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C89B5" w14:textId="576AB039" w:rsidR="00737F8A" w:rsidRDefault="00F15071" w:rsidP="00F15071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системному программисту</w:t>
      </w:r>
    </w:p>
    <w:p w14:paraId="113CDFBB" w14:textId="09CF21FC" w:rsidR="0041742B" w:rsidRPr="0041742B" w:rsidRDefault="0041742B" w:rsidP="005A2557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программы</w:t>
      </w:r>
    </w:p>
    <w:p w14:paraId="32F75020" w14:textId="0F078054" w:rsidR="00F15071" w:rsidRDefault="00F15071" w:rsidP="00BB287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TechnoService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F150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предназначено для </w:t>
      </w:r>
      <w:r w:rsidRPr="00F15071">
        <w:rPr>
          <w:rFonts w:ascii="Times New Roman" w:hAnsi="Times New Roman" w:cs="Times New Roman"/>
          <w:sz w:val="28"/>
          <w:szCs w:val="28"/>
        </w:rPr>
        <w:t>учёта заявок на ремонт оборудования</w:t>
      </w:r>
      <w:r>
        <w:rPr>
          <w:rFonts w:ascii="Times New Roman" w:hAnsi="Times New Roman" w:cs="Times New Roman"/>
          <w:sz w:val="28"/>
          <w:szCs w:val="28"/>
        </w:rPr>
        <w:t>. Э</w:t>
      </w:r>
      <w:r w:rsidRPr="00F15071">
        <w:rPr>
          <w:rFonts w:ascii="Times New Roman" w:hAnsi="Times New Roman" w:cs="Times New Roman"/>
          <w:sz w:val="28"/>
          <w:szCs w:val="28"/>
        </w:rPr>
        <w:t>ффективное и оперативное осуществление ремонтных работ с минимизацией простоев и удовлетворением запросов клиентов или сотрудников.</w:t>
      </w:r>
    </w:p>
    <w:p w14:paraId="2DD2D0D0" w14:textId="2A09A9F3" w:rsidR="0041742B" w:rsidRDefault="0041742B" w:rsidP="005A2557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программы</w:t>
      </w:r>
    </w:p>
    <w:p w14:paraId="2C06FD44" w14:textId="187FF6F4" w:rsidR="0041742B" w:rsidRDefault="0041742B" w:rsidP="0041742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TechnoService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41742B">
        <w:rPr>
          <w:rFonts w:ascii="Times New Roman" w:hAnsi="Times New Roman" w:cs="Times New Roman"/>
          <w:sz w:val="28"/>
          <w:szCs w:val="28"/>
        </w:rPr>
        <w:t xml:space="preserve"> </w:t>
      </w:r>
      <w:r w:rsidRPr="0041742B">
        <w:rPr>
          <w:rFonts w:ascii="Times New Roman" w:hAnsi="Times New Roman" w:cs="Times New Roman"/>
          <w:sz w:val="28"/>
          <w:szCs w:val="28"/>
        </w:rPr>
        <w:t>позволяет обеспечить выполнение следующих функций:</w:t>
      </w:r>
    </w:p>
    <w:p w14:paraId="00319B9A" w14:textId="7DCAC819" w:rsidR="0041742B" w:rsidRDefault="0041742B" w:rsidP="0041742B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заявок в базу данных;</w:t>
      </w:r>
    </w:p>
    <w:p w14:paraId="676B4F88" w14:textId="5B84E3AB" w:rsidR="0041742B" w:rsidRDefault="0041742B" w:rsidP="0041742B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заявок;</w:t>
      </w:r>
    </w:p>
    <w:p w14:paraId="141EF862" w14:textId="381FFF06" w:rsidR="0041742B" w:rsidRDefault="0041742B" w:rsidP="0041742B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Отслеживание статуса заявок;</w:t>
      </w:r>
    </w:p>
    <w:p w14:paraId="3E8754B6" w14:textId="6CBF5FE3" w:rsidR="0041742B" w:rsidRDefault="0041742B" w:rsidP="0041742B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ответственных за выполнение работ;</w:t>
      </w:r>
    </w:p>
    <w:p w14:paraId="04CE686D" w14:textId="148C8B90" w:rsidR="0041742B" w:rsidRDefault="0041742B" w:rsidP="0041742B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статистики работы отдела обслуживания.</w:t>
      </w:r>
    </w:p>
    <w:p w14:paraId="078C82B2" w14:textId="77777777" w:rsidR="005A2557" w:rsidRPr="005A2557" w:rsidRDefault="005A2557" w:rsidP="005A2557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A2557">
        <w:rPr>
          <w:rFonts w:ascii="Times New Roman" w:hAnsi="Times New Roman" w:cs="Times New Roman"/>
          <w:sz w:val="28"/>
          <w:szCs w:val="28"/>
        </w:rPr>
        <w:t>Нефункциональные требования:</w:t>
      </w:r>
    </w:p>
    <w:p w14:paraId="347E9CFD" w14:textId="77777777" w:rsidR="005A2557" w:rsidRPr="005A2557" w:rsidRDefault="005A2557" w:rsidP="005A2557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A2557">
        <w:rPr>
          <w:rFonts w:ascii="Times New Roman" w:hAnsi="Times New Roman" w:cs="Times New Roman"/>
          <w:sz w:val="28"/>
          <w:szCs w:val="28"/>
        </w:rPr>
        <w:t>безопасность;</w:t>
      </w:r>
    </w:p>
    <w:p w14:paraId="785963D5" w14:textId="77777777" w:rsidR="005A2557" w:rsidRPr="005A2557" w:rsidRDefault="005A2557" w:rsidP="005A2557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A2557">
        <w:rPr>
          <w:rFonts w:ascii="Times New Roman" w:hAnsi="Times New Roman" w:cs="Times New Roman"/>
          <w:sz w:val="28"/>
          <w:szCs w:val="28"/>
        </w:rPr>
        <w:t>удобство использования;</w:t>
      </w:r>
    </w:p>
    <w:p w14:paraId="6ED2CC7B" w14:textId="5B65C4BA" w:rsidR="005A2557" w:rsidRPr="005A2557" w:rsidRDefault="005A2557" w:rsidP="005A2557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A2557">
        <w:rPr>
          <w:rFonts w:ascii="Times New Roman" w:hAnsi="Times New Roman" w:cs="Times New Roman"/>
          <w:sz w:val="28"/>
          <w:szCs w:val="28"/>
        </w:rPr>
        <w:t>производительность.</w:t>
      </w:r>
    </w:p>
    <w:p w14:paraId="628B959D" w14:textId="77777777" w:rsidR="0041742B" w:rsidRPr="0041742B" w:rsidRDefault="0041742B" w:rsidP="005A2557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742B">
        <w:rPr>
          <w:rFonts w:ascii="Times New Roman" w:hAnsi="Times New Roman" w:cs="Times New Roman"/>
          <w:sz w:val="28"/>
          <w:szCs w:val="28"/>
        </w:rPr>
        <w:t>Условия применения:</w:t>
      </w:r>
    </w:p>
    <w:p w14:paraId="766EF256" w14:textId="033E3062" w:rsidR="0041742B" w:rsidRPr="005A2557" w:rsidRDefault="0041742B" w:rsidP="00F52E81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A2557">
        <w:rPr>
          <w:rFonts w:ascii="Times New Roman" w:hAnsi="Times New Roman" w:cs="Times New Roman"/>
          <w:sz w:val="28"/>
          <w:szCs w:val="28"/>
        </w:rPr>
        <w:t>поддерживаемые операционные системы: Windows;</w:t>
      </w:r>
    </w:p>
    <w:p w14:paraId="1953BE29" w14:textId="0C78A1E9" w:rsidR="0041742B" w:rsidRPr="0041742B" w:rsidRDefault="0041742B" w:rsidP="0041742B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742B">
        <w:rPr>
          <w:rFonts w:ascii="Times New Roman" w:hAnsi="Times New Roman" w:cs="Times New Roman"/>
          <w:sz w:val="28"/>
          <w:szCs w:val="28"/>
        </w:rPr>
        <w:t xml:space="preserve">языки программирования: </w:t>
      </w:r>
      <w:r w:rsidR="005A2557">
        <w:rPr>
          <w:rFonts w:ascii="Times New Roman" w:hAnsi="Times New Roman" w:cs="Times New Roman"/>
          <w:sz w:val="28"/>
          <w:szCs w:val="28"/>
        </w:rPr>
        <w:t>С</w:t>
      </w:r>
      <w:r w:rsidR="005A2557" w:rsidRPr="005A2557">
        <w:rPr>
          <w:rFonts w:ascii="Times New Roman" w:hAnsi="Times New Roman" w:cs="Times New Roman"/>
          <w:sz w:val="28"/>
          <w:szCs w:val="28"/>
        </w:rPr>
        <w:t>#</w:t>
      </w:r>
      <w:r w:rsidR="005A255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2557" w:rsidRPr="005A2557">
        <w:rPr>
          <w:rFonts w:ascii="Times New Roman" w:hAnsi="Times New Roman" w:cs="Times New Roman"/>
          <w:sz w:val="28"/>
          <w:szCs w:val="28"/>
        </w:rPr>
        <w:t xml:space="preserve"> </w:t>
      </w:r>
      <w:r w:rsidR="005A2557">
        <w:rPr>
          <w:rFonts w:ascii="Times New Roman" w:hAnsi="Times New Roman" w:cs="Times New Roman"/>
          <w:sz w:val="28"/>
          <w:szCs w:val="28"/>
        </w:rPr>
        <w:t xml:space="preserve">фреймворк </w:t>
      </w:r>
      <w:r w:rsidR="005A2557">
        <w:rPr>
          <w:rFonts w:ascii="Times New Roman" w:hAnsi="Times New Roman" w:cs="Times New Roman"/>
          <w:sz w:val="28"/>
          <w:szCs w:val="28"/>
          <w:lang w:val="en-US"/>
        </w:rPr>
        <w:t>WPF</w:t>
      </w:r>
    </w:p>
    <w:p w14:paraId="3CB2FA8B" w14:textId="30AA0795" w:rsidR="0041742B" w:rsidRPr="0041742B" w:rsidRDefault="005A2557" w:rsidP="0041742B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среда</w:t>
      </w:r>
      <w:r w:rsidR="0041742B" w:rsidRPr="0041742B">
        <w:rPr>
          <w:rFonts w:ascii="Times New Roman" w:hAnsi="Times New Roman" w:cs="Times New Roman"/>
          <w:sz w:val="28"/>
          <w:szCs w:val="28"/>
        </w:rPr>
        <w:t xml:space="preserve"> разработки: Visual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Studio</w:t>
      </w:r>
      <w:r w:rsidR="0041742B" w:rsidRPr="0041742B">
        <w:rPr>
          <w:rFonts w:ascii="Times New Roman" w:hAnsi="Times New Roman" w:cs="Times New Roman"/>
          <w:sz w:val="28"/>
          <w:szCs w:val="28"/>
        </w:rPr>
        <w:t>;</w:t>
      </w:r>
    </w:p>
    <w:p w14:paraId="3942838F" w14:textId="13DA9300" w:rsidR="0041742B" w:rsidRPr="0041742B" w:rsidRDefault="0041742B" w:rsidP="0041742B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742B">
        <w:rPr>
          <w:rFonts w:ascii="Times New Roman" w:hAnsi="Times New Roman" w:cs="Times New Roman"/>
          <w:sz w:val="28"/>
          <w:szCs w:val="28"/>
        </w:rPr>
        <w:t xml:space="preserve">СУБД: </w:t>
      </w:r>
      <w:proofErr w:type="spellStart"/>
      <w:r w:rsidRPr="0041742B">
        <w:rPr>
          <w:rFonts w:ascii="Times New Roman" w:hAnsi="Times New Roman" w:cs="Times New Roman"/>
          <w:sz w:val="28"/>
          <w:szCs w:val="28"/>
        </w:rPr>
        <w:t>MyS</w:t>
      </w:r>
      <w:proofErr w:type="spellEnd"/>
      <w:r w:rsidR="005A2557">
        <w:rPr>
          <w:rFonts w:ascii="Times New Roman" w:hAnsi="Times New Roman" w:cs="Times New Roman"/>
          <w:sz w:val="28"/>
          <w:szCs w:val="28"/>
          <w:lang w:val="en-US"/>
        </w:rPr>
        <w:t>QL</w:t>
      </w:r>
      <w:r w:rsidRPr="0041742B">
        <w:rPr>
          <w:rFonts w:ascii="Times New Roman" w:hAnsi="Times New Roman" w:cs="Times New Roman"/>
          <w:sz w:val="28"/>
          <w:szCs w:val="28"/>
        </w:rPr>
        <w:t>;</w:t>
      </w:r>
    </w:p>
    <w:p w14:paraId="51F4E696" w14:textId="4AC223EA" w:rsidR="0041742B" w:rsidRDefault="0041742B" w:rsidP="0041742B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742B">
        <w:rPr>
          <w:rFonts w:ascii="Times New Roman" w:hAnsi="Times New Roman" w:cs="Times New Roman"/>
          <w:sz w:val="28"/>
          <w:szCs w:val="28"/>
        </w:rPr>
        <w:t>среда для визуального проектирования баз данных:</w:t>
      </w:r>
      <w:r w:rsidR="005A2557">
        <w:rPr>
          <w:rFonts w:ascii="Times New Roman" w:hAnsi="Times New Roman" w:cs="Times New Roman"/>
          <w:sz w:val="28"/>
          <w:szCs w:val="28"/>
        </w:rPr>
        <w:t xml:space="preserve"> </w:t>
      </w:r>
      <w:r w:rsidR="005A2557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5A2557" w:rsidRPr="005A2557">
        <w:rPr>
          <w:rFonts w:ascii="Times New Roman" w:hAnsi="Times New Roman" w:cs="Times New Roman"/>
          <w:sz w:val="28"/>
          <w:szCs w:val="28"/>
        </w:rPr>
        <w:t xml:space="preserve"> </w:t>
      </w:r>
      <w:r w:rsidR="005A2557">
        <w:rPr>
          <w:rFonts w:ascii="Times New Roman" w:hAnsi="Times New Roman" w:cs="Times New Roman"/>
          <w:sz w:val="28"/>
          <w:szCs w:val="28"/>
          <w:lang w:val="en-US"/>
        </w:rPr>
        <w:t>Workbench</w:t>
      </w:r>
      <w:r w:rsidRPr="0041742B">
        <w:rPr>
          <w:rFonts w:ascii="Times New Roman" w:hAnsi="Times New Roman" w:cs="Times New Roman"/>
          <w:sz w:val="28"/>
          <w:szCs w:val="28"/>
        </w:rPr>
        <w:t>.</w:t>
      </w:r>
    </w:p>
    <w:p w14:paraId="49D64288" w14:textId="77777777" w:rsidR="00FC4E12" w:rsidRPr="00FC4E12" w:rsidRDefault="00FC4E12" w:rsidP="00FC4E12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4E12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3BC33971" w14:textId="77777777" w:rsidR="00FC4E12" w:rsidRPr="00D70B9B" w:rsidRDefault="00FC4E12" w:rsidP="00FC4E12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0B9B">
        <w:rPr>
          <w:rFonts w:ascii="Times New Roman" w:hAnsi="Times New Roman" w:cs="Times New Roman"/>
          <w:sz w:val="28"/>
          <w:szCs w:val="28"/>
        </w:rPr>
        <w:t>заявка клиента о неисправности оборудования;</w:t>
      </w:r>
    </w:p>
    <w:p w14:paraId="4B7F7C51" w14:textId="77777777" w:rsidR="00FC4E12" w:rsidRPr="00D70B9B" w:rsidRDefault="00FC4E12" w:rsidP="00FC4E12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0B9B">
        <w:rPr>
          <w:rFonts w:ascii="Times New Roman" w:hAnsi="Times New Roman" w:cs="Times New Roman"/>
          <w:sz w:val="28"/>
          <w:szCs w:val="28"/>
        </w:rPr>
        <w:t>комментарий исполнителя;</w:t>
      </w:r>
    </w:p>
    <w:p w14:paraId="74D10837" w14:textId="77777777" w:rsidR="00FC4E12" w:rsidRPr="00D70B9B" w:rsidRDefault="00FC4E12" w:rsidP="00FC4E12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0B9B">
        <w:rPr>
          <w:rFonts w:ascii="Times New Roman" w:hAnsi="Times New Roman" w:cs="Times New Roman"/>
          <w:sz w:val="28"/>
          <w:szCs w:val="28"/>
        </w:rPr>
        <w:t>затраченное время на выполнение заявки;</w:t>
      </w:r>
    </w:p>
    <w:p w14:paraId="12350930" w14:textId="77777777" w:rsidR="00FC4E12" w:rsidRPr="00D70B9B" w:rsidRDefault="00FC4E12" w:rsidP="00FC4E12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0B9B">
        <w:rPr>
          <w:rFonts w:ascii="Times New Roman" w:hAnsi="Times New Roman" w:cs="Times New Roman"/>
          <w:sz w:val="28"/>
          <w:szCs w:val="28"/>
        </w:rPr>
        <w:t>справочники (тип оборудования, тип неисправности, сотрудники):</w:t>
      </w:r>
    </w:p>
    <w:p w14:paraId="17AE3CCC" w14:textId="77777777" w:rsidR="00FC4E12" w:rsidRPr="00FC4E12" w:rsidRDefault="00FC4E12" w:rsidP="00FC4E12">
      <w:pPr>
        <w:pStyle w:val="a3"/>
        <w:numPr>
          <w:ilvl w:val="0"/>
          <w:numId w:val="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C4E12"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125F2718" w14:textId="77777777" w:rsidR="00FC4E12" w:rsidRPr="00D70B9B" w:rsidRDefault="00FC4E12" w:rsidP="00FC4E12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0B9B">
        <w:rPr>
          <w:rFonts w:ascii="Times New Roman" w:hAnsi="Times New Roman" w:cs="Times New Roman"/>
          <w:sz w:val="28"/>
          <w:szCs w:val="28"/>
        </w:rPr>
        <w:lastRenderedPageBreak/>
        <w:t>статистика работы отдела обслуживания;</w:t>
      </w:r>
    </w:p>
    <w:p w14:paraId="676B740C" w14:textId="77777777" w:rsidR="00FC4E12" w:rsidRPr="00D70B9B" w:rsidRDefault="00FC4E12" w:rsidP="00FC4E12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0B9B">
        <w:rPr>
          <w:rFonts w:ascii="Times New Roman" w:hAnsi="Times New Roman" w:cs="Times New Roman"/>
          <w:sz w:val="28"/>
          <w:szCs w:val="28"/>
        </w:rPr>
        <w:t>список заявок;</w:t>
      </w:r>
    </w:p>
    <w:p w14:paraId="204FD045" w14:textId="77777777" w:rsidR="00FC4E12" w:rsidRPr="00D70B9B" w:rsidRDefault="00FC4E12" w:rsidP="00FC4E12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0B9B">
        <w:rPr>
          <w:rFonts w:ascii="Times New Roman" w:hAnsi="Times New Roman" w:cs="Times New Roman"/>
          <w:sz w:val="28"/>
          <w:szCs w:val="28"/>
        </w:rPr>
        <w:t>информация о заявке;</w:t>
      </w:r>
    </w:p>
    <w:p w14:paraId="14E8A466" w14:textId="77777777" w:rsidR="005A2557" w:rsidRPr="005A2557" w:rsidRDefault="005A2557" w:rsidP="005A2557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A2557" w:rsidRPr="005A2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D203A"/>
    <w:multiLevelType w:val="hybridMultilevel"/>
    <w:tmpl w:val="2BA83CB6"/>
    <w:lvl w:ilvl="0" w:tplc="32149024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42F69F2"/>
    <w:multiLevelType w:val="hybridMultilevel"/>
    <w:tmpl w:val="B73E7A42"/>
    <w:lvl w:ilvl="0" w:tplc="C66EE89E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CA12432"/>
    <w:multiLevelType w:val="hybridMultilevel"/>
    <w:tmpl w:val="A1B64E32"/>
    <w:lvl w:ilvl="0" w:tplc="32149024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F043AFA"/>
    <w:multiLevelType w:val="hybridMultilevel"/>
    <w:tmpl w:val="C68685F0"/>
    <w:lvl w:ilvl="0" w:tplc="1494BC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F064265"/>
    <w:multiLevelType w:val="hybridMultilevel"/>
    <w:tmpl w:val="BC00F73E"/>
    <w:lvl w:ilvl="0" w:tplc="32149024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81AFD"/>
    <w:multiLevelType w:val="hybridMultilevel"/>
    <w:tmpl w:val="37E477B2"/>
    <w:lvl w:ilvl="0" w:tplc="32149024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A563810"/>
    <w:multiLevelType w:val="hybridMultilevel"/>
    <w:tmpl w:val="4DC01D1C"/>
    <w:lvl w:ilvl="0" w:tplc="84D2F8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BAE"/>
    <w:rsid w:val="003B4BAE"/>
    <w:rsid w:val="0041742B"/>
    <w:rsid w:val="005A2557"/>
    <w:rsid w:val="00737F8A"/>
    <w:rsid w:val="00BB287F"/>
    <w:rsid w:val="00F15071"/>
    <w:rsid w:val="00FC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5D909"/>
  <w15:chartTrackingRefBased/>
  <w15:docId w15:val="{CF1E2620-BE78-4979-8D2C-94234E36E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3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Базарбаев</dc:creator>
  <cp:keywords/>
  <dc:description/>
  <cp:lastModifiedBy>Вадим Базарбаев</cp:lastModifiedBy>
  <cp:revision>4</cp:revision>
  <dcterms:created xsi:type="dcterms:W3CDTF">2024-05-01T19:09:00Z</dcterms:created>
  <dcterms:modified xsi:type="dcterms:W3CDTF">2024-05-02T14:13:00Z</dcterms:modified>
</cp:coreProperties>
</file>