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36"/>
          <w:szCs w:val="36"/>
          <w:lang w:eastAsia="hr-HR"/>
        </w:rPr>
        <w:t>Fakultet elektrotehnike i računarstva</w:t>
      </w: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36"/>
          <w:szCs w:val="36"/>
          <w:lang w:eastAsia="hr-HR"/>
        </w:rPr>
        <w:t>Zavod za primjenjeno računarstvo</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b/>
          <w:bCs/>
          <w:sz w:val="40"/>
          <w:szCs w:val="40"/>
          <w:lang w:eastAsia="hr-HR"/>
        </w:rPr>
        <w:t>Napredni algoritmi i strukture podataka</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A95807" w:rsidP="00455235">
      <w:pPr>
        <w:spacing w:after="0" w:line="240" w:lineRule="auto"/>
        <w:jc w:val="center"/>
        <w:rPr>
          <w:rFonts w:ascii="Arial" w:eastAsia="Times New Roman" w:hAnsi="Arial" w:cs="Arial"/>
          <w:sz w:val="24"/>
          <w:szCs w:val="24"/>
          <w:lang w:eastAsia="hr-HR"/>
        </w:rPr>
      </w:pPr>
      <w:r w:rsidRPr="000479E0">
        <w:rPr>
          <w:rFonts w:ascii="Arial" w:eastAsia="Times New Roman" w:hAnsi="Arial" w:cs="Arial"/>
          <w:sz w:val="36"/>
          <w:szCs w:val="36"/>
          <w:lang w:eastAsia="hr-HR"/>
        </w:rPr>
        <w:t>1.</w:t>
      </w:r>
      <w:r w:rsidR="00455235" w:rsidRPr="00455235">
        <w:rPr>
          <w:rFonts w:ascii="Arial" w:eastAsia="Times New Roman" w:hAnsi="Arial" w:cs="Arial"/>
          <w:sz w:val="36"/>
          <w:szCs w:val="36"/>
          <w:lang w:eastAsia="hr-HR"/>
        </w:rPr>
        <w:t xml:space="preserve"> laboratorijska vježba</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A95807" w:rsidRPr="00455235" w:rsidRDefault="00A95807" w:rsidP="00A95807">
      <w:pPr>
        <w:spacing w:after="0" w:line="240" w:lineRule="auto"/>
        <w:jc w:val="center"/>
        <w:rPr>
          <w:rFonts w:ascii="Arial" w:eastAsia="Times New Roman" w:hAnsi="Arial" w:cs="Arial"/>
          <w:sz w:val="28"/>
          <w:szCs w:val="28"/>
          <w:lang w:eastAsia="hr-HR"/>
        </w:rPr>
      </w:pPr>
      <w:r w:rsidRPr="000479E0">
        <w:rPr>
          <w:rFonts w:ascii="Arial" w:eastAsia="Times New Roman" w:hAnsi="Arial" w:cs="Arial"/>
          <w:sz w:val="28"/>
          <w:szCs w:val="28"/>
          <w:lang w:eastAsia="hr-HR"/>
        </w:rPr>
        <w:t>Vinko Kodžoman 0036470625</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0479E0" w:rsidRDefault="00455235" w:rsidP="00455235">
      <w:pPr>
        <w:spacing w:after="0" w:line="240" w:lineRule="auto"/>
        <w:jc w:val="center"/>
        <w:rPr>
          <w:rFonts w:ascii="Arial" w:eastAsia="Times New Roman" w:hAnsi="Arial" w:cs="Arial"/>
          <w:sz w:val="24"/>
          <w:szCs w:val="24"/>
          <w:lang w:eastAsia="hr-HR"/>
        </w:rPr>
      </w:pPr>
    </w:p>
    <w:p w:rsidR="001A44C3" w:rsidRPr="000479E0" w:rsidRDefault="001A44C3" w:rsidP="00455235">
      <w:pPr>
        <w:spacing w:after="0" w:line="240" w:lineRule="auto"/>
        <w:jc w:val="center"/>
        <w:rPr>
          <w:rFonts w:ascii="Arial" w:eastAsia="Times New Roman" w:hAnsi="Arial" w:cs="Arial"/>
          <w:sz w:val="24"/>
          <w:szCs w:val="24"/>
          <w:lang w:eastAsia="hr-HR"/>
        </w:rPr>
      </w:pPr>
    </w:p>
    <w:p w:rsidR="00051841" w:rsidRPr="00455235" w:rsidRDefault="00051841"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455235" w:rsidRDefault="00455235" w:rsidP="00455235">
      <w:pPr>
        <w:spacing w:after="0" w:line="240" w:lineRule="auto"/>
        <w:jc w:val="center"/>
        <w:rPr>
          <w:rFonts w:ascii="Arial" w:eastAsia="Times New Roman" w:hAnsi="Arial" w:cs="Arial"/>
          <w:sz w:val="24"/>
          <w:szCs w:val="24"/>
          <w:lang w:eastAsia="hr-HR"/>
        </w:rPr>
      </w:pPr>
      <w:r w:rsidRPr="00455235">
        <w:rPr>
          <w:rFonts w:ascii="Arial" w:eastAsia="Times New Roman" w:hAnsi="Arial" w:cs="Arial"/>
          <w:sz w:val="28"/>
          <w:szCs w:val="28"/>
          <w:lang w:eastAsia="hr-HR"/>
        </w:rPr>
        <w:t xml:space="preserve">Zagreb, </w:t>
      </w:r>
      <w:r w:rsidR="002F579D" w:rsidRPr="000479E0">
        <w:rPr>
          <w:rFonts w:ascii="Arial" w:eastAsia="Times New Roman" w:hAnsi="Arial" w:cs="Arial"/>
          <w:sz w:val="28"/>
          <w:szCs w:val="28"/>
          <w:lang w:eastAsia="hr-HR"/>
        </w:rPr>
        <w:t>4.11.2015</w:t>
      </w:r>
    </w:p>
    <w:p w:rsidR="00455235" w:rsidRPr="00455235" w:rsidRDefault="00455235" w:rsidP="00455235">
      <w:pPr>
        <w:spacing w:after="0" w:line="240" w:lineRule="auto"/>
        <w:jc w:val="center"/>
        <w:rPr>
          <w:rFonts w:ascii="Arial" w:eastAsia="Times New Roman" w:hAnsi="Arial" w:cs="Arial"/>
          <w:sz w:val="24"/>
          <w:szCs w:val="24"/>
          <w:lang w:eastAsia="hr-HR"/>
        </w:rPr>
      </w:pPr>
    </w:p>
    <w:p w:rsidR="00455235" w:rsidRPr="000479E0" w:rsidRDefault="00455235" w:rsidP="00455235">
      <w:pPr>
        <w:spacing w:after="0" w:line="240" w:lineRule="auto"/>
        <w:jc w:val="both"/>
        <w:rPr>
          <w:rFonts w:ascii="Arial" w:eastAsia="Times New Roman" w:hAnsi="Arial" w:cs="Arial"/>
          <w:sz w:val="24"/>
          <w:szCs w:val="24"/>
          <w:lang w:eastAsia="hr-HR"/>
        </w:rPr>
      </w:pPr>
    </w:p>
    <w:p w:rsidR="001A44C3" w:rsidRPr="00455235" w:rsidRDefault="001A44C3"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lang w:eastAsia="hr-HR"/>
        </w:rPr>
        <w:lastRenderedPageBreak/>
        <w:t>Zadatak</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Default="00821AB1" w:rsidP="00B25BB8">
      <w:pPr>
        <w:pStyle w:val="ListParagraph"/>
        <w:numPr>
          <w:ilvl w:val="0"/>
          <w:numId w:val="1"/>
        </w:numPr>
        <w:spacing w:after="0" w:line="240" w:lineRule="auto"/>
        <w:jc w:val="both"/>
        <w:rPr>
          <w:rFonts w:ascii="Arial" w:hAnsi="Arial" w:cs="Arial"/>
          <w:sz w:val="24"/>
          <w:szCs w:val="24"/>
        </w:rPr>
      </w:pPr>
      <w:r w:rsidRPr="00B25BB8">
        <w:rPr>
          <w:rFonts w:ascii="Arial" w:hAnsi="Arial" w:cs="Arial"/>
          <w:sz w:val="24"/>
          <w:szCs w:val="24"/>
        </w:rPr>
        <w:t>Napisati program koji učitava niz prirodnih brojeva iz ASCII datoteke (po pretpostavci, datoteka nije prazna) i upisuje ih u (inicijalno prazno) AVL stablo istim redoslijedom kao u datoteci. Program može biti konzolni ili s grafičkim sučeljem, po vlastitom izboru. Konzolni program naziv ulazne datoteke treba primiti prilikom pokretanja kao (jedini) argument s komandne linije, a grafički iz odgovarajućeg sučelja po pokretanju programa. Nakon upisa svih podataka, ispisati izgrađeno stablo na standardni izlaz (monitor). Program zatim treba omogućiti dodavanje novih čvorova te nakon svake promjene treba ponovo ispisati stablo.</w:t>
      </w:r>
      <w:r w:rsidR="00A47CE1">
        <w:rPr>
          <w:rFonts w:ascii="Arial" w:hAnsi="Arial" w:cs="Arial"/>
          <w:sz w:val="24"/>
          <w:szCs w:val="24"/>
        </w:rPr>
        <w:t xml:space="preserve"> Treba implementirati i brisanje čvorova u stablu za dodatnih 6 bodova.</w:t>
      </w:r>
    </w:p>
    <w:p w:rsidR="00E324CC" w:rsidRPr="00B25BB8" w:rsidRDefault="00E324CC" w:rsidP="00763ED8">
      <w:pPr>
        <w:pStyle w:val="ListParagraph"/>
        <w:spacing w:after="0" w:line="240" w:lineRule="auto"/>
        <w:ind w:left="750"/>
        <w:jc w:val="both"/>
        <w:rPr>
          <w:rFonts w:ascii="Arial" w:hAnsi="Arial" w:cs="Arial"/>
          <w:sz w:val="24"/>
          <w:szCs w:val="24"/>
        </w:rPr>
      </w:pPr>
    </w:p>
    <w:p w:rsidR="00B25BB8" w:rsidRPr="00763ED8" w:rsidRDefault="00B25BB8" w:rsidP="000061DF">
      <w:pPr>
        <w:spacing w:after="0" w:line="240" w:lineRule="auto"/>
        <w:ind w:left="360"/>
        <w:jc w:val="both"/>
        <w:rPr>
          <w:rFonts w:ascii="Arial" w:hAnsi="Arial" w:cs="Arial"/>
        </w:rPr>
      </w:pPr>
      <w:r w:rsidRPr="009F68B2">
        <w:rPr>
          <w:rFonts w:ascii="Arial" w:hAnsi="Arial" w:cs="Arial"/>
          <w:b/>
        </w:rPr>
        <w:t>Napomena</w:t>
      </w:r>
      <w:r w:rsidRPr="00763ED8">
        <w:rPr>
          <w:rFonts w:ascii="Arial" w:hAnsi="Arial" w:cs="Arial"/>
        </w:rPr>
        <w:t>: datoteka treba biti tekstualna, a brojevi u datoteci odvojeni po jednim razmakom (space). Kraj datoteke treba biti označen standardnim EOF znakom.</w:t>
      </w:r>
    </w:p>
    <w:p w:rsidR="000061DF" w:rsidRDefault="000061DF" w:rsidP="000061DF">
      <w:pPr>
        <w:spacing w:after="0" w:line="240" w:lineRule="auto"/>
        <w:ind w:left="360"/>
        <w:jc w:val="both"/>
        <w:rPr>
          <w:rFonts w:ascii="Arial" w:eastAsia="Times New Roman" w:hAnsi="Arial" w:cs="Arial"/>
          <w:sz w:val="24"/>
          <w:szCs w:val="24"/>
          <w:lang w:eastAsia="hr-HR"/>
        </w:rPr>
      </w:pPr>
    </w:p>
    <w:p w:rsidR="002358E1" w:rsidRPr="000061DF" w:rsidRDefault="002358E1" w:rsidP="000061DF">
      <w:pPr>
        <w:spacing w:after="0" w:line="240" w:lineRule="auto"/>
        <w:ind w:left="360"/>
        <w:jc w:val="both"/>
        <w:rPr>
          <w:rFonts w:ascii="Arial" w:eastAsia="Times New Roman" w:hAnsi="Arial" w:cs="Arial"/>
          <w:sz w:val="24"/>
          <w:szCs w:val="24"/>
          <w:lang w:eastAsia="hr-HR"/>
        </w:rPr>
      </w:pP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lang w:eastAsia="hr-HR"/>
        </w:rPr>
        <w:t xml:space="preserve">Rješenje zadatka </w:t>
      </w:r>
    </w:p>
    <w:p w:rsidR="002358E1" w:rsidRPr="00455235" w:rsidRDefault="002358E1" w:rsidP="00455235">
      <w:pPr>
        <w:spacing w:after="0" w:line="240" w:lineRule="auto"/>
        <w:ind w:left="360"/>
        <w:jc w:val="both"/>
        <w:rPr>
          <w:rFonts w:ascii="Arial" w:eastAsia="Times New Roman" w:hAnsi="Arial" w:cs="Arial"/>
          <w:b/>
          <w:bCs/>
          <w:sz w:val="32"/>
          <w:szCs w:val="32"/>
          <w:lang w:eastAsia="hr-HR"/>
        </w:rPr>
      </w:pPr>
    </w:p>
    <w:p w:rsidR="00773F50" w:rsidRDefault="00773F50" w:rsidP="00455235">
      <w:pPr>
        <w:spacing w:after="0" w:line="240" w:lineRule="auto"/>
        <w:ind w:left="792"/>
        <w:jc w:val="both"/>
        <w:rPr>
          <w:rFonts w:ascii="Arial" w:eastAsia="Times New Roman" w:hAnsi="Arial" w:cs="Arial"/>
          <w:b/>
          <w:bCs/>
          <w:color w:val="FF0000"/>
          <w:sz w:val="20"/>
          <w:szCs w:val="20"/>
          <w:lang w:eastAsia="hr-HR"/>
        </w:rPr>
      </w:pPr>
    </w:p>
    <w:p w:rsidR="00455235" w:rsidRPr="00455235" w:rsidRDefault="00455235" w:rsidP="00455235">
      <w:pPr>
        <w:spacing w:after="0" w:line="240" w:lineRule="auto"/>
        <w:ind w:left="792"/>
        <w:jc w:val="both"/>
        <w:rPr>
          <w:rFonts w:ascii="Arial" w:eastAsia="Times New Roman" w:hAnsi="Arial" w:cs="Arial"/>
          <w:b/>
          <w:bCs/>
          <w:sz w:val="28"/>
          <w:szCs w:val="28"/>
          <w:lang w:eastAsia="hr-HR"/>
        </w:rPr>
      </w:pPr>
      <w:r w:rsidRPr="00455235">
        <w:rPr>
          <w:rFonts w:ascii="Arial" w:eastAsia="Times New Roman" w:hAnsi="Arial" w:cs="Arial"/>
          <w:b/>
          <w:bCs/>
          <w:sz w:val="28"/>
          <w:szCs w:val="28"/>
          <w:lang w:eastAsia="hr-HR"/>
        </w:rPr>
        <w:t>Teorijski uvod</w:t>
      </w:r>
    </w:p>
    <w:p w:rsidR="00455235" w:rsidRDefault="00455235" w:rsidP="00455235">
      <w:pPr>
        <w:spacing w:after="0" w:line="240" w:lineRule="auto"/>
        <w:jc w:val="both"/>
        <w:rPr>
          <w:rFonts w:ascii="Arial" w:eastAsia="Times New Roman" w:hAnsi="Arial" w:cs="Arial"/>
          <w:sz w:val="24"/>
          <w:szCs w:val="24"/>
          <w:lang w:eastAsia="hr-HR"/>
        </w:rPr>
      </w:pPr>
    </w:p>
    <w:p w:rsidR="009F5543" w:rsidRDefault="009F5543" w:rsidP="009E3A25">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Organizacija podataka i algoritmi koji se vrte nad tim podacima su jezgre većine programa</w:t>
      </w:r>
      <w:r w:rsidR="00EE649D">
        <w:rPr>
          <w:rFonts w:ascii="Arial" w:eastAsia="Times New Roman" w:hAnsi="Arial" w:cs="Arial"/>
          <w:sz w:val="24"/>
          <w:szCs w:val="24"/>
          <w:lang w:eastAsia="hr-HR"/>
        </w:rPr>
        <w:t xml:space="preserve"> danas</w:t>
      </w:r>
      <w:r>
        <w:rPr>
          <w:rFonts w:ascii="Arial" w:eastAsia="Times New Roman" w:hAnsi="Arial" w:cs="Arial"/>
          <w:sz w:val="24"/>
          <w:szCs w:val="24"/>
          <w:lang w:eastAsia="hr-HR"/>
        </w:rPr>
        <w:t>.</w:t>
      </w:r>
      <w:r w:rsidR="00BB5C98">
        <w:rPr>
          <w:rFonts w:ascii="Arial" w:eastAsia="Times New Roman" w:hAnsi="Arial" w:cs="Arial"/>
          <w:sz w:val="24"/>
          <w:szCs w:val="24"/>
          <w:lang w:eastAsia="hr-HR"/>
        </w:rPr>
        <w:t xml:space="preserve"> </w:t>
      </w:r>
      <w:r w:rsidR="0012578B">
        <w:rPr>
          <w:rFonts w:ascii="Arial" w:eastAsia="Times New Roman" w:hAnsi="Arial" w:cs="Arial"/>
          <w:sz w:val="24"/>
          <w:szCs w:val="24"/>
          <w:lang w:eastAsia="hr-HR"/>
        </w:rPr>
        <w:t xml:space="preserve">Stabla su pogodna za </w:t>
      </w:r>
      <w:r w:rsidR="009E3A25">
        <w:rPr>
          <w:rFonts w:ascii="Arial" w:eastAsia="Times New Roman" w:hAnsi="Arial" w:cs="Arial"/>
          <w:sz w:val="24"/>
          <w:szCs w:val="24"/>
          <w:lang w:eastAsia="hr-HR"/>
        </w:rPr>
        <w:t>organizaciju podataka jer unatoč</w:t>
      </w:r>
      <w:r w:rsidR="0012578B">
        <w:rPr>
          <w:rFonts w:ascii="Arial" w:eastAsia="Times New Roman" w:hAnsi="Arial" w:cs="Arial"/>
          <w:sz w:val="24"/>
          <w:szCs w:val="24"/>
          <w:lang w:eastAsia="hr-HR"/>
        </w:rPr>
        <w:t xml:space="preserve"> većem broju memorije </w:t>
      </w:r>
      <w:r w:rsidR="003C24D9">
        <w:rPr>
          <w:rFonts w:ascii="Arial" w:eastAsia="Times New Roman" w:hAnsi="Arial" w:cs="Arial"/>
          <w:sz w:val="24"/>
          <w:szCs w:val="24"/>
          <w:lang w:eastAsia="hr-HR"/>
        </w:rPr>
        <w:t xml:space="preserve">(npr. </w:t>
      </w:r>
      <w:r w:rsidR="0012578B">
        <w:rPr>
          <w:rFonts w:ascii="Arial" w:eastAsia="Times New Roman" w:hAnsi="Arial" w:cs="Arial"/>
          <w:sz w:val="24"/>
          <w:szCs w:val="24"/>
          <w:lang w:eastAsia="hr-HR"/>
        </w:rPr>
        <w:t>nego polja</w:t>
      </w:r>
      <w:r w:rsidR="003C24D9">
        <w:rPr>
          <w:rFonts w:ascii="Arial" w:eastAsia="Times New Roman" w:hAnsi="Arial" w:cs="Arial"/>
          <w:sz w:val="24"/>
          <w:szCs w:val="24"/>
          <w:lang w:eastAsia="hr-HR"/>
        </w:rPr>
        <w:t>)</w:t>
      </w:r>
      <w:r w:rsidR="0012578B">
        <w:rPr>
          <w:rFonts w:ascii="Arial" w:eastAsia="Times New Roman" w:hAnsi="Arial" w:cs="Arial"/>
          <w:sz w:val="24"/>
          <w:szCs w:val="24"/>
          <w:lang w:eastAsia="hr-HR"/>
        </w:rPr>
        <w:t>, omogućuju brže operacije dodavanja, brisanja i pretraživanja elemenata(</w:t>
      </w:r>
      <m:oMath>
        <m:r>
          <w:rPr>
            <w:rFonts w:ascii="Cambria Math" w:eastAsia="Times New Roman" w:hAnsi="Cambria Math" w:cs="Arial"/>
            <w:sz w:val="24"/>
            <w:szCs w:val="24"/>
            <w:lang w:eastAsia="hr-HR"/>
          </w:rPr>
          <m:t>O</m:t>
        </m:r>
        <m:func>
          <m:funcPr>
            <m:ctrlPr>
              <w:rPr>
                <w:rFonts w:ascii="Cambria Math" w:eastAsia="Times New Roman" w:hAnsi="Cambria Math" w:cs="Arial"/>
                <w:i/>
                <w:sz w:val="24"/>
                <w:szCs w:val="24"/>
                <w:lang w:eastAsia="hr-HR"/>
              </w:rPr>
            </m:ctrlPr>
          </m:funcPr>
          <m:fName>
            <m:r>
              <w:rPr>
                <w:rFonts w:ascii="Cambria Math" w:eastAsia="Times New Roman" w:hAnsi="Cambria Math" w:cs="Arial"/>
                <w:sz w:val="24"/>
                <w:szCs w:val="24"/>
                <w:lang w:eastAsia="hr-HR"/>
              </w:rPr>
              <m:t>(</m:t>
            </m:r>
            <m:sSub>
              <m:sSubPr>
                <m:ctrlPr>
                  <w:rPr>
                    <w:rFonts w:ascii="Cambria Math" w:eastAsia="Times New Roman" w:hAnsi="Cambria Math" w:cs="Arial"/>
                    <w:i/>
                    <w:sz w:val="24"/>
                    <w:szCs w:val="24"/>
                    <w:lang w:eastAsia="hr-HR"/>
                  </w:rPr>
                </m:ctrlPr>
              </m:sSubPr>
              <m:e>
                <m:r>
                  <m:rPr>
                    <m:sty m:val="p"/>
                  </m:rPr>
                  <w:rPr>
                    <w:rFonts w:ascii="Cambria Math" w:eastAsia="Times New Roman" w:hAnsi="Cambria Math" w:cs="Arial"/>
                    <w:sz w:val="24"/>
                    <w:szCs w:val="24"/>
                  </w:rPr>
                  <m:t>log</m:t>
                </m:r>
              </m:e>
              <m:sub>
                <m:r>
                  <w:rPr>
                    <w:rFonts w:ascii="Cambria Math" w:eastAsia="Times New Roman" w:hAnsi="Cambria Math" w:cs="Arial"/>
                    <w:sz w:val="24"/>
                    <w:szCs w:val="24"/>
                    <w:lang w:eastAsia="hr-HR"/>
                  </w:rPr>
                  <m:t>2</m:t>
                </m:r>
              </m:sub>
            </m:sSub>
          </m:fName>
          <m:e>
            <m:r>
              <w:rPr>
                <w:rFonts w:ascii="Cambria Math" w:eastAsia="Times New Roman" w:hAnsi="Cambria Math" w:cs="Arial"/>
                <w:sz w:val="24"/>
                <w:szCs w:val="24"/>
                <w:lang w:eastAsia="hr-HR"/>
              </w:rPr>
              <m:t>n</m:t>
            </m:r>
          </m:e>
        </m:func>
      </m:oMath>
      <w:r w:rsidR="0012578B">
        <w:rPr>
          <w:rFonts w:ascii="Arial" w:eastAsia="Times New Roman" w:hAnsi="Arial" w:cs="Arial"/>
          <w:sz w:val="24"/>
          <w:szCs w:val="24"/>
          <w:lang w:eastAsia="hr-HR"/>
        </w:rPr>
        <w:t>)).</w:t>
      </w:r>
      <w:r w:rsidR="009E3A25">
        <w:rPr>
          <w:rFonts w:ascii="Arial" w:eastAsia="Times New Roman" w:hAnsi="Arial" w:cs="Arial"/>
          <w:sz w:val="24"/>
          <w:szCs w:val="24"/>
          <w:lang w:eastAsia="hr-HR"/>
        </w:rPr>
        <w:t xml:space="preserve"> Česte </w:t>
      </w:r>
      <w:r w:rsidR="00600389">
        <w:rPr>
          <w:rFonts w:ascii="Arial" w:eastAsia="Times New Roman" w:hAnsi="Arial" w:cs="Arial"/>
          <w:sz w:val="24"/>
          <w:szCs w:val="24"/>
          <w:lang w:eastAsia="hr-HR"/>
        </w:rPr>
        <w:t>operacije mogu narušiti strukturu stabla i oduzeti njegova pogodna svojstva. Samo balansirajuća stabla sama održavaju svoju strukturu stabla i ne dopuštaju veliko narušavanje strukture.</w:t>
      </w:r>
      <w:r w:rsidR="007F02D2">
        <w:rPr>
          <w:rFonts w:ascii="Arial" w:eastAsia="Times New Roman" w:hAnsi="Arial" w:cs="Arial"/>
          <w:sz w:val="24"/>
          <w:szCs w:val="24"/>
          <w:lang w:eastAsia="hr-HR"/>
        </w:rPr>
        <w:t xml:space="preserve"> Danas dva najpopularnija samo balansirajuća stabla su AVL i crveno crno stablo.</w:t>
      </w:r>
      <w:r w:rsidR="0072438F">
        <w:rPr>
          <w:rFonts w:ascii="Arial" w:eastAsia="Times New Roman" w:hAnsi="Arial" w:cs="Arial"/>
          <w:sz w:val="24"/>
          <w:szCs w:val="24"/>
          <w:lang w:eastAsia="hr-HR"/>
        </w:rPr>
        <w:t xml:space="preserve"> AVL stablo osigurava manju visinu (maksimalna udaljenost od čvora do lista stabla) od crveno crnih stabla, samim time je pogodnije za pretraživanje podataka od crveno crnih stabla. Prednost crveno crnih stabla je u operacijama dodavanja i brisanja čvorova unutar stabla koje su jednostavnije od onih u AVL stablima. Iz gornjeg sljedi da se crveno crna stabla koriste nad skupom podataka sa učestalim dodavanjem i brisanjem elemanata skupa.</w:t>
      </w:r>
    </w:p>
    <w:p w:rsidR="003216B0" w:rsidRDefault="003216B0" w:rsidP="009E3A25">
      <w:pPr>
        <w:spacing w:after="0" w:line="240" w:lineRule="auto"/>
        <w:ind w:firstLine="708"/>
        <w:jc w:val="both"/>
        <w:rPr>
          <w:rFonts w:ascii="Arial" w:eastAsia="Times New Roman" w:hAnsi="Arial" w:cs="Arial"/>
          <w:sz w:val="24"/>
          <w:szCs w:val="24"/>
          <w:lang w:eastAsia="hr-HR"/>
        </w:rPr>
      </w:pPr>
    </w:p>
    <w:p w:rsidR="00A0314F" w:rsidRDefault="00A0314F" w:rsidP="009E3A25">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 xml:space="preserve">Kako bi osiguralni sva gore navedena svojstva moramo se pridržavati nekih pravila. Stabla će biti binarna (svaki čvor ima dvije djece – lijevo i desno dijete), lijevo podstablo će sadržavati sve brojeve manje ili jednake od elementa u promatranom čvoru, a desno podstablo sve brojeve veće. Ovime smo ostvarili BST (binary search tree). Pridržavajući se pravila za crveno crna stabla </w:t>
      </w:r>
      <w:r w:rsidR="000671E1">
        <w:rPr>
          <w:rFonts w:ascii="Arial" w:eastAsia="Times New Roman" w:hAnsi="Arial" w:cs="Arial"/>
          <w:sz w:val="24"/>
          <w:szCs w:val="24"/>
          <w:lang w:eastAsia="hr-HR"/>
        </w:rPr>
        <w:t>dobivamo samo balansirajuće BST.</w:t>
      </w:r>
    </w:p>
    <w:p w:rsidR="00773F50" w:rsidRDefault="00773F50" w:rsidP="009E3A25">
      <w:pPr>
        <w:spacing w:after="0" w:line="240" w:lineRule="auto"/>
        <w:ind w:firstLine="708"/>
        <w:jc w:val="both"/>
        <w:rPr>
          <w:rFonts w:ascii="Arial" w:eastAsia="Times New Roman" w:hAnsi="Arial" w:cs="Arial"/>
          <w:sz w:val="24"/>
          <w:szCs w:val="24"/>
          <w:lang w:eastAsia="hr-HR"/>
        </w:rPr>
      </w:pPr>
    </w:p>
    <w:p w:rsidR="004C4DFF" w:rsidRPr="00455235" w:rsidRDefault="004C4DFF" w:rsidP="009E3A25">
      <w:pPr>
        <w:spacing w:after="0" w:line="240" w:lineRule="auto"/>
        <w:ind w:firstLine="708"/>
        <w:jc w:val="both"/>
        <w:rPr>
          <w:rFonts w:ascii="Arial" w:eastAsia="Times New Roman" w:hAnsi="Arial" w:cs="Arial"/>
          <w:sz w:val="24"/>
          <w:szCs w:val="24"/>
          <w:lang w:eastAsia="hr-HR"/>
        </w:rPr>
      </w:pPr>
    </w:p>
    <w:p w:rsidR="00455235" w:rsidRPr="00455235" w:rsidRDefault="00455235" w:rsidP="00455235">
      <w:pPr>
        <w:spacing w:after="0" w:line="240" w:lineRule="auto"/>
        <w:ind w:left="792"/>
        <w:jc w:val="both"/>
        <w:rPr>
          <w:rFonts w:ascii="Arial" w:eastAsia="Times New Roman" w:hAnsi="Arial" w:cs="Arial"/>
          <w:b/>
          <w:bCs/>
          <w:sz w:val="28"/>
          <w:szCs w:val="28"/>
          <w:lang w:eastAsia="hr-HR"/>
        </w:rPr>
      </w:pPr>
      <w:r w:rsidRPr="00455235">
        <w:rPr>
          <w:rFonts w:ascii="Arial" w:eastAsia="Times New Roman" w:hAnsi="Arial" w:cs="Arial"/>
          <w:b/>
          <w:bCs/>
          <w:sz w:val="28"/>
          <w:szCs w:val="28"/>
          <w:lang w:eastAsia="hr-HR"/>
        </w:rPr>
        <w:t>Implementacija</w:t>
      </w:r>
    </w:p>
    <w:p w:rsidR="00455235" w:rsidRDefault="00455235" w:rsidP="00455235">
      <w:pPr>
        <w:spacing w:after="0" w:line="240" w:lineRule="auto"/>
        <w:jc w:val="both"/>
        <w:rPr>
          <w:rFonts w:ascii="Arial" w:eastAsia="Times New Roman" w:hAnsi="Arial" w:cs="Arial"/>
          <w:sz w:val="24"/>
          <w:szCs w:val="24"/>
          <w:lang w:eastAsia="hr-HR"/>
        </w:rPr>
      </w:pPr>
    </w:p>
    <w:p w:rsidR="000804CB" w:rsidRPr="00455235" w:rsidRDefault="00401F9E" w:rsidP="004C4DFF">
      <w:pPr>
        <w:spacing w:after="0" w:line="240"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Program je napisan u programskom jeziku C++ u Visual Studiu 2015.</w:t>
      </w:r>
      <w:r w:rsidR="00CE5129">
        <w:rPr>
          <w:rFonts w:ascii="Arial" w:eastAsia="Times New Roman" w:hAnsi="Arial" w:cs="Arial"/>
          <w:sz w:val="24"/>
          <w:szCs w:val="24"/>
          <w:lang w:eastAsia="hr-HR"/>
        </w:rPr>
        <w:t xml:space="preserve"> Niti jedna vanjska biblioteka nije korištena, osim onih ugrađenih u C++11</w:t>
      </w:r>
      <w:r w:rsidR="00E348EF">
        <w:rPr>
          <w:rFonts w:ascii="Arial" w:eastAsia="Times New Roman" w:hAnsi="Arial" w:cs="Arial"/>
          <w:sz w:val="24"/>
          <w:szCs w:val="24"/>
          <w:lang w:eastAsia="hr-HR"/>
        </w:rPr>
        <w:t xml:space="preserve"> standard</w:t>
      </w:r>
      <w:r w:rsidR="00CE5129">
        <w:rPr>
          <w:rFonts w:ascii="Arial" w:eastAsia="Times New Roman" w:hAnsi="Arial" w:cs="Arial"/>
          <w:sz w:val="24"/>
          <w:szCs w:val="24"/>
          <w:lang w:eastAsia="hr-HR"/>
        </w:rPr>
        <w:t xml:space="preserve"> (std, algorithm,</w:t>
      </w:r>
      <w:r w:rsidR="00990D08">
        <w:rPr>
          <w:rFonts w:ascii="Arial" w:eastAsia="Times New Roman" w:hAnsi="Arial" w:cs="Arial"/>
          <w:sz w:val="24"/>
          <w:szCs w:val="24"/>
          <w:lang w:eastAsia="hr-HR"/>
        </w:rPr>
        <w:t xml:space="preserve"> </w:t>
      </w:r>
      <w:r w:rsidR="00FE010A">
        <w:rPr>
          <w:rFonts w:ascii="Arial" w:eastAsia="Times New Roman" w:hAnsi="Arial" w:cs="Arial"/>
          <w:sz w:val="24"/>
          <w:szCs w:val="24"/>
          <w:lang w:eastAsia="hr-HR"/>
        </w:rPr>
        <w:t>...),</w:t>
      </w:r>
      <w:r w:rsidR="00990D08">
        <w:rPr>
          <w:rFonts w:ascii="Arial" w:eastAsia="Times New Roman" w:hAnsi="Arial" w:cs="Arial"/>
          <w:sz w:val="24"/>
          <w:szCs w:val="24"/>
          <w:lang w:eastAsia="hr-HR"/>
        </w:rPr>
        <w:t xml:space="preserve"> </w:t>
      </w:r>
      <w:r w:rsidR="001F6963">
        <w:rPr>
          <w:rFonts w:ascii="Arial" w:eastAsia="Times New Roman" w:hAnsi="Arial" w:cs="Arial"/>
          <w:sz w:val="24"/>
          <w:szCs w:val="24"/>
          <w:lang w:eastAsia="hr-HR"/>
        </w:rPr>
        <w:t>compiler</w:t>
      </w:r>
      <w:r w:rsidR="00990D08">
        <w:rPr>
          <w:rFonts w:ascii="Arial" w:eastAsia="Times New Roman" w:hAnsi="Arial" w:cs="Arial"/>
          <w:sz w:val="24"/>
          <w:szCs w:val="24"/>
          <w:lang w:eastAsia="hr-HR"/>
        </w:rPr>
        <w:t xml:space="preserve"> gcc.</w:t>
      </w:r>
    </w:p>
    <w:p w:rsidR="00B40F16" w:rsidRDefault="00B40F16" w:rsidP="00B40F16">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lastRenderedPageBreak/>
        <w:t>Struktura čvora</w:t>
      </w:r>
    </w:p>
    <w:p w:rsidR="00B40F16" w:rsidRDefault="00B40F16" w:rsidP="00B40F16">
      <w:pPr>
        <w:spacing w:after="0" w:line="240" w:lineRule="auto"/>
        <w:jc w:val="both"/>
        <w:rPr>
          <w:rFonts w:ascii="Arial" w:eastAsia="Times New Roman" w:hAnsi="Arial" w:cs="Arial"/>
          <w:b/>
          <w:bCs/>
          <w:sz w:val="26"/>
          <w:szCs w:val="26"/>
          <w:lang w:eastAsia="hr-HR"/>
        </w:rPr>
      </w:pPr>
    </w:p>
    <w:p w:rsidR="00FE69A3" w:rsidRDefault="00B40F16" w:rsidP="0052457B">
      <w:pPr>
        <w:spacing w:after="0" w:line="240" w:lineRule="auto"/>
        <w:ind w:left="708" w:firstLine="516"/>
        <w:jc w:val="both"/>
        <w:rPr>
          <w:rFonts w:ascii="Arial" w:eastAsia="Times New Roman" w:hAnsi="Arial" w:cs="Arial"/>
          <w:bCs/>
          <w:sz w:val="26"/>
          <w:szCs w:val="26"/>
          <w:lang w:eastAsia="hr-HR"/>
        </w:rPr>
      </w:pPr>
      <w:r>
        <w:rPr>
          <w:rFonts w:ascii="Arial" w:eastAsia="Times New Roman" w:hAnsi="Arial" w:cs="Arial"/>
          <w:bCs/>
          <w:sz w:val="26"/>
          <w:szCs w:val="26"/>
          <w:lang w:eastAsia="hr-HR"/>
        </w:rPr>
        <w:t>BST pretvaramo u crveno crno stablo dodavanjem još jednog atributa u strukturu stabla</w:t>
      </w:r>
      <w:r w:rsidR="00204106">
        <w:rPr>
          <w:rFonts w:ascii="Arial" w:eastAsia="Times New Roman" w:hAnsi="Arial" w:cs="Arial"/>
          <w:bCs/>
          <w:sz w:val="26"/>
          <w:szCs w:val="26"/>
          <w:lang w:eastAsia="hr-HR"/>
        </w:rPr>
        <w:t xml:space="preserve"> </w:t>
      </w:r>
      <w:r w:rsidR="001F7B34">
        <w:rPr>
          <w:rFonts w:ascii="Arial" w:eastAsia="Times New Roman" w:hAnsi="Arial" w:cs="Arial"/>
          <w:bCs/>
          <w:sz w:val="26"/>
          <w:szCs w:val="26"/>
          <w:lang w:eastAsia="hr-HR"/>
        </w:rPr>
        <w:t>–</w:t>
      </w:r>
      <w:r w:rsidR="00204106">
        <w:rPr>
          <w:rFonts w:ascii="Arial" w:eastAsia="Times New Roman" w:hAnsi="Arial" w:cs="Arial"/>
          <w:bCs/>
          <w:sz w:val="26"/>
          <w:szCs w:val="26"/>
          <w:lang w:eastAsia="hr-HR"/>
        </w:rPr>
        <w:t xml:space="preserve"> boja</w:t>
      </w:r>
      <w:r w:rsidR="001F7B34">
        <w:rPr>
          <w:rFonts w:ascii="Arial" w:eastAsia="Times New Roman" w:hAnsi="Arial" w:cs="Arial"/>
          <w:bCs/>
          <w:sz w:val="26"/>
          <w:szCs w:val="26"/>
          <w:lang w:eastAsia="hr-HR"/>
        </w:rPr>
        <w:t xml:space="preserve"> (enumeracija koja prima vrijednosti RED, BLACK)</w:t>
      </w:r>
      <w:r w:rsidR="003D7649">
        <w:rPr>
          <w:rFonts w:ascii="Arial" w:eastAsia="Times New Roman" w:hAnsi="Arial" w:cs="Arial"/>
          <w:bCs/>
          <w:sz w:val="26"/>
          <w:szCs w:val="26"/>
          <w:lang w:eastAsia="hr-HR"/>
        </w:rPr>
        <w:t>. Korištenjem posebnih pravila za rad na bojama u čvorovima osiguravamo balansiranost stabla.</w:t>
      </w:r>
    </w:p>
    <w:p w:rsidR="00B40F16" w:rsidRPr="00B40F16" w:rsidRDefault="00B40F16" w:rsidP="00B40F16">
      <w:pPr>
        <w:spacing w:after="0" w:line="240" w:lineRule="auto"/>
        <w:ind w:left="708"/>
        <w:jc w:val="both"/>
        <w:rPr>
          <w:rFonts w:ascii="Arial" w:eastAsia="Times New Roman" w:hAnsi="Arial" w:cs="Arial"/>
          <w:bCs/>
          <w:sz w:val="26"/>
          <w:szCs w:val="26"/>
          <w:lang w:eastAsia="hr-HR"/>
        </w:rPr>
      </w:pPr>
    </w:p>
    <w:p w:rsidR="00DE2E24" w:rsidRDefault="00DE2E24" w:rsidP="00DE2E24">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Organizacija čvorova</w:t>
      </w:r>
    </w:p>
    <w:p w:rsidR="00DE2E24" w:rsidRDefault="00DE2E24" w:rsidP="00DE2E24">
      <w:pPr>
        <w:spacing w:after="0" w:line="240" w:lineRule="auto"/>
        <w:jc w:val="both"/>
        <w:rPr>
          <w:rFonts w:ascii="Arial" w:eastAsia="Times New Roman" w:hAnsi="Arial" w:cs="Arial"/>
          <w:b/>
          <w:bCs/>
          <w:sz w:val="26"/>
          <w:szCs w:val="26"/>
          <w:lang w:eastAsia="hr-HR"/>
        </w:rPr>
      </w:pPr>
    </w:p>
    <w:p w:rsidR="00264F0A" w:rsidRDefault="00DE2E24" w:rsidP="0052457B">
      <w:pPr>
        <w:spacing w:after="0" w:line="240" w:lineRule="auto"/>
        <w:ind w:left="708" w:firstLine="516"/>
        <w:jc w:val="both"/>
        <w:rPr>
          <w:rFonts w:ascii="Arial" w:eastAsia="Times New Roman" w:hAnsi="Arial" w:cs="Arial"/>
          <w:bCs/>
          <w:sz w:val="26"/>
          <w:szCs w:val="26"/>
          <w:lang w:eastAsia="hr-HR"/>
        </w:rPr>
      </w:pPr>
      <w:r>
        <w:rPr>
          <w:rFonts w:ascii="Arial" w:eastAsia="Times New Roman" w:hAnsi="Arial" w:cs="Arial"/>
          <w:bCs/>
          <w:sz w:val="26"/>
          <w:szCs w:val="26"/>
          <w:lang w:eastAsia="hr-HR"/>
        </w:rPr>
        <w:t>Organizacijom čvorova na poseban naćin dobivamo pogodna svojstva.</w:t>
      </w:r>
      <w:r w:rsidR="00D408A2">
        <w:rPr>
          <w:rFonts w:ascii="Arial" w:eastAsia="Times New Roman" w:hAnsi="Arial" w:cs="Arial"/>
          <w:bCs/>
          <w:sz w:val="26"/>
          <w:szCs w:val="26"/>
          <w:lang w:eastAsia="hr-HR"/>
        </w:rPr>
        <w:t xml:space="preserve"> Svaki čvor ima dvoje djece (binarno stablo), u lijevo podstablo se nalaze svi elementi manji ili jednaki, a u desno veći od elementa u promatranom čvoru.</w:t>
      </w:r>
      <w:r w:rsidR="005E3841">
        <w:rPr>
          <w:rFonts w:ascii="Arial" w:eastAsia="Times New Roman" w:hAnsi="Arial" w:cs="Arial"/>
          <w:bCs/>
          <w:sz w:val="26"/>
          <w:szCs w:val="26"/>
          <w:lang w:eastAsia="hr-HR"/>
        </w:rPr>
        <w:t xml:space="preserve"> Jedno od svojstva je sortirani ispis stabla inorder prolazom za uzlazno sortirane elemente</w:t>
      </w:r>
      <w:r w:rsidR="00340A52">
        <w:rPr>
          <w:rFonts w:ascii="Arial" w:eastAsia="Times New Roman" w:hAnsi="Arial" w:cs="Arial"/>
          <w:bCs/>
          <w:sz w:val="26"/>
          <w:szCs w:val="26"/>
          <w:lang w:eastAsia="hr-HR"/>
        </w:rPr>
        <w:t xml:space="preserve"> ili za naći najmanji element u skup moramo otići u najljeviji čvor (najdesniji za najveći element)</w:t>
      </w:r>
      <w:r w:rsidR="005E3841">
        <w:rPr>
          <w:rFonts w:ascii="Arial" w:eastAsia="Times New Roman" w:hAnsi="Arial" w:cs="Arial"/>
          <w:bCs/>
          <w:sz w:val="26"/>
          <w:szCs w:val="26"/>
          <w:lang w:eastAsia="hr-HR"/>
        </w:rPr>
        <w:t>.</w:t>
      </w:r>
    </w:p>
    <w:p w:rsidR="0052457B" w:rsidRPr="00D408A2" w:rsidRDefault="0052457B" w:rsidP="0052457B">
      <w:pPr>
        <w:spacing w:after="0" w:line="240" w:lineRule="auto"/>
        <w:ind w:left="708" w:firstLine="516"/>
        <w:jc w:val="both"/>
        <w:rPr>
          <w:rFonts w:ascii="Arial" w:eastAsia="Times New Roman" w:hAnsi="Arial" w:cs="Arial"/>
          <w:bCs/>
          <w:sz w:val="26"/>
          <w:szCs w:val="26"/>
          <w:lang w:eastAsia="hr-HR"/>
        </w:rPr>
      </w:pPr>
    </w:p>
    <w:p w:rsidR="007D64AB" w:rsidRDefault="007A2715" w:rsidP="007D64AB">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Pravila crveno crnih stabla</w:t>
      </w:r>
    </w:p>
    <w:p w:rsidR="007D64AB" w:rsidRDefault="007D64AB" w:rsidP="00AE104C">
      <w:pPr>
        <w:pStyle w:val="ListParagraph"/>
        <w:spacing w:after="0" w:line="240" w:lineRule="auto"/>
        <w:ind w:left="1584"/>
        <w:jc w:val="both"/>
        <w:rPr>
          <w:rFonts w:ascii="Arial" w:eastAsia="Times New Roman" w:hAnsi="Arial" w:cs="Arial"/>
          <w:b/>
          <w:bCs/>
          <w:sz w:val="26"/>
          <w:szCs w:val="26"/>
          <w:lang w:eastAsia="hr-HR"/>
        </w:rPr>
      </w:pP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Svaki čvor je crven ili crn</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Korijen je crn</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Oba potomaka crvenog stabla su crna</w:t>
      </w:r>
    </w:p>
    <w:p w:rsidR="009F6CB5" w:rsidRDefault="009F6CB5" w:rsidP="009F6CB5">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Svaki list je crn – prazan (NIL) također</w:t>
      </w:r>
    </w:p>
    <w:p w:rsidR="00264F0A" w:rsidRPr="004C4DFF" w:rsidRDefault="006F0BA9" w:rsidP="00264F0A">
      <w:pPr>
        <w:pStyle w:val="ListParagraph"/>
        <w:numPr>
          <w:ilvl w:val="0"/>
          <w:numId w:val="3"/>
        </w:numPr>
        <w:spacing w:after="0" w:line="240" w:lineRule="auto"/>
        <w:jc w:val="both"/>
        <w:rPr>
          <w:rFonts w:ascii="Arial" w:eastAsia="Times New Roman" w:hAnsi="Arial" w:cs="Arial"/>
          <w:bCs/>
          <w:sz w:val="26"/>
          <w:szCs w:val="26"/>
          <w:lang w:eastAsia="hr-HR"/>
        </w:rPr>
      </w:pPr>
      <w:r>
        <w:rPr>
          <w:rFonts w:ascii="Arial" w:eastAsia="Times New Roman" w:hAnsi="Arial" w:cs="Arial"/>
          <w:bCs/>
          <w:sz w:val="26"/>
          <w:szCs w:val="26"/>
          <w:lang w:eastAsia="hr-HR"/>
        </w:rPr>
        <w:t>Svaka staza od bilo kojeg čvora do lista koji je njegov potomak mora proći kroz jednak broj crnih čvorova</w:t>
      </w:r>
    </w:p>
    <w:p w:rsidR="00DF6ACD" w:rsidRPr="009F6CB5" w:rsidRDefault="00DF6ACD" w:rsidP="00DF6ACD">
      <w:pPr>
        <w:pStyle w:val="ListParagraph"/>
        <w:spacing w:after="0" w:line="240" w:lineRule="auto"/>
        <w:ind w:left="2304"/>
        <w:jc w:val="both"/>
        <w:rPr>
          <w:rFonts w:ascii="Arial" w:eastAsia="Times New Roman" w:hAnsi="Arial" w:cs="Arial"/>
          <w:bCs/>
          <w:sz w:val="26"/>
          <w:szCs w:val="26"/>
          <w:lang w:eastAsia="hr-HR"/>
        </w:rPr>
      </w:pPr>
    </w:p>
    <w:p w:rsidR="00214902" w:rsidRDefault="00214902" w:rsidP="00214902">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Inorder ispis i rotacij</w:t>
      </w:r>
    </w:p>
    <w:p w:rsidR="00214902" w:rsidRDefault="00214902" w:rsidP="00214902">
      <w:pPr>
        <w:pStyle w:val="ListParagraph"/>
        <w:spacing w:after="0" w:line="240" w:lineRule="auto"/>
        <w:ind w:left="709"/>
        <w:jc w:val="both"/>
        <w:rPr>
          <w:rFonts w:ascii="Arial" w:eastAsia="Times New Roman" w:hAnsi="Arial" w:cs="Arial"/>
          <w:b/>
          <w:bCs/>
          <w:sz w:val="26"/>
          <w:szCs w:val="26"/>
          <w:lang w:eastAsia="hr-HR"/>
        </w:rPr>
      </w:pPr>
    </w:p>
    <w:p w:rsidR="00214902" w:rsidRDefault="008E6591" w:rsidP="00214902">
      <w:pPr>
        <w:pStyle w:val="ListParagraph"/>
        <w:spacing w:after="0" w:line="240"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Održavanjem stabla kao BST (lijevo podstablo sadrži sve elemente &lt;=, a desno &gt; od elementa u trenutno promatranom čvoru)</w:t>
      </w:r>
      <w:r w:rsidR="00264F0A">
        <w:rPr>
          <w:rFonts w:ascii="Arial" w:eastAsia="Times New Roman" w:hAnsi="Arial" w:cs="Arial"/>
          <w:bCs/>
          <w:sz w:val="26"/>
          <w:szCs w:val="26"/>
          <w:lang w:eastAsia="hr-HR"/>
        </w:rPr>
        <w:t xml:space="preserve"> omogućuje sortirani </w:t>
      </w:r>
      <w:r>
        <w:rPr>
          <w:rFonts w:ascii="Arial" w:eastAsia="Times New Roman" w:hAnsi="Arial" w:cs="Arial"/>
          <w:bCs/>
          <w:sz w:val="26"/>
          <w:szCs w:val="26"/>
          <w:lang w:eastAsia="hr-HR"/>
        </w:rPr>
        <w:t>ispis svih elemenata inorder obilaskom stabla.</w:t>
      </w:r>
    </w:p>
    <w:p w:rsidR="00264F0A" w:rsidRDefault="00264F0A" w:rsidP="00214902">
      <w:pPr>
        <w:pStyle w:val="ListParagraph"/>
        <w:spacing w:after="0" w:line="240" w:lineRule="auto"/>
        <w:ind w:left="709"/>
        <w:jc w:val="both"/>
        <w:rPr>
          <w:rFonts w:ascii="Arial" w:eastAsia="Times New Roman" w:hAnsi="Arial" w:cs="Arial"/>
          <w:bCs/>
          <w:sz w:val="26"/>
          <w:szCs w:val="26"/>
          <w:lang w:eastAsia="hr-HR"/>
        </w:rPr>
      </w:pPr>
    </w:p>
    <w:p w:rsidR="00264F0A" w:rsidRP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Pr>
          <w:rFonts w:ascii="Arial" w:eastAsia="Times New Roman" w:hAnsi="Arial" w:cs="Arial"/>
          <w:bCs/>
          <w:sz w:val="26"/>
          <w:szCs w:val="26"/>
          <w:lang w:eastAsia="hr-HR"/>
        </w:rPr>
        <w:tab/>
      </w:r>
      <w:r w:rsidRPr="00264F0A">
        <w:rPr>
          <w:rFonts w:ascii="Arial" w:eastAsia="Times New Roman" w:hAnsi="Arial" w:cs="Arial"/>
          <w:bCs/>
          <w:sz w:val="24"/>
          <w:szCs w:val="24"/>
          <w:lang w:eastAsia="hr-HR"/>
        </w:rPr>
        <w:t xml:space="preserve">inorderIspis(Node </w:t>
      </w:r>
      <w:r w:rsidRPr="00861356">
        <w:rPr>
          <w:rFonts w:ascii="Arial" w:eastAsia="Times New Roman" w:hAnsi="Arial" w:cs="Arial"/>
          <w:bCs/>
          <w:color w:val="538135" w:themeColor="accent6" w:themeShade="BF"/>
          <w:sz w:val="24"/>
          <w:szCs w:val="24"/>
          <w:lang w:eastAsia="hr-HR"/>
        </w:rPr>
        <w:t>cvor</w:t>
      </w:r>
      <w:r w:rsidRPr="00264F0A">
        <w:rPr>
          <w:rFonts w:ascii="Arial" w:eastAsia="Times New Roman" w:hAnsi="Arial" w:cs="Arial"/>
          <w:bCs/>
          <w:sz w:val="24"/>
          <w:szCs w:val="24"/>
          <w:lang w:eastAsia="hr-HR"/>
        </w:rPr>
        <w:t>) {</w:t>
      </w:r>
    </w:p>
    <w:p w:rsidR="00264F0A" w:rsidRP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t>inorderIspis(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-&gt; lijevoDijete);</w:t>
      </w:r>
    </w:p>
    <w:p w:rsidR="00264F0A" w:rsidRP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t>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-&gt; element);</w:t>
      </w:r>
    </w:p>
    <w:p w:rsidR="00264F0A" w:rsidRP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inorderIspis(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 xml:space="preserve">-&gt; </w:t>
      </w:r>
      <w:r w:rsidRPr="00264F0A">
        <w:rPr>
          <w:rFonts w:ascii="Arial" w:eastAsia="Times New Roman" w:hAnsi="Arial" w:cs="Arial"/>
          <w:bCs/>
          <w:sz w:val="24"/>
          <w:szCs w:val="24"/>
          <w:lang w:eastAsia="hr-HR"/>
        </w:rPr>
        <w:t>desnoDijete</w:t>
      </w:r>
      <w:r w:rsidRPr="00264F0A">
        <w:rPr>
          <w:rFonts w:ascii="Arial" w:eastAsia="Times New Roman" w:hAnsi="Arial" w:cs="Arial"/>
          <w:bCs/>
          <w:sz w:val="24"/>
          <w:szCs w:val="24"/>
          <w:lang w:eastAsia="hr-HR"/>
        </w:rPr>
        <w:t>);</w:t>
      </w:r>
    </w:p>
    <w:p w:rsid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t>}</w:t>
      </w:r>
    </w:p>
    <w:p w:rsidR="00861356" w:rsidRDefault="00861356" w:rsidP="00214902">
      <w:pPr>
        <w:pStyle w:val="ListParagraph"/>
        <w:spacing w:after="0" w:line="240" w:lineRule="auto"/>
        <w:ind w:left="709"/>
        <w:jc w:val="both"/>
        <w:rPr>
          <w:rFonts w:ascii="Arial" w:eastAsia="Times New Roman" w:hAnsi="Arial" w:cs="Arial"/>
          <w:bCs/>
          <w:sz w:val="24"/>
          <w:szCs w:val="24"/>
          <w:lang w:eastAsia="hr-HR"/>
        </w:rPr>
      </w:pPr>
    </w:p>
    <w:p w:rsidR="00264F0A" w:rsidRDefault="00264F0A" w:rsidP="00214902">
      <w:pPr>
        <w:pStyle w:val="ListParagraph"/>
        <w:spacing w:after="0" w:line="240" w:lineRule="auto"/>
        <w:ind w:left="709"/>
        <w:jc w:val="both"/>
        <w:rPr>
          <w:rFonts w:ascii="Arial" w:eastAsia="Times New Roman" w:hAnsi="Arial" w:cs="Arial"/>
          <w:bCs/>
          <w:sz w:val="24"/>
          <w:szCs w:val="24"/>
          <w:lang w:eastAsia="hr-HR"/>
        </w:rPr>
      </w:pPr>
    </w:p>
    <w:p w:rsidR="00264F0A" w:rsidRDefault="00264F0A" w:rsidP="00214902">
      <w:pPr>
        <w:pStyle w:val="ListParagraph"/>
        <w:spacing w:after="0" w:line="240" w:lineRule="auto"/>
        <w:ind w:left="709"/>
        <w:jc w:val="both"/>
        <w:rPr>
          <w:rFonts w:ascii="Arial" w:eastAsia="Times New Roman" w:hAnsi="Arial" w:cs="Arial"/>
          <w:bCs/>
          <w:sz w:val="24"/>
          <w:szCs w:val="24"/>
          <w:lang w:eastAsia="hr-HR"/>
        </w:rPr>
      </w:pPr>
      <w:r>
        <w:rPr>
          <w:rFonts w:ascii="Arial" w:eastAsia="Times New Roman" w:hAnsi="Arial" w:cs="Arial"/>
          <w:bCs/>
          <w:sz w:val="24"/>
          <w:szCs w:val="24"/>
          <w:lang w:eastAsia="hr-HR"/>
        </w:rPr>
        <w:tab/>
        <w:t>Važno je da gore spomenutu svojstvo ostane sačuvano nakon izvođenja operacija nad stablom pri uravnotežavanju stabla.</w:t>
      </w:r>
      <w:r w:rsidR="00017CD7">
        <w:rPr>
          <w:rFonts w:ascii="Arial" w:eastAsia="Times New Roman" w:hAnsi="Arial" w:cs="Arial"/>
          <w:bCs/>
          <w:sz w:val="24"/>
          <w:szCs w:val="24"/>
          <w:lang w:eastAsia="hr-HR"/>
        </w:rPr>
        <w:t xml:space="preserve"> Rotacija je temljna operacija koja se izvodi nad stablom, omogućuje promijenu izgleda stabla bez mijenjanja ispisa stabla u prolasku kroz stablo (preorder, inorder i postorder)</w:t>
      </w:r>
      <w:r w:rsidR="00406C26">
        <w:rPr>
          <w:rFonts w:ascii="Arial" w:eastAsia="Times New Roman" w:hAnsi="Arial" w:cs="Arial"/>
          <w:bCs/>
          <w:sz w:val="24"/>
          <w:szCs w:val="24"/>
          <w:lang w:eastAsia="hr-HR"/>
        </w:rPr>
        <w:t xml:space="preserve"> [Slika 1]</w:t>
      </w:r>
      <w:r w:rsidR="00017CD7">
        <w:rPr>
          <w:rFonts w:ascii="Arial" w:eastAsia="Times New Roman" w:hAnsi="Arial" w:cs="Arial"/>
          <w:bCs/>
          <w:sz w:val="24"/>
          <w:szCs w:val="24"/>
          <w:lang w:eastAsia="hr-HR"/>
        </w:rPr>
        <w:t>.</w:t>
      </w:r>
    </w:p>
    <w:p w:rsidR="00017CD7" w:rsidRDefault="00017CD7" w:rsidP="004C4DFF">
      <w:pPr>
        <w:pStyle w:val="ListParagraph"/>
        <w:keepNext/>
        <w:spacing w:after="0" w:line="240" w:lineRule="auto"/>
        <w:ind w:left="709"/>
        <w:jc w:val="center"/>
      </w:pPr>
      <w:r>
        <w:rPr>
          <w:rFonts w:ascii="Arial" w:eastAsia="Times New Roman" w:hAnsi="Arial" w:cs="Arial"/>
          <w:bCs/>
          <w:noProof/>
          <w:sz w:val="24"/>
          <w:szCs w:val="24"/>
          <w:lang w:val="en-US"/>
        </w:rPr>
        <w:lastRenderedPageBreak/>
        <w:drawing>
          <wp:inline distT="0" distB="0" distL="0" distR="0" wp14:anchorId="5AE28509" wp14:editId="3F16945F">
            <wp:extent cx="5191125" cy="2043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_rotation.png"/>
                    <pic:cNvPicPr/>
                  </pic:nvPicPr>
                  <pic:blipFill>
                    <a:blip r:embed="rId6">
                      <a:extLst>
                        <a:ext uri="{28A0092B-C50C-407E-A947-70E740481C1C}">
                          <a14:useLocalDpi xmlns:a14="http://schemas.microsoft.com/office/drawing/2010/main" val="0"/>
                        </a:ext>
                      </a:extLst>
                    </a:blip>
                    <a:stretch>
                      <a:fillRect/>
                    </a:stretch>
                  </pic:blipFill>
                  <pic:spPr>
                    <a:xfrm>
                      <a:off x="0" y="0"/>
                      <a:ext cx="5213605" cy="2052799"/>
                    </a:xfrm>
                    <a:prstGeom prst="rect">
                      <a:avLst/>
                    </a:prstGeom>
                  </pic:spPr>
                </pic:pic>
              </a:graphicData>
            </a:graphic>
          </wp:inline>
        </w:drawing>
      </w:r>
    </w:p>
    <w:p w:rsidR="00017CD7" w:rsidRPr="00017CD7" w:rsidRDefault="00017CD7" w:rsidP="00017CD7">
      <w:pPr>
        <w:pStyle w:val="Caption"/>
        <w:jc w:val="center"/>
        <w:rPr>
          <w:rFonts w:ascii="Arial" w:eastAsia="Times New Roman" w:hAnsi="Arial" w:cs="Arial"/>
          <w:bCs/>
          <w:sz w:val="22"/>
          <w:szCs w:val="22"/>
          <w:lang w:eastAsia="hr-HR"/>
        </w:rPr>
      </w:pPr>
      <w:r w:rsidRPr="00017CD7">
        <w:rPr>
          <w:rFonts w:ascii="Arial" w:hAnsi="Arial" w:cs="Arial"/>
          <w:sz w:val="22"/>
          <w:szCs w:val="22"/>
        </w:rPr>
        <w:t xml:space="preserve">Slika </w:t>
      </w:r>
      <w:r w:rsidRPr="00017CD7">
        <w:rPr>
          <w:rFonts w:ascii="Arial" w:hAnsi="Arial" w:cs="Arial"/>
          <w:sz w:val="22"/>
          <w:szCs w:val="22"/>
        </w:rPr>
        <w:fldChar w:fldCharType="begin"/>
      </w:r>
      <w:r w:rsidRPr="00017CD7">
        <w:rPr>
          <w:rFonts w:ascii="Arial" w:hAnsi="Arial" w:cs="Arial"/>
          <w:sz w:val="22"/>
          <w:szCs w:val="22"/>
        </w:rPr>
        <w:instrText xml:space="preserve"> SEQ Slika \* ARABIC </w:instrText>
      </w:r>
      <w:r w:rsidRPr="00017CD7">
        <w:rPr>
          <w:rFonts w:ascii="Arial" w:hAnsi="Arial" w:cs="Arial"/>
          <w:sz w:val="22"/>
          <w:szCs w:val="22"/>
        </w:rPr>
        <w:fldChar w:fldCharType="separate"/>
      </w:r>
      <w:r w:rsidRPr="00017CD7">
        <w:rPr>
          <w:rFonts w:ascii="Arial" w:hAnsi="Arial" w:cs="Arial"/>
          <w:noProof/>
          <w:sz w:val="22"/>
          <w:szCs w:val="22"/>
        </w:rPr>
        <w:t>1</w:t>
      </w:r>
      <w:r w:rsidRPr="00017CD7">
        <w:rPr>
          <w:rFonts w:ascii="Arial" w:hAnsi="Arial" w:cs="Arial"/>
          <w:sz w:val="22"/>
          <w:szCs w:val="22"/>
        </w:rPr>
        <w:fldChar w:fldCharType="end"/>
      </w:r>
      <w:r w:rsidRPr="00017CD7">
        <w:rPr>
          <w:rFonts w:ascii="Arial" w:hAnsi="Arial" w:cs="Arial"/>
          <w:sz w:val="22"/>
          <w:szCs w:val="22"/>
        </w:rPr>
        <w:t xml:space="preserve"> Primjeri lijeve (left) i desne (right) rotacije u stablu</w:t>
      </w:r>
    </w:p>
    <w:p w:rsidR="00264F0A" w:rsidRPr="00214902" w:rsidRDefault="00264F0A" w:rsidP="00214902">
      <w:pPr>
        <w:pStyle w:val="ListParagraph"/>
        <w:spacing w:after="0" w:line="240" w:lineRule="auto"/>
        <w:ind w:left="709"/>
        <w:jc w:val="both"/>
        <w:rPr>
          <w:rFonts w:ascii="Arial" w:eastAsia="Times New Roman" w:hAnsi="Arial" w:cs="Arial"/>
          <w:bCs/>
          <w:sz w:val="26"/>
          <w:szCs w:val="26"/>
          <w:lang w:eastAsia="hr-HR"/>
        </w:rPr>
      </w:pPr>
    </w:p>
    <w:p w:rsidR="00017CD7" w:rsidRPr="004C4DFF" w:rsidRDefault="00FC547C" w:rsidP="00214902">
      <w:pPr>
        <w:pStyle w:val="ListParagraph"/>
        <w:spacing w:after="0" w:line="240"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Nakon</w:t>
      </w:r>
      <w:r w:rsidR="00406C26">
        <w:rPr>
          <w:rFonts w:ascii="Arial" w:eastAsia="Times New Roman" w:hAnsi="Arial" w:cs="Arial"/>
          <w:bCs/>
          <w:sz w:val="26"/>
          <w:szCs w:val="26"/>
          <w:lang w:eastAsia="hr-HR"/>
        </w:rPr>
        <w:t xml:space="preserve"> rotacije oba stabla imaju isti inorder ispis (APBQC) [Slika 1], dok im je struktura (izgled) promijenjen.</w:t>
      </w:r>
      <w:r>
        <w:rPr>
          <w:rFonts w:ascii="Arial" w:eastAsia="Times New Roman" w:hAnsi="Arial" w:cs="Arial"/>
          <w:bCs/>
          <w:sz w:val="26"/>
          <w:szCs w:val="26"/>
          <w:lang w:eastAsia="hr-HR"/>
        </w:rPr>
        <w:t xml:space="preserve"> Primjenom rotacija nakon dodavanja i brisanja čvorova u stablu možemo popraviti sve čvorove koji naruše pravila crveno crnih stabla [3.].</w:t>
      </w:r>
    </w:p>
    <w:p w:rsidR="00017CD7" w:rsidRPr="00214902" w:rsidRDefault="00017CD7" w:rsidP="00214902">
      <w:pPr>
        <w:pStyle w:val="ListParagraph"/>
        <w:spacing w:after="0" w:line="240" w:lineRule="auto"/>
        <w:ind w:left="709"/>
        <w:jc w:val="both"/>
        <w:rPr>
          <w:rFonts w:ascii="Arial" w:eastAsia="Times New Roman" w:hAnsi="Arial" w:cs="Arial"/>
          <w:b/>
          <w:bCs/>
          <w:sz w:val="26"/>
          <w:szCs w:val="26"/>
          <w:lang w:eastAsia="hr-HR"/>
        </w:rPr>
      </w:pPr>
    </w:p>
    <w:p w:rsidR="009505A2" w:rsidRDefault="00406C26" w:rsidP="009505A2">
      <w:pPr>
        <w:pStyle w:val="ListParagraph"/>
        <w:numPr>
          <w:ilvl w:val="0"/>
          <w:numId w:val="2"/>
        </w:numPr>
        <w:spacing w:after="0" w:line="240"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Dodavanje i brisanje čvorova u crveno crnom stablu</w:t>
      </w:r>
    </w:p>
    <w:p w:rsidR="009505A2" w:rsidRDefault="009505A2" w:rsidP="009505A2">
      <w:pPr>
        <w:pStyle w:val="ListParagraph"/>
        <w:spacing w:after="0" w:line="240" w:lineRule="auto"/>
        <w:ind w:left="1584"/>
        <w:jc w:val="both"/>
        <w:rPr>
          <w:rFonts w:ascii="Arial" w:eastAsia="Times New Roman" w:hAnsi="Arial" w:cs="Arial"/>
          <w:b/>
          <w:bCs/>
          <w:sz w:val="26"/>
          <w:szCs w:val="26"/>
          <w:lang w:eastAsia="hr-HR"/>
        </w:rPr>
      </w:pPr>
    </w:p>
    <w:p w:rsidR="009505A2" w:rsidRPr="009505A2" w:rsidRDefault="009505A2" w:rsidP="009505A2">
      <w:pPr>
        <w:pStyle w:val="ListParagraph"/>
        <w:spacing w:after="0" w:line="240"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Za dodati novi element u crveno crno stablo primjenjuje se BST pravila (lijevo &lt;=, denso &gt;), na kraju spusta dodaje se novi čvor. Nakon dodavanja čvora algoritam se vraća od novog čvora do korjena kako bi ispravio sve nepravilnosti koje su nastale dodavanjem novog čvora. Nepravilnosti su ispravljene rotacijama i eventualnim promijenama boja pojedeinih čvorova. Ekvivalentno vrijedi i za brisanje, stablo se ispravlja nakon uspješno dovršene operacije brisanja čvora.</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shd w:val="clear" w:color="auto" w:fill="FFFFFF"/>
          <w:lang w:eastAsia="hr-HR"/>
        </w:rPr>
        <w:t xml:space="preserve">Zaključak </w:t>
      </w:r>
      <w:bookmarkStart w:id="0" w:name="_GoBack"/>
      <w:bookmarkEnd w:id="0"/>
    </w:p>
    <w:p w:rsidR="00455235" w:rsidRDefault="00455235" w:rsidP="00455235">
      <w:pPr>
        <w:spacing w:after="0" w:line="240" w:lineRule="auto"/>
        <w:jc w:val="both"/>
        <w:rPr>
          <w:rFonts w:ascii="Arial" w:eastAsia="Times New Roman" w:hAnsi="Arial" w:cs="Arial"/>
          <w:sz w:val="24"/>
          <w:szCs w:val="24"/>
          <w:lang w:eastAsia="hr-HR"/>
        </w:rPr>
      </w:pPr>
    </w:p>
    <w:p w:rsidR="00AD3023" w:rsidRPr="00455235" w:rsidRDefault="00172F03" w:rsidP="00663248">
      <w:pPr>
        <w:spacing w:after="0" w:line="240" w:lineRule="auto"/>
        <w:ind w:firstLine="360"/>
        <w:jc w:val="both"/>
        <w:rPr>
          <w:rFonts w:ascii="Arial" w:eastAsia="Times New Roman" w:hAnsi="Arial" w:cs="Arial"/>
          <w:sz w:val="24"/>
          <w:szCs w:val="24"/>
          <w:lang w:eastAsia="hr-HR"/>
        </w:rPr>
      </w:pPr>
      <w:r>
        <w:rPr>
          <w:rFonts w:ascii="Arial" w:eastAsia="Times New Roman" w:hAnsi="Arial" w:cs="Arial"/>
          <w:sz w:val="24"/>
          <w:szCs w:val="24"/>
          <w:lang w:eastAsia="hr-HR"/>
        </w:rPr>
        <w:t>Da bi</w:t>
      </w:r>
      <w:r w:rsidR="00EB1727">
        <w:rPr>
          <w:rFonts w:ascii="Arial" w:eastAsia="Times New Roman" w:hAnsi="Arial" w:cs="Arial"/>
          <w:sz w:val="24"/>
          <w:szCs w:val="24"/>
          <w:lang w:eastAsia="hr-HR"/>
        </w:rPr>
        <w:t>smo</w:t>
      </w:r>
      <w:r>
        <w:rPr>
          <w:rFonts w:ascii="Arial" w:eastAsia="Times New Roman" w:hAnsi="Arial" w:cs="Arial"/>
          <w:sz w:val="24"/>
          <w:szCs w:val="24"/>
          <w:lang w:eastAsia="hr-HR"/>
        </w:rPr>
        <w:t xml:space="preserve"> riješili problem moramo izabrati pravi alat, danas postoji pretek struktura podataka i algoritma i kao programeri moramo znati </w:t>
      </w:r>
      <w:r w:rsidR="00AD483C">
        <w:rPr>
          <w:rFonts w:ascii="Arial" w:eastAsia="Times New Roman" w:hAnsi="Arial" w:cs="Arial"/>
          <w:sz w:val="24"/>
          <w:szCs w:val="24"/>
          <w:lang w:eastAsia="hr-HR"/>
        </w:rPr>
        <w:t>koji alat upot</w:t>
      </w:r>
      <w:r>
        <w:rPr>
          <w:rFonts w:ascii="Arial" w:eastAsia="Times New Roman" w:hAnsi="Arial" w:cs="Arial"/>
          <w:sz w:val="24"/>
          <w:szCs w:val="24"/>
          <w:lang w:eastAsia="hr-HR"/>
        </w:rPr>
        <w:t>rijabiti. Crveno crna stabla sam</w:t>
      </w:r>
      <w:r w:rsidR="00090B5D">
        <w:rPr>
          <w:rFonts w:ascii="Arial" w:eastAsia="Times New Roman" w:hAnsi="Arial" w:cs="Arial"/>
          <w:sz w:val="24"/>
          <w:szCs w:val="24"/>
          <w:lang w:eastAsia="hr-HR"/>
        </w:rPr>
        <w:t>a</w:t>
      </w:r>
      <w:r>
        <w:rPr>
          <w:rFonts w:ascii="Arial" w:eastAsia="Times New Roman" w:hAnsi="Arial" w:cs="Arial"/>
          <w:sz w:val="24"/>
          <w:szCs w:val="24"/>
          <w:lang w:eastAsia="hr-HR"/>
        </w:rPr>
        <w:t xml:space="preserve"> održavaju ravnotežu stabla (do dva puta visine savršeno uravnoteženog stabla</w:t>
      </w:r>
      <w:r w:rsidR="000B4D24">
        <w:rPr>
          <w:rFonts w:ascii="Arial" w:eastAsia="Times New Roman" w:hAnsi="Arial" w:cs="Arial"/>
          <w:sz w:val="24"/>
          <w:szCs w:val="24"/>
          <w:lang w:eastAsia="hr-HR"/>
        </w:rPr>
        <w:t xml:space="preserve"> [1]</w:t>
      </w:r>
      <w:r>
        <w:rPr>
          <w:rFonts w:ascii="Arial" w:eastAsia="Times New Roman" w:hAnsi="Arial" w:cs="Arial"/>
          <w:sz w:val="24"/>
          <w:szCs w:val="24"/>
          <w:lang w:eastAsia="hr-HR"/>
        </w:rPr>
        <w:t>)</w:t>
      </w:r>
      <w:r w:rsidR="00AD483C">
        <w:rPr>
          <w:rFonts w:ascii="Arial" w:eastAsia="Times New Roman" w:hAnsi="Arial" w:cs="Arial"/>
          <w:sz w:val="24"/>
          <w:szCs w:val="24"/>
          <w:lang w:eastAsia="hr-HR"/>
        </w:rPr>
        <w:t xml:space="preserve"> i </w:t>
      </w:r>
      <w:r w:rsidR="00246D81">
        <w:rPr>
          <w:rFonts w:ascii="Arial" w:eastAsia="Times New Roman" w:hAnsi="Arial" w:cs="Arial"/>
          <w:sz w:val="24"/>
          <w:szCs w:val="24"/>
          <w:lang w:eastAsia="hr-HR"/>
        </w:rPr>
        <w:t>time omogućavaju</w:t>
      </w:r>
      <w:r w:rsidR="00973A94">
        <w:rPr>
          <w:rFonts w:ascii="Arial" w:eastAsia="Times New Roman" w:hAnsi="Arial" w:cs="Arial"/>
          <w:sz w:val="24"/>
          <w:szCs w:val="24"/>
          <w:lang w:eastAsia="hr-HR"/>
        </w:rPr>
        <w:t xml:space="preserve"> brza </w:t>
      </w:r>
      <w:r w:rsidR="00246D81">
        <w:rPr>
          <w:rFonts w:ascii="Arial" w:eastAsia="Times New Roman" w:hAnsi="Arial" w:cs="Arial"/>
          <w:sz w:val="24"/>
          <w:szCs w:val="24"/>
          <w:lang w:eastAsia="hr-HR"/>
        </w:rPr>
        <w:t>operacije</w:t>
      </w:r>
      <w:r w:rsidR="00C570FB">
        <w:rPr>
          <w:rFonts w:ascii="Arial" w:eastAsia="Times New Roman" w:hAnsi="Arial" w:cs="Arial"/>
          <w:sz w:val="24"/>
          <w:szCs w:val="24"/>
          <w:lang w:eastAsia="hr-HR"/>
        </w:rPr>
        <w:t xml:space="preserve"> pretrage, dodavanja i brisanj</w:t>
      </w:r>
      <w:r w:rsidR="00090B5D">
        <w:rPr>
          <w:rFonts w:ascii="Arial" w:eastAsia="Times New Roman" w:hAnsi="Arial" w:cs="Arial"/>
          <w:sz w:val="24"/>
          <w:szCs w:val="24"/>
          <w:lang w:eastAsia="hr-HR"/>
        </w:rPr>
        <w:t xml:space="preserve"> elemenata u stablo</w:t>
      </w:r>
      <w:r>
        <w:rPr>
          <w:rFonts w:ascii="Arial" w:eastAsia="Times New Roman" w:hAnsi="Arial" w:cs="Arial"/>
          <w:sz w:val="24"/>
          <w:szCs w:val="24"/>
          <w:lang w:eastAsia="hr-HR"/>
        </w:rPr>
        <w:t>.</w:t>
      </w:r>
      <w:r w:rsidR="00DC7F86">
        <w:rPr>
          <w:rFonts w:ascii="Arial" w:eastAsia="Times New Roman" w:hAnsi="Arial" w:cs="Arial"/>
          <w:sz w:val="24"/>
          <w:szCs w:val="24"/>
          <w:lang w:eastAsia="hr-HR"/>
        </w:rPr>
        <w:t xml:space="preserve"> Pr</w:t>
      </w:r>
      <w:r w:rsidR="0039528D">
        <w:rPr>
          <w:rFonts w:ascii="Arial" w:eastAsia="Times New Roman" w:hAnsi="Arial" w:cs="Arial"/>
          <w:sz w:val="24"/>
          <w:szCs w:val="24"/>
          <w:lang w:eastAsia="hr-HR"/>
        </w:rPr>
        <w:t xml:space="preserve">ednost crveno crnih stabala nad </w:t>
      </w:r>
      <w:r w:rsidR="00DC7F86">
        <w:rPr>
          <w:rFonts w:ascii="Arial" w:eastAsia="Times New Roman" w:hAnsi="Arial" w:cs="Arial"/>
          <w:sz w:val="24"/>
          <w:szCs w:val="24"/>
          <w:lang w:eastAsia="hr-HR"/>
        </w:rPr>
        <w:t>AVL stablima (vrsta samo balansirajućih stabala) je manja složenost operacija dodavanja i brisanje, ali zato veća složenost pretraživanja i dohvata zbog veće visine crveno crnog stabla.</w:t>
      </w:r>
      <w:r w:rsidR="0039528D">
        <w:rPr>
          <w:rFonts w:ascii="Arial" w:eastAsia="Times New Roman" w:hAnsi="Arial" w:cs="Arial"/>
          <w:sz w:val="24"/>
          <w:szCs w:val="24"/>
          <w:lang w:eastAsia="hr-HR"/>
        </w:rPr>
        <w:t xml:space="preserve"> </w:t>
      </w:r>
      <w:r w:rsidR="00CA54FE">
        <w:rPr>
          <w:rFonts w:ascii="Arial" w:eastAsia="Times New Roman" w:hAnsi="Arial" w:cs="Arial"/>
          <w:sz w:val="24"/>
          <w:szCs w:val="24"/>
          <w:lang w:eastAsia="hr-HR"/>
        </w:rPr>
        <w:t>Zbog gore navedenih svojstava, crveno crna stabla se koriste za pohranu podataka sa učestalim dodavanjem i brisanjem novih elemenata.</w:t>
      </w:r>
    </w:p>
    <w:p w:rsidR="00455235" w:rsidRPr="00455235" w:rsidRDefault="00455235" w:rsidP="00455235">
      <w:pPr>
        <w:spacing w:after="0" w:line="240" w:lineRule="auto"/>
        <w:jc w:val="both"/>
        <w:rPr>
          <w:rFonts w:ascii="Arial" w:eastAsia="Times New Roman" w:hAnsi="Arial" w:cs="Arial"/>
          <w:sz w:val="24"/>
          <w:szCs w:val="24"/>
          <w:lang w:eastAsia="hr-HR"/>
        </w:rPr>
      </w:pPr>
    </w:p>
    <w:p w:rsidR="00455235" w:rsidRPr="00455235" w:rsidRDefault="00455235" w:rsidP="00455235">
      <w:pPr>
        <w:spacing w:after="0" w:line="240"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shd w:val="clear" w:color="auto" w:fill="FFFFFF"/>
          <w:lang w:eastAsia="hr-HR"/>
        </w:rPr>
        <w:t>Literatura</w:t>
      </w:r>
    </w:p>
    <w:p w:rsidR="00455235" w:rsidRPr="00455235" w:rsidRDefault="00455235" w:rsidP="00455235">
      <w:pPr>
        <w:spacing w:after="0" w:line="240" w:lineRule="auto"/>
        <w:jc w:val="both"/>
        <w:rPr>
          <w:rFonts w:ascii="Arial" w:eastAsia="Times New Roman" w:hAnsi="Arial" w:cs="Arial"/>
          <w:sz w:val="24"/>
          <w:szCs w:val="24"/>
          <w:lang w:eastAsia="hr-HR"/>
        </w:rPr>
      </w:pPr>
    </w:p>
    <w:tbl>
      <w:tblPr>
        <w:tblW w:w="8820" w:type="dxa"/>
        <w:tblCellMar>
          <w:top w:w="15" w:type="dxa"/>
          <w:left w:w="15" w:type="dxa"/>
          <w:bottom w:w="15" w:type="dxa"/>
          <w:right w:w="15" w:type="dxa"/>
        </w:tblCellMar>
        <w:tblLook w:val="04A0" w:firstRow="1" w:lastRow="0" w:firstColumn="1" w:lastColumn="0" w:noHBand="0" w:noVBand="1"/>
      </w:tblPr>
      <w:tblGrid>
        <w:gridCol w:w="851"/>
        <w:gridCol w:w="7969"/>
      </w:tblGrid>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b/>
                <w:bCs/>
                <w:color w:val="000000"/>
                <w:sz w:val="24"/>
                <w:szCs w:val="24"/>
                <w:lang w:eastAsia="hr-HR"/>
              </w:rPr>
              <w:t>Vrsta</w:t>
            </w:r>
          </w:p>
        </w:tc>
        <w:tc>
          <w:tcPr>
            <w:tcW w:w="7969"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b/>
                <w:bCs/>
                <w:color w:val="000000"/>
                <w:sz w:val="24"/>
                <w:szCs w:val="24"/>
                <w:lang w:eastAsia="hr-HR"/>
              </w:rPr>
              <w:t>Format</w:t>
            </w:r>
          </w:p>
        </w:tc>
      </w:tr>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r w:rsidRPr="000479E0">
              <w:rPr>
                <w:rFonts w:ascii="Arial" w:eastAsia="Times New Roman" w:hAnsi="Arial" w:cs="Arial"/>
                <w:color w:val="000000"/>
                <w:sz w:val="24"/>
                <w:szCs w:val="24"/>
                <w:lang w:eastAsia="hr-HR"/>
              </w:rPr>
              <w:t>Knjiga</w:t>
            </w:r>
          </w:p>
        </w:tc>
        <w:tc>
          <w:tcPr>
            <w:tcW w:w="7969" w:type="dxa"/>
            <w:hideMark/>
          </w:tcPr>
          <w:p w:rsidR="00455235" w:rsidRDefault="001568DC" w:rsidP="001568DC">
            <w:pPr>
              <w:spacing w:after="0" w:line="240"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Domagoj Kusalić</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Napredno programiranje i algoritmi u C-u i C++-u</w:t>
            </w:r>
            <w:r w:rsidR="00F23C42">
              <w:rPr>
                <w:rFonts w:ascii="Arial" w:eastAsia="Times New Roman" w:hAnsi="Arial" w:cs="Arial"/>
                <w:color w:val="000000"/>
                <w:sz w:val="24"/>
                <w:szCs w:val="24"/>
                <w:lang w:eastAsia="hr-HR"/>
              </w:rPr>
              <w:t xml:space="preserve"> 5. nepromijenjeno izdanje</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Element</w:t>
            </w:r>
            <w:r w:rsidR="00455235" w:rsidRPr="000479E0">
              <w:rPr>
                <w:rFonts w:ascii="Arial" w:eastAsia="Times New Roman" w:hAnsi="Arial" w:cs="Arial"/>
                <w:color w:val="000000"/>
                <w:sz w:val="24"/>
                <w:szCs w:val="24"/>
                <w:lang w:eastAsia="hr-HR"/>
              </w:rPr>
              <w:t>,</w:t>
            </w:r>
            <w:r w:rsidR="00F23C42">
              <w:rPr>
                <w:rFonts w:ascii="Arial" w:eastAsia="Times New Roman" w:hAnsi="Arial" w:cs="Arial"/>
                <w:color w:val="000000"/>
                <w:sz w:val="24"/>
                <w:szCs w:val="24"/>
                <w:lang w:eastAsia="hr-HR"/>
              </w:rPr>
              <w:t xml:space="preserve"> Zagreb,</w:t>
            </w:r>
            <w:r w:rsidR="00455235" w:rsidRPr="000479E0">
              <w:rPr>
                <w:rFonts w:ascii="Arial" w:eastAsia="Times New Roman" w:hAnsi="Arial" w:cs="Arial"/>
                <w:color w:val="000000"/>
                <w:sz w:val="24"/>
                <w:szCs w:val="24"/>
                <w:lang w:eastAsia="hr-HR"/>
              </w:rPr>
              <w:t xml:space="preserve"> </w:t>
            </w:r>
            <w:r w:rsidR="00F23C42">
              <w:rPr>
                <w:rFonts w:ascii="Arial" w:eastAsia="Times New Roman" w:hAnsi="Arial" w:cs="Arial"/>
                <w:color w:val="000000"/>
                <w:sz w:val="24"/>
                <w:szCs w:val="24"/>
                <w:lang w:eastAsia="hr-HR"/>
              </w:rPr>
              <w:t>2014</w:t>
            </w:r>
            <w:r w:rsidR="00455235" w:rsidRPr="000479E0">
              <w:rPr>
                <w:rFonts w:ascii="Arial" w:eastAsia="Times New Roman" w:hAnsi="Arial" w:cs="Arial"/>
                <w:color w:val="000000"/>
                <w:sz w:val="24"/>
                <w:szCs w:val="24"/>
                <w:lang w:eastAsia="hr-HR"/>
              </w:rPr>
              <w:t>.</w:t>
            </w:r>
          </w:p>
          <w:p w:rsidR="00A729C0" w:rsidRPr="00455235" w:rsidRDefault="006B09FD" w:rsidP="001568DC">
            <w:pPr>
              <w:spacing w:after="0" w:line="240"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Julijan Šribar, Boris Motik :</w:t>
            </w:r>
            <w:r w:rsidR="00A729C0" w:rsidRPr="00A729C0">
              <w:rPr>
                <w:rFonts w:ascii="Arial" w:eastAsia="Times New Roman" w:hAnsi="Arial" w:cs="Arial"/>
                <w:color w:val="000000"/>
                <w:sz w:val="24"/>
                <w:szCs w:val="24"/>
                <w:lang w:eastAsia="hr-HR"/>
              </w:rPr>
              <w:t>Demistificirani c++</w:t>
            </w:r>
            <w:r w:rsidR="00A729C0">
              <w:rPr>
                <w:rFonts w:ascii="Arial" w:eastAsia="Times New Roman" w:hAnsi="Arial" w:cs="Arial"/>
                <w:color w:val="000000"/>
                <w:sz w:val="24"/>
                <w:szCs w:val="24"/>
                <w:lang w:eastAsia="hr-HR"/>
              </w:rPr>
              <w:t xml:space="preserve"> 4. </w:t>
            </w:r>
            <w:r w:rsidR="00876A2D">
              <w:rPr>
                <w:rFonts w:ascii="Arial" w:eastAsia="Times New Roman" w:hAnsi="Arial" w:cs="Arial"/>
                <w:color w:val="000000"/>
                <w:sz w:val="24"/>
                <w:szCs w:val="24"/>
                <w:lang w:eastAsia="hr-HR"/>
              </w:rPr>
              <w:t xml:space="preserve">dopunjeno </w:t>
            </w:r>
            <w:r w:rsidR="00A729C0">
              <w:rPr>
                <w:rFonts w:ascii="Arial" w:eastAsia="Times New Roman" w:hAnsi="Arial" w:cs="Arial"/>
                <w:color w:val="000000"/>
                <w:sz w:val="24"/>
                <w:szCs w:val="24"/>
                <w:lang w:eastAsia="hr-HR"/>
              </w:rPr>
              <w:t>izdanje, Element</w:t>
            </w:r>
            <w:r w:rsidR="00F23C42">
              <w:rPr>
                <w:rFonts w:ascii="Arial" w:eastAsia="Times New Roman" w:hAnsi="Arial" w:cs="Arial"/>
                <w:color w:val="000000"/>
                <w:sz w:val="24"/>
                <w:szCs w:val="24"/>
                <w:lang w:eastAsia="hr-HR"/>
              </w:rPr>
              <w:t>, Zagreb,</w:t>
            </w:r>
            <w:r w:rsidR="00A729C0">
              <w:rPr>
                <w:rFonts w:ascii="Arial" w:eastAsia="Times New Roman" w:hAnsi="Arial" w:cs="Arial"/>
                <w:color w:val="000000"/>
                <w:sz w:val="24"/>
                <w:szCs w:val="24"/>
                <w:lang w:eastAsia="hr-HR"/>
              </w:rPr>
              <w:t xml:space="preserve"> 2014.</w:t>
            </w:r>
          </w:p>
        </w:tc>
      </w:tr>
      <w:tr w:rsidR="006B09FD" w:rsidRPr="00455235" w:rsidTr="003255E3">
        <w:tc>
          <w:tcPr>
            <w:tcW w:w="851"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p>
        </w:tc>
        <w:tc>
          <w:tcPr>
            <w:tcW w:w="7969" w:type="dxa"/>
            <w:hideMark/>
          </w:tcPr>
          <w:p w:rsidR="00455235" w:rsidRPr="00455235" w:rsidRDefault="00455235" w:rsidP="00455235">
            <w:pPr>
              <w:spacing w:after="0" w:line="240" w:lineRule="auto"/>
              <w:jc w:val="both"/>
              <w:rPr>
                <w:rFonts w:ascii="Arial" w:eastAsia="Times New Roman" w:hAnsi="Arial" w:cs="Arial"/>
                <w:color w:val="000000"/>
                <w:sz w:val="24"/>
                <w:szCs w:val="24"/>
                <w:lang w:eastAsia="hr-HR"/>
              </w:rPr>
            </w:pPr>
          </w:p>
        </w:tc>
      </w:tr>
    </w:tbl>
    <w:p w:rsidR="00455235" w:rsidRPr="00455235" w:rsidRDefault="00455235" w:rsidP="00455235">
      <w:pPr>
        <w:spacing w:after="0" w:line="240" w:lineRule="auto"/>
        <w:jc w:val="both"/>
        <w:rPr>
          <w:rFonts w:ascii="Arial" w:eastAsia="Times New Roman" w:hAnsi="Arial" w:cs="Arial"/>
          <w:sz w:val="24"/>
          <w:szCs w:val="24"/>
          <w:lang w:eastAsia="hr-HR"/>
        </w:rPr>
      </w:pPr>
    </w:p>
    <w:p w:rsidR="00215155" w:rsidRPr="000479E0" w:rsidRDefault="00215155">
      <w:pPr>
        <w:rPr>
          <w:rFonts w:ascii="Arial" w:hAnsi="Arial" w:cs="Arial"/>
        </w:rPr>
      </w:pPr>
    </w:p>
    <w:sectPr w:rsidR="00215155" w:rsidRPr="00047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24F66"/>
    <w:multiLevelType w:val="hybridMultilevel"/>
    <w:tmpl w:val="6B004D1C"/>
    <w:lvl w:ilvl="0" w:tplc="041A0001">
      <w:start w:val="1"/>
      <w:numFmt w:val="bullet"/>
      <w:lvlText w:val=""/>
      <w:lvlJc w:val="left"/>
      <w:pPr>
        <w:ind w:left="2304" w:hanging="360"/>
      </w:pPr>
      <w:rPr>
        <w:rFonts w:ascii="Symbol" w:hAnsi="Symbol" w:hint="default"/>
      </w:rPr>
    </w:lvl>
    <w:lvl w:ilvl="1" w:tplc="041A0003" w:tentative="1">
      <w:start w:val="1"/>
      <w:numFmt w:val="bullet"/>
      <w:lvlText w:val="o"/>
      <w:lvlJc w:val="left"/>
      <w:pPr>
        <w:ind w:left="3024" w:hanging="360"/>
      </w:pPr>
      <w:rPr>
        <w:rFonts w:ascii="Courier New" w:hAnsi="Courier New" w:cs="Courier New" w:hint="default"/>
      </w:rPr>
    </w:lvl>
    <w:lvl w:ilvl="2" w:tplc="041A0005" w:tentative="1">
      <w:start w:val="1"/>
      <w:numFmt w:val="bullet"/>
      <w:lvlText w:val=""/>
      <w:lvlJc w:val="left"/>
      <w:pPr>
        <w:ind w:left="3744" w:hanging="360"/>
      </w:pPr>
      <w:rPr>
        <w:rFonts w:ascii="Wingdings" w:hAnsi="Wingdings" w:hint="default"/>
      </w:rPr>
    </w:lvl>
    <w:lvl w:ilvl="3" w:tplc="041A0001" w:tentative="1">
      <w:start w:val="1"/>
      <w:numFmt w:val="bullet"/>
      <w:lvlText w:val=""/>
      <w:lvlJc w:val="left"/>
      <w:pPr>
        <w:ind w:left="4464" w:hanging="360"/>
      </w:pPr>
      <w:rPr>
        <w:rFonts w:ascii="Symbol" w:hAnsi="Symbol" w:hint="default"/>
      </w:rPr>
    </w:lvl>
    <w:lvl w:ilvl="4" w:tplc="041A0003" w:tentative="1">
      <w:start w:val="1"/>
      <w:numFmt w:val="bullet"/>
      <w:lvlText w:val="o"/>
      <w:lvlJc w:val="left"/>
      <w:pPr>
        <w:ind w:left="5184" w:hanging="360"/>
      </w:pPr>
      <w:rPr>
        <w:rFonts w:ascii="Courier New" w:hAnsi="Courier New" w:cs="Courier New" w:hint="default"/>
      </w:rPr>
    </w:lvl>
    <w:lvl w:ilvl="5" w:tplc="041A0005" w:tentative="1">
      <w:start w:val="1"/>
      <w:numFmt w:val="bullet"/>
      <w:lvlText w:val=""/>
      <w:lvlJc w:val="left"/>
      <w:pPr>
        <w:ind w:left="5904" w:hanging="360"/>
      </w:pPr>
      <w:rPr>
        <w:rFonts w:ascii="Wingdings" w:hAnsi="Wingdings" w:hint="default"/>
      </w:rPr>
    </w:lvl>
    <w:lvl w:ilvl="6" w:tplc="041A0001" w:tentative="1">
      <w:start w:val="1"/>
      <w:numFmt w:val="bullet"/>
      <w:lvlText w:val=""/>
      <w:lvlJc w:val="left"/>
      <w:pPr>
        <w:ind w:left="6624" w:hanging="360"/>
      </w:pPr>
      <w:rPr>
        <w:rFonts w:ascii="Symbol" w:hAnsi="Symbol" w:hint="default"/>
      </w:rPr>
    </w:lvl>
    <w:lvl w:ilvl="7" w:tplc="041A0003" w:tentative="1">
      <w:start w:val="1"/>
      <w:numFmt w:val="bullet"/>
      <w:lvlText w:val="o"/>
      <w:lvlJc w:val="left"/>
      <w:pPr>
        <w:ind w:left="7344" w:hanging="360"/>
      </w:pPr>
      <w:rPr>
        <w:rFonts w:ascii="Courier New" w:hAnsi="Courier New" w:cs="Courier New" w:hint="default"/>
      </w:rPr>
    </w:lvl>
    <w:lvl w:ilvl="8" w:tplc="041A0005" w:tentative="1">
      <w:start w:val="1"/>
      <w:numFmt w:val="bullet"/>
      <w:lvlText w:val=""/>
      <w:lvlJc w:val="left"/>
      <w:pPr>
        <w:ind w:left="8064" w:hanging="360"/>
      </w:pPr>
      <w:rPr>
        <w:rFonts w:ascii="Wingdings" w:hAnsi="Wingdings" w:hint="default"/>
      </w:rPr>
    </w:lvl>
  </w:abstractNum>
  <w:abstractNum w:abstractNumId="1" w15:restartNumberingAfterBreak="0">
    <w:nsid w:val="41383FB3"/>
    <w:multiLevelType w:val="hybridMultilevel"/>
    <w:tmpl w:val="AEBE55A8"/>
    <w:lvl w:ilvl="0" w:tplc="FB7C591A">
      <w:start w:val="1"/>
      <w:numFmt w:val="decimal"/>
      <w:lvlText w:val="%1)"/>
      <w:lvlJc w:val="left"/>
      <w:pPr>
        <w:ind w:left="750" w:hanging="39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DCA2FE6"/>
    <w:multiLevelType w:val="hybridMultilevel"/>
    <w:tmpl w:val="77FC69A2"/>
    <w:lvl w:ilvl="0" w:tplc="3BBAAA58">
      <w:start w:val="1"/>
      <w:numFmt w:val="decimal"/>
      <w:lvlText w:val="%1."/>
      <w:lvlJc w:val="left"/>
      <w:pPr>
        <w:ind w:left="1584" w:hanging="360"/>
      </w:pPr>
      <w:rPr>
        <w:rFonts w:hint="default"/>
      </w:rPr>
    </w:lvl>
    <w:lvl w:ilvl="1" w:tplc="041A0019" w:tentative="1">
      <w:start w:val="1"/>
      <w:numFmt w:val="lowerLetter"/>
      <w:lvlText w:val="%2."/>
      <w:lvlJc w:val="left"/>
      <w:pPr>
        <w:ind w:left="2304" w:hanging="360"/>
      </w:pPr>
    </w:lvl>
    <w:lvl w:ilvl="2" w:tplc="041A001B" w:tentative="1">
      <w:start w:val="1"/>
      <w:numFmt w:val="lowerRoman"/>
      <w:lvlText w:val="%3."/>
      <w:lvlJc w:val="right"/>
      <w:pPr>
        <w:ind w:left="3024" w:hanging="180"/>
      </w:pPr>
    </w:lvl>
    <w:lvl w:ilvl="3" w:tplc="041A000F" w:tentative="1">
      <w:start w:val="1"/>
      <w:numFmt w:val="decimal"/>
      <w:lvlText w:val="%4."/>
      <w:lvlJc w:val="left"/>
      <w:pPr>
        <w:ind w:left="3744" w:hanging="360"/>
      </w:pPr>
    </w:lvl>
    <w:lvl w:ilvl="4" w:tplc="041A0019" w:tentative="1">
      <w:start w:val="1"/>
      <w:numFmt w:val="lowerLetter"/>
      <w:lvlText w:val="%5."/>
      <w:lvlJc w:val="left"/>
      <w:pPr>
        <w:ind w:left="4464" w:hanging="360"/>
      </w:pPr>
    </w:lvl>
    <w:lvl w:ilvl="5" w:tplc="041A001B" w:tentative="1">
      <w:start w:val="1"/>
      <w:numFmt w:val="lowerRoman"/>
      <w:lvlText w:val="%6."/>
      <w:lvlJc w:val="right"/>
      <w:pPr>
        <w:ind w:left="5184" w:hanging="180"/>
      </w:pPr>
    </w:lvl>
    <w:lvl w:ilvl="6" w:tplc="041A000F" w:tentative="1">
      <w:start w:val="1"/>
      <w:numFmt w:val="decimal"/>
      <w:lvlText w:val="%7."/>
      <w:lvlJc w:val="left"/>
      <w:pPr>
        <w:ind w:left="5904" w:hanging="360"/>
      </w:pPr>
    </w:lvl>
    <w:lvl w:ilvl="7" w:tplc="041A0019" w:tentative="1">
      <w:start w:val="1"/>
      <w:numFmt w:val="lowerLetter"/>
      <w:lvlText w:val="%8."/>
      <w:lvlJc w:val="left"/>
      <w:pPr>
        <w:ind w:left="6624" w:hanging="360"/>
      </w:pPr>
    </w:lvl>
    <w:lvl w:ilvl="8" w:tplc="041A001B" w:tentative="1">
      <w:start w:val="1"/>
      <w:numFmt w:val="lowerRoman"/>
      <w:lvlText w:val="%9."/>
      <w:lvlJc w:val="right"/>
      <w:pPr>
        <w:ind w:left="734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69"/>
    <w:rsid w:val="000061DF"/>
    <w:rsid w:val="00017CD7"/>
    <w:rsid w:val="000479E0"/>
    <w:rsid w:val="00051841"/>
    <w:rsid w:val="000671E1"/>
    <w:rsid w:val="000804CB"/>
    <w:rsid w:val="00090B5D"/>
    <w:rsid w:val="000B4D24"/>
    <w:rsid w:val="000C3D98"/>
    <w:rsid w:val="0012578B"/>
    <w:rsid w:val="00154D31"/>
    <w:rsid w:val="001568DC"/>
    <w:rsid w:val="00172F03"/>
    <w:rsid w:val="001A44C3"/>
    <w:rsid w:val="001F6963"/>
    <w:rsid w:val="001F7B34"/>
    <w:rsid w:val="00204106"/>
    <w:rsid w:val="00214902"/>
    <w:rsid w:val="00215155"/>
    <w:rsid w:val="002358E1"/>
    <w:rsid w:val="00246D81"/>
    <w:rsid w:val="00264F0A"/>
    <w:rsid w:val="002F579D"/>
    <w:rsid w:val="003216B0"/>
    <w:rsid w:val="003255E3"/>
    <w:rsid w:val="00340A52"/>
    <w:rsid w:val="0039528D"/>
    <w:rsid w:val="003A6CCA"/>
    <w:rsid w:val="003C24D9"/>
    <w:rsid w:val="003C5B48"/>
    <w:rsid w:val="003D7649"/>
    <w:rsid w:val="00401F9E"/>
    <w:rsid w:val="00406C26"/>
    <w:rsid w:val="00455235"/>
    <w:rsid w:val="004C4DFF"/>
    <w:rsid w:val="004E450E"/>
    <w:rsid w:val="0052457B"/>
    <w:rsid w:val="005450CF"/>
    <w:rsid w:val="005E3841"/>
    <w:rsid w:val="005F4EA0"/>
    <w:rsid w:val="00600389"/>
    <w:rsid w:val="00610F9D"/>
    <w:rsid w:val="00663248"/>
    <w:rsid w:val="00666653"/>
    <w:rsid w:val="006B09FD"/>
    <w:rsid w:val="006F0BA9"/>
    <w:rsid w:val="0072438F"/>
    <w:rsid w:val="00763ED8"/>
    <w:rsid w:val="00773F50"/>
    <w:rsid w:val="007A2715"/>
    <w:rsid w:val="007D164D"/>
    <w:rsid w:val="007D64AB"/>
    <w:rsid w:val="007F02D2"/>
    <w:rsid w:val="007F772A"/>
    <w:rsid w:val="00821AB1"/>
    <w:rsid w:val="00861356"/>
    <w:rsid w:val="00876A2D"/>
    <w:rsid w:val="00881AC2"/>
    <w:rsid w:val="008E6591"/>
    <w:rsid w:val="009505A2"/>
    <w:rsid w:val="00973A94"/>
    <w:rsid w:val="00990D08"/>
    <w:rsid w:val="00994869"/>
    <w:rsid w:val="009E3A25"/>
    <w:rsid w:val="009F5543"/>
    <w:rsid w:val="009F68B2"/>
    <w:rsid w:val="009F6CB5"/>
    <w:rsid w:val="00A0314F"/>
    <w:rsid w:val="00A47CE1"/>
    <w:rsid w:val="00A729C0"/>
    <w:rsid w:val="00A95807"/>
    <w:rsid w:val="00AD3023"/>
    <w:rsid w:val="00AD483C"/>
    <w:rsid w:val="00AE104C"/>
    <w:rsid w:val="00AF7340"/>
    <w:rsid w:val="00B25BB8"/>
    <w:rsid w:val="00B40F16"/>
    <w:rsid w:val="00B66F5E"/>
    <w:rsid w:val="00BB5C98"/>
    <w:rsid w:val="00C570FB"/>
    <w:rsid w:val="00CA54FE"/>
    <w:rsid w:val="00CE5129"/>
    <w:rsid w:val="00D408A2"/>
    <w:rsid w:val="00DC7F86"/>
    <w:rsid w:val="00DE2E24"/>
    <w:rsid w:val="00DF6ACD"/>
    <w:rsid w:val="00E324CC"/>
    <w:rsid w:val="00E348EF"/>
    <w:rsid w:val="00E477CD"/>
    <w:rsid w:val="00EB1727"/>
    <w:rsid w:val="00EE649D"/>
    <w:rsid w:val="00F23C42"/>
    <w:rsid w:val="00FC547C"/>
    <w:rsid w:val="00FE010A"/>
    <w:rsid w:val="00FE69A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2D285-3CD9-4731-ABD8-80E76558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stl-normal">
    <w:name w:val="qowt-stl-normal"/>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0">
    <w:name w:val="qowt-li-274023134_0"/>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qowt-font1-timesnewroman">
    <w:name w:val="qowt-font1-timesnewroman"/>
    <w:basedOn w:val="DefaultParagraphFont"/>
    <w:rsid w:val="00455235"/>
  </w:style>
  <w:style w:type="paragraph" w:customStyle="1" w:styleId="qowt-stl-footer">
    <w:name w:val="qowt-stl-footer"/>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1">
    <w:name w:val="qowt-li-274023134_1"/>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2">
    <w:name w:val="qowt-li-274023134_2"/>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listparagraph">
    <w:name w:val="qowt-stl-listparagraph"/>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coding1">
    <w:name w:val="qowt-stl-coding1"/>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stylecaptiontimesnewroman10pt">
    <w:name w:val="qowt-stl-stylecaption+timesnewroman10pt"/>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bodytext">
    <w:name w:val="qowt-stl-bodytext"/>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B25BB8"/>
    <w:pPr>
      <w:ind w:left="720"/>
      <w:contextualSpacing/>
    </w:pPr>
  </w:style>
  <w:style w:type="character" w:styleId="PlaceholderText">
    <w:name w:val="Placeholder Text"/>
    <w:basedOn w:val="DefaultParagraphFont"/>
    <w:uiPriority w:val="99"/>
    <w:semiHidden/>
    <w:rsid w:val="00973A94"/>
    <w:rPr>
      <w:color w:val="808080"/>
    </w:rPr>
  </w:style>
  <w:style w:type="paragraph" w:styleId="Caption">
    <w:name w:val="caption"/>
    <w:basedOn w:val="Normal"/>
    <w:next w:val="Normal"/>
    <w:uiPriority w:val="35"/>
    <w:unhideWhenUsed/>
    <w:qFormat/>
    <w:rsid w:val="00017C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25032">
      <w:bodyDiv w:val="1"/>
      <w:marLeft w:val="0"/>
      <w:marRight w:val="0"/>
      <w:marTop w:val="0"/>
      <w:marBottom w:val="0"/>
      <w:divBdr>
        <w:top w:val="none" w:sz="0" w:space="0" w:color="auto"/>
        <w:left w:val="none" w:sz="0" w:space="0" w:color="auto"/>
        <w:bottom w:val="none" w:sz="0" w:space="0" w:color="auto"/>
        <w:right w:val="none" w:sz="0" w:space="0" w:color="auto"/>
      </w:divBdr>
    </w:div>
    <w:div w:id="872112426">
      <w:bodyDiv w:val="1"/>
      <w:marLeft w:val="0"/>
      <w:marRight w:val="0"/>
      <w:marTop w:val="0"/>
      <w:marBottom w:val="0"/>
      <w:divBdr>
        <w:top w:val="none" w:sz="0" w:space="0" w:color="auto"/>
        <w:left w:val="none" w:sz="0" w:space="0" w:color="auto"/>
        <w:bottom w:val="none" w:sz="0" w:space="0" w:color="auto"/>
        <w:right w:val="none" w:sz="0" w:space="0" w:color="auto"/>
      </w:divBdr>
      <w:divsChild>
        <w:div w:id="2130971362">
          <w:marLeft w:val="0"/>
          <w:marRight w:val="0"/>
          <w:marTop w:val="0"/>
          <w:marBottom w:val="0"/>
          <w:divBdr>
            <w:top w:val="none" w:sz="0" w:space="0" w:color="auto"/>
            <w:left w:val="none" w:sz="0" w:space="0" w:color="auto"/>
            <w:bottom w:val="none" w:sz="0" w:space="0" w:color="auto"/>
            <w:right w:val="none" w:sz="0" w:space="0" w:color="auto"/>
          </w:divBdr>
          <w:divsChild>
            <w:div w:id="891766742">
              <w:marLeft w:val="0"/>
              <w:marRight w:val="0"/>
              <w:marTop w:val="0"/>
              <w:marBottom w:val="0"/>
              <w:divBdr>
                <w:top w:val="none" w:sz="0" w:space="0" w:color="auto"/>
                <w:left w:val="none" w:sz="0" w:space="0" w:color="auto"/>
                <w:bottom w:val="none" w:sz="0" w:space="0" w:color="auto"/>
                <w:right w:val="none" w:sz="0" w:space="0" w:color="auto"/>
              </w:divBdr>
            </w:div>
          </w:divsChild>
        </w:div>
        <w:div w:id="173030942">
          <w:marLeft w:val="0"/>
          <w:marRight w:val="0"/>
          <w:marTop w:val="0"/>
          <w:marBottom w:val="0"/>
          <w:divBdr>
            <w:top w:val="none" w:sz="0" w:space="0" w:color="auto"/>
            <w:left w:val="none" w:sz="0" w:space="0" w:color="auto"/>
            <w:bottom w:val="none" w:sz="0" w:space="0" w:color="auto"/>
            <w:right w:val="none" w:sz="0" w:space="0" w:color="auto"/>
          </w:divBdr>
        </w:div>
        <w:div w:id="424616143">
          <w:marLeft w:val="0"/>
          <w:marRight w:val="0"/>
          <w:marTop w:val="0"/>
          <w:marBottom w:val="0"/>
          <w:divBdr>
            <w:top w:val="none" w:sz="0" w:space="0" w:color="auto"/>
            <w:left w:val="none" w:sz="0" w:space="0" w:color="auto"/>
            <w:bottom w:val="none" w:sz="0" w:space="0" w:color="auto"/>
            <w:right w:val="none" w:sz="0" w:space="0" w:color="auto"/>
          </w:divBdr>
          <w:divsChild>
            <w:div w:id="824661512">
              <w:marLeft w:val="0"/>
              <w:marRight w:val="0"/>
              <w:marTop w:val="0"/>
              <w:marBottom w:val="0"/>
              <w:divBdr>
                <w:top w:val="none" w:sz="0" w:space="0" w:color="auto"/>
                <w:left w:val="none" w:sz="0" w:space="0" w:color="auto"/>
                <w:bottom w:val="none" w:sz="0" w:space="0" w:color="auto"/>
                <w:right w:val="none" w:sz="0" w:space="0" w:color="auto"/>
              </w:divBdr>
            </w:div>
          </w:divsChild>
        </w:div>
        <w:div w:id="909584855">
          <w:marLeft w:val="0"/>
          <w:marRight w:val="0"/>
          <w:marTop w:val="0"/>
          <w:marBottom w:val="0"/>
          <w:divBdr>
            <w:top w:val="none" w:sz="0" w:space="0" w:color="auto"/>
            <w:left w:val="none" w:sz="0" w:space="0" w:color="auto"/>
            <w:bottom w:val="none" w:sz="0" w:space="0" w:color="auto"/>
            <w:right w:val="none" w:sz="0" w:space="0" w:color="auto"/>
          </w:divBdr>
        </w:div>
        <w:div w:id="927273363">
          <w:marLeft w:val="0"/>
          <w:marRight w:val="0"/>
          <w:marTop w:val="0"/>
          <w:marBottom w:val="0"/>
          <w:divBdr>
            <w:top w:val="none" w:sz="0" w:space="0" w:color="auto"/>
            <w:left w:val="none" w:sz="0" w:space="0" w:color="auto"/>
            <w:bottom w:val="none" w:sz="0" w:space="0" w:color="auto"/>
            <w:right w:val="none" w:sz="0" w:space="0" w:color="auto"/>
          </w:divBdr>
          <w:divsChild>
            <w:div w:id="1099448556">
              <w:marLeft w:val="0"/>
              <w:marRight w:val="0"/>
              <w:marTop w:val="0"/>
              <w:marBottom w:val="0"/>
              <w:divBdr>
                <w:top w:val="none" w:sz="0" w:space="0" w:color="auto"/>
                <w:left w:val="none" w:sz="0" w:space="0" w:color="auto"/>
                <w:bottom w:val="none" w:sz="0" w:space="0" w:color="auto"/>
                <w:right w:val="none" w:sz="0" w:space="0" w:color="auto"/>
              </w:divBdr>
              <w:divsChild>
                <w:div w:id="883520505">
                  <w:marLeft w:val="0"/>
                  <w:marRight w:val="0"/>
                  <w:marTop w:val="0"/>
                  <w:marBottom w:val="0"/>
                  <w:divBdr>
                    <w:top w:val="none" w:sz="0" w:space="0" w:color="auto"/>
                    <w:left w:val="none" w:sz="0" w:space="0" w:color="auto"/>
                    <w:bottom w:val="none" w:sz="0" w:space="0" w:color="auto"/>
                    <w:right w:val="none" w:sz="0" w:space="0" w:color="auto"/>
                  </w:divBdr>
                </w:div>
                <w:div w:id="924728758">
                  <w:marLeft w:val="0"/>
                  <w:marRight w:val="0"/>
                  <w:marTop w:val="0"/>
                  <w:marBottom w:val="0"/>
                  <w:divBdr>
                    <w:top w:val="none" w:sz="0" w:space="0" w:color="auto"/>
                    <w:left w:val="none" w:sz="0" w:space="0" w:color="auto"/>
                    <w:bottom w:val="none" w:sz="0" w:space="0" w:color="auto"/>
                    <w:right w:val="none" w:sz="0" w:space="0" w:color="auto"/>
                  </w:divBdr>
                </w:div>
                <w:div w:id="238053643">
                  <w:marLeft w:val="0"/>
                  <w:marRight w:val="0"/>
                  <w:marTop w:val="0"/>
                  <w:marBottom w:val="0"/>
                  <w:divBdr>
                    <w:top w:val="none" w:sz="0" w:space="0" w:color="auto"/>
                    <w:left w:val="none" w:sz="0" w:space="0" w:color="auto"/>
                    <w:bottom w:val="none" w:sz="0" w:space="0" w:color="auto"/>
                    <w:right w:val="none" w:sz="0" w:space="0" w:color="auto"/>
                  </w:divBdr>
                </w:div>
                <w:div w:id="1965454030">
                  <w:marLeft w:val="0"/>
                  <w:marRight w:val="0"/>
                  <w:marTop w:val="0"/>
                  <w:marBottom w:val="0"/>
                  <w:divBdr>
                    <w:top w:val="none" w:sz="0" w:space="0" w:color="auto"/>
                    <w:left w:val="none" w:sz="0" w:space="0" w:color="auto"/>
                    <w:bottom w:val="none" w:sz="0" w:space="0" w:color="auto"/>
                    <w:right w:val="none" w:sz="0" w:space="0" w:color="auto"/>
                  </w:divBdr>
                </w:div>
                <w:div w:id="1757897601">
                  <w:marLeft w:val="0"/>
                  <w:marRight w:val="0"/>
                  <w:marTop w:val="0"/>
                  <w:marBottom w:val="0"/>
                  <w:divBdr>
                    <w:top w:val="none" w:sz="0" w:space="0" w:color="auto"/>
                    <w:left w:val="none" w:sz="0" w:space="0" w:color="auto"/>
                    <w:bottom w:val="none" w:sz="0" w:space="0" w:color="auto"/>
                    <w:right w:val="none" w:sz="0" w:space="0" w:color="auto"/>
                  </w:divBdr>
                </w:div>
                <w:div w:id="1784614436">
                  <w:marLeft w:val="0"/>
                  <w:marRight w:val="0"/>
                  <w:marTop w:val="0"/>
                  <w:marBottom w:val="0"/>
                  <w:divBdr>
                    <w:top w:val="none" w:sz="0" w:space="0" w:color="auto"/>
                    <w:left w:val="none" w:sz="0" w:space="0" w:color="auto"/>
                    <w:bottom w:val="none" w:sz="0" w:space="0" w:color="auto"/>
                    <w:right w:val="none" w:sz="0" w:space="0" w:color="auto"/>
                  </w:divBdr>
                </w:div>
                <w:div w:id="2111004292">
                  <w:marLeft w:val="0"/>
                  <w:marRight w:val="0"/>
                  <w:marTop w:val="0"/>
                  <w:marBottom w:val="0"/>
                  <w:divBdr>
                    <w:top w:val="none" w:sz="0" w:space="0" w:color="auto"/>
                    <w:left w:val="none" w:sz="0" w:space="0" w:color="auto"/>
                    <w:bottom w:val="none" w:sz="0" w:space="0" w:color="auto"/>
                    <w:right w:val="none" w:sz="0" w:space="0" w:color="auto"/>
                  </w:divBdr>
                </w:div>
                <w:div w:id="433985476">
                  <w:marLeft w:val="0"/>
                  <w:marRight w:val="0"/>
                  <w:marTop w:val="0"/>
                  <w:marBottom w:val="0"/>
                  <w:divBdr>
                    <w:top w:val="none" w:sz="0" w:space="0" w:color="auto"/>
                    <w:left w:val="none" w:sz="0" w:space="0" w:color="auto"/>
                    <w:bottom w:val="none" w:sz="0" w:space="0" w:color="auto"/>
                    <w:right w:val="none" w:sz="0" w:space="0" w:color="auto"/>
                  </w:divBdr>
                </w:div>
                <w:div w:id="1374576066">
                  <w:marLeft w:val="0"/>
                  <w:marRight w:val="0"/>
                  <w:marTop w:val="0"/>
                  <w:marBottom w:val="0"/>
                  <w:divBdr>
                    <w:top w:val="none" w:sz="0" w:space="0" w:color="auto"/>
                    <w:left w:val="none" w:sz="0" w:space="0" w:color="auto"/>
                    <w:bottom w:val="none" w:sz="0" w:space="0" w:color="auto"/>
                    <w:right w:val="none" w:sz="0" w:space="0" w:color="auto"/>
                  </w:divBdr>
                </w:div>
                <w:div w:id="2142452364">
                  <w:marLeft w:val="0"/>
                  <w:marRight w:val="0"/>
                  <w:marTop w:val="0"/>
                  <w:marBottom w:val="0"/>
                  <w:divBdr>
                    <w:top w:val="none" w:sz="0" w:space="0" w:color="auto"/>
                    <w:left w:val="none" w:sz="0" w:space="0" w:color="auto"/>
                    <w:bottom w:val="none" w:sz="0" w:space="0" w:color="auto"/>
                    <w:right w:val="none" w:sz="0" w:space="0" w:color="auto"/>
                  </w:divBdr>
                </w:div>
                <w:div w:id="418714484">
                  <w:marLeft w:val="0"/>
                  <w:marRight w:val="0"/>
                  <w:marTop w:val="0"/>
                  <w:marBottom w:val="0"/>
                  <w:divBdr>
                    <w:top w:val="none" w:sz="0" w:space="0" w:color="auto"/>
                    <w:left w:val="none" w:sz="0" w:space="0" w:color="auto"/>
                    <w:bottom w:val="none" w:sz="0" w:space="0" w:color="auto"/>
                    <w:right w:val="none" w:sz="0" w:space="0" w:color="auto"/>
                  </w:divBdr>
                </w:div>
                <w:div w:id="12305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083D-43D8-45F7-9A3A-FFAFE07C9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Vinko Kodzoman</dc:creator>
  <cp:keywords/>
  <dc:description/>
  <cp:lastModifiedBy>Vinko Kodzoman</cp:lastModifiedBy>
  <cp:revision>97</cp:revision>
  <dcterms:created xsi:type="dcterms:W3CDTF">2015-11-04T19:12:00Z</dcterms:created>
  <dcterms:modified xsi:type="dcterms:W3CDTF">2015-11-06T21:20:00Z</dcterms:modified>
</cp:coreProperties>
</file>