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D62F65">
        <w:rPr>
          <w:rFonts w:ascii="Arial" w:eastAsia="Times New Roman" w:hAnsi="Arial" w:cs="Arial"/>
          <w:sz w:val="36"/>
          <w:szCs w:val="36"/>
          <w:lang w:eastAsia="hr-HR"/>
        </w:rPr>
        <w:t>Fakultet elektrotehnike i računarstva</w:t>
      </w: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D62F65">
        <w:rPr>
          <w:rFonts w:ascii="Arial" w:eastAsia="Times New Roman" w:hAnsi="Arial" w:cs="Arial"/>
          <w:sz w:val="36"/>
          <w:szCs w:val="36"/>
          <w:lang w:eastAsia="hr-HR"/>
        </w:rPr>
        <w:t>Zavod za primjenjeno računarstvo</w:t>
      </w: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D62F65">
        <w:rPr>
          <w:rFonts w:ascii="Arial" w:eastAsia="Times New Roman" w:hAnsi="Arial" w:cs="Arial"/>
          <w:b/>
          <w:bCs/>
          <w:sz w:val="40"/>
          <w:szCs w:val="40"/>
          <w:lang w:eastAsia="hr-HR"/>
        </w:rPr>
        <w:t>Napredni algoritmi i strukture podataka</w:t>
      </w: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6A25D3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D62F65">
        <w:rPr>
          <w:rFonts w:ascii="Arial" w:eastAsia="Times New Roman" w:hAnsi="Arial" w:cs="Arial"/>
          <w:sz w:val="36"/>
          <w:szCs w:val="36"/>
          <w:lang w:eastAsia="hr-HR"/>
        </w:rPr>
        <w:t>3</w:t>
      </w:r>
      <w:r w:rsidR="00A95807" w:rsidRPr="00D62F65">
        <w:rPr>
          <w:rFonts w:ascii="Arial" w:eastAsia="Times New Roman" w:hAnsi="Arial" w:cs="Arial"/>
          <w:sz w:val="36"/>
          <w:szCs w:val="36"/>
          <w:lang w:eastAsia="hr-HR"/>
        </w:rPr>
        <w:t>.</w:t>
      </w:r>
      <w:r w:rsidR="00455235" w:rsidRPr="00D62F65">
        <w:rPr>
          <w:rFonts w:ascii="Arial" w:eastAsia="Times New Roman" w:hAnsi="Arial" w:cs="Arial"/>
          <w:sz w:val="36"/>
          <w:szCs w:val="36"/>
          <w:lang w:eastAsia="hr-HR"/>
        </w:rPr>
        <w:t xml:space="preserve"> laboratorijska vježba</w:t>
      </w: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A95807" w:rsidRPr="00D62F65" w:rsidRDefault="00A95807" w:rsidP="00A5456B">
      <w:pPr>
        <w:spacing w:after="0" w:line="276" w:lineRule="auto"/>
        <w:jc w:val="center"/>
        <w:rPr>
          <w:rFonts w:ascii="Arial" w:eastAsia="Times New Roman" w:hAnsi="Arial" w:cs="Arial"/>
          <w:sz w:val="28"/>
          <w:szCs w:val="28"/>
          <w:lang w:eastAsia="hr-HR"/>
        </w:rPr>
      </w:pPr>
      <w:r w:rsidRPr="00D62F65">
        <w:rPr>
          <w:rFonts w:ascii="Arial" w:eastAsia="Times New Roman" w:hAnsi="Arial" w:cs="Arial"/>
          <w:sz w:val="28"/>
          <w:szCs w:val="28"/>
          <w:lang w:eastAsia="hr-HR"/>
        </w:rPr>
        <w:t>Vinko Kodžoman 0036470625</w:t>
      </w: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A5456B" w:rsidRPr="00D62F65" w:rsidRDefault="00A5456B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  <w:r w:rsidRPr="00D62F65">
        <w:rPr>
          <w:rFonts w:ascii="Arial" w:eastAsia="Times New Roman" w:hAnsi="Arial" w:cs="Arial"/>
          <w:sz w:val="28"/>
          <w:szCs w:val="28"/>
          <w:lang w:eastAsia="hr-HR"/>
        </w:rPr>
        <w:t xml:space="preserve">Zagreb, </w:t>
      </w:r>
      <w:r w:rsidR="006A25D3" w:rsidRPr="00D62F65">
        <w:rPr>
          <w:rFonts w:ascii="Arial" w:eastAsia="Times New Roman" w:hAnsi="Arial" w:cs="Arial"/>
          <w:sz w:val="28"/>
          <w:szCs w:val="28"/>
          <w:lang w:eastAsia="hr-HR"/>
        </w:rPr>
        <w:t>19.1.2016</w:t>
      </w:r>
    </w:p>
    <w:p w:rsidR="00455235" w:rsidRPr="00D62F65" w:rsidRDefault="00455235" w:rsidP="00A5456B">
      <w:pPr>
        <w:spacing w:after="0" w:line="276" w:lineRule="auto"/>
        <w:jc w:val="center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1A44C3" w:rsidRPr="00D62F65" w:rsidRDefault="001A44C3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D62F65">
        <w:rPr>
          <w:rFonts w:ascii="Arial" w:eastAsia="Times New Roman" w:hAnsi="Arial" w:cs="Arial"/>
          <w:b/>
          <w:bCs/>
          <w:sz w:val="32"/>
          <w:szCs w:val="32"/>
          <w:lang w:eastAsia="hr-HR"/>
        </w:rPr>
        <w:t>Zadatak</w:t>
      </w:r>
    </w:p>
    <w:p w:rsidR="004665E8" w:rsidRPr="00D62F65" w:rsidRDefault="004665E8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</w:p>
    <w:p w:rsidR="002D1D5F" w:rsidRDefault="00984602" w:rsidP="00A5456B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  <w:r w:rsidRPr="00D62F65">
        <w:rPr>
          <w:rFonts w:ascii="Arial" w:hAnsi="Arial" w:cs="Arial"/>
          <w:sz w:val="24"/>
        </w:rPr>
        <w:t xml:space="preserve">2) Modelirati grafom dio nekog naselja i programski odrediti najkraći put između dva mjesta (dva vrha). Tko želi, može modelirati i nešto drugo, gdje bi bilo čak i bridova negativnih težina. </w:t>
      </w:r>
    </w:p>
    <w:p w:rsidR="002D1D5F" w:rsidRDefault="002D1D5F" w:rsidP="00A5456B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</w:p>
    <w:p w:rsidR="002D1D5F" w:rsidRDefault="00984602" w:rsidP="00A5456B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  <w:r w:rsidRPr="00D62F65">
        <w:rPr>
          <w:rFonts w:ascii="Arial" w:hAnsi="Arial" w:cs="Arial"/>
          <w:sz w:val="24"/>
        </w:rPr>
        <w:sym w:font="Symbol" w:char="F02D"/>
      </w:r>
      <w:r w:rsidRPr="00D62F65">
        <w:rPr>
          <w:rFonts w:ascii="Arial" w:hAnsi="Arial" w:cs="Arial"/>
          <w:sz w:val="24"/>
        </w:rPr>
        <w:t xml:space="preserve"> za kolokviranje vježbe važno je pregledno i jasno opisati model te organizaciju podataka u programu </w:t>
      </w:r>
    </w:p>
    <w:p w:rsidR="002D1D5F" w:rsidRDefault="00984602" w:rsidP="00A5456B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  <w:r w:rsidRPr="00D62F65">
        <w:rPr>
          <w:rFonts w:ascii="Arial" w:hAnsi="Arial" w:cs="Arial"/>
          <w:sz w:val="24"/>
        </w:rPr>
        <w:sym w:font="Symbol" w:char="F02D"/>
      </w:r>
      <w:r w:rsidRPr="00D62F65">
        <w:rPr>
          <w:rFonts w:ascii="Arial" w:hAnsi="Arial" w:cs="Arial"/>
          <w:sz w:val="24"/>
        </w:rPr>
        <w:t xml:space="preserve"> nije potrebno graditi komplicirane modele, dovoljni su grafovi s 10...20 vrhova. Naravno, kompliciraniji modeli će vjerojatno biti i izazovniji te kao takvi zanimljivija i „plodonosnija“ laboratorijska vježba. </w:t>
      </w:r>
    </w:p>
    <w:p w:rsidR="002D1D5F" w:rsidRDefault="00984602" w:rsidP="00A5456B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  <w:r w:rsidRPr="00D62F65">
        <w:rPr>
          <w:rFonts w:ascii="Arial" w:hAnsi="Arial" w:cs="Arial"/>
          <w:sz w:val="24"/>
        </w:rPr>
        <w:sym w:font="Symbol" w:char="F02D"/>
      </w:r>
      <w:r w:rsidRPr="00D62F65">
        <w:rPr>
          <w:rFonts w:ascii="Arial" w:hAnsi="Arial" w:cs="Arial"/>
          <w:sz w:val="24"/>
        </w:rPr>
        <w:t xml:space="preserve"> program mora riješiti pohranu grafa u kompjutoru, pronalaženje najkraćeg puta i ispis (iscrtavanje) rješenja </w:t>
      </w:r>
    </w:p>
    <w:p w:rsidR="002D1D5F" w:rsidRDefault="00984602" w:rsidP="00A5456B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  <w:r w:rsidRPr="00D62F65">
        <w:rPr>
          <w:rFonts w:ascii="Arial" w:hAnsi="Arial" w:cs="Arial"/>
          <w:sz w:val="24"/>
        </w:rPr>
        <w:sym w:font="Symbol" w:char="F02D"/>
      </w:r>
      <w:r w:rsidRPr="00D62F65">
        <w:rPr>
          <w:rFonts w:ascii="Arial" w:hAnsi="Arial" w:cs="Arial"/>
          <w:sz w:val="24"/>
        </w:rPr>
        <w:t xml:space="preserve"> iscrtavanje grafa i najkraćeg puta nije obavezno, nego samo poželjno, ali prikladan ispis najkraćeg puta je obavezan </w:t>
      </w:r>
    </w:p>
    <w:p w:rsidR="00992B60" w:rsidRDefault="00984602" w:rsidP="00604A67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  <w:r w:rsidRPr="00D62F65">
        <w:rPr>
          <w:rFonts w:ascii="Arial" w:hAnsi="Arial" w:cs="Arial"/>
          <w:sz w:val="24"/>
        </w:rPr>
        <w:sym w:font="Symbol" w:char="F02D"/>
      </w:r>
      <w:r w:rsidRPr="00D62F65">
        <w:rPr>
          <w:rFonts w:ascii="Arial" w:hAnsi="Arial" w:cs="Arial"/>
          <w:sz w:val="24"/>
        </w:rPr>
        <w:t xml:space="preserve"> iscrtavanje se brzo i relativno lako može postići prepuštanjem tog posla slobodnom (open source) programu Graphviz koji možete preuzeti sa stranice http://www.graphviz.org/, gdje su i podrobne upute za njegovo korištenje. Dovoljno je iskoristiti samo njegovu osnovnu funkcionalnost, bez posebnog dotjerivanja rješenja, a ni njegovo pozivanje ne mora biti automatsko, nego je dovoljno programski pripremiti podatke za Graphviz, a pozivati ga možete i „ručno“ iz komandne linije. </w:t>
      </w:r>
    </w:p>
    <w:p w:rsidR="002358E1" w:rsidRPr="00604A67" w:rsidRDefault="00984602" w:rsidP="00604A67">
      <w:pPr>
        <w:spacing w:after="0" w:line="276" w:lineRule="auto"/>
        <w:ind w:left="360"/>
        <w:jc w:val="both"/>
        <w:rPr>
          <w:rFonts w:ascii="Arial" w:hAnsi="Arial" w:cs="Arial"/>
          <w:sz w:val="24"/>
        </w:rPr>
      </w:pPr>
      <w:r w:rsidRPr="00D62F65">
        <w:rPr>
          <w:rFonts w:ascii="Arial" w:hAnsi="Arial" w:cs="Arial"/>
          <w:sz w:val="24"/>
        </w:rPr>
        <w:sym w:font="Symbol" w:char="F02D"/>
      </w:r>
      <w:r w:rsidRPr="00D62F65">
        <w:rPr>
          <w:rFonts w:ascii="Arial" w:hAnsi="Arial" w:cs="Arial"/>
          <w:sz w:val="24"/>
        </w:rPr>
        <w:t xml:space="preserve"> tko ne zna što modelirati, može raditi s grafom na slici</w:t>
      </w:r>
    </w:p>
    <w:p w:rsidR="00A5456B" w:rsidRPr="00D62F65" w:rsidRDefault="00A5456B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D62F65">
        <w:rPr>
          <w:rFonts w:ascii="Arial" w:eastAsia="Times New Roman" w:hAnsi="Arial" w:cs="Arial"/>
          <w:b/>
          <w:bCs/>
          <w:sz w:val="32"/>
          <w:szCs w:val="32"/>
          <w:lang w:eastAsia="hr-HR"/>
        </w:rPr>
        <w:t xml:space="preserve">Rješenje zadatka </w:t>
      </w:r>
    </w:p>
    <w:p w:rsidR="002358E1" w:rsidRPr="00D62F65" w:rsidRDefault="002358E1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</w:p>
    <w:p w:rsidR="00773F50" w:rsidRPr="00D62F65" w:rsidRDefault="00773F50" w:rsidP="00A5456B">
      <w:pPr>
        <w:spacing w:after="0" w:line="276" w:lineRule="auto"/>
        <w:ind w:left="792"/>
        <w:jc w:val="both"/>
        <w:rPr>
          <w:rFonts w:ascii="Arial" w:eastAsia="Times New Roman" w:hAnsi="Arial" w:cs="Arial"/>
          <w:b/>
          <w:bCs/>
          <w:color w:val="FF0000"/>
          <w:sz w:val="20"/>
          <w:szCs w:val="20"/>
          <w:lang w:eastAsia="hr-HR"/>
        </w:rPr>
      </w:pPr>
    </w:p>
    <w:p w:rsidR="00455235" w:rsidRPr="00D62F65" w:rsidRDefault="00455235" w:rsidP="00A5456B">
      <w:pPr>
        <w:spacing w:after="0" w:line="276" w:lineRule="auto"/>
        <w:ind w:left="792"/>
        <w:jc w:val="both"/>
        <w:rPr>
          <w:rFonts w:ascii="Arial" w:eastAsia="Times New Roman" w:hAnsi="Arial" w:cs="Arial"/>
          <w:b/>
          <w:bCs/>
          <w:sz w:val="28"/>
          <w:szCs w:val="28"/>
          <w:lang w:eastAsia="hr-HR"/>
        </w:rPr>
      </w:pPr>
      <w:r w:rsidRPr="00D62F65">
        <w:rPr>
          <w:rFonts w:ascii="Arial" w:eastAsia="Times New Roman" w:hAnsi="Arial" w:cs="Arial"/>
          <w:b/>
          <w:bCs/>
          <w:sz w:val="28"/>
          <w:szCs w:val="28"/>
          <w:lang w:eastAsia="hr-HR"/>
        </w:rPr>
        <w:t>Teorijski uvod</w:t>
      </w: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CA4F3E" w:rsidRDefault="00992B60" w:rsidP="00A5456B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  <w:r w:rsidRPr="004B555E">
        <w:rPr>
          <w:rFonts w:ascii="Arial" w:hAnsi="Arial" w:cs="Arial"/>
          <w:sz w:val="24"/>
        </w:rPr>
        <w:t>Kako bismo mogli rješiti problem iz stvarnog svijeta na računalu moramo ih modelirati.</w:t>
      </w:r>
      <w:r w:rsidR="00981BE3">
        <w:rPr>
          <w:rFonts w:ascii="Arial" w:hAnsi="Arial" w:cs="Arial"/>
          <w:sz w:val="24"/>
        </w:rPr>
        <w:t xml:space="preserve"> Naći odgovarajući model nije lako, predmeti iz stvarnog svijeta su prepuni karakteristika koju su nama sa računarske strane nepotrebni.</w:t>
      </w:r>
      <w:r w:rsidR="001A3A5B">
        <w:rPr>
          <w:rFonts w:ascii="Arial" w:hAnsi="Arial" w:cs="Arial"/>
          <w:sz w:val="24"/>
        </w:rPr>
        <w:t xml:space="preserve"> Modeliranje protoka, mreža, puteva, mapa i drugi stvari je lagano sa grafovima.</w:t>
      </w:r>
      <w:r w:rsidRPr="004B555E">
        <w:rPr>
          <w:rFonts w:ascii="Arial" w:hAnsi="Arial" w:cs="Arial"/>
          <w:sz w:val="24"/>
        </w:rPr>
        <w:t xml:space="preserve"> </w:t>
      </w:r>
      <w:r w:rsidR="001A3A5B">
        <w:rPr>
          <w:rFonts w:ascii="Arial" w:hAnsi="Arial" w:cs="Arial"/>
          <w:sz w:val="24"/>
        </w:rPr>
        <w:t xml:space="preserve">Graf </w:t>
      </w:r>
      <w:r w:rsidRPr="004B555E">
        <w:rPr>
          <w:rFonts w:ascii="Arial" w:hAnsi="Arial" w:cs="Arial"/>
          <w:sz w:val="24"/>
        </w:rPr>
        <w:t>je uređeni par nepraznog konačnog skupa vrhova V (vertex) i skupa (moguće praznog) bridova E (edge); G=(V,E).</w:t>
      </w:r>
      <w:r w:rsidR="00601488">
        <w:rPr>
          <w:rFonts w:ascii="Arial" w:hAnsi="Arial" w:cs="Arial"/>
          <w:sz w:val="24"/>
        </w:rPr>
        <w:t xml:space="preserve"> </w:t>
      </w:r>
      <w:r w:rsidR="009B09AE">
        <w:rPr>
          <w:rFonts w:ascii="Arial" w:hAnsi="Arial" w:cs="Arial"/>
          <w:sz w:val="24"/>
        </w:rPr>
        <w:t>Grafovi</w:t>
      </w:r>
      <w:r w:rsidR="00601488">
        <w:rPr>
          <w:rFonts w:ascii="Arial" w:hAnsi="Arial" w:cs="Arial"/>
          <w:sz w:val="24"/>
        </w:rPr>
        <w:t xml:space="preserve"> nam omogućuju da modeliramo putove (skupove bridova) između nama bitnih odredišta (vrhova)</w:t>
      </w:r>
      <w:r w:rsidR="009B09AE">
        <w:rPr>
          <w:rFonts w:ascii="Arial" w:hAnsi="Arial" w:cs="Arial"/>
          <w:sz w:val="24"/>
        </w:rPr>
        <w:t xml:space="preserve"> [Slika 1]</w:t>
      </w:r>
      <w:r w:rsidR="00601488">
        <w:rPr>
          <w:rFonts w:ascii="Arial" w:hAnsi="Arial" w:cs="Arial"/>
          <w:sz w:val="24"/>
        </w:rPr>
        <w:t>.</w:t>
      </w:r>
      <w:r w:rsidR="009B09AE">
        <w:rPr>
          <w:rFonts w:ascii="Arial" w:hAnsi="Arial" w:cs="Arial"/>
          <w:sz w:val="24"/>
        </w:rPr>
        <w:t xml:space="preserve"> </w:t>
      </w:r>
    </w:p>
    <w:p w:rsidR="009B09AE" w:rsidRDefault="00601488" w:rsidP="009B09AE">
      <w:pPr>
        <w:keepNext/>
        <w:spacing w:after="0" w:line="276" w:lineRule="auto"/>
        <w:ind w:firstLine="708"/>
        <w:jc w:val="center"/>
      </w:pPr>
      <w:r>
        <w:rPr>
          <w:rFonts w:ascii="Arial" w:eastAsia="Times New Roman" w:hAnsi="Arial" w:cs="Arial"/>
          <w:noProof/>
          <w:sz w:val="28"/>
          <w:szCs w:val="24"/>
          <w:lang w:eastAsia="hr-HR"/>
        </w:rPr>
        <w:lastRenderedPageBreak/>
        <w:drawing>
          <wp:inline distT="0" distB="0" distL="0" distR="0" wp14:anchorId="0A5B40B6" wp14:editId="69CE473A">
            <wp:extent cx="3057754" cy="2019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n-graf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483" cy="202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488" w:rsidRDefault="009B09AE" w:rsidP="009B09AE">
      <w:pPr>
        <w:pStyle w:val="Caption"/>
        <w:jc w:val="center"/>
        <w:rPr>
          <w:rFonts w:ascii="Arial" w:eastAsia="Times New Roman" w:hAnsi="Arial" w:cs="Arial"/>
          <w:sz w:val="28"/>
          <w:szCs w:val="24"/>
          <w:lang w:eastAsia="hr-HR"/>
        </w:rPr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Ne usmjereni graf sa 6 vrhova</w:t>
      </w:r>
    </w:p>
    <w:p w:rsidR="009B09AE" w:rsidRPr="004B555E" w:rsidRDefault="009B09AE" w:rsidP="00601488">
      <w:pPr>
        <w:spacing w:after="0" w:line="276" w:lineRule="auto"/>
        <w:ind w:firstLine="708"/>
        <w:jc w:val="center"/>
        <w:rPr>
          <w:rFonts w:ascii="Arial" w:eastAsia="Times New Roman" w:hAnsi="Arial" w:cs="Arial"/>
          <w:sz w:val="28"/>
          <w:szCs w:val="24"/>
          <w:lang w:eastAsia="hr-HR"/>
        </w:rPr>
      </w:pPr>
    </w:p>
    <w:p w:rsidR="00BF612B" w:rsidRPr="00C15107" w:rsidRDefault="00BB7035" w:rsidP="00A5456B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  <w:r w:rsidRPr="00C15107">
        <w:rPr>
          <w:rFonts w:ascii="Arial" w:hAnsi="Arial" w:cs="Arial"/>
          <w:b/>
          <w:sz w:val="24"/>
        </w:rPr>
        <w:t>Brid</w:t>
      </w:r>
      <w:r w:rsidRPr="00C15107">
        <w:rPr>
          <w:rFonts w:ascii="Arial" w:hAnsi="Arial" w:cs="Arial"/>
          <w:sz w:val="24"/>
        </w:rPr>
        <w:t xml:space="preserve"> (edge) je svaki dvočlani podskup skupa V</w:t>
      </w:r>
      <w:r w:rsidR="00814FD0" w:rsidRPr="00C15107">
        <w:rPr>
          <w:rFonts w:ascii="Arial" w:hAnsi="Arial" w:cs="Arial"/>
          <w:sz w:val="24"/>
        </w:rPr>
        <w:t xml:space="preserve"> (skup vrhova).</w:t>
      </w:r>
    </w:p>
    <w:p w:rsidR="00BB7035" w:rsidRPr="00C15107" w:rsidRDefault="00BB7035" w:rsidP="00A5456B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  <w:r w:rsidRPr="00C15107">
        <w:rPr>
          <w:rFonts w:ascii="Arial" w:hAnsi="Arial" w:cs="Arial"/>
          <w:b/>
          <w:sz w:val="24"/>
        </w:rPr>
        <w:t>Red</w:t>
      </w:r>
      <w:r w:rsidRPr="00C15107">
        <w:rPr>
          <w:rFonts w:ascii="Arial" w:hAnsi="Arial" w:cs="Arial"/>
          <w:sz w:val="24"/>
        </w:rPr>
        <w:t xml:space="preserve"> (order) grafa je broj vrhova u njemu.</w:t>
      </w:r>
    </w:p>
    <w:p w:rsidR="008A05FF" w:rsidRPr="00C15107" w:rsidRDefault="008A05FF" w:rsidP="00A5456B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</w:p>
    <w:p w:rsidR="008A05FF" w:rsidRDefault="00803635" w:rsidP="00A5456B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Gornji graf</w:t>
      </w:r>
      <w:r w:rsidR="008A05FF" w:rsidRPr="00C15107">
        <w:rPr>
          <w:rFonts w:ascii="Arial" w:hAnsi="Arial" w:cs="Arial"/>
          <w:sz w:val="24"/>
        </w:rPr>
        <w:t xml:space="preserve"> ne daje puno informacija on može pretstavljati, ceste u gradu i odredišta koje poštar mora dostaviti. Dodavanjem težina na grafove možemo modelirati udaljenost između pojedinih lokacija (vrhova).</w:t>
      </w:r>
    </w:p>
    <w:p w:rsidR="00FB7110" w:rsidRDefault="00FB7110" w:rsidP="00A5456B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</w:p>
    <w:p w:rsidR="00991C85" w:rsidRPr="00441533" w:rsidRDefault="00FB7110" w:rsidP="00A5456B">
      <w:pPr>
        <w:spacing w:after="0" w:line="276" w:lineRule="auto"/>
        <w:ind w:firstLine="708"/>
        <w:jc w:val="both"/>
        <w:rPr>
          <w:rFonts w:ascii="Arial" w:hAnsi="Arial" w:cs="Arial"/>
          <w:sz w:val="24"/>
        </w:rPr>
      </w:pPr>
      <w:r w:rsidRPr="00441533">
        <w:rPr>
          <w:rFonts w:ascii="Arial" w:hAnsi="Arial" w:cs="Arial"/>
          <w:b/>
          <w:sz w:val="24"/>
        </w:rPr>
        <w:t>Petlja</w:t>
      </w:r>
      <w:r w:rsidRPr="00441533">
        <w:rPr>
          <w:rFonts w:ascii="Arial" w:hAnsi="Arial" w:cs="Arial"/>
          <w:sz w:val="24"/>
        </w:rPr>
        <w:t xml:space="preserve"> (loop) je brid koji počinje i završava u istom vrhu.</w:t>
      </w:r>
    </w:p>
    <w:p w:rsidR="00FB7110" w:rsidRDefault="00FB7110" w:rsidP="00A5456B">
      <w:pPr>
        <w:spacing w:after="0" w:line="276" w:lineRule="auto"/>
        <w:ind w:firstLine="708"/>
        <w:jc w:val="both"/>
      </w:pPr>
      <w:r w:rsidRPr="00441533">
        <w:rPr>
          <w:rFonts w:ascii="Arial" w:hAnsi="Arial" w:cs="Arial"/>
          <w:b/>
          <w:sz w:val="24"/>
        </w:rPr>
        <w:t>Supanj</w:t>
      </w:r>
      <w:r w:rsidRPr="00441533">
        <w:rPr>
          <w:rFonts w:ascii="Arial" w:hAnsi="Arial" w:cs="Arial"/>
          <w:sz w:val="24"/>
        </w:rPr>
        <w:t xml:space="preserve"> (degree) vrha je broj bridova koji su priležeći (incident) tom vrhu (spojeni s njim)</w:t>
      </w:r>
      <w:r>
        <w:t>.</w:t>
      </w:r>
    </w:p>
    <w:p w:rsidR="00C9287F" w:rsidRDefault="00C9287F" w:rsidP="00A5456B">
      <w:pPr>
        <w:spacing w:after="0" w:line="276" w:lineRule="auto"/>
        <w:ind w:firstLine="708"/>
        <w:jc w:val="both"/>
      </w:pPr>
    </w:p>
    <w:p w:rsidR="00C9287F" w:rsidRPr="00C15107" w:rsidRDefault="00C9287F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8"/>
          <w:szCs w:val="24"/>
          <w:lang w:eastAsia="hr-HR"/>
        </w:rPr>
      </w:pPr>
      <w:r>
        <w:t>Jedan od velikih problema unutar grafa je pronalaženje najkraćeg puta između dva vrha, za ovu laboratorijsku vježbu sam odabrao primjenu BFS i heurističke pretrage A*.</w:t>
      </w:r>
    </w:p>
    <w:p w:rsidR="00773F50" w:rsidRPr="00C15107" w:rsidRDefault="00773F50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8"/>
          <w:szCs w:val="24"/>
          <w:lang w:eastAsia="hr-HR"/>
        </w:rPr>
      </w:pPr>
    </w:p>
    <w:p w:rsidR="004C4DFF" w:rsidRPr="00D62F65" w:rsidRDefault="004C4DFF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ind w:left="792"/>
        <w:jc w:val="both"/>
        <w:rPr>
          <w:rFonts w:ascii="Arial" w:eastAsia="Times New Roman" w:hAnsi="Arial" w:cs="Arial"/>
          <w:b/>
          <w:bCs/>
          <w:sz w:val="28"/>
          <w:szCs w:val="28"/>
          <w:lang w:eastAsia="hr-HR"/>
        </w:rPr>
      </w:pPr>
      <w:r w:rsidRPr="00D62F65">
        <w:rPr>
          <w:rFonts w:ascii="Arial" w:eastAsia="Times New Roman" w:hAnsi="Arial" w:cs="Arial"/>
          <w:b/>
          <w:bCs/>
          <w:sz w:val="28"/>
          <w:szCs w:val="28"/>
          <w:lang w:eastAsia="hr-HR"/>
        </w:rPr>
        <w:t>Implementacija</w:t>
      </w: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0804CB" w:rsidRPr="00D62F65" w:rsidRDefault="00401F9E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 w:rsidRPr="00D62F65">
        <w:rPr>
          <w:rFonts w:ascii="Arial" w:eastAsia="Times New Roman" w:hAnsi="Arial" w:cs="Arial"/>
          <w:sz w:val="24"/>
          <w:szCs w:val="24"/>
          <w:lang w:eastAsia="hr-HR"/>
        </w:rPr>
        <w:t xml:space="preserve">Program je napisan u programskom jeziku </w:t>
      </w:r>
      <w:r w:rsidR="001247B7" w:rsidRPr="00D62F65">
        <w:rPr>
          <w:rFonts w:ascii="Arial" w:eastAsia="Times New Roman" w:hAnsi="Arial" w:cs="Arial"/>
          <w:sz w:val="24"/>
          <w:szCs w:val="24"/>
          <w:lang w:eastAsia="hr-HR"/>
        </w:rPr>
        <w:t>Java</w:t>
      </w:r>
      <w:r w:rsidRPr="00D62F65">
        <w:rPr>
          <w:rFonts w:ascii="Arial" w:eastAsia="Times New Roman" w:hAnsi="Arial" w:cs="Arial"/>
          <w:sz w:val="24"/>
          <w:szCs w:val="24"/>
          <w:lang w:eastAsia="hr-HR"/>
        </w:rPr>
        <w:t xml:space="preserve"> u </w:t>
      </w:r>
      <w:r w:rsidR="001247B7" w:rsidRPr="00D62F65">
        <w:rPr>
          <w:rFonts w:ascii="Arial" w:eastAsia="Times New Roman" w:hAnsi="Arial" w:cs="Arial"/>
          <w:sz w:val="24"/>
          <w:szCs w:val="24"/>
          <w:lang w:eastAsia="hr-HR"/>
        </w:rPr>
        <w:t>IntelliJ IDEA 15 (Jet Brains)</w:t>
      </w:r>
      <w:r w:rsidRPr="00D62F65">
        <w:rPr>
          <w:rFonts w:ascii="Arial" w:eastAsia="Times New Roman" w:hAnsi="Arial" w:cs="Arial"/>
          <w:sz w:val="24"/>
          <w:szCs w:val="24"/>
          <w:lang w:eastAsia="hr-HR"/>
        </w:rPr>
        <w:t>.</w:t>
      </w:r>
      <w:r w:rsidR="00CE5129" w:rsidRPr="00D62F65">
        <w:rPr>
          <w:rFonts w:ascii="Arial" w:eastAsia="Times New Roman" w:hAnsi="Arial" w:cs="Arial"/>
          <w:sz w:val="24"/>
          <w:szCs w:val="24"/>
          <w:lang w:eastAsia="hr-HR"/>
        </w:rPr>
        <w:t xml:space="preserve"> Niti jedna vanjska biblioteka nije korištena, osim onih ugrađenih u </w:t>
      </w:r>
      <w:r w:rsidR="009F5903" w:rsidRPr="00D62F65">
        <w:rPr>
          <w:rFonts w:ascii="Arial" w:eastAsia="Times New Roman" w:hAnsi="Arial" w:cs="Arial"/>
          <w:sz w:val="24"/>
          <w:szCs w:val="24"/>
          <w:lang w:eastAsia="hr-HR"/>
        </w:rPr>
        <w:t>JE-08 (kolekcije, rad sa ulazom, izlazom, ...)</w:t>
      </w:r>
    </w:p>
    <w:p w:rsidR="005E1761" w:rsidRPr="00D62F65" w:rsidRDefault="005E1761" w:rsidP="00A5456B">
      <w:pPr>
        <w:spacing w:after="0" w:line="276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B40F16" w:rsidRPr="00032F7B" w:rsidRDefault="00FD7D3A" w:rsidP="00032F7B">
      <w:pPr>
        <w:spacing w:after="0" w:line="276" w:lineRule="auto"/>
        <w:ind w:firstLine="708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  <w:r w:rsidRPr="00032F7B">
        <w:rPr>
          <w:rFonts w:ascii="Arial" w:eastAsia="Times New Roman" w:hAnsi="Arial" w:cs="Arial"/>
          <w:b/>
          <w:bCs/>
          <w:sz w:val="26"/>
          <w:szCs w:val="26"/>
          <w:lang w:eastAsia="hr-HR"/>
        </w:rPr>
        <w:t>CanvasMaker</w:t>
      </w:r>
    </w:p>
    <w:p w:rsidR="00B40F16" w:rsidRPr="00D62F65" w:rsidRDefault="00B40F16" w:rsidP="00A5456B">
      <w:pPr>
        <w:spacing w:after="0" w:line="276" w:lineRule="auto"/>
        <w:jc w:val="both"/>
        <w:rPr>
          <w:rFonts w:ascii="Arial" w:eastAsia="Times New Roman" w:hAnsi="Arial" w:cs="Arial"/>
          <w:b/>
          <w:bCs/>
          <w:sz w:val="26"/>
          <w:szCs w:val="26"/>
          <w:lang w:eastAsia="hr-HR"/>
        </w:rPr>
      </w:pPr>
    </w:p>
    <w:p w:rsidR="00FE69A3" w:rsidRDefault="00A81E29" w:rsidP="00A5456B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D62F65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Parser učitava točke </w:t>
      </w:r>
      <w:r w:rsidR="00FD7D3A">
        <w:rPr>
          <w:rFonts w:ascii="Arial" w:eastAsia="Times New Roman" w:hAnsi="Arial" w:cs="Arial"/>
          <w:bCs/>
          <w:sz w:val="26"/>
          <w:szCs w:val="26"/>
          <w:lang w:eastAsia="hr-HR"/>
        </w:rPr>
        <w:t>tj. lokacije</w:t>
      </w:r>
      <w:r w:rsidR="001867D1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koje predstavljaju sustave u svemiru</w:t>
      </w:r>
      <w:r w:rsidRPr="00D62F65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iz datoteke</w:t>
      </w:r>
      <w:r w:rsidR="001867D1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(input.txt) u obliku matrice.</w:t>
      </w:r>
      <w:r w:rsidR="00496802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Učitani podaci se modeliraju u obliku matrice sa enumeracijamak koje predstavljaju polje.</w:t>
      </w:r>
      <w:r w:rsidR="007F4920" w:rsidRPr="00D62F65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Nakon što su svi podaci učiani korisnik bira vrstu rada algorit</w:t>
      </w:r>
      <w:r w:rsidR="005064B6">
        <w:rPr>
          <w:rFonts w:ascii="Arial" w:eastAsia="Times New Roman" w:hAnsi="Arial" w:cs="Arial"/>
          <w:bCs/>
          <w:sz w:val="26"/>
          <w:szCs w:val="26"/>
          <w:lang w:eastAsia="hr-HR"/>
        </w:rPr>
        <w:t>ma (BFS ili A*).</w:t>
      </w:r>
    </w:p>
    <w:p w:rsidR="00401BBC" w:rsidRDefault="00401BBC" w:rsidP="00A5456B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171137" w:rsidRDefault="00171137" w:rsidP="00A5456B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171137" w:rsidRDefault="00171137" w:rsidP="00A5456B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171137" w:rsidRDefault="00171137" w:rsidP="00171137">
      <w:pPr>
        <w:spacing w:after="0" w:line="276" w:lineRule="auto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Cs/>
          <w:sz w:val="26"/>
          <w:szCs w:val="26"/>
          <w:lang w:eastAsia="hr-HR"/>
        </w:rPr>
        <w:lastRenderedPageBreak/>
        <w:t>Primjer matrice ulaza:</w:t>
      </w:r>
    </w:p>
    <w:p w:rsidR="00DF1E71" w:rsidRDefault="00DF1E71" w:rsidP="00171137">
      <w:pPr>
        <w:spacing w:after="0" w:line="276" w:lineRule="auto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401BBC" w:rsidRPr="00401BBC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1 2 7 T1 8 4 6 12</w:t>
      </w:r>
    </w:p>
    <w:p w:rsidR="00401BBC" w:rsidRPr="00401BBC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4 1 8 2 14 9 12 8</w:t>
      </w:r>
    </w:p>
    <w:p w:rsidR="00401BBC" w:rsidRPr="00401BBC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P T2 9 4 7 T2 1 15</w:t>
      </w:r>
    </w:p>
    <w:p w:rsidR="00401BBC" w:rsidRPr="00401BBC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7 3 T1 8 4 6 7 SL</w:t>
      </w:r>
    </w:p>
    <w:p w:rsidR="00401BBC" w:rsidRPr="00401BBC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1 2 3 4 5 T1 7 9</w:t>
      </w:r>
    </w:p>
    <w:p w:rsidR="00401BBC" w:rsidRPr="00401BBC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8 2 5 9 T2 4 6 10</w:t>
      </w:r>
    </w:p>
    <w:p w:rsidR="00401BBC" w:rsidRPr="00401BBC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SS 1 T2 8 1 8 5 C</w:t>
      </w:r>
    </w:p>
    <w:p w:rsidR="00401BBC" w:rsidRPr="00D62F65" w:rsidRDefault="00401BBC" w:rsidP="00401BBC">
      <w:pPr>
        <w:spacing w:after="0" w:line="276" w:lineRule="auto"/>
        <w:ind w:left="708" w:firstLine="516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 w:rsidRPr="00401BBC">
        <w:rPr>
          <w:rFonts w:ascii="Arial" w:eastAsia="Times New Roman" w:hAnsi="Arial" w:cs="Arial"/>
          <w:bCs/>
          <w:sz w:val="26"/>
          <w:szCs w:val="26"/>
          <w:lang w:eastAsia="hr-HR"/>
        </w:rPr>
        <w:t>2 3 4 5 6 T1 8 10</w:t>
      </w:r>
    </w:p>
    <w:p w:rsidR="00B40F16" w:rsidRDefault="00B40F16" w:rsidP="00A5456B">
      <w:pPr>
        <w:spacing w:after="0" w:line="276" w:lineRule="auto"/>
        <w:ind w:left="708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522014" w:rsidRDefault="00383670" w:rsidP="00522014">
      <w:pPr>
        <w:spacing w:after="0" w:line="276" w:lineRule="auto"/>
        <w:ind w:firstLine="360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Cs/>
          <w:sz w:val="26"/>
          <w:szCs w:val="26"/>
          <w:lang w:eastAsia="hr-HR"/>
        </w:rPr>
        <w:t>Gornja matrica modelira svemir.</w:t>
      </w:r>
      <w:r w:rsidR="00E26458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Igrač kreće sa lokacije P i završava na lokaciji C. Cilj je doći od P do C plaćajući što manju cijenu i što efikansije (sa algoritamske strane).</w:t>
      </w:r>
      <w:r w:rsidR="009E54F8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Igrač se može kretati gore, dole, lijevo i desno, ali ne može proći sa lijeve polovice matrice na desnu.</w:t>
      </w:r>
      <w:r w:rsidR="00522014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Razlog tome je jer lijeva polovica matrice predstavlja jednu galaksiju, a desna drugu. Jedini naćin da se pređe je putem teleportera (T) ili space shuttla (S).</w:t>
      </w:r>
      <w:r w:rsidR="00321845">
        <w:rPr>
          <w:rFonts w:ascii="Arial" w:eastAsia="Times New Roman" w:hAnsi="Arial" w:cs="Arial"/>
          <w:bCs/>
          <w:sz w:val="26"/>
          <w:szCs w:val="26"/>
          <w:lang w:eastAsia="hr-HR"/>
        </w:rPr>
        <w:t xml:space="preserve"> Koštanje micanja sa jednog polja na drugo je apsolutna razlika njihovih visina. Teleportirati se može samo na teleportere istih indeksa i cijena je jednaka manhatanovoj udaljenosti između lokacija teleportera. Cijena shuttla je 3 * manhattanova udaljenost između shuttle lokacija.</w:t>
      </w:r>
    </w:p>
    <w:p w:rsidR="00E51EC9" w:rsidRDefault="00E51EC9" w:rsidP="00E51EC9">
      <w:pPr>
        <w:spacing w:after="0" w:line="276" w:lineRule="auto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E51EC9" w:rsidRDefault="00E51EC9" w:rsidP="00E51EC9">
      <w:pPr>
        <w:spacing w:after="0" w:line="276" w:lineRule="auto"/>
        <w:ind w:firstLine="360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  <w:r>
        <w:rPr>
          <w:rFonts w:ascii="Arial" w:eastAsia="Times New Roman" w:hAnsi="Arial" w:cs="Arial"/>
          <w:bCs/>
          <w:sz w:val="26"/>
          <w:szCs w:val="26"/>
          <w:lang w:eastAsia="hr-HR"/>
        </w:rPr>
        <w:t>Heuristika primjenjena u A* algoritmu je ona koja navodni pretraživanje prema cijelu tako da dodaje vrijednost kao manhattan udaljenost od trenutne lokacije do cilja.</w:t>
      </w:r>
    </w:p>
    <w:p w:rsidR="00383670" w:rsidRPr="00D62F65" w:rsidRDefault="00383670" w:rsidP="00A5456B">
      <w:pPr>
        <w:spacing w:after="0" w:line="276" w:lineRule="auto"/>
        <w:ind w:left="708"/>
        <w:jc w:val="both"/>
        <w:rPr>
          <w:rFonts w:ascii="Arial" w:eastAsia="Times New Roman" w:hAnsi="Arial" w:cs="Arial"/>
          <w:bCs/>
          <w:sz w:val="26"/>
          <w:szCs w:val="26"/>
          <w:lang w:eastAsia="hr-HR"/>
        </w:rPr>
      </w:pPr>
    </w:p>
    <w:p w:rsidR="00455235" w:rsidRPr="00D62F6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D62F65"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  <w:lang w:eastAsia="hr-HR"/>
        </w:rPr>
        <w:t xml:space="preserve">Zaključak </w:t>
      </w: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AD3023" w:rsidRPr="00D62F65" w:rsidRDefault="006C52C3" w:rsidP="00A5456B">
      <w:pPr>
        <w:spacing w:after="0" w:line="276" w:lineRule="auto"/>
        <w:ind w:firstLine="360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  <w:r>
        <w:rPr>
          <w:rFonts w:ascii="Arial" w:eastAsia="Times New Roman" w:hAnsi="Arial" w:cs="Arial"/>
          <w:sz w:val="24"/>
          <w:szCs w:val="24"/>
          <w:lang w:eastAsia="hr-HR"/>
        </w:rPr>
        <w:t>Algoritam kao BFS sigurno pronalazi riješenje, ali za velike probleme je algoritam ne primjenjiv.</w:t>
      </w:r>
      <w:r w:rsidR="00552E28">
        <w:rPr>
          <w:rFonts w:ascii="Arial" w:eastAsia="Times New Roman" w:hAnsi="Arial" w:cs="Arial"/>
          <w:sz w:val="24"/>
          <w:szCs w:val="24"/>
          <w:lang w:eastAsia="hr-HR"/>
        </w:rPr>
        <w:t xml:space="preserve"> Kako bismo mogli riješiti velike probleme koriste se greedy algoritmi i heuristike. A* algoritam je BFS sa dodatkom heurističke funkcije koja navo</w:t>
      </w:r>
      <w:r w:rsidR="001D699A">
        <w:rPr>
          <w:rFonts w:ascii="Arial" w:eastAsia="Times New Roman" w:hAnsi="Arial" w:cs="Arial"/>
          <w:sz w:val="24"/>
          <w:szCs w:val="24"/>
          <w:lang w:eastAsia="hr-HR"/>
        </w:rPr>
        <w:t>di algoritam k točnom riješenju, i samim time smanjuje prostor pretrage.</w:t>
      </w: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352832" w:rsidRPr="00D62F65" w:rsidRDefault="00352832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p w:rsidR="00455235" w:rsidRPr="00D62F65" w:rsidRDefault="00455235" w:rsidP="00A5456B">
      <w:pPr>
        <w:spacing w:after="0" w:line="276" w:lineRule="auto"/>
        <w:ind w:left="360"/>
        <w:jc w:val="both"/>
        <w:rPr>
          <w:rFonts w:ascii="Arial" w:eastAsia="Times New Roman" w:hAnsi="Arial" w:cs="Arial"/>
          <w:b/>
          <w:bCs/>
          <w:sz w:val="32"/>
          <w:szCs w:val="32"/>
          <w:lang w:eastAsia="hr-HR"/>
        </w:rPr>
      </w:pPr>
      <w:r w:rsidRPr="00D62F65">
        <w:rPr>
          <w:rFonts w:ascii="Arial" w:eastAsia="Times New Roman" w:hAnsi="Arial" w:cs="Arial"/>
          <w:b/>
          <w:bCs/>
          <w:sz w:val="32"/>
          <w:szCs w:val="32"/>
          <w:shd w:val="clear" w:color="auto" w:fill="FFFFFF"/>
          <w:lang w:eastAsia="hr-HR"/>
        </w:rPr>
        <w:t>Literatura</w:t>
      </w:r>
    </w:p>
    <w:p w:rsidR="00455235" w:rsidRPr="00D62F65" w:rsidRDefault="00455235" w:rsidP="00A5456B">
      <w:pPr>
        <w:spacing w:after="0" w:line="276" w:lineRule="auto"/>
        <w:jc w:val="both"/>
        <w:rPr>
          <w:rFonts w:ascii="Arial" w:eastAsia="Times New Roman" w:hAnsi="Arial" w:cs="Arial"/>
          <w:sz w:val="24"/>
          <w:szCs w:val="24"/>
          <w:lang w:eastAsia="hr-HR"/>
        </w:rPr>
      </w:pPr>
    </w:p>
    <w:tbl>
      <w:tblPr>
        <w:tblW w:w="88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7469"/>
      </w:tblGrid>
      <w:tr w:rsidR="006B09FD" w:rsidRPr="00D62F65" w:rsidTr="003255E3">
        <w:tc>
          <w:tcPr>
            <w:tcW w:w="851" w:type="dxa"/>
            <w:hideMark/>
          </w:tcPr>
          <w:p w:rsidR="00455235" w:rsidRPr="00D62F65" w:rsidRDefault="00455235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D6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r-HR"/>
              </w:rPr>
              <w:t>Vrsta</w:t>
            </w:r>
          </w:p>
        </w:tc>
        <w:tc>
          <w:tcPr>
            <w:tcW w:w="7969" w:type="dxa"/>
            <w:hideMark/>
          </w:tcPr>
          <w:p w:rsidR="00455235" w:rsidRPr="00D62F65" w:rsidRDefault="00455235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D62F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hr-HR"/>
              </w:rPr>
              <w:t>Format</w:t>
            </w:r>
          </w:p>
        </w:tc>
      </w:tr>
      <w:tr w:rsidR="006B09FD" w:rsidRPr="00D62F65" w:rsidTr="00CA4F3E">
        <w:trPr>
          <w:trHeight w:val="527"/>
        </w:trPr>
        <w:tc>
          <w:tcPr>
            <w:tcW w:w="851" w:type="dxa"/>
            <w:hideMark/>
          </w:tcPr>
          <w:p w:rsidR="00455235" w:rsidRPr="00D62F65" w:rsidRDefault="00455235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Knjiga</w:t>
            </w:r>
          </w:p>
        </w:tc>
        <w:tc>
          <w:tcPr>
            <w:tcW w:w="7969" w:type="dxa"/>
            <w:hideMark/>
          </w:tcPr>
          <w:p w:rsidR="00A729C0" w:rsidRPr="00D62F65" w:rsidRDefault="001568DC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Domagoj Kusalić</w:t>
            </w:r>
            <w:r w:rsidR="00455235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: </w:t>
            </w:r>
            <w:r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Napredno programiranje i algoritmi u C-u i C++-u</w:t>
            </w:r>
            <w:r w:rsidR="00F23C42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 5. nepromijenjeno izdanje</w:t>
            </w:r>
            <w:r w:rsidR="00455235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, </w:t>
            </w:r>
            <w:r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Element</w:t>
            </w:r>
            <w:r w:rsidR="00455235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,</w:t>
            </w:r>
            <w:r w:rsidR="00F23C42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 Zagreb,</w:t>
            </w:r>
            <w:r w:rsidR="00455235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 </w:t>
            </w:r>
            <w:r w:rsidR="00F23C42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2014</w:t>
            </w:r>
            <w:r w:rsidR="00455235"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.</w:t>
            </w:r>
          </w:p>
          <w:p w:rsidR="00337380" w:rsidRPr="00D62F65" w:rsidRDefault="00337380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</w:p>
        </w:tc>
      </w:tr>
      <w:tr w:rsidR="006B09FD" w:rsidRPr="00D62F65" w:rsidTr="003255E3">
        <w:tc>
          <w:tcPr>
            <w:tcW w:w="851" w:type="dxa"/>
            <w:hideMark/>
          </w:tcPr>
          <w:p w:rsidR="00455235" w:rsidRPr="00D62F65" w:rsidRDefault="00CA4F3E" w:rsidP="00A5456B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Prezentacije</w:t>
            </w:r>
          </w:p>
        </w:tc>
        <w:tc>
          <w:tcPr>
            <w:tcW w:w="7969" w:type="dxa"/>
            <w:hideMark/>
          </w:tcPr>
          <w:p w:rsidR="00455235" w:rsidRPr="00AB5C56" w:rsidRDefault="00CA4F3E" w:rsidP="00AB5C56">
            <w:pPr>
              <w:spacing w:after="0" w:line="276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</w:pPr>
            <w:r w:rsidRPr="00D62F65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 xml:space="preserve">UI </w:t>
            </w:r>
            <w:r w:rsidR="00AB5C56">
              <w:rPr>
                <w:rFonts w:ascii="Arial" w:eastAsia="Times New Roman" w:hAnsi="Arial" w:cs="Arial"/>
                <w:color w:val="000000"/>
                <w:sz w:val="24"/>
                <w:szCs w:val="24"/>
                <w:lang w:eastAsia="hr-HR"/>
              </w:rPr>
              <w:t>1-3 Pretraživanje prostora</w:t>
            </w:r>
          </w:p>
        </w:tc>
      </w:tr>
    </w:tbl>
    <w:p w:rsidR="00215155" w:rsidRPr="00D62F65" w:rsidRDefault="00215155" w:rsidP="00A5456B">
      <w:pPr>
        <w:spacing w:line="276" w:lineRule="auto"/>
        <w:rPr>
          <w:rFonts w:ascii="Arial" w:hAnsi="Arial" w:cs="Arial"/>
        </w:rPr>
      </w:pPr>
      <w:bookmarkStart w:id="0" w:name="_GoBack"/>
      <w:bookmarkEnd w:id="0"/>
    </w:p>
    <w:sectPr w:rsidR="00215155" w:rsidRPr="00D62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C28EE"/>
    <w:multiLevelType w:val="hybridMultilevel"/>
    <w:tmpl w:val="64EACC84"/>
    <w:lvl w:ilvl="0" w:tplc="0E84591E">
      <w:start w:val="3"/>
      <w:numFmt w:val="decimal"/>
      <w:lvlText w:val="%1)"/>
      <w:lvlJc w:val="left"/>
      <w:pPr>
        <w:ind w:left="107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D224F66"/>
    <w:multiLevelType w:val="hybridMultilevel"/>
    <w:tmpl w:val="6B004D1C"/>
    <w:lvl w:ilvl="0" w:tplc="041A000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" w15:restartNumberingAfterBreak="0">
    <w:nsid w:val="41383FB3"/>
    <w:multiLevelType w:val="hybridMultilevel"/>
    <w:tmpl w:val="AEBE55A8"/>
    <w:lvl w:ilvl="0" w:tplc="FB7C591A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847D1"/>
    <w:multiLevelType w:val="hybridMultilevel"/>
    <w:tmpl w:val="8E04D57E"/>
    <w:lvl w:ilvl="0" w:tplc="BA92184E">
      <w:start w:val="1"/>
      <w:numFmt w:val="decimal"/>
      <w:lvlText w:val="%1)"/>
      <w:lvlJc w:val="left"/>
      <w:pPr>
        <w:ind w:left="1070" w:hanging="360"/>
      </w:pPr>
      <w:rPr>
        <w:rFonts w:asciiTheme="minorHAnsi" w:eastAsiaTheme="minorHAnsi" w:hAnsiTheme="minorHAnsi" w:cstheme="minorBidi"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DCA2FE6"/>
    <w:multiLevelType w:val="hybridMultilevel"/>
    <w:tmpl w:val="77FC69A2"/>
    <w:lvl w:ilvl="0" w:tplc="3BBAAA58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304" w:hanging="360"/>
      </w:pPr>
    </w:lvl>
    <w:lvl w:ilvl="2" w:tplc="041A001B" w:tentative="1">
      <w:start w:val="1"/>
      <w:numFmt w:val="lowerRoman"/>
      <w:lvlText w:val="%3."/>
      <w:lvlJc w:val="right"/>
      <w:pPr>
        <w:ind w:left="3024" w:hanging="180"/>
      </w:pPr>
    </w:lvl>
    <w:lvl w:ilvl="3" w:tplc="041A000F" w:tentative="1">
      <w:start w:val="1"/>
      <w:numFmt w:val="decimal"/>
      <w:lvlText w:val="%4."/>
      <w:lvlJc w:val="left"/>
      <w:pPr>
        <w:ind w:left="3744" w:hanging="360"/>
      </w:pPr>
    </w:lvl>
    <w:lvl w:ilvl="4" w:tplc="041A0019" w:tentative="1">
      <w:start w:val="1"/>
      <w:numFmt w:val="lowerLetter"/>
      <w:lvlText w:val="%5."/>
      <w:lvlJc w:val="left"/>
      <w:pPr>
        <w:ind w:left="4464" w:hanging="360"/>
      </w:pPr>
    </w:lvl>
    <w:lvl w:ilvl="5" w:tplc="041A001B" w:tentative="1">
      <w:start w:val="1"/>
      <w:numFmt w:val="lowerRoman"/>
      <w:lvlText w:val="%6."/>
      <w:lvlJc w:val="right"/>
      <w:pPr>
        <w:ind w:left="5184" w:hanging="180"/>
      </w:pPr>
    </w:lvl>
    <w:lvl w:ilvl="6" w:tplc="041A000F" w:tentative="1">
      <w:start w:val="1"/>
      <w:numFmt w:val="decimal"/>
      <w:lvlText w:val="%7."/>
      <w:lvlJc w:val="left"/>
      <w:pPr>
        <w:ind w:left="5904" w:hanging="360"/>
      </w:pPr>
    </w:lvl>
    <w:lvl w:ilvl="7" w:tplc="041A0019" w:tentative="1">
      <w:start w:val="1"/>
      <w:numFmt w:val="lowerLetter"/>
      <w:lvlText w:val="%8."/>
      <w:lvlJc w:val="left"/>
      <w:pPr>
        <w:ind w:left="6624" w:hanging="360"/>
      </w:pPr>
    </w:lvl>
    <w:lvl w:ilvl="8" w:tplc="041A001B" w:tentative="1">
      <w:start w:val="1"/>
      <w:numFmt w:val="lowerRoman"/>
      <w:lvlText w:val="%9."/>
      <w:lvlJc w:val="right"/>
      <w:pPr>
        <w:ind w:left="7344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69"/>
    <w:rsid w:val="000061DF"/>
    <w:rsid w:val="00017CD7"/>
    <w:rsid w:val="00032F7B"/>
    <w:rsid w:val="000479E0"/>
    <w:rsid w:val="00051841"/>
    <w:rsid w:val="000671E1"/>
    <w:rsid w:val="000804CB"/>
    <w:rsid w:val="00090B5D"/>
    <w:rsid w:val="000B4D24"/>
    <w:rsid w:val="000C3D98"/>
    <w:rsid w:val="000C4173"/>
    <w:rsid w:val="000D6C15"/>
    <w:rsid w:val="000E5524"/>
    <w:rsid w:val="00104F60"/>
    <w:rsid w:val="001247B7"/>
    <w:rsid w:val="0012578B"/>
    <w:rsid w:val="001333F1"/>
    <w:rsid w:val="00135F2B"/>
    <w:rsid w:val="0014562C"/>
    <w:rsid w:val="00154D31"/>
    <w:rsid w:val="001568DC"/>
    <w:rsid w:val="00171137"/>
    <w:rsid w:val="00172F03"/>
    <w:rsid w:val="001867D1"/>
    <w:rsid w:val="001A3A5B"/>
    <w:rsid w:val="001A44C3"/>
    <w:rsid w:val="001D699A"/>
    <w:rsid w:val="001F6963"/>
    <w:rsid w:val="001F7B34"/>
    <w:rsid w:val="00204106"/>
    <w:rsid w:val="00214902"/>
    <w:rsid w:val="00215155"/>
    <w:rsid w:val="002161F4"/>
    <w:rsid w:val="002358E1"/>
    <w:rsid w:val="00246D81"/>
    <w:rsid w:val="00264F0A"/>
    <w:rsid w:val="002D1D5F"/>
    <w:rsid w:val="002F579D"/>
    <w:rsid w:val="003216B0"/>
    <w:rsid w:val="00321845"/>
    <w:rsid w:val="003255E3"/>
    <w:rsid w:val="00337380"/>
    <w:rsid w:val="00340A52"/>
    <w:rsid w:val="00352832"/>
    <w:rsid w:val="00383670"/>
    <w:rsid w:val="0039528D"/>
    <w:rsid w:val="003A5976"/>
    <w:rsid w:val="003A6CCA"/>
    <w:rsid w:val="003C24D9"/>
    <w:rsid w:val="003C5B48"/>
    <w:rsid w:val="003D7649"/>
    <w:rsid w:val="00401BBC"/>
    <w:rsid w:val="00401F9E"/>
    <w:rsid w:val="00406C26"/>
    <w:rsid w:val="00441533"/>
    <w:rsid w:val="00455235"/>
    <w:rsid w:val="004665E8"/>
    <w:rsid w:val="00496802"/>
    <w:rsid w:val="004B555E"/>
    <w:rsid w:val="004C4DFF"/>
    <w:rsid w:val="004E450E"/>
    <w:rsid w:val="004F5D04"/>
    <w:rsid w:val="00501467"/>
    <w:rsid w:val="005064B6"/>
    <w:rsid w:val="00522014"/>
    <w:rsid w:val="0052457B"/>
    <w:rsid w:val="005450CF"/>
    <w:rsid w:val="00552E28"/>
    <w:rsid w:val="005E1761"/>
    <w:rsid w:val="005E3841"/>
    <w:rsid w:val="005F4EA0"/>
    <w:rsid w:val="00600389"/>
    <w:rsid w:val="00601488"/>
    <w:rsid w:val="00604A67"/>
    <w:rsid w:val="00610F9D"/>
    <w:rsid w:val="00663248"/>
    <w:rsid w:val="00666653"/>
    <w:rsid w:val="006A00E0"/>
    <w:rsid w:val="006A25D3"/>
    <w:rsid w:val="006B09FD"/>
    <w:rsid w:val="006C52C3"/>
    <w:rsid w:val="006F0BA9"/>
    <w:rsid w:val="0072438F"/>
    <w:rsid w:val="00763ED8"/>
    <w:rsid w:val="00773F50"/>
    <w:rsid w:val="00794677"/>
    <w:rsid w:val="007A2715"/>
    <w:rsid w:val="007A6937"/>
    <w:rsid w:val="007D164D"/>
    <w:rsid w:val="007D64AB"/>
    <w:rsid w:val="007D660F"/>
    <w:rsid w:val="007F02D2"/>
    <w:rsid w:val="007F4920"/>
    <w:rsid w:val="007F772A"/>
    <w:rsid w:val="00803635"/>
    <w:rsid w:val="00814FD0"/>
    <w:rsid w:val="00820D5E"/>
    <w:rsid w:val="00821AB1"/>
    <w:rsid w:val="00861356"/>
    <w:rsid w:val="00876A2D"/>
    <w:rsid w:val="00881AC2"/>
    <w:rsid w:val="008A05FF"/>
    <w:rsid w:val="008B078C"/>
    <w:rsid w:val="008E6591"/>
    <w:rsid w:val="008F027B"/>
    <w:rsid w:val="008F1966"/>
    <w:rsid w:val="00925136"/>
    <w:rsid w:val="0094524C"/>
    <w:rsid w:val="009505A2"/>
    <w:rsid w:val="00973A94"/>
    <w:rsid w:val="00981BE3"/>
    <w:rsid w:val="00984602"/>
    <w:rsid w:val="00984863"/>
    <w:rsid w:val="00990D08"/>
    <w:rsid w:val="00991C85"/>
    <w:rsid w:val="00992B60"/>
    <w:rsid w:val="00994869"/>
    <w:rsid w:val="009B09AE"/>
    <w:rsid w:val="009E3A25"/>
    <w:rsid w:val="009E54F8"/>
    <w:rsid w:val="009F5543"/>
    <w:rsid w:val="009F5903"/>
    <w:rsid w:val="009F68B2"/>
    <w:rsid w:val="009F6CB5"/>
    <w:rsid w:val="00A0314F"/>
    <w:rsid w:val="00A47CE1"/>
    <w:rsid w:val="00A5456B"/>
    <w:rsid w:val="00A618FD"/>
    <w:rsid w:val="00A7240C"/>
    <w:rsid w:val="00A729C0"/>
    <w:rsid w:val="00A81E29"/>
    <w:rsid w:val="00A82C6D"/>
    <w:rsid w:val="00A95807"/>
    <w:rsid w:val="00AB5C56"/>
    <w:rsid w:val="00AD3023"/>
    <w:rsid w:val="00AD483C"/>
    <w:rsid w:val="00AE104C"/>
    <w:rsid w:val="00AE58B5"/>
    <w:rsid w:val="00AF7340"/>
    <w:rsid w:val="00B25BB8"/>
    <w:rsid w:val="00B4022B"/>
    <w:rsid w:val="00B40F16"/>
    <w:rsid w:val="00B41AB3"/>
    <w:rsid w:val="00B420E5"/>
    <w:rsid w:val="00B43B14"/>
    <w:rsid w:val="00B5791F"/>
    <w:rsid w:val="00B66F5E"/>
    <w:rsid w:val="00B73E4E"/>
    <w:rsid w:val="00BA3C2B"/>
    <w:rsid w:val="00BB5C98"/>
    <w:rsid w:val="00BB7035"/>
    <w:rsid w:val="00BD220C"/>
    <w:rsid w:val="00BF612B"/>
    <w:rsid w:val="00C15107"/>
    <w:rsid w:val="00C570FB"/>
    <w:rsid w:val="00C9287F"/>
    <w:rsid w:val="00CA4F3E"/>
    <w:rsid w:val="00CA54FE"/>
    <w:rsid w:val="00CE5129"/>
    <w:rsid w:val="00CE7AAF"/>
    <w:rsid w:val="00D408A2"/>
    <w:rsid w:val="00D62F65"/>
    <w:rsid w:val="00D723B6"/>
    <w:rsid w:val="00DA5E1E"/>
    <w:rsid w:val="00DC7F86"/>
    <w:rsid w:val="00DE2E24"/>
    <w:rsid w:val="00DF0354"/>
    <w:rsid w:val="00DF1E71"/>
    <w:rsid w:val="00DF6ACD"/>
    <w:rsid w:val="00E26458"/>
    <w:rsid w:val="00E324CC"/>
    <w:rsid w:val="00E348EF"/>
    <w:rsid w:val="00E477CD"/>
    <w:rsid w:val="00E51EC9"/>
    <w:rsid w:val="00E655B8"/>
    <w:rsid w:val="00E9674F"/>
    <w:rsid w:val="00EB1727"/>
    <w:rsid w:val="00EE38FE"/>
    <w:rsid w:val="00EE649D"/>
    <w:rsid w:val="00F23C42"/>
    <w:rsid w:val="00FB7110"/>
    <w:rsid w:val="00FC42A2"/>
    <w:rsid w:val="00FC547C"/>
    <w:rsid w:val="00FD7D3A"/>
    <w:rsid w:val="00FE010A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2D285-3CD9-4731-ABD8-80E765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owt-stl-normal">
    <w:name w:val="qowt-stl-normal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li-2740231340">
    <w:name w:val="qowt-li-274023134_0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qowt-font1-timesnewroman">
    <w:name w:val="qowt-font1-timesnewroman"/>
    <w:basedOn w:val="DefaultParagraphFont"/>
    <w:rsid w:val="00455235"/>
  </w:style>
  <w:style w:type="paragraph" w:customStyle="1" w:styleId="qowt-stl-footer">
    <w:name w:val="qowt-stl-footer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li-2740231341">
    <w:name w:val="qowt-li-274023134_1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li-2740231342">
    <w:name w:val="qowt-li-274023134_2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listparagraph">
    <w:name w:val="qowt-stl-listparagraph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coding1">
    <w:name w:val="qowt-stl-coding1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stylecaptiontimesnewroman10pt">
    <w:name w:val="qowt-stl-stylecaption+timesnewroman10pt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customStyle="1" w:styleId="qowt-stl-bodytext">
    <w:name w:val="qowt-stl-bodytext"/>
    <w:basedOn w:val="Normal"/>
    <w:rsid w:val="00455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B25B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73A9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CD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8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7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5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5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89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8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4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1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53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2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2525A-6B33-47A5-AB61-A04D4D02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Vinko Kodzoman</dc:creator>
  <cp:keywords/>
  <dc:description/>
  <cp:lastModifiedBy>Weenkus</cp:lastModifiedBy>
  <cp:revision>187</cp:revision>
  <dcterms:created xsi:type="dcterms:W3CDTF">2015-11-04T19:12:00Z</dcterms:created>
  <dcterms:modified xsi:type="dcterms:W3CDTF">2016-01-19T14:11:00Z</dcterms:modified>
</cp:coreProperties>
</file>