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28"/>
          <w:lang w:val="en-GB"/>
        </w:rPr>
      </w:pPr>
      <w:r w:rsidRPr="00525076">
        <w:rPr>
          <w:rFonts w:ascii="Times New Roman" w:hAnsi="Times New Roman" w:cs="Times New Roman"/>
          <w:sz w:val="28"/>
          <w:lang w:val="en-GB"/>
        </w:rPr>
        <w:t>FAKULTET ELEKTROTEHNIKE I RAČUNARSTVA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192D8B" w:rsidRPr="00525076" w:rsidRDefault="00C85115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  <w:lang w:val="en-GB"/>
        </w:rPr>
        <w:t>Seminar</w:t>
      </w:r>
      <w:r w:rsidR="009F5237" w:rsidRPr="00525076">
        <w:rPr>
          <w:rFonts w:ascii="Times New Roman" w:hAnsi="Times New Roman" w:cs="Times New Roman"/>
          <w:sz w:val="36"/>
        </w:rPr>
        <w:t xml:space="preserve"> iz kolegija</w:t>
      </w:r>
    </w:p>
    <w:p w:rsidR="009F5237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525076">
        <w:rPr>
          <w:rFonts w:ascii="Times New Roman" w:hAnsi="Times New Roman" w:cs="Times New Roman"/>
          <w:b/>
          <w:sz w:val="48"/>
        </w:rPr>
        <w:t>Objektno oblikovanje</w:t>
      </w:r>
    </w:p>
    <w:p w:rsidR="00D01E15" w:rsidRPr="00D01E15" w:rsidRDefault="000820A3" w:rsidP="00BD4820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A844DF">
        <w:rPr>
          <w:rFonts w:ascii="Times New Roman" w:hAnsi="Times New Roman" w:cs="Times New Roman"/>
          <w:sz w:val="48"/>
        </w:rPr>
        <w:t>za</w:t>
      </w:r>
      <w:r>
        <w:rPr>
          <w:rFonts w:ascii="Times New Roman" w:hAnsi="Times New Roman" w:cs="Times New Roman"/>
          <w:b/>
          <w:sz w:val="48"/>
        </w:rPr>
        <w:t xml:space="preserve"> Laboratorij Profila</w:t>
      </w:r>
    </w:p>
    <w:p w:rsidR="00D01E15" w:rsidRDefault="00D01E15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D01E15" w:rsidRPr="00525076" w:rsidRDefault="00D01E15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F5237" w:rsidRPr="00525076" w:rsidRDefault="009E63A8" w:rsidP="00BD482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525076">
        <w:rPr>
          <w:rFonts w:ascii="Times New Roman" w:hAnsi="Times New Roman" w:cs="Times New Roman"/>
          <w:b/>
          <w:sz w:val="36"/>
        </w:rPr>
        <w:t xml:space="preserve">Sustav za </w:t>
      </w:r>
      <w:r w:rsidR="001027D9" w:rsidRPr="001027D9">
        <w:rPr>
          <w:rFonts w:ascii="Times New Roman" w:hAnsi="Times New Roman" w:cs="Times New Roman"/>
          <w:b/>
          <w:sz w:val="36"/>
        </w:rPr>
        <w:t>iznajmljivanje</w:t>
      </w:r>
    </w:p>
    <w:p w:rsidR="009F5237" w:rsidRPr="00525076" w:rsidRDefault="009E63A8" w:rsidP="00BD482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525076">
        <w:rPr>
          <w:rFonts w:ascii="Times New Roman" w:hAnsi="Times New Roman" w:cs="Times New Roman"/>
          <w:b/>
          <w:sz w:val="36"/>
        </w:rPr>
        <w:t>Case study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25076">
        <w:rPr>
          <w:rFonts w:ascii="Times New Roman" w:hAnsi="Times New Roman" w:cs="Times New Roman"/>
          <w:sz w:val="28"/>
        </w:rPr>
        <w:t>Vinko Kodžoman</w:t>
      </w: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25076">
        <w:rPr>
          <w:rFonts w:ascii="Times New Roman" w:hAnsi="Times New Roman" w:cs="Times New Roman"/>
          <w:sz w:val="28"/>
        </w:rPr>
        <w:t>0036470625</w:t>
      </w:r>
      <w:r w:rsidRPr="00525076">
        <w:rPr>
          <w:rFonts w:ascii="Times New Roman" w:hAnsi="Times New Roman" w:cs="Times New Roman"/>
        </w:rPr>
        <w:br w:type="page"/>
      </w:r>
    </w:p>
    <w:p w:rsidR="004573AB" w:rsidRPr="00525076" w:rsidRDefault="004573AB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>Uvod</w:t>
      </w:r>
    </w:p>
    <w:p w:rsidR="00E438AE" w:rsidRDefault="00BD2FD1" w:rsidP="00245E81">
      <w:pPr>
        <w:spacing w:line="360" w:lineRule="auto"/>
        <w:ind w:firstLine="720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Cilj seminara je prikazati </w:t>
      </w:r>
      <w:r w:rsidR="00E438AE">
        <w:rPr>
          <w:rFonts w:ascii="Times New Roman" w:hAnsi="Times New Roman" w:cs="Times New Roman"/>
        </w:rPr>
        <w:t>i objasniti način provedbe OR mapiranja pomoću Nhibernatea, koji služi za spremanje podataka u bazu podataka. U nastavku sljedi opis i objašnjenje realizacije mapiranja.</w:t>
      </w:r>
    </w:p>
    <w:p w:rsidR="00E438AE" w:rsidRDefault="00E438AE" w:rsidP="00245E81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833F83" w:rsidRPr="00525076" w:rsidRDefault="00AD3BCE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t>Design storry</w:t>
      </w:r>
    </w:p>
    <w:p w:rsidR="00AD3BCE" w:rsidRPr="00525076" w:rsidRDefault="00AD3BCE" w:rsidP="00BD4820">
      <w:pPr>
        <w:spacing w:line="360" w:lineRule="auto"/>
        <w:rPr>
          <w:rFonts w:ascii="Times New Roman" w:hAnsi="Times New Roman" w:cs="Times New Roman"/>
        </w:rPr>
      </w:pPr>
    </w:p>
    <w:p w:rsidR="00AD3BCE" w:rsidRPr="00525076" w:rsidRDefault="00A33B1A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AD3BCE" w:rsidRPr="00525076">
        <w:rPr>
          <w:rFonts w:ascii="Times New Roman" w:hAnsi="Times New Roman" w:cs="Times New Roman"/>
        </w:rPr>
        <w:t>Agenci</w:t>
      </w:r>
      <w:r w:rsidR="003D2C0D" w:rsidRPr="00525076">
        <w:rPr>
          <w:rFonts w:ascii="Times New Roman" w:hAnsi="Times New Roman" w:cs="Times New Roman"/>
        </w:rPr>
        <w:t xml:space="preserve">ja za vođenje apartmana omogućuje reklamiranje apartmana za svoje klijente i rezerviranje istih za kupce. Agencija uzima proviziju za svaku uspješnu transakciju – </w:t>
      </w:r>
      <w:r w:rsidR="003E7997" w:rsidRPr="00525076">
        <w:rPr>
          <w:rFonts w:ascii="Times New Roman" w:hAnsi="Times New Roman" w:cs="Times New Roman"/>
        </w:rPr>
        <w:t>najam</w:t>
      </w:r>
      <w:r w:rsidR="003D2C0D" w:rsidRPr="00525076">
        <w:rPr>
          <w:rFonts w:ascii="Times New Roman" w:hAnsi="Times New Roman" w:cs="Times New Roman"/>
        </w:rPr>
        <w:t xml:space="preserve"> apartmana.</w:t>
      </w:r>
      <w:r w:rsidRPr="00525076">
        <w:rPr>
          <w:rFonts w:ascii="Times New Roman" w:hAnsi="Times New Roman" w:cs="Times New Roman"/>
        </w:rPr>
        <w:t xml:space="preserve"> Jedine vrste nekretnina sa kojima agencija radi su apartmani</w:t>
      </w:r>
      <w:r w:rsidR="00520888" w:rsidRPr="00525076">
        <w:rPr>
          <w:rFonts w:ascii="Times New Roman" w:hAnsi="Times New Roman" w:cs="Times New Roman"/>
        </w:rPr>
        <w:t>, ali sustav mora dopuštati jednostavno proširenje sa novim stvarima (auti, bicikli, skuteri, hosteli, ...) u budućnosti</w:t>
      </w:r>
      <w:r w:rsidRPr="00525076">
        <w:rPr>
          <w:rFonts w:ascii="Times New Roman" w:hAnsi="Times New Roman" w:cs="Times New Roman"/>
        </w:rPr>
        <w:t>.</w:t>
      </w:r>
      <w:r w:rsidR="007A71B1" w:rsidRPr="00525076">
        <w:rPr>
          <w:rFonts w:ascii="Times New Roman" w:hAnsi="Times New Roman" w:cs="Times New Roman"/>
        </w:rPr>
        <w:t xml:space="preserve"> </w:t>
      </w:r>
      <w:r w:rsidRPr="00525076">
        <w:rPr>
          <w:rFonts w:ascii="Times New Roman" w:hAnsi="Times New Roman" w:cs="Times New Roman"/>
        </w:rPr>
        <w:t>Svi apartmani u sustavu agencije</w:t>
      </w:r>
      <w:r w:rsidR="003E7997" w:rsidRPr="00525076">
        <w:rPr>
          <w:rFonts w:ascii="Times New Roman" w:hAnsi="Times New Roman" w:cs="Times New Roman"/>
        </w:rPr>
        <w:t xml:space="preserve"> su aktivni – mogu se iznamljivati, i</w:t>
      </w:r>
      <w:r w:rsidR="006A1188" w:rsidRPr="00525076">
        <w:rPr>
          <w:rFonts w:ascii="Times New Roman" w:hAnsi="Times New Roman" w:cs="Times New Roman"/>
        </w:rPr>
        <w:t xml:space="preserve"> u trenutku kada klijent agencije odlući prestati iznamljivati svoj apartman, on</w:t>
      </w:r>
      <w:r w:rsidR="005225D8" w:rsidRPr="00525076">
        <w:rPr>
          <w:rFonts w:ascii="Times New Roman" w:hAnsi="Times New Roman" w:cs="Times New Roman"/>
        </w:rPr>
        <w:t>i</w:t>
      </w:r>
      <w:r w:rsidR="006A1188" w:rsidRPr="00525076">
        <w:rPr>
          <w:rFonts w:ascii="Times New Roman" w:hAnsi="Times New Roman" w:cs="Times New Roman"/>
        </w:rPr>
        <w:t xml:space="preserve"> se </w:t>
      </w:r>
      <w:r w:rsidR="008473BA" w:rsidRPr="00525076">
        <w:rPr>
          <w:rFonts w:ascii="Times New Roman" w:hAnsi="Times New Roman" w:cs="Times New Roman"/>
        </w:rPr>
        <w:t>brišu</w:t>
      </w:r>
      <w:r w:rsidR="006A1188" w:rsidRPr="00525076">
        <w:rPr>
          <w:rFonts w:ascii="Times New Roman" w:hAnsi="Times New Roman" w:cs="Times New Roman"/>
        </w:rPr>
        <w:t xml:space="preserve"> iz sustava</w:t>
      </w:r>
      <w:r w:rsidR="00520888" w:rsidRPr="00525076">
        <w:rPr>
          <w:rFonts w:ascii="Times New Roman" w:hAnsi="Times New Roman" w:cs="Times New Roman"/>
        </w:rPr>
        <w:t xml:space="preserve"> zajedno sa klijentom</w:t>
      </w:r>
      <w:r w:rsidR="006A1188" w:rsidRPr="00525076">
        <w:rPr>
          <w:rFonts w:ascii="Times New Roman" w:hAnsi="Times New Roman" w:cs="Times New Roman"/>
        </w:rPr>
        <w:t xml:space="preserve">. Svaki </w:t>
      </w:r>
      <w:r w:rsidR="008473BA" w:rsidRPr="00525076">
        <w:rPr>
          <w:rFonts w:ascii="Times New Roman" w:hAnsi="Times New Roman" w:cs="Times New Roman"/>
        </w:rPr>
        <w:t xml:space="preserve">klijent se uparuje sa jednim agentom </w:t>
      </w:r>
      <w:r w:rsidR="006A1188" w:rsidRPr="00525076">
        <w:rPr>
          <w:rFonts w:ascii="Times New Roman" w:hAnsi="Times New Roman" w:cs="Times New Roman"/>
        </w:rPr>
        <w:t>agencije, koji je zadužen za klijenta kao i za njegove apartmane.</w:t>
      </w:r>
    </w:p>
    <w:p w:rsidR="006A1188" w:rsidRPr="00525076" w:rsidRDefault="006A1188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6A1188" w:rsidRPr="00525076" w:rsidRDefault="00153583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Za svaki apartman klijent mora dati sve potrebne informacije</w:t>
      </w:r>
      <w:r w:rsidR="000701EE" w:rsidRPr="00525076">
        <w:rPr>
          <w:rFonts w:ascii="Times New Roman" w:hAnsi="Times New Roman" w:cs="Times New Roman"/>
        </w:rPr>
        <w:t xml:space="preserve"> (broj soba, broj kupa</w:t>
      </w:r>
      <w:r w:rsidR="005225D8" w:rsidRPr="00525076">
        <w:rPr>
          <w:rFonts w:ascii="Times New Roman" w:hAnsi="Times New Roman" w:cs="Times New Roman"/>
        </w:rPr>
        <w:t>onica, iznos po noći, lokacija</w:t>
      </w:r>
      <w:r w:rsidR="000701EE" w:rsidRPr="00525076">
        <w:rPr>
          <w:rFonts w:ascii="Times New Roman" w:hAnsi="Times New Roman" w:cs="Times New Roman"/>
        </w:rPr>
        <w:t>, klima uređaj, ...)</w:t>
      </w:r>
      <w:r w:rsidRPr="00525076">
        <w:rPr>
          <w:rFonts w:ascii="Times New Roman" w:hAnsi="Times New Roman" w:cs="Times New Roman"/>
        </w:rPr>
        <w:t>, ukoliko su informacije nepotpune apartman se ne</w:t>
      </w:r>
      <w:r w:rsidR="003E7997" w:rsidRPr="00525076">
        <w:rPr>
          <w:rFonts w:ascii="Times New Roman" w:hAnsi="Times New Roman" w:cs="Times New Roman"/>
        </w:rPr>
        <w:t xml:space="preserve"> može pohraniti</w:t>
      </w:r>
      <w:r w:rsidRPr="00525076">
        <w:rPr>
          <w:rFonts w:ascii="Times New Roman" w:hAnsi="Times New Roman" w:cs="Times New Roman"/>
        </w:rPr>
        <w:t xml:space="preserve"> unutar sustava.</w:t>
      </w:r>
      <w:r w:rsidR="000701EE" w:rsidRPr="00525076">
        <w:rPr>
          <w:rFonts w:ascii="Times New Roman" w:hAnsi="Times New Roman" w:cs="Times New Roman"/>
        </w:rPr>
        <w:t xml:space="preserve"> Uz same karakteristke apartmana bitno je i da su navedene sve ponuđene usluge koje klijent nudi korisniku (kabelska televizija</w:t>
      </w:r>
      <w:r w:rsidR="00903488" w:rsidRPr="00525076">
        <w:rPr>
          <w:rFonts w:ascii="Times New Roman" w:hAnsi="Times New Roman" w:cs="Times New Roman"/>
        </w:rPr>
        <w:t>, internet, kućni telefon, ...)</w:t>
      </w:r>
      <w:r w:rsidR="005225D8" w:rsidRPr="00525076">
        <w:rPr>
          <w:rFonts w:ascii="Times New Roman" w:hAnsi="Times New Roman" w:cs="Times New Roman"/>
        </w:rPr>
        <w:t>.</w:t>
      </w:r>
      <w:r w:rsidR="009B452B" w:rsidRPr="00525076">
        <w:rPr>
          <w:rFonts w:ascii="Times New Roman" w:hAnsi="Times New Roman" w:cs="Times New Roman"/>
        </w:rPr>
        <w:t xml:space="preserve"> Svaki apartman mora imati informacije o prošlim korisnicima (</w:t>
      </w:r>
      <w:r w:rsidR="009E0835" w:rsidRPr="00525076">
        <w:rPr>
          <w:rFonts w:ascii="Times New Roman" w:hAnsi="Times New Roman" w:cs="Times New Roman"/>
        </w:rPr>
        <w:t>ljudi koju su iznamljivali apartmani u prošlosti</w:t>
      </w:r>
      <w:r w:rsidR="009B452B" w:rsidRPr="00525076">
        <w:rPr>
          <w:rFonts w:ascii="Times New Roman" w:hAnsi="Times New Roman" w:cs="Times New Roman"/>
        </w:rPr>
        <w:t>)</w:t>
      </w:r>
      <w:r w:rsidR="009E0835" w:rsidRPr="00525076">
        <w:rPr>
          <w:rFonts w:ascii="Times New Roman" w:hAnsi="Times New Roman" w:cs="Times New Roman"/>
        </w:rPr>
        <w:t>, kao što su podaci o osobi, iznos plaćanja i vrijeme boravka u apartmanu</w:t>
      </w:r>
      <w:r w:rsidR="009B452B" w:rsidRPr="00525076">
        <w:rPr>
          <w:rFonts w:ascii="Times New Roman" w:hAnsi="Times New Roman" w:cs="Times New Roman"/>
        </w:rPr>
        <w:t>.</w:t>
      </w:r>
    </w:p>
    <w:p w:rsidR="000237E1" w:rsidRPr="00525076" w:rsidRDefault="000237E1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0237E1" w:rsidRPr="00525076" w:rsidRDefault="00BD4820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0237E1" w:rsidRPr="00525076">
        <w:rPr>
          <w:rFonts w:ascii="Times New Roman" w:hAnsi="Times New Roman" w:cs="Times New Roman"/>
        </w:rPr>
        <w:t>Za svaki apartman je naveden vlasnik kao i njegovi</w:t>
      </w:r>
      <w:r w:rsidR="00FE31F6" w:rsidRPr="00525076">
        <w:rPr>
          <w:rFonts w:ascii="Times New Roman" w:hAnsi="Times New Roman" w:cs="Times New Roman"/>
        </w:rPr>
        <w:t xml:space="preserve"> vlastiti podaci (ime, prezime</w:t>
      </w:r>
      <w:r w:rsidR="000237E1" w:rsidRPr="00525076">
        <w:rPr>
          <w:rFonts w:ascii="Times New Roman" w:hAnsi="Times New Roman" w:cs="Times New Roman"/>
        </w:rPr>
        <w:t>).</w:t>
      </w:r>
      <w:r w:rsidRPr="00525076">
        <w:rPr>
          <w:rFonts w:ascii="Times New Roman" w:hAnsi="Times New Roman" w:cs="Times New Roman"/>
        </w:rPr>
        <w:t xml:space="preserve"> U slućaju da vlasnik više ne posluje sa agencijom treba </w:t>
      </w:r>
      <w:r w:rsidR="003E7997" w:rsidRPr="00525076">
        <w:rPr>
          <w:rFonts w:ascii="Times New Roman" w:hAnsi="Times New Roman" w:cs="Times New Roman"/>
        </w:rPr>
        <w:t>izbrisati</w:t>
      </w:r>
      <w:r w:rsidRPr="00525076">
        <w:rPr>
          <w:rFonts w:ascii="Times New Roman" w:hAnsi="Times New Roman" w:cs="Times New Roman"/>
        </w:rPr>
        <w:t xml:space="preserve"> sve njegove apartmane unutar sustava.</w:t>
      </w:r>
    </w:p>
    <w:p w:rsidR="008A561A" w:rsidRPr="00525076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8A561A" w:rsidRPr="00525076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Da bi dijelatnik agencije mogao pristupiti sustavu mora se prijaviti u njega sa svojim korisničkim imenom i lozinkom. Nakon ulaska u sustav pr</w:t>
      </w:r>
      <w:r w:rsidR="0066768C" w:rsidRPr="00525076">
        <w:rPr>
          <w:rFonts w:ascii="Times New Roman" w:hAnsi="Times New Roman" w:cs="Times New Roman"/>
        </w:rPr>
        <w:t>ikazuju mu se sve ponude, v</w:t>
      </w:r>
      <w:r w:rsidRPr="00525076">
        <w:rPr>
          <w:rFonts w:ascii="Times New Roman" w:hAnsi="Times New Roman" w:cs="Times New Roman"/>
        </w:rPr>
        <w:t>lasnici</w:t>
      </w:r>
      <w:r w:rsidR="0066768C" w:rsidRPr="00525076">
        <w:rPr>
          <w:rFonts w:ascii="Times New Roman" w:hAnsi="Times New Roman" w:cs="Times New Roman"/>
        </w:rPr>
        <w:t xml:space="preserve"> i povijest svih transakcija – rezervacija (prošlih, ali i trenutnih)</w:t>
      </w:r>
      <w:r w:rsidRPr="00525076">
        <w:rPr>
          <w:rFonts w:ascii="Times New Roman" w:hAnsi="Times New Roman" w:cs="Times New Roman"/>
        </w:rPr>
        <w:t>. Djelatnik agencije može saznati više o vlasniku kao i o apartmanu</w:t>
      </w:r>
      <w:r w:rsidR="003E7997" w:rsidRPr="00525076">
        <w:rPr>
          <w:rFonts w:ascii="Times New Roman" w:hAnsi="Times New Roman" w:cs="Times New Roman"/>
        </w:rPr>
        <w:t>,</w:t>
      </w:r>
      <w:r w:rsidRPr="00525076">
        <w:rPr>
          <w:rFonts w:ascii="Times New Roman" w:hAnsi="Times New Roman" w:cs="Times New Roman"/>
        </w:rPr>
        <w:t xml:space="preserve"> </w:t>
      </w:r>
      <w:r w:rsidRPr="00525076">
        <w:rPr>
          <w:rFonts w:ascii="Times New Roman" w:hAnsi="Times New Roman" w:cs="Times New Roman"/>
        </w:rPr>
        <w:lastRenderedPageBreak/>
        <w:t xml:space="preserve">odabirom </w:t>
      </w:r>
      <w:r w:rsidR="003E7997" w:rsidRPr="00525076">
        <w:rPr>
          <w:rFonts w:ascii="Times New Roman" w:hAnsi="Times New Roman" w:cs="Times New Roman"/>
        </w:rPr>
        <w:t>njih</w:t>
      </w:r>
      <w:r w:rsidRPr="00525076">
        <w:rPr>
          <w:rFonts w:ascii="Times New Roman" w:hAnsi="Times New Roman" w:cs="Times New Roman"/>
        </w:rPr>
        <w:t xml:space="preserve"> unutar sustava.</w:t>
      </w:r>
      <w:r w:rsidR="00837937" w:rsidRPr="00525076">
        <w:rPr>
          <w:rFonts w:ascii="Times New Roman" w:hAnsi="Times New Roman" w:cs="Times New Roman"/>
        </w:rPr>
        <w:t xml:space="preserve"> Djelatniku sustava</w:t>
      </w:r>
      <w:r w:rsidR="003E7997" w:rsidRPr="00525076">
        <w:rPr>
          <w:rFonts w:ascii="Times New Roman" w:hAnsi="Times New Roman" w:cs="Times New Roman"/>
        </w:rPr>
        <w:t xml:space="preserve"> (agentu)</w:t>
      </w:r>
      <w:r w:rsidR="00837937" w:rsidRPr="00525076">
        <w:rPr>
          <w:rFonts w:ascii="Times New Roman" w:hAnsi="Times New Roman" w:cs="Times New Roman"/>
        </w:rPr>
        <w:t xml:space="preserve"> je omogućeno pretraživanje apartmana </w:t>
      </w:r>
      <w:r w:rsidR="007C64B9" w:rsidRPr="00525076">
        <w:rPr>
          <w:rFonts w:ascii="Times New Roman" w:hAnsi="Times New Roman" w:cs="Times New Roman"/>
        </w:rPr>
        <w:t>po njihovim imenima</w:t>
      </w:r>
      <w:r w:rsidR="00837937" w:rsidRPr="00525076">
        <w:rPr>
          <w:rFonts w:ascii="Times New Roman" w:hAnsi="Times New Roman" w:cs="Times New Roman"/>
        </w:rPr>
        <w:t>.</w:t>
      </w:r>
    </w:p>
    <w:p w:rsidR="00A1241D" w:rsidRPr="00525076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774297" w:rsidRPr="00525076" w:rsidRDefault="00DC59F7" w:rsidP="00DF7BAC">
      <w:pPr>
        <w:spacing w:line="360" w:lineRule="auto"/>
        <w:jc w:val="both"/>
        <w:rPr>
          <w:rFonts w:ascii="Times New Roman" w:hAnsi="Times New Roman" w:cs="Times New Roman"/>
        </w:rPr>
        <w:sectPr w:rsidR="00774297" w:rsidRPr="00525076" w:rsidSect="005E20D2">
          <w:footerReference w:type="default" r:id="rId7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 w:rsidRPr="00525076">
        <w:rPr>
          <w:rFonts w:ascii="Times New Roman" w:hAnsi="Times New Roman" w:cs="Times New Roman"/>
        </w:rPr>
        <w:tab/>
        <w:t>Sustav mora voditi evidenciju</w:t>
      </w:r>
      <w:r w:rsidR="00A1241D" w:rsidRPr="00525076">
        <w:rPr>
          <w:rFonts w:ascii="Times New Roman" w:hAnsi="Times New Roman" w:cs="Times New Roman"/>
        </w:rPr>
        <w:t xml:space="preserve"> koji agenti agencije su zadužen za koje vlasnik</w:t>
      </w:r>
      <w:r w:rsidR="00E604A1" w:rsidRPr="00525076">
        <w:rPr>
          <w:rFonts w:ascii="Times New Roman" w:hAnsi="Times New Roman" w:cs="Times New Roman"/>
        </w:rPr>
        <w:t>e</w:t>
      </w:r>
      <w:r w:rsidR="00A1241D" w:rsidRPr="00525076">
        <w:rPr>
          <w:rFonts w:ascii="Times New Roman" w:hAnsi="Times New Roman" w:cs="Times New Roman"/>
        </w:rPr>
        <w:t>.</w:t>
      </w:r>
      <w:r w:rsidR="006565CB" w:rsidRPr="00525076">
        <w:rPr>
          <w:rFonts w:ascii="Times New Roman" w:hAnsi="Times New Roman" w:cs="Times New Roman"/>
        </w:rPr>
        <w:t xml:space="preserve"> Sustav u niti jednom trenu ne smije imati informacije od ljudi koji iznamljuju apartmane i trenutno se nalaze u njima. Nakon što korisnik plati rezervaciju; bilježi se cijena rezervacije po danu, od kada do kada je rezerviran i koji apartman je rezerviran.</w:t>
      </w:r>
      <w:r w:rsidR="00E57A29" w:rsidRPr="00525076">
        <w:rPr>
          <w:rFonts w:ascii="Times New Roman" w:hAnsi="Times New Roman" w:cs="Times New Roman"/>
        </w:rPr>
        <w:br w:type="page"/>
      </w:r>
    </w:p>
    <w:p w:rsidR="00774297" w:rsidRPr="00525076" w:rsidRDefault="00842DD0" w:rsidP="00774297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9D395" wp14:editId="5476EE38">
                <wp:simplePos x="0" y="0"/>
                <wp:positionH relativeFrom="column">
                  <wp:posOffset>1492452</wp:posOffset>
                </wp:positionH>
                <wp:positionV relativeFrom="paragraph">
                  <wp:posOffset>398836</wp:posOffset>
                </wp:positionV>
                <wp:extent cx="515704" cy="221016"/>
                <wp:effectExtent l="0" t="0" r="1778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04" cy="221016"/>
                        </a:xfrm>
                        <a:prstGeom prst="rect">
                          <a:avLst/>
                        </a:prstGeom>
                        <a:solidFill>
                          <a:srgbClr val="FEFAAE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42DD0" w:rsidRDefault="00842DD0">
                            <w:r w:rsidRPr="00842DD0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9D3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7.5pt;margin-top:31.4pt;width:40.6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" fillcolor="#fefaae" strokeweight=".5pt">
                <v:textbox>
                  <w:txbxContent>
                    <w:p w:rsidR="00842DD0" w:rsidRDefault="00842DD0">
                      <w:r w:rsidRPr="00842DD0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Agregate</w:t>
                      </w:r>
                    </w:p>
                  </w:txbxContent>
                </v:textbox>
              </v:shape>
            </w:pict>
          </mc:Fallback>
        </mc:AlternateContent>
      </w:r>
      <w:r w:rsidR="00E454FA" w:rsidRPr="0052507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136915D7" wp14:editId="41779FFD">
            <wp:simplePos x="0" y="0"/>
            <wp:positionH relativeFrom="margin">
              <wp:align>center</wp:align>
            </wp:positionH>
            <wp:positionV relativeFrom="paragraph">
              <wp:posOffset>474930</wp:posOffset>
            </wp:positionV>
            <wp:extent cx="8851265" cy="5289550"/>
            <wp:effectExtent l="0" t="0" r="698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297" w:rsidRPr="00525076">
        <w:rPr>
          <w:rFonts w:ascii="Times New Roman" w:hAnsi="Times New Roman" w:cs="Times New Roman"/>
          <w:sz w:val="36"/>
        </w:rPr>
        <w:t>Class diagram</w:t>
      </w:r>
    </w:p>
    <w:p w:rsidR="00F34B96" w:rsidRPr="00525076" w:rsidRDefault="00F34B96" w:rsidP="00F34B96">
      <w:pPr>
        <w:pStyle w:val="Caption"/>
        <w:jc w:val="center"/>
        <w:rPr>
          <w:sz w:val="22"/>
          <w:szCs w:val="22"/>
          <w:lang w:val="hr-HR"/>
        </w:rPr>
      </w:pPr>
      <w:r w:rsidRPr="00525076">
        <w:rPr>
          <w:sz w:val="22"/>
          <w:szCs w:val="22"/>
          <w:lang w:val="hr-HR"/>
        </w:rPr>
        <w:t xml:space="preserve">Slika </w:t>
      </w:r>
      <w:r w:rsidRPr="00525076">
        <w:rPr>
          <w:sz w:val="22"/>
          <w:szCs w:val="22"/>
          <w:lang w:val="hr-HR"/>
        </w:rPr>
        <w:fldChar w:fldCharType="begin"/>
      </w:r>
      <w:r w:rsidRPr="00525076">
        <w:rPr>
          <w:sz w:val="22"/>
          <w:szCs w:val="22"/>
          <w:lang w:val="hr-HR"/>
        </w:rPr>
        <w:instrText xml:space="preserve"> SEQ Slika \* ARABIC </w:instrText>
      </w:r>
      <w:r w:rsidRPr="00525076">
        <w:rPr>
          <w:sz w:val="22"/>
          <w:szCs w:val="22"/>
          <w:lang w:val="hr-HR"/>
        </w:rPr>
        <w:fldChar w:fldCharType="separate"/>
      </w:r>
      <w:r w:rsidRPr="00525076">
        <w:rPr>
          <w:noProof/>
          <w:sz w:val="22"/>
          <w:szCs w:val="22"/>
          <w:lang w:val="hr-HR"/>
        </w:rPr>
        <w:t>1</w:t>
      </w:r>
      <w:r w:rsidRPr="00525076">
        <w:rPr>
          <w:sz w:val="22"/>
          <w:szCs w:val="22"/>
          <w:lang w:val="hr-HR"/>
        </w:rPr>
        <w:fldChar w:fldCharType="end"/>
      </w:r>
      <w:r w:rsidRPr="00525076">
        <w:rPr>
          <w:sz w:val="22"/>
          <w:szCs w:val="22"/>
          <w:lang w:val="hr-HR"/>
        </w:rPr>
        <w:t xml:space="preserve"> </w:t>
      </w:r>
      <w:r w:rsidRPr="00525076">
        <w:rPr>
          <w:b w:val="0"/>
          <w:sz w:val="22"/>
          <w:szCs w:val="22"/>
          <w:lang w:val="hr-HR"/>
        </w:rPr>
        <w:t xml:space="preserve">Dijagram razreda </w:t>
      </w:r>
      <w:r w:rsidR="003D77C2" w:rsidRPr="00525076">
        <w:rPr>
          <w:b w:val="0"/>
          <w:sz w:val="22"/>
          <w:szCs w:val="22"/>
          <w:lang w:val="hr-HR"/>
        </w:rPr>
        <w:t>sustava</w:t>
      </w:r>
    </w:p>
    <w:p w:rsidR="00F34B96" w:rsidRPr="00525076" w:rsidRDefault="00F34B96" w:rsidP="00774297">
      <w:pPr>
        <w:tabs>
          <w:tab w:val="left" w:pos="3054"/>
        </w:tabs>
        <w:spacing w:line="360" w:lineRule="auto"/>
        <w:jc w:val="both"/>
        <w:rPr>
          <w:rFonts w:ascii="Times New Roman" w:hAnsi="Times New Roman" w:cs="Times New Roman"/>
        </w:rPr>
        <w:sectPr w:rsidR="00F34B96" w:rsidRPr="00525076" w:rsidSect="00774297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97DBE" w:rsidRDefault="00097831" w:rsidP="00E97DBE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Baza podataka</w:t>
      </w:r>
    </w:p>
    <w:p w:rsidR="00097831" w:rsidRDefault="00097831" w:rsidP="00E97DBE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097831" w:rsidRDefault="00097831" w:rsidP="00584DB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Kako bi aplikacija imali perzistenciju podataka korištena je baza podataka SQLite. Za pregled same baze sam koristio SQLite Expert Profesional kako bih omogućio pisanje SQL upita i gledanje na bazu izvan aplikacije.</w:t>
      </w:r>
      <w:r w:rsidR="00BC6564">
        <w:rPr>
          <w:rFonts w:ascii="Times New Roman" w:hAnsi="Times New Roman" w:cs="Times New Roman"/>
        </w:rPr>
        <w:t xml:space="preserve"> Stvaranje baze i relacije je napravljeno preko Fluent N</w:t>
      </w:r>
      <w:r w:rsidR="006C7ECD">
        <w:rPr>
          <w:rFonts w:ascii="Times New Roman" w:hAnsi="Times New Roman" w:cs="Times New Roman"/>
        </w:rPr>
        <w:t>H</w:t>
      </w:r>
      <w:r w:rsidR="00BC6564">
        <w:rPr>
          <w:rFonts w:ascii="Times New Roman" w:hAnsi="Times New Roman" w:cs="Times New Roman"/>
        </w:rPr>
        <w:t>iberneta unutar same aplikacije (build schema).</w:t>
      </w:r>
      <w:r w:rsidR="00584DB6">
        <w:rPr>
          <w:rFonts w:ascii="Times New Roman" w:hAnsi="Times New Roman" w:cs="Times New Roman"/>
        </w:rPr>
        <w:t xml:space="preserve"> Baza podatak se zove „MyDatabase.sqlite“ i stvara se nakon prevođenja izvornog koda u izvršni (Microsoft Visual Studio).</w:t>
      </w:r>
    </w:p>
    <w:p w:rsidR="008B3AD5" w:rsidRDefault="008B3AD5" w:rsidP="00097831">
      <w:pPr>
        <w:spacing w:line="360" w:lineRule="auto"/>
        <w:rPr>
          <w:rFonts w:ascii="Times New Roman" w:hAnsi="Times New Roman" w:cs="Times New Roman"/>
        </w:rPr>
      </w:pPr>
    </w:p>
    <w:p w:rsidR="008B3AD5" w:rsidRDefault="008B3AD5" w:rsidP="00097831">
      <w:pPr>
        <w:spacing w:line="360" w:lineRule="auto"/>
        <w:rPr>
          <w:rFonts w:ascii="Times New Roman" w:hAnsi="Times New Roman" w:cs="Times New Roman"/>
        </w:rPr>
      </w:pPr>
    </w:p>
    <w:p w:rsidR="008B3AD5" w:rsidRDefault="00986080" w:rsidP="008B3AD5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OR Mapiranje</w:t>
      </w:r>
    </w:p>
    <w:p w:rsidR="008B3AD5" w:rsidRDefault="008B3AD5" w:rsidP="00097831">
      <w:pPr>
        <w:spacing w:line="360" w:lineRule="auto"/>
        <w:rPr>
          <w:rFonts w:ascii="Times New Roman" w:hAnsi="Times New Roman" w:cs="Times New Roman"/>
        </w:rPr>
      </w:pPr>
    </w:p>
    <w:p w:rsidR="0060708D" w:rsidRDefault="00EA33F4" w:rsidP="00EA33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708D">
        <w:rPr>
          <w:rFonts w:ascii="Times New Roman" w:hAnsi="Times New Roman" w:cs="Times New Roman"/>
        </w:rPr>
        <w:t>OR mapiranje je realizirano pomoću Fluent Nhibernate.</w:t>
      </w:r>
      <w:r>
        <w:rPr>
          <w:rFonts w:ascii="Times New Roman" w:hAnsi="Times New Roman" w:cs="Times New Roman"/>
        </w:rPr>
        <w:t xml:space="preserve"> Glavna prednost NHibernate je produktivnost. Umjesto pisanja SQL class library coda za rad sa bazom podataka NHibernate sam stvara relacije, bazu i omogućava CRUD (create, read, update and delete) operacije nad bazom sa razredima iz modela domene</w:t>
      </w:r>
      <w:r w:rsidR="002F776D">
        <w:rPr>
          <w:rFonts w:ascii="Times New Roman" w:hAnsi="Times New Roman" w:cs="Times New Roman"/>
        </w:rPr>
        <w:t xml:space="preserve"> pomoću sessiona</w:t>
      </w:r>
      <w:r>
        <w:rPr>
          <w:rFonts w:ascii="Times New Roman" w:hAnsi="Times New Roman" w:cs="Times New Roman"/>
        </w:rPr>
        <w:t>.</w:t>
      </w:r>
      <w:r w:rsidR="00B6158B">
        <w:rPr>
          <w:rFonts w:ascii="Times New Roman" w:hAnsi="Times New Roman" w:cs="Times New Roman"/>
        </w:rPr>
        <w:t xml:space="preserve"> Fluent NHibernate </w:t>
      </w:r>
      <w:r w:rsidR="006C7ECD">
        <w:rPr>
          <w:rFonts w:ascii="Times New Roman" w:hAnsi="Times New Roman" w:cs="Times New Roman"/>
        </w:rPr>
        <w:t>omogućava pisanje funkcija za mapiranje u samom kodu (strong typed) što uvelike olakšava pisanje mapiranje kao što i smanjuje greške programera, t</w:t>
      </w:r>
      <w:r w:rsidR="000C1704">
        <w:rPr>
          <w:rFonts w:ascii="Times New Roman" w:hAnsi="Times New Roman" w:cs="Times New Roman"/>
        </w:rPr>
        <w:t>j. greške su vidljive prije run-</w:t>
      </w:r>
      <w:r w:rsidR="006C7ECD">
        <w:rPr>
          <w:rFonts w:ascii="Times New Roman" w:hAnsi="Times New Roman" w:cs="Times New Roman"/>
        </w:rPr>
        <w:t>tima.</w:t>
      </w:r>
      <w:r w:rsidR="002F776D">
        <w:rPr>
          <w:rFonts w:ascii="Times New Roman" w:hAnsi="Times New Roman" w:cs="Times New Roman"/>
        </w:rPr>
        <w:t xml:space="preserve"> NHibernate nudi tri naćina mapiranja</w:t>
      </w:r>
      <w:r w:rsidR="001B0499">
        <w:rPr>
          <w:rFonts w:ascii="Times New Roman" w:hAnsi="Times New Roman" w:cs="Times New Roman"/>
        </w:rPr>
        <w:t xml:space="preserve"> objektnog modela u relacijski, u mojoj aplikaciji realizrano je preko per subclass mapiranje</w:t>
      </w:r>
      <w:r w:rsidR="008513E3">
        <w:rPr>
          <w:rFonts w:ascii="Times New Roman" w:hAnsi="Times New Roman" w:cs="Times New Roman"/>
        </w:rPr>
        <w:t>, tj. svaka klasa podklasa je relacija a veze su realizrane preko stranih ključa</w:t>
      </w:r>
      <w:r w:rsidR="001B0499">
        <w:rPr>
          <w:rFonts w:ascii="Times New Roman" w:hAnsi="Times New Roman" w:cs="Times New Roman"/>
        </w:rPr>
        <w:t>.</w:t>
      </w:r>
    </w:p>
    <w:p w:rsidR="00F60D52" w:rsidRDefault="00F60D52" w:rsidP="00EA33F4">
      <w:pPr>
        <w:spacing w:line="360" w:lineRule="auto"/>
        <w:jc w:val="both"/>
        <w:rPr>
          <w:rFonts w:ascii="Times New Roman" w:hAnsi="Times New Roman" w:cs="Times New Roman"/>
        </w:rPr>
      </w:pPr>
    </w:p>
    <w:p w:rsidR="00F60D52" w:rsidRPr="00FA6357" w:rsidRDefault="00BD42DB" w:rsidP="00EA33F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A6357">
        <w:rPr>
          <w:rFonts w:ascii="Times New Roman" w:hAnsi="Times New Roman" w:cs="Times New Roman"/>
          <w:b/>
          <w:sz w:val="32"/>
        </w:rPr>
        <w:t>Podešavanje</w:t>
      </w:r>
      <w:r w:rsidR="00F60D52">
        <w:rPr>
          <w:rFonts w:ascii="Times New Roman" w:hAnsi="Times New Roman" w:cs="Times New Roman"/>
          <w:b/>
          <w:sz w:val="32"/>
        </w:rPr>
        <w:t xml:space="preserve"> i mapiranje</w:t>
      </w:r>
    </w:p>
    <w:p w:rsidR="00BD42DB" w:rsidRDefault="002A23DB" w:rsidP="00EA33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6357">
        <w:rPr>
          <w:rFonts w:ascii="Times New Roman" w:hAnsi="Times New Roman" w:cs="Times New Roman"/>
        </w:rPr>
        <w:t>Za podesiti okruženje treba dohvatiti preko NuGet packet managera (unutar MS Visual Studia) SQLite.Core i FluentNHibernat.</w:t>
      </w:r>
      <w:r w:rsidR="00B52285">
        <w:rPr>
          <w:rFonts w:ascii="Times New Roman" w:hAnsi="Times New Roman" w:cs="Times New Roman"/>
        </w:rPr>
        <w:t xml:space="preserve"> Nakon dohvata potrebnih paketa treba dodati i konfiguracijski file za NHibernate „hibernate.cfg.xml“</w:t>
      </w:r>
      <w:r w:rsidR="00C22932">
        <w:rPr>
          <w:rFonts w:ascii="Times New Roman" w:hAnsi="Times New Roman" w:cs="Times New Roman"/>
        </w:rPr>
        <w:t xml:space="preserve"> (Slika </w:t>
      </w:r>
      <w:r w:rsidR="007D6CBE">
        <w:rPr>
          <w:rFonts w:ascii="Times New Roman" w:hAnsi="Times New Roman" w:cs="Times New Roman"/>
        </w:rPr>
        <w:t>2</w:t>
      </w:r>
      <w:r w:rsidR="00C22932">
        <w:rPr>
          <w:rFonts w:ascii="Times New Roman" w:hAnsi="Times New Roman" w:cs="Times New Roman"/>
        </w:rPr>
        <w:t>)</w:t>
      </w:r>
      <w:r w:rsidR="00B52285">
        <w:rPr>
          <w:rFonts w:ascii="Times New Roman" w:hAnsi="Times New Roman" w:cs="Times New Roman"/>
        </w:rPr>
        <w:t>.</w:t>
      </w:r>
      <w:r w:rsidR="00C22932">
        <w:rPr>
          <w:rFonts w:ascii="Times New Roman" w:hAnsi="Times New Roman" w:cs="Times New Roman"/>
        </w:rPr>
        <w:t xml:space="preserve"> Datoteka se nalazi unutar Controller projekta zajedno sa repositorijma.</w:t>
      </w:r>
    </w:p>
    <w:p w:rsidR="00EB0D0B" w:rsidRDefault="00EB0D0B" w:rsidP="00EA33F4">
      <w:pPr>
        <w:spacing w:line="360" w:lineRule="auto"/>
        <w:jc w:val="both"/>
        <w:rPr>
          <w:rFonts w:ascii="Times New Roman" w:hAnsi="Times New Roman" w:cs="Times New Roman"/>
        </w:rPr>
      </w:pPr>
    </w:p>
    <w:p w:rsidR="00EB0D0B" w:rsidRDefault="00EB0D0B" w:rsidP="00EA33F4">
      <w:pPr>
        <w:spacing w:line="360" w:lineRule="auto"/>
        <w:jc w:val="both"/>
        <w:rPr>
          <w:rFonts w:ascii="Times New Roman" w:hAnsi="Times New Roman" w:cs="Times New Roman"/>
        </w:rPr>
      </w:pP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lastRenderedPageBreak/>
        <w:t>&lt;?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xml</w:t>
      </w:r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version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1.0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encoding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utf-8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hibernate-configuration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xmlns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urn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:nhibernate</w:t>
      </w:r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-configuration-2.2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&lt;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session-factory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NHibernate.Test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connection.driver_class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NHibernate.Driver.SQLite20Driver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  &lt;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connection.connection_string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Data Source=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nhibernate.db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;Version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=3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dialect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NHibernate.Dialect.SQLiteDialect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  &lt;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query.substitutions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true=1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;false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=0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  &lt;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show_sql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property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  &lt;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mapping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assembly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Rental.DomainModel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EB0D0B" w:rsidRDefault="00EB0D0B" w:rsidP="00EB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&lt;/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session-factory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EB0D0B" w:rsidP="00EB0D0B">
      <w:pPr>
        <w:spacing w:line="360" w:lineRule="auto"/>
        <w:jc w:val="both"/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hibernate-configuration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EB0D0B" w:rsidRDefault="00167DC6" w:rsidP="00167DC6">
      <w:pPr>
        <w:spacing w:line="360" w:lineRule="auto"/>
        <w:jc w:val="center"/>
        <w:rPr>
          <w:rFonts w:ascii="Times New Roman" w:hAnsi="Times New Roman" w:cs="Times New Roman"/>
        </w:rPr>
      </w:pPr>
      <w:r w:rsidRPr="00167DC6">
        <w:rPr>
          <w:rFonts w:ascii="Times New Roman" w:hAnsi="Times New Roman" w:cs="Times New Roman"/>
          <w:b/>
        </w:rPr>
        <w:t xml:space="preserve">Slika </w:t>
      </w:r>
      <w:r w:rsidR="007D6CB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Konfiguracijska datoteka za korištenje Fluent NHibernate sa SQLiteom</w:t>
      </w:r>
    </w:p>
    <w:p w:rsidR="00167DC6" w:rsidRDefault="00167DC6" w:rsidP="008F79AA">
      <w:pPr>
        <w:spacing w:line="360" w:lineRule="auto"/>
        <w:jc w:val="both"/>
        <w:rPr>
          <w:rFonts w:ascii="Times New Roman" w:hAnsi="Times New Roman" w:cs="Times New Roman"/>
        </w:rPr>
      </w:pPr>
    </w:p>
    <w:p w:rsidR="00F60D52" w:rsidRDefault="00F60D52" w:rsidP="008F79AA">
      <w:pPr>
        <w:spacing w:line="360" w:lineRule="auto"/>
        <w:jc w:val="both"/>
        <w:rPr>
          <w:rFonts w:ascii="Times New Roman" w:hAnsi="Times New Roman" w:cs="Times New Roman"/>
        </w:rPr>
      </w:pPr>
    </w:p>
    <w:p w:rsidR="003C632B" w:rsidRDefault="002B22E9" w:rsidP="00B04CA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Za lakši rad sa Nhibernatom zadužen je servis NhibernateService koji nudi inacijalizaciju NHibernate i baze podataka, te dohvaćanje seesiona za razgovor s pazom (preko IsessionFactorya).</w:t>
      </w:r>
      <w:r w:rsidR="00B04CAC">
        <w:rPr>
          <w:rFonts w:ascii="Times New Roman" w:hAnsi="Times New Roman" w:cs="Times New Roman"/>
        </w:rPr>
        <w:t xml:space="preserve"> NHibernate framework zajedno sa bazom podataka je konfiguriran na Slici </w:t>
      </w:r>
      <w:r w:rsidR="007D6CBE">
        <w:rPr>
          <w:rFonts w:ascii="Times New Roman" w:hAnsi="Times New Roman" w:cs="Times New Roman"/>
        </w:rPr>
        <w:t>3</w:t>
      </w:r>
      <w:r w:rsidR="00B04CAC">
        <w:rPr>
          <w:rFonts w:ascii="Times New Roman" w:hAnsi="Times New Roman" w:cs="Times New Roman"/>
        </w:rPr>
        <w:t>.</w:t>
      </w:r>
    </w:p>
    <w:p w:rsidR="003C632B" w:rsidRDefault="003C632B" w:rsidP="00167DC6">
      <w:pPr>
        <w:spacing w:line="360" w:lineRule="auto"/>
        <w:rPr>
          <w:rFonts w:ascii="Times New Roman" w:hAnsi="Times New Roman" w:cs="Times New Roman"/>
        </w:rPr>
      </w:pPr>
    </w:p>
    <w:p w:rsidR="003C632B" w:rsidRDefault="0033509A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="003C632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="003C632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="003C632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="003C632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C632B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ISessionFactory</w:t>
      </w:r>
      <w:proofErr w:type="spellEnd"/>
      <w:r w:rsidR="003C632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C632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CreateSessionFactory</w:t>
      </w:r>
      <w:proofErr w:type="spellEnd"/>
      <w:r w:rsidR="003C632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Fluently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.Configure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Database(</w:t>
      </w:r>
      <w:proofErr w:type="gramEnd"/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SQLiteConfiguration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.Standard</w:t>
      </w:r>
      <w:proofErr w:type="spellEnd"/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.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UsingFile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MyDatabase.db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)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Mappings(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m =&gt;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{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m.FluentMappings.AddFromAssemblyOf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Rental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}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)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.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ExposeConfiguration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BuildSchema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</w:t>
      </w:r>
    </w:p>
    <w:p w:rsidR="003C632B" w:rsidRDefault="003C632B" w:rsidP="003C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.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BuildSessionFactory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3C632B" w:rsidRDefault="003C632B" w:rsidP="003C632B">
      <w:pPr>
        <w:spacing w:line="36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70D0" w:rsidRDefault="004170D0" w:rsidP="004170D0">
      <w:pPr>
        <w:spacing w:line="360" w:lineRule="auto"/>
        <w:jc w:val="center"/>
        <w:rPr>
          <w:rFonts w:ascii="Times New Roman" w:hAnsi="Times New Roman" w:cs="Times New Roman"/>
        </w:rPr>
      </w:pPr>
      <w:r w:rsidRPr="00167DC6">
        <w:rPr>
          <w:rFonts w:ascii="Times New Roman" w:hAnsi="Times New Roman" w:cs="Times New Roman"/>
          <w:b/>
        </w:rPr>
        <w:t>Slika</w:t>
      </w:r>
      <w:r>
        <w:rPr>
          <w:rFonts w:ascii="Times New Roman" w:hAnsi="Times New Roman" w:cs="Times New Roman"/>
          <w:b/>
        </w:rPr>
        <w:t xml:space="preserve"> </w:t>
      </w:r>
      <w:r w:rsidR="007D6CBE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Inicijalizacija NHibernatea i SQLite baze podataka preko servisa</w:t>
      </w:r>
    </w:p>
    <w:p w:rsidR="00167DC6" w:rsidRDefault="00167DC6" w:rsidP="00167DC6">
      <w:pPr>
        <w:spacing w:line="360" w:lineRule="auto"/>
        <w:rPr>
          <w:rFonts w:ascii="Times New Roman" w:hAnsi="Times New Roman" w:cs="Times New Roman"/>
        </w:rPr>
      </w:pPr>
    </w:p>
    <w:p w:rsidR="00F60D52" w:rsidRDefault="00F60D52" w:rsidP="00167DC6">
      <w:pPr>
        <w:spacing w:line="360" w:lineRule="auto"/>
        <w:rPr>
          <w:rFonts w:ascii="Times New Roman" w:hAnsi="Times New Roman" w:cs="Times New Roman"/>
        </w:rPr>
      </w:pPr>
    </w:p>
    <w:p w:rsidR="007D6CBE" w:rsidRDefault="0070345B" w:rsidP="0070345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5C6D">
        <w:rPr>
          <w:rFonts w:ascii="Times New Roman" w:hAnsi="Times New Roman" w:cs="Times New Roman"/>
        </w:rPr>
        <w:t>Kako bi rad sa podacima bio decouplan sa domenom realiziran je preko repository patterna.</w:t>
      </w:r>
      <w:r w:rsidR="00616659">
        <w:rPr>
          <w:rFonts w:ascii="Times New Roman" w:hAnsi="Times New Roman" w:cs="Times New Roman"/>
        </w:rPr>
        <w:t xml:space="preserve"> Svaki repostiroy ima sučelje (prošrirenje CRUD operacija na desetak bitnih funkcija) koje realizira.</w:t>
      </w:r>
      <w:r w:rsidR="00D1768F">
        <w:rPr>
          <w:rFonts w:ascii="Times New Roman" w:hAnsi="Times New Roman" w:cs="Times New Roman"/>
        </w:rPr>
        <w:t xml:space="preserve"> </w:t>
      </w:r>
      <w:r w:rsidR="00D1768F" w:rsidRPr="00D1768F">
        <w:rPr>
          <w:rFonts w:ascii="Times New Roman" w:hAnsi="Times New Roman" w:cs="Times New Roman"/>
          <w:i/>
        </w:rPr>
        <w:t>View</w:t>
      </w:r>
      <w:r w:rsidR="00D1768F">
        <w:rPr>
          <w:rFonts w:ascii="Times New Roman" w:hAnsi="Times New Roman" w:cs="Times New Roman"/>
        </w:rPr>
        <w:t xml:space="preserve"> prima repozitorij preko </w:t>
      </w:r>
      <w:r w:rsidR="00D1768F" w:rsidRPr="00D1768F">
        <w:rPr>
          <w:rFonts w:ascii="Times New Roman" w:hAnsi="Times New Roman" w:cs="Times New Roman"/>
          <w:i/>
        </w:rPr>
        <w:t>Controller</w:t>
      </w:r>
      <w:r w:rsidR="00D1768F">
        <w:rPr>
          <w:rFonts w:ascii="Times New Roman" w:hAnsi="Times New Roman" w:cs="Times New Roman"/>
        </w:rPr>
        <w:t xml:space="preserve"> projekta i zna da pirma repositorij koji implementira sučelje.</w:t>
      </w:r>
      <w:r w:rsidR="007D6CBE">
        <w:rPr>
          <w:rFonts w:ascii="Times New Roman" w:hAnsi="Times New Roman" w:cs="Times New Roman"/>
        </w:rPr>
        <w:t xml:space="preserve"> Sustav ima tri </w:t>
      </w:r>
      <w:r w:rsidR="007D6CBE">
        <w:rPr>
          <w:rFonts w:ascii="Times New Roman" w:hAnsi="Times New Roman" w:cs="Times New Roman"/>
        </w:rPr>
        <w:lastRenderedPageBreak/>
        <w:t>repositorija RentalRepository (Rental je bazna klasa za sve što se može iznamjiti u sustavu, Slika 1), RentalInfoRepository (repository za rad sa transakcijama, tj. informacijama o svakom iznajmljivanju)</w:t>
      </w:r>
      <w:r w:rsidR="004515D2">
        <w:rPr>
          <w:rFonts w:ascii="Times New Roman" w:hAnsi="Times New Roman" w:cs="Times New Roman"/>
        </w:rPr>
        <w:t xml:space="preserve"> i PersonRepository (za sve osobe u sustavu).</w:t>
      </w:r>
      <w:r w:rsidR="00C80E59">
        <w:rPr>
          <w:rFonts w:ascii="Times New Roman" w:hAnsi="Times New Roman" w:cs="Times New Roman"/>
        </w:rPr>
        <w:t xml:space="preserve"> Svi repositroy koriste NHibernateService servis za dohvat sjednice i razgovor sa bazom podataka.</w:t>
      </w:r>
      <w:r w:rsidR="00BF3D95">
        <w:rPr>
          <w:rFonts w:ascii="Times New Roman" w:hAnsi="Times New Roman" w:cs="Times New Roman"/>
        </w:rPr>
        <w:t xml:space="preserve"> Repozitoriji su realzirani kao singleton razredi.</w:t>
      </w:r>
      <w:r w:rsidR="00C002C5">
        <w:rPr>
          <w:rFonts w:ascii="Times New Roman" w:hAnsi="Times New Roman" w:cs="Times New Roman"/>
        </w:rPr>
        <w:t xml:space="preserve"> </w:t>
      </w:r>
    </w:p>
    <w:p w:rsidR="00C002C5" w:rsidRDefault="00C002C5" w:rsidP="0070345B">
      <w:pPr>
        <w:spacing w:line="360" w:lineRule="auto"/>
        <w:jc w:val="both"/>
        <w:rPr>
          <w:rFonts w:ascii="Times New Roman" w:hAnsi="Times New Roman" w:cs="Times New Roman"/>
        </w:rPr>
      </w:pP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LoadData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session =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NHibernateService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.SessionFactory.OpenSession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())</w:t>
      </w: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transaction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session.BeginTransaction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())</w:t>
      </w: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personList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session.CreateCriteria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).List&lt;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&gt;();</w:t>
      </w: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002C5" w:rsidRDefault="00C002C5" w:rsidP="00C0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02C5" w:rsidRDefault="00C002C5" w:rsidP="00C002C5">
      <w:pPr>
        <w:spacing w:line="36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02C5" w:rsidRPr="00C002C5" w:rsidRDefault="00C002C5" w:rsidP="00C002C5">
      <w:pPr>
        <w:spacing w:line="360" w:lineRule="auto"/>
        <w:jc w:val="center"/>
        <w:rPr>
          <w:rFonts w:ascii="Times New Roman" w:hAnsi="Times New Roman" w:cs="Times New Roman"/>
        </w:rPr>
      </w:pPr>
      <w:r w:rsidRPr="00167DC6">
        <w:rPr>
          <w:rFonts w:ascii="Times New Roman" w:hAnsi="Times New Roman" w:cs="Times New Roman"/>
          <w:b/>
        </w:rPr>
        <w:t>Slika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Primjer dohvaćanja podatka preko NHibernateServis servisa (sve osobe)</w:t>
      </w:r>
    </w:p>
    <w:p w:rsidR="00C002C5" w:rsidRDefault="00C002C5" w:rsidP="00C002C5">
      <w:pPr>
        <w:spacing w:line="360" w:lineRule="auto"/>
        <w:jc w:val="both"/>
        <w:rPr>
          <w:rFonts w:ascii="Times New Roman" w:hAnsi="Times New Roman" w:cs="Times New Roman"/>
        </w:rPr>
      </w:pPr>
    </w:p>
    <w:p w:rsidR="00F60D52" w:rsidRDefault="00F60D52" w:rsidP="00C002C5">
      <w:pPr>
        <w:spacing w:line="360" w:lineRule="auto"/>
        <w:jc w:val="both"/>
        <w:rPr>
          <w:rFonts w:ascii="Times New Roman" w:hAnsi="Times New Roman" w:cs="Times New Roman"/>
        </w:rPr>
      </w:pPr>
    </w:p>
    <w:p w:rsidR="00E65FE0" w:rsidRDefault="005F517B" w:rsidP="00C002C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52D3">
        <w:rPr>
          <w:rFonts w:ascii="Times New Roman" w:hAnsi="Times New Roman" w:cs="Times New Roman"/>
        </w:rPr>
        <w:t>Slika 5 prikazuje sučelje koje realizira PersonRepository, sučelje je jednako i za sve ostale repositorije.</w:t>
      </w:r>
      <w:r w:rsidR="00C0516C">
        <w:rPr>
          <w:rFonts w:ascii="Times New Roman" w:hAnsi="Times New Roman" w:cs="Times New Roman"/>
        </w:rPr>
        <w:t xml:space="preserve"> Sučelje omogućava da View zna operacije koje repositorij nudi bez direktne reference na Controller u kojem se nalaze repositoriji (unutar mape Repositories).</w:t>
      </w:r>
    </w:p>
    <w:p w:rsidR="00A752D3" w:rsidRDefault="00A752D3" w:rsidP="00C002C5">
      <w:pPr>
        <w:spacing w:line="360" w:lineRule="auto"/>
        <w:jc w:val="both"/>
        <w:rPr>
          <w:rFonts w:ascii="Times New Roman" w:hAnsi="Times New Roman" w:cs="Times New Roman"/>
        </w:rPr>
      </w:pPr>
    </w:p>
    <w:p w:rsidR="00F60D52" w:rsidRDefault="00F60D52" w:rsidP="00C002C5">
      <w:pPr>
        <w:spacing w:line="360" w:lineRule="auto"/>
        <w:jc w:val="both"/>
        <w:rPr>
          <w:rFonts w:ascii="Times New Roman" w:hAnsi="Times New Roman" w:cs="Times New Roman"/>
        </w:rPr>
      </w:pPr>
    </w:p>
    <w:p w:rsidR="00E65FE0" w:rsidRDefault="005B22B4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="00E65FE0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E65FE0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="00E65FE0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interface</w:t>
      </w:r>
      <w:r w:rsidR="00E65FE0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65FE0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IPersonRepository</w:t>
      </w:r>
      <w:proofErr w:type="spellEnd"/>
    </w:p>
    <w:p w:rsidR="00E65FE0" w:rsidRDefault="005B22B4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Count();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Get(</w:t>
      </w:r>
      <w:proofErr w:type="spellStart"/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Get(</w:t>
      </w:r>
      <w:proofErr w:type="gramEnd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person);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GetByIndex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index);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IList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GetAll</w:t>
      </w:r>
      <w:proofErr w:type="spell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IList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Employee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GetAll</w:t>
      </w:r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Empoyees</w:t>
      </w:r>
      <w:proofErr w:type="spell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IList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Client</w:t>
      </w:r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GetAllClients</w:t>
      </w:r>
      <w:proofErr w:type="spell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Add(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person);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Remove(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Remove(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person);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Clear();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Contains(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 w:rsidR="005B22B4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person);</w:t>
      </w:r>
    </w:p>
    <w:p w:rsidR="00E65FE0" w:rsidRDefault="00E65FE0" w:rsidP="00E6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Update(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person);</w:t>
      </w:r>
    </w:p>
    <w:p w:rsidR="00E65FE0" w:rsidRDefault="00E65FE0" w:rsidP="00E65FE0">
      <w:pPr>
        <w:spacing w:line="36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6354F" w:rsidRDefault="005B22B4" w:rsidP="00E36E54">
      <w:pPr>
        <w:spacing w:line="360" w:lineRule="auto"/>
        <w:jc w:val="center"/>
        <w:rPr>
          <w:rFonts w:ascii="Times New Roman" w:hAnsi="Times New Roman" w:cs="Times New Roman"/>
        </w:rPr>
      </w:pPr>
      <w:r w:rsidRPr="00167DC6">
        <w:rPr>
          <w:rFonts w:ascii="Times New Roman" w:hAnsi="Times New Roman" w:cs="Times New Roman"/>
          <w:b/>
        </w:rPr>
        <w:t>Slika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Primjer sučelja koji implementira PersonRepository</w:t>
      </w:r>
      <w:r w:rsidR="0086354F">
        <w:rPr>
          <w:rFonts w:ascii="Times New Roman" w:hAnsi="Times New Roman" w:cs="Times New Roman"/>
        </w:rPr>
        <w:br w:type="page"/>
      </w:r>
    </w:p>
    <w:p w:rsidR="005B22B4" w:rsidRDefault="002424E0" w:rsidP="00E65F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9F5116">
        <w:rPr>
          <w:rFonts w:ascii="Times New Roman" w:hAnsi="Times New Roman" w:cs="Times New Roman"/>
        </w:rPr>
        <w:t>Cijelo mapiranje je odrađeno unutar jedne klase FluentNHibernaateMapper.cs koja se nalazi unutar DomainModel projekta u Mappings mapi.</w:t>
      </w:r>
      <w:r>
        <w:rPr>
          <w:rFonts w:ascii="Times New Roman" w:hAnsi="Times New Roman" w:cs="Times New Roman"/>
        </w:rPr>
        <w:t xml:space="preserve"> Kao što je i prethodno spomenuto, korištena je relation per subclass metoda preslikavanja objekata u bazu.</w:t>
      </w:r>
      <w:r w:rsidR="00D313E0">
        <w:rPr>
          <w:rFonts w:ascii="Times New Roman" w:hAnsi="Times New Roman" w:cs="Times New Roman"/>
        </w:rPr>
        <w:t xml:space="preserve"> Fluent NHibernate omogućava brzo mapiranje sa minimalnim pisanjem koda. Na slici 6 se nalazi primjer mapiranje osobe iz modela domene u bazu podataka.</w:t>
      </w:r>
      <w:r w:rsidR="00AA17E6">
        <w:rPr>
          <w:rFonts w:ascii="Times New Roman" w:hAnsi="Times New Roman" w:cs="Times New Roman"/>
        </w:rPr>
        <w:t xml:space="preserve"> Person je baza klasa i ima Id (entity object), ime i prezime te se iz nje izvode dva specifična razreda za sustav; Client i Employee.</w:t>
      </w:r>
    </w:p>
    <w:p w:rsidR="00AD7EDC" w:rsidRDefault="00AD7EDC" w:rsidP="00E65FE0">
      <w:pPr>
        <w:spacing w:line="360" w:lineRule="auto"/>
        <w:jc w:val="both"/>
        <w:rPr>
          <w:rFonts w:ascii="Times New Roman" w:hAnsi="Times New Roman" w:cs="Times New Roman"/>
        </w:rPr>
      </w:pPr>
    </w:p>
    <w:p w:rsidR="00F60D52" w:rsidRDefault="00F60D52" w:rsidP="00E65FE0">
      <w:pPr>
        <w:spacing w:line="360" w:lineRule="auto"/>
        <w:jc w:val="both"/>
        <w:rPr>
          <w:rFonts w:ascii="Times New Roman" w:hAnsi="Times New Roman" w:cs="Times New Roman"/>
        </w:rPr>
      </w:pP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ClassMap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PersonMap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Id(x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x.Name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x.LastName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</w:t>
      </w:r>
      <w:r w:rsidR="00996298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ClientMap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SubclassMap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Client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ClientMap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References(x =&gt;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x.DedicatedAgent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).Cascade.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SaveUpdate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Nullable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Not.LazyLoad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EmployeeMap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SubclassMap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Employee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EmployeeMap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HasMany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x.AdvisingClients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Cascade.SaveUpdate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Not.LazyLoad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ForeignKeyConstraintName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"none"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AD7EDC" w:rsidRDefault="00AD7EDC" w:rsidP="00AD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7EDC" w:rsidRDefault="00AD7EDC" w:rsidP="00AD7EDC">
      <w:pPr>
        <w:spacing w:line="36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D2BFF" w:rsidRDefault="003D2BFF" w:rsidP="003D2BFF">
      <w:pPr>
        <w:spacing w:line="360" w:lineRule="auto"/>
        <w:jc w:val="center"/>
        <w:rPr>
          <w:rFonts w:ascii="Times New Roman" w:hAnsi="Times New Roman" w:cs="Times New Roman"/>
        </w:rPr>
      </w:pPr>
      <w:r w:rsidRPr="00167DC6">
        <w:rPr>
          <w:rFonts w:ascii="Times New Roman" w:hAnsi="Times New Roman" w:cs="Times New Roman"/>
          <w:b/>
        </w:rPr>
        <w:t>Slika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Mapiranje Person, Client i Empoyee razreda u bazu sa N</w:t>
      </w:r>
      <w:r w:rsidR="00A0240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ibernatom</w:t>
      </w:r>
    </w:p>
    <w:p w:rsidR="00A0240B" w:rsidRDefault="00A0240B" w:rsidP="00A0240B">
      <w:pPr>
        <w:spacing w:line="360" w:lineRule="auto"/>
        <w:jc w:val="both"/>
        <w:rPr>
          <w:rFonts w:ascii="Times New Roman" w:hAnsi="Times New Roman" w:cs="Times New Roman"/>
        </w:rPr>
      </w:pPr>
    </w:p>
    <w:p w:rsidR="00F60D52" w:rsidRDefault="00F60D52" w:rsidP="00A0240B">
      <w:pPr>
        <w:spacing w:line="360" w:lineRule="auto"/>
        <w:jc w:val="both"/>
        <w:rPr>
          <w:rFonts w:ascii="Times New Roman" w:hAnsi="Times New Roman" w:cs="Times New Roman"/>
        </w:rPr>
      </w:pPr>
    </w:p>
    <w:p w:rsidR="007C06C4" w:rsidRDefault="00A61C13" w:rsidP="00A024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0240B">
        <w:rPr>
          <w:rFonts w:ascii="Times New Roman" w:hAnsi="Times New Roman" w:cs="Times New Roman"/>
        </w:rPr>
        <w:t>Za mapirati razred treba implementirati ClassMap&lt;ime&gt;, gdje je &lt;ime&gt; naziv razreda kojeg mapiramo, za izvedene klase umjesto ClassMap stavljamo SubclassMap&lt;ime&gt; (Slika 6).</w:t>
      </w:r>
      <w:r w:rsidR="00C72C5F">
        <w:rPr>
          <w:rFonts w:ascii="Times New Roman" w:hAnsi="Times New Roman" w:cs="Times New Roman"/>
        </w:rPr>
        <w:t xml:space="preserve"> Klijent u sustavu </w:t>
      </w:r>
      <w:r w:rsidR="008E512F">
        <w:rPr>
          <w:rFonts w:ascii="Times New Roman" w:hAnsi="Times New Roman" w:cs="Times New Roman"/>
        </w:rPr>
        <w:t>se dodjeljuje osoba</w:t>
      </w:r>
      <w:r w:rsidR="00C72C5F">
        <w:rPr>
          <w:rFonts w:ascii="Times New Roman" w:hAnsi="Times New Roman" w:cs="Times New Roman"/>
        </w:rPr>
        <w:t xml:space="preserve"> (zaposlenika) koja je zadužena za njega, to se realizira preko References (x =&gt; ...).</w:t>
      </w:r>
      <w:r w:rsidR="007C06C4">
        <w:rPr>
          <w:rFonts w:ascii="Times New Roman" w:hAnsi="Times New Roman" w:cs="Times New Roman"/>
        </w:rPr>
        <w:t xml:space="preserve"> </w:t>
      </w:r>
      <w:r w:rsidR="003A5E2E">
        <w:rPr>
          <w:rFonts w:ascii="Times New Roman" w:hAnsi="Times New Roman" w:cs="Times New Roman"/>
        </w:rPr>
        <w:t>N</w:t>
      </w:r>
      <w:r w:rsidR="007C06C4">
        <w:rPr>
          <w:rFonts w:ascii="Times New Roman" w:hAnsi="Times New Roman" w:cs="Times New Roman"/>
        </w:rPr>
        <w:t>e</w:t>
      </w:r>
      <w:r w:rsidR="003A5E2E">
        <w:rPr>
          <w:rFonts w:ascii="Times New Roman" w:hAnsi="Times New Roman" w:cs="Times New Roman"/>
        </w:rPr>
        <w:t xml:space="preserve"> </w:t>
      </w:r>
      <w:r w:rsidR="007C06C4">
        <w:rPr>
          <w:rFonts w:ascii="Times New Roman" w:hAnsi="Times New Roman" w:cs="Times New Roman"/>
        </w:rPr>
        <w:lastRenderedPageBreak/>
        <w:t>želimo da brisanjem klijenta se obriše i zaposlenik ne stavljamo Cascade.All() opciju već Cascade.SaveUpdate().</w:t>
      </w:r>
      <w:r w:rsidR="008E512F">
        <w:rPr>
          <w:rFonts w:ascii="Times New Roman" w:hAnsi="Times New Roman" w:cs="Times New Roman"/>
        </w:rPr>
        <w:t>Client može napočetu ne imati zaduženog zaposlenika dodaj se svojstvo .Nullable().</w:t>
      </w:r>
      <w:r w:rsidR="003A5E2E">
        <w:rPr>
          <w:rFonts w:ascii="Times New Roman" w:hAnsi="Times New Roman" w:cs="Times New Roman"/>
        </w:rPr>
        <w:t xml:space="preserve"> Kod dohvata klijenta u većinu</w:t>
      </w:r>
      <w:r w:rsidR="00676846">
        <w:rPr>
          <w:rFonts w:ascii="Times New Roman" w:hAnsi="Times New Roman" w:cs="Times New Roman"/>
        </w:rPr>
        <w:t xml:space="preserve"> sluč</w:t>
      </w:r>
      <w:r w:rsidR="003A5E2E">
        <w:rPr>
          <w:rFonts w:ascii="Times New Roman" w:hAnsi="Times New Roman" w:cs="Times New Roman"/>
        </w:rPr>
        <w:t>ajeva trebao i dohvatiti preko reference zposlenika pa forsiramo eager umjesto lazy loading.</w:t>
      </w:r>
      <w:r w:rsidR="00DB0AFA">
        <w:rPr>
          <w:rFonts w:ascii="Times New Roman" w:hAnsi="Times New Roman" w:cs="Times New Roman"/>
        </w:rPr>
        <w:t xml:space="preserve"> Jednog zaposlenika mogu imati više klijenata kao privatnog agent (HasMany svojstvo unutar employee razreda).</w:t>
      </w:r>
    </w:p>
    <w:p w:rsidR="008A1BDC" w:rsidRDefault="008A1BDC" w:rsidP="00A0240B">
      <w:pPr>
        <w:spacing w:line="360" w:lineRule="auto"/>
        <w:jc w:val="both"/>
        <w:rPr>
          <w:rFonts w:ascii="Times New Roman" w:hAnsi="Times New Roman" w:cs="Times New Roman"/>
        </w:rPr>
      </w:pP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RentalMap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ClassMap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Rental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RentalMap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Id(x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x.Name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x.Description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References(x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x.Owner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Cascade.All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Not.Nullable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Not.LazyLoad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x.DailyPrice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ApartmanMap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SubclassMap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Apartment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ApartmanMap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x.Address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x.PostalCode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HasMany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x.IncludedFeatures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Cascade.All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Not.LazyLoad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HasMany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x.PayedFeatures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Cascade.All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Not.LazyLoad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RentalIncludeMap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ClassMap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RentalInclude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RentalIncludeMap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Id(x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x.Offer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x.Number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SpecialFeaturesMap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ClassMap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SpecialFeatures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SpecialFeaturesMap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Id(x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x.Price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x.Description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8A1BDC" w:rsidRDefault="008A1BDC" w:rsidP="008A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BDC" w:rsidRDefault="008A1BDC" w:rsidP="008A1BDC">
      <w:pPr>
        <w:spacing w:line="36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567D" w:rsidRDefault="00E4567D" w:rsidP="00E4567D">
      <w:pPr>
        <w:spacing w:line="360" w:lineRule="auto"/>
        <w:jc w:val="center"/>
        <w:rPr>
          <w:rFonts w:ascii="Times New Roman" w:hAnsi="Times New Roman" w:cs="Times New Roman"/>
        </w:rPr>
      </w:pPr>
      <w:r w:rsidRPr="00167DC6">
        <w:rPr>
          <w:rFonts w:ascii="Times New Roman" w:hAnsi="Times New Roman" w:cs="Times New Roman"/>
          <w:b/>
        </w:rPr>
        <w:t>Slika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 xml:space="preserve"> Mapiranje </w:t>
      </w:r>
      <w:r w:rsidR="0030270D">
        <w:rPr>
          <w:rFonts w:ascii="Times New Roman" w:hAnsi="Times New Roman" w:cs="Times New Roman"/>
        </w:rPr>
        <w:t>Rental i izvedenog agregata Apartmant</w:t>
      </w:r>
    </w:p>
    <w:p w:rsidR="00A61401" w:rsidRDefault="00A61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61401" w:rsidRDefault="00A43E3D" w:rsidP="005C676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293F57">
        <w:rPr>
          <w:rFonts w:ascii="Times New Roman" w:hAnsi="Times New Roman" w:cs="Times New Roman"/>
        </w:rPr>
        <w:t>Za rental razred vrijedi sve isto kao i za osobu.</w:t>
      </w:r>
      <w:r w:rsidR="00E207BF">
        <w:rPr>
          <w:rFonts w:ascii="Times New Roman" w:hAnsi="Times New Roman" w:cs="Times New Roman"/>
        </w:rPr>
        <w:t xml:space="preserve"> Bazna klasa je Rental a izvedena Apartmant, vidljivo preko SubclassMap&lt;ime&gt;.</w:t>
      </w:r>
      <w:r w:rsidR="00504D1C">
        <w:rPr>
          <w:rFonts w:ascii="Times New Roman" w:hAnsi="Times New Roman" w:cs="Times New Roman"/>
        </w:rPr>
        <w:t xml:space="preserve"> Bilo koja stvar koja se iznamljuje u sustavu mora imati vlasnika (Client), veza izražena preko References.</w:t>
      </w:r>
      <w:r w:rsidR="000B29B1">
        <w:rPr>
          <w:rFonts w:ascii="Times New Roman" w:hAnsi="Times New Roman" w:cs="Times New Roman"/>
        </w:rPr>
        <w:t xml:space="preserve"> Apartman ima brojne uključene i posebne ponude koje su realizirane preko HasMany odnosa sa RentalInclude i SpecialInclude razreda.</w:t>
      </w:r>
      <w:r w:rsidR="000C60EA">
        <w:rPr>
          <w:rFonts w:ascii="Times New Roman" w:hAnsi="Times New Roman" w:cs="Times New Roman"/>
        </w:rPr>
        <w:t xml:space="preserve"> Sve promjene vezane uz Rental bazni razred, a i Apartmant te njegovih componenata se propagiraju preko Cascade.All().</w:t>
      </w:r>
    </w:p>
    <w:p w:rsidR="0030270D" w:rsidRDefault="0030270D" w:rsidP="005C676C">
      <w:pPr>
        <w:spacing w:line="360" w:lineRule="auto"/>
        <w:jc w:val="both"/>
        <w:rPr>
          <w:rFonts w:ascii="Times New Roman" w:hAnsi="Times New Roman" w:cs="Times New Roman"/>
        </w:rPr>
      </w:pP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RentalInformationMap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ClassMap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RentalInformation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RentalInformationMap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Id(x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x.Start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x.End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Map(x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x.DailyCost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References(x =&gt;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x.Rented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Cascade.SaveUpdate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Not.LazyLoad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30270D" w:rsidRDefault="0030270D" w:rsidP="0030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0270D" w:rsidRDefault="0030270D" w:rsidP="003027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0270D" w:rsidRDefault="0030270D" w:rsidP="0030270D">
      <w:pPr>
        <w:spacing w:line="360" w:lineRule="auto"/>
        <w:jc w:val="center"/>
        <w:rPr>
          <w:rFonts w:ascii="Times New Roman" w:hAnsi="Times New Roman" w:cs="Times New Roman"/>
        </w:rPr>
      </w:pPr>
      <w:r w:rsidRPr="00167DC6">
        <w:rPr>
          <w:rFonts w:ascii="Times New Roman" w:hAnsi="Times New Roman" w:cs="Times New Roman"/>
          <w:b/>
        </w:rPr>
        <w:t>Slika</w:t>
      </w:r>
      <w:r>
        <w:rPr>
          <w:rFonts w:ascii="Times New Roman" w:hAnsi="Times New Roman" w:cs="Times New Roman"/>
          <w:b/>
        </w:rPr>
        <w:t xml:space="preserve"> </w:t>
      </w:r>
      <w:r w:rsidR="0035272D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</w:rPr>
        <w:t xml:space="preserve"> Mapir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anje </w:t>
      </w:r>
      <w:r w:rsidR="0035272D">
        <w:rPr>
          <w:rFonts w:ascii="Times New Roman" w:hAnsi="Times New Roman" w:cs="Times New Roman"/>
        </w:rPr>
        <w:t>transkacija</w:t>
      </w:r>
    </w:p>
    <w:p w:rsidR="000C4B49" w:rsidRDefault="000C4B49" w:rsidP="0030270D">
      <w:pPr>
        <w:spacing w:line="360" w:lineRule="auto"/>
        <w:jc w:val="center"/>
        <w:rPr>
          <w:rFonts w:ascii="Times New Roman" w:hAnsi="Times New Roman" w:cs="Times New Roman"/>
        </w:rPr>
      </w:pPr>
    </w:p>
    <w:p w:rsidR="000C4B49" w:rsidRDefault="00962E33" w:rsidP="00C203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4B49">
        <w:rPr>
          <w:rFonts w:ascii="Times New Roman" w:hAnsi="Times New Roman" w:cs="Times New Roman"/>
        </w:rPr>
        <w:t>Transakcija je realizirana razredom RentalInformation i mapiranje je prikazano na Slici 8.</w:t>
      </w:r>
      <w:r w:rsidR="006908D7">
        <w:rPr>
          <w:rFonts w:ascii="Times New Roman" w:hAnsi="Times New Roman" w:cs="Times New Roman"/>
        </w:rPr>
        <w:t xml:space="preserve"> Referencira se na Rental razred za koji je transakcija vezana.</w:t>
      </w:r>
      <w:r>
        <w:rPr>
          <w:rFonts w:ascii="Times New Roman" w:hAnsi="Times New Roman" w:cs="Times New Roman"/>
        </w:rPr>
        <w:t xml:space="preserve"> Sva ostala svojstva su mapirana kao i u prošlim mapiranjima.</w:t>
      </w:r>
    </w:p>
    <w:p w:rsidR="00E4567D" w:rsidRPr="00097831" w:rsidRDefault="00E4567D" w:rsidP="008A1BD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4567D" w:rsidRPr="00097831" w:rsidSect="00093F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DF2" w:rsidRDefault="00544DF2" w:rsidP="005E20D2">
      <w:pPr>
        <w:spacing w:after="0" w:line="240" w:lineRule="auto"/>
      </w:pPr>
      <w:r>
        <w:separator/>
      </w:r>
    </w:p>
  </w:endnote>
  <w:endnote w:type="continuationSeparator" w:id="0">
    <w:p w:rsidR="00544DF2" w:rsidRDefault="00544DF2" w:rsidP="005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482700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0D2" w:rsidRDefault="005E20D2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2039A">
          <w:t>10</w:t>
        </w:r>
        <w:r>
          <w:fldChar w:fldCharType="end"/>
        </w:r>
      </w:p>
    </w:sdtContent>
  </w:sdt>
  <w:p w:rsidR="005E20D2" w:rsidRDefault="005E2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DF2" w:rsidRDefault="00544DF2" w:rsidP="005E20D2">
      <w:pPr>
        <w:spacing w:after="0" w:line="240" w:lineRule="auto"/>
      </w:pPr>
      <w:r>
        <w:separator/>
      </w:r>
    </w:p>
  </w:footnote>
  <w:footnote w:type="continuationSeparator" w:id="0">
    <w:p w:rsidR="00544DF2" w:rsidRDefault="00544DF2" w:rsidP="005E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C6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082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0D3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3F0"/>
    <w:multiLevelType w:val="hybridMultilevel"/>
    <w:tmpl w:val="E5AEC0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02BCD"/>
    <w:multiLevelType w:val="hybridMultilevel"/>
    <w:tmpl w:val="1FA45C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5E7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01"/>
    <w:rsid w:val="000058EB"/>
    <w:rsid w:val="000228E7"/>
    <w:rsid w:val="000237E1"/>
    <w:rsid w:val="00036EA7"/>
    <w:rsid w:val="00060114"/>
    <w:rsid w:val="00061364"/>
    <w:rsid w:val="000701EE"/>
    <w:rsid w:val="000820A3"/>
    <w:rsid w:val="0008454D"/>
    <w:rsid w:val="00092A29"/>
    <w:rsid w:val="00093FF6"/>
    <w:rsid w:val="00096FD5"/>
    <w:rsid w:val="00097831"/>
    <w:rsid w:val="000B29B1"/>
    <w:rsid w:val="000C0DDC"/>
    <w:rsid w:val="000C0DFF"/>
    <w:rsid w:val="000C1704"/>
    <w:rsid w:val="000C4B49"/>
    <w:rsid w:val="000C60EA"/>
    <w:rsid w:val="000C6D60"/>
    <w:rsid w:val="000D185B"/>
    <w:rsid w:val="000D73FF"/>
    <w:rsid w:val="000D7654"/>
    <w:rsid w:val="000F0F70"/>
    <w:rsid w:val="000F36AA"/>
    <w:rsid w:val="001027D9"/>
    <w:rsid w:val="001170D1"/>
    <w:rsid w:val="00126B29"/>
    <w:rsid w:val="0013668F"/>
    <w:rsid w:val="00140336"/>
    <w:rsid w:val="00153583"/>
    <w:rsid w:val="00167DC6"/>
    <w:rsid w:val="0018739D"/>
    <w:rsid w:val="00192D8B"/>
    <w:rsid w:val="001A4FAF"/>
    <w:rsid w:val="001B0499"/>
    <w:rsid w:val="001B3ACD"/>
    <w:rsid w:val="001B4E93"/>
    <w:rsid w:val="001F144C"/>
    <w:rsid w:val="001F2163"/>
    <w:rsid w:val="00205433"/>
    <w:rsid w:val="0021291F"/>
    <w:rsid w:val="00222074"/>
    <w:rsid w:val="002263D7"/>
    <w:rsid w:val="00241C5F"/>
    <w:rsid w:val="002424E0"/>
    <w:rsid w:val="00245E81"/>
    <w:rsid w:val="00255A8D"/>
    <w:rsid w:val="00261321"/>
    <w:rsid w:val="0027025D"/>
    <w:rsid w:val="002769B4"/>
    <w:rsid w:val="002867B6"/>
    <w:rsid w:val="00293F57"/>
    <w:rsid w:val="002A23DB"/>
    <w:rsid w:val="002B22E9"/>
    <w:rsid w:val="002B2723"/>
    <w:rsid w:val="002B351A"/>
    <w:rsid w:val="002E793D"/>
    <w:rsid w:val="002F1917"/>
    <w:rsid w:val="002F5E92"/>
    <w:rsid w:val="002F776D"/>
    <w:rsid w:val="0030270D"/>
    <w:rsid w:val="00312803"/>
    <w:rsid w:val="00326155"/>
    <w:rsid w:val="0033509A"/>
    <w:rsid w:val="00347438"/>
    <w:rsid w:val="00347F30"/>
    <w:rsid w:val="0035272D"/>
    <w:rsid w:val="00367832"/>
    <w:rsid w:val="003963BC"/>
    <w:rsid w:val="003A5E2E"/>
    <w:rsid w:val="003C25CA"/>
    <w:rsid w:val="003C3790"/>
    <w:rsid w:val="003C632B"/>
    <w:rsid w:val="003D2BFF"/>
    <w:rsid w:val="003D2C0D"/>
    <w:rsid w:val="003D77C2"/>
    <w:rsid w:val="003E1542"/>
    <w:rsid w:val="003E3BF7"/>
    <w:rsid w:val="003E7997"/>
    <w:rsid w:val="003F470C"/>
    <w:rsid w:val="004170D0"/>
    <w:rsid w:val="00423BBD"/>
    <w:rsid w:val="00443448"/>
    <w:rsid w:val="00450477"/>
    <w:rsid w:val="004515D2"/>
    <w:rsid w:val="004573AB"/>
    <w:rsid w:val="00480251"/>
    <w:rsid w:val="00487FA5"/>
    <w:rsid w:val="00497301"/>
    <w:rsid w:val="004B1146"/>
    <w:rsid w:val="004B18AB"/>
    <w:rsid w:val="004B1F23"/>
    <w:rsid w:val="004C4508"/>
    <w:rsid w:val="004D10C2"/>
    <w:rsid w:val="004D554F"/>
    <w:rsid w:val="0050175C"/>
    <w:rsid w:val="00501F10"/>
    <w:rsid w:val="00504D1C"/>
    <w:rsid w:val="0050610C"/>
    <w:rsid w:val="0051207C"/>
    <w:rsid w:val="00520334"/>
    <w:rsid w:val="00520888"/>
    <w:rsid w:val="005225D8"/>
    <w:rsid w:val="00523239"/>
    <w:rsid w:val="00525076"/>
    <w:rsid w:val="00544DF2"/>
    <w:rsid w:val="00565AFA"/>
    <w:rsid w:val="00580847"/>
    <w:rsid w:val="0058260E"/>
    <w:rsid w:val="00584DB6"/>
    <w:rsid w:val="00590AE5"/>
    <w:rsid w:val="005917FF"/>
    <w:rsid w:val="00593A58"/>
    <w:rsid w:val="005B047B"/>
    <w:rsid w:val="005B22B4"/>
    <w:rsid w:val="005B383F"/>
    <w:rsid w:val="005B752F"/>
    <w:rsid w:val="005C676C"/>
    <w:rsid w:val="005E20D2"/>
    <w:rsid w:val="005E2A1C"/>
    <w:rsid w:val="005F517B"/>
    <w:rsid w:val="0060708D"/>
    <w:rsid w:val="00616659"/>
    <w:rsid w:val="00634799"/>
    <w:rsid w:val="006565CB"/>
    <w:rsid w:val="006608C7"/>
    <w:rsid w:val="00665565"/>
    <w:rsid w:val="0066768C"/>
    <w:rsid w:val="00671E44"/>
    <w:rsid w:val="00676846"/>
    <w:rsid w:val="00685C35"/>
    <w:rsid w:val="00686668"/>
    <w:rsid w:val="006908D7"/>
    <w:rsid w:val="00692A06"/>
    <w:rsid w:val="006A0262"/>
    <w:rsid w:val="006A1188"/>
    <w:rsid w:val="006C3D3C"/>
    <w:rsid w:val="006C7ECD"/>
    <w:rsid w:val="006E7BDC"/>
    <w:rsid w:val="0070345B"/>
    <w:rsid w:val="00706D8B"/>
    <w:rsid w:val="00737BC2"/>
    <w:rsid w:val="00767E64"/>
    <w:rsid w:val="00774297"/>
    <w:rsid w:val="00776487"/>
    <w:rsid w:val="00776E4C"/>
    <w:rsid w:val="007815A4"/>
    <w:rsid w:val="007845E2"/>
    <w:rsid w:val="00785C2A"/>
    <w:rsid w:val="007A0D39"/>
    <w:rsid w:val="007A5E73"/>
    <w:rsid w:val="007A71B1"/>
    <w:rsid w:val="007B7AD6"/>
    <w:rsid w:val="007C06C4"/>
    <w:rsid w:val="007C64B9"/>
    <w:rsid w:val="007D6CBE"/>
    <w:rsid w:val="0081044D"/>
    <w:rsid w:val="00814B43"/>
    <w:rsid w:val="00817624"/>
    <w:rsid w:val="0082696C"/>
    <w:rsid w:val="00833F83"/>
    <w:rsid w:val="00837937"/>
    <w:rsid w:val="00842DD0"/>
    <w:rsid w:val="008473BA"/>
    <w:rsid w:val="00847D7F"/>
    <w:rsid w:val="008513E3"/>
    <w:rsid w:val="00852BE1"/>
    <w:rsid w:val="0086130E"/>
    <w:rsid w:val="0086354F"/>
    <w:rsid w:val="0086550F"/>
    <w:rsid w:val="00865B99"/>
    <w:rsid w:val="008739CA"/>
    <w:rsid w:val="00884C70"/>
    <w:rsid w:val="00894380"/>
    <w:rsid w:val="00896A37"/>
    <w:rsid w:val="008A1BDC"/>
    <w:rsid w:val="008A546B"/>
    <w:rsid w:val="008A561A"/>
    <w:rsid w:val="008B3AD5"/>
    <w:rsid w:val="008B3ED0"/>
    <w:rsid w:val="008C21DA"/>
    <w:rsid w:val="008C2428"/>
    <w:rsid w:val="008C3CCF"/>
    <w:rsid w:val="008E512F"/>
    <w:rsid w:val="008F6CE7"/>
    <w:rsid w:val="008F79AA"/>
    <w:rsid w:val="00902A14"/>
    <w:rsid w:val="00903488"/>
    <w:rsid w:val="00905795"/>
    <w:rsid w:val="00951866"/>
    <w:rsid w:val="00962E33"/>
    <w:rsid w:val="009841E3"/>
    <w:rsid w:val="00986080"/>
    <w:rsid w:val="009900AE"/>
    <w:rsid w:val="00996298"/>
    <w:rsid w:val="009A1671"/>
    <w:rsid w:val="009B452B"/>
    <w:rsid w:val="009B7175"/>
    <w:rsid w:val="009C4566"/>
    <w:rsid w:val="009C4A35"/>
    <w:rsid w:val="009E0835"/>
    <w:rsid w:val="009E63A8"/>
    <w:rsid w:val="009F5116"/>
    <w:rsid w:val="009F5237"/>
    <w:rsid w:val="00A0240B"/>
    <w:rsid w:val="00A050C0"/>
    <w:rsid w:val="00A06F36"/>
    <w:rsid w:val="00A1241D"/>
    <w:rsid w:val="00A3120D"/>
    <w:rsid w:val="00A33B1A"/>
    <w:rsid w:val="00A40CD5"/>
    <w:rsid w:val="00A43E3D"/>
    <w:rsid w:val="00A61401"/>
    <w:rsid w:val="00A61C13"/>
    <w:rsid w:val="00A73C32"/>
    <w:rsid w:val="00A752D3"/>
    <w:rsid w:val="00A80A3C"/>
    <w:rsid w:val="00A82310"/>
    <w:rsid w:val="00A844DF"/>
    <w:rsid w:val="00A87BF6"/>
    <w:rsid w:val="00A87CDF"/>
    <w:rsid w:val="00AA17E6"/>
    <w:rsid w:val="00AD3BCE"/>
    <w:rsid w:val="00AD7EDC"/>
    <w:rsid w:val="00AF33A3"/>
    <w:rsid w:val="00B01003"/>
    <w:rsid w:val="00B04CAC"/>
    <w:rsid w:val="00B33E36"/>
    <w:rsid w:val="00B407E6"/>
    <w:rsid w:val="00B52285"/>
    <w:rsid w:val="00B6158B"/>
    <w:rsid w:val="00B648A8"/>
    <w:rsid w:val="00B65AC3"/>
    <w:rsid w:val="00B73880"/>
    <w:rsid w:val="00B759FA"/>
    <w:rsid w:val="00BC6564"/>
    <w:rsid w:val="00BD2E6E"/>
    <w:rsid w:val="00BD2FD1"/>
    <w:rsid w:val="00BD42DB"/>
    <w:rsid w:val="00BD4820"/>
    <w:rsid w:val="00BF3D95"/>
    <w:rsid w:val="00C002C5"/>
    <w:rsid w:val="00C0516C"/>
    <w:rsid w:val="00C052F9"/>
    <w:rsid w:val="00C062D5"/>
    <w:rsid w:val="00C07115"/>
    <w:rsid w:val="00C2039A"/>
    <w:rsid w:val="00C220A7"/>
    <w:rsid w:val="00C22932"/>
    <w:rsid w:val="00C23B5F"/>
    <w:rsid w:val="00C2505B"/>
    <w:rsid w:val="00C40BA4"/>
    <w:rsid w:val="00C45015"/>
    <w:rsid w:val="00C703D0"/>
    <w:rsid w:val="00C72C5F"/>
    <w:rsid w:val="00C80E59"/>
    <w:rsid w:val="00C83A4C"/>
    <w:rsid w:val="00C85115"/>
    <w:rsid w:val="00CA24FA"/>
    <w:rsid w:val="00CA5346"/>
    <w:rsid w:val="00CA53EA"/>
    <w:rsid w:val="00CB1064"/>
    <w:rsid w:val="00CB468D"/>
    <w:rsid w:val="00CD1FD7"/>
    <w:rsid w:val="00CD4E51"/>
    <w:rsid w:val="00D01E15"/>
    <w:rsid w:val="00D11625"/>
    <w:rsid w:val="00D1768F"/>
    <w:rsid w:val="00D313E0"/>
    <w:rsid w:val="00D34C0A"/>
    <w:rsid w:val="00D379A7"/>
    <w:rsid w:val="00D479FE"/>
    <w:rsid w:val="00D810D9"/>
    <w:rsid w:val="00D81BBC"/>
    <w:rsid w:val="00D87A4A"/>
    <w:rsid w:val="00D916F2"/>
    <w:rsid w:val="00D97797"/>
    <w:rsid w:val="00DA0931"/>
    <w:rsid w:val="00DA403A"/>
    <w:rsid w:val="00DB0AFA"/>
    <w:rsid w:val="00DB101C"/>
    <w:rsid w:val="00DC59F7"/>
    <w:rsid w:val="00DD705A"/>
    <w:rsid w:val="00DF11E8"/>
    <w:rsid w:val="00DF162F"/>
    <w:rsid w:val="00DF7BAC"/>
    <w:rsid w:val="00E207BF"/>
    <w:rsid w:val="00E215A3"/>
    <w:rsid w:val="00E239C2"/>
    <w:rsid w:val="00E36E54"/>
    <w:rsid w:val="00E438AE"/>
    <w:rsid w:val="00E454FA"/>
    <w:rsid w:val="00E4567D"/>
    <w:rsid w:val="00E456EC"/>
    <w:rsid w:val="00E45C6D"/>
    <w:rsid w:val="00E53ABD"/>
    <w:rsid w:val="00E57A29"/>
    <w:rsid w:val="00E604A1"/>
    <w:rsid w:val="00E65FE0"/>
    <w:rsid w:val="00E97DBE"/>
    <w:rsid w:val="00EA0658"/>
    <w:rsid w:val="00EA33F4"/>
    <w:rsid w:val="00EB0D0B"/>
    <w:rsid w:val="00EB7F2B"/>
    <w:rsid w:val="00ED5813"/>
    <w:rsid w:val="00EE1885"/>
    <w:rsid w:val="00EF56F0"/>
    <w:rsid w:val="00EF6756"/>
    <w:rsid w:val="00F02362"/>
    <w:rsid w:val="00F07B10"/>
    <w:rsid w:val="00F10E1D"/>
    <w:rsid w:val="00F125F9"/>
    <w:rsid w:val="00F208B2"/>
    <w:rsid w:val="00F34B96"/>
    <w:rsid w:val="00F37147"/>
    <w:rsid w:val="00F465EE"/>
    <w:rsid w:val="00F5066F"/>
    <w:rsid w:val="00F60D52"/>
    <w:rsid w:val="00F61BE8"/>
    <w:rsid w:val="00F7160B"/>
    <w:rsid w:val="00F81A86"/>
    <w:rsid w:val="00FA045C"/>
    <w:rsid w:val="00FA0B10"/>
    <w:rsid w:val="00FA44DA"/>
    <w:rsid w:val="00FA6357"/>
    <w:rsid w:val="00FB0157"/>
    <w:rsid w:val="00FC6EF7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F26EF-819D-4A29-9318-1DC0D18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D2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E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D2"/>
    <w:rPr>
      <w:noProof/>
      <w:lang w:val="hr-HR"/>
    </w:rPr>
  </w:style>
  <w:style w:type="paragraph" w:styleId="Caption">
    <w:name w:val="caption"/>
    <w:basedOn w:val="Normal"/>
    <w:next w:val="Normal"/>
    <w:qFormat/>
    <w:rsid w:val="00F34B96"/>
    <w:pPr>
      <w:spacing w:after="0" w:line="240" w:lineRule="auto"/>
    </w:pPr>
    <w:rPr>
      <w:rFonts w:ascii="Times New Roman" w:eastAsia="Times New Roman" w:hAnsi="Times New Roman" w:cs="Times New Roman"/>
      <w:b/>
      <w:bCs/>
      <w:noProof w:val="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842D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2D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Vinko Kodzoman</cp:lastModifiedBy>
  <cp:revision>309</cp:revision>
  <dcterms:created xsi:type="dcterms:W3CDTF">2016-01-16T08:44:00Z</dcterms:created>
  <dcterms:modified xsi:type="dcterms:W3CDTF">2016-02-02T21:37:00Z</dcterms:modified>
</cp:coreProperties>
</file>