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00"/>
      </w:pPr>
      <w:r>
        <w:rPr>
          <w:rFonts w:ascii="Calibri" w:hAnsi="Calibri"/>
          <w:b/>
          <w:caps/>
          <w:color w:val="B7791F"/>
          <w:sz w:val="20"/>
        </w:rPr>
        <w:t>HEROES, MENTORS, AND MONSTERS</w:t>
      </w:r>
    </w:p>
    <w:p>
      <w:pPr>
        <w:spacing w:before="0" w:after="40"/>
      </w:pPr>
      <w:r>
        <w:rPr>
          <w:rFonts w:ascii="Calibri" w:hAnsi="Calibri"/>
          <w:b/>
          <w:caps/>
          <w:color w:val="58636F"/>
          <w:sz w:val="26"/>
        </w:rPr>
        <w:t>SESSION 1</w:t>
      </w:r>
    </w:p>
    <w:p>
      <w:pPr>
        <w:spacing w:before="0" w:after="100"/>
        <w:keepLines/>
        <w:keepNext/>
      </w:pPr>
      <w:r>
        <w:rPr>
          <w:rFonts w:ascii="Georgia" w:hAnsi="Georgia"/>
          <w:b/>
          <w:color w:val="0B2545"/>
          <w:sz w:val="56"/>
        </w:rPr>
        <w:t>The World Has a Shape</w:t>
      </w:r>
    </w:p>
    <w:p>
      <w:pPr>
        <w:spacing w:before="0" w:after="360"/>
      </w:pPr>
      <w:r>
        <w:rPr>
          <w:rFonts w:ascii="Calibri" w:hAnsi="Calibri"/>
          <w:i/>
          <w:color w:val="58636F"/>
          <w:sz w:val="24"/>
        </w:rPr>
        <w:t>Complete, line-for-line teacher script  •  Week 1 of 11</w:t>
      </w:r>
    </w:p>
    <w:tbl>
      <w:tblPr>
        <w:tblW w:type="dxa" w:w="9360"/>
        <w:jc w:val="left"/>
        <w:tblLayout w:type="fixed"/>
        <w:tblLook w:firstColumn="1" w:firstRow="1" w:lastColumn="0" w:lastRow="0" w:noHBand="0" w:noVBand="1" w:val="04A0"/>
        <w:tblInd w:w="120" w:type="dxa"/>
      </w:tblPr>
      <w:tblGrid>
        <w:gridCol w:w="3240"/>
        <w:gridCol w:w="3240"/>
        <w:gridCol w:w="2880"/>
      </w:tblGrid>
      <w:tr>
        <w:trPr>
          <w:tblHeader w:val="true"/>
        </w:trPr>
        <w:tc>
          <w:tcPr>
            <w:tcW w:type="dxa" w:w="3240"/>
            <w:tcMar>
              <w:top w:w="80" w:type="dxa"/>
              <w:start w:w="120" w:type="dxa"/>
              <w:bottom w:w="80" w:type="dxa"/>
              <w:end w:w="120" w:type="dxa"/>
            </w:tcMar>
            <w:shd w:fill="0B2545"/>
            <w:vAlign w:val="center"/>
          </w:tcPr>
          <w:p>
            <w:pPr>
              <w:spacing w:before="0" w:after="40"/>
              <w:jc w:val="center"/>
            </w:pPr>
            <w:r>
              <w:rPr>
                <w:rFonts w:ascii="Calibri" w:hAnsi="Calibri"/>
                <w:b/>
                <w:caps/>
                <w:color w:val="F6D58A"/>
                <w:sz w:val="16"/>
              </w:rPr>
              <w:t>LENGTH</w:t>
            </w:r>
          </w:p>
          <w:p>
            <w:pPr>
              <w:spacing w:before="0" w:after="0"/>
              <w:jc w:val="center"/>
            </w:pPr>
            <w:r>
              <w:rPr>
                <w:rFonts w:ascii="Calibri" w:hAnsi="Calibri"/>
                <w:b/>
                <w:color w:val="FFFFFF"/>
                <w:sz w:val="21"/>
              </w:rPr>
              <w:t>45–60 minutes</w:t>
            </w:r>
          </w:p>
        </w:tc>
        <w:tc>
          <w:tcPr>
            <w:tcW w:type="dxa" w:w="3240"/>
            <w:tcMar>
              <w:top w:w="80" w:type="dxa"/>
              <w:start w:w="120" w:type="dxa"/>
              <w:bottom w:w="80" w:type="dxa"/>
              <w:end w:w="120" w:type="dxa"/>
            </w:tcMar>
            <w:shd w:fill="0B2545"/>
            <w:vAlign w:val="center"/>
          </w:tcPr>
          <w:p>
            <w:pPr>
              <w:spacing w:before="0" w:after="40"/>
              <w:jc w:val="center"/>
            </w:pPr>
            <w:r>
              <w:rPr>
                <w:rFonts w:ascii="Calibri" w:hAnsi="Calibri"/>
                <w:b/>
                <w:caps/>
                <w:color w:val="F6D58A"/>
                <w:sz w:val="16"/>
              </w:rPr>
              <w:t>SLIDES</w:t>
            </w:r>
          </w:p>
          <w:p>
            <w:pPr>
              <w:spacing w:before="0" w:after="0"/>
              <w:jc w:val="center"/>
            </w:pPr>
            <w:r>
              <w:rPr>
                <w:rFonts w:ascii="Calibri" w:hAnsi="Calibri"/>
                <w:b/>
                <w:color w:val="FFFFFF"/>
                <w:sz w:val="21"/>
              </w:rPr>
              <w:t>13-slide sequence</w:t>
            </w:r>
          </w:p>
        </w:tc>
        <w:tc>
          <w:tcPr>
            <w:tcW w:type="dxa" w:w="2880"/>
            <w:tcMar>
              <w:top w:w="80" w:type="dxa"/>
              <w:start w:w="120" w:type="dxa"/>
              <w:bottom w:w="80" w:type="dxa"/>
              <w:end w:w="120" w:type="dxa"/>
            </w:tcMar>
            <w:shd w:fill="0B2545"/>
            <w:vAlign w:val="center"/>
          </w:tcPr>
          <w:p>
            <w:pPr>
              <w:spacing w:before="0" w:after="40"/>
              <w:jc w:val="center"/>
            </w:pPr>
            <w:r>
              <w:rPr>
                <w:rFonts w:ascii="Calibri" w:hAnsi="Calibri"/>
                <w:b/>
                <w:caps/>
                <w:color w:val="F6D58A"/>
                <w:sz w:val="16"/>
              </w:rPr>
              <w:t>ANCHORS</w:t>
            </w:r>
          </w:p>
          <w:p>
            <w:pPr>
              <w:spacing w:before="0" w:after="0"/>
              <w:jc w:val="center"/>
            </w:pPr>
            <w:r>
              <w:rPr>
                <w:rFonts w:ascii="Calibri" w:hAnsi="Calibri"/>
                <w:b/>
                <w:color w:val="FFFFFF"/>
                <w:sz w:val="21"/>
              </w:rPr>
              <w:t>Genesis 1 • John 1</w:t>
            </w:r>
          </w:p>
        </w:tc>
      </w:tr>
    </w:tbl>
    <w:p>
      <w:pPr>
        <w:spacing w:before="320" w:after="100"/>
        <w:keepLines/>
        <w:keepNext/>
      </w:pPr>
      <w:r>
        <w:rPr>
          <w:rFonts w:ascii="Calibri" w:hAnsi="Calibri"/>
          <w:b/>
          <w:caps/>
          <w:color w:val="B7791F"/>
          <w:sz w:val="17"/>
        </w:rPr>
        <w:t>CORE PATTERN</w:t>
      </w:r>
    </w:p>
    <w:p>
      <w:pPr>
        <w:spacing w:before="0" w:after="240" w:line="276" w:lineRule="auto"/>
        <w:ind w:left="288" w:right="216"/>
        <w:pBdr>
          <w:left w:val="single" w:sz="18" w:space="8" w:color="B7791F"/>
        </w:pBdr>
        <w:shd w:fill="FFF7E6"/>
        <w:keepLines/>
      </w:pPr>
      <w:r>
        <w:rPr>
          <w:rFonts w:ascii="Georgia" w:hAnsi="Georgia"/>
          <w:b/>
          <w:color w:val="0B2545"/>
          <w:sz w:val="30"/>
        </w:rPr>
        <w:t>Reality has a shape, and every true story traces it.</w:t>
      </w:r>
    </w:p>
    <w:p>
      <w:pPr>
        <w:pStyle w:val="Heading2"/>
        <w:keepNext/>
        <w:keepLines/>
        <w:spacing w:before="140"/>
      </w:pPr>
      <w:r>
        <w:t>How to use this script</w:t>
      </w:r>
    </w:p>
    <w:p>
      <w:pPr>
        <w:pStyle w:val="TeacherCue"/>
        <w:pBdr>
          <w:left w:val="single" w:sz="10" w:space="6" w:color="2E74B5"/>
        </w:pBdr>
        <w:shd w:fill="EEF4FA"/>
        <w:keepLines/>
      </w:pPr>
      <w:r>
        <w:rPr>
          <w:rFonts w:ascii="Calibri" w:hAnsi="Calibri"/>
          <w:b/>
          <w:i w:val="0"/>
          <w:caps/>
          <w:color w:val="1F4D78"/>
          <w:sz w:val="17"/>
        </w:rPr>
        <w:t xml:space="preserve">CUE: </w:t>
      </w:r>
      <w:r>
        <w:rPr>
          <w:rFonts w:ascii="Calibri" w:hAnsi="Calibri"/>
          <w:i/>
          <w:color w:val="58636F"/>
          <w:sz w:val="19"/>
        </w:rPr>
        <w:t>Read every unbracketed paragraph aloud. Bracketed paragraphs are directions for the teacher and are not spoken. Optional lines and response routes are clearly labeled. Advance the presentation whenever a new slide heading appears. The pacing assumes about 30 minutes of teaching and 20–25 minutes of discussion, prayer, and response.</w:t>
      </w:r>
    </w:p>
    <w:p>
      <w:pPr>
        <w:pStyle w:val="TeacherCue"/>
        <w:pBdr>
          <w:left w:val="single" w:sz="10" w:space="6" w:color="2E74B5"/>
        </w:pBdr>
        <w:shd w:fill="EEF4FA"/>
        <w:keepLines/>
      </w:pPr>
      <w:r>
        <w:rPr>
          <w:rFonts w:ascii="Calibri" w:hAnsi="Calibri"/>
          <w:b/>
          <w:i w:val="0"/>
          <w:caps/>
          <w:color w:val="1F4D78"/>
          <w:sz w:val="17"/>
        </w:rPr>
        <w:t xml:space="preserve">CUE: </w:t>
      </w:r>
      <w:r>
        <w:rPr>
          <w:rFonts w:ascii="Calibri" w:hAnsi="Calibri"/>
          <w:i/>
          <w:color w:val="58636F"/>
          <w:sz w:val="19"/>
        </w:rPr>
        <w:t>DELIVERY CHARACTER: Speak deliberately. Let questions hang in the room. Build an argument from concrete images toward the theological claim. Sound psychologically alert, myth-conscious, and serious about responsibility, but remain warm. This is an original lecture voice designed for this material.</w:t>
      </w:r>
    </w:p>
    <w:p>
      <w:pPr>
        <w:pStyle w:val="TeacherCue"/>
        <w:pBdr>
          <w:left w:val="single" w:sz="10" w:space="6" w:color="2E74B5"/>
        </w:pBdr>
        <w:shd w:fill="EEF4FA"/>
        <w:keepLines/>
      </w:pPr>
      <w:r>
        <w:rPr>
          <w:rFonts w:ascii="Calibri" w:hAnsi="Calibri"/>
          <w:b/>
          <w:i w:val="0"/>
          <w:caps/>
          <w:color w:val="1F4D78"/>
          <w:sz w:val="17"/>
        </w:rPr>
        <w:t xml:space="preserve">CUE: </w:t>
      </w:r>
      <w:r>
        <w:rPr>
          <w:rFonts w:ascii="Calibri" w:hAnsi="Calibri"/>
          <w:i/>
          <w:color w:val="58636F"/>
          <w:sz w:val="19"/>
        </w:rPr>
        <w:t>BEFORE CLASS: Open index.html to Session 1, Slide 1. Keep a Bible open to Genesis 1 and John 1. Confirm that the projector, arrow keys, and Escape key work. Pronounce tohu va-bohu roughly TOH-hoo vah-VOH-hoo.</w:t>
      </w:r>
    </w:p>
    <w:p>
      <w:r>
        <w:br w:type="page"/>
      </w:r>
    </w:p>
    <w:p>
      <w:pPr>
        <w:pStyle w:val="Heading1"/>
        <w:pageBreakBefore w:val="0"/>
        <w:keepLines/>
        <w:keepNext/>
      </w:pPr>
      <w:r>
        <w:t>0:00–0:03 | SLIDE 1 | THE WORLD HAS A SHAPE</w:t>
      </w:r>
    </w:p>
    <w:p>
      <w:pPr>
        <w:pStyle w:val="TeacherCue"/>
        <w:pBdr>
          <w:left w:val="single" w:sz="10" w:space="6" w:color="2E74B5"/>
        </w:pBdr>
        <w:shd w:fill="EEF4FA"/>
        <w:keepLines/>
      </w:pPr>
      <w:r>
        <w:rPr>
          <w:rFonts w:ascii="Calibri" w:hAnsi="Calibri"/>
          <w:b/>
          <w:i w:val="0"/>
          <w:caps/>
          <w:color w:val="1F4D78"/>
          <w:sz w:val="17"/>
        </w:rPr>
        <w:t xml:space="preserve">CUE: </w:t>
      </w:r>
      <w:r>
        <w:rPr>
          <w:rFonts w:ascii="Calibri" w:hAnsi="Calibri"/>
          <w:i/>
          <w:color w:val="58636F"/>
          <w:sz w:val="19"/>
        </w:rPr>
        <w:t>Stand still, look around the room, and wait until the room settles. Smile. Do not begin over side conversations.</w:t>
      </w:r>
    </w:p>
    <w:p>
      <w:pPr>
        <w:keepLines/>
      </w:pPr>
      <w:r>
        <w:rPr>
          <w:rFonts w:ascii="Calibri" w:hAnsi="Calibri"/>
          <w:color w:val="1A1A1A"/>
          <w:sz w:val="22"/>
        </w:rPr>
        <w:t>Good evening, everyone. Welcome to Heroes, Mentors, and Monsters.</w:t>
      </w:r>
    </w:p>
    <w:p>
      <w:pPr>
        <w:keepLines/>
      </w:pPr>
      <w:r>
        <w:rPr>
          <w:rFonts w:ascii="Calibri" w:hAnsi="Calibri"/>
          <w:color w:val="1A1A1A"/>
          <w:sz w:val="22"/>
        </w:rPr>
        <w:t>For the next eleven weeks, we are going to take the stories we love seriously.</w:t>
      </w:r>
    </w:p>
    <w:p>
      <w:pPr>
        <w:keepLines/>
      </w:pPr>
      <w:r>
        <w:rPr>
          <w:rFonts w:ascii="Calibri" w:hAnsi="Calibri"/>
          <w:color w:val="1A1A1A"/>
          <w:sz w:val="22"/>
        </w:rPr>
        <w:t>We are going to ask why the same figures keep appearing: the hero who leaves home, the mentor who gives a gift, the monster at the edge of the map, the descent into darkness, the life willingly laid down, and the king who returns.</w:t>
      </w:r>
    </w:p>
    <w:p>
      <w:pPr>
        <w:keepLines/>
      </w:pPr>
      <w:r>
        <w:rPr>
          <w:rFonts w:ascii="Calibri" w:hAnsi="Calibri"/>
          <w:color w:val="1A1A1A"/>
          <w:sz w:val="22"/>
        </w:rPr>
        <w:t>But we are not going to treat those stories as authorities. Scripture is our authority.</w:t>
      </w:r>
    </w:p>
    <w:p>
      <w:pPr>
        <w:keepLines/>
      </w:pPr>
      <w:r>
        <w:rPr>
          <w:rFonts w:ascii="Calibri" w:hAnsi="Calibri"/>
          <w:color w:val="1A1A1A"/>
          <w:sz w:val="22"/>
        </w:rPr>
        <w:t>The films, novels, legends, and fairy tales are witnesses. They are human attempts to recognize the shape of a reality God made before any storyteller opened his mouth.</w:t>
      </w:r>
    </w:p>
    <w:p>
      <w:pPr>
        <w:keepLines/>
      </w:pPr>
      <w:r>
        <w:rPr>
          <w:rFonts w:ascii="Calibri" w:hAnsi="Calibri"/>
          <w:color w:val="1A1A1A"/>
          <w:sz w:val="22"/>
        </w:rPr>
        <w:t>That distinction matters. We are not saying, “The Bible is one more version of the stories people tell.”</w:t>
      </w:r>
    </w:p>
    <w:p>
      <w:pPr>
        <w:keepLines/>
      </w:pPr>
      <w:r>
        <w:rPr>
          <w:rFonts w:ascii="Calibri" w:hAnsi="Calibri"/>
          <w:color w:val="1A1A1A"/>
          <w:sz w:val="22"/>
        </w:rPr>
        <w:t>We are saying almost the reverse: people keep telling stories with this shape because God made the world with this shape, and Scripture tells us what that world actually is.</w:t>
      </w:r>
    </w:p>
    <w:p>
      <w:pPr>
        <w:keepLines/>
      </w:pPr>
      <w:r>
        <w:rPr>
          <w:rFonts w:ascii="Calibri" w:hAnsi="Calibri"/>
          <w:color w:val="1A1A1A"/>
          <w:sz w:val="22"/>
        </w:rPr>
        <w:t>Here is the premise of the whole course in one sentence.</w:t>
      </w:r>
    </w:p>
    <w:p>
      <w:pPr>
        <w:keepLines/>
      </w:pPr>
      <w:r>
        <w:rPr>
          <w:rFonts w:ascii="Calibri" w:hAnsi="Calibri"/>
          <w:color w:val="1A1A1A"/>
          <w:sz w:val="22"/>
        </w:rPr>
        <w:t>The stories we love keep telling us the same thing because it is true, and Scripture tells it first and best.</w:t>
      </w:r>
    </w:p>
    <w:p>
      <w:pPr>
        <w:pStyle w:val="TeacherCue"/>
        <w:pBdr>
          <w:left w:val="single" w:sz="7" w:space="6" w:color="D7DEE7"/>
        </w:pBdr>
        <w:keepLines/>
      </w:pPr>
      <w:r>
        <w:rPr>
          <w:rFonts w:ascii="Calibri" w:hAnsi="Calibri"/>
          <w:b/>
          <w:i w:val="0"/>
          <w:caps/>
          <w:color w:val="1F4D78"/>
          <w:sz w:val="17"/>
        </w:rPr>
        <w:t xml:space="preserve">PAUSE: </w:t>
      </w:r>
      <w:r>
        <w:rPr>
          <w:rFonts w:ascii="Calibri" w:hAnsi="Calibri"/>
          <w:i/>
          <w:color w:val="58636F"/>
          <w:sz w:val="19"/>
        </w:rPr>
        <w:t>Let that sentence rest for two beats.</w:t>
      </w:r>
    </w:p>
    <w:p>
      <w:pPr>
        <w:keepLines/>
      </w:pPr>
      <w:r>
        <w:rPr>
          <w:rFonts w:ascii="Calibri" w:hAnsi="Calibri"/>
          <w:color w:val="1A1A1A"/>
          <w:sz w:val="22"/>
        </w:rPr>
        <w:t>Tonight we begin at the beginning—with darkness, deep water, a speaking God, and light.</w:t>
      </w:r>
    </w:p>
    <w:p>
      <w:pPr>
        <w:keepLines/>
      </w:pPr>
      <w:r>
        <w:rPr>
          <w:rFonts w:ascii="Calibri" w:hAnsi="Calibri"/>
          <w:color w:val="1A1A1A"/>
          <w:sz w:val="22"/>
        </w:rPr>
        <w:t>Let us pray.</w:t>
      </w:r>
    </w:p>
    <w:p>
      <w:pPr>
        <w:pStyle w:val="TeacherCue"/>
        <w:pBdr>
          <w:left w:val="single" w:sz="10" w:space="6" w:color="2E74B5"/>
        </w:pBdr>
        <w:shd w:fill="EEF4FA"/>
        <w:keepLines/>
      </w:pPr>
      <w:r>
        <w:rPr>
          <w:rFonts w:ascii="Calibri" w:hAnsi="Calibri"/>
          <w:b/>
          <w:i w:val="0"/>
          <w:caps/>
          <w:color w:val="1F4D78"/>
          <w:sz w:val="17"/>
        </w:rPr>
        <w:t xml:space="preserve">CUE: </w:t>
      </w:r>
      <w:r>
        <w:rPr>
          <w:rFonts w:ascii="Calibri" w:hAnsi="Calibri"/>
          <w:i/>
          <w:color w:val="58636F"/>
          <w:sz w:val="19"/>
        </w:rPr>
        <w:t>Bow your head.</w:t>
      </w:r>
    </w:p>
    <w:p>
      <w:pPr>
        <w:keepLines/>
      </w:pPr>
      <w:r>
        <w:rPr>
          <w:rFonts w:ascii="Calibri" w:hAnsi="Calibri"/>
          <w:color w:val="1A1A1A"/>
          <w:sz w:val="22"/>
        </w:rPr>
        <w:t>Father, you are the Maker of heaven and earth. You speak truthfully, and what you speak stands. Give us ears to hear your Word, eyes to recognize your order in the world you made, and humility to place every human story beneath the authority of Scripture. Show us Christ, the light who shines in the darkness. Amen.</w:t>
      </w:r>
    </w:p>
    <w:p>
      <w:pPr>
        <w:pStyle w:val="Heading1"/>
        <w:pageBreakBefore w:val="0"/>
        <w:keepLines/>
        <w:keepNext/>
      </w:pPr>
      <w:r>
        <w:t>0:03–0:10 | SLIDE 2 | THREE DOORWAYS</w:t>
      </w:r>
    </w:p>
    <w:p>
      <w:pPr>
        <w:pStyle w:val="TeacherCue"/>
        <w:pBdr>
          <w:left w:val="single" w:sz="10" w:space="6" w:color="2E74B5"/>
        </w:pBdr>
        <w:shd w:fill="EEF4FA"/>
        <w:keepLines/>
      </w:pPr>
      <w:r>
        <w:rPr>
          <w:rFonts w:ascii="Calibri" w:hAnsi="Calibri"/>
          <w:b/>
          <w:i w:val="0"/>
          <w:caps/>
          <w:color w:val="1F4D78"/>
          <w:sz w:val="17"/>
        </w:rPr>
        <w:t xml:space="preserve">CUE: </w:t>
      </w:r>
      <w:r>
        <w:rPr>
          <w:rFonts w:ascii="Calibri" w:hAnsi="Calibri"/>
          <w:i/>
          <w:color w:val="58636F"/>
          <w:sz w:val="19"/>
        </w:rPr>
        <w:t>Advance to Slide 2. Read each opening slowly and with pleasure. Leave a full beat between them.</w:t>
      </w:r>
    </w:p>
    <w:p>
      <w:pPr>
        <w:keepLines/>
      </w:pPr>
      <w:r>
        <w:rPr>
          <w:rFonts w:ascii="Calibri" w:hAnsi="Calibri"/>
          <w:color w:val="1A1A1A"/>
          <w:sz w:val="22"/>
        </w:rPr>
        <w:t>“A long time ago, in a galaxy far, far away…”</w:t>
      </w:r>
    </w:p>
    <w:p>
      <w:pPr>
        <w:pStyle w:val="TeacherCue"/>
        <w:pBdr>
          <w:left w:val="single" w:sz="7" w:space="6" w:color="D7DEE7"/>
        </w:pBdr>
        <w:keepLines/>
      </w:pPr>
      <w:r>
        <w:rPr>
          <w:rFonts w:ascii="Calibri" w:hAnsi="Calibri"/>
          <w:b/>
          <w:i w:val="0"/>
          <w:caps/>
          <w:color w:val="1F4D78"/>
          <w:sz w:val="17"/>
        </w:rPr>
        <w:t xml:space="preserve">PAUSE: </w:t>
      </w:r>
      <w:r>
        <w:rPr>
          <w:rFonts w:ascii="Calibri" w:hAnsi="Calibri"/>
          <w:i/>
          <w:color w:val="58636F"/>
          <w:sz w:val="19"/>
        </w:rPr>
      </w:r>
    </w:p>
    <w:p>
      <w:pPr>
        <w:keepLines/>
      </w:pPr>
      <w:r>
        <w:rPr>
          <w:rFonts w:ascii="Calibri" w:hAnsi="Calibri"/>
          <w:color w:val="1A1A1A"/>
          <w:sz w:val="22"/>
        </w:rPr>
        <w:t>“Once upon a time…”</w:t>
      </w:r>
    </w:p>
    <w:p>
      <w:pPr>
        <w:pStyle w:val="TeacherCue"/>
        <w:pBdr>
          <w:left w:val="single" w:sz="7" w:space="6" w:color="D7DEE7"/>
        </w:pBdr>
        <w:keepLines/>
      </w:pPr>
      <w:r>
        <w:rPr>
          <w:rFonts w:ascii="Calibri" w:hAnsi="Calibri"/>
          <w:b/>
          <w:i w:val="0"/>
          <w:caps/>
          <w:color w:val="1F4D78"/>
          <w:sz w:val="17"/>
        </w:rPr>
        <w:t xml:space="preserve">PAUSE: </w:t>
      </w:r>
      <w:r>
        <w:rPr>
          <w:rFonts w:ascii="Calibri" w:hAnsi="Calibri"/>
          <w:i/>
          <w:color w:val="58636F"/>
          <w:sz w:val="19"/>
        </w:rPr>
      </w:r>
    </w:p>
    <w:p>
      <w:pPr>
        <w:keepLines/>
      </w:pPr>
      <w:r>
        <w:rPr>
          <w:rFonts w:ascii="Calibri" w:hAnsi="Calibri"/>
          <w:color w:val="1A1A1A"/>
          <w:sz w:val="22"/>
        </w:rPr>
        <w:t>“In a hole in the ground there lived a hobbit.”</w:t>
      </w:r>
    </w:p>
    <w:p>
      <w:pPr>
        <w:pStyle w:val="TeacherCue"/>
        <w:pBdr>
          <w:left w:val="single" w:sz="7" w:space="6" w:color="D7DEE7"/>
        </w:pBdr>
        <w:keepLines/>
      </w:pPr>
      <w:r>
        <w:rPr>
          <w:rFonts w:ascii="Calibri" w:hAnsi="Calibri"/>
          <w:b/>
          <w:i w:val="0"/>
          <w:caps/>
          <w:color w:val="1F4D78"/>
          <w:sz w:val="17"/>
        </w:rPr>
        <w:t xml:space="preserve">PAUSE: </w:t>
      </w:r>
      <w:r>
        <w:rPr>
          <w:rFonts w:ascii="Calibri" w:hAnsi="Calibri"/>
          <w:i/>
          <w:color w:val="58636F"/>
          <w:sz w:val="19"/>
        </w:rPr>
        <w:t>Look up from the screen.</w:t>
      </w:r>
    </w:p>
    <w:p>
      <w:pPr>
        <w:keepLines/>
      </w:pPr>
      <w:r>
        <w:rPr>
          <w:rFonts w:ascii="Calibri" w:hAnsi="Calibri"/>
          <w:color w:val="1A1A1A"/>
          <w:sz w:val="22"/>
        </w:rPr>
        <w:t>Something in you just leaned forward.</w:t>
      </w:r>
    </w:p>
    <w:p>
      <w:pPr>
        <w:keepLines/>
      </w:pPr>
      <w:r>
        <w:rPr>
          <w:rFonts w:ascii="Calibri" w:hAnsi="Calibri"/>
          <w:color w:val="1A1A1A"/>
          <w:sz w:val="22"/>
        </w:rPr>
        <w:t>Why?</w:t>
      </w:r>
    </w:p>
    <w:p>
      <w:pPr>
        <w:pStyle w:val="TeacherCue"/>
        <w:pBdr>
          <w:left w:val="single" w:sz="10" w:space="6" w:color="2E74B5"/>
        </w:pBdr>
        <w:shd w:fill="EEF4FA"/>
        <w:keepLines/>
      </w:pPr>
      <w:r>
        <w:rPr>
          <w:rFonts w:ascii="Calibri" w:hAnsi="Calibri"/>
          <w:b/>
          <w:i w:val="0"/>
          <w:caps/>
          <w:color w:val="1F4D78"/>
          <w:sz w:val="17"/>
        </w:rPr>
        <w:t xml:space="preserve">CUE: </w:t>
      </w:r>
      <w:r>
        <w:rPr>
          <w:rFonts w:ascii="Calibri" w:hAnsi="Calibri"/>
          <w:i/>
          <w:color w:val="58636F"/>
          <w:sz w:val="19"/>
        </w:rPr>
        <w:t>Wait at least five seconds. Invite two or three quick answers. Do not correct anyone yet.</w:t>
      </w:r>
    </w:p>
    <w:p>
      <w:pPr>
        <w:keepLines/>
      </w:pPr>
      <w:r>
        <w:rPr>
          <w:rFonts w:ascii="Calibri" w:hAnsi="Calibri"/>
          <w:color w:val="1A1A1A"/>
          <w:sz w:val="22"/>
        </w:rPr>
        <w:t>Notice that nobody had to teach you how to respond to those words.</w:t>
      </w:r>
    </w:p>
    <w:p>
      <w:pPr>
        <w:keepLines/>
      </w:pPr>
      <w:r>
        <w:rPr>
          <w:rFonts w:ascii="Calibri" w:hAnsi="Calibri"/>
          <w:color w:val="1A1A1A"/>
          <w:sz w:val="22"/>
        </w:rPr>
        <w:t>Nobody gave you a seminar when you were six years old explaining that “once upon a time” means the ordinary rules are about to open onto a larger world.</w:t>
      </w:r>
    </w:p>
    <w:p>
      <w:pPr>
        <w:keepLines/>
      </w:pPr>
      <w:r>
        <w:rPr>
          <w:rFonts w:ascii="Calibri" w:hAnsi="Calibri"/>
          <w:color w:val="1A1A1A"/>
          <w:sz w:val="22"/>
        </w:rPr>
        <w:t>You simply knew.</w:t>
      </w:r>
    </w:p>
    <w:p>
      <w:pPr>
        <w:keepLines/>
      </w:pPr>
      <w:r>
        <w:rPr>
          <w:rFonts w:ascii="Calibri" w:hAnsi="Calibri"/>
          <w:color w:val="1A1A1A"/>
          <w:sz w:val="22"/>
        </w:rPr>
        <w:t>The words announce a threshold. On this side is the room you know. On the other side is a road, a forest, a kingdom, a danger, and perhaps a task.</w:t>
      </w:r>
    </w:p>
    <w:p>
      <w:pPr>
        <w:keepLines/>
      </w:pPr>
      <w:r>
        <w:rPr>
          <w:rFonts w:ascii="Calibri" w:hAnsi="Calibri"/>
          <w:color w:val="1A1A1A"/>
          <w:sz w:val="22"/>
        </w:rPr>
        <w:t>And that raises a serious question.</w:t>
      </w:r>
    </w:p>
    <w:p>
      <w:pPr>
        <w:keepLines/>
      </w:pPr>
      <w:r>
        <w:rPr>
          <w:rFonts w:ascii="Calibri" w:hAnsi="Calibri"/>
          <w:color w:val="1A1A1A"/>
          <w:sz w:val="22"/>
        </w:rPr>
        <w:t>Why should a made-up story grip a real human being?</w:t>
      </w:r>
    </w:p>
    <w:p>
      <w:pPr>
        <w:keepLines/>
      </w:pPr>
      <w:r>
        <w:rPr>
          <w:rFonts w:ascii="Calibri" w:hAnsi="Calibri"/>
          <w:color w:val="1A1A1A"/>
          <w:sz w:val="22"/>
        </w:rPr>
        <w:t>Why should the fate of a person who never lived—or of a creature who never existed—make your heart beat faster, make you grieve, or make you want to become braver?</w:t>
      </w:r>
    </w:p>
    <w:p>
      <w:pPr>
        <w:keepLines/>
      </w:pPr>
      <w:r>
        <w:rPr>
          <w:rFonts w:ascii="Calibri" w:hAnsi="Calibri"/>
          <w:color w:val="1A1A1A"/>
          <w:sz w:val="22"/>
        </w:rPr>
        <w:t>The cheap answer is that stories distract us from reality.</w:t>
      </w:r>
    </w:p>
    <w:p>
      <w:pPr>
        <w:keepLines/>
      </w:pPr>
      <w:r>
        <w:rPr>
          <w:rFonts w:ascii="Calibri" w:hAnsi="Calibri"/>
          <w:color w:val="1A1A1A"/>
          <w:sz w:val="22"/>
        </w:rPr>
        <w:t>Some stories do.</w:t>
      </w:r>
    </w:p>
    <w:p>
      <w:pPr>
        <w:keepLines/>
      </w:pPr>
      <w:r>
        <w:rPr>
          <w:rFonts w:ascii="Calibri" w:hAnsi="Calibri"/>
          <w:color w:val="1A1A1A"/>
          <w:sz w:val="22"/>
        </w:rPr>
        <w:t>But the great stories do something stranger. They return us to reality with our eyes opened.</w:t>
      </w:r>
    </w:p>
    <w:p>
      <w:pPr>
        <w:keepLines/>
      </w:pPr>
      <w:r>
        <w:rPr>
          <w:rFonts w:ascii="Calibri" w:hAnsi="Calibri"/>
          <w:color w:val="1A1A1A"/>
          <w:sz w:val="22"/>
        </w:rPr>
        <w:t>They do not merely help us escape the world. They help us notice the world.</w:t>
      </w:r>
    </w:p>
    <w:p>
      <w:pPr>
        <w:pStyle w:val="TeacherCue"/>
        <w:pBdr>
          <w:left w:val="single" w:sz="10" w:space="6" w:color="B7791F"/>
        </w:pBdr>
        <w:shd w:fill="FFF7E6"/>
        <w:keepLines/>
      </w:pPr>
      <w:r>
        <w:rPr>
          <w:rFonts w:ascii="Calibri" w:hAnsi="Calibri"/>
          <w:b/>
          <w:i w:val="0"/>
          <w:caps/>
          <w:color w:val="1F4D78"/>
          <w:sz w:val="17"/>
        </w:rPr>
        <w:t xml:space="preserve">OPTIONAL: </w:t>
      </w:r>
      <w:r>
        <w:rPr>
          <w:rFonts w:ascii="Calibri" w:hAnsi="Calibri"/>
          <w:i/>
          <w:color w:val="58636F"/>
          <w:sz w:val="19"/>
        </w:rPr>
        <w:t>If the room is lively, ask: What story opening captured you when you were young? Take two answers, then say the next line.</w:t>
      </w:r>
    </w:p>
    <w:p>
      <w:pPr>
        <w:keepLines/>
      </w:pPr>
      <w:r>
        <w:rPr>
          <w:rFonts w:ascii="Calibri" w:hAnsi="Calibri"/>
          <w:color w:val="1A1A1A"/>
          <w:sz w:val="22"/>
        </w:rPr>
        <w:t>Whatever title came to mind, pay attention to what it promised you: there is more here than the familiar room, and you may be summoned into it.</w:t>
      </w:r>
    </w:p>
    <w:p>
      <w:pPr>
        <w:pStyle w:val="Heading1"/>
        <w:pageBreakBefore w:val="0"/>
        <w:keepLines/>
        <w:keepNext/>
      </w:pPr>
      <w:r>
        <w:t>0:07–0:10 | SLIDE 3 | THE SHARED LANDSCAPE</w:t>
      </w:r>
    </w:p>
    <w:p>
      <w:pPr>
        <w:pStyle w:val="TeacherCue"/>
        <w:pBdr>
          <w:left w:val="single" w:sz="10" w:space="6" w:color="2E74B5"/>
        </w:pBdr>
        <w:shd w:fill="EEF4FA"/>
        <w:keepLines/>
      </w:pPr>
      <w:r>
        <w:rPr>
          <w:rFonts w:ascii="Calibri" w:hAnsi="Calibri"/>
          <w:b/>
          <w:i w:val="0"/>
          <w:caps/>
          <w:color w:val="1F4D78"/>
          <w:sz w:val="17"/>
        </w:rPr>
        <w:t xml:space="preserve">CUE: </w:t>
      </w:r>
      <w:r>
        <w:rPr>
          <w:rFonts w:ascii="Calibri" w:hAnsi="Calibri"/>
          <w:i/>
          <w:color w:val="58636F"/>
          <w:sz w:val="19"/>
        </w:rPr>
        <w:t>Advance to Slide 3.</w:t>
      </w:r>
    </w:p>
    <w:p>
      <w:pPr>
        <w:keepLines/>
      </w:pPr>
      <w:r>
        <w:rPr>
          <w:rFonts w:ascii="Calibri" w:hAnsi="Calibri"/>
          <w:color w:val="1A1A1A"/>
          <w:sz w:val="22"/>
        </w:rPr>
        <w:t>Now look at the landscape that rises out of the book.</w:t>
      </w:r>
    </w:p>
    <w:p>
      <w:pPr>
        <w:keepLines/>
      </w:pPr>
      <w:r>
        <w:rPr>
          <w:rFonts w:ascii="Calibri" w:hAnsi="Calibri"/>
          <w:color w:val="1A1A1A"/>
          <w:sz w:val="22"/>
        </w:rPr>
        <w:t>There is a warm place where things have names.</w:t>
      </w:r>
    </w:p>
    <w:p>
      <w:pPr>
        <w:keepLines/>
      </w:pPr>
      <w:r>
        <w:rPr>
          <w:rFonts w:ascii="Calibri" w:hAnsi="Calibri"/>
          <w:color w:val="1A1A1A"/>
          <w:sz w:val="22"/>
        </w:rPr>
        <w:t>There is a home, a table, a fire, a garden, a village, a workshop, a school, a farm.</w:t>
      </w:r>
    </w:p>
    <w:p>
      <w:pPr>
        <w:keepLines/>
      </w:pPr>
      <w:r>
        <w:rPr>
          <w:rFonts w:ascii="Calibri" w:hAnsi="Calibri"/>
          <w:color w:val="1A1A1A"/>
          <w:sz w:val="22"/>
        </w:rPr>
        <w:t>And beyond the last fence, the last lantern, or the last familiar road, there is something else.</w:t>
      </w:r>
    </w:p>
    <w:p>
      <w:pPr>
        <w:keepLines/>
      </w:pPr>
      <w:r>
        <w:rPr>
          <w:rFonts w:ascii="Calibri" w:hAnsi="Calibri"/>
          <w:color w:val="1A1A1A"/>
          <w:sz w:val="22"/>
        </w:rPr>
        <w:t>The wood.</w:t>
      </w:r>
    </w:p>
    <w:p>
      <w:pPr>
        <w:keepLines/>
      </w:pPr>
      <w:r>
        <w:rPr>
          <w:rFonts w:ascii="Calibri" w:hAnsi="Calibri"/>
          <w:color w:val="1A1A1A"/>
          <w:sz w:val="22"/>
        </w:rPr>
        <w:t>The wild.</w:t>
      </w:r>
    </w:p>
    <w:p>
      <w:pPr>
        <w:keepLines/>
      </w:pPr>
      <w:r>
        <w:rPr>
          <w:rFonts w:ascii="Calibri" w:hAnsi="Calibri"/>
          <w:color w:val="1A1A1A"/>
          <w:sz w:val="22"/>
        </w:rPr>
        <w:t>The desert.</w:t>
      </w:r>
    </w:p>
    <w:p>
      <w:pPr>
        <w:keepLines/>
      </w:pPr>
      <w:r>
        <w:rPr>
          <w:rFonts w:ascii="Calibri" w:hAnsi="Calibri"/>
          <w:color w:val="1A1A1A"/>
          <w:sz w:val="22"/>
        </w:rPr>
        <w:t>The sea.</w:t>
      </w:r>
    </w:p>
    <w:p>
      <w:pPr>
        <w:keepLines/>
      </w:pPr>
      <w:r>
        <w:rPr>
          <w:rFonts w:ascii="Calibri" w:hAnsi="Calibri"/>
          <w:color w:val="1A1A1A"/>
          <w:sz w:val="22"/>
        </w:rPr>
        <w:t>The deep.</w:t>
      </w:r>
    </w:p>
    <w:p>
      <w:pPr>
        <w:keepLines/>
      </w:pPr>
      <w:r>
        <w:rPr>
          <w:rFonts w:ascii="Calibri" w:hAnsi="Calibri"/>
          <w:color w:val="1A1A1A"/>
          <w:sz w:val="22"/>
        </w:rPr>
        <w:t>The place where the signs stop.</w:t>
      </w:r>
    </w:p>
    <w:p>
      <w:pPr>
        <w:keepLines/>
      </w:pPr>
      <w:r>
        <w:rPr>
          <w:rFonts w:ascii="Calibri" w:hAnsi="Calibri"/>
          <w:color w:val="1A1A1A"/>
          <w:sz w:val="22"/>
        </w:rPr>
        <w:t>This landscape appears so often that we usually fail to notice it.</w:t>
      </w:r>
    </w:p>
    <w:p>
      <w:pPr>
        <w:keepLines/>
      </w:pPr>
      <w:r>
        <w:rPr>
          <w:rFonts w:ascii="Calibri" w:hAnsi="Calibri"/>
          <w:color w:val="1A1A1A"/>
          <w:sz w:val="22"/>
        </w:rPr>
        <w:t>The Shire has gardens, meals, birthdays, genealogies, and doors that fit their frames. Beyond it are forests, mountains, ruined roads, and a land where a terrible will is gathering power.</w:t>
      </w:r>
    </w:p>
    <w:p>
      <w:pPr>
        <w:keepLines/>
      </w:pPr>
      <w:r>
        <w:rPr>
          <w:rFonts w:ascii="Calibri" w:hAnsi="Calibri"/>
          <w:color w:val="1A1A1A"/>
          <w:sz w:val="22"/>
        </w:rPr>
        <w:t>Geppetto has a workshop. It contains tools, names, purposes, and warm light. Beyond it is the open sea—and the creature waiting below.</w:t>
      </w:r>
    </w:p>
    <w:p>
      <w:pPr>
        <w:keepLines/>
      </w:pPr>
      <w:r>
        <w:rPr>
          <w:rFonts w:ascii="Calibri" w:hAnsi="Calibri"/>
          <w:color w:val="1A1A1A"/>
          <w:sz w:val="22"/>
        </w:rPr>
        <w:t>The farm has chores and family. Beyond it is a galaxy at war.</w:t>
      </w:r>
    </w:p>
    <w:p>
      <w:pPr>
        <w:keepLines/>
      </w:pPr>
      <w:r>
        <w:rPr>
          <w:rFonts w:ascii="Calibri" w:hAnsi="Calibri"/>
          <w:color w:val="1A1A1A"/>
          <w:sz w:val="22"/>
        </w:rPr>
        <w:t>The details change. The map does not.</w:t>
      </w:r>
    </w:p>
    <w:p>
      <w:pPr>
        <w:keepLines/>
      </w:pPr>
      <w:r>
        <w:rPr>
          <w:rFonts w:ascii="Calibri" w:hAnsi="Calibri"/>
          <w:color w:val="1A1A1A"/>
          <w:sz w:val="22"/>
        </w:rPr>
        <w:t>Why do storytellers separated by oceans and centuries keep drawing the same map?</w:t>
      </w:r>
    </w:p>
    <w:p>
      <w:pPr>
        <w:pStyle w:val="TeacherCue"/>
        <w:pBdr>
          <w:left w:val="single" w:sz="7" w:space="6" w:color="D7DEE7"/>
        </w:pBdr>
        <w:keepLines/>
      </w:pPr>
      <w:r>
        <w:rPr>
          <w:rFonts w:ascii="Calibri" w:hAnsi="Calibri"/>
          <w:b/>
          <w:i w:val="0"/>
          <w:caps/>
          <w:color w:val="1F4D78"/>
          <w:sz w:val="17"/>
        </w:rPr>
        <w:t xml:space="preserve">PAUSE: </w:t>
      </w:r>
      <w:r>
        <w:rPr>
          <w:rFonts w:ascii="Calibri" w:hAnsi="Calibri"/>
          <w:i/>
          <w:color w:val="58636F"/>
          <w:sz w:val="19"/>
        </w:rPr>
      </w:r>
    </w:p>
    <w:p>
      <w:pPr>
        <w:keepLines/>
      </w:pPr>
      <w:r>
        <w:rPr>
          <w:rFonts w:ascii="Calibri" w:hAnsi="Calibri"/>
          <w:color w:val="1A1A1A"/>
          <w:sz w:val="22"/>
        </w:rPr>
        <w:t>Perhaps because the map is not merely inside the stories.</w:t>
      </w:r>
    </w:p>
    <w:p>
      <w:pPr>
        <w:keepLines/>
      </w:pPr>
      <w:r>
        <w:rPr>
          <w:rFonts w:ascii="Calibri" w:hAnsi="Calibri"/>
          <w:color w:val="1A1A1A"/>
          <w:sz w:val="22"/>
        </w:rPr>
        <w:t>Perhaps it is inside human experience.</w:t>
      </w:r>
    </w:p>
    <w:p>
      <w:pPr>
        <w:keepLines/>
      </w:pPr>
      <w:r>
        <w:rPr>
          <w:rFonts w:ascii="Calibri" w:hAnsi="Calibri"/>
          <w:color w:val="1A1A1A"/>
          <w:sz w:val="22"/>
        </w:rPr>
        <w:t>And perhaps human experience has that structure because reality itself has a structure.</w:t>
      </w:r>
    </w:p>
    <w:p>
      <w:pPr>
        <w:pStyle w:val="Heading1"/>
        <w:pageBreakBefore w:val="0"/>
        <w:keepLines/>
        <w:keepNext/>
      </w:pPr>
      <w:r>
        <w:t>0:10–0:14 | SLIDE 4 | THE PATTERN</w:t>
      </w:r>
    </w:p>
    <w:p>
      <w:pPr>
        <w:pStyle w:val="TeacherCue"/>
        <w:pBdr>
          <w:left w:val="single" w:sz="10" w:space="6" w:color="2E74B5"/>
        </w:pBdr>
        <w:shd w:fill="EEF4FA"/>
        <w:keepLines/>
      </w:pPr>
      <w:r>
        <w:rPr>
          <w:rFonts w:ascii="Calibri" w:hAnsi="Calibri"/>
          <w:b/>
          <w:i w:val="0"/>
          <w:caps/>
          <w:color w:val="1F4D78"/>
          <w:sz w:val="17"/>
        </w:rPr>
        <w:t xml:space="preserve">CUE: </w:t>
      </w:r>
      <w:r>
        <w:rPr>
          <w:rFonts w:ascii="Calibri" w:hAnsi="Calibri"/>
          <w:i/>
          <w:color w:val="58636F"/>
          <w:sz w:val="19"/>
        </w:rPr>
        <w:t>Advance to Slide 4. Stand slightly to one side so the sentence is unobstructed.</w:t>
      </w:r>
    </w:p>
    <w:p>
      <w:pPr>
        <w:keepLines/>
      </w:pPr>
      <w:r>
        <w:rPr>
          <w:rFonts w:ascii="Calibri" w:hAnsi="Calibri"/>
          <w:color w:val="1A1A1A"/>
          <w:sz w:val="22"/>
        </w:rPr>
        <w:t>This course will give us one sentence each week. By the end, we will have eleven sentences—a small map you can carry.</w:t>
      </w:r>
    </w:p>
    <w:p>
      <w:pPr>
        <w:keepLines/>
      </w:pPr>
      <w:r>
        <w:rPr>
          <w:rFonts w:ascii="Calibri" w:hAnsi="Calibri"/>
          <w:color w:val="1A1A1A"/>
          <w:sz w:val="22"/>
        </w:rPr>
        <w:t>Here is the first.</w:t>
      </w:r>
    </w:p>
    <w:p>
      <w:pPr>
        <w:keepLines/>
      </w:pPr>
      <w:r>
        <w:rPr>
          <w:rFonts w:ascii="Calibri" w:hAnsi="Calibri"/>
          <w:color w:val="1A1A1A"/>
          <w:sz w:val="22"/>
        </w:rPr>
        <w:t>Reality has a shape, and every true story traces it.</w:t>
      </w:r>
    </w:p>
    <w:p>
      <w:pPr>
        <w:keepLines/>
      </w:pPr>
      <w:r>
        <w:rPr>
          <w:rFonts w:ascii="Calibri" w:hAnsi="Calibri"/>
          <w:color w:val="1A1A1A"/>
          <w:sz w:val="22"/>
        </w:rPr>
        <w:t>Let us say it together.</w:t>
      </w:r>
    </w:p>
    <w:p>
      <w:pPr>
        <w:pStyle w:val="TeacherCue"/>
        <w:pBdr>
          <w:left w:val="single" w:sz="10" w:space="6" w:color="2E74B5"/>
        </w:pBdr>
        <w:shd w:fill="EEF4FA"/>
        <w:keepLines/>
      </w:pPr>
      <w:r>
        <w:rPr>
          <w:rFonts w:ascii="Calibri" w:hAnsi="Calibri"/>
          <w:b/>
          <w:i w:val="0"/>
          <w:caps/>
          <w:color w:val="1F4D78"/>
          <w:sz w:val="17"/>
        </w:rPr>
        <w:t xml:space="preserve">CUE: </w:t>
      </w:r>
      <w:r>
        <w:rPr>
          <w:rFonts w:ascii="Calibri" w:hAnsi="Calibri"/>
          <w:i/>
          <w:color w:val="58636F"/>
          <w:sz w:val="19"/>
        </w:rPr>
        <w:t>Gesture for the room to join you.</w:t>
      </w:r>
    </w:p>
    <w:p>
      <w:pPr>
        <w:keepLines/>
      </w:pPr>
      <w:r>
        <w:rPr>
          <w:rFonts w:ascii="Calibri" w:hAnsi="Calibri"/>
          <w:color w:val="1A1A1A"/>
          <w:sz w:val="22"/>
        </w:rPr>
        <w:t>Reality has a shape, and every true story traces it.</w:t>
      </w:r>
    </w:p>
    <w:p>
      <w:pPr>
        <w:pStyle w:val="TeacherCue"/>
        <w:pBdr>
          <w:left w:val="single" w:sz="7" w:space="6" w:color="D7DEE7"/>
        </w:pBdr>
        <w:keepLines/>
      </w:pPr>
      <w:r>
        <w:rPr>
          <w:rFonts w:ascii="Calibri" w:hAnsi="Calibri"/>
          <w:b/>
          <w:i w:val="0"/>
          <w:caps/>
          <w:color w:val="1F4D78"/>
          <w:sz w:val="17"/>
        </w:rPr>
        <w:t xml:space="preserve">PAUSE: </w:t>
      </w:r>
      <w:r>
        <w:rPr>
          <w:rFonts w:ascii="Calibri" w:hAnsi="Calibri"/>
          <w:i/>
          <w:color w:val="58636F"/>
          <w:sz w:val="19"/>
        </w:rPr>
      </w:r>
    </w:p>
    <w:p>
      <w:pPr>
        <w:keepLines/>
      </w:pPr>
      <w:r>
        <w:rPr>
          <w:rFonts w:ascii="Calibri" w:hAnsi="Calibri"/>
          <w:color w:val="1A1A1A"/>
          <w:sz w:val="22"/>
        </w:rPr>
        <w:t>Now, the word “true” needs care.</w:t>
      </w:r>
    </w:p>
    <w:p>
      <w:pPr>
        <w:keepLines/>
      </w:pPr>
      <w:r>
        <w:rPr>
          <w:rFonts w:ascii="Calibri" w:hAnsi="Calibri"/>
          <w:color w:val="1A1A1A"/>
          <w:sz w:val="22"/>
        </w:rPr>
        <w:t>A story can be fictional and still speak truthfully about courage, betrayal, sacrifice, temptation, or hope.</w:t>
      </w:r>
    </w:p>
    <w:p>
      <w:pPr>
        <w:keepLines/>
      </w:pPr>
      <w:r>
        <w:rPr>
          <w:rFonts w:ascii="Calibri" w:hAnsi="Calibri"/>
          <w:color w:val="1A1A1A"/>
          <w:sz w:val="22"/>
        </w:rPr>
        <w:t>That does not make the fictional event historical. It means the story has perceived something real.</w:t>
      </w:r>
    </w:p>
    <w:p>
      <w:pPr>
        <w:keepLines/>
      </w:pPr>
      <w:r>
        <w:rPr>
          <w:rFonts w:ascii="Calibri" w:hAnsi="Calibri"/>
          <w:color w:val="1A1A1A"/>
          <w:sz w:val="22"/>
        </w:rPr>
        <w:t>Scripture is not merely another such perception.</w:t>
      </w:r>
    </w:p>
    <w:p>
      <w:pPr>
        <w:keepLines/>
      </w:pPr>
      <w:r>
        <w:rPr>
          <w:rFonts w:ascii="Calibri" w:hAnsi="Calibri"/>
          <w:color w:val="1A1A1A"/>
          <w:sz w:val="22"/>
        </w:rPr>
        <w:t>Scripture is God’s authoritative revelation. It includes historical events, poetry, wisdom, prophecy, parable, and vision, and each genre tells the truth in the way proper to it.</w:t>
      </w:r>
    </w:p>
    <w:p>
      <w:pPr>
        <w:keepLines/>
      </w:pPr>
      <w:r>
        <w:rPr>
          <w:rFonts w:ascii="Calibri" w:hAnsi="Calibri"/>
          <w:color w:val="1A1A1A"/>
          <w:sz w:val="22"/>
        </w:rPr>
        <w:t>Popular stories sit beneath that authority. At their best, they reflect what human beings have noticed about the world God made. At their worst, they distort it.</w:t>
      </w:r>
    </w:p>
    <w:p>
      <w:pPr>
        <w:keepLines/>
      </w:pPr>
      <w:r>
        <w:rPr>
          <w:rFonts w:ascii="Calibri" w:hAnsi="Calibri"/>
          <w:color w:val="1A1A1A"/>
          <w:sz w:val="22"/>
        </w:rPr>
        <w:t>So we will not applaud every story simply because it is moving.</w:t>
      </w:r>
    </w:p>
    <w:p>
      <w:pPr>
        <w:keepLines/>
      </w:pPr>
      <w:r>
        <w:rPr>
          <w:rFonts w:ascii="Calibri" w:hAnsi="Calibri"/>
          <w:color w:val="1A1A1A"/>
          <w:sz w:val="22"/>
        </w:rPr>
        <w:t>We will test the stories.</w:t>
      </w:r>
    </w:p>
    <w:p>
      <w:pPr>
        <w:keepLines/>
      </w:pPr>
      <w:r>
        <w:rPr>
          <w:rFonts w:ascii="Calibri" w:hAnsi="Calibri"/>
          <w:color w:val="1A1A1A"/>
          <w:sz w:val="22"/>
        </w:rPr>
        <w:t>What do they say is good?</w:t>
      </w:r>
    </w:p>
    <w:p>
      <w:pPr>
        <w:keepLines/>
      </w:pPr>
      <w:r>
        <w:rPr>
          <w:rFonts w:ascii="Calibri" w:hAnsi="Calibri"/>
          <w:color w:val="1A1A1A"/>
          <w:sz w:val="22"/>
        </w:rPr>
        <w:t>What do they say is evil?</w:t>
      </w:r>
    </w:p>
    <w:p>
      <w:pPr>
        <w:keepLines/>
      </w:pPr>
      <w:r>
        <w:rPr>
          <w:rFonts w:ascii="Calibri" w:hAnsi="Calibri"/>
          <w:color w:val="1A1A1A"/>
          <w:sz w:val="22"/>
        </w:rPr>
        <w:t>What do they say a human being is for?</w:t>
      </w:r>
    </w:p>
    <w:p>
      <w:pPr>
        <w:keepLines/>
      </w:pPr>
      <w:r>
        <w:rPr>
          <w:rFonts w:ascii="Calibri" w:hAnsi="Calibri"/>
          <w:color w:val="1A1A1A"/>
          <w:sz w:val="22"/>
        </w:rPr>
        <w:t>What do they say can save us?</w:t>
      </w:r>
    </w:p>
    <w:p>
      <w:pPr>
        <w:keepLines/>
      </w:pPr>
      <w:r>
        <w:rPr>
          <w:rFonts w:ascii="Calibri" w:hAnsi="Calibri"/>
          <w:color w:val="1A1A1A"/>
          <w:sz w:val="22"/>
        </w:rPr>
        <w:t>And then we will bring those answers to Scripture.</w:t>
      </w:r>
    </w:p>
    <w:p>
      <w:pPr>
        <w:pStyle w:val="Heading1"/>
        <w:pageBreakBefore w:val="0"/>
        <w:keepLines/>
        <w:keepNext/>
      </w:pPr>
      <w:r>
        <w:t>0:14–0:20 | SLIDE 5 | THE LIT CLEARING AND THE DARK WOOD</w:t>
      </w:r>
    </w:p>
    <w:p>
      <w:pPr>
        <w:pStyle w:val="TeacherCue"/>
        <w:pBdr>
          <w:left w:val="single" w:sz="10" w:space="6" w:color="2E74B5"/>
        </w:pBdr>
        <w:shd w:fill="EEF4FA"/>
        <w:keepLines/>
      </w:pPr>
      <w:r>
        <w:rPr>
          <w:rFonts w:ascii="Calibri" w:hAnsi="Calibri"/>
          <w:b/>
          <w:i w:val="0"/>
          <w:caps/>
          <w:color w:val="1F4D78"/>
          <w:sz w:val="17"/>
        </w:rPr>
        <w:t xml:space="preserve">CUE: </w:t>
      </w:r>
      <w:r>
        <w:rPr>
          <w:rFonts w:ascii="Calibri" w:hAnsi="Calibri"/>
          <w:i/>
          <w:color w:val="58636F"/>
          <w:sz w:val="19"/>
        </w:rPr>
        <w:t>Advance to Slide 5.</w:t>
      </w:r>
    </w:p>
    <w:p>
      <w:pPr>
        <w:keepLines/>
      </w:pPr>
      <w:r>
        <w:rPr>
          <w:rFonts w:ascii="Calibri" w:hAnsi="Calibri"/>
          <w:color w:val="1A1A1A"/>
          <w:sz w:val="22"/>
        </w:rPr>
        <w:t>The simplest names for the two sides of this map are order and chaos.</w:t>
      </w:r>
    </w:p>
    <w:p>
      <w:pPr>
        <w:keepLines/>
      </w:pPr>
      <w:r>
        <w:rPr>
          <w:rFonts w:ascii="Calibri" w:hAnsi="Calibri"/>
          <w:color w:val="1A1A1A"/>
          <w:sz w:val="22"/>
        </w:rPr>
        <w:t>Order is the known world: the place where things have names, locations, purposes, customs, and relationships.</w:t>
      </w:r>
    </w:p>
    <w:p>
      <w:pPr>
        <w:keepLines/>
      </w:pPr>
      <w:r>
        <w:rPr>
          <w:rFonts w:ascii="Calibri" w:hAnsi="Calibri"/>
          <w:color w:val="1A1A1A"/>
          <w:sz w:val="22"/>
        </w:rPr>
        <w:t>You know where the cups are. You know who sits at the table. You know how to get home. You know what is expected of you tomorrow morning.</w:t>
      </w:r>
    </w:p>
    <w:p>
      <w:pPr>
        <w:keepLines/>
      </w:pPr>
      <w:r>
        <w:rPr>
          <w:rFonts w:ascii="Calibri" w:hAnsi="Calibri"/>
          <w:color w:val="1A1A1A"/>
          <w:sz w:val="22"/>
        </w:rPr>
        <w:t>Chaos is the unknown world: the place where the categories fail, the map ends, the diagnosis is uncertain, the job disappears, the relationship changes, or the road divides.</w:t>
      </w:r>
    </w:p>
    <w:p>
      <w:pPr>
        <w:keepLines/>
      </w:pPr>
      <w:r>
        <w:rPr>
          <w:rFonts w:ascii="Calibri" w:hAnsi="Calibri"/>
          <w:color w:val="1A1A1A"/>
          <w:sz w:val="22"/>
        </w:rPr>
        <w:t>Now listen carefully, because this distinction can be mishandled.</w:t>
      </w:r>
    </w:p>
    <w:p>
      <w:pPr>
        <w:keepLines/>
      </w:pPr>
      <w:r>
        <w:rPr>
          <w:rFonts w:ascii="Calibri" w:hAnsi="Calibri"/>
          <w:color w:val="1A1A1A"/>
          <w:sz w:val="22"/>
        </w:rPr>
        <w:t>Chaos is not automatically moral evil.</w:t>
      </w:r>
    </w:p>
    <w:p>
      <w:pPr>
        <w:keepLines/>
      </w:pPr>
      <w:r>
        <w:rPr>
          <w:rFonts w:ascii="Calibri" w:hAnsi="Calibri"/>
          <w:color w:val="1A1A1A"/>
          <w:sz w:val="22"/>
        </w:rPr>
        <w:t>The unknown contains danger, certainly. But it can also contain possibility, calling, discovery, and treasure.</w:t>
      </w:r>
    </w:p>
    <w:p>
      <w:pPr>
        <w:keepLines/>
      </w:pPr>
      <w:r>
        <w:rPr>
          <w:rFonts w:ascii="Calibri" w:hAnsi="Calibri"/>
          <w:color w:val="1A1A1A"/>
          <w:sz w:val="22"/>
        </w:rPr>
        <w:t>And order is not automatically moral goodness.</w:t>
      </w:r>
    </w:p>
    <w:p>
      <w:pPr>
        <w:keepLines/>
      </w:pPr>
      <w:r>
        <w:rPr>
          <w:rFonts w:ascii="Calibri" w:hAnsi="Calibri"/>
          <w:color w:val="1A1A1A"/>
          <w:sz w:val="22"/>
        </w:rPr>
        <w:t>A prison is highly ordered. A corrupt empire can be efficient. A lie can be maintained with an impressive filing system.</w:t>
      </w:r>
    </w:p>
    <w:p>
      <w:pPr>
        <w:keepLines/>
      </w:pPr>
      <w:r>
        <w:rPr>
          <w:rFonts w:ascii="Calibri" w:hAnsi="Calibri"/>
          <w:color w:val="1A1A1A"/>
          <w:sz w:val="22"/>
        </w:rPr>
        <w:t>Biblical order is not mere control.</w:t>
      </w:r>
    </w:p>
    <w:p>
      <w:pPr>
        <w:keepLines/>
      </w:pPr>
      <w:r>
        <w:rPr>
          <w:rFonts w:ascii="Calibri" w:hAnsi="Calibri"/>
          <w:color w:val="1A1A1A"/>
          <w:sz w:val="22"/>
        </w:rPr>
        <w:t>It is God-given, truthful, fruitful order: distinctions that allow life to flourish, names that correspond to reality, boundaries that protect communion, and places that can be filled with good things.</w:t>
      </w:r>
    </w:p>
    <w:p>
      <w:pPr>
        <w:keepLines/>
      </w:pPr>
      <w:r>
        <w:rPr>
          <w:rFonts w:ascii="Calibri" w:hAnsi="Calibri"/>
          <w:color w:val="1A1A1A"/>
          <w:sz w:val="22"/>
        </w:rPr>
        <w:t>That is why the word at the bottom of this slide matters.</w:t>
      </w:r>
    </w:p>
    <w:p>
      <w:pPr>
        <w:keepLines/>
      </w:pPr>
      <w:r>
        <w:rPr>
          <w:rFonts w:ascii="Calibri" w:hAnsi="Calibri"/>
          <w:color w:val="1A1A1A"/>
          <w:sz w:val="22"/>
        </w:rPr>
        <w:t>Chaos is where things do not have names and places—yet.</w:t>
      </w:r>
    </w:p>
    <w:p>
      <w:pPr>
        <w:keepLines/>
      </w:pPr>
      <w:r>
        <w:rPr>
          <w:rFonts w:ascii="Calibri" w:hAnsi="Calibri"/>
          <w:color w:val="1A1A1A"/>
          <w:sz w:val="22"/>
        </w:rPr>
        <w:t>The “yet” means the unknown is not sovereign.</w:t>
      </w:r>
    </w:p>
    <w:p>
      <w:pPr>
        <w:keepLines/>
      </w:pPr>
      <w:r>
        <w:rPr>
          <w:rFonts w:ascii="Calibri" w:hAnsi="Calibri"/>
          <w:color w:val="1A1A1A"/>
          <w:sz w:val="22"/>
        </w:rPr>
        <w:t>It can be entered.</w:t>
      </w:r>
    </w:p>
    <w:p>
      <w:pPr>
        <w:keepLines/>
      </w:pPr>
      <w:r>
        <w:rPr>
          <w:rFonts w:ascii="Calibri" w:hAnsi="Calibri"/>
          <w:color w:val="1A1A1A"/>
          <w:sz w:val="22"/>
        </w:rPr>
        <w:t>It can be named.</w:t>
      </w:r>
    </w:p>
    <w:p>
      <w:pPr>
        <w:keepLines/>
      </w:pPr>
      <w:r>
        <w:rPr>
          <w:rFonts w:ascii="Calibri" w:hAnsi="Calibri"/>
          <w:color w:val="1A1A1A"/>
          <w:sz w:val="22"/>
        </w:rPr>
        <w:t>It can be ordered under God.</w:t>
      </w:r>
    </w:p>
    <w:p>
      <w:pPr>
        <w:keepLines/>
      </w:pPr>
      <w:r>
        <w:rPr>
          <w:rFonts w:ascii="Calibri" w:hAnsi="Calibri"/>
          <w:color w:val="1A1A1A"/>
          <w:sz w:val="22"/>
        </w:rPr>
        <w:t>It can even become the place where a person discovers the work he was called to do.</w:t>
      </w:r>
    </w:p>
    <w:p>
      <w:pPr>
        <w:pStyle w:val="TeacherCue"/>
        <w:pBdr>
          <w:left w:val="single" w:sz="10" w:space="6" w:color="2E74B5"/>
        </w:pBdr>
        <w:shd w:fill="EEF4FA"/>
        <w:keepLines/>
      </w:pPr>
      <w:r>
        <w:rPr>
          <w:rFonts w:ascii="Calibri" w:hAnsi="Calibri"/>
          <w:b/>
          <w:i w:val="0"/>
          <w:caps/>
          <w:color w:val="1F4D78"/>
          <w:sz w:val="17"/>
        </w:rPr>
        <w:t xml:space="preserve">CUE: </w:t>
      </w:r>
      <w:r>
        <w:rPr>
          <w:rFonts w:ascii="Calibri" w:hAnsi="Calibri"/>
          <w:i/>
          <w:color w:val="58636F"/>
          <w:sz w:val="19"/>
        </w:rPr>
        <w:t>Point to the story pairs as you name them.</w:t>
      </w:r>
    </w:p>
    <w:p>
      <w:pPr>
        <w:keepLines/>
      </w:pPr>
      <w:r>
        <w:rPr>
          <w:rFonts w:ascii="Calibri" w:hAnsi="Calibri"/>
          <w:color w:val="1A1A1A"/>
          <w:sz w:val="22"/>
        </w:rPr>
        <w:t>The Shire is ordered: gardens, suppers, calendars, kinship, and song.</w:t>
      </w:r>
    </w:p>
    <w:p>
      <w:pPr>
        <w:keepLines/>
      </w:pPr>
      <w:r>
        <w:rPr>
          <w:rFonts w:ascii="Calibri" w:hAnsi="Calibri"/>
          <w:color w:val="1A1A1A"/>
          <w:sz w:val="22"/>
        </w:rPr>
        <w:t>The Old Forest is not: paths shift, trees watch, and the traveler does not know the rules.</w:t>
      </w:r>
    </w:p>
    <w:p>
      <w:pPr>
        <w:keepLines/>
      </w:pPr>
      <w:r>
        <w:rPr>
          <w:rFonts w:ascii="Calibri" w:hAnsi="Calibri"/>
          <w:color w:val="1A1A1A"/>
          <w:sz w:val="22"/>
        </w:rPr>
        <w:t>Hogwarts has halls, tables, teachers, names, and houses.</w:t>
      </w:r>
    </w:p>
    <w:p>
      <w:pPr>
        <w:keepLines/>
      </w:pPr>
      <w:r>
        <w:rPr>
          <w:rFonts w:ascii="Calibri" w:hAnsi="Calibri"/>
          <w:color w:val="1A1A1A"/>
          <w:sz w:val="22"/>
        </w:rPr>
        <w:t>The Forbidden Forest begins past the last lantern.</w:t>
      </w:r>
    </w:p>
    <w:p>
      <w:pPr>
        <w:keepLines/>
      </w:pPr>
      <w:r>
        <w:rPr>
          <w:rFonts w:ascii="Calibri" w:hAnsi="Calibri"/>
          <w:color w:val="1A1A1A"/>
          <w:sz w:val="22"/>
        </w:rPr>
        <w:t>Geppetto’s workshop is full of formed wood and purposeful tools.</w:t>
      </w:r>
    </w:p>
    <w:p>
      <w:pPr>
        <w:keepLines/>
      </w:pPr>
      <w:r>
        <w:rPr>
          <w:rFonts w:ascii="Calibri" w:hAnsi="Calibri"/>
          <w:color w:val="1A1A1A"/>
          <w:sz w:val="22"/>
        </w:rPr>
        <w:t>The sea is deep enough to swallow the maker and what he made.</w:t>
      </w:r>
    </w:p>
    <w:p>
      <w:pPr>
        <w:keepLines/>
      </w:pPr>
      <w:r>
        <w:rPr>
          <w:rFonts w:ascii="Calibri" w:hAnsi="Calibri"/>
          <w:color w:val="1A1A1A"/>
          <w:sz w:val="22"/>
        </w:rPr>
        <w:t>Every pair asks the same question.</w:t>
      </w:r>
    </w:p>
    <w:p>
      <w:pPr>
        <w:keepLines/>
      </w:pPr>
      <w:r>
        <w:rPr>
          <w:rFonts w:ascii="Calibri" w:hAnsi="Calibri"/>
          <w:color w:val="1A1A1A"/>
          <w:sz w:val="22"/>
        </w:rPr>
        <w:t>What happens when the person who has been formed inside the lit place must cross into the place that has not yet been brought into order?</w:t>
      </w:r>
    </w:p>
    <w:p>
      <w:pPr>
        <w:keepLines/>
      </w:pPr>
      <w:r>
        <w:rPr>
          <w:rFonts w:ascii="Calibri" w:hAnsi="Calibri"/>
          <w:color w:val="1A1A1A"/>
          <w:sz w:val="22"/>
        </w:rPr>
        <w:t>That is where the hero’s story begins.</w:t>
      </w:r>
    </w:p>
    <w:p>
      <w:pPr>
        <w:keepLines/>
      </w:pPr>
      <w:r>
        <w:rPr>
          <w:rFonts w:ascii="Calibri" w:hAnsi="Calibri"/>
          <w:color w:val="1A1A1A"/>
          <w:sz w:val="22"/>
        </w:rPr>
        <w:t>But before there can be a human hero crossing the border, there is God himself speaking over the deep.</w:t>
      </w:r>
    </w:p>
    <w:p>
      <w:pPr>
        <w:pStyle w:val="Heading1"/>
        <w:pageBreakBefore w:val="0"/>
        <w:keepLines/>
        <w:keepNext/>
      </w:pPr>
      <w:r>
        <w:t>0:20–0:24 | SLIDE 6 | HERE BE DRAGONS</w:t>
      </w:r>
    </w:p>
    <w:p>
      <w:pPr>
        <w:pStyle w:val="TeacherCue"/>
        <w:pBdr>
          <w:left w:val="single" w:sz="10" w:space="6" w:color="2E74B5"/>
        </w:pBdr>
        <w:shd w:fill="EEF4FA"/>
        <w:keepLines/>
      </w:pPr>
      <w:r>
        <w:rPr>
          <w:rFonts w:ascii="Calibri" w:hAnsi="Calibri"/>
          <w:b/>
          <w:i w:val="0"/>
          <w:caps/>
          <w:color w:val="1F4D78"/>
          <w:sz w:val="17"/>
        </w:rPr>
        <w:t xml:space="preserve">CUE: </w:t>
      </w:r>
      <w:r>
        <w:rPr>
          <w:rFonts w:ascii="Calibri" w:hAnsi="Calibri"/>
          <w:i/>
          <w:color w:val="58636F"/>
          <w:sz w:val="19"/>
        </w:rPr>
        <w:t>Advance to Slide 6.</w:t>
      </w:r>
    </w:p>
    <w:p>
      <w:pPr>
        <w:keepLines/>
      </w:pPr>
      <w:r>
        <w:rPr>
          <w:rFonts w:ascii="Calibri" w:hAnsi="Calibri"/>
          <w:color w:val="1A1A1A"/>
          <w:sz w:val="22"/>
        </w:rPr>
        <w:t>Old maps are famous for the phrase “Here be dragons.”</w:t>
      </w:r>
    </w:p>
    <w:p>
      <w:pPr>
        <w:keepLines/>
      </w:pPr>
      <w:r>
        <w:rPr>
          <w:rFonts w:ascii="Calibri" w:hAnsi="Calibri"/>
          <w:color w:val="1A1A1A"/>
          <w:sz w:val="22"/>
        </w:rPr>
        <w:t>The exact phrase was rarer than people now imagine, but the image is right. At the edge of the known world, mapmakers drew creatures.</w:t>
      </w:r>
    </w:p>
    <w:p>
      <w:pPr>
        <w:keepLines/>
      </w:pPr>
      <w:r>
        <w:rPr>
          <w:rFonts w:ascii="Calibri" w:hAnsi="Calibri"/>
          <w:color w:val="1A1A1A"/>
          <w:sz w:val="22"/>
        </w:rPr>
        <w:t>That is psychologically honest.</w:t>
      </w:r>
    </w:p>
    <w:p>
      <w:pPr>
        <w:keepLines/>
      </w:pPr>
      <w:r>
        <w:rPr>
          <w:rFonts w:ascii="Calibri" w:hAnsi="Calibri"/>
          <w:color w:val="1A1A1A"/>
          <w:sz w:val="22"/>
        </w:rPr>
        <w:t>Where knowledge ends, imagination begins to populate the darkness.</w:t>
      </w:r>
    </w:p>
    <w:p>
      <w:pPr>
        <w:keepLines/>
      </w:pPr>
      <w:r>
        <w:rPr>
          <w:rFonts w:ascii="Calibri" w:hAnsi="Calibri"/>
          <w:color w:val="1A1A1A"/>
          <w:sz w:val="22"/>
        </w:rPr>
        <w:t>Sometimes it invents nonsense.</w:t>
      </w:r>
    </w:p>
    <w:p>
      <w:pPr>
        <w:keepLines/>
      </w:pPr>
      <w:r>
        <w:rPr>
          <w:rFonts w:ascii="Calibri" w:hAnsi="Calibri"/>
          <w:color w:val="1A1A1A"/>
          <w:sz w:val="22"/>
        </w:rPr>
        <w:t>Sometimes it gives a visible body to a real fear.</w:t>
      </w:r>
    </w:p>
    <w:p>
      <w:pPr>
        <w:keepLines/>
      </w:pPr>
      <w:r>
        <w:rPr>
          <w:rFonts w:ascii="Calibri" w:hAnsi="Calibri"/>
          <w:color w:val="1A1A1A"/>
          <w:sz w:val="22"/>
        </w:rPr>
        <w:t>The monster represents what is powerful, unknown, and capable of swallowing the ordered world.</w:t>
      </w:r>
    </w:p>
    <w:p>
      <w:pPr>
        <w:keepLines/>
      </w:pPr>
      <w:r>
        <w:rPr>
          <w:rFonts w:ascii="Calibri" w:hAnsi="Calibri"/>
          <w:color w:val="1A1A1A"/>
          <w:sz w:val="22"/>
        </w:rPr>
        <w:t>Scripture does not need to borrow courage from the old maps. Scripture already speaks of the deep, the serpent, and Leviathan.</w:t>
      </w:r>
    </w:p>
    <w:p>
      <w:pPr>
        <w:keepLines/>
      </w:pPr>
      <w:r>
        <w:rPr>
          <w:rFonts w:ascii="Calibri" w:hAnsi="Calibri"/>
          <w:color w:val="1A1A1A"/>
          <w:sz w:val="22"/>
        </w:rPr>
        <w:t>But Scripture does not place God among those creatures as one combatant struggling for supremacy.</w:t>
      </w:r>
    </w:p>
    <w:p>
      <w:pPr>
        <w:keepLines/>
      </w:pPr>
      <w:r>
        <w:rPr>
          <w:rFonts w:ascii="Calibri" w:hAnsi="Calibri"/>
          <w:color w:val="1A1A1A"/>
          <w:sz w:val="22"/>
        </w:rPr>
        <w:t>That is crucial.</w:t>
      </w:r>
    </w:p>
    <w:p>
      <w:pPr>
        <w:keepLines/>
      </w:pPr>
      <w:r>
        <w:rPr>
          <w:rFonts w:ascii="Calibri" w:hAnsi="Calibri"/>
          <w:color w:val="1A1A1A"/>
          <w:sz w:val="22"/>
        </w:rPr>
        <w:t>In Genesis 1, there is no war among gods.</w:t>
      </w:r>
    </w:p>
    <w:p>
      <w:pPr>
        <w:keepLines/>
      </w:pPr>
      <w:r>
        <w:rPr>
          <w:rFonts w:ascii="Calibri" w:hAnsi="Calibri"/>
          <w:color w:val="1A1A1A"/>
          <w:sz w:val="22"/>
        </w:rPr>
        <w:t>There is no suspense about whether the Creator will win.</w:t>
      </w:r>
    </w:p>
    <w:p>
      <w:pPr>
        <w:keepLines/>
      </w:pPr>
      <w:r>
        <w:rPr>
          <w:rFonts w:ascii="Calibri" w:hAnsi="Calibri"/>
          <w:color w:val="1A1A1A"/>
          <w:sz w:val="22"/>
        </w:rPr>
        <w:t>There is darkness. There is the deep. The Spirit hovers. God speaks.</w:t>
      </w:r>
    </w:p>
    <w:p>
      <w:pPr>
        <w:keepLines/>
      </w:pPr>
      <w:r>
        <w:rPr>
          <w:rFonts w:ascii="Calibri" w:hAnsi="Calibri"/>
          <w:color w:val="1A1A1A"/>
          <w:sz w:val="22"/>
        </w:rPr>
        <w:t>And reality answers.</w:t>
      </w:r>
    </w:p>
    <w:p>
      <w:pPr>
        <w:keepLines/>
      </w:pPr>
      <w:r>
        <w:rPr>
          <w:rFonts w:ascii="Calibri" w:hAnsi="Calibri"/>
          <w:color w:val="1A1A1A"/>
          <w:sz w:val="22"/>
        </w:rPr>
        <w:t>The unknown may terrify us, but it is not unknown to God.</w:t>
      </w:r>
    </w:p>
    <w:p>
      <w:pPr>
        <w:keepLines/>
      </w:pPr>
      <w:r>
        <w:rPr>
          <w:rFonts w:ascii="Calibri" w:hAnsi="Calibri"/>
          <w:color w:val="1A1A1A"/>
          <w:sz w:val="22"/>
        </w:rPr>
        <w:t>The deep may exceed our strength, but it does not exceed his authority.</w:t>
      </w:r>
    </w:p>
    <w:p>
      <w:pPr>
        <w:pStyle w:val="Heading1"/>
        <w:pageBreakBefore w:val="0"/>
        <w:keepLines/>
        <w:keepNext/>
      </w:pPr>
      <w:r>
        <w:t>0:24–0:32 | SLIDE 7 | GENESIS 1:1–2</w:t>
      </w:r>
    </w:p>
    <w:p>
      <w:pPr>
        <w:pStyle w:val="TeacherCue"/>
        <w:pBdr>
          <w:left w:val="single" w:sz="10" w:space="6" w:color="2E74B5"/>
        </w:pBdr>
        <w:shd w:fill="EEF4FA"/>
        <w:keepLines/>
      </w:pPr>
      <w:r>
        <w:rPr>
          <w:rFonts w:ascii="Calibri" w:hAnsi="Calibri"/>
          <w:b/>
          <w:i w:val="0"/>
          <w:caps/>
          <w:color w:val="1F4D78"/>
          <w:sz w:val="17"/>
        </w:rPr>
        <w:t xml:space="preserve">CUE: </w:t>
      </w:r>
      <w:r>
        <w:rPr>
          <w:rFonts w:ascii="Calibri" w:hAnsi="Calibri"/>
          <w:i/>
          <w:color w:val="58636F"/>
          <w:sz w:val="19"/>
        </w:rPr>
        <w:t>Advance to Slide 7. Read slowly from the slide or an open Bible.</w:t>
      </w:r>
    </w:p>
    <w:p>
      <w:pPr>
        <w:pStyle w:val="ScriptureBlock"/>
        <w:pBdr>
          <w:left w:val="single" w:sz="16" w:space="8" w:color="B7791F"/>
        </w:pBdr>
        <w:shd w:fill="FFF7E6"/>
      </w:pPr>
      <w:r>
        <w:rPr>
          <w:rFonts w:ascii="Georgia" w:hAnsi="Georgia"/>
          <w:i/>
          <w:color w:val="0B2545"/>
          <w:sz w:val="23"/>
        </w:rPr>
        <w:t>“In the beginning God created the heavens and the earth. Now the earth was formless and empty, darkness was over the surface of the deep, and the Spirit of God was hovering over the waters.”</w:t>
      </w:r>
    </w:p>
    <w:p>
      <w:pPr>
        <w:pStyle w:val="TeacherCue"/>
        <w:pBdr>
          <w:left w:val="single" w:sz="7" w:space="6" w:color="D7DEE7"/>
        </w:pBdr>
        <w:keepLines/>
      </w:pPr>
      <w:r>
        <w:rPr>
          <w:rFonts w:ascii="Calibri" w:hAnsi="Calibri"/>
          <w:b/>
          <w:i w:val="0"/>
          <w:caps/>
          <w:color w:val="1F4D78"/>
          <w:sz w:val="17"/>
        </w:rPr>
        <w:t xml:space="preserve">PAUSE: </w:t>
      </w:r>
      <w:r>
        <w:rPr>
          <w:rFonts w:ascii="Calibri" w:hAnsi="Calibri"/>
          <w:i/>
          <w:color w:val="58636F"/>
          <w:sz w:val="19"/>
        </w:rPr>
        <w:t>Hold silence for three seconds.</w:t>
      </w:r>
    </w:p>
    <w:p>
      <w:pPr>
        <w:keepLines/>
      </w:pPr>
      <w:r>
        <w:rPr>
          <w:rFonts w:ascii="Calibri" w:hAnsi="Calibri"/>
          <w:color w:val="1A1A1A"/>
          <w:sz w:val="22"/>
        </w:rPr>
        <w:t>The Bible begins, not with an argument for God, but with God.</w:t>
      </w:r>
    </w:p>
    <w:p>
      <w:pPr>
        <w:keepLines/>
      </w:pPr>
      <w:r>
        <w:rPr>
          <w:rFonts w:ascii="Calibri" w:hAnsi="Calibri"/>
          <w:color w:val="1A1A1A"/>
          <w:sz w:val="22"/>
        </w:rPr>
        <w:t>He is not introduced as a character who has wandered onto a preexisting stage.</w:t>
      </w:r>
    </w:p>
    <w:p>
      <w:pPr>
        <w:keepLines/>
      </w:pPr>
      <w:r>
        <w:rPr>
          <w:rFonts w:ascii="Calibri" w:hAnsi="Calibri"/>
          <w:color w:val="1A1A1A"/>
          <w:sz w:val="22"/>
        </w:rPr>
        <w:t>He is the reason there is a stage.</w:t>
      </w:r>
    </w:p>
    <w:p>
      <w:pPr>
        <w:keepLines/>
      </w:pPr>
      <w:r>
        <w:rPr>
          <w:rFonts w:ascii="Calibri" w:hAnsi="Calibri"/>
          <w:color w:val="1A1A1A"/>
          <w:sz w:val="22"/>
        </w:rPr>
        <w:t>And the earth is described as “formless and empty.”</w:t>
      </w:r>
    </w:p>
    <w:p>
      <w:pPr>
        <w:keepLines/>
      </w:pPr>
      <w:r>
        <w:rPr>
          <w:rFonts w:ascii="Calibri" w:hAnsi="Calibri"/>
          <w:color w:val="1A1A1A"/>
          <w:sz w:val="22"/>
        </w:rPr>
        <w:t>Darkness covers the deep.</w:t>
      </w:r>
    </w:p>
    <w:p>
      <w:pPr>
        <w:keepLines/>
      </w:pPr>
      <w:r>
        <w:rPr>
          <w:rFonts w:ascii="Calibri" w:hAnsi="Calibri"/>
          <w:color w:val="1A1A1A"/>
          <w:sz w:val="22"/>
        </w:rPr>
        <w:t>Then watch the verbs that follow through the chapter.</w:t>
      </w:r>
    </w:p>
    <w:p>
      <w:pPr>
        <w:keepLines/>
      </w:pPr>
      <w:r>
        <w:rPr>
          <w:rFonts w:ascii="Calibri" w:hAnsi="Calibri"/>
          <w:color w:val="1A1A1A"/>
          <w:sz w:val="22"/>
        </w:rPr>
        <w:t>God says.</w:t>
      </w:r>
    </w:p>
    <w:p>
      <w:pPr>
        <w:keepLines/>
      </w:pPr>
      <w:r>
        <w:rPr>
          <w:rFonts w:ascii="Calibri" w:hAnsi="Calibri"/>
          <w:color w:val="1A1A1A"/>
          <w:sz w:val="22"/>
        </w:rPr>
        <w:t>God separates.</w:t>
      </w:r>
    </w:p>
    <w:p>
      <w:pPr>
        <w:keepLines/>
      </w:pPr>
      <w:r>
        <w:rPr>
          <w:rFonts w:ascii="Calibri" w:hAnsi="Calibri"/>
          <w:color w:val="1A1A1A"/>
          <w:sz w:val="22"/>
        </w:rPr>
        <w:t>God calls.</w:t>
      </w:r>
    </w:p>
    <w:p>
      <w:pPr>
        <w:keepLines/>
      </w:pPr>
      <w:r>
        <w:rPr>
          <w:rFonts w:ascii="Calibri" w:hAnsi="Calibri"/>
          <w:color w:val="1A1A1A"/>
          <w:sz w:val="22"/>
        </w:rPr>
        <w:t>God makes.</w:t>
      </w:r>
    </w:p>
    <w:p>
      <w:pPr>
        <w:keepLines/>
      </w:pPr>
      <w:r>
        <w:rPr>
          <w:rFonts w:ascii="Calibri" w:hAnsi="Calibri"/>
          <w:color w:val="1A1A1A"/>
          <w:sz w:val="22"/>
        </w:rPr>
        <w:t>God sets.</w:t>
      </w:r>
    </w:p>
    <w:p>
      <w:pPr>
        <w:keepLines/>
      </w:pPr>
      <w:r>
        <w:rPr>
          <w:rFonts w:ascii="Calibri" w:hAnsi="Calibri"/>
          <w:color w:val="1A1A1A"/>
          <w:sz w:val="22"/>
        </w:rPr>
        <w:t>God creates.</w:t>
      </w:r>
    </w:p>
    <w:p>
      <w:pPr>
        <w:keepLines/>
      </w:pPr>
      <w:r>
        <w:rPr>
          <w:rFonts w:ascii="Calibri" w:hAnsi="Calibri"/>
          <w:color w:val="1A1A1A"/>
          <w:sz w:val="22"/>
        </w:rPr>
        <w:t>God blesses.</w:t>
      </w:r>
    </w:p>
    <w:p>
      <w:pPr>
        <w:keepLines/>
      </w:pPr>
      <w:r>
        <w:rPr>
          <w:rFonts w:ascii="Calibri" w:hAnsi="Calibri"/>
          <w:color w:val="1A1A1A"/>
          <w:sz w:val="22"/>
        </w:rPr>
        <w:t>God sees.</w:t>
      </w:r>
    </w:p>
    <w:p>
      <w:pPr>
        <w:keepLines/>
      </w:pPr>
      <w:r>
        <w:rPr>
          <w:rFonts w:ascii="Calibri" w:hAnsi="Calibri"/>
          <w:color w:val="1A1A1A"/>
          <w:sz w:val="22"/>
        </w:rPr>
        <w:t>Speech is not decoration here. God’s Word brings truthful distinctions into being.</w:t>
      </w:r>
    </w:p>
    <w:p>
      <w:pPr>
        <w:keepLines/>
      </w:pPr>
      <w:r>
        <w:rPr>
          <w:rFonts w:ascii="Calibri" w:hAnsi="Calibri"/>
          <w:color w:val="1A1A1A"/>
          <w:sz w:val="22"/>
        </w:rPr>
        <w:t>Light is distinguished from darkness.</w:t>
      </w:r>
    </w:p>
    <w:p>
      <w:pPr>
        <w:keepLines/>
      </w:pPr>
      <w:r>
        <w:rPr>
          <w:rFonts w:ascii="Calibri" w:hAnsi="Calibri"/>
          <w:color w:val="1A1A1A"/>
          <w:sz w:val="22"/>
        </w:rPr>
        <w:t>Waters above are distinguished from waters below.</w:t>
      </w:r>
    </w:p>
    <w:p>
      <w:pPr>
        <w:keepLines/>
      </w:pPr>
      <w:r>
        <w:rPr>
          <w:rFonts w:ascii="Calibri" w:hAnsi="Calibri"/>
          <w:color w:val="1A1A1A"/>
          <w:sz w:val="22"/>
        </w:rPr>
        <w:t>Sea is distinguished from dry land.</w:t>
      </w:r>
    </w:p>
    <w:p>
      <w:pPr>
        <w:keepLines/>
      </w:pPr>
      <w:r>
        <w:rPr>
          <w:rFonts w:ascii="Calibri" w:hAnsi="Calibri"/>
          <w:color w:val="1A1A1A"/>
          <w:sz w:val="22"/>
        </w:rPr>
        <w:t>The lights are set in the heavens to govern times and seasons.</w:t>
      </w:r>
    </w:p>
    <w:p>
      <w:pPr>
        <w:keepLines/>
      </w:pPr>
      <w:r>
        <w:rPr>
          <w:rFonts w:ascii="Calibri" w:hAnsi="Calibri"/>
          <w:color w:val="1A1A1A"/>
          <w:sz w:val="22"/>
        </w:rPr>
        <w:t>Living things are made according to their kinds.</w:t>
      </w:r>
    </w:p>
    <w:p>
      <w:pPr>
        <w:keepLines/>
      </w:pPr>
      <w:r>
        <w:rPr>
          <w:rFonts w:ascii="Calibri" w:hAnsi="Calibri"/>
          <w:color w:val="1A1A1A"/>
          <w:sz w:val="22"/>
        </w:rPr>
        <w:t>Human beings are made in God’s image, male and female, and given a vocation within creation.</w:t>
      </w:r>
    </w:p>
    <w:p>
      <w:pPr>
        <w:keepLines/>
      </w:pPr>
      <w:r>
        <w:rPr>
          <w:rFonts w:ascii="Calibri" w:hAnsi="Calibri"/>
          <w:color w:val="1A1A1A"/>
          <w:sz w:val="22"/>
        </w:rPr>
        <w:t>God does not create a grey blur in which nothing can be named.</w:t>
      </w:r>
    </w:p>
    <w:p>
      <w:pPr>
        <w:keepLines/>
      </w:pPr>
      <w:r>
        <w:rPr>
          <w:rFonts w:ascii="Calibri" w:hAnsi="Calibri"/>
          <w:color w:val="1A1A1A"/>
          <w:sz w:val="22"/>
        </w:rPr>
        <w:t>He creates a world of meaningful distinctions held together in goodness.</w:t>
      </w:r>
    </w:p>
    <w:p>
      <w:pPr>
        <w:keepLines/>
      </w:pPr>
      <w:r>
        <w:rPr>
          <w:rFonts w:ascii="Calibri" w:hAnsi="Calibri"/>
          <w:color w:val="1A1A1A"/>
          <w:sz w:val="22"/>
        </w:rPr>
        <w:t>And when he sees the whole, he does not say it is merely efficient.</w:t>
      </w:r>
    </w:p>
    <w:p>
      <w:pPr>
        <w:keepLines/>
      </w:pPr>
      <w:r>
        <w:rPr>
          <w:rFonts w:ascii="Calibri" w:hAnsi="Calibri"/>
          <w:color w:val="1A1A1A"/>
          <w:sz w:val="22"/>
        </w:rPr>
        <w:t>He says it is very good.</w:t>
      </w:r>
    </w:p>
    <w:p>
      <w:pPr>
        <w:pStyle w:val="TeacherCue"/>
        <w:pBdr>
          <w:left w:val="single" w:sz="7" w:space="6" w:color="D7DEE7"/>
        </w:pBdr>
        <w:keepLines/>
      </w:pPr>
      <w:r>
        <w:rPr>
          <w:rFonts w:ascii="Calibri" w:hAnsi="Calibri"/>
          <w:b/>
          <w:i w:val="0"/>
          <w:caps/>
          <w:color w:val="1F4D78"/>
          <w:sz w:val="17"/>
        </w:rPr>
        <w:t xml:space="preserve">PAUSE: </w:t>
      </w:r>
      <w:r>
        <w:rPr>
          <w:rFonts w:ascii="Calibri" w:hAnsi="Calibri"/>
          <w:i/>
          <w:color w:val="58636F"/>
          <w:sz w:val="19"/>
        </w:rPr>
      </w:r>
    </w:p>
    <w:p>
      <w:pPr>
        <w:keepLines/>
      </w:pPr>
      <w:r>
        <w:rPr>
          <w:rFonts w:ascii="Calibri" w:hAnsi="Calibri"/>
          <w:color w:val="1A1A1A"/>
          <w:sz w:val="22"/>
        </w:rPr>
        <w:t>We should also resist a tempting mistake.</w:t>
      </w:r>
    </w:p>
    <w:p>
      <w:pPr>
        <w:keepLines/>
      </w:pPr>
      <w:r>
        <w:rPr>
          <w:rFonts w:ascii="Calibri" w:hAnsi="Calibri"/>
          <w:color w:val="1A1A1A"/>
          <w:sz w:val="22"/>
        </w:rPr>
        <w:t>Genesis does not tell us that “formless and empty” is an evil power equal to God.</w:t>
      </w:r>
    </w:p>
    <w:p>
      <w:pPr>
        <w:keepLines/>
      </w:pPr>
      <w:r>
        <w:rPr>
          <w:rFonts w:ascii="Calibri" w:hAnsi="Calibri"/>
          <w:color w:val="1A1A1A"/>
          <w:sz w:val="22"/>
        </w:rPr>
        <w:t>The text does not stage a cosmic duel.</w:t>
      </w:r>
    </w:p>
    <w:p>
      <w:pPr>
        <w:keepLines/>
      </w:pPr>
      <w:r>
        <w:rPr>
          <w:rFonts w:ascii="Calibri" w:hAnsi="Calibri"/>
          <w:color w:val="1A1A1A"/>
          <w:sz w:val="22"/>
        </w:rPr>
        <w:t>God speaks without strain, and what he commands comes to be.</w:t>
      </w:r>
    </w:p>
    <w:p>
      <w:pPr>
        <w:keepLines/>
      </w:pPr>
      <w:r>
        <w:rPr>
          <w:rFonts w:ascii="Calibri" w:hAnsi="Calibri"/>
          <w:color w:val="1A1A1A"/>
          <w:sz w:val="22"/>
        </w:rPr>
        <w:t>The deep is real. The darkness is real. Neither is ultimate.</w:t>
      </w:r>
    </w:p>
    <w:p>
      <w:pPr>
        <w:pStyle w:val="Heading1"/>
        <w:pageBreakBefore w:val="0"/>
        <w:keepLines/>
        <w:keepNext/>
      </w:pPr>
      <w:r>
        <w:t>0:27–0:32 | SLIDE 8 | TOHU VA-BOHU</w:t>
      </w:r>
    </w:p>
    <w:p>
      <w:pPr>
        <w:pStyle w:val="TeacherCue"/>
        <w:pBdr>
          <w:left w:val="single" w:sz="10" w:space="6" w:color="2E74B5"/>
        </w:pBdr>
        <w:shd w:fill="EEF4FA"/>
        <w:keepLines/>
      </w:pPr>
      <w:r>
        <w:rPr>
          <w:rFonts w:ascii="Calibri" w:hAnsi="Calibri"/>
          <w:b/>
          <w:i w:val="0"/>
          <w:caps/>
          <w:color w:val="1F4D78"/>
          <w:sz w:val="17"/>
        </w:rPr>
        <w:t xml:space="preserve">CUE: </w:t>
      </w:r>
      <w:r>
        <w:rPr>
          <w:rFonts w:ascii="Calibri" w:hAnsi="Calibri"/>
          <w:i/>
          <w:color w:val="58636F"/>
          <w:sz w:val="19"/>
        </w:rPr>
        <w:t>Advance to Slide 8.</w:t>
      </w:r>
    </w:p>
    <w:p>
      <w:pPr>
        <w:keepLines/>
      </w:pPr>
      <w:r>
        <w:rPr>
          <w:rFonts w:ascii="Calibri" w:hAnsi="Calibri"/>
          <w:color w:val="1A1A1A"/>
          <w:sz w:val="22"/>
        </w:rPr>
        <w:t>The Hebrew words behind “formless and empty” are memorable.</w:t>
      </w:r>
    </w:p>
    <w:p>
      <w:pPr>
        <w:keepLines/>
      </w:pPr>
      <w:r>
        <w:rPr>
          <w:rFonts w:ascii="Calibri" w:hAnsi="Calibri"/>
          <w:color w:val="1A1A1A"/>
          <w:sz w:val="22"/>
        </w:rPr>
        <w:t>Tohu va-bohu.</w:t>
      </w:r>
    </w:p>
    <w:p>
      <w:pPr>
        <w:keepLines/>
      </w:pPr>
      <w:r>
        <w:rPr>
          <w:rFonts w:ascii="Calibri" w:hAnsi="Calibri"/>
          <w:color w:val="1A1A1A"/>
          <w:sz w:val="22"/>
        </w:rPr>
        <w:t>Say that with me.</w:t>
      </w:r>
    </w:p>
    <w:p>
      <w:pPr>
        <w:pStyle w:val="TeacherCue"/>
        <w:pBdr>
          <w:left w:val="single" w:sz="10" w:space="6" w:color="2E74B5"/>
        </w:pBdr>
        <w:shd w:fill="EEF4FA"/>
        <w:keepLines/>
      </w:pPr>
      <w:r>
        <w:rPr>
          <w:rFonts w:ascii="Calibri" w:hAnsi="Calibri"/>
          <w:b/>
          <w:i w:val="0"/>
          <w:caps/>
          <w:color w:val="1F4D78"/>
          <w:sz w:val="17"/>
        </w:rPr>
        <w:t xml:space="preserve">CUE: </w:t>
      </w:r>
      <w:r>
        <w:rPr>
          <w:rFonts w:ascii="Calibri" w:hAnsi="Calibri"/>
          <w:i/>
          <w:color w:val="58636F"/>
          <w:sz w:val="19"/>
        </w:rPr>
        <w:t>Lead the room: TOH-hoo vah-VOH-hoo.</w:t>
      </w:r>
    </w:p>
    <w:p>
      <w:pPr>
        <w:keepLines/>
      </w:pPr>
      <w:r>
        <w:rPr>
          <w:rFonts w:ascii="Calibri" w:hAnsi="Calibri"/>
          <w:color w:val="1A1A1A"/>
          <w:sz w:val="22"/>
        </w:rPr>
        <w:t>Tohu va-bohu.</w:t>
      </w:r>
    </w:p>
    <w:p>
      <w:pPr>
        <w:keepLines/>
      </w:pPr>
      <w:r>
        <w:rPr>
          <w:rFonts w:ascii="Calibri" w:hAnsi="Calibri"/>
          <w:color w:val="1A1A1A"/>
          <w:sz w:val="22"/>
        </w:rPr>
        <w:t>The phrase has rhythm. It is almost playful in the mouth, though the condition it names is desolate.</w:t>
      </w:r>
    </w:p>
    <w:p>
      <w:pPr>
        <w:keepLines/>
      </w:pPr>
      <w:r>
        <w:rPr>
          <w:rFonts w:ascii="Calibri" w:hAnsi="Calibri"/>
          <w:color w:val="1A1A1A"/>
          <w:sz w:val="22"/>
        </w:rPr>
        <w:t>Tohu suggests waste, tracklessness, a wilderness without shape.</w:t>
      </w:r>
    </w:p>
    <w:p>
      <w:pPr>
        <w:keepLines/>
      </w:pPr>
      <w:r>
        <w:rPr>
          <w:rFonts w:ascii="Calibri" w:hAnsi="Calibri"/>
          <w:color w:val="1A1A1A"/>
          <w:sz w:val="22"/>
        </w:rPr>
        <w:t>Bohu suggests emptiness, a place not yet filled or inhabited.</w:t>
      </w:r>
    </w:p>
    <w:p>
      <w:pPr>
        <w:keepLines/>
      </w:pPr>
      <w:r>
        <w:rPr>
          <w:rFonts w:ascii="Calibri" w:hAnsi="Calibri"/>
          <w:color w:val="1A1A1A"/>
          <w:sz w:val="22"/>
        </w:rPr>
        <w:t>One translator renders the pair “welter and waste.” The King James Version says “without form, and void.”</w:t>
      </w:r>
    </w:p>
    <w:p>
      <w:pPr>
        <w:keepLines/>
      </w:pPr>
      <w:r>
        <w:rPr>
          <w:rFonts w:ascii="Calibri" w:hAnsi="Calibri"/>
          <w:color w:val="1A1A1A"/>
          <w:sz w:val="22"/>
        </w:rPr>
        <w:t>Then Genesis answers the two words with two great movements.</w:t>
      </w:r>
    </w:p>
    <w:p>
      <w:pPr>
        <w:keepLines/>
      </w:pPr>
      <w:r>
        <w:rPr>
          <w:rFonts w:ascii="Calibri" w:hAnsi="Calibri"/>
          <w:color w:val="1A1A1A"/>
          <w:sz w:val="22"/>
        </w:rPr>
        <w:t>Days one through three answer the formlessness.</w:t>
      </w:r>
    </w:p>
    <w:p>
      <w:pPr>
        <w:keepLines/>
      </w:pPr>
      <w:r>
        <w:rPr>
          <w:rFonts w:ascii="Calibri" w:hAnsi="Calibri"/>
          <w:color w:val="1A1A1A"/>
          <w:sz w:val="22"/>
        </w:rPr>
        <w:t>God forms realms.</w:t>
      </w:r>
    </w:p>
    <w:p>
      <w:pPr>
        <w:keepLines/>
      </w:pPr>
      <w:r>
        <w:rPr>
          <w:rFonts w:ascii="Calibri" w:hAnsi="Calibri"/>
          <w:color w:val="1A1A1A"/>
          <w:sz w:val="22"/>
        </w:rPr>
        <w:t>Light and darkness.</w:t>
      </w:r>
    </w:p>
    <w:p>
      <w:pPr>
        <w:keepLines/>
      </w:pPr>
      <w:r>
        <w:rPr>
          <w:rFonts w:ascii="Calibri" w:hAnsi="Calibri"/>
          <w:color w:val="1A1A1A"/>
          <w:sz w:val="22"/>
        </w:rPr>
        <w:t>Sky and sea.</w:t>
      </w:r>
    </w:p>
    <w:p>
      <w:pPr>
        <w:keepLines/>
      </w:pPr>
      <w:r>
        <w:rPr>
          <w:rFonts w:ascii="Calibri" w:hAnsi="Calibri"/>
          <w:color w:val="1A1A1A"/>
          <w:sz w:val="22"/>
        </w:rPr>
        <w:t>Dry land and gathered waters.</w:t>
      </w:r>
    </w:p>
    <w:p>
      <w:pPr>
        <w:keepLines/>
      </w:pPr>
      <w:r>
        <w:rPr>
          <w:rFonts w:ascii="Calibri" w:hAnsi="Calibri"/>
          <w:color w:val="1A1A1A"/>
          <w:sz w:val="22"/>
        </w:rPr>
        <w:t>Days four through six answer the emptiness.</w:t>
      </w:r>
    </w:p>
    <w:p>
      <w:pPr>
        <w:keepLines/>
      </w:pPr>
      <w:r>
        <w:rPr>
          <w:rFonts w:ascii="Calibri" w:hAnsi="Calibri"/>
          <w:color w:val="1A1A1A"/>
          <w:sz w:val="22"/>
        </w:rPr>
        <w:t>God fills the realms.</w:t>
      </w:r>
    </w:p>
    <w:p>
      <w:pPr>
        <w:keepLines/>
      </w:pPr>
      <w:r>
        <w:rPr>
          <w:rFonts w:ascii="Calibri" w:hAnsi="Calibri"/>
          <w:color w:val="1A1A1A"/>
          <w:sz w:val="22"/>
        </w:rPr>
        <w:t>Sun, moon, and stars fill the heavens.</w:t>
      </w:r>
    </w:p>
    <w:p>
      <w:pPr>
        <w:keepLines/>
      </w:pPr>
      <w:r>
        <w:rPr>
          <w:rFonts w:ascii="Calibri" w:hAnsi="Calibri"/>
          <w:color w:val="1A1A1A"/>
          <w:sz w:val="22"/>
        </w:rPr>
        <w:t>Fish and birds fill sea and sky.</w:t>
      </w:r>
    </w:p>
    <w:p>
      <w:pPr>
        <w:keepLines/>
      </w:pPr>
      <w:r>
        <w:rPr>
          <w:rFonts w:ascii="Calibri" w:hAnsi="Calibri"/>
          <w:color w:val="1A1A1A"/>
          <w:sz w:val="22"/>
        </w:rPr>
        <w:t>Animals and human beings fill the land.</w:t>
      </w:r>
    </w:p>
    <w:p>
      <w:pPr>
        <w:keepLines/>
      </w:pPr>
      <w:r>
        <w:rPr>
          <w:rFonts w:ascii="Calibri" w:hAnsi="Calibri"/>
          <w:color w:val="1A1A1A"/>
          <w:sz w:val="22"/>
        </w:rPr>
        <w:t>Form, then filling.</w:t>
      </w:r>
    </w:p>
    <w:p>
      <w:pPr>
        <w:keepLines/>
      </w:pPr>
      <w:r>
        <w:rPr>
          <w:rFonts w:ascii="Calibri" w:hAnsi="Calibri"/>
          <w:color w:val="1A1A1A"/>
          <w:sz w:val="22"/>
        </w:rPr>
        <w:t>Room, then life within the room.</w:t>
      </w:r>
    </w:p>
    <w:p>
      <w:pPr>
        <w:keepLines/>
      </w:pPr>
      <w:r>
        <w:rPr>
          <w:rFonts w:ascii="Calibri" w:hAnsi="Calibri"/>
          <w:color w:val="1A1A1A"/>
          <w:sz w:val="22"/>
        </w:rPr>
        <w:t>Boundary, then blessing.</w:t>
      </w:r>
    </w:p>
    <w:p>
      <w:pPr>
        <w:keepLines/>
      </w:pPr>
      <w:r>
        <w:rPr>
          <w:rFonts w:ascii="Calibri" w:hAnsi="Calibri"/>
          <w:color w:val="1A1A1A"/>
          <w:sz w:val="22"/>
        </w:rPr>
        <w:t>That is richer than saying God merely “tidies up.”</w:t>
      </w:r>
    </w:p>
    <w:p>
      <w:pPr>
        <w:keepLines/>
      </w:pPr>
      <w:r>
        <w:rPr>
          <w:rFonts w:ascii="Calibri" w:hAnsi="Calibri"/>
          <w:color w:val="1A1A1A"/>
          <w:sz w:val="22"/>
        </w:rPr>
        <w:t>He creates the conditions in which life can flourish, then he gives life a home.</w:t>
      </w:r>
    </w:p>
    <w:p>
      <w:pPr>
        <w:keepLines/>
      </w:pPr>
      <w:r>
        <w:rPr>
          <w:rFonts w:ascii="Calibri" w:hAnsi="Calibri"/>
          <w:color w:val="1A1A1A"/>
          <w:sz w:val="22"/>
        </w:rPr>
        <w:t>Centuries later, Jeremiah looks upon a land devastated by judgment and says he sees tohu va-bohu again.</w:t>
      </w:r>
    </w:p>
    <w:p>
      <w:pPr>
        <w:keepLines/>
      </w:pPr>
      <w:r>
        <w:rPr>
          <w:rFonts w:ascii="Calibri" w:hAnsi="Calibri"/>
          <w:color w:val="1A1A1A"/>
          <w:sz w:val="22"/>
        </w:rPr>
        <w:t>It is as though creation is running backward.</w:t>
      </w:r>
    </w:p>
    <w:p>
      <w:pPr>
        <w:keepLines/>
      </w:pPr>
      <w:r>
        <w:rPr>
          <w:rFonts w:ascii="Calibri" w:hAnsi="Calibri"/>
          <w:color w:val="1A1A1A"/>
          <w:sz w:val="22"/>
        </w:rPr>
        <w:t>Sin does that.</w:t>
      </w:r>
    </w:p>
    <w:p>
      <w:pPr>
        <w:keepLines/>
      </w:pPr>
      <w:r>
        <w:rPr>
          <w:rFonts w:ascii="Calibri" w:hAnsi="Calibri"/>
          <w:color w:val="1A1A1A"/>
          <w:sz w:val="22"/>
        </w:rPr>
        <w:t>It confuses what should be distinguished, empties what should be inhabited, breaks trust, strips names from things, and turns a garden toward waste.</w:t>
      </w:r>
    </w:p>
    <w:p>
      <w:pPr>
        <w:keepLines/>
      </w:pPr>
      <w:r>
        <w:rPr>
          <w:rFonts w:ascii="Calibri" w:hAnsi="Calibri"/>
          <w:color w:val="1A1A1A"/>
          <w:sz w:val="22"/>
        </w:rPr>
        <w:t>Redemption does not mean God abandons creation.</w:t>
      </w:r>
    </w:p>
    <w:p>
      <w:pPr>
        <w:keepLines/>
      </w:pPr>
      <w:r>
        <w:rPr>
          <w:rFonts w:ascii="Calibri" w:hAnsi="Calibri"/>
          <w:color w:val="1A1A1A"/>
          <w:sz w:val="22"/>
        </w:rPr>
        <w:t>It means he acts to restore what sin deforms and empties.</w:t>
      </w:r>
    </w:p>
    <w:p>
      <w:pPr>
        <w:pStyle w:val="Heading1"/>
        <w:pageBreakBefore w:val="0"/>
        <w:keepLines/>
        <w:keepNext/>
      </w:pPr>
      <w:r>
        <w:t>0:32–0:36 | SLIDE 9 | JOHN 1:1–5</w:t>
      </w:r>
    </w:p>
    <w:p>
      <w:pPr>
        <w:pStyle w:val="TeacherCue"/>
        <w:pBdr>
          <w:left w:val="single" w:sz="10" w:space="6" w:color="2E74B5"/>
        </w:pBdr>
        <w:shd w:fill="EEF4FA"/>
        <w:keepLines/>
      </w:pPr>
      <w:r>
        <w:rPr>
          <w:rFonts w:ascii="Calibri" w:hAnsi="Calibri"/>
          <w:b/>
          <w:i w:val="0"/>
          <w:caps/>
          <w:color w:val="1F4D78"/>
          <w:sz w:val="17"/>
        </w:rPr>
        <w:t xml:space="preserve">CUE: </w:t>
      </w:r>
      <w:r>
        <w:rPr>
          <w:rFonts w:ascii="Calibri" w:hAnsi="Calibri"/>
          <w:i/>
          <w:color w:val="58636F"/>
          <w:sz w:val="19"/>
        </w:rPr>
        <w:t>Advance to Slide 9. Lower your pace. Read the text as proclamation, not as reference material.</w:t>
      </w:r>
    </w:p>
    <w:p>
      <w:pPr>
        <w:pStyle w:val="ScriptureBlock"/>
        <w:pBdr>
          <w:left w:val="single" w:sz="16" w:space="8" w:color="B7791F"/>
        </w:pBdr>
        <w:shd w:fill="FFF7E6"/>
      </w:pPr>
      <w:r>
        <w:rPr>
          <w:rFonts w:ascii="Georgia" w:hAnsi="Georgia"/>
          <w:i/>
          <w:color w:val="0B2545"/>
          <w:sz w:val="23"/>
        </w:rPr>
        <w:t>“In the beginning was the Word, and the Word was with God, and the Word was God. He was with God in the beginning. Through him all things were made; without him nothing was made that has been made. In him was life, and that life was the light of all mankind. The light shines in the darkness, and the darkness has not overcome it.”</w:t>
      </w:r>
    </w:p>
    <w:p>
      <w:pPr>
        <w:pStyle w:val="TeacherCue"/>
        <w:pBdr>
          <w:left w:val="single" w:sz="7" w:space="6" w:color="D7DEE7"/>
        </w:pBdr>
        <w:keepLines/>
      </w:pPr>
      <w:r>
        <w:rPr>
          <w:rFonts w:ascii="Calibri" w:hAnsi="Calibri"/>
          <w:b/>
          <w:i w:val="0"/>
          <w:caps/>
          <w:color w:val="1F4D78"/>
          <w:sz w:val="17"/>
        </w:rPr>
        <w:t xml:space="preserve">PAUSE: </w:t>
      </w:r>
      <w:r>
        <w:rPr>
          <w:rFonts w:ascii="Calibri" w:hAnsi="Calibri"/>
          <w:i/>
          <w:color w:val="58636F"/>
          <w:sz w:val="19"/>
        </w:rPr>
        <w:t>Let the final sentence remain unanswered for four seconds.</w:t>
      </w:r>
    </w:p>
    <w:p>
      <w:pPr>
        <w:keepLines/>
      </w:pPr>
      <w:r>
        <w:rPr>
          <w:rFonts w:ascii="Calibri" w:hAnsi="Calibri"/>
          <w:color w:val="1A1A1A"/>
          <w:sz w:val="22"/>
        </w:rPr>
        <w:t>Did you hear how John began?</w:t>
      </w:r>
    </w:p>
    <w:p>
      <w:pPr>
        <w:keepLines/>
      </w:pPr>
      <w:r>
        <w:rPr>
          <w:rFonts w:ascii="Calibri" w:hAnsi="Calibri"/>
          <w:color w:val="1A1A1A"/>
          <w:sz w:val="22"/>
        </w:rPr>
        <w:t>“In the beginning.”</w:t>
      </w:r>
    </w:p>
    <w:p>
      <w:pPr>
        <w:keepLines/>
      </w:pPr>
      <w:r>
        <w:rPr>
          <w:rFonts w:ascii="Calibri" w:hAnsi="Calibri"/>
          <w:color w:val="1A1A1A"/>
          <w:sz w:val="22"/>
        </w:rPr>
        <w:t>John wants Genesis open in your memory.</w:t>
      </w:r>
    </w:p>
    <w:p>
      <w:pPr>
        <w:keepLines/>
      </w:pPr>
      <w:r>
        <w:rPr>
          <w:rFonts w:ascii="Calibri" w:hAnsi="Calibri"/>
          <w:color w:val="1A1A1A"/>
          <w:sz w:val="22"/>
        </w:rPr>
        <w:t>But where Genesis says, “In the beginning God created,” John brings us nearer to the mystery of the Creator.</w:t>
      </w:r>
    </w:p>
    <w:p>
      <w:pPr>
        <w:keepLines/>
      </w:pPr>
      <w:r>
        <w:rPr>
          <w:rFonts w:ascii="Calibri" w:hAnsi="Calibri"/>
          <w:color w:val="1A1A1A"/>
          <w:sz w:val="22"/>
        </w:rPr>
        <w:t>In the beginning was the Word.</w:t>
      </w:r>
    </w:p>
    <w:p>
      <w:pPr>
        <w:keepLines/>
      </w:pPr>
      <w:r>
        <w:rPr>
          <w:rFonts w:ascii="Calibri" w:hAnsi="Calibri"/>
          <w:color w:val="1A1A1A"/>
          <w:sz w:val="22"/>
        </w:rPr>
        <w:t>The Word was with God.</w:t>
      </w:r>
    </w:p>
    <w:p>
      <w:pPr>
        <w:keepLines/>
      </w:pPr>
      <w:r>
        <w:rPr>
          <w:rFonts w:ascii="Calibri" w:hAnsi="Calibri"/>
          <w:color w:val="1A1A1A"/>
          <w:sz w:val="22"/>
        </w:rPr>
        <w:t>The Word was God.</w:t>
      </w:r>
    </w:p>
    <w:p>
      <w:pPr>
        <w:keepLines/>
      </w:pPr>
      <w:r>
        <w:rPr>
          <w:rFonts w:ascii="Calibri" w:hAnsi="Calibri"/>
          <w:color w:val="1A1A1A"/>
          <w:sz w:val="22"/>
        </w:rPr>
        <w:t>All things were made through him.</w:t>
      </w:r>
    </w:p>
    <w:p>
      <w:pPr>
        <w:keepLines/>
      </w:pPr>
      <w:r>
        <w:rPr>
          <w:rFonts w:ascii="Calibri" w:hAnsi="Calibri"/>
          <w:color w:val="1A1A1A"/>
          <w:sz w:val="22"/>
        </w:rPr>
        <w:t>John is not saying that Jesus became important after creation.</w:t>
      </w:r>
    </w:p>
    <w:p>
      <w:pPr>
        <w:keepLines/>
      </w:pPr>
      <w:r>
        <w:rPr>
          <w:rFonts w:ascii="Calibri" w:hAnsi="Calibri"/>
          <w:color w:val="1A1A1A"/>
          <w:sz w:val="22"/>
        </w:rPr>
        <w:t>He is saying that the one we meet in the flesh was already there, and that nothing in the created order exists apart from him.</w:t>
      </w:r>
    </w:p>
    <w:p>
      <w:pPr>
        <w:keepLines/>
      </w:pPr>
      <w:r>
        <w:rPr>
          <w:rFonts w:ascii="Calibri" w:hAnsi="Calibri"/>
          <w:color w:val="1A1A1A"/>
          <w:sz w:val="22"/>
        </w:rPr>
        <w:t>The light of Genesis is not an impersonal principle that later happens to become a religious symbol.</w:t>
      </w:r>
    </w:p>
    <w:p>
      <w:pPr>
        <w:keepLines/>
      </w:pPr>
      <w:r>
        <w:rPr>
          <w:rFonts w:ascii="Calibri" w:hAnsi="Calibri"/>
          <w:color w:val="1A1A1A"/>
          <w:sz w:val="22"/>
        </w:rPr>
        <w:t>The light has its source in the life of the eternal Word.</w:t>
      </w:r>
    </w:p>
    <w:p>
      <w:pPr>
        <w:keepLines/>
      </w:pPr>
      <w:r>
        <w:rPr>
          <w:rFonts w:ascii="Calibri" w:hAnsi="Calibri"/>
          <w:color w:val="1A1A1A"/>
          <w:sz w:val="22"/>
        </w:rPr>
        <w:t>And the darkness does not overcome it.</w:t>
      </w:r>
    </w:p>
    <w:p>
      <w:pPr>
        <w:keepLines/>
      </w:pPr>
      <w:r>
        <w:rPr>
          <w:rFonts w:ascii="Calibri" w:hAnsi="Calibri"/>
          <w:color w:val="1A1A1A"/>
          <w:sz w:val="22"/>
        </w:rPr>
        <w:t>John does not deny the darkness.</w:t>
      </w:r>
    </w:p>
    <w:p>
      <w:pPr>
        <w:keepLines/>
      </w:pPr>
      <w:r>
        <w:rPr>
          <w:rFonts w:ascii="Calibri" w:hAnsi="Calibri"/>
          <w:color w:val="1A1A1A"/>
          <w:sz w:val="22"/>
        </w:rPr>
        <w:t>Christian hope is not pretending the night is noon.</w:t>
      </w:r>
    </w:p>
    <w:p>
      <w:pPr>
        <w:keepLines/>
      </w:pPr>
      <w:r>
        <w:rPr>
          <w:rFonts w:ascii="Calibri" w:hAnsi="Calibri"/>
          <w:color w:val="1A1A1A"/>
          <w:sz w:val="22"/>
        </w:rPr>
        <w:t>Christian hope is knowing that the night cannot extinguish the light because the light is rooted in the eternal life of God.</w:t>
      </w:r>
    </w:p>
    <w:p>
      <w:pPr>
        <w:pStyle w:val="Heading1"/>
        <w:pageBreakBefore w:val="0"/>
        <w:keepLines/>
        <w:keepNext/>
      </w:pPr>
      <w:r>
        <w:t>0:36–0:44 | SLIDE 10 | THE LOGOS</w:t>
      </w:r>
    </w:p>
    <w:p>
      <w:pPr>
        <w:pStyle w:val="TeacherCue"/>
        <w:pBdr>
          <w:left w:val="single" w:sz="10" w:space="6" w:color="2E74B5"/>
        </w:pBdr>
        <w:shd w:fill="EEF4FA"/>
        <w:keepLines/>
      </w:pPr>
      <w:r>
        <w:rPr>
          <w:rFonts w:ascii="Calibri" w:hAnsi="Calibri"/>
          <w:b/>
          <w:i w:val="0"/>
          <w:caps/>
          <w:color w:val="1F4D78"/>
          <w:sz w:val="17"/>
        </w:rPr>
        <w:t xml:space="preserve">CUE: </w:t>
      </w:r>
      <w:r>
        <w:rPr>
          <w:rFonts w:ascii="Calibri" w:hAnsi="Calibri"/>
          <w:i/>
          <w:color w:val="58636F"/>
          <w:sz w:val="19"/>
        </w:rPr>
        <w:t>Advance to Slide 10.</w:t>
      </w:r>
    </w:p>
    <w:p>
      <w:pPr>
        <w:keepLines/>
      </w:pPr>
      <w:r>
        <w:rPr>
          <w:rFonts w:ascii="Calibri" w:hAnsi="Calibri"/>
          <w:color w:val="1A1A1A"/>
          <w:sz w:val="22"/>
        </w:rPr>
        <w:t>The Greek word John uses is Logos.</w:t>
      </w:r>
    </w:p>
    <w:p>
      <w:pPr>
        <w:keepLines/>
      </w:pPr>
      <w:r>
        <w:rPr>
          <w:rFonts w:ascii="Calibri" w:hAnsi="Calibri"/>
          <w:color w:val="1A1A1A"/>
          <w:sz w:val="22"/>
        </w:rPr>
        <w:t>It means “word,” but it carries more than the idea of a sound or a vocabulary item.</w:t>
      </w:r>
    </w:p>
    <w:p>
      <w:pPr>
        <w:keepLines/>
      </w:pPr>
      <w:r>
        <w:rPr>
          <w:rFonts w:ascii="Calibri" w:hAnsi="Calibri"/>
          <w:color w:val="1A1A1A"/>
          <w:sz w:val="22"/>
        </w:rPr>
        <w:t>It can carry the sense of reason, account, meaning, and the intelligible order by which things hang together.</w:t>
      </w:r>
    </w:p>
    <w:p>
      <w:pPr>
        <w:keepLines/>
      </w:pPr>
      <w:r>
        <w:rPr>
          <w:rFonts w:ascii="Calibri" w:hAnsi="Calibri"/>
          <w:color w:val="1A1A1A"/>
          <w:sz w:val="22"/>
        </w:rPr>
        <w:t>Greek thinkers had asked what principle made the cosmos a cosmos rather than a heap—what made reality ordered, knowable, and coherent.</w:t>
      </w:r>
    </w:p>
    <w:p>
      <w:pPr>
        <w:keepLines/>
      </w:pPr>
      <w:r>
        <w:rPr>
          <w:rFonts w:ascii="Calibri" w:hAnsi="Calibri"/>
          <w:color w:val="1A1A1A"/>
          <w:sz w:val="22"/>
        </w:rPr>
        <w:t>John’s claim is astonishing because he does not answer with a formula.</w:t>
      </w:r>
    </w:p>
    <w:p>
      <w:pPr>
        <w:keepLines/>
      </w:pPr>
      <w:r>
        <w:rPr>
          <w:rFonts w:ascii="Calibri" w:hAnsi="Calibri"/>
          <w:color w:val="1A1A1A"/>
          <w:sz w:val="22"/>
        </w:rPr>
        <w:t>He answers with a Person.</w:t>
      </w:r>
    </w:p>
    <w:p>
      <w:pPr>
        <w:keepLines/>
      </w:pPr>
      <w:r>
        <w:rPr>
          <w:rFonts w:ascii="Calibri" w:hAnsi="Calibri"/>
          <w:color w:val="1A1A1A"/>
          <w:sz w:val="22"/>
        </w:rPr>
        <w:t>The Logos is not merely an idea in the mind of God.</w:t>
      </w:r>
    </w:p>
    <w:p>
      <w:pPr>
        <w:keepLines/>
      </w:pPr>
      <w:r>
        <w:rPr>
          <w:rFonts w:ascii="Calibri" w:hAnsi="Calibri"/>
          <w:color w:val="1A1A1A"/>
          <w:sz w:val="22"/>
        </w:rPr>
        <w:t>The Logos is with God and is God.</w:t>
      </w:r>
    </w:p>
    <w:p>
      <w:pPr>
        <w:keepLines/>
      </w:pPr>
      <w:r>
        <w:rPr>
          <w:rFonts w:ascii="Calibri" w:hAnsi="Calibri"/>
          <w:color w:val="1A1A1A"/>
          <w:sz w:val="22"/>
        </w:rPr>
        <w:t>And as John continues beyond tonight’s passage, the Word becomes flesh and dwells among us.</w:t>
      </w:r>
    </w:p>
    <w:p>
      <w:pPr>
        <w:keepLines/>
      </w:pPr>
      <w:r>
        <w:rPr>
          <w:rFonts w:ascii="Calibri" w:hAnsi="Calibri"/>
          <w:color w:val="1A1A1A"/>
          <w:sz w:val="22"/>
        </w:rPr>
        <w:t>The ordering truth of reality has a face.</w:t>
      </w:r>
    </w:p>
    <w:p>
      <w:pPr>
        <w:keepLines/>
      </w:pPr>
      <w:r>
        <w:rPr>
          <w:rFonts w:ascii="Calibri" w:hAnsi="Calibri"/>
          <w:color w:val="1A1A1A"/>
          <w:sz w:val="22"/>
        </w:rPr>
        <w:t>The reason the world is intelligible is not finally that matter obeys abstract rules.</w:t>
      </w:r>
    </w:p>
    <w:p>
      <w:pPr>
        <w:keepLines/>
      </w:pPr>
      <w:r>
        <w:rPr>
          <w:rFonts w:ascii="Calibri" w:hAnsi="Calibri"/>
          <w:color w:val="1A1A1A"/>
          <w:sz w:val="22"/>
        </w:rPr>
        <w:t>The world is intelligible because it was made through the faithful Word of the faithful God.</w:t>
      </w:r>
    </w:p>
    <w:p>
      <w:pPr>
        <w:keepLines/>
      </w:pPr>
      <w:r>
        <w:rPr>
          <w:rFonts w:ascii="Calibri" w:hAnsi="Calibri"/>
          <w:color w:val="1A1A1A"/>
          <w:sz w:val="22"/>
        </w:rPr>
        <w:t>This is the keystone of the course.</w:t>
      </w:r>
    </w:p>
    <w:p>
      <w:pPr>
        <w:keepLines/>
      </w:pPr>
      <w:r>
        <w:rPr>
          <w:rFonts w:ascii="Calibri" w:hAnsi="Calibri"/>
          <w:color w:val="1A1A1A"/>
          <w:sz w:val="22"/>
        </w:rPr>
        <w:t>If all things were made through Christ, then his pattern is not an ornament pasted onto reality after the fact.</w:t>
      </w:r>
    </w:p>
    <w:p>
      <w:pPr>
        <w:keepLines/>
      </w:pPr>
      <w:r>
        <w:rPr>
          <w:rFonts w:ascii="Calibri" w:hAnsi="Calibri"/>
          <w:color w:val="1A1A1A"/>
          <w:sz w:val="22"/>
        </w:rPr>
        <w:t>His pattern is stamped into creation.</w:t>
      </w:r>
    </w:p>
    <w:p>
      <w:pPr>
        <w:keepLines/>
      </w:pPr>
      <w:r>
        <w:rPr>
          <w:rFonts w:ascii="Calibri" w:hAnsi="Calibri"/>
          <w:color w:val="1A1A1A"/>
          <w:sz w:val="22"/>
        </w:rPr>
        <w:t>Truthful speech brings light.</w:t>
      </w:r>
    </w:p>
    <w:p>
      <w:pPr>
        <w:keepLines/>
      </w:pPr>
      <w:r>
        <w:rPr>
          <w:rFonts w:ascii="Calibri" w:hAnsi="Calibri"/>
          <w:color w:val="1A1A1A"/>
          <w:sz w:val="22"/>
        </w:rPr>
        <w:t>Sacrificial love defeats the monster.</w:t>
      </w:r>
    </w:p>
    <w:p>
      <w:pPr>
        <w:keepLines/>
      </w:pPr>
      <w:r>
        <w:rPr>
          <w:rFonts w:ascii="Calibri" w:hAnsi="Calibri"/>
          <w:color w:val="1A1A1A"/>
          <w:sz w:val="22"/>
        </w:rPr>
        <w:t>Death does not receive the final word.</w:t>
      </w:r>
    </w:p>
    <w:p>
      <w:pPr>
        <w:keepLines/>
      </w:pPr>
      <w:r>
        <w:rPr>
          <w:rFonts w:ascii="Calibri" w:hAnsi="Calibri"/>
          <w:color w:val="1A1A1A"/>
          <w:sz w:val="22"/>
        </w:rPr>
        <w:t>The king returns and the world is set right.</w:t>
      </w:r>
    </w:p>
    <w:p>
      <w:pPr>
        <w:keepLines/>
      </w:pPr>
      <w:r>
        <w:rPr>
          <w:rFonts w:ascii="Calibri" w:hAnsi="Calibri"/>
          <w:color w:val="1A1A1A"/>
          <w:sz w:val="22"/>
        </w:rPr>
        <w:t>Human stories keep approaching those patterns because human beings live inside the world the Logos made.</w:t>
      </w:r>
    </w:p>
    <w:p>
      <w:pPr>
        <w:keepLines/>
      </w:pPr>
      <w:r>
        <w:rPr>
          <w:rFonts w:ascii="Calibri" w:hAnsi="Calibri"/>
          <w:color w:val="1A1A1A"/>
          <w:sz w:val="22"/>
        </w:rPr>
        <w:t>Even when storytellers do not confess Christ, they cannot invent from nowhere.</w:t>
      </w:r>
    </w:p>
    <w:p>
      <w:pPr>
        <w:keepLines/>
      </w:pPr>
      <w:r>
        <w:rPr>
          <w:rFonts w:ascii="Calibri" w:hAnsi="Calibri"/>
          <w:color w:val="1A1A1A"/>
          <w:sz w:val="22"/>
        </w:rPr>
        <w:t>They work with a human heart, a moral imagination, a creation, a fall, a longing for restoration, and a world whose deepest truth is already God’s.</w:t>
      </w:r>
    </w:p>
    <w:p>
      <w:pPr>
        <w:keepLines/>
      </w:pPr>
      <w:r>
        <w:rPr>
          <w:rFonts w:ascii="Calibri" w:hAnsi="Calibri"/>
          <w:color w:val="1A1A1A"/>
          <w:sz w:val="22"/>
        </w:rPr>
        <w:t>That does not mean every parallel is deliberate.</w:t>
      </w:r>
    </w:p>
    <w:p>
      <w:pPr>
        <w:keepLines/>
      </w:pPr>
      <w:r>
        <w:rPr>
          <w:rFonts w:ascii="Calibri" w:hAnsi="Calibri"/>
          <w:color w:val="1A1A1A"/>
          <w:sz w:val="22"/>
        </w:rPr>
        <w:t>It does not mean every film is secretly Christian.</w:t>
      </w:r>
    </w:p>
    <w:p>
      <w:pPr>
        <w:keepLines/>
      </w:pPr>
      <w:r>
        <w:rPr>
          <w:rFonts w:ascii="Calibri" w:hAnsi="Calibri"/>
          <w:color w:val="1A1A1A"/>
          <w:sz w:val="22"/>
        </w:rPr>
        <w:t>And it certainly does not mean every emotionally powerful story tells the truth.</w:t>
      </w:r>
    </w:p>
    <w:p>
      <w:pPr>
        <w:keepLines/>
      </w:pPr>
      <w:r>
        <w:rPr>
          <w:rFonts w:ascii="Calibri" w:hAnsi="Calibri"/>
          <w:color w:val="1A1A1A"/>
          <w:sz w:val="22"/>
        </w:rPr>
        <w:t>It means stories can be tested by reality, and reality is finally known through the Word who made it and the Scripture that bears authoritative witness to him.</w:t>
      </w:r>
    </w:p>
    <w:p>
      <w:pPr>
        <w:pStyle w:val="TeacherCue"/>
        <w:pBdr>
          <w:left w:val="single" w:sz="7" w:space="6" w:color="D7DEE7"/>
        </w:pBdr>
        <w:keepLines/>
      </w:pPr>
      <w:r>
        <w:rPr>
          <w:rFonts w:ascii="Calibri" w:hAnsi="Calibri"/>
          <w:b/>
          <w:i w:val="0"/>
          <w:caps/>
          <w:color w:val="1F4D78"/>
          <w:sz w:val="17"/>
        </w:rPr>
        <w:t xml:space="preserve">PAUSE: </w:t>
      </w:r>
      <w:r>
        <w:rPr>
          <w:rFonts w:ascii="Calibri" w:hAnsi="Calibri"/>
          <w:i/>
          <w:color w:val="58636F"/>
          <w:sz w:val="19"/>
        </w:rPr>
      </w:r>
    </w:p>
    <w:p>
      <w:pPr>
        <w:keepLines/>
      </w:pPr>
      <w:r>
        <w:rPr>
          <w:rFonts w:ascii="Calibri" w:hAnsi="Calibri"/>
          <w:color w:val="1A1A1A"/>
          <w:sz w:val="22"/>
        </w:rPr>
        <w:t>There are two ideas we will carry through the course.</w:t>
      </w:r>
    </w:p>
    <w:p>
      <w:pPr>
        <w:keepLines/>
      </w:pPr>
      <w:r>
        <w:rPr>
          <w:rFonts w:ascii="Calibri" w:hAnsi="Calibri"/>
          <w:color w:val="1A1A1A"/>
          <w:sz w:val="22"/>
        </w:rPr>
        <w:t>First: reality is patterned, and the pattern is meaningful.</w:t>
      </w:r>
    </w:p>
    <w:p>
      <w:pPr>
        <w:keepLines/>
      </w:pPr>
      <w:r>
        <w:rPr>
          <w:rFonts w:ascii="Calibri" w:hAnsi="Calibri"/>
          <w:color w:val="1A1A1A"/>
          <w:sz w:val="22"/>
        </w:rPr>
        <w:t>Second: every human life is lived at the border between what is known and what is unknown, and stories help us imagine how to cross that border.</w:t>
      </w:r>
    </w:p>
    <w:p>
      <w:pPr>
        <w:keepLines/>
      </w:pPr>
      <w:r>
        <w:rPr>
          <w:rFonts w:ascii="Calibri" w:hAnsi="Calibri"/>
          <w:color w:val="1A1A1A"/>
          <w:sz w:val="22"/>
        </w:rPr>
        <w:t>Those observations are useful. But John goes further.</w:t>
      </w:r>
    </w:p>
    <w:p>
      <w:pPr>
        <w:keepLines/>
      </w:pPr>
      <w:r>
        <w:rPr>
          <w:rFonts w:ascii="Calibri" w:hAnsi="Calibri"/>
          <w:color w:val="1A1A1A"/>
          <w:sz w:val="22"/>
        </w:rPr>
        <w:t>The map exists because there is a Mapmaker.</w:t>
      </w:r>
    </w:p>
    <w:p>
      <w:pPr>
        <w:keepLines/>
      </w:pPr>
      <w:r>
        <w:rPr>
          <w:rFonts w:ascii="Calibri" w:hAnsi="Calibri"/>
          <w:color w:val="1A1A1A"/>
          <w:sz w:val="22"/>
        </w:rPr>
        <w:t>And in Jesus Christ, the Mapmaker has stepped onto the map.</w:t>
      </w:r>
    </w:p>
    <w:p>
      <w:pPr>
        <w:pStyle w:val="TeacherCue"/>
        <w:pBdr>
          <w:left w:val="single" w:sz="7" w:space="6" w:color="D7DEE7"/>
        </w:pBdr>
        <w:keepLines/>
      </w:pPr>
      <w:r>
        <w:rPr>
          <w:rFonts w:ascii="Calibri" w:hAnsi="Calibri"/>
          <w:b/>
          <w:i w:val="0"/>
          <w:caps/>
          <w:color w:val="1F4D78"/>
          <w:sz w:val="17"/>
        </w:rPr>
        <w:t xml:space="preserve">PAUSE: </w:t>
      </w:r>
      <w:r>
        <w:rPr>
          <w:rFonts w:ascii="Calibri" w:hAnsi="Calibri"/>
          <w:i/>
          <w:color w:val="58636F"/>
          <w:sz w:val="19"/>
        </w:rPr>
      </w:r>
    </w:p>
    <w:p>
      <w:pPr>
        <w:keepLines/>
      </w:pPr>
      <w:r>
        <w:rPr>
          <w:rFonts w:ascii="Calibri" w:hAnsi="Calibri"/>
          <w:color w:val="1A1A1A"/>
          <w:sz w:val="22"/>
        </w:rPr>
        <w:t>This is where Christianity refuses to remain merely an inspiring psychology.</w:t>
      </w:r>
    </w:p>
    <w:p>
      <w:pPr>
        <w:keepLines/>
      </w:pPr>
      <w:r>
        <w:rPr>
          <w:rFonts w:ascii="Calibri" w:hAnsi="Calibri"/>
          <w:color w:val="1A1A1A"/>
          <w:sz w:val="22"/>
        </w:rPr>
        <w:t>The gospel is not only the inward drama of confronting fear.</w:t>
      </w:r>
    </w:p>
    <w:p>
      <w:pPr>
        <w:keepLines/>
      </w:pPr>
      <w:r>
        <w:rPr>
          <w:rFonts w:ascii="Calibri" w:hAnsi="Calibri"/>
          <w:color w:val="1A1A1A"/>
          <w:sz w:val="22"/>
        </w:rPr>
        <w:t>It is news about what God has done in history through Jesus Christ.</w:t>
      </w:r>
    </w:p>
    <w:p>
      <w:pPr>
        <w:keepLines/>
      </w:pPr>
      <w:r>
        <w:rPr>
          <w:rFonts w:ascii="Calibri" w:hAnsi="Calibri"/>
          <w:color w:val="1A1A1A"/>
          <w:sz w:val="22"/>
        </w:rPr>
        <w:t>The pattern is not true merely because it helps us organize experience.</w:t>
      </w:r>
    </w:p>
    <w:p>
      <w:pPr>
        <w:keepLines/>
      </w:pPr>
      <w:r>
        <w:rPr>
          <w:rFonts w:ascii="Calibri" w:hAnsi="Calibri"/>
          <w:color w:val="1A1A1A"/>
          <w:sz w:val="22"/>
        </w:rPr>
        <w:t>It helps us organize experience because it corresponds to the reality God created—and because the decisive victory of the light actually occurred in the life, death, and resurrection of Christ.</w:t>
      </w:r>
    </w:p>
    <w:p>
      <w:pPr>
        <w:pStyle w:val="Heading1"/>
        <w:pageBreakBefore w:val="0"/>
        <w:keepLines/>
        <w:keepNext/>
      </w:pPr>
      <w:r>
        <w:t>0:44–0:47 | SLIDE 11 | THE LANDING</w:t>
      </w:r>
    </w:p>
    <w:p>
      <w:pPr>
        <w:pStyle w:val="TeacherCue"/>
        <w:pBdr>
          <w:left w:val="single" w:sz="10" w:space="6" w:color="2E74B5"/>
        </w:pBdr>
        <w:shd w:fill="EEF4FA"/>
        <w:keepLines/>
      </w:pPr>
      <w:r>
        <w:rPr>
          <w:rFonts w:ascii="Calibri" w:hAnsi="Calibri"/>
          <w:b/>
          <w:i w:val="0"/>
          <w:caps/>
          <w:color w:val="1F4D78"/>
          <w:sz w:val="17"/>
        </w:rPr>
        <w:t xml:space="preserve">CUE: </w:t>
      </w:r>
      <w:r>
        <w:rPr>
          <w:rFonts w:ascii="Calibri" w:hAnsi="Calibri"/>
          <w:i/>
          <w:color w:val="58636F"/>
          <w:sz w:val="19"/>
        </w:rPr>
        <w:t>Advance to Slide 11. Speak more quietly. Do not hurry toward discussion.</w:t>
      </w:r>
    </w:p>
    <w:p>
      <w:pPr>
        <w:keepLines/>
      </w:pPr>
      <w:r>
        <w:rPr>
          <w:rFonts w:ascii="Calibri" w:hAnsi="Calibri"/>
          <w:color w:val="1A1A1A"/>
          <w:sz w:val="22"/>
        </w:rPr>
        <w:t>Now we bring the map close.</w:t>
      </w:r>
    </w:p>
    <w:p>
      <w:pPr>
        <w:keepLines/>
      </w:pPr>
      <w:r>
        <w:rPr>
          <w:rFonts w:ascii="Calibri" w:hAnsi="Calibri"/>
          <w:color w:val="1A1A1A"/>
          <w:sz w:val="22"/>
        </w:rPr>
        <w:t>Everyone in this room has a place that feels formless or empty.</w:t>
      </w:r>
    </w:p>
    <w:p>
      <w:pPr>
        <w:keepLines/>
      </w:pPr>
      <w:r>
        <w:rPr>
          <w:rFonts w:ascii="Calibri" w:hAnsi="Calibri"/>
          <w:color w:val="1A1A1A"/>
          <w:sz w:val="22"/>
        </w:rPr>
        <w:t>For one person it is a diagnosis.</w:t>
      </w:r>
    </w:p>
    <w:p>
      <w:pPr>
        <w:keepLines/>
      </w:pPr>
      <w:r>
        <w:rPr>
          <w:rFonts w:ascii="Calibri" w:hAnsi="Calibri"/>
          <w:color w:val="1A1A1A"/>
          <w:sz w:val="22"/>
        </w:rPr>
        <w:t>For another it is a child who has wandered into danger.</w:t>
      </w:r>
    </w:p>
    <w:p>
      <w:pPr>
        <w:keepLines/>
      </w:pPr>
      <w:r>
        <w:rPr>
          <w:rFonts w:ascii="Calibri" w:hAnsi="Calibri"/>
          <w:color w:val="1A1A1A"/>
          <w:sz w:val="22"/>
        </w:rPr>
        <w:t>For another it is work that once made sense and no longer does.</w:t>
      </w:r>
    </w:p>
    <w:p>
      <w:pPr>
        <w:keepLines/>
      </w:pPr>
      <w:r>
        <w:rPr>
          <w:rFonts w:ascii="Calibri" w:hAnsi="Calibri"/>
          <w:color w:val="1A1A1A"/>
          <w:sz w:val="22"/>
        </w:rPr>
        <w:t>For another it is grief: the room is still there, but the person who filled it is gone.</w:t>
      </w:r>
    </w:p>
    <w:p>
      <w:pPr>
        <w:keepLines/>
      </w:pPr>
      <w:r>
        <w:rPr>
          <w:rFonts w:ascii="Calibri" w:hAnsi="Calibri"/>
          <w:color w:val="1A1A1A"/>
          <w:sz w:val="22"/>
        </w:rPr>
        <w:t>For another it is the private confusion no one else can see.</w:t>
      </w:r>
    </w:p>
    <w:p>
      <w:pPr>
        <w:keepLines/>
      </w:pPr>
      <w:r>
        <w:rPr>
          <w:rFonts w:ascii="Calibri" w:hAnsi="Calibri"/>
          <w:color w:val="1A1A1A"/>
          <w:sz w:val="22"/>
        </w:rPr>
        <w:t>The Christian claim is not that these things are illusions.</w:t>
      </w:r>
    </w:p>
    <w:p>
      <w:pPr>
        <w:keepLines/>
      </w:pPr>
      <w:r>
        <w:rPr>
          <w:rFonts w:ascii="Calibri" w:hAnsi="Calibri"/>
          <w:color w:val="1A1A1A"/>
          <w:sz w:val="22"/>
        </w:rPr>
        <w:t>The darkness is dark.</w:t>
      </w:r>
    </w:p>
    <w:p>
      <w:pPr>
        <w:keepLines/>
      </w:pPr>
      <w:r>
        <w:rPr>
          <w:rFonts w:ascii="Calibri" w:hAnsi="Calibri"/>
          <w:color w:val="1A1A1A"/>
          <w:sz w:val="22"/>
        </w:rPr>
        <w:t>The deep is deep.</w:t>
      </w:r>
    </w:p>
    <w:p>
      <w:pPr>
        <w:keepLines/>
      </w:pPr>
      <w:r>
        <w:rPr>
          <w:rFonts w:ascii="Calibri" w:hAnsi="Calibri"/>
          <w:color w:val="1A1A1A"/>
          <w:sz w:val="22"/>
        </w:rPr>
        <w:t>The wound is a wound.</w:t>
      </w:r>
    </w:p>
    <w:p>
      <w:pPr>
        <w:keepLines/>
      </w:pPr>
      <w:r>
        <w:rPr>
          <w:rFonts w:ascii="Calibri" w:hAnsi="Calibri"/>
          <w:color w:val="1A1A1A"/>
          <w:sz w:val="22"/>
        </w:rPr>
        <w:t>But before a single word of forming is spoken in Genesis 1, the Spirit of God is already hovering over the waters.</w:t>
      </w:r>
    </w:p>
    <w:p>
      <w:pPr>
        <w:keepLines/>
      </w:pPr>
      <w:r>
        <w:rPr>
          <w:rFonts w:ascii="Calibri" w:hAnsi="Calibri"/>
          <w:color w:val="1A1A1A"/>
          <w:sz w:val="22"/>
        </w:rPr>
        <w:t>God’s presence precedes the visible order.</w:t>
      </w:r>
    </w:p>
    <w:p>
      <w:pPr>
        <w:keepLines/>
      </w:pPr>
      <w:r>
        <w:rPr>
          <w:rFonts w:ascii="Calibri" w:hAnsi="Calibri"/>
          <w:color w:val="1A1A1A"/>
          <w:sz w:val="22"/>
        </w:rPr>
        <w:t>That means the absence of a solution you can see is not the absence of God.</w:t>
      </w:r>
    </w:p>
    <w:p>
      <w:pPr>
        <w:keepLines/>
      </w:pPr>
      <w:r>
        <w:rPr>
          <w:rFonts w:ascii="Calibri" w:hAnsi="Calibri"/>
          <w:color w:val="1A1A1A"/>
          <w:sz w:val="22"/>
        </w:rPr>
        <w:t>And John says the light shines in the darkness.</w:t>
      </w:r>
    </w:p>
    <w:p>
      <w:pPr>
        <w:keepLines/>
      </w:pPr>
      <w:r>
        <w:rPr>
          <w:rFonts w:ascii="Calibri" w:hAnsi="Calibri"/>
          <w:color w:val="1A1A1A"/>
          <w:sz w:val="22"/>
        </w:rPr>
        <w:t>Not only after the darkness is gone.</w:t>
      </w:r>
    </w:p>
    <w:p>
      <w:pPr>
        <w:keepLines/>
      </w:pPr>
      <w:r>
        <w:rPr>
          <w:rFonts w:ascii="Calibri" w:hAnsi="Calibri"/>
          <w:color w:val="1A1A1A"/>
          <w:sz w:val="22"/>
        </w:rPr>
        <w:t>In the darkness.</w:t>
      </w:r>
    </w:p>
    <w:p>
      <w:pPr>
        <w:keepLines/>
      </w:pPr>
      <w:r>
        <w:rPr>
          <w:rFonts w:ascii="Calibri" w:hAnsi="Calibri"/>
          <w:color w:val="1A1A1A"/>
          <w:sz w:val="22"/>
        </w:rPr>
        <w:t>Where chaos touches your life this week, the Word is still Lord over the deep.</w:t>
      </w:r>
    </w:p>
    <w:p>
      <w:pPr>
        <w:keepLines/>
      </w:pPr>
      <w:r>
        <w:rPr>
          <w:rFonts w:ascii="Calibri" w:hAnsi="Calibri"/>
          <w:color w:val="1A1A1A"/>
          <w:sz w:val="22"/>
        </w:rPr>
        <w:t>Christ is not one hero among many.</w:t>
      </w:r>
    </w:p>
    <w:p>
      <w:pPr>
        <w:keepLines/>
      </w:pPr>
      <w:r>
        <w:rPr>
          <w:rFonts w:ascii="Calibri" w:hAnsi="Calibri"/>
          <w:color w:val="1A1A1A"/>
          <w:sz w:val="22"/>
        </w:rPr>
        <w:t>He is the Logos every true hero imperfectly echoes.</w:t>
      </w:r>
    </w:p>
    <w:p>
      <w:pPr>
        <w:keepLines/>
      </w:pPr>
      <w:r>
        <w:rPr>
          <w:rFonts w:ascii="Calibri" w:hAnsi="Calibri"/>
          <w:color w:val="1A1A1A"/>
          <w:sz w:val="22"/>
        </w:rPr>
        <w:t>So the first act of courage may not be solving the whole problem.</w:t>
      </w:r>
    </w:p>
    <w:p>
      <w:pPr>
        <w:keepLines/>
      </w:pPr>
      <w:r>
        <w:rPr>
          <w:rFonts w:ascii="Calibri" w:hAnsi="Calibri"/>
          <w:color w:val="1A1A1A"/>
          <w:sz w:val="22"/>
        </w:rPr>
        <w:t>It may be telling the truth about the darkness.</w:t>
      </w:r>
    </w:p>
    <w:p>
      <w:pPr>
        <w:keepLines/>
      </w:pPr>
      <w:r>
        <w:rPr>
          <w:rFonts w:ascii="Calibri" w:hAnsi="Calibri"/>
          <w:color w:val="1A1A1A"/>
          <w:sz w:val="22"/>
        </w:rPr>
        <w:t>It may be naming what has become confused.</w:t>
      </w:r>
    </w:p>
    <w:p>
      <w:pPr>
        <w:keepLines/>
      </w:pPr>
      <w:r>
        <w:rPr>
          <w:rFonts w:ascii="Calibri" w:hAnsi="Calibri"/>
          <w:color w:val="1A1A1A"/>
          <w:sz w:val="22"/>
        </w:rPr>
        <w:t>It may be making one faithful distinction.</w:t>
      </w:r>
    </w:p>
    <w:p>
      <w:pPr>
        <w:keepLines/>
      </w:pPr>
      <w:r>
        <w:rPr>
          <w:rFonts w:ascii="Calibri" w:hAnsi="Calibri"/>
          <w:color w:val="1A1A1A"/>
          <w:sz w:val="22"/>
        </w:rPr>
        <w:t>It may be asking for help.</w:t>
      </w:r>
    </w:p>
    <w:p>
      <w:pPr>
        <w:keepLines/>
      </w:pPr>
      <w:r>
        <w:rPr>
          <w:rFonts w:ascii="Calibri" w:hAnsi="Calibri"/>
          <w:color w:val="1A1A1A"/>
          <w:sz w:val="22"/>
        </w:rPr>
        <w:t>It may be obeying the next clear word God has already given.</w:t>
      </w:r>
    </w:p>
    <w:p>
      <w:pPr>
        <w:keepLines/>
      </w:pPr>
      <w:r>
        <w:rPr>
          <w:rFonts w:ascii="Calibri" w:hAnsi="Calibri"/>
          <w:color w:val="1A1A1A"/>
          <w:sz w:val="22"/>
        </w:rPr>
        <w:t>Faith does not require you to pretend you possess the whole map.</w:t>
      </w:r>
    </w:p>
    <w:p>
      <w:pPr>
        <w:keepLines/>
      </w:pPr>
      <w:r>
        <w:rPr>
          <w:rFonts w:ascii="Calibri" w:hAnsi="Calibri"/>
          <w:color w:val="1A1A1A"/>
          <w:sz w:val="22"/>
        </w:rPr>
        <w:t>Faith means entrusting yourself to the One who does.</w:t>
      </w:r>
    </w:p>
    <w:p>
      <w:pPr>
        <w:pStyle w:val="Heading1"/>
        <w:pageBreakBefore w:val="0"/>
        <w:keepLines/>
        <w:keepNext/>
      </w:pPr>
      <w:r>
        <w:t>0:47–0:55 | SLIDE 12 | DISCUSSION</w:t>
      </w:r>
    </w:p>
    <w:p>
      <w:pPr>
        <w:pStyle w:val="TeacherCue"/>
        <w:pBdr>
          <w:left w:val="single" w:sz="10" w:space="6" w:color="2E74B5"/>
        </w:pBdr>
        <w:shd w:fill="EEF4FA"/>
        <w:keepLines/>
      </w:pPr>
      <w:r>
        <w:rPr>
          <w:rFonts w:ascii="Calibri" w:hAnsi="Calibri"/>
          <w:b/>
          <w:i w:val="0"/>
          <w:caps/>
          <w:color w:val="1F4D78"/>
          <w:sz w:val="17"/>
        </w:rPr>
        <w:t xml:space="preserve">CUE: </w:t>
      </w:r>
      <w:r>
        <w:rPr>
          <w:rFonts w:ascii="Calibri" w:hAnsi="Calibri"/>
          <w:i/>
          <w:color w:val="58636F"/>
          <w:sz w:val="19"/>
        </w:rPr>
        <w:t>Advance to Slide 12.</w:t>
      </w:r>
    </w:p>
    <w:p>
      <w:pPr>
        <w:keepLines/>
      </w:pPr>
      <w:r>
        <w:rPr>
          <w:rFonts w:ascii="Calibri" w:hAnsi="Calibri"/>
          <w:color w:val="1A1A1A"/>
          <w:sz w:val="22"/>
        </w:rPr>
        <w:t>We are going to talk this through. I will begin with a story question, and then we will move toward the deeper questions.</w:t>
      </w:r>
    </w:p>
    <w:p>
      <w:pPr>
        <w:pStyle w:val="TeacherCue"/>
        <w:pBdr>
          <w:left w:val="single" w:sz="10" w:space="6" w:color="2E74B5"/>
        </w:pBdr>
        <w:shd w:fill="EEF4FA"/>
        <w:keepLines/>
      </w:pPr>
      <w:r>
        <w:rPr>
          <w:rFonts w:ascii="Calibri" w:hAnsi="Calibri"/>
          <w:b/>
          <w:i w:val="0"/>
          <w:caps/>
          <w:color w:val="1F4D78"/>
          <w:sz w:val="17"/>
        </w:rPr>
        <w:t xml:space="preserve">CUE: </w:t>
      </w:r>
      <w:r>
        <w:rPr>
          <w:rFonts w:ascii="Calibri" w:hAnsi="Calibri"/>
          <w:i/>
          <w:color w:val="58636F"/>
          <w:sz w:val="19"/>
        </w:rPr>
        <w:t>Ask the first Starter question. Give the room at least eight seconds. Invite several short answers.</w:t>
      </w:r>
    </w:p>
    <w:p>
      <w:pPr>
        <w:keepLines/>
      </w:pPr>
      <w:r>
        <w:rPr>
          <w:rFonts w:ascii="Calibri" w:hAnsi="Calibri"/>
          <w:color w:val="1A1A1A"/>
          <w:sz w:val="22"/>
        </w:rPr>
        <w:t>Name the safe place and the dark wood in your favorite story.</w:t>
      </w:r>
    </w:p>
    <w:p>
      <w:pPr>
        <w:pStyle w:val="TeacherCue"/>
        <w:pBdr>
          <w:left w:val="single" w:sz="10" w:space="6" w:color="2E74B5"/>
        </w:pBdr>
        <w:shd w:fill="EEF4FA"/>
        <w:keepLines/>
      </w:pPr>
      <w:r>
        <w:rPr>
          <w:rFonts w:ascii="Calibri" w:hAnsi="Calibri"/>
          <w:b/>
          <w:i w:val="0"/>
          <w:caps/>
          <w:color w:val="1F4D78"/>
          <w:sz w:val="17"/>
        </w:rPr>
        <w:t xml:space="preserve">CUE: </w:t>
      </w:r>
      <w:r>
        <w:rPr>
          <w:rFonts w:ascii="Calibri" w:hAnsi="Calibri"/>
          <w:i/>
          <w:color w:val="58636F"/>
          <w:sz w:val="19"/>
        </w:rPr>
        <w:t>After three answers, use this bridge.</w:t>
      </w:r>
    </w:p>
    <w:p>
      <w:pPr>
        <w:keepLines/>
      </w:pPr>
      <w:r>
        <w:rPr>
          <w:rFonts w:ascii="Calibri" w:hAnsi="Calibri"/>
          <w:color w:val="1A1A1A"/>
          <w:sz w:val="22"/>
        </w:rPr>
        <w:t>Good. Notice how quickly we can find the pattern once we have language for it. The setting changes; the structure persists.</w:t>
      </w:r>
    </w:p>
    <w:p>
      <w:pPr>
        <w:pStyle w:val="TeacherCue"/>
        <w:pBdr>
          <w:left w:val="single" w:sz="10" w:space="6" w:color="2E74B5"/>
        </w:pBdr>
        <w:shd w:fill="EEF4FA"/>
        <w:keepLines/>
      </w:pPr>
      <w:r>
        <w:rPr>
          <w:rFonts w:ascii="Calibri" w:hAnsi="Calibri"/>
          <w:b/>
          <w:i w:val="0"/>
          <w:caps/>
          <w:color w:val="1F4D78"/>
          <w:sz w:val="17"/>
        </w:rPr>
        <w:t xml:space="preserve">CUE: </w:t>
      </w:r>
      <w:r>
        <w:rPr>
          <w:rFonts w:ascii="Calibri" w:hAnsi="Calibri"/>
          <w:i/>
          <w:color w:val="58636F"/>
          <w:sz w:val="19"/>
        </w:rPr>
        <w:t>Ask the second Starter question.</w:t>
      </w:r>
    </w:p>
    <w:p>
      <w:pPr>
        <w:keepLines/>
      </w:pPr>
      <w:r>
        <w:rPr>
          <w:rFonts w:ascii="Calibri" w:hAnsi="Calibri"/>
          <w:color w:val="1A1A1A"/>
          <w:sz w:val="22"/>
        </w:rPr>
        <w:t>Why do you think cultures separated by time and geography keep telling stories with this same map?</w:t>
      </w:r>
    </w:p>
    <w:p>
      <w:pPr>
        <w:pStyle w:val="TeacherCue"/>
        <w:pBdr>
          <w:left w:val="single" w:sz="10" w:space="6" w:color="2E74B5"/>
        </w:pBdr>
        <w:shd w:fill="EEF4FA"/>
        <w:keepLines/>
      </w:pPr>
      <w:r>
        <w:rPr>
          <w:rFonts w:ascii="Calibri" w:hAnsi="Calibri"/>
          <w:b/>
          <w:i w:val="0"/>
          <w:caps/>
          <w:color w:val="1F4D78"/>
          <w:sz w:val="17"/>
        </w:rPr>
        <w:t xml:space="preserve">CUE: </w:t>
      </w:r>
      <w:r>
        <w:rPr>
          <w:rFonts w:ascii="Calibri" w:hAnsi="Calibri"/>
          <w:i/>
          <w:color w:val="58636F"/>
          <w:sz w:val="19"/>
        </w:rPr>
        <w:t>If the room says “because life is like that,” respond with the next line.</w:t>
      </w:r>
    </w:p>
    <w:p>
      <w:pPr>
        <w:keepLines/>
      </w:pPr>
      <w:r>
        <w:rPr>
          <w:rFonts w:ascii="Calibri" w:hAnsi="Calibri"/>
          <w:color w:val="1A1A1A"/>
          <w:sz w:val="22"/>
        </w:rPr>
        <w:t>Yes. The stories persist because they correspond to something we repeatedly encounter: home and wilderness, knowledge and uncertainty, safety and danger, vocation and risk.</w:t>
      </w:r>
    </w:p>
    <w:p>
      <w:pPr>
        <w:pStyle w:val="TeacherCue"/>
        <w:pBdr>
          <w:left w:val="single" w:sz="10" w:space="6" w:color="2E74B5"/>
        </w:pBdr>
        <w:shd w:fill="EEF4FA"/>
        <w:keepLines/>
      </w:pPr>
      <w:r>
        <w:rPr>
          <w:rFonts w:ascii="Calibri" w:hAnsi="Calibri"/>
          <w:b/>
          <w:i w:val="0"/>
          <w:caps/>
          <w:color w:val="1F4D78"/>
          <w:sz w:val="17"/>
        </w:rPr>
        <w:t xml:space="preserve">CUE: </w:t>
      </w:r>
      <w:r>
        <w:rPr>
          <w:rFonts w:ascii="Calibri" w:hAnsi="Calibri"/>
          <w:i/>
          <w:color w:val="58636F"/>
          <w:sz w:val="19"/>
        </w:rPr>
        <w:t>If someone says “because storytellers copy one another,” respond graciously.</w:t>
      </w:r>
    </w:p>
    <w:p>
      <w:pPr>
        <w:keepLines/>
      </w:pPr>
      <w:r>
        <w:rPr>
          <w:rFonts w:ascii="Calibri" w:hAnsi="Calibri"/>
          <w:color w:val="1A1A1A"/>
          <w:sz w:val="22"/>
        </w:rPr>
        <w:t>Certainly stories influence other stories. That explains some repeated details. But influence alone does not explain why the pattern remains compelling, why audiences recognize it, or why it appears in forms that developed far apart. Copying can transmit a pattern; it cannot by itself explain the pattern’s grip on the human heart.</w:t>
      </w:r>
    </w:p>
    <w:p>
      <w:pPr>
        <w:pStyle w:val="TeacherCue"/>
        <w:pBdr>
          <w:left w:val="single" w:sz="10" w:space="6" w:color="2E74B5"/>
        </w:pBdr>
        <w:shd w:fill="EEF4FA"/>
        <w:keepLines/>
      </w:pPr>
      <w:r>
        <w:rPr>
          <w:rFonts w:ascii="Calibri" w:hAnsi="Calibri"/>
          <w:b/>
          <w:i w:val="0"/>
          <w:caps/>
          <w:color w:val="1F4D78"/>
          <w:sz w:val="17"/>
        </w:rPr>
        <w:t xml:space="preserve">CUE: </w:t>
      </w:r>
      <w:r>
        <w:rPr>
          <w:rFonts w:ascii="Calibri" w:hAnsi="Calibri"/>
          <w:i/>
          <w:color w:val="58636F"/>
          <w:sz w:val="19"/>
        </w:rPr>
        <w:t>Move to a Deeper question. Signal that no one is required to disclose more than is wise.</w:t>
      </w:r>
    </w:p>
    <w:p>
      <w:pPr>
        <w:keepLines/>
      </w:pPr>
      <w:r>
        <w:rPr>
          <w:rFonts w:ascii="Calibri" w:hAnsi="Calibri"/>
          <w:color w:val="1A1A1A"/>
          <w:sz w:val="22"/>
        </w:rPr>
        <w:t>Here is a more personal question. Answer only at the level that is appropriate for this room.</w:t>
      </w:r>
    </w:p>
    <w:p>
      <w:pPr>
        <w:keepLines/>
      </w:pPr>
      <w:r>
        <w:rPr>
          <w:rFonts w:ascii="Calibri" w:hAnsi="Calibri"/>
          <w:color w:val="1A1A1A"/>
          <w:sz w:val="22"/>
        </w:rPr>
        <w:t>Genesis begins with what is formless and empty. Where does your life feel that way right now?</w:t>
      </w:r>
    </w:p>
    <w:p>
      <w:pPr>
        <w:keepLines/>
      </w:pPr>
      <w:r>
        <w:rPr>
          <w:rFonts w:ascii="Calibri" w:hAnsi="Calibri"/>
          <w:color w:val="1A1A1A"/>
          <w:sz w:val="22"/>
        </w:rPr>
        <w:t>And what would it mean—not sentimentally, but concretely—to believe that the Spirit of God is present there before you can see the solution?</w:t>
      </w:r>
    </w:p>
    <w:p>
      <w:pPr>
        <w:pStyle w:val="TeacherCue"/>
        <w:pBdr>
          <w:left w:val="single" w:sz="10" w:space="6" w:color="2E74B5"/>
        </w:pBdr>
        <w:shd w:fill="EEF4FA"/>
        <w:keepLines/>
      </w:pPr>
      <w:r>
        <w:rPr>
          <w:rFonts w:ascii="Calibri" w:hAnsi="Calibri"/>
          <w:b/>
          <w:i w:val="0"/>
          <w:caps/>
          <w:color w:val="1F4D78"/>
          <w:sz w:val="17"/>
        </w:rPr>
        <w:t xml:space="preserve">CUE: </w:t>
      </w:r>
      <w:r>
        <w:rPr>
          <w:rFonts w:ascii="Calibri" w:hAnsi="Calibri"/>
          <w:i/>
          <w:color w:val="58636F"/>
          <w:sz w:val="19"/>
        </w:rPr>
        <w:t>Let silence work. Do not rescue the room too quickly. If someone shares pain, thank them without trying to solve it.</w:t>
      </w:r>
    </w:p>
    <w:p>
      <w:pPr>
        <w:keepLines/>
      </w:pPr>
      <w:r>
        <w:rPr>
          <w:rFonts w:ascii="Calibri" w:hAnsi="Calibri"/>
          <w:color w:val="1A1A1A"/>
          <w:sz w:val="22"/>
        </w:rPr>
        <w:t>Thank you for trusting us with that.</w:t>
      </w:r>
    </w:p>
    <w:p>
      <w:pPr>
        <w:pStyle w:val="TeacherCue"/>
        <w:pBdr>
          <w:left w:val="single" w:sz="10" w:space="6" w:color="2E74B5"/>
        </w:pBdr>
        <w:shd w:fill="EEF4FA"/>
        <w:keepLines/>
      </w:pPr>
      <w:r>
        <w:rPr>
          <w:rFonts w:ascii="Calibri" w:hAnsi="Calibri"/>
          <w:b/>
          <w:i w:val="0"/>
          <w:caps/>
          <w:color w:val="1F4D78"/>
          <w:sz w:val="17"/>
        </w:rPr>
        <w:t xml:space="preserve">CUE: </w:t>
      </w:r>
      <w:r>
        <w:rPr>
          <w:rFonts w:ascii="Calibri" w:hAnsi="Calibri"/>
          <w:i/>
          <w:color w:val="58636F"/>
          <w:sz w:val="19"/>
        </w:rPr>
        <w:t>If the room needs a less exposing question, use this instead.</w:t>
      </w:r>
    </w:p>
    <w:p>
      <w:pPr>
        <w:keepLines/>
      </w:pPr>
      <w:r>
        <w:rPr>
          <w:rFonts w:ascii="Calibri" w:hAnsi="Calibri"/>
          <w:color w:val="1A1A1A"/>
          <w:sz w:val="22"/>
        </w:rPr>
        <w:t>Genesis answers formlessness by giving shape and emptiness by giving life. Which do people usually need first in a crisis: a clearer boundary, a truthful name, a faithful routine, a person’s presence, a meaningful task, or something else?</w:t>
      </w:r>
    </w:p>
    <w:p>
      <w:pPr>
        <w:pStyle w:val="TeacherCue"/>
        <w:pBdr>
          <w:left w:val="single" w:sz="10" w:space="6" w:color="2E74B5"/>
        </w:pBdr>
        <w:shd w:fill="EEF4FA"/>
        <w:keepLines/>
      </w:pPr>
      <w:r>
        <w:rPr>
          <w:rFonts w:ascii="Calibri" w:hAnsi="Calibri"/>
          <w:b/>
          <w:i w:val="0"/>
          <w:caps/>
          <w:color w:val="1F4D78"/>
          <w:sz w:val="17"/>
        </w:rPr>
        <w:t xml:space="preserve">CUE: </w:t>
      </w:r>
      <w:r>
        <w:rPr>
          <w:rFonts w:ascii="Calibri" w:hAnsi="Calibri"/>
          <w:i/>
          <w:color w:val="58636F"/>
          <w:sz w:val="19"/>
        </w:rPr>
        <w:t>Ask the final theological question if time allows.</w:t>
      </w:r>
    </w:p>
    <w:p>
      <w:pPr>
        <w:keepLines/>
      </w:pPr>
      <w:r>
        <w:rPr>
          <w:rFonts w:ascii="Calibri" w:hAnsi="Calibri"/>
          <w:color w:val="1A1A1A"/>
          <w:sz w:val="22"/>
        </w:rPr>
        <w:t>If the order of the world is a Person rather than an impersonal force, how should that change the way we respond when our plans collapse?</w:t>
      </w:r>
    </w:p>
    <w:p>
      <w:pPr>
        <w:pStyle w:val="TeacherCue"/>
        <w:pBdr>
          <w:left w:val="single" w:sz="10" w:space="6" w:color="2E74B5"/>
        </w:pBdr>
        <w:shd w:fill="EEF4FA"/>
        <w:keepLines/>
      </w:pPr>
      <w:r>
        <w:rPr>
          <w:rFonts w:ascii="Calibri" w:hAnsi="Calibri"/>
          <w:b/>
          <w:i w:val="0"/>
          <w:caps/>
          <w:color w:val="1F4D78"/>
          <w:sz w:val="17"/>
        </w:rPr>
        <w:t xml:space="preserve">CUE: </w:t>
      </w:r>
      <w:r>
        <w:rPr>
          <w:rFonts w:ascii="Calibri" w:hAnsi="Calibri"/>
          <w:i/>
          <w:color w:val="58636F"/>
          <w:sz w:val="19"/>
        </w:rPr>
        <w:t>After discussion, gather the answers with the following synthesis.</w:t>
      </w:r>
    </w:p>
    <w:p>
      <w:pPr>
        <w:keepLines/>
      </w:pPr>
      <w:r>
        <w:rPr>
          <w:rFonts w:ascii="Calibri" w:hAnsi="Calibri"/>
          <w:color w:val="1A1A1A"/>
          <w:sz w:val="22"/>
        </w:rPr>
        <w:t>An impersonal principle can be understood, perhaps, but it cannot know you.</w:t>
      </w:r>
    </w:p>
    <w:p>
      <w:pPr>
        <w:keepLines/>
      </w:pPr>
      <w:r>
        <w:rPr>
          <w:rFonts w:ascii="Calibri" w:hAnsi="Calibri"/>
          <w:color w:val="1A1A1A"/>
          <w:sz w:val="22"/>
        </w:rPr>
        <w:t>A Person can call, promise, correct, forgive, guide, and remain faithful.</w:t>
      </w:r>
    </w:p>
    <w:p>
      <w:pPr>
        <w:keepLines/>
      </w:pPr>
      <w:r>
        <w:rPr>
          <w:rFonts w:ascii="Calibri" w:hAnsi="Calibri"/>
          <w:color w:val="1A1A1A"/>
          <w:sz w:val="22"/>
        </w:rPr>
        <w:t>Christian trust is not faith that our preferred arrangement will survive.</w:t>
      </w:r>
    </w:p>
    <w:p>
      <w:pPr>
        <w:keepLines/>
      </w:pPr>
      <w:r>
        <w:rPr>
          <w:rFonts w:ascii="Calibri" w:hAnsi="Calibri"/>
          <w:color w:val="1A1A1A"/>
          <w:sz w:val="22"/>
        </w:rPr>
        <w:t>It is faith that the Logos remains Lord when our arrangement does not.</w:t>
      </w:r>
    </w:p>
    <w:p>
      <w:pPr>
        <w:pStyle w:val="Heading1"/>
        <w:pageBreakBefore w:val="0"/>
        <w:keepLines/>
        <w:keepNext/>
      </w:pPr>
      <w:r>
        <w:t>0:55–0:60 | SLIDE 13 | TAKE IT HOME</w:t>
      </w:r>
    </w:p>
    <w:p>
      <w:pPr>
        <w:pStyle w:val="TeacherCue"/>
        <w:pBdr>
          <w:left w:val="single" w:sz="10" w:space="6" w:color="2E74B5"/>
        </w:pBdr>
        <w:shd w:fill="EEF4FA"/>
        <w:keepLines/>
      </w:pPr>
      <w:r>
        <w:rPr>
          <w:rFonts w:ascii="Calibri" w:hAnsi="Calibri"/>
          <w:b/>
          <w:i w:val="0"/>
          <w:caps/>
          <w:color w:val="1F4D78"/>
          <w:sz w:val="17"/>
        </w:rPr>
        <w:t xml:space="preserve">CUE: </w:t>
      </w:r>
      <w:r>
        <w:rPr>
          <w:rFonts w:ascii="Calibri" w:hAnsi="Calibri"/>
          <w:i/>
          <w:color w:val="58636F"/>
          <w:sz w:val="19"/>
        </w:rPr>
        <w:t>Advance to Slide 13.</w:t>
      </w:r>
    </w:p>
    <w:p>
      <w:pPr>
        <w:keepLines/>
      </w:pPr>
      <w:r>
        <w:rPr>
          <w:rFonts w:ascii="Calibri" w:hAnsi="Calibri"/>
          <w:color w:val="1A1A1A"/>
          <w:sz w:val="22"/>
        </w:rPr>
        <w:t>We began with three doorways into imagined worlds.</w:t>
      </w:r>
    </w:p>
    <w:p>
      <w:pPr>
        <w:keepLines/>
      </w:pPr>
      <w:r>
        <w:rPr>
          <w:rFonts w:ascii="Calibri" w:hAnsi="Calibri"/>
          <w:color w:val="1A1A1A"/>
          <w:sz w:val="22"/>
        </w:rPr>
        <w:t>We end with the doorway Scripture opens into the real world.</w:t>
      </w:r>
    </w:p>
    <w:p>
      <w:pPr>
        <w:keepLines/>
      </w:pPr>
      <w:r>
        <w:rPr>
          <w:rFonts w:ascii="Calibri" w:hAnsi="Calibri"/>
          <w:color w:val="1A1A1A"/>
          <w:sz w:val="22"/>
        </w:rPr>
        <w:t>Creation is not meaningless matter drifting through darkness.</w:t>
      </w:r>
    </w:p>
    <w:p>
      <w:pPr>
        <w:keepLines/>
      </w:pPr>
      <w:r>
        <w:rPr>
          <w:rFonts w:ascii="Calibri" w:hAnsi="Calibri"/>
          <w:color w:val="1A1A1A"/>
          <w:sz w:val="22"/>
        </w:rPr>
        <w:t>Reality is made, ordered, and upheld through the Word.</w:t>
      </w:r>
    </w:p>
    <w:p>
      <w:pPr>
        <w:keepLines/>
      </w:pPr>
      <w:r>
        <w:rPr>
          <w:rFonts w:ascii="Calibri" w:hAnsi="Calibri"/>
          <w:color w:val="1A1A1A"/>
          <w:sz w:val="22"/>
        </w:rPr>
        <w:t>The darkness is not imaginary, but neither is it king.</w:t>
      </w:r>
    </w:p>
    <w:p>
      <w:pPr>
        <w:keepLines/>
      </w:pPr>
      <w:r>
        <w:rPr>
          <w:rFonts w:ascii="Calibri" w:hAnsi="Calibri"/>
          <w:color w:val="1A1A1A"/>
          <w:sz w:val="22"/>
        </w:rPr>
        <w:t>The deep is not under our control, but it is under God’s authority.</w:t>
      </w:r>
    </w:p>
    <w:p>
      <w:pPr>
        <w:keepLines/>
      </w:pPr>
      <w:r>
        <w:rPr>
          <w:rFonts w:ascii="Calibri" w:hAnsi="Calibri"/>
          <w:color w:val="1A1A1A"/>
          <w:sz w:val="22"/>
        </w:rPr>
        <w:t>The stories we love can trace the pattern, sometimes beautifully and sometimes badly.</w:t>
      </w:r>
    </w:p>
    <w:p>
      <w:pPr>
        <w:keepLines/>
      </w:pPr>
      <w:r>
        <w:rPr>
          <w:rFonts w:ascii="Calibri" w:hAnsi="Calibri"/>
          <w:color w:val="1A1A1A"/>
          <w:sz w:val="22"/>
        </w:rPr>
        <w:t>Scripture tells us whose pattern it is.</w:t>
      </w:r>
    </w:p>
    <w:p>
      <w:pPr>
        <w:keepLines/>
      </w:pPr>
      <w:r>
        <w:rPr>
          <w:rFonts w:ascii="Calibri" w:hAnsi="Calibri"/>
          <w:color w:val="1A1A1A"/>
          <w:sz w:val="22"/>
        </w:rPr>
        <w:t>So here is the line to take home.</w:t>
      </w:r>
    </w:p>
    <w:p>
      <w:pPr>
        <w:keepLines/>
      </w:pPr>
      <w:r>
        <w:rPr>
          <w:rFonts w:ascii="Calibri" w:hAnsi="Calibri"/>
          <w:color w:val="1A1A1A"/>
          <w:sz w:val="22"/>
        </w:rPr>
        <w:t>The world has a shape, and the Shape has a name.</w:t>
      </w:r>
    </w:p>
    <w:p>
      <w:pPr>
        <w:keepLines/>
      </w:pPr>
      <w:r>
        <w:rPr>
          <w:rFonts w:ascii="Calibri" w:hAnsi="Calibri"/>
          <w:color w:val="1A1A1A"/>
          <w:sz w:val="22"/>
        </w:rPr>
        <w:t>Say it with me.</w:t>
      </w:r>
    </w:p>
    <w:p>
      <w:pPr>
        <w:pStyle w:val="TeacherCue"/>
        <w:pBdr>
          <w:left w:val="single" w:sz="10" w:space="6" w:color="2E74B5"/>
        </w:pBdr>
        <w:shd w:fill="EEF4FA"/>
        <w:keepLines/>
      </w:pPr>
      <w:r>
        <w:rPr>
          <w:rFonts w:ascii="Calibri" w:hAnsi="Calibri"/>
          <w:b/>
          <w:i w:val="0"/>
          <w:caps/>
          <w:color w:val="1F4D78"/>
          <w:sz w:val="17"/>
        </w:rPr>
        <w:t xml:space="preserve">CUE: </w:t>
      </w:r>
      <w:r>
        <w:rPr>
          <w:rFonts w:ascii="Calibri" w:hAnsi="Calibri"/>
          <w:i/>
          <w:color w:val="58636F"/>
          <w:sz w:val="19"/>
        </w:rPr>
        <w:t>Lead the room.</w:t>
      </w:r>
    </w:p>
    <w:p>
      <w:pPr>
        <w:keepLines/>
      </w:pPr>
      <w:r>
        <w:rPr>
          <w:rFonts w:ascii="Calibri" w:hAnsi="Calibri"/>
          <w:color w:val="1A1A1A"/>
          <w:sz w:val="22"/>
        </w:rPr>
        <w:t>The world has a shape, and the Shape has a name.</w:t>
      </w:r>
    </w:p>
    <w:p>
      <w:pPr>
        <w:keepLines/>
      </w:pPr>
      <w:r>
        <w:rPr>
          <w:rFonts w:ascii="Calibri" w:hAnsi="Calibri"/>
          <w:color w:val="1A1A1A"/>
          <w:sz w:val="22"/>
        </w:rPr>
        <w:t>His name is Jesus Christ, the eternal Word, the life and light of mankind.</w:t>
      </w:r>
    </w:p>
    <w:p>
      <w:pPr>
        <w:keepLines/>
      </w:pPr>
      <w:r>
        <w:rPr>
          <w:rFonts w:ascii="Calibri" w:hAnsi="Calibri"/>
          <w:color w:val="1A1A1A"/>
          <w:sz w:val="22"/>
        </w:rPr>
        <w:t>Next week we will ask why stories ring true—and why the recurrence of these patterns does not make Scripture less real, but points us toward the One whose reality every echo depends upon.</w:t>
      </w:r>
    </w:p>
    <w:p>
      <w:pPr>
        <w:keepLines/>
      </w:pPr>
      <w:r>
        <w:rPr>
          <w:rFonts w:ascii="Calibri" w:hAnsi="Calibri"/>
          <w:color w:val="1A1A1A"/>
          <w:sz w:val="22"/>
        </w:rPr>
        <w:t>Let us pray.</w:t>
      </w:r>
    </w:p>
    <w:p>
      <w:pPr>
        <w:pStyle w:val="TeacherCue"/>
        <w:pBdr>
          <w:left w:val="single" w:sz="10" w:space="6" w:color="2E74B5"/>
        </w:pBdr>
        <w:shd w:fill="EEF4FA"/>
        <w:keepLines/>
      </w:pPr>
      <w:r>
        <w:rPr>
          <w:rFonts w:ascii="Calibri" w:hAnsi="Calibri"/>
          <w:b/>
          <w:i w:val="0"/>
          <w:caps/>
          <w:color w:val="1F4D78"/>
          <w:sz w:val="17"/>
        </w:rPr>
        <w:t xml:space="preserve">CUE: </w:t>
      </w:r>
      <w:r>
        <w:rPr>
          <w:rFonts w:ascii="Calibri" w:hAnsi="Calibri"/>
          <w:i/>
          <w:color w:val="58636F"/>
          <w:sz w:val="19"/>
        </w:rPr>
        <w:t>Bow your head. Leave room for a slower ending.</w:t>
      </w:r>
    </w:p>
    <w:p>
      <w:pPr>
        <w:keepLines/>
      </w:pPr>
      <w:r>
        <w:rPr>
          <w:rFonts w:ascii="Calibri" w:hAnsi="Calibri"/>
          <w:color w:val="1A1A1A"/>
          <w:sz w:val="22"/>
        </w:rPr>
        <w:t>Lord Jesus Christ, eternal Word of the Father, all things were made through you.</w:t>
      </w:r>
    </w:p>
    <w:p>
      <w:pPr>
        <w:keepLines/>
      </w:pPr>
      <w:r>
        <w:rPr>
          <w:rFonts w:ascii="Calibri" w:hAnsi="Calibri"/>
          <w:color w:val="1A1A1A"/>
          <w:sz w:val="22"/>
        </w:rPr>
        <w:t>Where our lives are formless, speak truth.</w:t>
      </w:r>
    </w:p>
    <w:p>
      <w:pPr>
        <w:keepLines/>
      </w:pPr>
      <w:r>
        <w:rPr>
          <w:rFonts w:ascii="Calibri" w:hAnsi="Calibri"/>
          <w:color w:val="1A1A1A"/>
          <w:sz w:val="22"/>
        </w:rPr>
        <w:t>Where they are empty, give life.</w:t>
      </w:r>
    </w:p>
    <w:p>
      <w:pPr>
        <w:keepLines/>
      </w:pPr>
      <w:r>
        <w:rPr>
          <w:rFonts w:ascii="Calibri" w:hAnsi="Calibri"/>
          <w:color w:val="1A1A1A"/>
          <w:sz w:val="22"/>
        </w:rPr>
        <w:t>Where they are dark, shine your light.</w:t>
      </w:r>
    </w:p>
    <w:p>
      <w:pPr>
        <w:keepLines/>
      </w:pPr>
      <w:r>
        <w:rPr>
          <w:rFonts w:ascii="Calibri" w:hAnsi="Calibri"/>
          <w:color w:val="1A1A1A"/>
          <w:sz w:val="22"/>
        </w:rPr>
        <w:t>Where we have confused control with goodness, correct us.</w:t>
      </w:r>
    </w:p>
    <w:p>
      <w:pPr>
        <w:keepLines/>
      </w:pPr>
      <w:r>
        <w:rPr>
          <w:rFonts w:ascii="Calibri" w:hAnsi="Calibri"/>
          <w:color w:val="1A1A1A"/>
          <w:sz w:val="22"/>
        </w:rPr>
        <w:t>Where we fear the unknown, teach us faithful courage.</w:t>
      </w:r>
    </w:p>
    <w:p>
      <w:pPr>
        <w:keepLines/>
      </w:pPr>
      <w:r>
        <w:rPr>
          <w:rFonts w:ascii="Calibri" w:hAnsi="Calibri"/>
          <w:color w:val="1A1A1A"/>
          <w:sz w:val="22"/>
        </w:rPr>
        <w:t>Where sin has undone what is good, forgive us and begin your restoring work.</w:t>
      </w:r>
    </w:p>
    <w:p>
      <w:pPr>
        <w:keepLines/>
      </w:pPr>
      <w:r>
        <w:rPr>
          <w:rFonts w:ascii="Calibri" w:hAnsi="Calibri"/>
          <w:color w:val="1A1A1A"/>
          <w:sz w:val="22"/>
        </w:rPr>
        <w:t>Make us people whose words tell the truth, whose boundaries protect what is good, whose homes make room for life, and whose hope rests in you rather than in our own ability to master the map.</w:t>
      </w:r>
    </w:p>
    <w:p>
      <w:pPr>
        <w:keepLines/>
      </w:pPr>
      <w:r>
        <w:rPr>
          <w:rFonts w:ascii="Calibri" w:hAnsi="Calibri"/>
          <w:color w:val="1A1A1A"/>
          <w:sz w:val="22"/>
        </w:rPr>
        <w:t>The light shines in the darkness, and the darkness has not overcome it.</w:t>
      </w:r>
    </w:p>
    <w:p>
      <w:pPr>
        <w:keepLines/>
      </w:pPr>
      <w:r>
        <w:rPr>
          <w:rFonts w:ascii="Calibri" w:hAnsi="Calibri"/>
          <w:color w:val="1A1A1A"/>
          <w:sz w:val="22"/>
        </w:rPr>
        <w:t>Amen.</w:t>
      </w:r>
    </w:p>
    <w:p>
      <w:pPr>
        <w:pStyle w:val="Heading1"/>
        <w:pageBreakBefore w:val="0"/>
        <w:keepLines/>
        <w:keepNext/>
      </w:pPr>
      <w:r>
        <w:t>OPTIONAL RESPONSE ROUTES</w:t>
      </w:r>
    </w:p>
    <w:p>
      <w:pPr>
        <w:pStyle w:val="Heading2"/>
        <w:keepLines/>
        <w:keepNext/>
      </w:pPr>
      <w:r>
        <w:t>If someone says, “Isn’t the Bible just another myth?”</w:t>
      </w:r>
    </w:p>
    <w:p>
      <w:pPr>
        <w:pStyle w:val="TeacherCue"/>
        <w:pBdr>
          <w:left w:val="single" w:sz="10" w:space="6" w:color="2E74B5"/>
        </w:pBdr>
        <w:shd w:fill="EEF4FA"/>
        <w:keepLines/>
      </w:pPr>
      <w:r>
        <w:rPr>
          <w:rFonts w:ascii="Calibri" w:hAnsi="Calibri"/>
          <w:b/>
          <w:i w:val="0"/>
          <w:caps/>
          <w:color w:val="1F4D78"/>
          <w:sz w:val="17"/>
        </w:rPr>
        <w:t xml:space="preserve">CUE: </w:t>
      </w:r>
      <w:r>
        <w:rPr>
          <w:rFonts w:ascii="Calibri" w:hAnsi="Calibri"/>
          <w:i/>
          <w:color w:val="58636F"/>
          <w:sz w:val="19"/>
        </w:rPr>
        <w:t>Give this concise answer, then promise the full treatment in Session 2.</w:t>
      </w:r>
    </w:p>
    <w:p>
      <w:pPr>
        <w:keepLines/>
      </w:pPr>
      <w:r>
        <w:rPr>
          <w:rFonts w:ascii="Calibri" w:hAnsi="Calibri"/>
          <w:color w:val="1A1A1A"/>
          <w:sz w:val="22"/>
        </w:rPr>
        <w:t>That is an important objection, and next week is designed to address it carefully.</w:t>
      </w:r>
    </w:p>
    <w:p>
      <w:pPr>
        <w:keepLines/>
      </w:pPr>
      <w:r>
        <w:rPr>
          <w:rFonts w:ascii="Calibri" w:hAnsi="Calibri"/>
          <w:color w:val="1A1A1A"/>
          <w:sz w:val="22"/>
        </w:rPr>
        <w:t>For tonight, keep one distinction clear. A recurring pattern does not prove that the biblical writers invented events from the pattern. An echo does not create the original sound.</w:t>
      </w:r>
    </w:p>
    <w:p>
      <w:pPr>
        <w:keepLines/>
      </w:pPr>
      <w:r>
        <w:rPr>
          <w:rFonts w:ascii="Calibri" w:hAnsi="Calibri"/>
          <w:color w:val="1A1A1A"/>
          <w:sz w:val="22"/>
        </w:rPr>
        <w:t>Scripture presents God’s acts as acts in the real world, involving real people, places, witnesses, covenants, judgments, and promises. Other stories may anticipate, reflect, or distort the pattern. The Christian claim is that in Jesus Christ the truth toward which the best stories reach entered history in the flesh.</w:t>
      </w:r>
    </w:p>
    <w:p>
      <w:pPr>
        <w:pStyle w:val="Heading2"/>
        <w:keepLines/>
        <w:keepNext/>
      </w:pPr>
      <w:r>
        <w:t>If someone asks, “Is chaos evil?”</w:t>
      </w:r>
    </w:p>
    <w:p>
      <w:pPr>
        <w:keepLines/>
      </w:pPr>
      <w:r>
        <w:rPr>
          <w:rFonts w:ascii="Calibri" w:hAnsi="Calibri"/>
          <w:color w:val="1A1A1A"/>
          <w:sz w:val="22"/>
        </w:rPr>
        <w:t>No—not simply.</w:t>
      </w:r>
    </w:p>
    <w:p>
      <w:pPr>
        <w:keepLines/>
      </w:pPr>
      <w:r>
        <w:rPr>
          <w:rFonts w:ascii="Calibri" w:hAnsi="Calibri"/>
          <w:color w:val="1A1A1A"/>
          <w:sz w:val="22"/>
        </w:rPr>
        <w:t>In this lesson, chaos names what is unformed, unknown, or outside the current order. It can contain danger, but the unknown as such is not sin.</w:t>
      </w:r>
    </w:p>
    <w:p>
      <w:pPr>
        <w:keepLines/>
      </w:pPr>
      <w:r>
        <w:rPr>
          <w:rFonts w:ascii="Calibri" w:hAnsi="Calibri"/>
          <w:color w:val="1A1A1A"/>
          <w:sz w:val="22"/>
        </w:rPr>
        <w:t>Moral evil is rebellion against God and the corruption of his good creation.</w:t>
      </w:r>
    </w:p>
    <w:p>
      <w:pPr>
        <w:keepLines/>
      </w:pPr>
      <w:r>
        <w:rPr>
          <w:rFonts w:ascii="Calibri" w:hAnsi="Calibri"/>
          <w:color w:val="1A1A1A"/>
          <w:sz w:val="22"/>
        </w:rPr>
        <w:t>Also, order by itself is not righteousness. Tyranny can be orderly. Biblical order is truthful, life-giving, and under God’s authority.</w:t>
      </w:r>
    </w:p>
    <w:p>
      <w:pPr>
        <w:pStyle w:val="Heading2"/>
        <w:keepLines/>
        <w:keepNext/>
      </w:pPr>
      <w:r>
        <w:t>If someone asks, “Where did the formless deep come from?”</w:t>
      </w:r>
    </w:p>
    <w:p>
      <w:pPr>
        <w:keepLines/>
      </w:pPr>
      <w:r>
        <w:rPr>
          <w:rFonts w:ascii="Calibri" w:hAnsi="Calibri"/>
          <w:color w:val="1A1A1A"/>
          <w:sz w:val="22"/>
        </w:rPr>
        <w:t>Genesis 1:2 describes the earth as formless and empty, but the passage does not pause to give a separate origin story for that condition.</w:t>
      </w:r>
    </w:p>
    <w:p>
      <w:pPr>
        <w:keepLines/>
      </w:pPr>
      <w:r>
        <w:rPr>
          <w:rFonts w:ascii="Calibri" w:hAnsi="Calibri"/>
          <w:color w:val="1A1A1A"/>
          <w:sz w:val="22"/>
        </w:rPr>
        <w:t>We should not turn the deep into a rival being or build a doctrine out of what the text does not say.</w:t>
      </w:r>
    </w:p>
    <w:p>
      <w:pPr>
        <w:keepLines/>
      </w:pPr>
      <w:r>
        <w:rPr>
          <w:rFonts w:ascii="Calibri" w:hAnsi="Calibri"/>
          <w:color w:val="1A1A1A"/>
          <w:sz w:val="22"/>
        </w:rPr>
        <w:t>The emphasis of the passage is God’s effortless authority: he speaks, separates, names, fills, blesses, and declares the result good.</w:t>
      </w:r>
    </w:p>
    <w:p>
      <w:pPr>
        <w:pStyle w:val="Heading2"/>
        <w:keepLines/>
        <w:keepNext/>
      </w:pPr>
      <w:r>
        <w:t>If someone is in acute grief or crisis</w:t>
      </w:r>
    </w:p>
    <w:p>
      <w:pPr>
        <w:pStyle w:val="TeacherCue"/>
        <w:pBdr>
          <w:left w:val="single" w:sz="10" w:space="6" w:color="2E74B5"/>
        </w:pBdr>
        <w:shd w:fill="EEF4FA"/>
        <w:keepLines/>
      </w:pPr>
      <w:r>
        <w:rPr>
          <w:rFonts w:ascii="Calibri" w:hAnsi="Calibri"/>
          <w:b/>
          <w:i w:val="0"/>
          <w:caps/>
          <w:color w:val="1F4D78"/>
          <w:sz w:val="17"/>
        </w:rPr>
        <w:t xml:space="preserve">CUE: </w:t>
      </w:r>
      <w:r>
        <w:rPr>
          <w:rFonts w:ascii="Calibri" w:hAnsi="Calibri"/>
          <w:i/>
          <w:color w:val="58636F"/>
          <w:sz w:val="19"/>
        </w:rPr>
        <w:t>Do not turn the person into an illustration. Speak briefly and offer private follow-up.</w:t>
      </w:r>
    </w:p>
    <w:p>
      <w:pPr>
        <w:keepLines/>
      </w:pPr>
      <w:r>
        <w:rPr>
          <w:rFonts w:ascii="Calibri" w:hAnsi="Calibri"/>
          <w:color w:val="1A1A1A"/>
          <w:sz w:val="22"/>
        </w:rPr>
        <w:t>What you are describing is not an abstraction, and I do not want to reduce it to one tonight.</w:t>
      </w:r>
    </w:p>
    <w:p>
      <w:pPr>
        <w:keepLines/>
      </w:pPr>
      <w:r>
        <w:rPr>
          <w:rFonts w:ascii="Calibri" w:hAnsi="Calibri"/>
          <w:color w:val="1A1A1A"/>
          <w:sz w:val="22"/>
        </w:rPr>
        <w:t>Thank you for trusting us with it.</w:t>
      </w:r>
    </w:p>
    <w:p>
      <w:pPr>
        <w:keepLines/>
      </w:pPr>
      <w:r>
        <w:rPr>
          <w:rFonts w:ascii="Calibri" w:hAnsi="Calibri"/>
          <w:color w:val="1A1A1A"/>
          <w:sz w:val="22"/>
        </w:rPr>
        <w:t>The promise I would place beside you is not that faithful people avoid the deep. It is that God is present before the path becomes visible, and the darkness cannot overcome the light of Christ.</w:t>
      </w:r>
    </w:p>
    <w:p>
      <w:pPr>
        <w:keepLines/>
      </w:pPr>
      <w:r>
        <w:rPr>
          <w:rFonts w:ascii="Calibri" w:hAnsi="Calibri"/>
          <w:color w:val="1A1A1A"/>
          <w:sz w:val="22"/>
        </w:rPr>
        <w:t>If you would like, I would be glad to pray with you after class and listen more fully.</w:t>
      </w:r>
    </w:p>
    <w:p>
      <w:pPr>
        <w:pStyle w:val="Heading1"/>
        <w:pageBreakBefore w:val="0"/>
        <w:keepLines/>
        <w:keepNext/>
      </w:pPr>
      <w:r>
        <w:t>TIME-CUT OPTIONS</w:t>
      </w:r>
    </w:p>
    <w:p>
      <w:pPr>
        <w:pStyle w:val="Heading2"/>
        <w:keepLines/>
        <w:keepNext/>
      </w:pPr>
      <w:r>
        <w:t>45-minute version</w:t>
      </w:r>
    </w:p>
    <w:p>
      <w:pPr>
        <w:pStyle w:val="TeacherCue"/>
        <w:pBdr>
          <w:left w:val="single" w:sz="10" w:space="6" w:color="2E74B5"/>
        </w:pBdr>
        <w:shd w:fill="EEF4FA"/>
        <w:keepLines/>
      </w:pPr>
      <w:r>
        <w:rPr>
          <w:rFonts w:ascii="Calibri" w:hAnsi="Calibri"/>
          <w:b/>
          <w:i w:val="0"/>
          <w:caps/>
          <w:color w:val="1F4D78"/>
          <w:sz w:val="17"/>
        </w:rPr>
        <w:t xml:space="preserve">CUE: </w:t>
      </w:r>
      <w:r>
        <w:rPr>
          <w:rFonts w:ascii="Calibri" w:hAnsi="Calibri"/>
          <w:i/>
          <w:color w:val="58636F"/>
          <w:sz w:val="19"/>
        </w:rPr>
        <w:t>Keep Slides 1–4 intact. On Slide 5, use only the Shire/Old Forest pair and the caution that chaos is not automatically evil. On Slide 6, give only the final six lines beginning “In Genesis 1.” Keep Slides 7–11 intact. Ask one Starter and one Deeper discussion question. Use the full closing prayer.</w:t>
      </w:r>
    </w:p>
    <w:p>
      <w:pPr>
        <w:pStyle w:val="Heading2"/>
        <w:keepLines/>
        <w:keepNext/>
      </w:pPr>
      <w:r>
        <w:t>If discussion is especially fruitful</w:t>
      </w:r>
    </w:p>
    <w:p>
      <w:pPr>
        <w:pStyle w:val="TeacherCue"/>
        <w:pBdr>
          <w:left w:val="single" w:sz="10" w:space="6" w:color="2E74B5"/>
        </w:pBdr>
        <w:shd w:fill="EEF4FA"/>
        <w:keepLines/>
      </w:pPr>
      <w:r>
        <w:rPr>
          <w:rFonts w:ascii="Calibri" w:hAnsi="Calibri"/>
          <w:b/>
          <w:i w:val="0"/>
          <w:caps/>
          <w:color w:val="1F4D78"/>
          <w:sz w:val="17"/>
        </w:rPr>
        <w:t xml:space="preserve">CUE: </w:t>
      </w:r>
      <w:r>
        <w:rPr>
          <w:rFonts w:ascii="Calibri" w:hAnsi="Calibri"/>
          <w:i/>
          <w:color w:val="58636F"/>
          <w:sz w:val="19"/>
        </w:rPr>
        <w:t>Protect the landing and take-home line. Skip the final theological discussion question, move directly to Slide 13, and close with the prayer. Do not rush a vulnerable person in order to finish every prepared line.</w:t>
      </w:r>
    </w:p>
    <w:p>
      <w:pPr>
        <w:pStyle w:val="Heading1"/>
        <w:pageBreakBefore w:val="0"/>
        <w:keepLines/>
        <w:keepNext/>
      </w:pPr>
      <w:r>
        <w:t>TEACHER’S ONE-PAGE MEMORY MAP</w:t>
      </w:r>
    </w:p>
    <w:p>
      <w:pPr>
        <w:pStyle w:val="MemoryMap"/>
        <w:pBdr>
          <w:left w:val="single" w:sz="8" w:space="5" w:color="B7791F"/>
        </w:pBdr>
        <w:shd w:fill="FFF7E6"/>
      </w:pPr>
      <w:r>
        <w:rPr>
          <w:rFonts w:ascii="Calibri" w:hAnsi="Calibri"/>
          <w:b/>
          <w:caps/>
          <w:color w:val="B7791F"/>
          <w:sz w:val="18"/>
        </w:rPr>
        <w:t xml:space="preserve">HOOK  </w:t>
      </w:r>
      <w:r>
        <w:rPr>
          <w:rFonts w:ascii="Calibri" w:hAnsi="Calibri"/>
          <w:color w:val="0B2545"/>
          <w:sz w:val="20"/>
        </w:rPr>
        <w:t>We recognize the doorway and the landscape before anyone explains them.</w:t>
      </w:r>
    </w:p>
    <w:p>
      <w:pPr>
        <w:pStyle w:val="MemoryMap"/>
        <w:pBdr>
          <w:left w:val="single" w:sz="8" w:space="5" w:color="B7791F"/>
        </w:pBdr>
        <w:shd w:fill="FFF7E6"/>
      </w:pPr>
      <w:r>
        <w:rPr>
          <w:rFonts w:ascii="Calibri" w:hAnsi="Calibri"/>
          <w:b/>
          <w:caps/>
          <w:color w:val="B7791F"/>
          <w:sz w:val="18"/>
        </w:rPr>
        <w:t xml:space="preserve">PATTERN  </w:t>
      </w:r>
      <w:r>
        <w:rPr>
          <w:rFonts w:ascii="Calibri" w:hAnsi="Calibri"/>
          <w:color w:val="0B2545"/>
          <w:sz w:val="20"/>
        </w:rPr>
        <w:t>Reality has a shape, and every true story traces it.</w:t>
      </w:r>
    </w:p>
    <w:p>
      <w:pPr>
        <w:pStyle w:val="MemoryMap"/>
        <w:pBdr>
          <w:left w:val="single" w:sz="8" w:space="5" w:color="B7791F"/>
        </w:pBdr>
        <w:shd w:fill="FFF7E6"/>
      </w:pPr>
      <w:r>
        <w:rPr>
          <w:rFonts w:ascii="Calibri" w:hAnsi="Calibri"/>
          <w:b/>
          <w:caps/>
          <w:color w:val="B7791F"/>
          <w:sz w:val="18"/>
        </w:rPr>
        <w:t xml:space="preserve">DISTINCTION  </w:t>
      </w:r>
      <w:r>
        <w:rPr>
          <w:rFonts w:ascii="Calibri" w:hAnsi="Calibri"/>
          <w:color w:val="0B2545"/>
          <w:sz w:val="20"/>
        </w:rPr>
        <w:t>Popular stories reflect or distort reality; Scripture authoritatively reveals reality.</w:t>
      </w:r>
    </w:p>
    <w:p>
      <w:pPr>
        <w:pStyle w:val="MemoryMap"/>
        <w:pBdr>
          <w:left w:val="single" w:sz="8" w:space="5" w:color="B7791F"/>
        </w:pBdr>
        <w:shd w:fill="FFF7E6"/>
      </w:pPr>
      <w:r>
        <w:rPr>
          <w:rFonts w:ascii="Calibri" w:hAnsi="Calibri"/>
          <w:b/>
          <w:caps/>
          <w:color w:val="B7791F"/>
          <w:sz w:val="18"/>
        </w:rPr>
        <w:t xml:space="preserve">CAUTION  </w:t>
      </w:r>
      <w:r>
        <w:rPr>
          <w:rFonts w:ascii="Calibri" w:hAnsi="Calibri"/>
          <w:color w:val="0B2545"/>
          <w:sz w:val="20"/>
        </w:rPr>
        <w:t>Chaos is not automatically evil, and order is not automatically good. God’s order is truthful and life-giving.</w:t>
      </w:r>
    </w:p>
    <w:p>
      <w:pPr>
        <w:pStyle w:val="MemoryMap"/>
        <w:pBdr>
          <w:left w:val="single" w:sz="8" w:space="5" w:color="B7791F"/>
        </w:pBdr>
        <w:shd w:fill="FFF7E6"/>
      </w:pPr>
      <w:r>
        <w:rPr>
          <w:rFonts w:ascii="Calibri" w:hAnsi="Calibri"/>
          <w:b/>
          <w:caps/>
          <w:color w:val="B7791F"/>
          <w:sz w:val="18"/>
        </w:rPr>
        <w:t xml:space="preserve">GENESIS  </w:t>
      </w:r>
      <w:r>
        <w:rPr>
          <w:rFonts w:ascii="Calibri" w:hAnsi="Calibri"/>
          <w:color w:val="0B2545"/>
          <w:sz w:val="20"/>
        </w:rPr>
        <w:t>God speaks, separates, names, forms, fills, blesses, and calls creation good.</w:t>
      </w:r>
    </w:p>
    <w:p>
      <w:pPr>
        <w:pStyle w:val="MemoryMap"/>
        <w:pBdr>
          <w:left w:val="single" w:sz="8" w:space="5" w:color="B7791F"/>
        </w:pBdr>
        <w:shd w:fill="FFF7E6"/>
      </w:pPr>
      <w:r>
        <w:rPr>
          <w:rFonts w:ascii="Calibri" w:hAnsi="Calibri"/>
          <w:b/>
          <w:caps/>
          <w:color w:val="B7791F"/>
          <w:sz w:val="18"/>
        </w:rPr>
        <w:t xml:space="preserve">HEBREW  </w:t>
      </w:r>
      <w:r>
        <w:rPr>
          <w:rFonts w:ascii="Calibri" w:hAnsi="Calibri"/>
          <w:color w:val="0B2545"/>
          <w:sz w:val="20"/>
        </w:rPr>
        <w:t>Tohu va-bohu: formless and empty; days 1–3 form, days 4–6 fill.</w:t>
      </w:r>
    </w:p>
    <w:p>
      <w:pPr>
        <w:pStyle w:val="MemoryMap"/>
        <w:pBdr>
          <w:left w:val="single" w:sz="8" w:space="5" w:color="B7791F"/>
        </w:pBdr>
        <w:shd w:fill="FFF7E6"/>
      </w:pPr>
      <w:r>
        <w:rPr>
          <w:rFonts w:ascii="Calibri" w:hAnsi="Calibri"/>
          <w:b/>
          <w:caps/>
          <w:color w:val="B7791F"/>
          <w:sz w:val="18"/>
        </w:rPr>
        <w:t xml:space="preserve">JOHN  </w:t>
      </w:r>
      <w:r>
        <w:rPr>
          <w:rFonts w:ascii="Calibri" w:hAnsi="Calibri"/>
          <w:color w:val="0B2545"/>
          <w:sz w:val="20"/>
        </w:rPr>
        <w:t>The Logos is not an impersonal principle. The eternal Word is God, and all things were made through him.</w:t>
      </w:r>
    </w:p>
    <w:p>
      <w:pPr>
        <w:pStyle w:val="MemoryMap"/>
        <w:pBdr>
          <w:left w:val="single" w:sz="8" w:space="5" w:color="B7791F"/>
        </w:pBdr>
        <w:shd w:fill="FFF7E6"/>
      </w:pPr>
      <w:r>
        <w:rPr>
          <w:rFonts w:ascii="Calibri" w:hAnsi="Calibri"/>
          <w:b/>
          <w:caps/>
          <w:color w:val="B7791F"/>
          <w:sz w:val="18"/>
        </w:rPr>
        <w:t xml:space="preserve">CHRIST  </w:t>
      </w:r>
      <w:r>
        <w:rPr>
          <w:rFonts w:ascii="Calibri" w:hAnsi="Calibri"/>
          <w:color w:val="0B2545"/>
          <w:sz w:val="20"/>
        </w:rPr>
        <w:t>The Mapmaker stepped onto the map. Christ is not one hero among many; every true hero is an imperfect echo of him.</w:t>
      </w:r>
    </w:p>
    <w:p>
      <w:pPr>
        <w:pStyle w:val="MemoryMap"/>
        <w:pBdr>
          <w:left w:val="single" w:sz="8" w:space="5" w:color="B7791F"/>
        </w:pBdr>
        <w:shd w:fill="FFF7E6"/>
      </w:pPr>
      <w:r>
        <w:rPr>
          <w:rFonts w:ascii="Calibri" w:hAnsi="Calibri"/>
          <w:b/>
          <w:caps/>
          <w:color w:val="B7791F"/>
          <w:sz w:val="18"/>
        </w:rPr>
        <w:t xml:space="preserve">LANDING  </w:t>
      </w:r>
      <w:r>
        <w:rPr>
          <w:rFonts w:ascii="Calibri" w:hAnsi="Calibri"/>
          <w:color w:val="0B2545"/>
          <w:sz w:val="20"/>
        </w:rPr>
        <w:t>The Spirit’s presence precedes the visible solution. The light shines in the darkness.</w:t>
      </w:r>
    </w:p>
    <w:p>
      <w:pPr>
        <w:pStyle w:val="MemoryMap"/>
        <w:pBdr>
          <w:left w:val="single" w:sz="8" w:space="5" w:color="B7791F"/>
        </w:pBdr>
        <w:shd w:fill="FFF7E6"/>
      </w:pPr>
      <w:r>
        <w:rPr>
          <w:rFonts w:ascii="Calibri" w:hAnsi="Calibri"/>
          <w:b/>
          <w:caps/>
          <w:color w:val="B7791F"/>
          <w:sz w:val="18"/>
        </w:rPr>
        <w:t xml:space="preserve">TAKE-HOME  </w:t>
      </w:r>
      <w:r>
        <w:rPr>
          <w:rFonts w:ascii="Calibri" w:hAnsi="Calibri"/>
          <w:color w:val="0B2545"/>
          <w:sz w:val="20"/>
        </w:rPr>
        <w:t>The world has a shape, and the Shape has a name.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58636F"/>
        <w:sz w:val="17"/>
      </w:rPr>
      <w:t xml:space="preserve">THE WORLD HAS A SHAPE  •  PAGE </w:t>
    </w:r>
    <w:r>
      <w:rPr>
        <w:rFonts w:ascii="Calibri" w:hAnsi="Calibri"/>
        <w:color w:val="58636F"/>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aps/>
        <w:color w:val="58636F"/>
        <w:sz w:val="17"/>
      </w:rPr>
      <w:t>HEROES, MENTORS, AND MONSTERS  •  SESSION 1 TEACHER 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acherCue">
    <w:name w:val="Teacher Cue"/>
    <w:basedOn w:val="Normal"/>
    <w:pPr>
      <w:keepLines/>
      <w:spacing w:before="60" w:after="100" w:line="276" w:lineRule="auto"/>
      <w:ind w:left="259" w:right="115"/>
    </w:pPr>
    <w:rPr>
      <w:rFonts w:ascii="Calibri" w:hAnsi="Calibri"/>
      <w:i/>
      <w:color w:val="58636F"/>
      <w:sz w:val="19"/>
    </w:rPr>
  </w:style>
  <w:style w:type="paragraph" w:customStyle="1" w:styleId="ScriptureBlock">
    <w:name w:val="Scripture Block"/>
    <w:basedOn w:val="Normal"/>
    <w:pPr>
      <w:keepLines/>
      <w:spacing w:before="140" w:after="160" w:line="300" w:lineRule="auto"/>
      <w:ind w:left="432" w:right="259"/>
    </w:pPr>
    <w:rPr>
      <w:rFonts w:ascii="Georgia" w:hAnsi="Georgia"/>
      <w:i/>
      <w:color w:val="0B2545"/>
      <w:sz w:val="23"/>
    </w:rPr>
  </w:style>
  <w:style w:type="paragraph" w:customStyle="1" w:styleId="MemoryMap">
    <w:name w:val="Memory Map"/>
    <w:basedOn w:val="Normal"/>
    <w:pPr>
      <w:keepLines/>
      <w:spacing w:before="40" w:after="80" w:line="276" w:lineRule="auto"/>
      <w:ind w:left="173" w:right="115"/>
    </w:pPr>
    <w:rPr>
      <w:rFonts w:ascii="Calibri" w:hAnsi="Calibri"/>
      <w:color w:val="0B2545"/>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Session 1: The World Has a Shape — Complete Teacher Script</dc:title>
  <dc:subject>Heroes, Mentors, and Monsters — Week 1</dc:subject>
  <dc:creator>Heroes, Mentors, and Monsters</dc:creator>
  <cp:keywords>teacher script, Genesis 1, John 1, Logos, order and chaos</cp:keywords>
  <dc:description>Original teacher-ready lecture script based on the project curriculum.</dc:description>
  <cp:lastModifiedBy/>
  <cp:revision>1</cp:revision>
  <dcterms:created xsi:type="dcterms:W3CDTF">2013-12-23T23:15:00Z</dcterms:created>
  <dcterms:modified xsi:type="dcterms:W3CDTF">2013-12-23T23:15:00Z</dcterms:modified>
  <cp:category/>
</cp:coreProperties>
</file>