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4B3" w:rsidRPr="00CC5427" w:rsidRDefault="00BA74B3" w:rsidP="00BA74B3">
      <w:pPr>
        <w:rPr>
          <w:rFonts w:ascii="Times New Roman" w:hAnsi="Times New Roman" w:hint="eastAsia"/>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574729" w:rsidRDefault="00111E1E" w:rsidP="00BA74B3">
      <w:pPr>
        <w:jc w:val="center"/>
        <w:rPr>
          <w:rFonts w:ascii="黑体" w:eastAsia="黑体" w:hAnsi="黑体"/>
          <w:b/>
          <w:sz w:val="44"/>
          <w:szCs w:val="44"/>
        </w:rPr>
      </w:pPr>
      <w:r w:rsidRPr="00574729">
        <w:rPr>
          <w:rFonts w:ascii="黑体" w:eastAsia="黑体" w:hAnsi="黑体" w:hint="eastAsia"/>
          <w:b/>
          <w:sz w:val="44"/>
          <w:szCs w:val="44"/>
        </w:rPr>
        <w:t>东北大学自然语言处理实验室</w:t>
      </w:r>
    </w:p>
    <w:p w:rsidR="00111E1E" w:rsidRPr="00111E1E" w:rsidRDefault="00E27A22" w:rsidP="00BA74B3">
      <w:pPr>
        <w:jc w:val="center"/>
        <w:rPr>
          <w:rFonts w:ascii="Times New Roman" w:hAnsi="Times New Roman"/>
          <w:b/>
          <w:sz w:val="44"/>
          <w:szCs w:val="44"/>
        </w:rPr>
      </w:pPr>
      <w:r>
        <w:rPr>
          <w:rFonts w:ascii="黑体" w:eastAsia="黑体" w:hAnsi="黑体" w:hint="eastAsia"/>
          <w:b/>
          <w:sz w:val="44"/>
          <w:szCs w:val="44"/>
        </w:rPr>
        <w:t>重复翻译</w:t>
      </w: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jc w:val="center"/>
        <w:rPr>
          <w:rFonts w:ascii="Times New Roman" w:hAnsi="Times New Roman"/>
        </w:rPr>
      </w:pPr>
      <w:r>
        <w:rPr>
          <w:rFonts w:ascii="Times New Roman" w:hAnsi="Times New Roman"/>
          <w:noProof/>
        </w:rPr>
        <w:drawing>
          <wp:inline distT="0" distB="0" distL="0" distR="0">
            <wp:extent cx="1800225" cy="752475"/>
            <wp:effectExtent l="19050" t="0" r="9525" b="0"/>
            <wp:docPr id="4" name="图片 4" descr="NEUNLP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UNLPLab"/>
                    <pic:cNvPicPr>
                      <a:picLocks noChangeAspect="1" noChangeArrowheads="1"/>
                    </pic:cNvPicPr>
                  </pic:nvPicPr>
                  <pic:blipFill>
                    <a:blip r:embed="rId9"/>
                    <a:srcRect/>
                    <a:stretch>
                      <a:fillRect/>
                    </a:stretch>
                  </pic:blipFill>
                  <pic:spPr bwMode="auto">
                    <a:xfrm>
                      <a:off x="0" y="0"/>
                      <a:ext cx="1800225" cy="752475"/>
                    </a:xfrm>
                    <a:prstGeom prst="rect">
                      <a:avLst/>
                    </a:prstGeom>
                    <a:noFill/>
                    <a:ln w="9525">
                      <a:noFill/>
                      <a:miter lim="800000"/>
                      <a:headEnd/>
                      <a:tailEnd/>
                    </a:ln>
                  </pic:spPr>
                </pic:pic>
              </a:graphicData>
            </a:graphic>
          </wp:inline>
        </w:drawing>
      </w:r>
      <w:r w:rsidRPr="00CC5427">
        <w:rPr>
          <w:rFonts w:ascii="Times New Roman" w:hAnsi="Times New Roman"/>
        </w:rPr>
        <w:t xml:space="preserve"> </w:t>
      </w:r>
      <w:r>
        <w:rPr>
          <w:rFonts w:ascii="Times New Roman" w:hAnsi="Times New Roman"/>
          <w:noProof/>
        </w:rPr>
        <w:drawing>
          <wp:inline distT="0" distB="0" distL="0" distR="0">
            <wp:extent cx="447675" cy="742950"/>
            <wp:effectExtent l="19050" t="0" r="9525" b="0"/>
            <wp:docPr id="5" name="图片 5" descr="n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u"/>
                    <pic:cNvPicPr>
                      <a:picLocks noChangeAspect="1" noChangeArrowheads="1"/>
                    </pic:cNvPicPr>
                  </pic:nvPicPr>
                  <pic:blipFill>
                    <a:blip r:embed="rId10" cstate="print"/>
                    <a:srcRect/>
                    <a:stretch>
                      <a:fillRect/>
                    </a:stretch>
                  </pic:blipFill>
                  <pic:spPr bwMode="auto">
                    <a:xfrm>
                      <a:off x="0" y="0"/>
                      <a:ext cx="447675" cy="742950"/>
                    </a:xfrm>
                    <a:prstGeom prst="rect">
                      <a:avLst/>
                    </a:prstGeom>
                    <a:noFill/>
                    <a:ln w="9525">
                      <a:noFill/>
                      <a:miter lim="800000"/>
                      <a:headEnd/>
                      <a:tailEnd/>
                    </a:ln>
                  </pic:spPr>
                </pic:pic>
              </a:graphicData>
            </a:graphic>
          </wp:inline>
        </w:drawing>
      </w:r>
    </w:p>
    <w:p w:rsidR="00BA74B3" w:rsidRPr="00CC5427" w:rsidRDefault="00BA74B3" w:rsidP="00BA74B3">
      <w:pPr>
        <w:rPr>
          <w:rFonts w:ascii="Times New Roman" w:hAnsi="Times New Roman"/>
        </w:rPr>
      </w:pPr>
    </w:p>
    <w:p w:rsidR="005C38F5" w:rsidRPr="002F7BCB" w:rsidRDefault="005C38F5" w:rsidP="00BA74B3">
      <w:pPr>
        <w:jc w:val="center"/>
        <w:rPr>
          <w:rFonts w:ascii="Times New Roman" w:hAnsi="Times New Roman"/>
          <w:sz w:val="24"/>
          <w:szCs w:val="24"/>
        </w:rPr>
      </w:pPr>
      <w:r w:rsidRPr="002F7BCB">
        <w:rPr>
          <w:rFonts w:ascii="Times New Roman" w:hAnsi="Times New Roman" w:hint="eastAsia"/>
          <w:sz w:val="24"/>
          <w:szCs w:val="24"/>
        </w:rPr>
        <w:t>东北大学自然语言处理实验室</w:t>
      </w:r>
    </w:p>
    <w:p w:rsidR="002F7BCB" w:rsidRPr="002F7BCB" w:rsidRDefault="00501017" w:rsidP="00BA74B3">
      <w:pPr>
        <w:jc w:val="center"/>
        <w:rPr>
          <w:rFonts w:ascii="Times New Roman" w:hAnsi="Times New Roman"/>
          <w:sz w:val="24"/>
          <w:szCs w:val="24"/>
        </w:rPr>
      </w:pPr>
      <w:hyperlink r:id="rId11" w:history="1">
        <w:r w:rsidR="002F7BCB" w:rsidRPr="002F7BCB">
          <w:rPr>
            <w:rStyle w:val="a6"/>
            <w:rFonts w:ascii="Times New Roman" w:hAnsi="Times New Roman"/>
            <w:color w:val="auto"/>
            <w:sz w:val="24"/>
            <w:szCs w:val="24"/>
            <w:u w:val="none"/>
          </w:rPr>
          <w:t>http://www.nlplab.com</w:t>
        </w:r>
      </w:hyperlink>
    </w:p>
    <w:p w:rsidR="002F7BCB" w:rsidRPr="002F7BCB" w:rsidRDefault="002F7BCB" w:rsidP="00BA74B3">
      <w:pPr>
        <w:jc w:val="center"/>
        <w:rPr>
          <w:rFonts w:ascii="Times New Roman" w:hAnsi="Times New Roman"/>
          <w:sz w:val="24"/>
          <w:szCs w:val="24"/>
        </w:rPr>
      </w:pPr>
    </w:p>
    <w:p w:rsidR="00BA74B3" w:rsidRPr="002F7BCB" w:rsidRDefault="00BA74B3" w:rsidP="00BA74B3">
      <w:pPr>
        <w:jc w:val="center"/>
        <w:rPr>
          <w:rFonts w:ascii="Times New Roman" w:hAnsi="Times New Roman"/>
          <w:sz w:val="24"/>
          <w:szCs w:val="24"/>
        </w:rPr>
      </w:pPr>
      <w:r w:rsidRPr="002F7BCB">
        <w:rPr>
          <w:rFonts w:ascii="Times New Roman" w:hAnsi="Times New Roman"/>
          <w:sz w:val="24"/>
          <w:szCs w:val="24"/>
        </w:rPr>
        <w:t>NiuTrans</w:t>
      </w:r>
      <w:r w:rsidRPr="002F7BCB">
        <w:rPr>
          <w:rFonts w:ascii="Times New Roman" w:hAnsi="Times New Roman"/>
          <w:sz w:val="24"/>
          <w:szCs w:val="24"/>
        </w:rPr>
        <w:t>团队</w:t>
      </w:r>
    </w:p>
    <w:p w:rsidR="00BA74B3" w:rsidRPr="002F7BCB" w:rsidRDefault="00501017" w:rsidP="002F7BCB">
      <w:pPr>
        <w:jc w:val="center"/>
        <w:rPr>
          <w:rFonts w:ascii="Times New Roman" w:hAnsi="Times New Roman"/>
        </w:rPr>
      </w:pPr>
      <w:hyperlink r:id="rId12" w:history="1">
        <w:r w:rsidR="00BA74B3" w:rsidRPr="002F7BCB">
          <w:rPr>
            <w:rStyle w:val="a6"/>
            <w:rFonts w:ascii="Times New Roman" w:hAnsi="Times New Roman"/>
            <w:color w:val="auto"/>
            <w:sz w:val="24"/>
            <w:szCs w:val="24"/>
            <w:u w:val="none"/>
          </w:rPr>
          <w:t>niutrans@mail.neu.edu.cn</w:t>
        </w:r>
      </w:hyperlink>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Default="00BA74B3" w:rsidP="00BA74B3">
      <w:pPr>
        <w:rPr>
          <w:rFonts w:ascii="Times New Roman" w:hAnsi="Times New Roman"/>
        </w:rPr>
      </w:pPr>
    </w:p>
    <w:p w:rsidR="00BA74B3"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CC5427" w:rsidRDefault="00BA74B3" w:rsidP="00BA74B3">
      <w:pPr>
        <w:rPr>
          <w:rFonts w:ascii="Times New Roman" w:hAnsi="Times New Roman"/>
        </w:rPr>
      </w:pPr>
    </w:p>
    <w:p w:rsidR="00BA74B3" w:rsidRPr="00BA74B3" w:rsidRDefault="00BA74B3" w:rsidP="00BA74B3">
      <w:pPr>
        <w:pStyle w:val="a3"/>
        <w:spacing w:after="240" w:line="380" w:lineRule="exact"/>
        <w:rPr>
          <w:rFonts w:ascii="Times New Roman" w:eastAsia="华文仿宋" w:hAnsi="Times New Roman"/>
          <w:b w:val="0"/>
          <w:sz w:val="21"/>
          <w:szCs w:val="21"/>
        </w:rPr>
      </w:pPr>
      <w:r w:rsidRPr="00BA74B3">
        <w:rPr>
          <w:rFonts w:ascii="Times New Roman" w:hAnsi="Times New Roman"/>
          <w:b w:val="0"/>
          <w:sz w:val="21"/>
          <w:szCs w:val="21"/>
        </w:rPr>
        <w:t>©</w:t>
      </w:r>
      <w:r w:rsidR="0065249F">
        <w:rPr>
          <w:rFonts w:ascii="Times New Roman" w:hAnsi="Times New Roman"/>
          <w:b w:val="0"/>
          <w:sz w:val="21"/>
          <w:szCs w:val="21"/>
        </w:rPr>
        <w:t>201</w:t>
      </w:r>
      <w:r w:rsidR="0065249F">
        <w:rPr>
          <w:rFonts w:ascii="Times New Roman" w:hAnsi="Times New Roman" w:hint="eastAsia"/>
          <w:b w:val="0"/>
          <w:sz w:val="21"/>
          <w:szCs w:val="21"/>
        </w:rPr>
        <w:t>4</w:t>
      </w:r>
      <w:r w:rsidRPr="00BA74B3">
        <w:rPr>
          <w:rFonts w:ascii="Times New Roman" w:hAnsi="Times New Roman"/>
          <w:b w:val="0"/>
          <w:sz w:val="21"/>
          <w:szCs w:val="21"/>
        </w:rPr>
        <w:t xml:space="preserve"> NiuTrans</w:t>
      </w:r>
    </w:p>
    <w:p w:rsidR="00795187" w:rsidRPr="0048095E" w:rsidRDefault="00E27A22" w:rsidP="0048095E">
      <w:pPr>
        <w:pStyle w:val="a3"/>
        <w:spacing w:after="240" w:line="380" w:lineRule="exact"/>
        <w:jc w:val="both"/>
        <w:rPr>
          <w:rFonts w:ascii="Times New Roman" w:eastAsia="华文仿宋" w:hAnsi="Times New Roman"/>
        </w:rPr>
      </w:pPr>
      <w:r>
        <w:rPr>
          <w:rFonts w:ascii="Times New Roman" w:eastAsia="华文仿宋" w:hAnsi="Times New Roman" w:hint="eastAsia"/>
        </w:rPr>
        <w:lastRenderedPageBreak/>
        <w:t>机器翻译后处理</w:t>
      </w:r>
      <w:r w:rsidR="008C60F4">
        <w:rPr>
          <w:rFonts w:ascii="Times New Roman" w:eastAsia="华文仿宋" w:hAnsi="Times New Roman" w:hint="eastAsia"/>
        </w:rPr>
        <w:t xml:space="preserve"> </w:t>
      </w:r>
      <w:r>
        <w:rPr>
          <w:rFonts w:ascii="Times New Roman" w:eastAsia="华文仿宋" w:hAnsi="Times New Roman"/>
        </w:rPr>
        <w:t>–</w:t>
      </w:r>
      <w:r>
        <w:rPr>
          <w:rFonts w:ascii="Times New Roman" w:eastAsia="华文仿宋" w:hAnsi="Times New Roman" w:hint="eastAsia"/>
        </w:rPr>
        <w:t>重复翻译问题</w:t>
      </w:r>
    </w:p>
    <w:p w:rsidR="00794978" w:rsidRPr="00794978" w:rsidRDefault="00795187" w:rsidP="00AA7E3B">
      <w:pPr>
        <w:spacing w:beforeLines="50" w:before="156" w:afterLines="50" w:after="156" w:line="360" w:lineRule="auto"/>
        <w:rPr>
          <w:rFonts w:ascii="Times New Roman" w:eastAsia="华文仿宋" w:hAnsi="Times New Roman"/>
          <w:sz w:val="24"/>
          <w:szCs w:val="24"/>
        </w:rPr>
      </w:pPr>
      <w:r w:rsidRPr="00794978">
        <w:rPr>
          <w:rFonts w:ascii="Times New Roman" w:eastAsia="华文仿宋" w:hAnsi="Times New Roman"/>
          <w:b/>
          <w:sz w:val="24"/>
          <w:szCs w:val="24"/>
        </w:rPr>
        <w:t>目标：</w:t>
      </w:r>
      <w:r w:rsidR="00E27A22">
        <w:rPr>
          <w:rFonts w:ascii="Times New Roman" w:eastAsia="华文仿宋" w:hAnsi="Times New Roman" w:hint="eastAsia"/>
          <w:sz w:val="24"/>
          <w:szCs w:val="24"/>
        </w:rPr>
        <w:t>对机器翻译译文</w:t>
      </w:r>
      <w:r w:rsidR="00E02976">
        <w:rPr>
          <w:rFonts w:ascii="Times New Roman" w:eastAsia="华文仿宋" w:hAnsi="Times New Roman" w:hint="eastAsia"/>
          <w:sz w:val="24"/>
          <w:szCs w:val="24"/>
        </w:rPr>
        <w:t>进行</w:t>
      </w:r>
      <w:r w:rsidR="00E27A22">
        <w:rPr>
          <w:rFonts w:ascii="Times New Roman" w:eastAsia="华文仿宋" w:hAnsi="Times New Roman" w:hint="eastAsia"/>
          <w:sz w:val="24"/>
          <w:szCs w:val="24"/>
        </w:rPr>
        <w:t>判断，确定含有重复翻译问题的行号</w:t>
      </w:r>
      <w:r w:rsidR="00794978" w:rsidRPr="00794978">
        <w:rPr>
          <w:rFonts w:ascii="Times New Roman" w:eastAsia="华文仿宋" w:hAnsi="Times New Roman"/>
          <w:sz w:val="24"/>
          <w:szCs w:val="24"/>
        </w:rPr>
        <w:t>。</w:t>
      </w:r>
      <w:r w:rsidR="004C00DF">
        <w:rPr>
          <w:rFonts w:ascii="Times New Roman" w:eastAsia="华文仿宋" w:hAnsi="Times New Roman" w:hint="eastAsia"/>
          <w:sz w:val="24"/>
          <w:szCs w:val="24"/>
        </w:rPr>
        <w:t>初步了解</w:t>
      </w:r>
      <w:r w:rsidR="004C00DF">
        <w:rPr>
          <w:rFonts w:ascii="Times New Roman" w:eastAsia="华文仿宋" w:hAnsi="Times New Roman" w:hint="eastAsia"/>
          <w:sz w:val="24"/>
          <w:szCs w:val="24"/>
        </w:rPr>
        <w:t>n</w:t>
      </w:r>
      <w:r w:rsidR="004C00DF">
        <w:rPr>
          <w:rFonts w:ascii="Times New Roman" w:eastAsia="华文仿宋" w:hAnsi="Times New Roman"/>
          <w:sz w:val="24"/>
          <w:szCs w:val="24"/>
        </w:rPr>
        <w:t>-gram</w:t>
      </w:r>
      <w:r w:rsidR="004C00DF">
        <w:rPr>
          <w:rFonts w:ascii="Times New Roman" w:eastAsia="华文仿宋" w:hAnsi="Times New Roman" w:hint="eastAsia"/>
          <w:sz w:val="24"/>
          <w:szCs w:val="24"/>
        </w:rPr>
        <w:t>。</w:t>
      </w:r>
    </w:p>
    <w:p w:rsidR="00795187" w:rsidRPr="00794978" w:rsidRDefault="00E27A22" w:rsidP="004707B3">
      <w:pPr>
        <w:spacing w:line="360" w:lineRule="auto"/>
        <w:ind w:firstLineChars="200" w:firstLine="480"/>
        <w:rPr>
          <w:rFonts w:ascii="Times New Roman" w:eastAsia="华文仿宋" w:hAnsi="Times New Roman"/>
          <w:sz w:val="24"/>
          <w:szCs w:val="24"/>
        </w:rPr>
      </w:pPr>
      <w:r>
        <w:rPr>
          <w:rFonts w:ascii="Times New Roman" w:eastAsia="华文仿宋" w:hAnsi="Times New Roman" w:hint="eastAsia"/>
          <w:sz w:val="24"/>
          <w:szCs w:val="24"/>
        </w:rPr>
        <w:t>机器翻译在处理长句子时偶尔会产生重复翻译问题，即</w:t>
      </w:r>
      <w:r w:rsidR="00CD76B4">
        <w:rPr>
          <w:rFonts w:ascii="Times New Roman" w:eastAsia="华文仿宋" w:hAnsi="Times New Roman" w:hint="eastAsia"/>
          <w:sz w:val="24"/>
          <w:szCs w:val="24"/>
        </w:rPr>
        <w:t>将</w:t>
      </w:r>
      <w:r>
        <w:rPr>
          <w:rFonts w:ascii="Times New Roman" w:eastAsia="华文仿宋" w:hAnsi="Times New Roman" w:hint="eastAsia"/>
          <w:sz w:val="24"/>
          <w:szCs w:val="24"/>
        </w:rPr>
        <w:t>一个单词多次翻译，在最终译文中</w:t>
      </w:r>
      <w:r w:rsidRPr="00E02976">
        <w:rPr>
          <w:rFonts w:ascii="Times New Roman" w:eastAsia="华文仿宋" w:hAnsi="Times New Roman" w:hint="eastAsia"/>
          <w:b/>
          <w:sz w:val="24"/>
          <w:szCs w:val="24"/>
        </w:rPr>
        <w:t>某些单词或短语</w:t>
      </w:r>
      <w:r w:rsidRPr="00E02976">
        <w:rPr>
          <w:rFonts w:ascii="Times New Roman" w:eastAsia="华文仿宋" w:hAnsi="Times New Roman" w:hint="eastAsia"/>
          <w:b/>
          <w:sz w:val="28"/>
          <w:szCs w:val="24"/>
          <w:u w:val="single"/>
        </w:rPr>
        <w:t>连续</w:t>
      </w:r>
      <w:r w:rsidRPr="00E02976">
        <w:rPr>
          <w:rFonts w:ascii="Times New Roman" w:eastAsia="华文仿宋" w:hAnsi="Times New Roman" w:hint="eastAsia"/>
          <w:b/>
          <w:sz w:val="24"/>
          <w:szCs w:val="24"/>
        </w:rPr>
        <w:t>重复出现了很多次</w:t>
      </w:r>
      <w:r w:rsidR="00795187" w:rsidRPr="00794978">
        <w:rPr>
          <w:rFonts w:ascii="Times New Roman" w:eastAsia="华文仿宋" w:hAnsi="Times New Roman"/>
          <w:sz w:val="24"/>
          <w:szCs w:val="24"/>
        </w:rPr>
        <w:t>。</w:t>
      </w:r>
      <w:r w:rsidR="00E02976">
        <w:rPr>
          <w:rFonts w:ascii="Times New Roman" w:eastAsia="华文仿宋" w:hAnsi="Times New Roman" w:hint="eastAsia"/>
          <w:sz w:val="24"/>
          <w:szCs w:val="24"/>
        </w:rPr>
        <w:t>现给定一</w:t>
      </w:r>
      <w:r w:rsidR="00FE02F7">
        <w:rPr>
          <w:rFonts w:ascii="Times New Roman" w:eastAsia="华文仿宋" w:hAnsi="Times New Roman" w:hint="eastAsia"/>
          <w:sz w:val="24"/>
          <w:szCs w:val="24"/>
        </w:rPr>
        <w:t>个</w:t>
      </w:r>
      <w:r w:rsidR="00E02976">
        <w:rPr>
          <w:rFonts w:ascii="Times New Roman" w:eastAsia="华文仿宋" w:hAnsi="Times New Roman" w:hint="eastAsia"/>
          <w:sz w:val="24"/>
          <w:szCs w:val="24"/>
        </w:rPr>
        <w:t>文件，</w:t>
      </w:r>
      <w:r>
        <w:rPr>
          <w:rFonts w:ascii="Times New Roman" w:eastAsia="华文仿宋" w:hAnsi="Times New Roman" w:hint="eastAsia"/>
          <w:sz w:val="24"/>
          <w:szCs w:val="24"/>
        </w:rPr>
        <w:t>要求编写程序，确定给定</w:t>
      </w:r>
      <w:r w:rsidR="00E02976">
        <w:rPr>
          <w:rFonts w:ascii="Times New Roman" w:eastAsia="华文仿宋" w:hAnsi="Times New Roman" w:hint="eastAsia"/>
          <w:sz w:val="24"/>
          <w:szCs w:val="24"/>
        </w:rPr>
        <w:t>文件</w:t>
      </w:r>
      <w:r>
        <w:rPr>
          <w:rFonts w:ascii="Times New Roman" w:eastAsia="华文仿宋" w:hAnsi="Times New Roman" w:hint="eastAsia"/>
          <w:sz w:val="24"/>
          <w:szCs w:val="24"/>
        </w:rPr>
        <w:t>中的含有重复翻译的语句的行号，并将行号以及错误句子输出到文件中。</w:t>
      </w:r>
    </w:p>
    <w:p w:rsidR="0048095E" w:rsidRDefault="00795187" w:rsidP="00AA7E3B">
      <w:pPr>
        <w:spacing w:beforeLines="50" w:before="156" w:afterLines="50" w:after="156" w:line="380" w:lineRule="exact"/>
        <w:rPr>
          <w:rFonts w:ascii="Times New Roman" w:eastAsia="华文仿宋" w:hAnsi="Times New Roman"/>
          <w:b/>
          <w:sz w:val="24"/>
          <w:szCs w:val="24"/>
        </w:rPr>
      </w:pPr>
      <w:r w:rsidRPr="00794978">
        <w:rPr>
          <w:rFonts w:ascii="Times New Roman" w:eastAsia="华文仿宋" w:hAnsi="Times New Roman"/>
          <w:b/>
          <w:sz w:val="24"/>
          <w:szCs w:val="24"/>
        </w:rPr>
        <w:t>内容：</w:t>
      </w:r>
    </w:p>
    <w:p w:rsidR="005F477C" w:rsidRDefault="00E27A22" w:rsidP="00373AAD">
      <w:pPr>
        <w:pStyle w:val="a4"/>
        <w:numPr>
          <w:ilvl w:val="0"/>
          <w:numId w:val="4"/>
        </w:numPr>
        <w:spacing w:before="240" w:line="380" w:lineRule="exact"/>
        <w:ind w:firstLineChars="0"/>
        <w:rPr>
          <w:rFonts w:ascii="Times New Roman" w:eastAsia="华文仿宋" w:hAnsi="Times New Roman"/>
          <w:b/>
          <w:sz w:val="24"/>
          <w:szCs w:val="24"/>
        </w:rPr>
      </w:pPr>
      <w:r>
        <w:rPr>
          <w:rFonts w:ascii="Times New Roman" w:eastAsia="华文仿宋" w:hAnsi="Times New Roman" w:hint="eastAsia"/>
          <w:b/>
          <w:sz w:val="24"/>
          <w:szCs w:val="24"/>
        </w:rPr>
        <w:t>示例错误</w:t>
      </w:r>
      <w:bookmarkStart w:id="0" w:name="_GoBack"/>
      <w:bookmarkEnd w:id="0"/>
    </w:p>
    <w:p w:rsidR="00C14959" w:rsidRDefault="00C14959" w:rsidP="004F027B">
      <w:pPr>
        <w:pStyle w:val="a4"/>
        <w:numPr>
          <w:ilvl w:val="0"/>
          <w:numId w:val="14"/>
        </w:numPr>
        <w:spacing w:before="240"/>
        <w:ind w:firstLineChars="0"/>
      </w:pPr>
      <w:r w:rsidRPr="00C14959">
        <w:t xml:space="preserve">Take agricultural </w:t>
      </w:r>
      <w:r w:rsidRPr="00C14959">
        <w:rPr>
          <w:color w:val="FF0000"/>
        </w:rPr>
        <w:t>products</w:t>
      </w:r>
      <w:r w:rsidRPr="00C14959">
        <w:t xml:space="preserve"> </w:t>
      </w:r>
      <w:proofErr w:type="spellStart"/>
      <w:r w:rsidRPr="00C14959">
        <w:rPr>
          <w:color w:val="1F497D" w:themeColor="text2"/>
        </w:rPr>
        <w:t>products</w:t>
      </w:r>
      <w:proofErr w:type="spellEnd"/>
      <w:r w:rsidRPr="00C14959">
        <w:rPr>
          <w:color w:val="1F497D" w:themeColor="text2"/>
        </w:rPr>
        <w:t xml:space="preserve"> </w:t>
      </w:r>
      <w:r w:rsidRPr="00C14959">
        <w:t xml:space="preserve">as an </w:t>
      </w:r>
      <w:proofErr w:type="gramStart"/>
      <w:r w:rsidRPr="00C14959">
        <w:t>example ,</w:t>
      </w:r>
      <w:proofErr w:type="gramEnd"/>
      <w:r w:rsidRPr="00C14959">
        <w:t xml:space="preserve"> with the implementation of the self-trade agreement , consumers can taste all year round from different places of origin , quality and cheap agricultural products .</w:t>
      </w:r>
    </w:p>
    <w:p w:rsidR="005F477C" w:rsidRDefault="00E27A22" w:rsidP="004F027B">
      <w:pPr>
        <w:pStyle w:val="a4"/>
        <w:numPr>
          <w:ilvl w:val="0"/>
          <w:numId w:val="14"/>
        </w:numPr>
        <w:spacing w:before="240"/>
        <w:ind w:firstLineChars="0"/>
      </w:pPr>
      <w:r w:rsidRPr="00E27A22">
        <w:t xml:space="preserve">Since we have been here before , and have sworn here , and have been particularly heartened by the arrival of the President of this habit , as if it were very encouraging , the two of us agreed that we must go again today , and revisit the process of our oath , so we are very excited to be here today after the arrival of the President of the United States of America and the United States of America and the United States of America , the United States of America , the United States of America , and the United States of America , </w:t>
      </w:r>
      <w:r w:rsidRPr="00751E88">
        <w:t>the United States of America ,</w:t>
      </w:r>
      <w:r w:rsidRPr="00E27A22">
        <w:t xml:space="preserve"> </w:t>
      </w:r>
      <w:r w:rsidRPr="00751E88">
        <w:t>and the United States of America ,</w:t>
      </w:r>
      <w:r w:rsidRPr="00E27A22">
        <w:t xml:space="preserve"> and </w:t>
      </w:r>
      <w:r w:rsidRPr="00C14959">
        <w:rPr>
          <w:color w:val="FF0000"/>
        </w:rPr>
        <w:t>the</w:t>
      </w:r>
      <w:r w:rsidRPr="00E27A22">
        <w:t xml:space="preserve"> </w:t>
      </w:r>
      <w:r w:rsidRPr="00C14959">
        <w:rPr>
          <w:color w:val="FF0000"/>
        </w:rPr>
        <w:t>United States of</w:t>
      </w:r>
      <w:r w:rsidRPr="00E27A22">
        <w:t xml:space="preserve"> </w:t>
      </w:r>
      <w:r w:rsidRPr="00C14959">
        <w:rPr>
          <w:color w:val="1F497D" w:themeColor="text2"/>
        </w:rPr>
        <w:t xml:space="preserve">the United States of </w:t>
      </w:r>
      <w:r w:rsidRPr="00751E88">
        <w:t>America</w:t>
      </w:r>
      <w:r w:rsidRPr="00E27A22">
        <w:t xml:space="preserve"> .</w:t>
      </w:r>
    </w:p>
    <w:p w:rsidR="00795187" w:rsidRDefault="007223FD" w:rsidP="00BA50FB">
      <w:pPr>
        <w:pStyle w:val="a4"/>
        <w:numPr>
          <w:ilvl w:val="0"/>
          <w:numId w:val="4"/>
        </w:numPr>
        <w:spacing w:before="240" w:line="380" w:lineRule="exact"/>
        <w:ind w:firstLineChars="0"/>
        <w:rPr>
          <w:rFonts w:ascii="Times New Roman" w:eastAsia="华文仿宋" w:hAnsi="Times New Roman"/>
          <w:b/>
          <w:sz w:val="24"/>
          <w:szCs w:val="24"/>
        </w:rPr>
      </w:pPr>
      <w:r>
        <w:rPr>
          <w:rFonts w:ascii="Times New Roman" w:eastAsia="华文仿宋" w:hAnsi="Times New Roman" w:hint="eastAsia"/>
          <w:b/>
          <w:sz w:val="24"/>
          <w:szCs w:val="24"/>
        </w:rPr>
        <w:t>基础</w:t>
      </w:r>
      <w:r w:rsidR="00E27A22">
        <w:rPr>
          <w:rFonts w:ascii="Times New Roman" w:eastAsia="华文仿宋" w:hAnsi="Times New Roman" w:hint="eastAsia"/>
          <w:b/>
          <w:sz w:val="24"/>
          <w:szCs w:val="24"/>
        </w:rPr>
        <w:t>要求</w:t>
      </w:r>
    </w:p>
    <w:p w:rsidR="00C14959" w:rsidRDefault="00C14959" w:rsidP="00E02976">
      <w:pPr>
        <w:pStyle w:val="a4"/>
        <w:spacing w:before="240" w:line="300" w:lineRule="exact"/>
        <w:ind w:left="420" w:firstLineChars="0" w:firstLine="0"/>
        <w:rPr>
          <w:rFonts w:ascii="Times New Roman" w:eastAsia="华文仿宋" w:hAnsi="Times New Roman"/>
          <w:b/>
          <w:sz w:val="24"/>
          <w:szCs w:val="24"/>
        </w:rPr>
      </w:pPr>
      <w:r>
        <w:rPr>
          <w:rFonts w:ascii="Times New Roman" w:eastAsia="华文仿宋" w:hAnsi="Times New Roman" w:hint="eastAsia"/>
          <w:b/>
          <w:sz w:val="24"/>
          <w:szCs w:val="24"/>
        </w:rPr>
        <w:t>单词重复：只需考虑重复单词。如示例</w:t>
      </w:r>
      <w:r>
        <w:rPr>
          <w:rFonts w:ascii="Times New Roman" w:eastAsia="华文仿宋" w:hAnsi="Times New Roman" w:hint="eastAsia"/>
          <w:b/>
          <w:sz w:val="24"/>
          <w:szCs w:val="24"/>
        </w:rPr>
        <w:t>1</w:t>
      </w:r>
      <w:r>
        <w:rPr>
          <w:rFonts w:ascii="Times New Roman" w:eastAsia="华文仿宋" w:hAnsi="Times New Roman" w:hint="eastAsia"/>
          <w:b/>
          <w:sz w:val="24"/>
          <w:szCs w:val="24"/>
        </w:rPr>
        <w:t>中的</w:t>
      </w:r>
      <w:r w:rsidRPr="00C14959">
        <w:rPr>
          <w:color w:val="FF0000"/>
        </w:rPr>
        <w:t>products</w:t>
      </w:r>
      <w:r w:rsidRPr="00C14959">
        <w:rPr>
          <w:rFonts w:ascii="Times New Roman" w:eastAsia="华文仿宋" w:hAnsi="Times New Roman" w:hint="eastAsia"/>
          <w:b/>
          <w:sz w:val="24"/>
          <w:szCs w:val="24"/>
        </w:rPr>
        <w:t>重复。</w:t>
      </w:r>
    </w:p>
    <w:p w:rsidR="00C14959" w:rsidRDefault="00C14959" w:rsidP="00E02976">
      <w:pPr>
        <w:pStyle w:val="a4"/>
        <w:spacing w:before="240" w:line="300" w:lineRule="exact"/>
        <w:ind w:left="420" w:firstLineChars="0" w:firstLine="0"/>
        <w:rPr>
          <w:rFonts w:ascii="Times New Roman" w:eastAsia="华文仿宋" w:hAnsi="Times New Roman"/>
          <w:b/>
          <w:sz w:val="24"/>
          <w:szCs w:val="24"/>
        </w:rPr>
      </w:pPr>
      <w:r>
        <w:rPr>
          <w:rFonts w:ascii="Times New Roman" w:eastAsia="华文仿宋" w:hAnsi="Times New Roman" w:hint="eastAsia"/>
          <w:b/>
          <w:sz w:val="24"/>
          <w:szCs w:val="24"/>
        </w:rPr>
        <w:t>重复次数：</w:t>
      </w:r>
      <w:r>
        <w:rPr>
          <w:rFonts w:ascii="Times New Roman" w:eastAsia="华文仿宋" w:hAnsi="Times New Roman" w:hint="eastAsia"/>
          <w:b/>
          <w:sz w:val="24"/>
          <w:szCs w:val="24"/>
        </w:rPr>
        <w:t>2</w:t>
      </w:r>
      <w:r>
        <w:rPr>
          <w:rFonts w:ascii="Times New Roman" w:eastAsia="华文仿宋" w:hAnsi="Times New Roman" w:hint="eastAsia"/>
          <w:b/>
          <w:sz w:val="24"/>
          <w:szCs w:val="24"/>
        </w:rPr>
        <w:t>次。</w:t>
      </w:r>
      <w:r>
        <w:rPr>
          <w:rFonts w:ascii="Times New Roman" w:eastAsia="华文仿宋" w:hAnsi="Times New Roman" w:hint="eastAsia"/>
          <w:b/>
          <w:sz w:val="24"/>
          <w:szCs w:val="24"/>
        </w:rPr>
        <w:t xml:space="preserve"> </w:t>
      </w:r>
      <w:r>
        <w:rPr>
          <w:rFonts w:ascii="Times New Roman" w:eastAsia="华文仿宋" w:hAnsi="Times New Roman" w:hint="eastAsia"/>
          <w:b/>
          <w:sz w:val="24"/>
          <w:szCs w:val="24"/>
        </w:rPr>
        <w:t>如果句子中某个单词重复出现两次，即认为是重复翻译。</w:t>
      </w:r>
    </w:p>
    <w:p w:rsidR="00C14959" w:rsidRDefault="00C14959" w:rsidP="00E02976">
      <w:pPr>
        <w:pStyle w:val="a4"/>
        <w:spacing w:before="240" w:line="300" w:lineRule="exact"/>
        <w:ind w:left="420" w:firstLineChars="0" w:firstLine="0"/>
        <w:rPr>
          <w:rFonts w:ascii="Times New Roman" w:eastAsia="华文仿宋" w:hAnsi="Times New Roman"/>
          <w:b/>
          <w:sz w:val="24"/>
          <w:szCs w:val="24"/>
        </w:rPr>
      </w:pPr>
      <w:r>
        <w:rPr>
          <w:rFonts w:ascii="Times New Roman" w:eastAsia="华文仿宋" w:hAnsi="Times New Roman" w:hint="eastAsia"/>
          <w:b/>
          <w:sz w:val="24"/>
          <w:szCs w:val="24"/>
        </w:rPr>
        <w:t>输入：</w:t>
      </w:r>
      <w:proofErr w:type="spellStart"/>
      <w:r w:rsidRPr="00C14959">
        <w:rPr>
          <w:rFonts w:ascii="Times New Roman" w:eastAsia="华文仿宋" w:hAnsi="Times New Roman"/>
          <w:b/>
          <w:sz w:val="24"/>
          <w:szCs w:val="24"/>
        </w:rPr>
        <w:t>re_trans</w:t>
      </w:r>
      <w:r>
        <w:rPr>
          <w:rFonts w:ascii="Times New Roman" w:eastAsia="华文仿宋" w:hAnsi="Times New Roman"/>
          <w:b/>
          <w:sz w:val="24"/>
          <w:szCs w:val="24"/>
        </w:rPr>
        <w:t>.</w:t>
      </w:r>
      <w:r>
        <w:rPr>
          <w:rFonts w:ascii="Times New Roman" w:eastAsia="华文仿宋" w:hAnsi="Times New Roman" w:hint="eastAsia"/>
          <w:b/>
          <w:sz w:val="24"/>
          <w:szCs w:val="24"/>
        </w:rPr>
        <w:t>easy</w:t>
      </w:r>
      <w:proofErr w:type="spellEnd"/>
      <w:r>
        <w:rPr>
          <w:rFonts w:ascii="Times New Roman" w:eastAsia="华文仿宋" w:hAnsi="Times New Roman"/>
          <w:b/>
          <w:sz w:val="24"/>
          <w:szCs w:val="24"/>
        </w:rPr>
        <w:t xml:space="preserve"> </w:t>
      </w:r>
      <w:r>
        <w:rPr>
          <w:rFonts w:ascii="Times New Roman" w:eastAsia="华文仿宋" w:hAnsi="Times New Roman" w:hint="eastAsia"/>
          <w:b/>
          <w:sz w:val="24"/>
          <w:szCs w:val="24"/>
        </w:rPr>
        <w:t>（</w:t>
      </w:r>
      <w:r>
        <w:rPr>
          <w:rFonts w:ascii="Times New Roman" w:eastAsia="华文仿宋" w:hAnsi="Times New Roman" w:hint="eastAsia"/>
          <w:b/>
          <w:sz w:val="24"/>
          <w:szCs w:val="24"/>
        </w:rPr>
        <w:t>1</w:t>
      </w:r>
      <w:r>
        <w:rPr>
          <w:rFonts w:ascii="Times New Roman" w:eastAsia="华文仿宋" w:hAnsi="Times New Roman"/>
          <w:b/>
          <w:sz w:val="24"/>
          <w:szCs w:val="24"/>
        </w:rPr>
        <w:t>00</w:t>
      </w:r>
      <w:r>
        <w:rPr>
          <w:rFonts w:ascii="Times New Roman" w:eastAsia="华文仿宋" w:hAnsi="Times New Roman" w:hint="eastAsia"/>
          <w:b/>
          <w:sz w:val="24"/>
          <w:szCs w:val="24"/>
        </w:rPr>
        <w:t>行，已分词</w:t>
      </w:r>
      <w:r w:rsidR="00E02976">
        <w:rPr>
          <w:rFonts w:ascii="Times New Roman" w:eastAsia="华文仿宋" w:hAnsi="Times New Roman" w:hint="eastAsia"/>
          <w:b/>
          <w:sz w:val="24"/>
          <w:szCs w:val="24"/>
        </w:rPr>
        <w:t>，示例</w:t>
      </w:r>
      <w:r w:rsidR="00E02976">
        <w:rPr>
          <w:rFonts w:ascii="Times New Roman" w:eastAsia="华文仿宋" w:hAnsi="Times New Roman" w:hint="eastAsia"/>
          <w:b/>
          <w:sz w:val="24"/>
          <w:szCs w:val="24"/>
        </w:rPr>
        <w:t>1</w:t>
      </w:r>
      <w:r w:rsidR="00E02976">
        <w:rPr>
          <w:rFonts w:ascii="Times New Roman" w:eastAsia="华文仿宋" w:hAnsi="Times New Roman" w:hint="eastAsia"/>
          <w:b/>
          <w:sz w:val="24"/>
          <w:szCs w:val="24"/>
        </w:rPr>
        <w:t>为文件中第五句</w:t>
      </w:r>
      <w:r>
        <w:rPr>
          <w:rFonts w:ascii="Times New Roman" w:eastAsia="华文仿宋" w:hAnsi="Times New Roman" w:hint="eastAsia"/>
          <w:b/>
          <w:sz w:val="24"/>
          <w:szCs w:val="24"/>
        </w:rPr>
        <w:t>）</w:t>
      </w:r>
    </w:p>
    <w:p w:rsidR="00C14959" w:rsidRDefault="00C14959" w:rsidP="00E02976">
      <w:pPr>
        <w:pStyle w:val="a4"/>
        <w:spacing w:before="240" w:line="300" w:lineRule="exact"/>
        <w:ind w:left="420" w:firstLineChars="0" w:firstLine="0"/>
        <w:rPr>
          <w:rFonts w:ascii="Times New Roman" w:eastAsia="华文仿宋" w:hAnsi="Times New Roman"/>
          <w:b/>
          <w:sz w:val="24"/>
          <w:szCs w:val="24"/>
        </w:rPr>
      </w:pPr>
      <w:r>
        <w:rPr>
          <w:rFonts w:ascii="Times New Roman" w:eastAsia="华文仿宋" w:hAnsi="Times New Roman" w:hint="eastAsia"/>
          <w:b/>
          <w:sz w:val="24"/>
          <w:szCs w:val="24"/>
        </w:rPr>
        <w:t>输出</w:t>
      </w:r>
      <w:r w:rsidR="0007749D">
        <w:rPr>
          <w:rFonts w:ascii="Times New Roman" w:eastAsia="华文仿宋" w:hAnsi="Times New Roman" w:hint="eastAsia"/>
          <w:b/>
          <w:sz w:val="24"/>
          <w:szCs w:val="24"/>
        </w:rPr>
        <w:t>：</w:t>
      </w:r>
      <w:r w:rsidR="00CD76B4">
        <w:rPr>
          <w:rFonts w:ascii="Times New Roman" w:eastAsia="华文仿宋" w:hAnsi="Times New Roman" w:hint="eastAsia"/>
          <w:b/>
          <w:sz w:val="24"/>
          <w:szCs w:val="24"/>
        </w:rPr>
        <w:t>文件，保存</w:t>
      </w:r>
      <w:r w:rsidR="0007749D">
        <w:rPr>
          <w:rFonts w:ascii="Times New Roman" w:eastAsia="华文仿宋" w:hAnsi="Times New Roman" w:hint="eastAsia"/>
          <w:b/>
          <w:sz w:val="24"/>
          <w:szCs w:val="24"/>
        </w:rPr>
        <w:t>重复翻译数量，重复</w:t>
      </w:r>
      <w:r>
        <w:rPr>
          <w:rFonts w:ascii="Times New Roman" w:eastAsia="华文仿宋" w:hAnsi="Times New Roman" w:hint="eastAsia"/>
          <w:b/>
          <w:sz w:val="24"/>
          <w:szCs w:val="24"/>
        </w:rPr>
        <w:t>翻译的行号</w:t>
      </w:r>
      <w:r w:rsidR="00CD76B4">
        <w:rPr>
          <w:rFonts w:ascii="Times New Roman" w:eastAsia="华文仿宋" w:hAnsi="Times New Roman" w:hint="eastAsia"/>
          <w:b/>
          <w:sz w:val="24"/>
          <w:szCs w:val="24"/>
        </w:rPr>
        <w:t>，以及错误句子</w:t>
      </w:r>
      <w:r w:rsidR="00AF618A">
        <w:rPr>
          <w:rFonts w:ascii="Times New Roman" w:eastAsia="华文仿宋" w:hAnsi="Times New Roman" w:hint="eastAsia"/>
          <w:b/>
          <w:sz w:val="24"/>
          <w:szCs w:val="24"/>
        </w:rPr>
        <w:t>。</w:t>
      </w:r>
    </w:p>
    <w:p w:rsidR="00C14959" w:rsidRDefault="00C14959" w:rsidP="00BA50FB">
      <w:pPr>
        <w:pStyle w:val="a4"/>
        <w:numPr>
          <w:ilvl w:val="0"/>
          <w:numId w:val="4"/>
        </w:numPr>
        <w:spacing w:before="240" w:line="380" w:lineRule="exact"/>
        <w:ind w:firstLineChars="0"/>
        <w:rPr>
          <w:rFonts w:ascii="Times New Roman" w:eastAsia="华文仿宋" w:hAnsi="Times New Roman"/>
          <w:b/>
          <w:sz w:val="24"/>
          <w:szCs w:val="24"/>
        </w:rPr>
      </w:pPr>
      <w:r>
        <w:rPr>
          <w:rFonts w:ascii="Times New Roman" w:eastAsia="华文仿宋" w:hAnsi="Times New Roman" w:hint="eastAsia"/>
          <w:b/>
          <w:sz w:val="24"/>
          <w:szCs w:val="24"/>
        </w:rPr>
        <w:t>高级要求</w:t>
      </w:r>
    </w:p>
    <w:p w:rsidR="007223FD" w:rsidRDefault="0007749D" w:rsidP="00E02976">
      <w:pPr>
        <w:spacing w:before="240" w:line="300" w:lineRule="exact"/>
        <w:ind w:leftChars="200" w:left="1621" w:hangingChars="500" w:hanging="1201"/>
        <w:rPr>
          <w:rFonts w:ascii="Times New Roman" w:eastAsia="华文仿宋" w:hAnsi="Times New Roman"/>
          <w:b/>
          <w:sz w:val="24"/>
          <w:szCs w:val="24"/>
        </w:rPr>
      </w:pPr>
      <w:r>
        <w:rPr>
          <w:rFonts w:ascii="Times New Roman" w:eastAsia="华文仿宋" w:hAnsi="Times New Roman" w:hint="eastAsia"/>
          <w:b/>
          <w:sz w:val="24"/>
          <w:szCs w:val="24"/>
        </w:rPr>
        <w:t>短语重复</w:t>
      </w:r>
      <w:r w:rsidR="00797325" w:rsidRPr="005F477C">
        <w:rPr>
          <w:rFonts w:ascii="Times New Roman" w:eastAsia="华文仿宋" w:hAnsi="Times New Roman" w:hint="eastAsia"/>
          <w:b/>
          <w:sz w:val="24"/>
          <w:szCs w:val="24"/>
        </w:rPr>
        <w:t>：</w:t>
      </w:r>
      <w:r>
        <w:rPr>
          <w:rFonts w:ascii="Times New Roman" w:eastAsia="华文仿宋" w:hAnsi="Times New Roman" w:hint="eastAsia"/>
          <w:b/>
          <w:sz w:val="24"/>
          <w:szCs w:val="24"/>
        </w:rPr>
        <w:t>考虑不同长度的</w:t>
      </w:r>
      <w:r w:rsidR="00E27A22">
        <w:rPr>
          <w:rFonts w:ascii="Times New Roman" w:eastAsia="华文仿宋" w:hAnsi="Times New Roman" w:hint="eastAsia"/>
          <w:b/>
          <w:sz w:val="24"/>
          <w:szCs w:val="24"/>
        </w:rPr>
        <w:t>短语</w:t>
      </w:r>
      <w:r w:rsidR="00AF618A">
        <w:rPr>
          <w:rFonts w:ascii="Times New Roman" w:eastAsia="华文仿宋" w:hAnsi="Times New Roman" w:hint="eastAsia"/>
          <w:b/>
          <w:sz w:val="24"/>
          <w:szCs w:val="24"/>
        </w:rPr>
        <w:t>，短语长度范围</w:t>
      </w:r>
      <w:r>
        <w:rPr>
          <w:rFonts w:ascii="Times New Roman" w:eastAsia="华文仿宋" w:hAnsi="Times New Roman" w:hint="eastAsia"/>
          <w:b/>
          <w:sz w:val="24"/>
          <w:szCs w:val="24"/>
        </w:rPr>
        <w:t>手动输入</w:t>
      </w:r>
      <w:r w:rsidR="007223FD">
        <w:rPr>
          <w:rFonts w:ascii="Times New Roman" w:eastAsia="华文仿宋" w:hAnsi="Times New Roman" w:hint="eastAsia"/>
          <w:b/>
          <w:sz w:val="24"/>
          <w:szCs w:val="24"/>
        </w:rPr>
        <w:t>。</w:t>
      </w:r>
      <w:r>
        <w:rPr>
          <w:rFonts w:ascii="Times New Roman" w:eastAsia="华文仿宋" w:hAnsi="Times New Roman" w:hint="eastAsia"/>
          <w:b/>
          <w:sz w:val="24"/>
          <w:szCs w:val="24"/>
        </w:rPr>
        <w:t>短语长度若为</w:t>
      </w:r>
      <w:r>
        <w:rPr>
          <w:rFonts w:ascii="Times New Roman" w:eastAsia="华文仿宋" w:hAnsi="Times New Roman" w:hint="eastAsia"/>
          <w:b/>
          <w:sz w:val="24"/>
          <w:szCs w:val="24"/>
        </w:rPr>
        <w:t>1</w:t>
      </w:r>
      <w:r>
        <w:rPr>
          <w:rFonts w:ascii="Times New Roman" w:eastAsia="华文仿宋" w:hAnsi="Times New Roman" w:hint="eastAsia"/>
          <w:b/>
          <w:sz w:val="24"/>
          <w:szCs w:val="24"/>
        </w:rPr>
        <w:t>，即单词重复问题。</w:t>
      </w:r>
      <w:r w:rsidR="007223FD">
        <w:rPr>
          <w:rFonts w:ascii="Times New Roman" w:eastAsia="华文仿宋" w:hAnsi="Times New Roman" w:hint="eastAsia"/>
          <w:b/>
          <w:sz w:val="24"/>
          <w:szCs w:val="24"/>
        </w:rPr>
        <w:t>示例</w:t>
      </w:r>
      <w:r>
        <w:rPr>
          <w:rFonts w:ascii="Times New Roman" w:eastAsia="华文仿宋" w:hAnsi="Times New Roman" w:hint="eastAsia"/>
          <w:b/>
          <w:sz w:val="24"/>
          <w:szCs w:val="24"/>
        </w:rPr>
        <w:t>2</w:t>
      </w:r>
      <w:r w:rsidR="007223FD">
        <w:rPr>
          <w:rFonts w:ascii="Times New Roman" w:eastAsia="华文仿宋" w:hAnsi="Times New Roman" w:hint="eastAsia"/>
          <w:b/>
          <w:sz w:val="24"/>
          <w:szCs w:val="24"/>
        </w:rPr>
        <w:t>中短语“</w:t>
      </w:r>
      <w:r w:rsidR="007223FD" w:rsidRPr="00E27A22">
        <w:rPr>
          <w:color w:val="FF0000"/>
        </w:rPr>
        <w:t>the United States of</w:t>
      </w:r>
      <w:r w:rsidR="00751E88">
        <w:rPr>
          <w:color w:val="FF0000"/>
        </w:rPr>
        <w:t xml:space="preserve"> </w:t>
      </w:r>
      <w:r w:rsidR="007223FD">
        <w:rPr>
          <w:rFonts w:ascii="Times New Roman" w:eastAsia="华文仿宋" w:hAnsi="Times New Roman" w:hint="eastAsia"/>
          <w:b/>
          <w:sz w:val="24"/>
          <w:szCs w:val="24"/>
        </w:rPr>
        <w:t>”长度为</w:t>
      </w:r>
      <w:r w:rsidR="00751E88">
        <w:rPr>
          <w:rFonts w:ascii="Times New Roman" w:eastAsia="华文仿宋" w:hAnsi="Times New Roman"/>
          <w:b/>
          <w:sz w:val="24"/>
          <w:szCs w:val="24"/>
        </w:rPr>
        <w:t>4</w:t>
      </w:r>
      <w:r w:rsidR="00C526CE" w:rsidRPr="005F477C">
        <w:rPr>
          <w:rFonts w:ascii="Times New Roman" w:eastAsia="华文仿宋" w:hAnsi="Times New Roman" w:hint="eastAsia"/>
          <w:b/>
          <w:sz w:val="24"/>
          <w:szCs w:val="24"/>
        </w:rPr>
        <w:t>。</w:t>
      </w:r>
    </w:p>
    <w:p w:rsidR="00AD413B" w:rsidRDefault="007223FD" w:rsidP="00E02976">
      <w:pPr>
        <w:spacing w:before="240" w:line="300" w:lineRule="exact"/>
        <w:ind w:firstLine="420"/>
        <w:rPr>
          <w:rFonts w:ascii="Times New Roman" w:eastAsia="华文仿宋" w:hAnsi="Times New Roman"/>
          <w:b/>
          <w:sz w:val="24"/>
          <w:szCs w:val="24"/>
        </w:rPr>
      </w:pPr>
      <w:r>
        <w:rPr>
          <w:rFonts w:ascii="Times New Roman" w:eastAsia="华文仿宋" w:hAnsi="Times New Roman" w:hint="eastAsia"/>
          <w:b/>
          <w:sz w:val="24"/>
          <w:szCs w:val="24"/>
        </w:rPr>
        <w:t>最小重复次数：</w:t>
      </w:r>
      <w:r w:rsidR="0007749D">
        <w:rPr>
          <w:rFonts w:ascii="Times New Roman" w:eastAsia="华文仿宋" w:hAnsi="Times New Roman" w:hint="eastAsia"/>
          <w:b/>
          <w:sz w:val="24"/>
          <w:szCs w:val="24"/>
        </w:rPr>
        <w:t>手动输入</w:t>
      </w:r>
      <w:r>
        <w:rPr>
          <w:rFonts w:ascii="Times New Roman" w:eastAsia="华文仿宋" w:hAnsi="Times New Roman" w:hint="eastAsia"/>
          <w:b/>
          <w:sz w:val="24"/>
          <w:szCs w:val="24"/>
        </w:rPr>
        <w:t>。</w:t>
      </w:r>
    </w:p>
    <w:p w:rsidR="00CD76B4" w:rsidRDefault="00CD76B4" w:rsidP="00E02976">
      <w:pPr>
        <w:spacing w:before="240" w:line="300" w:lineRule="exact"/>
        <w:ind w:leftChars="200" w:left="1621" w:hangingChars="500" w:hanging="1201"/>
        <w:rPr>
          <w:rFonts w:ascii="Times New Roman" w:eastAsia="华文仿宋" w:hAnsi="Times New Roman"/>
          <w:b/>
          <w:sz w:val="24"/>
          <w:szCs w:val="24"/>
        </w:rPr>
      </w:pPr>
      <w:r>
        <w:rPr>
          <w:rFonts w:ascii="Times New Roman" w:eastAsia="华文仿宋" w:hAnsi="Times New Roman" w:hint="eastAsia"/>
          <w:b/>
          <w:sz w:val="24"/>
          <w:szCs w:val="24"/>
        </w:rPr>
        <w:t>输入：</w:t>
      </w:r>
      <w:proofErr w:type="spellStart"/>
      <w:r w:rsidRPr="00C14959">
        <w:rPr>
          <w:rFonts w:ascii="Times New Roman" w:eastAsia="华文仿宋" w:hAnsi="Times New Roman"/>
          <w:b/>
          <w:sz w:val="24"/>
          <w:szCs w:val="24"/>
        </w:rPr>
        <w:t>re_trans</w:t>
      </w:r>
      <w:proofErr w:type="spellEnd"/>
      <w:r>
        <w:rPr>
          <w:rFonts w:ascii="Times New Roman" w:eastAsia="华文仿宋" w:hAnsi="Times New Roman" w:hint="eastAsia"/>
          <w:b/>
          <w:sz w:val="24"/>
          <w:szCs w:val="24"/>
        </w:rPr>
        <w:t>（</w:t>
      </w:r>
      <w:r>
        <w:rPr>
          <w:rFonts w:ascii="Times New Roman" w:eastAsia="华文仿宋" w:hAnsi="Times New Roman" w:hint="eastAsia"/>
          <w:b/>
          <w:sz w:val="24"/>
          <w:szCs w:val="24"/>
        </w:rPr>
        <w:t>2</w:t>
      </w:r>
      <w:r>
        <w:rPr>
          <w:rFonts w:ascii="Times New Roman" w:eastAsia="华文仿宋" w:hAnsi="Times New Roman"/>
          <w:b/>
          <w:sz w:val="24"/>
          <w:szCs w:val="24"/>
        </w:rPr>
        <w:t>481</w:t>
      </w:r>
      <w:r>
        <w:rPr>
          <w:rFonts w:ascii="Times New Roman" w:eastAsia="华文仿宋" w:hAnsi="Times New Roman" w:hint="eastAsia"/>
          <w:b/>
          <w:sz w:val="24"/>
          <w:szCs w:val="24"/>
        </w:rPr>
        <w:t>行，已分词）</w:t>
      </w:r>
    </w:p>
    <w:p w:rsidR="00AF618A" w:rsidRDefault="00AF618A" w:rsidP="00E02976">
      <w:pPr>
        <w:spacing w:before="240" w:line="300" w:lineRule="exact"/>
        <w:ind w:leftChars="200" w:left="1621" w:hangingChars="500" w:hanging="1201"/>
        <w:rPr>
          <w:rFonts w:ascii="Times New Roman" w:eastAsia="华文仿宋" w:hAnsi="Times New Roman"/>
          <w:b/>
          <w:sz w:val="24"/>
          <w:szCs w:val="24"/>
        </w:rPr>
      </w:pPr>
      <w:r>
        <w:rPr>
          <w:rFonts w:ascii="Times New Roman" w:eastAsia="华文仿宋" w:hAnsi="Times New Roman" w:hint="eastAsia"/>
          <w:b/>
          <w:sz w:val="24"/>
          <w:szCs w:val="24"/>
        </w:rPr>
        <w:t>输出：文件，保存不同长度重复翻译的数量，重复翻译的行号，短语长度以及重复翻译句子</w:t>
      </w:r>
      <w:r w:rsidRPr="007223FD">
        <w:rPr>
          <w:rFonts w:ascii="Times New Roman" w:eastAsia="华文仿宋" w:hAnsi="Times New Roman" w:hint="eastAsia"/>
          <w:b/>
          <w:sz w:val="24"/>
          <w:szCs w:val="24"/>
        </w:rPr>
        <w:t>（如</w:t>
      </w:r>
      <w:r w:rsidRPr="007223FD">
        <w:rPr>
          <w:rFonts w:ascii="Times New Roman" w:eastAsia="华文仿宋" w:hAnsi="Times New Roman" w:hint="eastAsia"/>
          <w:b/>
          <w:sz w:val="24"/>
          <w:szCs w:val="24"/>
        </w:rPr>
        <w:t xml:space="preserve"> </w:t>
      </w:r>
      <w:r w:rsidRPr="007223FD">
        <w:rPr>
          <w:rFonts w:ascii="Times New Roman" w:eastAsia="华文仿宋" w:hAnsi="Times New Roman"/>
          <w:b/>
          <w:sz w:val="24"/>
          <w:szCs w:val="24"/>
        </w:rPr>
        <w:t>2</w:t>
      </w:r>
      <w:r>
        <w:rPr>
          <w:rFonts w:ascii="Times New Roman" w:eastAsia="华文仿宋" w:hAnsi="Times New Roman" w:hint="eastAsia"/>
          <w:b/>
          <w:sz w:val="24"/>
          <w:szCs w:val="24"/>
        </w:rPr>
        <w:t>-gram</w:t>
      </w:r>
      <w:r w:rsidRPr="007223FD">
        <w:rPr>
          <w:rFonts w:ascii="Times New Roman" w:eastAsia="华文仿宋" w:hAnsi="Times New Roman" w:hint="eastAsia"/>
          <w:b/>
          <w:sz w:val="24"/>
          <w:szCs w:val="24"/>
        </w:rPr>
        <w:t>：</w:t>
      </w:r>
      <w:r w:rsidRPr="007223FD">
        <w:rPr>
          <w:rFonts w:ascii="Times New Roman" w:eastAsia="华文仿宋" w:hAnsi="Times New Roman" w:hint="eastAsia"/>
          <w:b/>
          <w:sz w:val="24"/>
          <w:szCs w:val="24"/>
        </w:rPr>
        <w:t>1</w:t>
      </w:r>
      <w:r w:rsidRPr="007223FD">
        <w:rPr>
          <w:rFonts w:ascii="Times New Roman" w:eastAsia="华文仿宋" w:hAnsi="Times New Roman"/>
          <w:b/>
          <w:sz w:val="24"/>
          <w:szCs w:val="24"/>
        </w:rPr>
        <w:t>5</w:t>
      </w:r>
      <w:r>
        <w:rPr>
          <w:rFonts w:ascii="Times New Roman" w:eastAsia="华文仿宋" w:hAnsi="Times New Roman" w:hint="eastAsia"/>
          <w:b/>
          <w:sz w:val="24"/>
          <w:szCs w:val="24"/>
        </w:rPr>
        <w:t>个</w:t>
      </w:r>
      <w:r w:rsidRPr="007223FD">
        <w:rPr>
          <w:rFonts w:ascii="Times New Roman" w:eastAsia="华文仿宋" w:hAnsi="Times New Roman" w:hint="eastAsia"/>
          <w:b/>
          <w:sz w:val="24"/>
          <w:szCs w:val="24"/>
        </w:rPr>
        <w:t xml:space="preserve"> </w:t>
      </w:r>
      <w:r w:rsidRPr="007223FD">
        <w:rPr>
          <w:rFonts w:ascii="Times New Roman" w:eastAsia="华文仿宋" w:hAnsi="Times New Roman"/>
          <w:b/>
          <w:sz w:val="24"/>
          <w:szCs w:val="24"/>
        </w:rPr>
        <w:t>3</w:t>
      </w:r>
      <w:r>
        <w:rPr>
          <w:rFonts w:ascii="Times New Roman" w:eastAsia="华文仿宋" w:hAnsi="Times New Roman" w:hint="eastAsia"/>
          <w:b/>
          <w:sz w:val="24"/>
          <w:szCs w:val="24"/>
        </w:rPr>
        <w:t>-gram</w:t>
      </w:r>
      <w:r w:rsidRPr="007223FD">
        <w:rPr>
          <w:rFonts w:ascii="Times New Roman" w:eastAsia="华文仿宋" w:hAnsi="Times New Roman" w:hint="eastAsia"/>
          <w:b/>
          <w:sz w:val="24"/>
          <w:szCs w:val="24"/>
        </w:rPr>
        <w:t>：</w:t>
      </w:r>
      <w:r w:rsidRPr="007223FD">
        <w:rPr>
          <w:rFonts w:ascii="Times New Roman" w:eastAsia="华文仿宋" w:hAnsi="Times New Roman" w:hint="eastAsia"/>
          <w:b/>
          <w:sz w:val="24"/>
          <w:szCs w:val="24"/>
        </w:rPr>
        <w:t>1</w:t>
      </w:r>
      <w:r w:rsidRPr="007223FD">
        <w:rPr>
          <w:rFonts w:ascii="Times New Roman" w:eastAsia="华文仿宋" w:hAnsi="Times New Roman"/>
          <w:b/>
          <w:sz w:val="24"/>
          <w:szCs w:val="24"/>
        </w:rPr>
        <w:t>0</w:t>
      </w:r>
      <w:r>
        <w:rPr>
          <w:rFonts w:ascii="Times New Roman" w:eastAsia="华文仿宋" w:hAnsi="Times New Roman" w:hint="eastAsia"/>
          <w:b/>
          <w:sz w:val="24"/>
          <w:szCs w:val="24"/>
        </w:rPr>
        <w:t>个。示例</w:t>
      </w:r>
      <w:r>
        <w:rPr>
          <w:rFonts w:ascii="Times New Roman" w:eastAsia="华文仿宋" w:hAnsi="Times New Roman" w:hint="eastAsia"/>
          <w:b/>
          <w:sz w:val="24"/>
          <w:szCs w:val="24"/>
        </w:rPr>
        <w:t>1</w:t>
      </w:r>
      <w:r>
        <w:rPr>
          <w:rFonts w:ascii="Times New Roman" w:eastAsia="华文仿宋" w:hAnsi="Times New Roman" w:hint="eastAsia"/>
          <w:b/>
          <w:sz w:val="24"/>
          <w:szCs w:val="24"/>
        </w:rPr>
        <w:t>为</w:t>
      </w:r>
      <w:r>
        <w:rPr>
          <w:rFonts w:ascii="Times New Roman" w:eastAsia="华文仿宋" w:hAnsi="Times New Roman" w:hint="eastAsia"/>
          <w:b/>
          <w:sz w:val="24"/>
          <w:szCs w:val="24"/>
        </w:rPr>
        <w:t>1-gram</w:t>
      </w:r>
      <w:r>
        <w:rPr>
          <w:rFonts w:ascii="Times New Roman" w:eastAsia="华文仿宋" w:hAnsi="Times New Roman" w:hint="eastAsia"/>
          <w:b/>
          <w:sz w:val="24"/>
          <w:szCs w:val="24"/>
        </w:rPr>
        <w:t>，示例</w:t>
      </w:r>
      <w:r>
        <w:rPr>
          <w:rFonts w:ascii="Times New Roman" w:eastAsia="华文仿宋" w:hAnsi="Times New Roman" w:hint="eastAsia"/>
          <w:b/>
          <w:sz w:val="24"/>
          <w:szCs w:val="24"/>
        </w:rPr>
        <w:t>2</w:t>
      </w:r>
      <w:r>
        <w:rPr>
          <w:rFonts w:ascii="Times New Roman" w:eastAsia="华文仿宋" w:hAnsi="Times New Roman" w:hint="eastAsia"/>
          <w:b/>
          <w:sz w:val="24"/>
          <w:szCs w:val="24"/>
        </w:rPr>
        <w:t>为</w:t>
      </w:r>
      <w:r>
        <w:rPr>
          <w:rFonts w:ascii="Times New Roman" w:eastAsia="华文仿宋" w:hAnsi="Times New Roman" w:hint="eastAsia"/>
          <w:b/>
          <w:sz w:val="24"/>
          <w:szCs w:val="24"/>
        </w:rPr>
        <w:t>4</w:t>
      </w:r>
      <w:r>
        <w:rPr>
          <w:rFonts w:ascii="Times New Roman" w:eastAsia="华文仿宋" w:hAnsi="Times New Roman"/>
          <w:b/>
          <w:sz w:val="24"/>
          <w:szCs w:val="24"/>
        </w:rPr>
        <w:t>-</w:t>
      </w:r>
      <w:r>
        <w:rPr>
          <w:rFonts w:ascii="Times New Roman" w:eastAsia="华文仿宋" w:hAnsi="Times New Roman" w:hint="eastAsia"/>
          <w:b/>
          <w:sz w:val="24"/>
          <w:szCs w:val="24"/>
        </w:rPr>
        <w:t>gram</w:t>
      </w:r>
      <w:r w:rsidRPr="007223FD">
        <w:rPr>
          <w:rFonts w:ascii="Times New Roman" w:eastAsia="华文仿宋" w:hAnsi="Times New Roman" w:hint="eastAsia"/>
          <w:b/>
          <w:sz w:val="24"/>
          <w:szCs w:val="24"/>
        </w:rPr>
        <w:t>）</w:t>
      </w:r>
    </w:p>
    <w:p w:rsidR="00617849" w:rsidRDefault="00617849" w:rsidP="00617849">
      <w:pPr>
        <w:pStyle w:val="a4"/>
        <w:numPr>
          <w:ilvl w:val="0"/>
          <w:numId w:val="15"/>
        </w:numPr>
        <w:spacing w:beforeLines="50" w:before="156" w:afterLines="50" w:after="156" w:line="360" w:lineRule="auto"/>
        <w:ind w:firstLineChars="0"/>
        <w:rPr>
          <w:rFonts w:ascii="Times New Roman" w:eastAsia="华文仿宋" w:hAnsi="Times New Roman"/>
          <w:b/>
          <w:sz w:val="24"/>
          <w:szCs w:val="24"/>
        </w:rPr>
      </w:pPr>
      <w:r>
        <w:rPr>
          <w:rFonts w:ascii="Times New Roman" w:eastAsia="华文仿宋" w:hAnsi="Times New Roman" w:hint="eastAsia"/>
          <w:b/>
          <w:sz w:val="24"/>
          <w:szCs w:val="24"/>
        </w:rPr>
        <w:t>数据</w:t>
      </w:r>
    </w:p>
    <w:p w:rsidR="00617849" w:rsidRDefault="00617849" w:rsidP="00617849">
      <w:pPr>
        <w:spacing w:before="240" w:line="380" w:lineRule="exact"/>
        <w:rPr>
          <w:rFonts w:ascii="Times New Roman" w:eastAsia="华文仿宋" w:hAnsi="Times New Roman"/>
          <w:sz w:val="24"/>
          <w:szCs w:val="24"/>
        </w:rPr>
      </w:pPr>
      <w:r>
        <w:rPr>
          <w:rFonts w:ascii="Times New Roman" w:eastAsia="华文仿宋" w:hAnsi="Times New Roman" w:hint="eastAsia"/>
          <w:sz w:val="24"/>
          <w:szCs w:val="24"/>
        </w:rPr>
        <w:t>当前文件夹</w:t>
      </w:r>
      <w:r>
        <w:rPr>
          <w:rFonts w:ascii="Times New Roman" w:eastAsia="华文仿宋" w:hAnsi="Times New Roman" w:hint="eastAsia"/>
          <w:sz w:val="24"/>
          <w:szCs w:val="24"/>
        </w:rPr>
        <w:t>sample-data\</w:t>
      </w:r>
      <w:r>
        <w:rPr>
          <w:rFonts w:ascii="Times New Roman" w:eastAsia="华文仿宋" w:hAnsi="Times New Roman" w:hint="eastAsia"/>
          <w:sz w:val="24"/>
          <w:szCs w:val="24"/>
        </w:rPr>
        <w:t>目录下</w:t>
      </w:r>
    </w:p>
    <w:p w:rsidR="00E02976" w:rsidRDefault="00E02976" w:rsidP="00E02976">
      <w:pPr>
        <w:spacing w:before="240" w:line="300" w:lineRule="exact"/>
        <w:rPr>
          <w:rFonts w:ascii="Times New Roman" w:eastAsia="华文仿宋" w:hAnsi="Times New Roman"/>
          <w:b/>
          <w:sz w:val="24"/>
          <w:szCs w:val="24"/>
        </w:rPr>
      </w:pPr>
    </w:p>
    <w:p w:rsidR="00AF618A" w:rsidRDefault="00AF618A" w:rsidP="00AF618A">
      <w:pPr>
        <w:pStyle w:val="a4"/>
        <w:spacing w:before="240" w:line="380" w:lineRule="exact"/>
        <w:ind w:left="420" w:firstLineChars="0" w:firstLine="0"/>
        <w:rPr>
          <w:rFonts w:ascii="Times New Roman" w:eastAsia="华文仿宋" w:hAnsi="Times New Roman"/>
          <w:b/>
          <w:sz w:val="24"/>
          <w:szCs w:val="24"/>
        </w:rPr>
      </w:pPr>
    </w:p>
    <w:p w:rsidR="00AF618A" w:rsidRPr="00AF618A" w:rsidRDefault="00AF618A" w:rsidP="0007749D">
      <w:pPr>
        <w:spacing w:before="240" w:line="360" w:lineRule="auto"/>
        <w:ind w:leftChars="200" w:left="1621" w:hangingChars="500" w:hanging="1201"/>
        <w:rPr>
          <w:rFonts w:ascii="Times New Roman" w:eastAsia="华文仿宋" w:hAnsi="Times New Roman"/>
          <w:b/>
          <w:sz w:val="24"/>
          <w:szCs w:val="24"/>
        </w:rPr>
      </w:pPr>
    </w:p>
    <w:p w:rsidR="007223FD" w:rsidRPr="007223FD" w:rsidRDefault="007223FD" w:rsidP="007223FD">
      <w:pPr>
        <w:spacing w:before="240" w:line="360" w:lineRule="auto"/>
        <w:ind w:left="1682" w:hangingChars="700" w:hanging="1682"/>
        <w:rPr>
          <w:rFonts w:ascii="Times New Roman" w:eastAsia="华文仿宋" w:hAnsi="Times New Roman"/>
          <w:b/>
          <w:sz w:val="24"/>
          <w:szCs w:val="24"/>
        </w:rPr>
      </w:pPr>
    </w:p>
    <w:p w:rsidR="00EC13A2" w:rsidRDefault="00EC13A2" w:rsidP="00D664C5">
      <w:pPr>
        <w:spacing w:before="240"/>
        <w:rPr>
          <w:rFonts w:ascii="Times New Roman" w:eastAsia="华文仿宋" w:hAnsi="Times New Roman"/>
          <w:sz w:val="24"/>
          <w:szCs w:val="24"/>
        </w:rPr>
      </w:pPr>
    </w:p>
    <w:p w:rsidR="00BA6FE5" w:rsidRDefault="00BA6FE5" w:rsidP="00D664C5">
      <w:pPr>
        <w:spacing w:before="240"/>
        <w:rPr>
          <w:rFonts w:ascii="Times New Roman" w:eastAsia="华文仿宋" w:hAnsi="Times New Roman"/>
          <w:sz w:val="24"/>
          <w:szCs w:val="24"/>
        </w:rPr>
      </w:pPr>
    </w:p>
    <w:p w:rsidR="00BA6FE5" w:rsidRDefault="00BA6FE5" w:rsidP="00D664C5">
      <w:pPr>
        <w:spacing w:before="240"/>
        <w:rPr>
          <w:rFonts w:ascii="Times New Roman" w:eastAsia="华文仿宋" w:hAnsi="Times New Roman"/>
          <w:sz w:val="24"/>
          <w:szCs w:val="24"/>
        </w:rPr>
      </w:pPr>
    </w:p>
    <w:p w:rsidR="00BA6FE5" w:rsidRDefault="00BA6FE5" w:rsidP="00D664C5">
      <w:pPr>
        <w:spacing w:before="240"/>
        <w:rPr>
          <w:rFonts w:ascii="Times New Roman" w:eastAsia="华文仿宋" w:hAnsi="Times New Roman"/>
          <w:sz w:val="24"/>
          <w:szCs w:val="24"/>
        </w:rPr>
      </w:pPr>
    </w:p>
    <w:p w:rsidR="00BA6FE5" w:rsidRDefault="00BA6FE5" w:rsidP="00D664C5">
      <w:pPr>
        <w:spacing w:before="240"/>
        <w:rPr>
          <w:rFonts w:ascii="Times New Roman" w:eastAsia="华文仿宋" w:hAnsi="Times New Roman"/>
          <w:sz w:val="24"/>
          <w:szCs w:val="24"/>
        </w:rPr>
      </w:pPr>
    </w:p>
    <w:p w:rsidR="00BA6FE5" w:rsidRDefault="00BA6FE5" w:rsidP="00D664C5">
      <w:pPr>
        <w:spacing w:before="240"/>
        <w:rPr>
          <w:rFonts w:ascii="Times New Roman" w:eastAsia="华文仿宋" w:hAnsi="Times New Roman"/>
          <w:sz w:val="24"/>
          <w:szCs w:val="24"/>
        </w:rPr>
      </w:pPr>
    </w:p>
    <w:p w:rsidR="00BA6FE5" w:rsidRDefault="00BA6FE5" w:rsidP="00D664C5">
      <w:pPr>
        <w:spacing w:before="240"/>
        <w:rPr>
          <w:rFonts w:ascii="Times New Roman" w:eastAsia="华文仿宋" w:hAnsi="Times New Roman"/>
          <w:sz w:val="24"/>
          <w:szCs w:val="24"/>
        </w:rPr>
      </w:pPr>
    </w:p>
    <w:p w:rsidR="00D664C5" w:rsidRPr="00842449" w:rsidRDefault="00EC13A2" w:rsidP="00842449">
      <w:pPr>
        <w:spacing w:before="240"/>
        <w:jc w:val="center"/>
        <w:rPr>
          <w:rFonts w:ascii="宋体" w:hAnsi="宋体"/>
          <w:b/>
          <w:color w:val="FF0000"/>
          <w:sz w:val="84"/>
          <w:szCs w:val="84"/>
        </w:rPr>
      </w:pPr>
      <w:r w:rsidRPr="00D664C5">
        <w:rPr>
          <w:rFonts w:ascii="宋体" w:hAnsi="宋体" w:hint="eastAsia"/>
          <w:b/>
          <w:color w:val="FF0000"/>
          <w:sz w:val="84"/>
          <w:szCs w:val="84"/>
        </w:rPr>
        <w:t>祝好运!</w:t>
      </w:r>
    </w:p>
    <w:sectPr w:rsidR="00D664C5" w:rsidRPr="00842449" w:rsidSect="00F0755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017" w:rsidRDefault="00501017" w:rsidP="00663CFD">
      <w:r>
        <w:separator/>
      </w:r>
    </w:p>
  </w:endnote>
  <w:endnote w:type="continuationSeparator" w:id="0">
    <w:p w:rsidR="00501017" w:rsidRDefault="00501017" w:rsidP="0066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017" w:rsidRDefault="00501017" w:rsidP="00663CFD">
      <w:r>
        <w:separator/>
      </w:r>
    </w:p>
  </w:footnote>
  <w:footnote w:type="continuationSeparator" w:id="0">
    <w:p w:rsidR="00501017" w:rsidRDefault="00501017" w:rsidP="00663C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4B99"/>
    <w:multiLevelType w:val="multilevel"/>
    <w:tmpl w:val="04A84B9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10BB014A"/>
    <w:multiLevelType w:val="hybridMultilevel"/>
    <w:tmpl w:val="69E01A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D81CDC"/>
    <w:multiLevelType w:val="hybridMultilevel"/>
    <w:tmpl w:val="D70A2B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A17CD3"/>
    <w:multiLevelType w:val="hybridMultilevel"/>
    <w:tmpl w:val="1AEAC166"/>
    <w:lvl w:ilvl="0" w:tplc="1E8C3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AC746D"/>
    <w:multiLevelType w:val="hybridMultilevel"/>
    <w:tmpl w:val="90CEC0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1A162EB"/>
    <w:multiLevelType w:val="hybridMultilevel"/>
    <w:tmpl w:val="B56ECC84"/>
    <w:lvl w:ilvl="0" w:tplc="FE2EE8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482134A"/>
    <w:multiLevelType w:val="hybridMultilevel"/>
    <w:tmpl w:val="D974CC22"/>
    <w:lvl w:ilvl="0" w:tplc="0EEA8488">
      <w:start w:val="1"/>
      <w:numFmt w:val="decimal"/>
      <w:lvlText w:val="%1."/>
      <w:lvlJc w:val="left"/>
      <w:pPr>
        <w:ind w:left="825" w:hanging="360"/>
      </w:pPr>
      <w:rPr>
        <w:rFonts w:hint="default"/>
        <w:sz w:val="24"/>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7">
    <w:nsid w:val="357C2074"/>
    <w:multiLevelType w:val="hybridMultilevel"/>
    <w:tmpl w:val="EE90B51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DD85271"/>
    <w:multiLevelType w:val="hybridMultilevel"/>
    <w:tmpl w:val="4EA0CA5A"/>
    <w:lvl w:ilvl="0" w:tplc="8B76B72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5E68EB"/>
    <w:multiLevelType w:val="hybridMultilevel"/>
    <w:tmpl w:val="7182065E"/>
    <w:lvl w:ilvl="0" w:tplc="9BA0EA3A">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nsid w:val="40954562"/>
    <w:multiLevelType w:val="hybridMultilevel"/>
    <w:tmpl w:val="A498CA66"/>
    <w:lvl w:ilvl="0" w:tplc="49B4DB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8F51193"/>
    <w:multiLevelType w:val="hybridMultilevel"/>
    <w:tmpl w:val="61601D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96A3BEC"/>
    <w:multiLevelType w:val="hybridMultilevel"/>
    <w:tmpl w:val="55787192"/>
    <w:lvl w:ilvl="0" w:tplc="010C7F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0D21EA"/>
    <w:multiLevelType w:val="hybridMultilevel"/>
    <w:tmpl w:val="2CE6ED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6B45828"/>
    <w:multiLevelType w:val="hybridMultilevel"/>
    <w:tmpl w:val="C19AC47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2"/>
  </w:num>
  <w:num w:numId="2">
    <w:abstractNumId w:val="13"/>
  </w:num>
  <w:num w:numId="3">
    <w:abstractNumId w:val="9"/>
  </w:num>
  <w:num w:numId="4">
    <w:abstractNumId w:val="11"/>
  </w:num>
  <w:num w:numId="5">
    <w:abstractNumId w:val="1"/>
  </w:num>
  <w:num w:numId="6">
    <w:abstractNumId w:val="2"/>
  </w:num>
  <w:num w:numId="7">
    <w:abstractNumId w:val="5"/>
  </w:num>
  <w:num w:numId="8">
    <w:abstractNumId w:val="6"/>
  </w:num>
  <w:num w:numId="9">
    <w:abstractNumId w:val="14"/>
  </w:num>
  <w:num w:numId="10">
    <w:abstractNumId w:val="3"/>
  </w:num>
  <w:num w:numId="11">
    <w:abstractNumId w:val="8"/>
  </w:num>
  <w:num w:numId="12">
    <w:abstractNumId w:val="10"/>
  </w:num>
  <w:num w:numId="13">
    <w:abstractNumId w:val="7"/>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601"/>
    <w:rsid w:val="00002767"/>
    <w:rsid w:val="00005E22"/>
    <w:rsid w:val="00013D2B"/>
    <w:rsid w:val="000245AF"/>
    <w:rsid w:val="00025936"/>
    <w:rsid w:val="00040EFB"/>
    <w:rsid w:val="00047BF4"/>
    <w:rsid w:val="0007749D"/>
    <w:rsid w:val="00085372"/>
    <w:rsid w:val="000873C7"/>
    <w:rsid w:val="0009007E"/>
    <w:rsid w:val="000A4B76"/>
    <w:rsid w:val="000A70FB"/>
    <w:rsid w:val="000B2CDF"/>
    <w:rsid w:val="000B56BF"/>
    <w:rsid w:val="000B7FFE"/>
    <w:rsid w:val="000C5BBD"/>
    <w:rsid w:val="000D118E"/>
    <w:rsid w:val="000E5E31"/>
    <w:rsid w:val="000F7871"/>
    <w:rsid w:val="00111E1E"/>
    <w:rsid w:val="00125F66"/>
    <w:rsid w:val="001310D9"/>
    <w:rsid w:val="00131C3B"/>
    <w:rsid w:val="0014175F"/>
    <w:rsid w:val="00142578"/>
    <w:rsid w:val="00143D7E"/>
    <w:rsid w:val="0014432F"/>
    <w:rsid w:val="00145331"/>
    <w:rsid w:val="00154197"/>
    <w:rsid w:val="001624C1"/>
    <w:rsid w:val="00165C55"/>
    <w:rsid w:val="001833AB"/>
    <w:rsid w:val="001A62D1"/>
    <w:rsid w:val="001B70E6"/>
    <w:rsid w:val="001E606A"/>
    <w:rsid w:val="00200FFE"/>
    <w:rsid w:val="0020620D"/>
    <w:rsid w:val="002077A5"/>
    <w:rsid w:val="00213786"/>
    <w:rsid w:val="00221322"/>
    <w:rsid w:val="00224A1E"/>
    <w:rsid w:val="002453BB"/>
    <w:rsid w:val="0026452A"/>
    <w:rsid w:val="002709FB"/>
    <w:rsid w:val="002769FD"/>
    <w:rsid w:val="0028705E"/>
    <w:rsid w:val="00287962"/>
    <w:rsid w:val="002914DB"/>
    <w:rsid w:val="002C1669"/>
    <w:rsid w:val="002C1ED9"/>
    <w:rsid w:val="002D2140"/>
    <w:rsid w:val="002D35AB"/>
    <w:rsid w:val="002E4E44"/>
    <w:rsid w:val="002F7BCB"/>
    <w:rsid w:val="0030621C"/>
    <w:rsid w:val="00307A16"/>
    <w:rsid w:val="003157D4"/>
    <w:rsid w:val="003248E9"/>
    <w:rsid w:val="0032734F"/>
    <w:rsid w:val="00333755"/>
    <w:rsid w:val="00335B8E"/>
    <w:rsid w:val="003405BA"/>
    <w:rsid w:val="00366D94"/>
    <w:rsid w:val="00367B95"/>
    <w:rsid w:val="00373AAD"/>
    <w:rsid w:val="00376E46"/>
    <w:rsid w:val="003867AA"/>
    <w:rsid w:val="00387C68"/>
    <w:rsid w:val="00391FCD"/>
    <w:rsid w:val="003B2743"/>
    <w:rsid w:val="003C4510"/>
    <w:rsid w:val="003C54EE"/>
    <w:rsid w:val="003D2D2F"/>
    <w:rsid w:val="003D5E5F"/>
    <w:rsid w:val="003D71E0"/>
    <w:rsid w:val="003E6A65"/>
    <w:rsid w:val="003F02FD"/>
    <w:rsid w:val="00400C2E"/>
    <w:rsid w:val="00402697"/>
    <w:rsid w:val="00410DEB"/>
    <w:rsid w:val="0041343E"/>
    <w:rsid w:val="0042385D"/>
    <w:rsid w:val="004334BB"/>
    <w:rsid w:val="00461818"/>
    <w:rsid w:val="004707B3"/>
    <w:rsid w:val="00472294"/>
    <w:rsid w:val="004737EF"/>
    <w:rsid w:val="0048095E"/>
    <w:rsid w:val="00481BFD"/>
    <w:rsid w:val="00485F4C"/>
    <w:rsid w:val="00492724"/>
    <w:rsid w:val="004A7035"/>
    <w:rsid w:val="004B2EB7"/>
    <w:rsid w:val="004C00DF"/>
    <w:rsid w:val="004C0625"/>
    <w:rsid w:val="004C3DF4"/>
    <w:rsid w:val="004C5233"/>
    <w:rsid w:val="004E430E"/>
    <w:rsid w:val="004F11FE"/>
    <w:rsid w:val="004F2DE3"/>
    <w:rsid w:val="004F4F08"/>
    <w:rsid w:val="004F6FFE"/>
    <w:rsid w:val="00501017"/>
    <w:rsid w:val="005026E4"/>
    <w:rsid w:val="00507351"/>
    <w:rsid w:val="005179E7"/>
    <w:rsid w:val="005327CE"/>
    <w:rsid w:val="005420E0"/>
    <w:rsid w:val="00545F82"/>
    <w:rsid w:val="00546AED"/>
    <w:rsid w:val="00547E11"/>
    <w:rsid w:val="00553011"/>
    <w:rsid w:val="00574729"/>
    <w:rsid w:val="00576520"/>
    <w:rsid w:val="0058045E"/>
    <w:rsid w:val="00581160"/>
    <w:rsid w:val="00583BE8"/>
    <w:rsid w:val="00583F7E"/>
    <w:rsid w:val="0058510C"/>
    <w:rsid w:val="005866AB"/>
    <w:rsid w:val="00591840"/>
    <w:rsid w:val="005955B6"/>
    <w:rsid w:val="005A2FD6"/>
    <w:rsid w:val="005A4862"/>
    <w:rsid w:val="005A6C7F"/>
    <w:rsid w:val="005B3991"/>
    <w:rsid w:val="005B6D76"/>
    <w:rsid w:val="005C1AE8"/>
    <w:rsid w:val="005C38F5"/>
    <w:rsid w:val="005C7DEA"/>
    <w:rsid w:val="005D25E1"/>
    <w:rsid w:val="005D2A51"/>
    <w:rsid w:val="005D5A48"/>
    <w:rsid w:val="005F46B9"/>
    <w:rsid w:val="005F477C"/>
    <w:rsid w:val="005F4794"/>
    <w:rsid w:val="00601AA5"/>
    <w:rsid w:val="006031B5"/>
    <w:rsid w:val="0061545D"/>
    <w:rsid w:val="00617849"/>
    <w:rsid w:val="006224F5"/>
    <w:rsid w:val="0065249F"/>
    <w:rsid w:val="006609B0"/>
    <w:rsid w:val="00663CFD"/>
    <w:rsid w:val="006670B1"/>
    <w:rsid w:val="00680FB3"/>
    <w:rsid w:val="0068502A"/>
    <w:rsid w:val="0069136E"/>
    <w:rsid w:val="00691C06"/>
    <w:rsid w:val="006A51C5"/>
    <w:rsid w:val="006B048F"/>
    <w:rsid w:val="006B23D8"/>
    <w:rsid w:val="006B3808"/>
    <w:rsid w:val="006D40CB"/>
    <w:rsid w:val="006F438F"/>
    <w:rsid w:val="006F462C"/>
    <w:rsid w:val="006F47C7"/>
    <w:rsid w:val="00713B1F"/>
    <w:rsid w:val="00714AF0"/>
    <w:rsid w:val="007223FD"/>
    <w:rsid w:val="00723217"/>
    <w:rsid w:val="00723252"/>
    <w:rsid w:val="00723732"/>
    <w:rsid w:val="0074497A"/>
    <w:rsid w:val="00746DFD"/>
    <w:rsid w:val="00751E88"/>
    <w:rsid w:val="007707EF"/>
    <w:rsid w:val="00784803"/>
    <w:rsid w:val="00794978"/>
    <w:rsid w:val="00795187"/>
    <w:rsid w:val="007959E0"/>
    <w:rsid w:val="00796192"/>
    <w:rsid w:val="00796D59"/>
    <w:rsid w:val="00797325"/>
    <w:rsid w:val="007C1D7B"/>
    <w:rsid w:val="007E0EA3"/>
    <w:rsid w:val="007F043B"/>
    <w:rsid w:val="007F14AA"/>
    <w:rsid w:val="007F1601"/>
    <w:rsid w:val="007F3CCA"/>
    <w:rsid w:val="008041FE"/>
    <w:rsid w:val="008072E4"/>
    <w:rsid w:val="00824E07"/>
    <w:rsid w:val="008266CD"/>
    <w:rsid w:val="0083139B"/>
    <w:rsid w:val="00842449"/>
    <w:rsid w:val="00843FB1"/>
    <w:rsid w:val="00847E6F"/>
    <w:rsid w:val="00851361"/>
    <w:rsid w:val="008553DD"/>
    <w:rsid w:val="00864C0E"/>
    <w:rsid w:val="00876117"/>
    <w:rsid w:val="008872AE"/>
    <w:rsid w:val="00895B13"/>
    <w:rsid w:val="008B191D"/>
    <w:rsid w:val="008C60F4"/>
    <w:rsid w:val="008C6EC8"/>
    <w:rsid w:val="008D0F1B"/>
    <w:rsid w:val="008E5425"/>
    <w:rsid w:val="0091103E"/>
    <w:rsid w:val="00932243"/>
    <w:rsid w:val="00954261"/>
    <w:rsid w:val="009546E1"/>
    <w:rsid w:val="00960CA9"/>
    <w:rsid w:val="00961D43"/>
    <w:rsid w:val="00984CFE"/>
    <w:rsid w:val="00985629"/>
    <w:rsid w:val="0098639C"/>
    <w:rsid w:val="00996386"/>
    <w:rsid w:val="009A0297"/>
    <w:rsid w:val="009B51C3"/>
    <w:rsid w:val="009B5F2A"/>
    <w:rsid w:val="009B7E4D"/>
    <w:rsid w:val="009D5765"/>
    <w:rsid w:val="009D7B2A"/>
    <w:rsid w:val="00A17861"/>
    <w:rsid w:val="00A20EFB"/>
    <w:rsid w:val="00A276AE"/>
    <w:rsid w:val="00A30FE4"/>
    <w:rsid w:val="00A33AA4"/>
    <w:rsid w:val="00A3499F"/>
    <w:rsid w:val="00A35896"/>
    <w:rsid w:val="00A36746"/>
    <w:rsid w:val="00A36A49"/>
    <w:rsid w:val="00A37325"/>
    <w:rsid w:val="00A501E2"/>
    <w:rsid w:val="00A514BE"/>
    <w:rsid w:val="00A548A6"/>
    <w:rsid w:val="00A62635"/>
    <w:rsid w:val="00A649DA"/>
    <w:rsid w:val="00A64BA1"/>
    <w:rsid w:val="00A854E5"/>
    <w:rsid w:val="00AA0A0F"/>
    <w:rsid w:val="00AA3EEF"/>
    <w:rsid w:val="00AA7E3B"/>
    <w:rsid w:val="00AB13F0"/>
    <w:rsid w:val="00AC02E0"/>
    <w:rsid w:val="00AC364C"/>
    <w:rsid w:val="00AD2435"/>
    <w:rsid w:val="00AD413B"/>
    <w:rsid w:val="00AF618A"/>
    <w:rsid w:val="00AF71AD"/>
    <w:rsid w:val="00B105F0"/>
    <w:rsid w:val="00B2306F"/>
    <w:rsid w:val="00B31131"/>
    <w:rsid w:val="00B33009"/>
    <w:rsid w:val="00B40521"/>
    <w:rsid w:val="00B40C78"/>
    <w:rsid w:val="00B42E71"/>
    <w:rsid w:val="00B45312"/>
    <w:rsid w:val="00B56FCE"/>
    <w:rsid w:val="00B577A0"/>
    <w:rsid w:val="00B61525"/>
    <w:rsid w:val="00B836BC"/>
    <w:rsid w:val="00B842FA"/>
    <w:rsid w:val="00B90986"/>
    <w:rsid w:val="00BA41F2"/>
    <w:rsid w:val="00BA50FB"/>
    <w:rsid w:val="00BA6FE5"/>
    <w:rsid w:val="00BA74B3"/>
    <w:rsid w:val="00BB272C"/>
    <w:rsid w:val="00BB35B7"/>
    <w:rsid w:val="00BC052A"/>
    <w:rsid w:val="00BC3994"/>
    <w:rsid w:val="00BC428C"/>
    <w:rsid w:val="00BD154D"/>
    <w:rsid w:val="00BD4666"/>
    <w:rsid w:val="00BE3ED6"/>
    <w:rsid w:val="00BF06E1"/>
    <w:rsid w:val="00BF36A2"/>
    <w:rsid w:val="00C02A21"/>
    <w:rsid w:val="00C10F20"/>
    <w:rsid w:val="00C117B0"/>
    <w:rsid w:val="00C14959"/>
    <w:rsid w:val="00C20A6E"/>
    <w:rsid w:val="00C21E74"/>
    <w:rsid w:val="00C25374"/>
    <w:rsid w:val="00C25EB2"/>
    <w:rsid w:val="00C35FEA"/>
    <w:rsid w:val="00C36280"/>
    <w:rsid w:val="00C41119"/>
    <w:rsid w:val="00C471B5"/>
    <w:rsid w:val="00C47581"/>
    <w:rsid w:val="00C526CE"/>
    <w:rsid w:val="00CA0DE9"/>
    <w:rsid w:val="00CA40B0"/>
    <w:rsid w:val="00CB680C"/>
    <w:rsid w:val="00CC6AAA"/>
    <w:rsid w:val="00CD22EC"/>
    <w:rsid w:val="00CD76B4"/>
    <w:rsid w:val="00CD7834"/>
    <w:rsid w:val="00CF34E3"/>
    <w:rsid w:val="00CF58A5"/>
    <w:rsid w:val="00D01DBF"/>
    <w:rsid w:val="00D02FA0"/>
    <w:rsid w:val="00D036DA"/>
    <w:rsid w:val="00D153C5"/>
    <w:rsid w:val="00D16CF0"/>
    <w:rsid w:val="00D1739E"/>
    <w:rsid w:val="00D20066"/>
    <w:rsid w:val="00D21C78"/>
    <w:rsid w:val="00D31F08"/>
    <w:rsid w:val="00D409AA"/>
    <w:rsid w:val="00D4509C"/>
    <w:rsid w:val="00D46CE3"/>
    <w:rsid w:val="00D664C5"/>
    <w:rsid w:val="00D85076"/>
    <w:rsid w:val="00D90087"/>
    <w:rsid w:val="00D9794A"/>
    <w:rsid w:val="00DA2D20"/>
    <w:rsid w:val="00DB114D"/>
    <w:rsid w:val="00DB2A30"/>
    <w:rsid w:val="00DD2EBC"/>
    <w:rsid w:val="00DD4B30"/>
    <w:rsid w:val="00DD7CC7"/>
    <w:rsid w:val="00DE2854"/>
    <w:rsid w:val="00DE76F4"/>
    <w:rsid w:val="00E02976"/>
    <w:rsid w:val="00E05DE4"/>
    <w:rsid w:val="00E07C4D"/>
    <w:rsid w:val="00E13683"/>
    <w:rsid w:val="00E14C99"/>
    <w:rsid w:val="00E27A22"/>
    <w:rsid w:val="00E37443"/>
    <w:rsid w:val="00E54B75"/>
    <w:rsid w:val="00E6321B"/>
    <w:rsid w:val="00E70D84"/>
    <w:rsid w:val="00E822D9"/>
    <w:rsid w:val="00E90862"/>
    <w:rsid w:val="00E92CEE"/>
    <w:rsid w:val="00E9604B"/>
    <w:rsid w:val="00EA497A"/>
    <w:rsid w:val="00EA6282"/>
    <w:rsid w:val="00EA71FC"/>
    <w:rsid w:val="00EB18CB"/>
    <w:rsid w:val="00EC13A2"/>
    <w:rsid w:val="00EC1647"/>
    <w:rsid w:val="00EC393F"/>
    <w:rsid w:val="00EE098D"/>
    <w:rsid w:val="00EF6D7D"/>
    <w:rsid w:val="00F02220"/>
    <w:rsid w:val="00F07558"/>
    <w:rsid w:val="00F13ABF"/>
    <w:rsid w:val="00F15CA2"/>
    <w:rsid w:val="00F16AA5"/>
    <w:rsid w:val="00F32775"/>
    <w:rsid w:val="00F36EB9"/>
    <w:rsid w:val="00F474B2"/>
    <w:rsid w:val="00F638EC"/>
    <w:rsid w:val="00F65AC2"/>
    <w:rsid w:val="00F71885"/>
    <w:rsid w:val="00FA1808"/>
    <w:rsid w:val="00FA25E1"/>
    <w:rsid w:val="00FD4106"/>
    <w:rsid w:val="00FD78C6"/>
    <w:rsid w:val="00FE02F7"/>
    <w:rsid w:val="00FE1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794"/>
    <w:pPr>
      <w:widowControl w:val="0"/>
      <w:jc w:val="both"/>
    </w:pPr>
    <w:rPr>
      <w:kern w:val="2"/>
      <w:sz w:val="21"/>
      <w:szCs w:val="22"/>
    </w:rPr>
  </w:style>
  <w:style w:type="paragraph" w:styleId="1">
    <w:name w:val="heading 1"/>
    <w:basedOn w:val="a"/>
    <w:next w:val="a"/>
    <w:link w:val="1Char"/>
    <w:uiPriority w:val="9"/>
    <w:qFormat/>
    <w:rsid w:val="007951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795187"/>
    <w:rPr>
      <w:b/>
      <w:bCs/>
      <w:kern w:val="44"/>
      <w:sz w:val="44"/>
      <w:szCs w:val="44"/>
    </w:rPr>
  </w:style>
  <w:style w:type="paragraph" w:styleId="a3">
    <w:name w:val="Title"/>
    <w:basedOn w:val="a"/>
    <w:next w:val="a"/>
    <w:link w:val="Char"/>
    <w:uiPriority w:val="10"/>
    <w:qFormat/>
    <w:rsid w:val="00795187"/>
    <w:pPr>
      <w:spacing w:before="240" w:after="60"/>
      <w:jc w:val="center"/>
      <w:outlineLvl w:val="0"/>
    </w:pPr>
    <w:rPr>
      <w:rFonts w:ascii="Cambria" w:hAnsi="Cambria"/>
      <w:b/>
      <w:bCs/>
      <w:sz w:val="32"/>
      <w:szCs w:val="32"/>
    </w:rPr>
  </w:style>
  <w:style w:type="character" w:customStyle="1" w:styleId="Char">
    <w:name w:val="标题 Char"/>
    <w:link w:val="a3"/>
    <w:uiPriority w:val="10"/>
    <w:rsid w:val="00795187"/>
    <w:rPr>
      <w:rFonts w:ascii="Cambria" w:eastAsia="宋体" w:hAnsi="Cambria" w:cs="Times New Roman"/>
      <w:b/>
      <w:bCs/>
      <w:sz w:val="32"/>
      <w:szCs w:val="32"/>
    </w:rPr>
  </w:style>
  <w:style w:type="paragraph" w:styleId="a4">
    <w:name w:val="List Paragraph"/>
    <w:basedOn w:val="a"/>
    <w:uiPriority w:val="34"/>
    <w:qFormat/>
    <w:rsid w:val="00795187"/>
    <w:pPr>
      <w:ind w:firstLineChars="200" w:firstLine="420"/>
    </w:pPr>
  </w:style>
  <w:style w:type="paragraph" w:styleId="a5">
    <w:name w:val="Balloon Text"/>
    <w:basedOn w:val="a"/>
    <w:link w:val="Char0"/>
    <w:uiPriority w:val="99"/>
    <w:semiHidden/>
    <w:unhideWhenUsed/>
    <w:rsid w:val="007F043B"/>
    <w:rPr>
      <w:sz w:val="18"/>
      <w:szCs w:val="18"/>
    </w:rPr>
  </w:style>
  <w:style w:type="character" w:customStyle="1" w:styleId="Char0">
    <w:name w:val="批注框文本 Char"/>
    <w:link w:val="a5"/>
    <w:uiPriority w:val="99"/>
    <w:semiHidden/>
    <w:rsid w:val="007F043B"/>
    <w:rPr>
      <w:sz w:val="18"/>
      <w:szCs w:val="18"/>
    </w:rPr>
  </w:style>
  <w:style w:type="character" w:styleId="a6">
    <w:name w:val="Hyperlink"/>
    <w:uiPriority w:val="99"/>
    <w:unhideWhenUsed/>
    <w:rsid w:val="007F043B"/>
    <w:rPr>
      <w:color w:val="0000FF"/>
      <w:u w:val="single"/>
    </w:rPr>
  </w:style>
  <w:style w:type="table" w:styleId="a7">
    <w:name w:val="Table Grid"/>
    <w:basedOn w:val="a1"/>
    <w:uiPriority w:val="59"/>
    <w:rsid w:val="00D21C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unhideWhenUsed/>
    <w:rsid w:val="00663CFD"/>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8"/>
    <w:uiPriority w:val="99"/>
    <w:rsid w:val="00663CFD"/>
    <w:rPr>
      <w:sz w:val="18"/>
      <w:szCs w:val="18"/>
    </w:rPr>
  </w:style>
  <w:style w:type="paragraph" w:styleId="a9">
    <w:name w:val="footer"/>
    <w:basedOn w:val="a"/>
    <w:link w:val="Char2"/>
    <w:uiPriority w:val="99"/>
    <w:unhideWhenUsed/>
    <w:rsid w:val="00663CFD"/>
    <w:pPr>
      <w:tabs>
        <w:tab w:val="center" w:pos="4153"/>
        <w:tab w:val="right" w:pos="8306"/>
      </w:tabs>
      <w:snapToGrid w:val="0"/>
      <w:jc w:val="left"/>
    </w:pPr>
    <w:rPr>
      <w:sz w:val="18"/>
      <w:szCs w:val="18"/>
    </w:rPr>
  </w:style>
  <w:style w:type="character" w:customStyle="1" w:styleId="Char2">
    <w:name w:val="页脚 Char"/>
    <w:link w:val="a9"/>
    <w:uiPriority w:val="99"/>
    <w:rsid w:val="00663CFD"/>
    <w:rPr>
      <w:sz w:val="18"/>
      <w:szCs w:val="18"/>
    </w:rPr>
  </w:style>
  <w:style w:type="character" w:customStyle="1" w:styleId="10">
    <w:name w:val="访问过的超链接1"/>
    <w:uiPriority w:val="99"/>
    <w:semiHidden/>
    <w:unhideWhenUsed/>
    <w:rsid w:val="00C35FEA"/>
    <w:rPr>
      <w:color w:val="800080"/>
      <w:u w:val="single"/>
    </w:rPr>
  </w:style>
  <w:style w:type="character" w:styleId="aa">
    <w:name w:val="Placeholder Text"/>
    <w:basedOn w:val="a0"/>
    <w:uiPriority w:val="99"/>
    <w:semiHidden/>
    <w:rsid w:val="006D40CB"/>
    <w:rPr>
      <w:color w:val="808080"/>
    </w:rPr>
  </w:style>
  <w:style w:type="paragraph" w:styleId="ab">
    <w:name w:val="endnote text"/>
    <w:basedOn w:val="a"/>
    <w:link w:val="Char3"/>
    <w:uiPriority w:val="99"/>
    <w:semiHidden/>
    <w:unhideWhenUsed/>
    <w:rsid w:val="00D90087"/>
    <w:pPr>
      <w:snapToGrid w:val="0"/>
      <w:jc w:val="left"/>
    </w:pPr>
  </w:style>
  <w:style w:type="character" w:customStyle="1" w:styleId="Char3">
    <w:name w:val="尾注文本 Char"/>
    <w:basedOn w:val="a0"/>
    <w:link w:val="ab"/>
    <w:uiPriority w:val="99"/>
    <w:semiHidden/>
    <w:rsid w:val="00D90087"/>
    <w:rPr>
      <w:kern w:val="2"/>
      <w:sz w:val="21"/>
      <w:szCs w:val="22"/>
    </w:rPr>
  </w:style>
  <w:style w:type="character" w:styleId="ac">
    <w:name w:val="endnote reference"/>
    <w:basedOn w:val="a0"/>
    <w:uiPriority w:val="99"/>
    <w:semiHidden/>
    <w:unhideWhenUsed/>
    <w:rsid w:val="00D90087"/>
    <w:rPr>
      <w:vertAlign w:val="superscript"/>
    </w:rPr>
  </w:style>
  <w:style w:type="paragraph" w:styleId="ad">
    <w:name w:val="footnote text"/>
    <w:basedOn w:val="a"/>
    <w:link w:val="Char4"/>
    <w:uiPriority w:val="99"/>
    <w:semiHidden/>
    <w:unhideWhenUsed/>
    <w:rsid w:val="00D90087"/>
    <w:pPr>
      <w:snapToGrid w:val="0"/>
      <w:jc w:val="left"/>
    </w:pPr>
    <w:rPr>
      <w:sz w:val="18"/>
      <w:szCs w:val="18"/>
    </w:rPr>
  </w:style>
  <w:style w:type="character" w:customStyle="1" w:styleId="Char4">
    <w:name w:val="脚注文本 Char"/>
    <w:basedOn w:val="a0"/>
    <w:link w:val="ad"/>
    <w:uiPriority w:val="99"/>
    <w:semiHidden/>
    <w:rsid w:val="00D90087"/>
    <w:rPr>
      <w:kern w:val="2"/>
      <w:sz w:val="18"/>
      <w:szCs w:val="18"/>
    </w:rPr>
  </w:style>
  <w:style w:type="character" w:styleId="ae">
    <w:name w:val="footnote reference"/>
    <w:basedOn w:val="a0"/>
    <w:uiPriority w:val="99"/>
    <w:semiHidden/>
    <w:unhideWhenUsed/>
    <w:rsid w:val="00D9008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794"/>
    <w:pPr>
      <w:widowControl w:val="0"/>
      <w:jc w:val="both"/>
    </w:pPr>
    <w:rPr>
      <w:kern w:val="2"/>
      <w:sz w:val="21"/>
      <w:szCs w:val="22"/>
    </w:rPr>
  </w:style>
  <w:style w:type="paragraph" w:styleId="1">
    <w:name w:val="heading 1"/>
    <w:basedOn w:val="a"/>
    <w:next w:val="a"/>
    <w:link w:val="1Char"/>
    <w:uiPriority w:val="9"/>
    <w:qFormat/>
    <w:rsid w:val="007951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795187"/>
    <w:rPr>
      <w:b/>
      <w:bCs/>
      <w:kern w:val="44"/>
      <w:sz w:val="44"/>
      <w:szCs w:val="44"/>
    </w:rPr>
  </w:style>
  <w:style w:type="paragraph" w:styleId="a3">
    <w:name w:val="Title"/>
    <w:basedOn w:val="a"/>
    <w:next w:val="a"/>
    <w:link w:val="Char"/>
    <w:uiPriority w:val="10"/>
    <w:qFormat/>
    <w:rsid w:val="00795187"/>
    <w:pPr>
      <w:spacing w:before="240" w:after="60"/>
      <w:jc w:val="center"/>
      <w:outlineLvl w:val="0"/>
    </w:pPr>
    <w:rPr>
      <w:rFonts w:ascii="Cambria" w:hAnsi="Cambria"/>
      <w:b/>
      <w:bCs/>
      <w:sz w:val="32"/>
      <w:szCs w:val="32"/>
    </w:rPr>
  </w:style>
  <w:style w:type="character" w:customStyle="1" w:styleId="Char">
    <w:name w:val="标题 Char"/>
    <w:link w:val="a3"/>
    <w:uiPriority w:val="10"/>
    <w:rsid w:val="00795187"/>
    <w:rPr>
      <w:rFonts w:ascii="Cambria" w:eastAsia="宋体" w:hAnsi="Cambria" w:cs="Times New Roman"/>
      <w:b/>
      <w:bCs/>
      <w:sz w:val="32"/>
      <w:szCs w:val="32"/>
    </w:rPr>
  </w:style>
  <w:style w:type="paragraph" w:styleId="a4">
    <w:name w:val="List Paragraph"/>
    <w:basedOn w:val="a"/>
    <w:uiPriority w:val="34"/>
    <w:qFormat/>
    <w:rsid w:val="00795187"/>
    <w:pPr>
      <w:ind w:firstLineChars="200" w:firstLine="420"/>
    </w:pPr>
  </w:style>
  <w:style w:type="paragraph" w:styleId="a5">
    <w:name w:val="Balloon Text"/>
    <w:basedOn w:val="a"/>
    <w:link w:val="Char0"/>
    <w:uiPriority w:val="99"/>
    <w:semiHidden/>
    <w:unhideWhenUsed/>
    <w:rsid w:val="007F043B"/>
    <w:rPr>
      <w:sz w:val="18"/>
      <w:szCs w:val="18"/>
    </w:rPr>
  </w:style>
  <w:style w:type="character" w:customStyle="1" w:styleId="Char0">
    <w:name w:val="批注框文本 Char"/>
    <w:link w:val="a5"/>
    <w:uiPriority w:val="99"/>
    <w:semiHidden/>
    <w:rsid w:val="007F043B"/>
    <w:rPr>
      <w:sz w:val="18"/>
      <w:szCs w:val="18"/>
    </w:rPr>
  </w:style>
  <w:style w:type="character" w:styleId="a6">
    <w:name w:val="Hyperlink"/>
    <w:uiPriority w:val="99"/>
    <w:unhideWhenUsed/>
    <w:rsid w:val="007F043B"/>
    <w:rPr>
      <w:color w:val="0000FF"/>
      <w:u w:val="single"/>
    </w:rPr>
  </w:style>
  <w:style w:type="table" w:styleId="a7">
    <w:name w:val="Table Grid"/>
    <w:basedOn w:val="a1"/>
    <w:uiPriority w:val="59"/>
    <w:rsid w:val="00D21C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unhideWhenUsed/>
    <w:rsid w:val="00663CFD"/>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8"/>
    <w:uiPriority w:val="99"/>
    <w:rsid w:val="00663CFD"/>
    <w:rPr>
      <w:sz w:val="18"/>
      <w:szCs w:val="18"/>
    </w:rPr>
  </w:style>
  <w:style w:type="paragraph" w:styleId="a9">
    <w:name w:val="footer"/>
    <w:basedOn w:val="a"/>
    <w:link w:val="Char2"/>
    <w:uiPriority w:val="99"/>
    <w:unhideWhenUsed/>
    <w:rsid w:val="00663CFD"/>
    <w:pPr>
      <w:tabs>
        <w:tab w:val="center" w:pos="4153"/>
        <w:tab w:val="right" w:pos="8306"/>
      </w:tabs>
      <w:snapToGrid w:val="0"/>
      <w:jc w:val="left"/>
    </w:pPr>
    <w:rPr>
      <w:sz w:val="18"/>
      <w:szCs w:val="18"/>
    </w:rPr>
  </w:style>
  <w:style w:type="character" w:customStyle="1" w:styleId="Char2">
    <w:name w:val="页脚 Char"/>
    <w:link w:val="a9"/>
    <w:uiPriority w:val="99"/>
    <w:rsid w:val="00663CFD"/>
    <w:rPr>
      <w:sz w:val="18"/>
      <w:szCs w:val="18"/>
    </w:rPr>
  </w:style>
  <w:style w:type="character" w:customStyle="1" w:styleId="10">
    <w:name w:val="访问过的超链接1"/>
    <w:uiPriority w:val="99"/>
    <w:semiHidden/>
    <w:unhideWhenUsed/>
    <w:rsid w:val="00C35FEA"/>
    <w:rPr>
      <w:color w:val="800080"/>
      <w:u w:val="single"/>
    </w:rPr>
  </w:style>
  <w:style w:type="character" w:styleId="aa">
    <w:name w:val="Placeholder Text"/>
    <w:basedOn w:val="a0"/>
    <w:uiPriority w:val="99"/>
    <w:semiHidden/>
    <w:rsid w:val="006D40CB"/>
    <w:rPr>
      <w:color w:val="808080"/>
    </w:rPr>
  </w:style>
  <w:style w:type="paragraph" w:styleId="ab">
    <w:name w:val="endnote text"/>
    <w:basedOn w:val="a"/>
    <w:link w:val="Char3"/>
    <w:uiPriority w:val="99"/>
    <w:semiHidden/>
    <w:unhideWhenUsed/>
    <w:rsid w:val="00D90087"/>
    <w:pPr>
      <w:snapToGrid w:val="0"/>
      <w:jc w:val="left"/>
    </w:pPr>
  </w:style>
  <w:style w:type="character" w:customStyle="1" w:styleId="Char3">
    <w:name w:val="尾注文本 Char"/>
    <w:basedOn w:val="a0"/>
    <w:link w:val="ab"/>
    <w:uiPriority w:val="99"/>
    <w:semiHidden/>
    <w:rsid w:val="00D90087"/>
    <w:rPr>
      <w:kern w:val="2"/>
      <w:sz w:val="21"/>
      <w:szCs w:val="22"/>
    </w:rPr>
  </w:style>
  <w:style w:type="character" w:styleId="ac">
    <w:name w:val="endnote reference"/>
    <w:basedOn w:val="a0"/>
    <w:uiPriority w:val="99"/>
    <w:semiHidden/>
    <w:unhideWhenUsed/>
    <w:rsid w:val="00D90087"/>
    <w:rPr>
      <w:vertAlign w:val="superscript"/>
    </w:rPr>
  </w:style>
  <w:style w:type="paragraph" w:styleId="ad">
    <w:name w:val="footnote text"/>
    <w:basedOn w:val="a"/>
    <w:link w:val="Char4"/>
    <w:uiPriority w:val="99"/>
    <w:semiHidden/>
    <w:unhideWhenUsed/>
    <w:rsid w:val="00D90087"/>
    <w:pPr>
      <w:snapToGrid w:val="0"/>
      <w:jc w:val="left"/>
    </w:pPr>
    <w:rPr>
      <w:sz w:val="18"/>
      <w:szCs w:val="18"/>
    </w:rPr>
  </w:style>
  <w:style w:type="character" w:customStyle="1" w:styleId="Char4">
    <w:name w:val="脚注文本 Char"/>
    <w:basedOn w:val="a0"/>
    <w:link w:val="ad"/>
    <w:uiPriority w:val="99"/>
    <w:semiHidden/>
    <w:rsid w:val="00D90087"/>
    <w:rPr>
      <w:kern w:val="2"/>
      <w:sz w:val="18"/>
      <w:szCs w:val="18"/>
    </w:rPr>
  </w:style>
  <w:style w:type="character" w:styleId="ae">
    <w:name w:val="footnote reference"/>
    <w:basedOn w:val="a0"/>
    <w:uiPriority w:val="99"/>
    <w:semiHidden/>
    <w:unhideWhenUsed/>
    <w:rsid w:val="00D900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70532">
      <w:bodyDiv w:val="1"/>
      <w:marLeft w:val="0"/>
      <w:marRight w:val="0"/>
      <w:marTop w:val="0"/>
      <w:marBottom w:val="0"/>
      <w:divBdr>
        <w:top w:val="none" w:sz="0" w:space="0" w:color="auto"/>
        <w:left w:val="none" w:sz="0" w:space="0" w:color="auto"/>
        <w:bottom w:val="none" w:sz="0" w:space="0" w:color="auto"/>
        <w:right w:val="none" w:sz="0" w:space="0" w:color="auto"/>
      </w:divBdr>
      <w:divsChild>
        <w:div w:id="1893737001">
          <w:marLeft w:val="0"/>
          <w:marRight w:val="0"/>
          <w:marTop w:val="0"/>
          <w:marBottom w:val="0"/>
          <w:divBdr>
            <w:top w:val="none" w:sz="0" w:space="0" w:color="auto"/>
            <w:left w:val="none" w:sz="0" w:space="0" w:color="auto"/>
            <w:bottom w:val="none" w:sz="0" w:space="0" w:color="auto"/>
            <w:right w:val="none" w:sz="0" w:space="0" w:color="auto"/>
          </w:divBdr>
        </w:div>
      </w:divsChild>
    </w:div>
    <w:div w:id="904073013">
      <w:bodyDiv w:val="1"/>
      <w:marLeft w:val="0"/>
      <w:marRight w:val="0"/>
      <w:marTop w:val="0"/>
      <w:marBottom w:val="0"/>
      <w:divBdr>
        <w:top w:val="none" w:sz="0" w:space="0" w:color="auto"/>
        <w:left w:val="none" w:sz="0" w:space="0" w:color="auto"/>
        <w:bottom w:val="none" w:sz="0" w:space="0" w:color="auto"/>
        <w:right w:val="none" w:sz="0" w:space="0" w:color="auto"/>
      </w:divBdr>
    </w:div>
    <w:div w:id="953825108">
      <w:bodyDiv w:val="1"/>
      <w:marLeft w:val="0"/>
      <w:marRight w:val="0"/>
      <w:marTop w:val="0"/>
      <w:marBottom w:val="0"/>
      <w:divBdr>
        <w:top w:val="none" w:sz="0" w:space="0" w:color="auto"/>
        <w:left w:val="none" w:sz="0" w:space="0" w:color="auto"/>
        <w:bottom w:val="none" w:sz="0" w:space="0" w:color="auto"/>
        <w:right w:val="none" w:sz="0" w:space="0" w:color="auto"/>
      </w:divBdr>
      <w:divsChild>
        <w:div w:id="667097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niutrans@mail.neu.edu.c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lplab.com"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E215B-E6DE-4E0D-9B25-6B0608D64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249</Words>
  <Characters>1421</Characters>
  <Application>Microsoft Office Word</Application>
  <DocSecurity>0</DocSecurity>
  <Lines>11</Lines>
  <Paragraphs>3</Paragraphs>
  <ScaleCrop>false</ScaleCrop>
  <Company>Hewlett-Packard Company</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wing</dc:creator>
  <cp:lastModifiedBy>user</cp:lastModifiedBy>
  <cp:revision>12</cp:revision>
  <cp:lastPrinted>2014-03-01T05:56:00Z</cp:lastPrinted>
  <dcterms:created xsi:type="dcterms:W3CDTF">2018-09-14T04:42:00Z</dcterms:created>
  <dcterms:modified xsi:type="dcterms:W3CDTF">2018-09-15T04:33:00Z</dcterms:modified>
</cp:coreProperties>
</file>