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F7" w:rsidRDefault="00243EF7" w:rsidP="00243EF7">
      <w:pPr>
        <w:jc w:val="center"/>
        <w:rPr>
          <w:rFonts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39A82" wp14:editId="7EDB2A84">
            <wp:extent cx="5940425" cy="1383665"/>
            <wp:effectExtent l="0" t="0" r="0" b="0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289" r="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F7" w:rsidRDefault="00243EF7" w:rsidP="00243E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243EF7" w:rsidRDefault="00243EF7" w:rsidP="00243EF7">
      <w:pPr>
        <w:jc w:val="center"/>
        <w:rPr>
          <w:rFonts w:cs="Times New Roman"/>
          <w:b/>
          <w:sz w:val="28"/>
          <w:szCs w:val="28"/>
        </w:rPr>
      </w:pPr>
    </w:p>
    <w:p w:rsidR="00243EF7" w:rsidRDefault="00243EF7" w:rsidP="00243EF7">
      <w:pPr>
        <w:jc w:val="center"/>
        <w:rPr>
          <w:rFonts w:cs="Times New Roman"/>
          <w:b/>
          <w:sz w:val="28"/>
          <w:szCs w:val="28"/>
        </w:rPr>
      </w:pPr>
    </w:p>
    <w:p w:rsidR="00243EF7" w:rsidRDefault="00243EF7" w:rsidP="00243EF7">
      <w:pPr>
        <w:rPr>
          <w:rFonts w:cs="Times New Roman"/>
          <w:sz w:val="28"/>
          <w:szCs w:val="28"/>
        </w:rPr>
      </w:pPr>
    </w:p>
    <w:p w:rsidR="00243EF7" w:rsidRDefault="00243EF7" w:rsidP="00243EF7">
      <w:pPr>
        <w:tabs>
          <w:tab w:val="center" w:pos="4819"/>
          <w:tab w:val="left" w:pos="589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КУРСОВОЙ ПРОЕКТ</w:t>
      </w:r>
    </w:p>
    <w:p w:rsidR="00243EF7" w:rsidRDefault="00243EF7" w:rsidP="00243EF7">
      <w:pPr>
        <w:tabs>
          <w:tab w:val="center" w:pos="4819"/>
          <w:tab w:val="left" w:pos="589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ПМ.02 Разработка и администрирование баз данных</w:t>
      </w:r>
    </w:p>
    <w:p w:rsidR="00243EF7" w:rsidRDefault="00243EF7" w:rsidP="00243EF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 «</w:t>
      </w:r>
      <w:r>
        <w:rPr>
          <w:rFonts w:cs="Times New Roman"/>
          <w:b/>
          <w:sz w:val="28"/>
          <w:szCs w:val="28"/>
        </w:rPr>
        <w:t>Автоматизация рабочего места менеджера автошколы</w:t>
      </w:r>
      <w:r>
        <w:rPr>
          <w:rFonts w:cs="Times New Roman"/>
          <w:b/>
          <w:sz w:val="28"/>
          <w:szCs w:val="28"/>
        </w:rPr>
        <w:t>»</w:t>
      </w:r>
    </w:p>
    <w:p w:rsidR="00243EF7" w:rsidRDefault="00243EF7" w:rsidP="00243EF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</w:p>
    <w:p w:rsidR="00243EF7" w:rsidRDefault="00243EF7" w:rsidP="00243EF7">
      <w:pPr>
        <w:rPr>
          <w:rFonts w:cs="Times New Roman"/>
          <w:b/>
          <w:sz w:val="28"/>
          <w:szCs w:val="28"/>
        </w:rPr>
      </w:pPr>
    </w:p>
    <w:p w:rsidR="00243EF7" w:rsidRDefault="00243EF7" w:rsidP="00243EF7">
      <w:pPr>
        <w:ind w:left="4956" w:right="-1"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 студент</w:t>
      </w:r>
    </w:p>
    <w:p w:rsidR="00243EF7" w:rsidRDefault="00243EF7" w:rsidP="00243EF7">
      <w:pPr>
        <w:spacing w:after="120"/>
        <w:ind w:left="5664" w:right="-1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Денисов М. В</w:t>
      </w:r>
      <w:r>
        <w:rPr>
          <w:rFonts w:eastAsia="Calibri" w:cs="Times New Roman"/>
          <w:sz w:val="28"/>
          <w:szCs w:val="28"/>
        </w:rPr>
        <w:t>.</w:t>
      </w:r>
    </w:p>
    <w:p w:rsidR="00243EF7" w:rsidRDefault="00243EF7" w:rsidP="00243EF7">
      <w:pPr>
        <w:ind w:left="4956" w:right="-1"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 П1-18</w:t>
      </w:r>
    </w:p>
    <w:p w:rsidR="00243EF7" w:rsidRDefault="00243EF7" w:rsidP="00243EF7">
      <w:pPr>
        <w:spacing w:line="480" w:lineRule="auto"/>
        <w:ind w:left="4956" w:right="-1701" w:firstLine="70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_____________________(Подпись)</w:t>
      </w:r>
    </w:p>
    <w:p w:rsidR="00243EF7" w:rsidRDefault="00243EF7" w:rsidP="00243EF7">
      <w:pPr>
        <w:spacing w:line="480" w:lineRule="auto"/>
        <w:ind w:left="4956" w:right="-1701" w:firstLine="70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 (Дата сдачи работы)</w:t>
      </w:r>
    </w:p>
    <w:p w:rsidR="00243EF7" w:rsidRDefault="00243EF7" w:rsidP="00243EF7">
      <w:pPr>
        <w:spacing w:line="360" w:lineRule="auto"/>
        <w:ind w:left="4956" w:right="-143" w:firstLine="708"/>
        <w:contextualSpacing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Принял преподаватель</w:t>
      </w:r>
    </w:p>
    <w:p w:rsidR="00243EF7" w:rsidRDefault="00243EF7" w:rsidP="00243EF7">
      <w:pPr>
        <w:spacing w:line="360" w:lineRule="auto"/>
        <w:ind w:left="4956" w:right="-143" w:firstLine="708"/>
        <w:contextualSpacing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Попов В.Н.</w:t>
      </w:r>
    </w:p>
    <w:p w:rsidR="00243EF7" w:rsidRDefault="00243EF7" w:rsidP="00243EF7">
      <w:pPr>
        <w:spacing w:line="480" w:lineRule="auto"/>
        <w:ind w:left="4956" w:right="-1701" w:firstLine="70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_____________________(Оценка)</w:t>
      </w:r>
    </w:p>
    <w:p w:rsidR="00243EF7" w:rsidRDefault="00243EF7" w:rsidP="00243EF7">
      <w:pPr>
        <w:spacing w:line="480" w:lineRule="auto"/>
        <w:ind w:left="4956" w:right="-1701" w:firstLine="70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_____________________ (Подпись)</w:t>
      </w:r>
    </w:p>
    <w:p w:rsidR="00243EF7" w:rsidRPr="00A516BF" w:rsidRDefault="00243EF7" w:rsidP="00243EF7">
      <w:pPr>
        <w:spacing w:line="480" w:lineRule="auto"/>
        <w:ind w:left="4248" w:right="-143" w:firstLine="708"/>
        <w:rPr>
          <w:sz w:val="28"/>
          <w:szCs w:val="32"/>
        </w:rPr>
      </w:pPr>
    </w:p>
    <w:p w:rsidR="00243EF7" w:rsidRPr="00243EF7" w:rsidRDefault="00243EF7" w:rsidP="00243EF7">
      <w:pPr>
        <w:spacing w:line="480" w:lineRule="auto"/>
        <w:ind w:right="-143"/>
        <w:jc w:val="center"/>
        <w:rPr>
          <w:sz w:val="2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22</w:t>
      </w:r>
    </w:p>
    <w:sdt>
      <w:sdtPr>
        <w:id w:val="4355648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sz w:val="24"/>
          <w:szCs w:val="22"/>
          <w:lang w:eastAsia="en-US"/>
        </w:rPr>
      </w:sdtEndPr>
      <w:sdtContent>
        <w:p w:rsidR="00243EF7" w:rsidRDefault="00243EF7">
          <w:pPr>
            <w:pStyle w:val="a3"/>
          </w:pPr>
          <w:r>
            <w:t>Оглавление</w:t>
          </w:r>
        </w:p>
        <w:p w:rsidR="000C566C" w:rsidRDefault="00243E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368325" w:history="1">
            <w:r w:rsidR="000C566C" w:rsidRPr="00A1449B">
              <w:rPr>
                <w:rStyle w:val="a4"/>
                <w:rFonts w:cs="Times New Roman"/>
                <w:noProof/>
              </w:rPr>
              <w:t>Введение</w:t>
            </w:r>
            <w:r w:rsidR="000C566C">
              <w:rPr>
                <w:noProof/>
                <w:webHidden/>
              </w:rPr>
              <w:tab/>
            </w:r>
            <w:r w:rsidR="000C566C">
              <w:rPr>
                <w:noProof/>
                <w:webHidden/>
              </w:rPr>
              <w:fldChar w:fldCharType="begin"/>
            </w:r>
            <w:r w:rsidR="000C566C">
              <w:rPr>
                <w:noProof/>
                <w:webHidden/>
              </w:rPr>
              <w:instrText xml:space="preserve"> PAGEREF _Toc100368325 \h </w:instrText>
            </w:r>
            <w:r w:rsidR="000C566C">
              <w:rPr>
                <w:noProof/>
                <w:webHidden/>
              </w:rPr>
            </w:r>
            <w:r w:rsidR="000C566C">
              <w:rPr>
                <w:noProof/>
                <w:webHidden/>
              </w:rPr>
              <w:fldChar w:fldCharType="separate"/>
            </w:r>
            <w:r w:rsidR="000C566C">
              <w:rPr>
                <w:noProof/>
                <w:webHidden/>
              </w:rPr>
              <w:t>3</w:t>
            </w:r>
            <w:r w:rsidR="000C566C"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26" w:history="1">
            <w:r w:rsidRPr="00A1449B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27" w:history="1">
            <w:r w:rsidRPr="00A1449B">
              <w:rPr>
                <w:rStyle w:val="a4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28" w:history="1">
            <w:r w:rsidRPr="00A1449B">
              <w:rPr>
                <w:rStyle w:val="a4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Входные и выходные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29" w:history="1">
            <w:r w:rsidRPr="00A1449B">
              <w:rPr>
                <w:rStyle w:val="a4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Модель бизнес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0" w:history="1">
            <w:r w:rsidRPr="00A1449B">
              <w:rPr>
                <w:rStyle w:val="a4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Сценарий работы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1" w:history="1">
            <w:r w:rsidRPr="00A1449B">
              <w:rPr>
                <w:rStyle w:val="a4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noProof/>
              </w:rPr>
              <w:t>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2" w:history="1">
            <w:r w:rsidRPr="00A1449B">
              <w:rPr>
                <w:rStyle w:val="a4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Таблицы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3" w:history="1">
            <w:r w:rsidRPr="00A1449B">
              <w:rPr>
                <w:rStyle w:val="a4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4" w:history="1">
            <w:r w:rsidRPr="00A1449B">
              <w:rPr>
                <w:rStyle w:val="a4"/>
                <w:rFonts w:cs="Times New Roman"/>
                <w:noProof/>
              </w:rPr>
              <w:t>2.2. Разработка пользовательского интерфейса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5" w:history="1">
            <w:r w:rsidRPr="00A1449B">
              <w:rPr>
                <w:rStyle w:val="a4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Методы и технологии защиты информации в базах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6" w:history="1">
            <w:r w:rsidRPr="00A1449B">
              <w:rPr>
                <w:rStyle w:val="a4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Регламент работы с вычислительной техникой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7" w:history="1">
            <w:r w:rsidRPr="00A1449B">
              <w:rPr>
                <w:rStyle w:val="a4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Регламента работы с ВТ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8" w:history="1">
            <w:r w:rsidRPr="00A1449B">
              <w:rPr>
                <w:rStyle w:val="a4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Список доступа к работе с компьютерами и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39" w:history="1">
            <w:r w:rsidRPr="00A1449B">
              <w:rPr>
                <w:rStyle w:val="a4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Регламент разграничивающий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0" w:history="1">
            <w:r w:rsidRPr="00A1449B">
              <w:rPr>
                <w:rStyle w:val="a4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Аппаратные средства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1" w:history="1">
            <w:r w:rsidRPr="00A1449B">
              <w:rPr>
                <w:rStyle w:val="a4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2" w:history="1">
            <w:r w:rsidRPr="00A1449B">
              <w:rPr>
                <w:rStyle w:val="a4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3" w:history="1">
            <w:r w:rsidRPr="00A1449B">
              <w:rPr>
                <w:rStyle w:val="a4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4" w:history="1">
            <w:r w:rsidRPr="00A1449B">
              <w:rPr>
                <w:rStyle w:val="a4"/>
                <w:rFonts w:cs="Times New Roman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449B">
              <w:rPr>
                <w:rStyle w:val="a4"/>
                <w:rFonts w:cs="Times New Roman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6C" w:rsidRDefault="000C5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368345" w:history="1">
            <w:r w:rsidRPr="00A1449B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EF7" w:rsidRDefault="00243EF7">
          <w:r>
            <w:rPr>
              <w:b/>
              <w:bCs/>
            </w:rPr>
            <w:fldChar w:fldCharType="end"/>
          </w:r>
        </w:p>
      </w:sdtContent>
    </w:sdt>
    <w:p w:rsidR="00243EF7" w:rsidRDefault="00243EF7"/>
    <w:p w:rsidR="00243EF7" w:rsidRDefault="00243EF7">
      <w:r>
        <w:br w:type="page"/>
      </w:r>
      <w:bookmarkStart w:id="0" w:name="_GoBack"/>
      <w:bookmarkEnd w:id="0"/>
    </w:p>
    <w:p w:rsidR="00243EF7" w:rsidRDefault="00243EF7" w:rsidP="00243EF7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99784531"/>
      <w:bookmarkStart w:id="2" w:name="_Toc100368325"/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  <w:bookmarkEnd w:id="2"/>
    </w:p>
    <w:p w:rsidR="00243EF7" w:rsidRDefault="00243EF7" w:rsidP="00243EF7">
      <w:pPr>
        <w:ind w:firstLine="708"/>
        <w:jc w:val="both"/>
      </w:pPr>
      <w:r>
        <w:t>Курсовой проект представляет собой приложение по</w:t>
      </w:r>
      <w:r>
        <w:t xml:space="preserve"> контролю учеников в автошколе</w:t>
      </w:r>
      <w:r>
        <w:t>.</w:t>
      </w:r>
    </w:p>
    <w:p w:rsidR="00243EF7" w:rsidRPr="00FF7D83" w:rsidRDefault="00243EF7" w:rsidP="00243EF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F7D83">
        <w:rPr>
          <w:rFonts w:cs="Times New Roman"/>
          <w:szCs w:val="28"/>
        </w:rPr>
        <w:t>В первой части будут рассмотрены предметная область и существующие продукты по данной теме.</w:t>
      </w:r>
    </w:p>
    <w:p w:rsidR="00243EF7" w:rsidRPr="00FF7D83" w:rsidRDefault="00243EF7" w:rsidP="00243EF7">
      <w:pPr>
        <w:spacing w:after="0" w:line="360" w:lineRule="auto"/>
        <w:jc w:val="both"/>
        <w:rPr>
          <w:rFonts w:cs="Times New Roman"/>
          <w:szCs w:val="28"/>
        </w:rPr>
      </w:pPr>
      <w:r w:rsidRPr="00FF7D83">
        <w:rPr>
          <w:rFonts w:cs="Times New Roman"/>
          <w:szCs w:val="28"/>
        </w:rPr>
        <w:tab/>
        <w:t>Во второй части будут описаны инструменты разработки программы и модули программы.</w:t>
      </w:r>
    </w:p>
    <w:p w:rsidR="00243EF7" w:rsidRDefault="00243EF7" w:rsidP="00243EF7">
      <w:pPr>
        <w:spacing w:after="0" w:line="360" w:lineRule="auto"/>
        <w:jc w:val="both"/>
        <w:rPr>
          <w:rFonts w:cs="Times New Roman"/>
          <w:szCs w:val="28"/>
        </w:rPr>
      </w:pPr>
      <w:r w:rsidRPr="00FF7D83">
        <w:rPr>
          <w:rFonts w:cs="Times New Roman"/>
          <w:szCs w:val="28"/>
        </w:rPr>
        <w:tab/>
        <w:t>В заключительной части будут приведены общие выводы по проекту.</w:t>
      </w:r>
    </w:p>
    <w:p w:rsidR="00243EF7" w:rsidRDefault="00243EF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43EF7" w:rsidRDefault="00243EF7" w:rsidP="00243EF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3" w:name="_Toc99784532"/>
      <w:bookmarkStart w:id="4" w:name="_Toc100368326"/>
      <w:r w:rsidRPr="00695023">
        <w:rPr>
          <w:rFonts w:ascii="Times New Roman" w:hAnsi="Times New Roman" w:cs="Times New Roman"/>
          <w:color w:val="000000" w:themeColor="text1"/>
        </w:rPr>
        <w:lastRenderedPageBreak/>
        <w:t>Теоретическая часть</w:t>
      </w:r>
      <w:bookmarkEnd w:id="3"/>
      <w:bookmarkEnd w:id="4"/>
    </w:p>
    <w:p w:rsidR="00243EF7" w:rsidRDefault="00243EF7" w:rsidP="00243EF7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5" w:name="_Toc99784533"/>
      <w:bookmarkStart w:id="6" w:name="_Toc100368327"/>
      <w:r w:rsidRPr="00695023">
        <w:rPr>
          <w:rFonts w:ascii="Times New Roman" w:hAnsi="Times New Roman" w:cs="Times New Roman"/>
          <w:color w:val="000000" w:themeColor="text1"/>
        </w:rPr>
        <w:t>Описание предметной области</w:t>
      </w:r>
      <w:bookmarkEnd w:id="5"/>
      <w:bookmarkEnd w:id="6"/>
    </w:p>
    <w:p w:rsidR="00243EF7" w:rsidRDefault="00243EF7" w:rsidP="00243EF7">
      <w:pPr>
        <w:ind w:firstLine="708"/>
        <w:jc w:val="both"/>
      </w:pPr>
      <w:r>
        <w:t>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243EF7" w:rsidRDefault="00243EF7" w:rsidP="00243EF7">
      <w:pPr>
        <w:ind w:firstLine="708"/>
        <w:jc w:val="both"/>
      </w:pPr>
      <w:r>
        <w:t>27 апреля 1999 года наименование было изменено на Негосударственное образовательное учреждение «Королевский институт управления, экономики и социологии».</w:t>
      </w:r>
    </w:p>
    <w:p w:rsidR="00243EF7" w:rsidRDefault="00243EF7" w:rsidP="00243EF7">
      <w:pPr>
        <w:ind w:firstLine="708"/>
        <w:jc w:val="both"/>
      </w:pPr>
      <w:r>
        <w:t>Постановлением Главы города Королёва от 13 июня 2001 года №1009 Королевский институт управления, экономики и социологии был преобразован в муниципальное образовательное учреждение.</w:t>
      </w:r>
    </w:p>
    <w:p w:rsidR="00243EF7" w:rsidRDefault="00243EF7" w:rsidP="00243EF7">
      <w:pPr>
        <w:ind w:firstLine="708"/>
        <w:jc w:val="both"/>
      </w:pPr>
      <w:r>
        <w:t>26 декабря 2005 года постановлением Правительства Московской области № 964/52 вуз перешёл в собственность Московской области и получил наименование: Государственное образовательное учреждение высшего профессионального образования Московской области «Королевский институт управления, экономики и социологии». Этим же постановлением учредителем вуза было назначено Министерство образования Московской области.</w:t>
      </w:r>
    </w:p>
    <w:p w:rsidR="00243EF7" w:rsidRDefault="00243EF7" w:rsidP="00243EF7">
      <w:pPr>
        <w:ind w:firstLine="708"/>
        <w:jc w:val="both"/>
      </w:pPr>
      <w:r>
        <w:t>Постановлением Правительства Московской области от 25.09.2007 года № 725/32 Государственное образовательное учреждение высшего профессионального образования Московской области «Королевский институт управления, экономики и социологии» передано в ведомственное подчинение Министерства финансов Московской области.</w:t>
      </w:r>
    </w:p>
    <w:p w:rsidR="00243EF7" w:rsidRDefault="00243EF7" w:rsidP="00243EF7">
      <w:pPr>
        <w:ind w:firstLine="708"/>
        <w:jc w:val="both"/>
      </w:pPr>
      <w:r>
        <w:t>В конце декабря 2011 года Приказом Федеральной службы по надзору в сфере образования и науки КИУ­ЭС признан прошедшим проце­дуру государственной аккреди­тации с установлением статуса «академия». 12 апреля 2012 года постановлением Правительства Московской области № 484/13 вуз переименован в Государственное бюджетное образовательное учреждение высшего профессионального образования Московской области «Финансово-технологическая академия».</w:t>
      </w:r>
    </w:p>
    <w:p w:rsidR="00243EF7" w:rsidRDefault="00243EF7" w:rsidP="00243EF7">
      <w:pPr>
        <w:ind w:firstLine="708"/>
        <w:jc w:val="both"/>
      </w:pPr>
      <w:r>
        <w:t>11 июля 2012 года постановлением Правительства Московской области № 906/24 Академия была реорганизована в форме присоединения к ней государственного бюджетного образовательного учреждения среднего профессионального образования Московской области «Королевский государственный техникум технологии и дизайна одежды» и государственного бюджетного образовательного учреждения среднего профессионального образования Московской области «Королевский колледж космического машиностроения и технологии»</w:t>
      </w:r>
    </w:p>
    <w:p w:rsidR="00243EF7" w:rsidRDefault="00243EF7" w:rsidP="00243EF7">
      <w:pPr>
        <w:ind w:firstLine="708"/>
        <w:jc w:val="both"/>
      </w:pPr>
      <w:r>
        <w:t>26 декабря 2013 года постановлением Правительства Московской области от 26.12.2013 № 1137/57 «О передаче Государственного бюджетного образовательного учреждения высшего профессионального образования Московской области «Финансово-технологическая академия» в ведомственное подчинение Министерству образования Московской области» Академия была передана в ведомственное подчинение Министерству образования Московской области.</w:t>
      </w:r>
    </w:p>
    <w:p w:rsidR="00243EF7" w:rsidRDefault="00243EF7" w:rsidP="00243EF7">
      <w:pPr>
        <w:ind w:firstLine="708"/>
        <w:jc w:val="both"/>
      </w:pPr>
      <w:r>
        <w:t xml:space="preserve">20 января 2015 года постановлением Правительства Московской области от 20.01.2015 № 9/2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 </w:t>
      </w:r>
    </w:p>
    <w:p w:rsidR="00243EF7" w:rsidRDefault="00243EF7" w:rsidP="00243EF7">
      <w:pPr>
        <w:ind w:firstLine="708"/>
        <w:jc w:val="both"/>
      </w:pPr>
      <w:r>
        <w:lastRenderedPageBreak/>
        <w:t xml:space="preserve">3 апреля 2015 года Технологическим университетом, Администрацией </w:t>
      </w:r>
      <w:proofErr w:type="spellStart"/>
      <w:r>
        <w:t>г.о</w:t>
      </w:r>
      <w:proofErr w:type="spellEnd"/>
      <w:r>
        <w:t xml:space="preserve">. Королёв и ведущими предприятиями ракетно-космической отрасли РФ, работающими в </w:t>
      </w:r>
      <w:proofErr w:type="spellStart"/>
      <w:r>
        <w:t>наукограде</w:t>
      </w:r>
      <w:proofErr w:type="spellEnd"/>
      <w:r>
        <w:t xml:space="preserve"> Королёве, ряде городов Московской области и г. Москве, подписано соглашение о создании консорциума «Региональный научно-образовательный кластер «Северо-восток» с целью обеспечения потребностей наукоёмких высокотехнологичных предприятий квалифицированными кадрами.</w:t>
      </w:r>
    </w:p>
    <w:p w:rsidR="009253B3" w:rsidRDefault="009253B3" w:rsidP="009253B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7" w:name="_Toc99784534"/>
      <w:bookmarkStart w:id="8" w:name="_Toc100368328"/>
      <w:r w:rsidRPr="00D3334F">
        <w:rPr>
          <w:rFonts w:ascii="Times New Roman" w:hAnsi="Times New Roman" w:cs="Times New Roman"/>
          <w:color w:val="000000" w:themeColor="text1"/>
        </w:rPr>
        <w:t>Входные и выходные документы</w:t>
      </w:r>
      <w:bookmarkEnd w:id="7"/>
      <w:bookmarkEnd w:id="8"/>
    </w:p>
    <w:p w:rsidR="009253B3" w:rsidRDefault="009253B3" w:rsidP="009253B3">
      <w:pPr>
        <w:ind w:firstLine="708"/>
        <w:jc w:val="both"/>
      </w:pPr>
      <w:r>
        <w:t>В качестве входных документов для работы с программой необходим документ</w:t>
      </w:r>
      <w:r w:rsidRPr="009253B3">
        <w:t xml:space="preserve"> с данными</w:t>
      </w:r>
      <w:r>
        <w:t xml:space="preserve"> учеников автошколы</w:t>
      </w:r>
      <w:r w:rsidRPr="009253B3">
        <w:t>.</w:t>
      </w:r>
      <w:r>
        <w:t xml:space="preserve"> </w:t>
      </w:r>
    </w:p>
    <w:p w:rsidR="009253B3" w:rsidRDefault="009253B3" w:rsidP="009253B3">
      <w:pPr>
        <w:ind w:firstLine="708"/>
        <w:jc w:val="both"/>
      </w:pPr>
      <w:r>
        <w:t xml:space="preserve">Документ </w:t>
      </w:r>
      <w:r>
        <w:t>данных учеников автошколы</w:t>
      </w:r>
      <w:r>
        <w:t xml:space="preserve"> – это документ в котором описаны </w:t>
      </w:r>
      <w:r>
        <w:t>фамилия, имя, отчество, дата рождения, количество занятий.</w:t>
      </w:r>
    </w:p>
    <w:p w:rsidR="009253B3" w:rsidRDefault="009253B3" w:rsidP="009253B3">
      <w:pPr>
        <w:ind w:firstLine="708"/>
        <w:jc w:val="both"/>
      </w:pPr>
      <w:r>
        <w:t xml:space="preserve">В качестве выходного документа является </w:t>
      </w:r>
      <w:r>
        <w:t>«</w:t>
      </w:r>
      <w:r>
        <w:rPr>
          <w:lang w:val="en-US"/>
        </w:rPr>
        <w:t>Excel</w:t>
      </w:r>
      <w:r w:rsidRPr="009253B3">
        <w:t xml:space="preserve"> </w:t>
      </w:r>
      <w:r>
        <w:t>файл» отчёт о прогрессе в обучении ученика</w:t>
      </w:r>
      <w:r>
        <w:t>. Этот документ содержит изменённую оператором информацию.</w:t>
      </w:r>
    </w:p>
    <w:p w:rsidR="009253B3" w:rsidRPr="00E31421" w:rsidRDefault="009253B3" w:rsidP="009253B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9" w:name="_Toc99784535"/>
      <w:bookmarkStart w:id="10" w:name="_Toc100368329"/>
      <w:r w:rsidRPr="00532DFD">
        <w:rPr>
          <w:rFonts w:ascii="Times New Roman" w:hAnsi="Times New Roman" w:cs="Times New Roman"/>
          <w:color w:val="000000" w:themeColor="text1"/>
        </w:rPr>
        <w:t>Модель бизнес процесса</w:t>
      </w:r>
      <w:bookmarkEnd w:id="9"/>
      <w:bookmarkEnd w:id="10"/>
    </w:p>
    <w:p w:rsidR="009253B3" w:rsidRDefault="009253B3" w:rsidP="009253B3">
      <w:pPr>
        <w:ind w:firstLine="708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318770</wp:posOffset>
            </wp:positionV>
            <wp:extent cx="6115277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3" y="21504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277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B3" w:rsidRDefault="009253B3" w:rsidP="009253B3">
      <w:pPr>
        <w:ind w:firstLine="708"/>
        <w:jc w:val="center"/>
      </w:pPr>
      <w:r>
        <w:t>Рисунок 1. Первый уровень.</w:t>
      </w:r>
    </w:p>
    <w:p w:rsidR="009253B3" w:rsidRDefault="009253B3" w:rsidP="009253B3">
      <w:pPr>
        <w:ind w:firstLine="708"/>
        <w:jc w:val="center"/>
      </w:pPr>
    </w:p>
    <w:p w:rsidR="00243EF7" w:rsidRDefault="00243EF7" w:rsidP="00243EF7">
      <w:pPr>
        <w:ind w:firstLine="708"/>
        <w:jc w:val="center"/>
      </w:pPr>
    </w:p>
    <w:p w:rsidR="00243EF7" w:rsidRPr="003C3E75" w:rsidRDefault="00243EF7" w:rsidP="00243EF7">
      <w:pPr>
        <w:ind w:firstLine="708"/>
        <w:jc w:val="center"/>
      </w:pPr>
    </w:p>
    <w:p w:rsidR="00243EF7" w:rsidRDefault="00243EF7" w:rsidP="00243EF7">
      <w:pPr>
        <w:spacing w:after="0" w:line="360" w:lineRule="auto"/>
        <w:jc w:val="both"/>
        <w:rPr>
          <w:rFonts w:cs="Times New Roman"/>
          <w:szCs w:val="28"/>
        </w:rPr>
      </w:pPr>
    </w:p>
    <w:p w:rsidR="00A95181" w:rsidRDefault="009253B3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53225" cy="4697299"/>
            <wp:effectExtent l="0" t="0" r="0" b="8255"/>
            <wp:wrapThrough wrapText="bothSides">
              <wp:wrapPolygon edited="0">
                <wp:start x="0" y="0"/>
                <wp:lineTo x="0" y="21550"/>
                <wp:lineTo x="21509" y="21550"/>
                <wp:lineTo x="2150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69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B3" w:rsidRDefault="009253B3" w:rsidP="009253B3">
      <w:pPr>
        <w:jc w:val="center"/>
      </w:pPr>
      <w:r>
        <w:t>Рисунок 2. Второй уровень.</w:t>
      </w:r>
    </w:p>
    <w:p w:rsidR="009253B3" w:rsidRDefault="009253B3" w:rsidP="00F82947">
      <w:r>
        <w:rPr>
          <w:noProof/>
          <w:lang w:eastAsia="ru-RU"/>
        </w:rPr>
        <w:lastRenderedPageBreak/>
        <w:drawing>
          <wp:inline distT="0" distB="0" distL="0" distR="0" wp14:anchorId="06A9C3F1" wp14:editId="04FB18DD">
            <wp:extent cx="6451599" cy="454336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081" cy="45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B3" w:rsidRDefault="009253B3" w:rsidP="009253B3">
      <w:pPr>
        <w:jc w:val="center"/>
      </w:pPr>
      <w:r>
        <w:t>Рисунок 3. Третий уровень.</w:t>
      </w:r>
    </w:p>
    <w:p w:rsidR="009253B3" w:rsidRDefault="009253B3" w:rsidP="009253B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53150" cy="4308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16" cy="43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47" w:rsidRDefault="009253B3" w:rsidP="009253B3">
      <w:pPr>
        <w:jc w:val="center"/>
      </w:pPr>
      <w:r>
        <w:t xml:space="preserve">Рисунок 4. </w:t>
      </w:r>
      <w:r>
        <w:rPr>
          <w:lang w:val="en-US"/>
        </w:rPr>
        <w:t xml:space="preserve">DFD </w:t>
      </w:r>
      <w:r>
        <w:t>уровень.</w:t>
      </w:r>
    </w:p>
    <w:p w:rsidR="00F82947" w:rsidRDefault="00F82947">
      <w:r>
        <w:br w:type="page"/>
      </w:r>
    </w:p>
    <w:p w:rsidR="00F82947" w:rsidRPr="00FC2D0B" w:rsidRDefault="00F82947" w:rsidP="00F82947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99784536"/>
      <w:bookmarkStart w:id="12" w:name="_Toc100368330"/>
      <w:r w:rsidRPr="00FE294A">
        <w:rPr>
          <w:rFonts w:ascii="Times New Roman" w:hAnsi="Times New Roman" w:cs="Times New Roman"/>
          <w:color w:val="auto"/>
        </w:rPr>
        <w:lastRenderedPageBreak/>
        <w:t>Сценарий работы клиентского приложения</w:t>
      </w:r>
      <w:bookmarkEnd w:id="11"/>
      <w:bookmarkEnd w:id="12"/>
    </w:p>
    <w:p w:rsidR="00F82947" w:rsidRDefault="00F82947" w:rsidP="00F82947">
      <w:pPr>
        <w:ind w:firstLine="708"/>
        <w:jc w:val="both"/>
      </w:pPr>
      <w:r>
        <w:t xml:space="preserve">В начале работы, после входа в программу, оператору необходимо ввести свой логин и пароль в поля для ввода. После того как вы ввели корректный логин и пароль, перед вами откроется главное окно для работы с таблицей. </w:t>
      </w:r>
    </w:p>
    <w:p w:rsidR="00F82947" w:rsidRDefault="00F82947" w:rsidP="00F82947">
      <w:pPr>
        <w:ind w:firstLine="708"/>
        <w:jc w:val="both"/>
      </w:pPr>
      <w:r>
        <w:t xml:space="preserve">Затем оператор вводит </w:t>
      </w:r>
      <w:r>
        <w:t xml:space="preserve">ФИО ученика </w:t>
      </w:r>
      <w:r>
        <w:t xml:space="preserve">для поиска определённого </w:t>
      </w:r>
      <w:r>
        <w:t>человека. Все данные</w:t>
      </w:r>
      <w:r>
        <w:t xml:space="preserve"> будут доступны оператору после входа.</w:t>
      </w:r>
    </w:p>
    <w:p w:rsidR="00F82947" w:rsidRDefault="00F82947" w:rsidP="00F82947">
      <w:pPr>
        <w:ind w:firstLine="708"/>
        <w:jc w:val="both"/>
      </w:pPr>
      <w:r>
        <w:t xml:space="preserve">После того как пользователь получил данные об </w:t>
      </w:r>
      <w:r>
        <w:t>ученике</w:t>
      </w:r>
      <w:r>
        <w:t xml:space="preserve"> он может </w:t>
      </w:r>
      <w:r>
        <w:t xml:space="preserve">запросить программу, о создании </w:t>
      </w:r>
      <w:r>
        <w:rPr>
          <w:lang w:val="en-US"/>
        </w:rPr>
        <w:t>Excel</w:t>
      </w:r>
      <w:r w:rsidRPr="00F82947">
        <w:t xml:space="preserve"> </w:t>
      </w:r>
      <w:r>
        <w:t>файла</w:t>
      </w:r>
      <w:r>
        <w:t>.</w:t>
      </w:r>
    </w:p>
    <w:p w:rsidR="005469C0" w:rsidRPr="00FC2D0B" w:rsidRDefault="003D1E58" w:rsidP="005469C0">
      <w:pPr>
        <w:ind w:firstLine="708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7302500" cy="34766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97" cy="347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B3" w:rsidRDefault="009253B3" w:rsidP="009253B3">
      <w:pPr>
        <w:jc w:val="center"/>
      </w:pPr>
    </w:p>
    <w:p w:rsidR="009253B3" w:rsidRDefault="009253B3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</w:p>
    <w:p w:rsidR="003D1E58" w:rsidRDefault="003D1E58" w:rsidP="009253B3">
      <w:pPr>
        <w:jc w:val="center"/>
      </w:pPr>
      <w:r>
        <w:t>Рисунок 5. Сценарий работы клиентского приложения.</w:t>
      </w:r>
    </w:p>
    <w:p w:rsidR="009F4C9C" w:rsidRDefault="009F4C9C" w:rsidP="009F4C9C">
      <w:pPr>
        <w:ind w:firstLine="708"/>
        <w:jc w:val="both"/>
      </w:pPr>
      <w:r>
        <w:t xml:space="preserve">Для того чтобы изменить данные об </w:t>
      </w:r>
      <w:r>
        <w:t>ученике</w:t>
      </w:r>
      <w:r>
        <w:t xml:space="preserve"> надо просто нажать двойным кликом по ячейке таб</w:t>
      </w:r>
      <w:r>
        <w:t xml:space="preserve">лицы, вписать нужные данные о учении </w:t>
      </w:r>
      <w:r>
        <w:t>и нажать на кнопку «сохранить».</w:t>
      </w:r>
    </w:p>
    <w:p w:rsidR="009F4C9C" w:rsidRDefault="009F4C9C" w:rsidP="009F4C9C">
      <w:pPr>
        <w:ind w:firstLine="708"/>
        <w:jc w:val="both"/>
      </w:pPr>
      <w:r>
        <w:t xml:space="preserve">Для того чтобы добавить </w:t>
      </w:r>
      <w:r>
        <w:t xml:space="preserve">ученика менеджер </w:t>
      </w:r>
      <w:r>
        <w:t xml:space="preserve">нажимает на кнопку «добавить», перед </w:t>
      </w:r>
      <w:r>
        <w:t>менеджером</w:t>
      </w:r>
      <w:r>
        <w:t xml:space="preserve"> откроется окно с полями для ввода, которые необходимо заполнить.</w:t>
      </w:r>
    </w:p>
    <w:p w:rsidR="003E0BA3" w:rsidRDefault="009F4C9C" w:rsidP="009F4C9C">
      <w:pPr>
        <w:ind w:firstLine="708"/>
        <w:jc w:val="both"/>
      </w:pPr>
      <w:r>
        <w:t>После полной записи изменений для, получения данных нажать на кнопку «</w:t>
      </w:r>
      <w:r>
        <w:rPr>
          <w:lang w:val="en-US"/>
        </w:rPr>
        <w:t>Excel</w:t>
      </w:r>
      <w:r>
        <w:t>».</w:t>
      </w:r>
    </w:p>
    <w:p w:rsidR="003E0BA3" w:rsidRDefault="003E0BA3">
      <w:r>
        <w:br w:type="page"/>
      </w:r>
    </w:p>
    <w:p w:rsidR="006145BF" w:rsidRPr="006145BF" w:rsidRDefault="006145BF" w:rsidP="006145BF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99784537"/>
      <w:bookmarkStart w:id="14" w:name="_Toc100368331"/>
      <w:r w:rsidRPr="006145BF">
        <w:rPr>
          <w:color w:val="auto"/>
        </w:rPr>
        <w:lastRenderedPageBreak/>
        <w:t>Реализация базы данных</w:t>
      </w:r>
      <w:bookmarkEnd w:id="13"/>
      <w:bookmarkEnd w:id="14"/>
    </w:p>
    <w:p w:rsidR="009F4C9C" w:rsidRDefault="009F4C9C" w:rsidP="009F4C9C">
      <w:pPr>
        <w:ind w:firstLine="708"/>
        <w:jc w:val="both"/>
      </w:pPr>
    </w:p>
    <w:p w:rsidR="006145BF" w:rsidRDefault="006145BF" w:rsidP="006145BF"/>
    <w:p w:rsidR="006145BF" w:rsidRDefault="006145BF" w:rsidP="006145BF">
      <w:pPr>
        <w:pStyle w:val="a5"/>
      </w:pPr>
      <w:r>
        <w:t>В БД присутствуют:</w:t>
      </w:r>
    </w:p>
    <w:p w:rsidR="006145BF" w:rsidRDefault="006145BF" w:rsidP="006145BF">
      <w:pPr>
        <w:pStyle w:val="a5"/>
        <w:numPr>
          <w:ilvl w:val="0"/>
          <w:numId w:val="5"/>
        </w:numPr>
      </w:pPr>
      <w:r>
        <w:t xml:space="preserve">Таблицы </w:t>
      </w:r>
    </w:p>
    <w:p w:rsidR="006145BF" w:rsidRDefault="006145BF" w:rsidP="006145BF">
      <w:pPr>
        <w:pStyle w:val="a5"/>
        <w:numPr>
          <w:ilvl w:val="0"/>
          <w:numId w:val="5"/>
        </w:numPr>
      </w:pPr>
      <w:r w:rsidRPr="00826007">
        <w:t xml:space="preserve">Первичные ключи </w:t>
      </w:r>
    </w:p>
    <w:p w:rsidR="006145BF" w:rsidRDefault="006145BF" w:rsidP="006145BF">
      <w:pPr>
        <w:pStyle w:val="a5"/>
        <w:numPr>
          <w:ilvl w:val="0"/>
          <w:numId w:val="5"/>
        </w:numPr>
      </w:pPr>
      <w:r>
        <w:t>В</w:t>
      </w:r>
      <w:r w:rsidRPr="00826007">
        <w:t>нешни</w:t>
      </w:r>
      <w:r>
        <w:t>е</w:t>
      </w:r>
      <w:r w:rsidRPr="00826007">
        <w:t xml:space="preserve"> ключ</w:t>
      </w:r>
      <w:r>
        <w:t xml:space="preserve">и </w:t>
      </w:r>
    </w:p>
    <w:p w:rsidR="006145BF" w:rsidRDefault="006145BF" w:rsidP="006145BF">
      <w:pPr>
        <w:pStyle w:val="a5"/>
        <w:numPr>
          <w:ilvl w:val="0"/>
          <w:numId w:val="5"/>
        </w:numPr>
      </w:pPr>
      <w:r>
        <w:t xml:space="preserve">Индексы Последовательности </w:t>
      </w:r>
    </w:p>
    <w:p w:rsidR="006145BF" w:rsidRPr="006145BF" w:rsidRDefault="006145BF" w:rsidP="006145BF">
      <w:pPr>
        <w:pStyle w:val="a5"/>
        <w:numPr>
          <w:ilvl w:val="0"/>
          <w:numId w:val="5"/>
        </w:numPr>
      </w:pPr>
      <w:r>
        <w:t xml:space="preserve">Представления </w:t>
      </w:r>
    </w:p>
    <w:p w:rsidR="003E0BA3" w:rsidRDefault="003E0BA3" w:rsidP="003E0BA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5" w:name="_Toc99784538"/>
      <w:bookmarkStart w:id="16" w:name="_Toc100368332"/>
      <w:r w:rsidRPr="005B7D9D">
        <w:rPr>
          <w:rFonts w:ascii="Times New Roman" w:hAnsi="Times New Roman" w:cs="Times New Roman"/>
          <w:color w:val="auto"/>
        </w:rPr>
        <w:t>Таблицы базы данных</w:t>
      </w:r>
      <w:bookmarkEnd w:id="15"/>
      <w:bookmarkEnd w:id="16"/>
    </w:p>
    <w:p w:rsidR="003E0BA3" w:rsidRDefault="003E0BA3" w:rsidP="003E0BA3">
      <w:pPr>
        <w:rPr>
          <w:noProof/>
          <w:lang w:eastAsia="ru-RU"/>
        </w:rPr>
      </w:pPr>
    </w:p>
    <w:p w:rsidR="003D1E58" w:rsidRDefault="007B1AD0" w:rsidP="003E0BA3">
      <w:pPr>
        <w:jc w:val="center"/>
      </w:pPr>
      <w:r>
        <w:rPr>
          <w:noProof/>
          <w:lang w:eastAsia="ru-RU"/>
        </w:rPr>
        <w:drawing>
          <wp:inline distT="0" distB="0" distL="0" distR="0" wp14:anchorId="7D3A991D" wp14:editId="234B2F4A">
            <wp:extent cx="444817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3" w:rsidRDefault="003E0BA3" w:rsidP="003E0BA3">
      <w:pPr>
        <w:jc w:val="center"/>
      </w:pPr>
      <w:r>
        <w:t>Рисунок 6. Схема</w:t>
      </w:r>
      <w:r w:rsidR="006145BF">
        <w:t xml:space="preserve"> базы</w:t>
      </w:r>
      <w:r>
        <w:t xml:space="preserve"> данных.</w:t>
      </w:r>
    </w:p>
    <w:p w:rsidR="006145BF" w:rsidRDefault="006145BF" w:rsidP="003E0BA3">
      <w:pPr>
        <w:jc w:val="center"/>
      </w:pPr>
    </w:p>
    <w:p w:rsidR="006145BF" w:rsidRDefault="006145BF" w:rsidP="006145B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7" w:name="_Toc97832989"/>
      <w:bookmarkStart w:id="18" w:name="_Toc100368333"/>
      <w:r w:rsidRPr="006145BF">
        <w:rPr>
          <w:rFonts w:ascii="Times New Roman" w:hAnsi="Times New Roman" w:cs="Times New Roman"/>
          <w:color w:val="auto"/>
        </w:rPr>
        <w:t>Разработка клиентского приложения</w:t>
      </w:r>
      <w:bookmarkEnd w:id="17"/>
      <w:bookmarkEnd w:id="18"/>
    </w:p>
    <w:p w:rsidR="006145BF" w:rsidRDefault="006145BF" w:rsidP="0016559C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9" w:name="_Toc100368334"/>
      <w:r w:rsidRPr="006145BF">
        <w:rPr>
          <w:rFonts w:ascii="Times New Roman" w:hAnsi="Times New Roman" w:cs="Times New Roman"/>
          <w:color w:val="auto"/>
        </w:rPr>
        <w:t>2.2. Разработка пользовательского интерфейса программного средства</w:t>
      </w:r>
      <w:bookmarkEnd w:id="19"/>
    </w:p>
    <w:p w:rsidR="0016559C" w:rsidRDefault="0016559C" w:rsidP="0016559C"/>
    <w:p w:rsidR="0016559C" w:rsidRDefault="0016559C" w:rsidP="0016559C"/>
    <w:p w:rsidR="0016559C" w:rsidRPr="0016559C" w:rsidRDefault="0016559C" w:rsidP="0016559C"/>
    <w:p w:rsidR="0016559C" w:rsidRPr="0016559C" w:rsidRDefault="0016559C" w:rsidP="0016559C"/>
    <w:p w:rsidR="0016559C" w:rsidRPr="0016559C" w:rsidRDefault="0016559C" w:rsidP="0016559C">
      <w:r>
        <w:lastRenderedPageBreak/>
        <w:t>После запуска программы вас встретит окно с авторизацией под аккаунт.</w:t>
      </w:r>
    </w:p>
    <w:p w:rsidR="0016559C" w:rsidRDefault="0016559C" w:rsidP="0016559C">
      <w:pPr>
        <w:jc w:val="center"/>
      </w:pPr>
      <w:r>
        <w:rPr>
          <w:noProof/>
          <w:lang w:eastAsia="ru-RU"/>
        </w:rPr>
        <w:drawing>
          <wp:inline distT="0" distB="0" distL="0" distR="0" wp14:anchorId="50B0C5CA" wp14:editId="65CD4C95">
            <wp:extent cx="5457825" cy="3371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9C" w:rsidRDefault="0016559C" w:rsidP="003E0BA3">
      <w:pPr>
        <w:jc w:val="center"/>
      </w:pPr>
      <w:r>
        <w:t>Рисунок 7. Окно авторизации.</w:t>
      </w:r>
    </w:p>
    <w:p w:rsidR="0016559C" w:rsidRDefault="0016559C" w:rsidP="003E0BA3">
      <w:pPr>
        <w:jc w:val="center"/>
      </w:pPr>
      <w:r>
        <w:t>Далее вы будете в главном меню программы, здесь вы сможете найти клиента, и добавить ему данные о учёбе.</w:t>
      </w:r>
    </w:p>
    <w:p w:rsidR="0016559C" w:rsidRDefault="0016559C" w:rsidP="003E0BA3">
      <w:pPr>
        <w:jc w:val="center"/>
      </w:pPr>
      <w:r>
        <w:rPr>
          <w:noProof/>
          <w:lang w:eastAsia="ru-RU"/>
        </w:rPr>
        <w:drawing>
          <wp:inline distT="0" distB="0" distL="0" distR="0" wp14:anchorId="764F5386" wp14:editId="075BF456">
            <wp:extent cx="5940425" cy="3699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9C" w:rsidRDefault="0016559C" w:rsidP="003E0BA3">
      <w:pPr>
        <w:jc w:val="center"/>
      </w:pPr>
      <w:r>
        <w:t>Рисунок 8. Окно нахождения ученика.</w:t>
      </w:r>
    </w:p>
    <w:p w:rsidR="0016559C" w:rsidRDefault="0016559C" w:rsidP="003E0BA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4F93CF" wp14:editId="49C062A0">
            <wp:extent cx="5940425" cy="3562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9C" w:rsidRDefault="0016559C" w:rsidP="003E0BA3">
      <w:pPr>
        <w:jc w:val="center"/>
      </w:pPr>
      <w:r>
        <w:t>Рисунок 9. Добавление данных о клиенте.</w:t>
      </w:r>
    </w:p>
    <w:p w:rsidR="0016559C" w:rsidRDefault="0016559C" w:rsidP="003E0BA3">
      <w:pPr>
        <w:jc w:val="center"/>
      </w:pPr>
      <w:r>
        <w:t xml:space="preserve">После добавления и редактирования всех данных о клиенте, вы можете запросить выдачу </w:t>
      </w:r>
      <w:r>
        <w:rPr>
          <w:lang w:val="en-US"/>
        </w:rPr>
        <w:t>Excel</w:t>
      </w:r>
      <w:r w:rsidRPr="0016559C">
        <w:t xml:space="preserve"> </w:t>
      </w:r>
      <w:r>
        <w:t>файла.</w:t>
      </w:r>
    </w:p>
    <w:p w:rsidR="0016559C" w:rsidRDefault="00937E4A" w:rsidP="003E0BA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2D3F7" wp14:editId="34825DA9">
            <wp:extent cx="5940425" cy="3353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C1" w:rsidRPr="004F7EC1" w:rsidRDefault="004F7EC1" w:rsidP="003E0BA3">
      <w:pPr>
        <w:jc w:val="center"/>
      </w:pPr>
      <w:r>
        <w:t xml:space="preserve">Рисунок 10. Возможность запроса на выдачу </w:t>
      </w:r>
      <w:r>
        <w:rPr>
          <w:lang w:val="en-US"/>
        </w:rPr>
        <w:t>Excel</w:t>
      </w:r>
      <w:r>
        <w:t>.</w:t>
      </w:r>
    </w:p>
    <w:p w:rsidR="006145BF" w:rsidRDefault="006145BF" w:rsidP="003E0BA3">
      <w:pPr>
        <w:jc w:val="center"/>
      </w:pPr>
    </w:p>
    <w:p w:rsidR="006145BF" w:rsidRDefault="006145BF" w:rsidP="003E0BA3">
      <w:pPr>
        <w:jc w:val="center"/>
      </w:pPr>
    </w:p>
    <w:p w:rsidR="006145BF" w:rsidRDefault="006145BF" w:rsidP="003E0BA3">
      <w:pPr>
        <w:jc w:val="center"/>
      </w:pPr>
    </w:p>
    <w:p w:rsidR="004F7EC1" w:rsidRPr="004F7EC1" w:rsidRDefault="004F7EC1" w:rsidP="004F7EC1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20" w:name="_Toc97832993"/>
      <w:bookmarkStart w:id="21" w:name="_Toc100368335"/>
      <w:r w:rsidRPr="004F7EC1">
        <w:rPr>
          <w:rFonts w:ascii="Times New Roman" w:hAnsi="Times New Roman" w:cs="Times New Roman"/>
          <w:color w:val="auto"/>
        </w:rPr>
        <w:lastRenderedPageBreak/>
        <w:t>Методы и технологии защиты информации в базах данных</w:t>
      </w:r>
      <w:bookmarkEnd w:id="20"/>
      <w:bookmarkEnd w:id="21"/>
    </w:p>
    <w:p w:rsidR="004F7EC1" w:rsidRDefault="004F7EC1" w:rsidP="004F7EC1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99784551"/>
      <w:bookmarkStart w:id="23" w:name="_Toc100368336"/>
      <w:r w:rsidRPr="00B73C81">
        <w:rPr>
          <w:rFonts w:ascii="Times New Roman" w:hAnsi="Times New Roman" w:cs="Times New Roman"/>
          <w:color w:val="000000" w:themeColor="text1"/>
        </w:rPr>
        <w:t>Регламент работы с вычислительной техникой</w:t>
      </w:r>
      <w:bookmarkEnd w:id="22"/>
      <w:bookmarkEnd w:id="23"/>
    </w:p>
    <w:p w:rsidR="004F7EC1" w:rsidRPr="00B5492F" w:rsidRDefault="004F7EC1" w:rsidP="004F7EC1">
      <w:pPr>
        <w:ind w:firstLine="708"/>
        <w:jc w:val="both"/>
      </w:pPr>
      <w:r w:rsidRPr="00B5492F">
        <w:t>Настоящая инструкция распространяется на персонал, э</w:t>
      </w:r>
      <w:r>
        <w:t>к</w:t>
      </w:r>
      <w:r w:rsidRPr="00B5492F">
        <w:t>сплуатирующий средства вычислительной техники и периферийное оборудование. Инструкция содержит общие указания по безопасному применению электрооборудования в учреждении. Требования настоящей инструкции являются обязательными, отступления от нее не допускаются. 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:rsidR="004F7EC1" w:rsidRDefault="004F7EC1" w:rsidP="004F7EC1">
      <w:pPr>
        <w:ind w:firstLine="708"/>
        <w:jc w:val="both"/>
      </w:pPr>
      <w:r w:rsidRPr="00B5492F">
        <w:t>Перед началом работы следует убедиться в исправности электропроводки, выключателей, штепсельных розеток, при помощи которых оборудование включается в сеть, наличии заземления ко</w:t>
      </w:r>
      <w:r>
        <w:t>мпьютера, его работоспособности.</w:t>
      </w:r>
    </w:p>
    <w:p w:rsidR="004F7EC1" w:rsidRDefault="004F7EC1" w:rsidP="004F7EC1">
      <w:pPr>
        <w:ind w:firstLine="708"/>
        <w:jc w:val="both"/>
      </w:pPr>
      <w:r>
        <w:t xml:space="preserve">Для снижения или предотвращения влияния опасных и вредных факторов необходимо соблюдать? Санитарные правила и нормы. гигиенические требования к </w:t>
      </w:r>
      <w:proofErr w:type="spellStart"/>
      <w:r>
        <w:t>видеодисплейным</w:t>
      </w:r>
      <w:proofErr w:type="spellEnd"/>
      <w:r>
        <w:t xml:space="preserve"> терминалам, персональным электронно-вычислительным машинам и организации работы¦ (Утверждено Постановлением Госкомсанэпиднадзора России от 14 июля 1996 г. N 14 СанПиН 2.2.2.542-96), и Приложение 1,2</w:t>
      </w:r>
    </w:p>
    <w:p w:rsidR="004F7EC1" w:rsidRDefault="004F7EC1" w:rsidP="004F7EC1">
      <w:pPr>
        <w:ind w:firstLine="708"/>
        <w:jc w:val="both"/>
      </w:pPr>
      <w:r>
        <w:t>Во избежание повреждения изоляции проводов и возникновения коротких замыканий не разрешается: вешать что-либо на провода, закрашивать и белить шнуры и провода, закладывать провода и шнуры за газовые и водопроводные трубы, за батареи отопительной системы, выдергивать штепсельную вилку из розетки за шнур, усилие должно быть приложено к корпусу вилки.</w:t>
      </w:r>
    </w:p>
    <w:p w:rsidR="004F7EC1" w:rsidRDefault="004F7EC1" w:rsidP="004F7EC1">
      <w:pPr>
        <w:ind w:firstLine="708"/>
        <w:jc w:val="both"/>
      </w:pPr>
      <w:r>
        <w:t>Для исключения поражения электрическим током запрещается: часто включать и выключать компьютер без необходимости, прикасаться к экрану и к тыльной стороне блоков компьютера, работать на средствах вычислительной техники и периферийном оборудовании мокрыми руками,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корпусе, класть на средства вычислительной техники и периферийном оборудовании посторонние предметы.</w:t>
      </w:r>
    </w:p>
    <w:p w:rsidR="004F7EC1" w:rsidRDefault="004F7EC1" w:rsidP="004F7EC1">
      <w:pPr>
        <w:ind w:firstLine="708"/>
        <w:jc w:val="both"/>
      </w:pPr>
      <w:r>
        <w:t>Запрещается под напряжением очищать от пыли и загрязнения электрооборудование.</w:t>
      </w:r>
    </w:p>
    <w:p w:rsidR="004F7EC1" w:rsidRDefault="004F7EC1" w:rsidP="004F7EC1">
      <w:pPr>
        <w:ind w:firstLine="708"/>
        <w:jc w:val="both"/>
      </w:pPr>
      <w: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4F7EC1" w:rsidRDefault="004F7EC1" w:rsidP="004F7EC1">
      <w:pPr>
        <w:ind w:firstLine="708"/>
        <w:jc w:val="both"/>
      </w:pPr>
      <w:r>
        <w:t>Недопустимо под напряжением проводить ремонт средств вычислительной техники и периферийного оборудования. Ремонт электроаппаратуры производится только специалистами-техниками с соблюдением необходимых технических требований.</w:t>
      </w:r>
    </w:p>
    <w:p w:rsidR="004F7EC1" w:rsidRDefault="004F7EC1" w:rsidP="004F7EC1">
      <w:pPr>
        <w:ind w:firstLine="708"/>
        <w:jc w:val="both"/>
      </w:pPr>
    </w:p>
    <w:p w:rsidR="004F7EC1" w:rsidRDefault="004F7EC1" w:rsidP="004F7EC1">
      <w:pPr>
        <w:ind w:firstLine="708"/>
        <w:jc w:val="both"/>
      </w:pPr>
      <w: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4F7EC1" w:rsidRDefault="004F7EC1" w:rsidP="004F7EC1">
      <w:pPr>
        <w:ind w:firstLine="708"/>
        <w:jc w:val="both"/>
      </w:pPr>
      <w:r>
        <w:lastRenderedPageBreak/>
        <w:t>При пользовании электроэнергией в сырых помещениях соблюдать особую осторожность.</w:t>
      </w:r>
    </w:p>
    <w:p w:rsidR="004F7EC1" w:rsidRDefault="004F7EC1" w:rsidP="004F7EC1">
      <w:pPr>
        <w:ind w:firstLine="708"/>
        <w:jc w:val="both"/>
      </w:pPr>
      <w:r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4F7EC1" w:rsidRDefault="004F7EC1" w:rsidP="004F7EC1">
      <w:pPr>
        <w:ind w:firstLine="708"/>
        <w:jc w:val="both"/>
      </w:pPr>
      <w: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4F7EC1" w:rsidRDefault="004F7EC1" w:rsidP="004F7EC1">
      <w:pPr>
        <w:ind w:firstLine="708"/>
        <w:jc w:val="both"/>
      </w:pPr>
      <w: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4F7EC1" w:rsidRDefault="004F7EC1" w:rsidP="004F7EC1">
      <w:pPr>
        <w:ind w:firstLine="708"/>
        <w:jc w:val="both"/>
      </w:pPr>
      <w:r>
        <w:t>Необходимо немедленно начать производить искусственное дыхание, наиболее эффективным из которых является метод рот в рот или рот в нос, а также наружный массаж сердца.</w:t>
      </w:r>
    </w:p>
    <w:p w:rsidR="004F7EC1" w:rsidRDefault="004F7EC1" w:rsidP="004F7EC1">
      <w:pPr>
        <w:ind w:firstLine="708"/>
        <w:jc w:val="both"/>
      </w:pPr>
      <w:r>
        <w:t>Искусственное дыхание пораженному электрическим током производится вплоть до прибытия врача.</w:t>
      </w:r>
    </w:p>
    <w:p w:rsidR="004F7EC1" w:rsidRDefault="004F7EC1" w:rsidP="004F7EC1">
      <w:pPr>
        <w:ind w:firstLine="708"/>
        <w:jc w:val="both"/>
      </w:pPr>
      <w:r>
        <w:t>На рабочем месте запрещается иметь огнеопасные вещества</w:t>
      </w:r>
    </w:p>
    <w:p w:rsidR="004F7EC1" w:rsidRDefault="004F7EC1" w:rsidP="004F7EC1">
      <w:pPr>
        <w:ind w:firstLine="708"/>
        <w:jc w:val="both"/>
      </w:pPr>
      <w:r>
        <w:t>В помещениях запрещается:</w:t>
      </w:r>
    </w:p>
    <w:p w:rsidR="004F7EC1" w:rsidRDefault="004F7EC1" w:rsidP="004F7EC1">
      <w:pPr>
        <w:pStyle w:val="a6"/>
        <w:numPr>
          <w:ilvl w:val="0"/>
          <w:numId w:val="9"/>
        </w:numPr>
        <w:jc w:val="both"/>
      </w:pPr>
      <w:r>
        <w:t>зажигать огонь;</w:t>
      </w:r>
    </w:p>
    <w:p w:rsidR="004F7EC1" w:rsidRDefault="004F7EC1" w:rsidP="004F7EC1">
      <w:pPr>
        <w:pStyle w:val="a6"/>
        <w:numPr>
          <w:ilvl w:val="0"/>
          <w:numId w:val="9"/>
        </w:numPr>
        <w:jc w:val="both"/>
      </w:pPr>
      <w:r>
        <w:t>включать электрооборудование, если в помещении пахнет газом;</w:t>
      </w:r>
    </w:p>
    <w:p w:rsidR="004F7EC1" w:rsidRDefault="004F7EC1" w:rsidP="004F7EC1">
      <w:pPr>
        <w:pStyle w:val="a6"/>
        <w:numPr>
          <w:ilvl w:val="0"/>
          <w:numId w:val="9"/>
        </w:numPr>
        <w:jc w:val="both"/>
      </w:pPr>
      <w:r>
        <w:t>курить;</w:t>
      </w:r>
    </w:p>
    <w:p w:rsidR="004F7EC1" w:rsidRDefault="004F7EC1" w:rsidP="004F7EC1">
      <w:pPr>
        <w:pStyle w:val="a6"/>
        <w:numPr>
          <w:ilvl w:val="0"/>
          <w:numId w:val="9"/>
        </w:numPr>
        <w:jc w:val="both"/>
      </w:pPr>
      <w:r>
        <w:t>сушить что-либо на отопительных приборах;</w:t>
      </w:r>
    </w:p>
    <w:p w:rsidR="004F7EC1" w:rsidRDefault="004F7EC1" w:rsidP="004F7EC1">
      <w:pPr>
        <w:pStyle w:val="a6"/>
        <w:numPr>
          <w:ilvl w:val="0"/>
          <w:numId w:val="9"/>
        </w:numPr>
        <w:jc w:val="both"/>
      </w:pPr>
      <w:r>
        <w:t>закрывать вентиляционные отверстия в электроаппаратуре</w:t>
      </w:r>
    </w:p>
    <w:p w:rsidR="004F7EC1" w:rsidRDefault="004F7EC1" w:rsidP="004F7EC1">
      <w:pPr>
        <w:ind w:firstLine="708"/>
        <w:jc w:val="both"/>
      </w:pPr>
      <w:r>
        <w:t>Источниками воспламенения являются:</w:t>
      </w:r>
    </w:p>
    <w:p w:rsidR="004F7EC1" w:rsidRDefault="004F7EC1" w:rsidP="004F7EC1">
      <w:pPr>
        <w:pStyle w:val="a6"/>
        <w:numPr>
          <w:ilvl w:val="0"/>
          <w:numId w:val="8"/>
        </w:numPr>
        <w:jc w:val="both"/>
      </w:pPr>
      <w:r>
        <w:t>искра при разряде статического электричества</w:t>
      </w:r>
    </w:p>
    <w:p w:rsidR="004F7EC1" w:rsidRDefault="004F7EC1" w:rsidP="004F7EC1">
      <w:pPr>
        <w:pStyle w:val="a6"/>
        <w:numPr>
          <w:ilvl w:val="0"/>
          <w:numId w:val="8"/>
        </w:numPr>
        <w:jc w:val="both"/>
      </w:pPr>
      <w:r>
        <w:t>искры от электрооборудования</w:t>
      </w:r>
    </w:p>
    <w:p w:rsidR="004F7EC1" w:rsidRDefault="004F7EC1" w:rsidP="004F7EC1">
      <w:pPr>
        <w:pStyle w:val="a6"/>
        <w:numPr>
          <w:ilvl w:val="0"/>
          <w:numId w:val="8"/>
        </w:numPr>
        <w:jc w:val="both"/>
      </w:pPr>
      <w:r>
        <w:t>искры от удара и трения</w:t>
      </w:r>
    </w:p>
    <w:p w:rsidR="004F7EC1" w:rsidRDefault="004F7EC1" w:rsidP="004F7EC1">
      <w:pPr>
        <w:pStyle w:val="a6"/>
        <w:numPr>
          <w:ilvl w:val="0"/>
          <w:numId w:val="8"/>
        </w:numPr>
        <w:jc w:val="both"/>
      </w:pPr>
      <w:r>
        <w:t>открытое пламя</w:t>
      </w:r>
    </w:p>
    <w:p w:rsidR="004F7EC1" w:rsidRDefault="004F7EC1" w:rsidP="004F7EC1">
      <w:pPr>
        <w:ind w:firstLine="708"/>
        <w:jc w:val="both"/>
      </w:pPr>
      <w: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4F7EC1" w:rsidRDefault="004F7EC1" w:rsidP="004F7EC1">
      <w:pPr>
        <w:ind w:firstLine="708"/>
        <w:jc w:val="both"/>
      </w:pPr>
      <w:r>
        <w:t>Помещения с электрооборудованием должны быть оснащены огнетушителями типа ОУ-2 или ОУБ-3.</w:t>
      </w:r>
    </w:p>
    <w:p w:rsidR="004F7EC1" w:rsidRDefault="004F7EC1" w:rsidP="004F7EC1">
      <w:pPr>
        <w:ind w:firstLine="708"/>
        <w:jc w:val="both"/>
      </w:pPr>
      <w:r>
        <w:t>После окончания работы необходимо обесточить все средства вычислительной техники и периферийное оборудование. В случае непрерывного производственного процесса необходимо оставить включенными только необходимое оборудование.</w:t>
      </w:r>
    </w:p>
    <w:p w:rsidR="004F7EC1" w:rsidRPr="004F7EC1" w:rsidRDefault="004F7EC1" w:rsidP="004F7EC1">
      <w:r>
        <w:br w:type="page"/>
      </w:r>
    </w:p>
    <w:p w:rsidR="004F7EC1" w:rsidRPr="004F7EC1" w:rsidRDefault="004F7EC1" w:rsidP="004F7EC1">
      <w:pPr>
        <w:pStyle w:val="2"/>
        <w:numPr>
          <w:ilvl w:val="1"/>
          <w:numId w:val="1"/>
        </w:numPr>
        <w:spacing w:line="360" w:lineRule="auto"/>
        <w:ind w:hanging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97832994"/>
      <w:bookmarkStart w:id="25" w:name="_Toc100368337"/>
      <w:r w:rsidRPr="004F7EC1">
        <w:rPr>
          <w:rFonts w:ascii="Times New Roman" w:hAnsi="Times New Roman" w:cs="Times New Roman"/>
          <w:color w:val="auto"/>
          <w:sz w:val="24"/>
          <w:szCs w:val="24"/>
        </w:rPr>
        <w:lastRenderedPageBreak/>
        <w:t>Регламента работы с ВТ</w:t>
      </w:r>
      <w:bookmarkEnd w:id="24"/>
      <w:bookmarkEnd w:id="25"/>
    </w:p>
    <w:p w:rsidR="004F7EC1" w:rsidRPr="004F7EC1" w:rsidRDefault="004F7EC1" w:rsidP="004F7EC1">
      <w:pPr>
        <w:pStyle w:val="a5"/>
        <w:rPr>
          <w:sz w:val="24"/>
        </w:rPr>
      </w:pPr>
      <w:r w:rsidRPr="004F7EC1">
        <w:rPr>
          <w:sz w:val="24"/>
        </w:rPr>
        <w:t>Не требуется</w:t>
      </w:r>
    </w:p>
    <w:p w:rsidR="004F7EC1" w:rsidRPr="004F7EC1" w:rsidRDefault="004F7EC1" w:rsidP="004F7EC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97832995"/>
      <w:bookmarkStart w:id="27" w:name="_Toc100368338"/>
      <w:r w:rsidRPr="004F7EC1">
        <w:rPr>
          <w:rFonts w:ascii="Times New Roman" w:hAnsi="Times New Roman" w:cs="Times New Roman"/>
          <w:color w:val="auto"/>
          <w:sz w:val="24"/>
          <w:szCs w:val="24"/>
        </w:rPr>
        <w:t>Список доступа к работе с компьютерами и базой данных</w:t>
      </w:r>
      <w:bookmarkEnd w:id="26"/>
      <w:bookmarkEnd w:id="27"/>
    </w:p>
    <w:p w:rsidR="004F7EC1" w:rsidRDefault="004F7EC1" w:rsidP="004F7EC1">
      <w:pPr>
        <w:pStyle w:val="a5"/>
        <w:rPr>
          <w:sz w:val="24"/>
        </w:rPr>
      </w:pPr>
      <w:r w:rsidRPr="004F7EC1">
        <w:rPr>
          <w:sz w:val="24"/>
        </w:rPr>
        <w:t>Доступ к работе с базой данных имеется лишь у</w:t>
      </w:r>
      <w:r>
        <w:rPr>
          <w:sz w:val="24"/>
        </w:rPr>
        <w:t xml:space="preserve"> менеджеров</w:t>
      </w:r>
      <w:r w:rsidRPr="004F7EC1">
        <w:rPr>
          <w:sz w:val="24"/>
        </w:rPr>
        <w:t>.</w:t>
      </w:r>
    </w:p>
    <w:p w:rsidR="004F7EC1" w:rsidRPr="004F7EC1" w:rsidRDefault="004F7EC1" w:rsidP="004F7EC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97832996"/>
      <w:bookmarkStart w:id="29" w:name="_Toc100368339"/>
      <w:r w:rsidRPr="004F7EC1">
        <w:rPr>
          <w:rFonts w:ascii="Times New Roman" w:hAnsi="Times New Roman" w:cs="Times New Roman"/>
          <w:color w:val="auto"/>
          <w:sz w:val="24"/>
          <w:szCs w:val="24"/>
        </w:rPr>
        <w:t>Регламент разграничивающий доступ</w:t>
      </w:r>
      <w:bookmarkEnd w:id="28"/>
      <w:bookmarkEnd w:id="29"/>
    </w:p>
    <w:p w:rsidR="004F7EC1" w:rsidRPr="004F7EC1" w:rsidRDefault="004F7EC1" w:rsidP="004F7EC1">
      <w:pPr>
        <w:pStyle w:val="a5"/>
        <w:rPr>
          <w:sz w:val="24"/>
        </w:rPr>
      </w:pPr>
      <w:r w:rsidRPr="004F7EC1">
        <w:rPr>
          <w:sz w:val="24"/>
        </w:rPr>
        <w:t>Администратор занимается:</w:t>
      </w:r>
    </w:p>
    <w:p w:rsidR="004F7EC1" w:rsidRDefault="004F7EC1" w:rsidP="004F7EC1">
      <w:pPr>
        <w:pStyle w:val="a5"/>
        <w:numPr>
          <w:ilvl w:val="0"/>
          <w:numId w:val="7"/>
        </w:numPr>
        <w:rPr>
          <w:sz w:val="24"/>
        </w:rPr>
      </w:pPr>
      <w:r w:rsidRPr="004F7EC1">
        <w:rPr>
          <w:sz w:val="24"/>
        </w:rPr>
        <w:t>Управлением БД</w:t>
      </w:r>
    </w:p>
    <w:p w:rsidR="004F7EC1" w:rsidRPr="004F7EC1" w:rsidRDefault="004F7EC1" w:rsidP="004F7EC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97832997"/>
      <w:bookmarkStart w:id="31" w:name="_Toc100368340"/>
      <w:r w:rsidRPr="004F7EC1">
        <w:rPr>
          <w:rFonts w:ascii="Times New Roman" w:hAnsi="Times New Roman" w:cs="Times New Roman"/>
          <w:color w:val="auto"/>
          <w:sz w:val="24"/>
          <w:szCs w:val="24"/>
        </w:rPr>
        <w:t>Аппаратные средства защиты информации</w:t>
      </w:r>
      <w:bookmarkEnd w:id="30"/>
      <w:bookmarkEnd w:id="31"/>
    </w:p>
    <w:p w:rsidR="004F7EC1" w:rsidRDefault="004F7EC1" w:rsidP="004F7EC1">
      <w:pPr>
        <w:pStyle w:val="a5"/>
        <w:rPr>
          <w:bCs/>
          <w:sz w:val="24"/>
        </w:rPr>
      </w:pPr>
      <w:r w:rsidRPr="004F7EC1">
        <w:rPr>
          <w:sz w:val="24"/>
        </w:rPr>
        <w:t xml:space="preserve">В виде аппаратных средств защиты информации выступает </w:t>
      </w:r>
      <w:r w:rsidRPr="004F7EC1">
        <w:rPr>
          <w:bCs/>
          <w:sz w:val="24"/>
        </w:rPr>
        <w:t xml:space="preserve">роутер с </w:t>
      </w:r>
      <w:r w:rsidRPr="004F7EC1">
        <w:rPr>
          <w:bCs/>
          <w:sz w:val="24"/>
          <w:lang w:val="en-US"/>
        </w:rPr>
        <w:t>Firewall</w:t>
      </w:r>
      <w:r>
        <w:rPr>
          <w:bCs/>
          <w:sz w:val="24"/>
        </w:rPr>
        <w:t>.</w:t>
      </w:r>
    </w:p>
    <w:p w:rsidR="00777B56" w:rsidRPr="00777B56" w:rsidRDefault="00777B56" w:rsidP="00777B5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32" w:name="_Toc93053359"/>
      <w:bookmarkStart w:id="33" w:name="_Toc100368341"/>
      <w:r w:rsidRPr="00777B56">
        <w:rPr>
          <w:rFonts w:ascii="Times New Roman" w:hAnsi="Times New Roman" w:cs="Times New Roman"/>
          <w:color w:val="auto"/>
        </w:rPr>
        <w:t>Условия эксплуатации</w:t>
      </w:r>
      <w:bookmarkEnd w:id="32"/>
      <w:bookmarkEnd w:id="33"/>
    </w:p>
    <w:p w:rsidR="00777B56" w:rsidRPr="00777B56" w:rsidRDefault="00777B56" w:rsidP="00777B56">
      <w:pPr>
        <w:pStyle w:val="a5"/>
        <w:rPr>
          <w:sz w:val="24"/>
        </w:rPr>
      </w:pPr>
      <w:r w:rsidRPr="00777B56">
        <w:rPr>
          <w:sz w:val="24"/>
        </w:rPr>
        <w:t xml:space="preserve">Программа запускается на любой системе, позволяющей открыть браузер. Окно программы должно быть открыто на весь экран, должна быть возможность свернуть приложение или запустить любое стороннее программное обеспечение. </w:t>
      </w:r>
    </w:p>
    <w:p w:rsidR="00777B56" w:rsidRPr="00777B56" w:rsidRDefault="00777B56" w:rsidP="00777B56">
      <w:pPr>
        <w:pStyle w:val="2"/>
        <w:numPr>
          <w:ilvl w:val="1"/>
          <w:numId w:val="1"/>
        </w:numPr>
        <w:spacing w:line="360" w:lineRule="auto"/>
        <w:ind w:left="431" w:hanging="43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93053360"/>
      <w:bookmarkStart w:id="35" w:name="_Toc100368342"/>
      <w:r w:rsidRPr="00777B56">
        <w:rPr>
          <w:rFonts w:ascii="Times New Roman" w:hAnsi="Times New Roman" w:cs="Times New Roman"/>
          <w:color w:val="auto"/>
          <w:sz w:val="24"/>
          <w:szCs w:val="24"/>
        </w:rPr>
        <w:t>Климатические условия эксплуатации</w:t>
      </w:r>
      <w:bookmarkEnd w:id="34"/>
      <w:bookmarkEnd w:id="35"/>
    </w:p>
    <w:p w:rsidR="00777B56" w:rsidRPr="00777B56" w:rsidRDefault="00777B56" w:rsidP="00777B56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777B56">
        <w:rPr>
          <w:rFonts w:cs="Times New Roman"/>
          <w:szCs w:val="24"/>
        </w:rPr>
        <w:t>Специальные условия не требуются.</w:t>
      </w:r>
    </w:p>
    <w:p w:rsidR="00777B56" w:rsidRPr="00777B56" w:rsidRDefault="00777B56" w:rsidP="00777B5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93053361"/>
      <w:bookmarkStart w:id="37" w:name="_Toc100368343"/>
      <w:r w:rsidRPr="00777B56">
        <w:rPr>
          <w:rFonts w:ascii="Times New Roman" w:hAnsi="Times New Roman" w:cs="Times New Roman"/>
          <w:color w:val="auto"/>
          <w:sz w:val="24"/>
          <w:szCs w:val="24"/>
        </w:rPr>
        <w:t>Требования к численности и квалификации</w:t>
      </w:r>
      <w:bookmarkEnd w:id="36"/>
      <w:bookmarkEnd w:id="37"/>
    </w:p>
    <w:p w:rsidR="00777B56" w:rsidRPr="00777B56" w:rsidRDefault="00777B56" w:rsidP="00777B56">
      <w:pPr>
        <w:spacing w:line="360" w:lineRule="auto"/>
        <w:ind w:firstLine="709"/>
        <w:jc w:val="both"/>
        <w:rPr>
          <w:rFonts w:cs="Times New Roman"/>
          <w:szCs w:val="24"/>
          <w:shd w:val="clear" w:color="auto" w:fill="FBFBFB"/>
        </w:rPr>
      </w:pPr>
      <w:r w:rsidRPr="00777B56">
        <w:rPr>
          <w:rFonts w:cs="Times New Roman"/>
          <w:szCs w:val="24"/>
        </w:rPr>
        <w:t>Программа не требует проведения каких-либо видов обслуживания</w:t>
      </w:r>
      <w:r w:rsidRPr="00777B56">
        <w:rPr>
          <w:rFonts w:cs="Times New Roman"/>
          <w:szCs w:val="24"/>
          <w:shd w:val="clear" w:color="auto" w:fill="FBFBFB"/>
        </w:rPr>
        <w:t>.</w:t>
      </w:r>
    </w:p>
    <w:p w:rsidR="00777B56" w:rsidRPr="00777B56" w:rsidRDefault="00777B56" w:rsidP="00777B56">
      <w:pPr>
        <w:pStyle w:val="2"/>
        <w:numPr>
          <w:ilvl w:val="1"/>
          <w:numId w:val="1"/>
        </w:numPr>
        <w:spacing w:line="360" w:lineRule="auto"/>
        <w:ind w:left="431" w:hanging="43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93053362"/>
      <w:bookmarkStart w:id="39" w:name="_Toc100368344"/>
      <w:r w:rsidRPr="00777B56">
        <w:rPr>
          <w:rFonts w:ascii="Times New Roman" w:hAnsi="Times New Roman" w:cs="Times New Roman"/>
          <w:color w:val="auto"/>
          <w:sz w:val="24"/>
          <w:szCs w:val="24"/>
        </w:rPr>
        <w:t>Требования к численности и квалификации персонала</w:t>
      </w:r>
      <w:bookmarkEnd w:id="38"/>
      <w:bookmarkEnd w:id="39"/>
    </w:p>
    <w:p w:rsidR="004F7EC1" w:rsidRPr="00777B56" w:rsidRDefault="00777B56" w:rsidP="00777B56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777B56">
        <w:rPr>
          <w:rFonts w:cs="Times New Roman"/>
          <w:szCs w:val="24"/>
        </w:rPr>
        <w:t>Специальные условия не требуются.</w:t>
      </w:r>
      <w:r w:rsidR="004F7EC1">
        <w:rPr>
          <w:bCs/>
        </w:rPr>
        <w:br w:type="page"/>
      </w:r>
    </w:p>
    <w:p w:rsidR="004F7EC1" w:rsidRPr="00040387" w:rsidRDefault="004F7EC1" w:rsidP="004F7EC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0" w:name="_Toc99784556"/>
      <w:bookmarkStart w:id="41" w:name="_Toc100368345"/>
      <w:r w:rsidRPr="0004038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0"/>
      <w:bookmarkEnd w:id="41"/>
    </w:p>
    <w:p w:rsidR="009E066F" w:rsidRDefault="004F7EC1" w:rsidP="004F7EC1">
      <w:pPr>
        <w:ind w:firstLine="708"/>
        <w:jc w:val="both"/>
        <w:rPr>
          <w:rFonts w:cs="Times New Roman"/>
          <w:color w:val="000000" w:themeColor="text1"/>
          <w:sz w:val="22"/>
        </w:rPr>
      </w:pPr>
      <w:r w:rsidRPr="00257749">
        <w:rPr>
          <w:rFonts w:cs="Times New Roman"/>
          <w:szCs w:val="28"/>
        </w:rPr>
        <w:t xml:space="preserve">Данный курсовой проект был разработан в целях автоматизации </w:t>
      </w:r>
      <w:r>
        <w:rPr>
          <w:rFonts w:cs="Times New Roman"/>
          <w:color w:val="000000" w:themeColor="text1"/>
        </w:rPr>
        <w:t xml:space="preserve">работы с базой данных. </w:t>
      </w:r>
      <w:r w:rsidRPr="00712488">
        <w:rPr>
          <w:rFonts w:cs="Times New Roman"/>
          <w:szCs w:val="28"/>
        </w:rPr>
        <w:t>Данный проект может быть использован в учебных целях для обучения программированию на</w:t>
      </w:r>
      <w:r w:rsidRPr="00712488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  <w:lang w:val="en-US"/>
        </w:rPr>
        <w:t>Golang</w:t>
      </w:r>
      <w:r w:rsidRPr="00F516D8">
        <w:rPr>
          <w:rFonts w:cs="Times New Roman"/>
          <w:color w:val="000000" w:themeColor="text1"/>
          <w:sz w:val="22"/>
        </w:rPr>
        <w:t>.</w:t>
      </w:r>
    </w:p>
    <w:p w:rsidR="009E066F" w:rsidRDefault="009E066F">
      <w:pPr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br w:type="page"/>
      </w:r>
    </w:p>
    <w:p w:rsidR="009E066F" w:rsidRDefault="009E066F" w:rsidP="009E066F">
      <w:pPr>
        <w:ind w:firstLine="708"/>
        <w:jc w:val="right"/>
        <w:rPr>
          <w:rFonts w:cs="Times New Roman"/>
          <w:color w:val="000000" w:themeColor="text1"/>
          <w:sz w:val="22"/>
          <w:lang w:val="en-US"/>
        </w:rPr>
      </w:pPr>
      <w:r>
        <w:rPr>
          <w:rFonts w:cs="Times New Roman"/>
          <w:color w:val="000000" w:themeColor="text1"/>
          <w:sz w:val="22"/>
        </w:rPr>
        <w:lastRenderedPageBreak/>
        <w:t>Листинг</w:t>
      </w:r>
      <w:r w:rsidRPr="009E066F">
        <w:rPr>
          <w:rFonts w:cs="Times New Roman"/>
          <w:color w:val="000000" w:themeColor="text1"/>
          <w:sz w:val="22"/>
          <w:lang w:val="en-US"/>
        </w:rPr>
        <w:t xml:space="preserve"> </w:t>
      </w:r>
      <w:r>
        <w:rPr>
          <w:rFonts w:cs="Times New Roman"/>
          <w:color w:val="000000" w:themeColor="text1"/>
          <w:sz w:val="22"/>
        </w:rPr>
        <w:t>кода</w:t>
      </w:r>
      <w:r w:rsidRPr="009E066F">
        <w:rPr>
          <w:rFonts w:cs="Times New Roman"/>
          <w:color w:val="000000" w:themeColor="text1"/>
          <w:sz w:val="22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 w:val="22"/>
          <w:lang w:val="en-US"/>
        </w:rPr>
        <w:t>Main.go</w:t>
      </w:r>
      <w:proofErr w:type="spell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package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main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import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(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fmt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fyne.io/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fyne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"fyne.io/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fyne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/app"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"fyne.io/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fyne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/layout"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"fyne.io/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fyne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/theme"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"fyne.io/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fyne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/widget"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io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net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"</w:t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os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func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main()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cfg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LoadConfig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config.toml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err != nil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log.Fatal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logFile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os.OpenFile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cfg.Log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os.O_RDWR|os.O_CREATE|os.O_APPEND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, 0666)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err != nil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log.Fatal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defer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logFile.Close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log.SetOutput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logFile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log.Println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"Server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addr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: 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cfg.Srv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a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app.New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a.NewWindow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("Client")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planEvent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widget.NewEntry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executor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widget.NewEntry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count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widget.NewEntry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stateLabel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widget.NewLabel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form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widget.NewForm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widget.NewFormItem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План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.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мероприятия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planEvent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),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widget.NewFormItem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Исполнители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", executor),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widget.NewFormItem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Количество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обуч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.", count),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widget.NewFormItem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Статус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stateLabel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),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btnSave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widget.NewButton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("OK",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func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lastRenderedPageBreak/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dataSend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fmt.Sprintf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("%s %s %s",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planEvent.Text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executor.Text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count.Text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sendData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cfg.Srv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dataSend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); err != nil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log.Println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stateLabel.SetText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err.Error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  <w:t>} else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stateLabel.SetText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данные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сохранены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btnClear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widget.NewButton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Очистить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func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planEvent.SetText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executor.SetText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count.SetText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stateLabel.SetText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"")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btnExit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widget.NewButton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Выход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func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a.Quit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  <w:proofErr w:type="gram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w.SetContent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widget.NewVBox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form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,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layout.NewSpacer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), 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widget.NewHBox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layout.NewSpacer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(),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btnClear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btnSave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btnExit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), 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  <w:t>))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w.Resize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fyne.NewSize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(480, 200))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a.Settings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).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SetTheme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theme.LightTheme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w.ShowAndRun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  <w:proofErr w:type="gram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func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sendData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addr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, data string) error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conn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net.Dial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tcp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addr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err != nil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return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fmt.Errorf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("Error connect to server: %v\n", 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_,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conn.Write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([]byte(data)); err != nil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return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fmt.Errorf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("Error send data to server: %v\n", 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log.Printf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"Send data: %v\n", data)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resp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:= make([]byte, 512)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lastRenderedPageBreak/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respLen</w:t>
      </w:r>
      <w:proofErr w:type="spellEnd"/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conn.Read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resp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if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err != nil &amp;&amp; err !=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io.EOF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 xml:space="preserve">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return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fmt.Errorf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("Response error: %v\n", err)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log.Println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>"Packet processing: ", string(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resp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[: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respLen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]))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szCs w:val="24"/>
          <w:lang w:val="en-US"/>
        </w:rPr>
        <w:t>return</w:t>
      </w:r>
      <w:proofErr w:type="gramEnd"/>
      <w:r w:rsidRPr="009E066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szCs w:val="24"/>
          <w:lang w:val="en-US"/>
        </w:rPr>
        <w:t>conn.Close</w:t>
      </w:r>
      <w:proofErr w:type="spellEnd"/>
      <w:r w:rsidRPr="009E066F">
        <w:rPr>
          <w:rFonts w:cs="Times New Roman"/>
          <w:color w:val="000000" w:themeColor="text1"/>
          <w:szCs w:val="24"/>
          <w:lang w:val="en-US"/>
        </w:rPr>
        <w:t>()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szCs w:val="24"/>
          <w:lang w:val="en-US"/>
        </w:rPr>
      </w:pPr>
      <w:r w:rsidRPr="009E066F">
        <w:rPr>
          <w:rFonts w:cs="Times New Roman"/>
          <w:color w:val="000000" w:themeColor="text1"/>
          <w:szCs w:val="24"/>
          <w:lang w:val="en-US"/>
        </w:rPr>
        <w:t>}</w:t>
      </w:r>
    </w:p>
    <w:p w:rsidR="009E066F" w:rsidRDefault="009E066F" w:rsidP="009E066F">
      <w:pPr>
        <w:ind w:firstLine="708"/>
        <w:jc w:val="right"/>
        <w:rPr>
          <w:rFonts w:cs="Times New Roman"/>
          <w:color w:val="000000" w:themeColor="text1"/>
          <w:sz w:val="22"/>
          <w:lang w:val="en-US"/>
        </w:rPr>
      </w:pPr>
      <w:r>
        <w:rPr>
          <w:rFonts w:cs="Times New Roman"/>
          <w:color w:val="000000" w:themeColor="text1"/>
          <w:sz w:val="22"/>
        </w:rPr>
        <w:t>Листинг</w:t>
      </w:r>
      <w:r w:rsidRPr="009E066F">
        <w:rPr>
          <w:rFonts w:cs="Times New Roman"/>
          <w:color w:val="000000" w:themeColor="text1"/>
          <w:sz w:val="22"/>
          <w:lang w:val="en-US"/>
        </w:rPr>
        <w:t xml:space="preserve"> </w:t>
      </w:r>
      <w:r>
        <w:rPr>
          <w:rFonts w:cs="Times New Roman"/>
          <w:color w:val="000000" w:themeColor="text1"/>
          <w:sz w:val="22"/>
        </w:rPr>
        <w:t>кода</w:t>
      </w:r>
      <w:r w:rsidRPr="009E066F">
        <w:rPr>
          <w:rFonts w:cs="Times New Roman"/>
          <w:color w:val="000000" w:themeColor="text1"/>
          <w:sz w:val="22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 w:val="22"/>
          <w:lang w:val="en-US"/>
        </w:rPr>
        <w:t>Config.go</w:t>
      </w:r>
      <w:proofErr w:type="spellEnd"/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proofErr w:type="gramStart"/>
      <w:r w:rsidRPr="009E066F">
        <w:rPr>
          <w:rFonts w:cs="Times New Roman"/>
          <w:color w:val="000000" w:themeColor="text1"/>
          <w:lang w:val="en-US"/>
        </w:rPr>
        <w:t>package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main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proofErr w:type="gramStart"/>
      <w:r w:rsidRPr="009E066F">
        <w:rPr>
          <w:rFonts w:cs="Times New Roman"/>
          <w:color w:val="000000" w:themeColor="text1"/>
          <w:lang w:val="en-US"/>
        </w:rPr>
        <w:t>import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(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  <w:t>"github.com/</w:t>
      </w:r>
      <w:proofErr w:type="spellStart"/>
      <w:r w:rsidRPr="009E066F">
        <w:rPr>
          <w:rFonts w:cs="Times New Roman"/>
          <w:color w:val="000000" w:themeColor="text1"/>
          <w:lang w:val="en-US"/>
        </w:rPr>
        <w:t>BurntSushi</w:t>
      </w:r>
      <w:proofErr w:type="spellEnd"/>
      <w:r w:rsidRPr="009E066F">
        <w:rPr>
          <w:rFonts w:cs="Times New Roman"/>
          <w:color w:val="000000" w:themeColor="text1"/>
          <w:lang w:val="en-US"/>
        </w:rPr>
        <w:t>/</w:t>
      </w:r>
      <w:proofErr w:type="spellStart"/>
      <w:r w:rsidRPr="009E066F">
        <w:rPr>
          <w:rFonts w:cs="Times New Roman"/>
          <w:color w:val="000000" w:themeColor="text1"/>
          <w:lang w:val="en-US"/>
        </w:rPr>
        <w:t>toml</w:t>
      </w:r>
      <w:proofErr w:type="spellEnd"/>
      <w:r w:rsidRPr="009E066F">
        <w:rPr>
          <w:rFonts w:cs="Times New Roman"/>
          <w:color w:val="000000" w:themeColor="text1"/>
          <w:lang w:val="en-US"/>
        </w:rPr>
        <w:t>"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>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proofErr w:type="gramStart"/>
      <w:r w:rsidRPr="009E066F">
        <w:rPr>
          <w:rFonts w:cs="Times New Roman"/>
          <w:color w:val="000000" w:themeColor="text1"/>
          <w:lang w:val="en-US"/>
        </w:rPr>
        <w:t>type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Settings </w:t>
      </w:r>
      <w:proofErr w:type="spellStart"/>
      <w:r w:rsidRPr="009E066F">
        <w:rPr>
          <w:rFonts w:cs="Times New Roman"/>
          <w:color w:val="000000" w:themeColor="text1"/>
          <w:lang w:val="en-US"/>
        </w:rPr>
        <w:t>struct</w:t>
      </w:r>
      <w:proofErr w:type="spellEnd"/>
      <w:r w:rsidRPr="009E066F">
        <w:rPr>
          <w:rFonts w:cs="Times New Roman"/>
          <w:color w:val="000000" w:themeColor="text1"/>
          <w:lang w:val="en-US"/>
        </w:rPr>
        <w:t xml:space="preserve">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</w:r>
      <w:proofErr w:type="spellStart"/>
      <w:r w:rsidRPr="009E066F">
        <w:rPr>
          <w:rFonts w:cs="Times New Roman"/>
          <w:color w:val="000000" w:themeColor="text1"/>
          <w:lang w:val="en-US"/>
        </w:rPr>
        <w:t>Srv</w:t>
      </w:r>
      <w:proofErr w:type="spellEnd"/>
      <w:r w:rsidRPr="009E066F">
        <w:rPr>
          <w:rFonts w:cs="Times New Roman"/>
          <w:color w:val="000000" w:themeColor="text1"/>
          <w:lang w:val="en-US"/>
        </w:rPr>
        <w:t xml:space="preserve"> string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  <w:t>Log string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>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>//</w:t>
      </w:r>
      <w:proofErr w:type="spellStart"/>
      <w:r w:rsidRPr="009E066F">
        <w:rPr>
          <w:rFonts w:cs="Times New Roman"/>
          <w:color w:val="000000" w:themeColor="text1"/>
          <w:lang w:val="en-US"/>
        </w:rPr>
        <w:t>LoadConfig</w:t>
      </w:r>
      <w:proofErr w:type="spellEnd"/>
      <w:r w:rsidRPr="009E066F">
        <w:rPr>
          <w:rFonts w:cs="Times New Roman"/>
          <w:color w:val="000000" w:themeColor="text1"/>
          <w:lang w:val="en-US"/>
        </w:rPr>
        <w:t xml:space="preserve"> load configuration from file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9E066F">
        <w:rPr>
          <w:rFonts w:cs="Times New Roman"/>
          <w:color w:val="000000" w:themeColor="text1"/>
          <w:lang w:val="en-US"/>
        </w:rPr>
        <w:t>func</w:t>
      </w:r>
      <w:proofErr w:type="spellEnd"/>
      <w:proofErr w:type="gramEnd"/>
      <w:r w:rsidRPr="009E066F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lang w:val="en-US"/>
        </w:rPr>
        <w:t>LoadConfig</w:t>
      </w:r>
      <w:proofErr w:type="spellEnd"/>
      <w:r w:rsidRPr="009E066F">
        <w:rPr>
          <w:rFonts w:cs="Times New Roman"/>
          <w:color w:val="000000" w:themeColor="text1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lang w:val="en-US"/>
        </w:rPr>
        <w:t>confPath</w:t>
      </w:r>
      <w:proofErr w:type="spellEnd"/>
      <w:r w:rsidRPr="009E066F">
        <w:rPr>
          <w:rFonts w:cs="Times New Roman"/>
          <w:color w:val="000000" w:themeColor="text1"/>
          <w:lang w:val="en-US"/>
        </w:rPr>
        <w:t xml:space="preserve"> string) (Settings, error) {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lang w:val="en-US"/>
        </w:rPr>
        <w:t>c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:= Settings{}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  <w:t xml:space="preserve">_, </w:t>
      </w:r>
      <w:proofErr w:type="gramStart"/>
      <w:r w:rsidRPr="009E066F">
        <w:rPr>
          <w:rFonts w:cs="Times New Roman"/>
          <w:color w:val="000000" w:themeColor="text1"/>
          <w:lang w:val="en-US"/>
        </w:rPr>
        <w:t>err :=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9E066F">
        <w:rPr>
          <w:rFonts w:cs="Times New Roman"/>
          <w:color w:val="000000" w:themeColor="text1"/>
          <w:lang w:val="en-US"/>
        </w:rPr>
        <w:t>toml.DecodeFile</w:t>
      </w:r>
      <w:proofErr w:type="spellEnd"/>
      <w:r w:rsidRPr="009E066F">
        <w:rPr>
          <w:rFonts w:cs="Times New Roman"/>
          <w:color w:val="000000" w:themeColor="text1"/>
          <w:lang w:val="en-US"/>
        </w:rPr>
        <w:t>(</w:t>
      </w:r>
      <w:proofErr w:type="spellStart"/>
      <w:r w:rsidRPr="009E066F">
        <w:rPr>
          <w:rFonts w:cs="Times New Roman"/>
          <w:color w:val="000000" w:themeColor="text1"/>
          <w:lang w:val="en-US"/>
        </w:rPr>
        <w:t>confPath</w:t>
      </w:r>
      <w:proofErr w:type="spellEnd"/>
      <w:r w:rsidRPr="009E066F">
        <w:rPr>
          <w:rFonts w:cs="Times New Roman"/>
          <w:color w:val="000000" w:themeColor="text1"/>
          <w:lang w:val="en-US"/>
        </w:rPr>
        <w:t>, &amp;c)</w:t>
      </w: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</w:p>
    <w:p w:rsidR="009E066F" w:rsidRP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ab/>
      </w:r>
      <w:proofErr w:type="gramStart"/>
      <w:r w:rsidRPr="009E066F">
        <w:rPr>
          <w:rFonts w:cs="Times New Roman"/>
          <w:color w:val="000000" w:themeColor="text1"/>
          <w:lang w:val="en-US"/>
        </w:rPr>
        <w:t>return</w:t>
      </w:r>
      <w:proofErr w:type="gramEnd"/>
      <w:r w:rsidRPr="009E066F">
        <w:rPr>
          <w:rFonts w:cs="Times New Roman"/>
          <w:color w:val="000000" w:themeColor="text1"/>
          <w:lang w:val="en-US"/>
        </w:rPr>
        <w:t xml:space="preserve"> c, err</w:t>
      </w:r>
    </w:p>
    <w:p w:rsidR="009E066F" w:rsidRDefault="009E066F" w:rsidP="009E066F">
      <w:pPr>
        <w:spacing w:after="0"/>
        <w:ind w:firstLine="708"/>
        <w:rPr>
          <w:rFonts w:cs="Times New Roman"/>
          <w:color w:val="000000" w:themeColor="text1"/>
          <w:lang w:val="en-US"/>
        </w:rPr>
      </w:pPr>
      <w:r w:rsidRPr="009E066F">
        <w:rPr>
          <w:rFonts w:cs="Times New Roman"/>
          <w:color w:val="000000" w:themeColor="text1"/>
          <w:lang w:val="en-US"/>
        </w:rPr>
        <w:t>}</w:t>
      </w:r>
    </w:p>
    <w:p w:rsidR="009E066F" w:rsidRPr="009E066F" w:rsidRDefault="009E066F" w:rsidP="009E066F">
      <w:pPr>
        <w:spacing w:after="0"/>
        <w:ind w:firstLine="708"/>
        <w:jc w:val="right"/>
        <w:rPr>
          <w:rFonts w:cs="Times New Roman"/>
          <w:color w:val="000000" w:themeColor="text1"/>
          <w:lang w:val="en-US"/>
        </w:rPr>
      </w:pPr>
    </w:p>
    <w:p w:rsidR="004F7EC1" w:rsidRPr="009E066F" w:rsidRDefault="004F7EC1" w:rsidP="004F7EC1">
      <w:pPr>
        <w:pStyle w:val="a5"/>
        <w:rPr>
          <w:bCs/>
          <w:sz w:val="24"/>
          <w:lang w:val="en-US"/>
        </w:rPr>
      </w:pPr>
    </w:p>
    <w:p w:rsidR="004F7EC1" w:rsidRDefault="009E066F" w:rsidP="009E066F">
      <w:pPr>
        <w:pStyle w:val="a5"/>
        <w:jc w:val="right"/>
        <w:rPr>
          <w:bCs/>
          <w:sz w:val="24"/>
          <w:lang w:val="en-US"/>
        </w:rPr>
      </w:pPr>
      <w:r>
        <w:rPr>
          <w:bCs/>
          <w:sz w:val="24"/>
        </w:rPr>
        <w:t>Листинг</w:t>
      </w:r>
      <w:r w:rsidRPr="009E066F"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кода</w:t>
      </w:r>
      <w:r w:rsidRPr="009E066F">
        <w:rPr>
          <w:bCs/>
          <w:sz w:val="24"/>
          <w:lang w:val="en-US"/>
        </w:rPr>
        <w:t xml:space="preserve">. </w:t>
      </w:r>
      <w:proofErr w:type="spellStart"/>
      <w:r>
        <w:rPr>
          <w:bCs/>
          <w:sz w:val="24"/>
          <w:lang w:val="en-US"/>
        </w:rPr>
        <w:t>Db.go</w:t>
      </w:r>
      <w:proofErr w:type="spellEnd"/>
    </w:p>
    <w:p w:rsidR="009E066F" w:rsidRPr="009E066F" w:rsidRDefault="009E066F" w:rsidP="009E066F">
      <w:pPr>
        <w:pStyle w:val="a5"/>
        <w:rPr>
          <w:bCs/>
          <w:sz w:val="24"/>
          <w:lang w:val="en-US"/>
        </w:rPr>
      </w:pPr>
      <w:proofErr w:type="gramStart"/>
      <w:r w:rsidRPr="009E066F">
        <w:rPr>
          <w:bCs/>
          <w:sz w:val="24"/>
          <w:lang w:val="en-US"/>
        </w:rPr>
        <w:t>package</w:t>
      </w:r>
      <w:proofErr w:type="gramEnd"/>
      <w:r w:rsidRPr="009E066F">
        <w:rPr>
          <w:bCs/>
          <w:sz w:val="24"/>
          <w:lang w:val="en-US"/>
        </w:rPr>
        <w:t xml:space="preserve"> main</w:t>
      </w:r>
    </w:p>
    <w:p w:rsidR="009E066F" w:rsidRPr="009E066F" w:rsidRDefault="009E066F" w:rsidP="009E066F">
      <w:pPr>
        <w:pStyle w:val="a5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gramStart"/>
      <w:r w:rsidRPr="009E066F">
        <w:rPr>
          <w:bCs/>
          <w:sz w:val="24"/>
          <w:lang w:val="en-US"/>
        </w:rPr>
        <w:t>import</w:t>
      </w:r>
      <w:proofErr w:type="gramEnd"/>
      <w:r w:rsidRPr="009E066F">
        <w:rPr>
          <w:bCs/>
          <w:sz w:val="24"/>
          <w:lang w:val="en-US"/>
        </w:rPr>
        <w:t xml:space="preserve"> (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"</w:t>
      </w:r>
      <w:proofErr w:type="gramStart"/>
      <w:r w:rsidRPr="009E066F">
        <w:rPr>
          <w:bCs/>
          <w:sz w:val="24"/>
          <w:lang w:val="en-US"/>
        </w:rPr>
        <w:t>database/</w:t>
      </w:r>
      <w:proofErr w:type="spellStart"/>
      <w:r w:rsidRPr="009E066F">
        <w:rPr>
          <w:bCs/>
          <w:sz w:val="24"/>
          <w:lang w:val="en-US"/>
        </w:rPr>
        <w:t>sql</w:t>
      </w:r>
      <w:proofErr w:type="spellEnd"/>
      <w:proofErr w:type="gramEnd"/>
      <w:r w:rsidRPr="009E066F">
        <w:rPr>
          <w:bCs/>
          <w:sz w:val="24"/>
          <w:lang w:val="en-US"/>
        </w:rPr>
        <w:t>"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"</w:t>
      </w:r>
      <w:proofErr w:type="spellStart"/>
      <w:proofErr w:type="gramStart"/>
      <w:r w:rsidRPr="009E066F">
        <w:rPr>
          <w:bCs/>
          <w:sz w:val="24"/>
          <w:lang w:val="en-US"/>
        </w:rPr>
        <w:t>fmt</w:t>
      </w:r>
      <w:proofErr w:type="spellEnd"/>
      <w:proofErr w:type="gramEnd"/>
      <w:r w:rsidRPr="009E066F">
        <w:rPr>
          <w:bCs/>
          <w:sz w:val="24"/>
          <w:lang w:val="en-US"/>
        </w:rPr>
        <w:t>"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_ "github.com/</w:t>
      </w:r>
      <w:proofErr w:type="spellStart"/>
      <w:r w:rsidRPr="009E066F">
        <w:rPr>
          <w:bCs/>
          <w:sz w:val="24"/>
          <w:lang w:val="en-US"/>
        </w:rPr>
        <w:t>mattn</w:t>
      </w:r>
      <w:proofErr w:type="spellEnd"/>
      <w:r w:rsidRPr="009E066F">
        <w:rPr>
          <w:bCs/>
          <w:sz w:val="24"/>
          <w:lang w:val="en-US"/>
        </w:rPr>
        <w:t>/go-sqlite3"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>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gramStart"/>
      <w:r w:rsidRPr="009E066F">
        <w:rPr>
          <w:bCs/>
          <w:sz w:val="24"/>
          <w:lang w:val="en-US"/>
        </w:rPr>
        <w:t>type</w:t>
      </w:r>
      <w:proofErr w:type="gramEnd"/>
      <w:r w:rsidRPr="009E066F">
        <w:rPr>
          <w:bCs/>
          <w:sz w:val="24"/>
          <w:lang w:val="en-US"/>
        </w:rPr>
        <w:t xml:space="preserve"> Store interface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Insert(</w:t>
      </w:r>
      <w:proofErr w:type="gramEnd"/>
      <w:r w:rsidRPr="009E066F">
        <w:rPr>
          <w:bCs/>
          <w:sz w:val="24"/>
          <w:lang w:val="en-US"/>
        </w:rPr>
        <w:t>[]string) error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gramStart"/>
      <w:r w:rsidRPr="009E066F">
        <w:rPr>
          <w:bCs/>
          <w:sz w:val="24"/>
          <w:lang w:val="en-US"/>
        </w:rPr>
        <w:t>type</w:t>
      </w:r>
      <w:proofErr w:type="gram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SQLLiteStore</w:t>
      </w:r>
      <w:proofErr w:type="spell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struct</w:t>
      </w:r>
      <w:proofErr w:type="spellEnd"/>
      <w:r w:rsidRPr="009E066F">
        <w:rPr>
          <w:bCs/>
          <w:sz w:val="24"/>
          <w:lang w:val="en-US"/>
        </w:rPr>
        <w:t xml:space="preserve">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spellStart"/>
      <w:proofErr w:type="gramStart"/>
      <w:r w:rsidRPr="009E066F">
        <w:rPr>
          <w:bCs/>
          <w:sz w:val="24"/>
          <w:lang w:val="en-US"/>
        </w:rPr>
        <w:t>db</w:t>
      </w:r>
      <w:proofErr w:type="spellEnd"/>
      <w:proofErr w:type="gramEnd"/>
      <w:r w:rsidRPr="009E066F">
        <w:rPr>
          <w:bCs/>
          <w:sz w:val="24"/>
          <w:lang w:val="en-US"/>
        </w:rPr>
        <w:t xml:space="preserve"> *</w:t>
      </w:r>
      <w:proofErr w:type="spellStart"/>
      <w:r w:rsidRPr="009E066F">
        <w:rPr>
          <w:bCs/>
          <w:sz w:val="24"/>
          <w:lang w:val="en-US"/>
        </w:rPr>
        <w:t>sql.DB</w:t>
      </w:r>
      <w:proofErr w:type="spellEnd"/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spellStart"/>
      <w:proofErr w:type="gramStart"/>
      <w:r w:rsidRPr="009E066F">
        <w:rPr>
          <w:bCs/>
          <w:sz w:val="24"/>
          <w:lang w:val="en-US"/>
        </w:rPr>
        <w:t>func</w:t>
      </w:r>
      <w:proofErr w:type="spellEnd"/>
      <w:proofErr w:type="gramEnd"/>
      <w:r w:rsidRPr="009E066F">
        <w:rPr>
          <w:bCs/>
          <w:sz w:val="24"/>
          <w:lang w:val="en-US"/>
        </w:rPr>
        <w:t xml:space="preserve"> (s *</w:t>
      </w:r>
      <w:proofErr w:type="spellStart"/>
      <w:r w:rsidRPr="009E066F">
        <w:rPr>
          <w:bCs/>
          <w:sz w:val="24"/>
          <w:lang w:val="en-US"/>
        </w:rPr>
        <w:t>SQLLiteStore</w:t>
      </w:r>
      <w:proofErr w:type="spellEnd"/>
      <w:r w:rsidRPr="009E066F">
        <w:rPr>
          <w:bCs/>
          <w:sz w:val="24"/>
          <w:lang w:val="en-US"/>
        </w:rPr>
        <w:t>) Connect(</w:t>
      </w:r>
      <w:proofErr w:type="spellStart"/>
      <w:r w:rsidRPr="009E066F">
        <w:rPr>
          <w:bCs/>
          <w:sz w:val="24"/>
          <w:lang w:val="en-US"/>
        </w:rPr>
        <w:t>dbName</w:t>
      </w:r>
      <w:proofErr w:type="spellEnd"/>
      <w:r w:rsidRPr="009E066F">
        <w:rPr>
          <w:bCs/>
          <w:sz w:val="24"/>
          <w:lang w:val="en-US"/>
        </w:rPr>
        <w:t xml:space="preserve"> string) error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lastRenderedPageBreak/>
        <w:tab/>
      </w:r>
      <w:proofErr w:type="spellStart"/>
      <w:proofErr w:type="gramStart"/>
      <w:r w:rsidRPr="009E066F">
        <w:rPr>
          <w:bCs/>
          <w:sz w:val="24"/>
          <w:lang w:val="en-US"/>
        </w:rPr>
        <w:t>var</w:t>
      </w:r>
      <w:proofErr w:type="spellEnd"/>
      <w:proofErr w:type="gramEnd"/>
      <w:r w:rsidRPr="009E066F">
        <w:rPr>
          <w:bCs/>
          <w:sz w:val="24"/>
          <w:lang w:val="en-US"/>
        </w:rPr>
        <w:t xml:space="preserve"> err error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spellStart"/>
      <w:r w:rsidRPr="009E066F">
        <w:rPr>
          <w:bCs/>
          <w:sz w:val="24"/>
          <w:lang w:val="en-US"/>
        </w:rPr>
        <w:t>s.db</w:t>
      </w:r>
      <w:proofErr w:type="spellEnd"/>
      <w:r w:rsidRPr="009E066F">
        <w:rPr>
          <w:bCs/>
          <w:sz w:val="24"/>
          <w:lang w:val="en-US"/>
        </w:rPr>
        <w:t xml:space="preserve">, err = </w:t>
      </w:r>
      <w:proofErr w:type="spellStart"/>
      <w:proofErr w:type="gramStart"/>
      <w:r w:rsidRPr="009E066F">
        <w:rPr>
          <w:bCs/>
          <w:sz w:val="24"/>
          <w:lang w:val="en-US"/>
        </w:rPr>
        <w:t>sql.Open</w:t>
      </w:r>
      <w:proofErr w:type="spellEnd"/>
      <w:r w:rsidRPr="009E066F">
        <w:rPr>
          <w:bCs/>
          <w:sz w:val="24"/>
          <w:lang w:val="en-US"/>
        </w:rPr>
        <w:t>(</w:t>
      </w:r>
      <w:proofErr w:type="gramEnd"/>
      <w:r w:rsidRPr="009E066F">
        <w:rPr>
          <w:bCs/>
          <w:sz w:val="24"/>
          <w:lang w:val="en-US"/>
        </w:rPr>
        <w:t xml:space="preserve">"sqlite3", </w:t>
      </w:r>
      <w:proofErr w:type="spellStart"/>
      <w:r w:rsidRPr="009E066F">
        <w:rPr>
          <w:bCs/>
          <w:sz w:val="24"/>
          <w:lang w:val="en-US"/>
        </w:rPr>
        <w:t>dbName</w:t>
      </w:r>
      <w:proofErr w:type="spellEnd"/>
      <w:r w:rsidRPr="009E066F">
        <w:rPr>
          <w:bCs/>
          <w:sz w:val="24"/>
          <w:lang w:val="en-US"/>
        </w:rPr>
        <w:t>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if</w:t>
      </w:r>
      <w:proofErr w:type="gramEnd"/>
      <w:r w:rsidRPr="009E066F">
        <w:rPr>
          <w:bCs/>
          <w:sz w:val="24"/>
          <w:lang w:val="en-US"/>
        </w:rPr>
        <w:t xml:space="preserve"> err != nil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return</w:t>
      </w:r>
      <w:proofErr w:type="gram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fmt.Errorf</w:t>
      </w:r>
      <w:proofErr w:type="spellEnd"/>
      <w:r w:rsidRPr="009E066F">
        <w:rPr>
          <w:bCs/>
          <w:sz w:val="24"/>
          <w:lang w:val="en-US"/>
        </w:rPr>
        <w:t xml:space="preserve">("Open </w:t>
      </w:r>
      <w:proofErr w:type="spellStart"/>
      <w:r w:rsidRPr="009E066F">
        <w:rPr>
          <w:bCs/>
          <w:sz w:val="24"/>
          <w:lang w:val="en-US"/>
        </w:rPr>
        <w:t>db</w:t>
      </w:r>
      <w:proofErr w:type="spellEnd"/>
      <w:r w:rsidRPr="009E066F">
        <w:rPr>
          <w:bCs/>
          <w:sz w:val="24"/>
          <w:lang w:val="en-US"/>
        </w:rPr>
        <w:t xml:space="preserve"> error: %v\n", err)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if</w:t>
      </w:r>
      <w:proofErr w:type="gramEnd"/>
      <w:r w:rsidRPr="009E066F">
        <w:rPr>
          <w:bCs/>
          <w:sz w:val="24"/>
          <w:lang w:val="en-US"/>
        </w:rPr>
        <w:t xml:space="preserve"> err = </w:t>
      </w:r>
      <w:proofErr w:type="spellStart"/>
      <w:r w:rsidRPr="009E066F">
        <w:rPr>
          <w:bCs/>
          <w:sz w:val="24"/>
          <w:lang w:val="en-US"/>
        </w:rPr>
        <w:t>s.db.Ping</w:t>
      </w:r>
      <w:proofErr w:type="spellEnd"/>
      <w:r w:rsidRPr="009E066F">
        <w:rPr>
          <w:bCs/>
          <w:sz w:val="24"/>
          <w:lang w:val="en-US"/>
        </w:rPr>
        <w:t>(); err != nil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return</w:t>
      </w:r>
      <w:proofErr w:type="gram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fmt.Errorf</w:t>
      </w:r>
      <w:proofErr w:type="spellEnd"/>
      <w:r w:rsidRPr="009E066F">
        <w:rPr>
          <w:bCs/>
          <w:sz w:val="24"/>
          <w:lang w:val="en-US"/>
        </w:rPr>
        <w:t xml:space="preserve">("Connection </w:t>
      </w:r>
      <w:proofErr w:type="spellStart"/>
      <w:r w:rsidRPr="009E066F">
        <w:rPr>
          <w:bCs/>
          <w:sz w:val="24"/>
          <w:lang w:val="en-US"/>
        </w:rPr>
        <w:t>db</w:t>
      </w:r>
      <w:proofErr w:type="spellEnd"/>
      <w:r w:rsidRPr="009E066F">
        <w:rPr>
          <w:bCs/>
          <w:sz w:val="24"/>
          <w:lang w:val="en-US"/>
        </w:rPr>
        <w:t xml:space="preserve"> error: %v\n", err)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 xml:space="preserve">_, err = </w:t>
      </w:r>
      <w:proofErr w:type="spellStart"/>
      <w:proofErr w:type="gramStart"/>
      <w:r w:rsidRPr="009E066F">
        <w:rPr>
          <w:bCs/>
          <w:sz w:val="24"/>
          <w:lang w:val="en-US"/>
        </w:rPr>
        <w:t>s.db.Exec</w:t>
      </w:r>
      <w:proofErr w:type="spellEnd"/>
      <w:r w:rsidRPr="009E066F">
        <w:rPr>
          <w:bCs/>
          <w:sz w:val="24"/>
          <w:lang w:val="en-US"/>
        </w:rPr>
        <w:t>(</w:t>
      </w:r>
      <w:proofErr w:type="gramEnd"/>
      <w:r w:rsidRPr="009E066F">
        <w:rPr>
          <w:bCs/>
          <w:sz w:val="24"/>
          <w:lang w:val="en-US"/>
        </w:rPr>
        <w:t xml:space="preserve">`create table IF NOT EXISTS schedule (event TEXT, executor TEXT, count TEXT, 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gramStart"/>
      <w:r w:rsidRPr="009E066F">
        <w:rPr>
          <w:bCs/>
          <w:sz w:val="24"/>
          <w:lang w:val="en-US"/>
        </w:rPr>
        <w:t>created</w:t>
      </w:r>
      <w:proofErr w:type="gramEnd"/>
      <w:r w:rsidRPr="009E066F">
        <w:rPr>
          <w:bCs/>
          <w:sz w:val="24"/>
          <w:lang w:val="en-US"/>
        </w:rPr>
        <w:t xml:space="preserve"> TIMESTAMP  DEFAULT CURRENT_TIMESTAMP)`)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if</w:t>
      </w:r>
      <w:proofErr w:type="gramEnd"/>
      <w:r w:rsidRPr="009E066F">
        <w:rPr>
          <w:bCs/>
          <w:sz w:val="24"/>
          <w:lang w:val="en-US"/>
        </w:rPr>
        <w:t xml:space="preserve"> err != nil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return</w:t>
      </w:r>
      <w:proofErr w:type="gram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fmt.Errorf</w:t>
      </w:r>
      <w:proofErr w:type="spellEnd"/>
      <w:r w:rsidRPr="009E066F">
        <w:rPr>
          <w:bCs/>
          <w:sz w:val="24"/>
          <w:lang w:val="en-US"/>
        </w:rPr>
        <w:t>("</w:t>
      </w:r>
      <w:proofErr w:type="spellStart"/>
      <w:r w:rsidRPr="009E066F">
        <w:rPr>
          <w:bCs/>
          <w:sz w:val="24"/>
          <w:lang w:val="en-US"/>
        </w:rPr>
        <w:t>Init</w:t>
      </w:r>
      <w:proofErr w:type="spellEnd"/>
      <w:r w:rsidRPr="009E066F">
        <w:rPr>
          <w:bCs/>
          <w:sz w:val="24"/>
          <w:lang w:val="en-US"/>
        </w:rPr>
        <w:t xml:space="preserve"> table error: %v\n", err)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return</w:t>
      </w:r>
      <w:proofErr w:type="gramEnd"/>
      <w:r w:rsidRPr="009E066F">
        <w:rPr>
          <w:bCs/>
          <w:sz w:val="24"/>
          <w:lang w:val="en-US"/>
        </w:rPr>
        <w:t xml:space="preserve"> err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proofErr w:type="spellStart"/>
      <w:proofErr w:type="gramStart"/>
      <w:r w:rsidRPr="009E066F">
        <w:rPr>
          <w:bCs/>
          <w:sz w:val="24"/>
          <w:lang w:val="en-US"/>
        </w:rPr>
        <w:t>func</w:t>
      </w:r>
      <w:proofErr w:type="spellEnd"/>
      <w:proofErr w:type="gramEnd"/>
      <w:r w:rsidRPr="009E066F">
        <w:rPr>
          <w:bCs/>
          <w:sz w:val="24"/>
          <w:lang w:val="en-US"/>
        </w:rPr>
        <w:t xml:space="preserve"> (s *</w:t>
      </w:r>
      <w:proofErr w:type="spellStart"/>
      <w:r w:rsidRPr="009E066F">
        <w:rPr>
          <w:bCs/>
          <w:sz w:val="24"/>
          <w:lang w:val="en-US"/>
        </w:rPr>
        <w:t>SQLLiteStore</w:t>
      </w:r>
      <w:proofErr w:type="spellEnd"/>
      <w:r w:rsidRPr="009E066F">
        <w:rPr>
          <w:bCs/>
          <w:sz w:val="24"/>
          <w:lang w:val="en-US"/>
        </w:rPr>
        <w:t>) Insert(rec []string) error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spellStart"/>
      <w:proofErr w:type="gramStart"/>
      <w:r w:rsidRPr="009E066F">
        <w:rPr>
          <w:bCs/>
          <w:sz w:val="24"/>
          <w:lang w:val="en-US"/>
        </w:rPr>
        <w:t>var</w:t>
      </w:r>
      <w:proofErr w:type="spellEnd"/>
      <w:proofErr w:type="gramEnd"/>
      <w:r w:rsidRPr="009E066F">
        <w:rPr>
          <w:bCs/>
          <w:sz w:val="24"/>
          <w:lang w:val="en-US"/>
        </w:rPr>
        <w:t xml:space="preserve"> err error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if</w:t>
      </w:r>
      <w:proofErr w:type="gramEnd"/>
      <w:r w:rsidRPr="009E066F">
        <w:rPr>
          <w:bCs/>
          <w:sz w:val="24"/>
          <w:lang w:val="en-US"/>
        </w:rPr>
        <w:t xml:space="preserve"> </w:t>
      </w:r>
      <w:proofErr w:type="spellStart"/>
      <w:r w:rsidRPr="009E066F">
        <w:rPr>
          <w:bCs/>
          <w:sz w:val="24"/>
          <w:lang w:val="en-US"/>
        </w:rPr>
        <w:t>len</w:t>
      </w:r>
      <w:proofErr w:type="spellEnd"/>
      <w:r w:rsidRPr="009E066F">
        <w:rPr>
          <w:bCs/>
          <w:sz w:val="24"/>
          <w:lang w:val="en-US"/>
        </w:rPr>
        <w:t>(rec) &lt;= 3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  <w:t xml:space="preserve">_, err = </w:t>
      </w:r>
      <w:proofErr w:type="spellStart"/>
      <w:proofErr w:type="gramStart"/>
      <w:r w:rsidRPr="009E066F">
        <w:rPr>
          <w:bCs/>
          <w:sz w:val="24"/>
          <w:lang w:val="en-US"/>
        </w:rPr>
        <w:t>s.db.Exec</w:t>
      </w:r>
      <w:proofErr w:type="spellEnd"/>
      <w:r w:rsidRPr="009E066F">
        <w:rPr>
          <w:bCs/>
          <w:sz w:val="24"/>
          <w:lang w:val="en-US"/>
        </w:rPr>
        <w:t>(</w:t>
      </w:r>
      <w:proofErr w:type="gramEnd"/>
      <w:r w:rsidRPr="009E066F">
        <w:rPr>
          <w:bCs/>
          <w:sz w:val="24"/>
          <w:lang w:val="en-US"/>
        </w:rPr>
        <w:t>"insert into schedule (event, executor, count) values ($1, $2, $3)",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rec[</w:t>
      </w:r>
      <w:proofErr w:type="gramEnd"/>
      <w:r w:rsidRPr="009E066F">
        <w:rPr>
          <w:bCs/>
          <w:sz w:val="24"/>
          <w:lang w:val="en-US"/>
        </w:rPr>
        <w:t>0], rec[1], rec[2])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} else {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err</w:t>
      </w:r>
      <w:proofErr w:type="gramEnd"/>
      <w:r w:rsidRPr="009E066F">
        <w:rPr>
          <w:bCs/>
          <w:sz w:val="24"/>
          <w:lang w:val="en-US"/>
        </w:rPr>
        <w:t xml:space="preserve"> = </w:t>
      </w:r>
      <w:proofErr w:type="spellStart"/>
      <w:r w:rsidRPr="009E066F">
        <w:rPr>
          <w:bCs/>
          <w:sz w:val="24"/>
          <w:lang w:val="en-US"/>
        </w:rPr>
        <w:t>fmt.Errorf</w:t>
      </w:r>
      <w:proofErr w:type="spellEnd"/>
      <w:r w:rsidRPr="009E066F">
        <w:rPr>
          <w:bCs/>
          <w:sz w:val="24"/>
          <w:lang w:val="en-US"/>
        </w:rPr>
        <w:t xml:space="preserve">("Incorrect record </w:t>
      </w:r>
      <w:proofErr w:type="spellStart"/>
      <w:r w:rsidRPr="009E066F">
        <w:rPr>
          <w:bCs/>
          <w:sz w:val="24"/>
          <w:lang w:val="en-US"/>
        </w:rPr>
        <w:t>len</w:t>
      </w:r>
      <w:proofErr w:type="spellEnd"/>
      <w:r w:rsidRPr="009E066F">
        <w:rPr>
          <w:bCs/>
          <w:sz w:val="24"/>
          <w:lang w:val="en-US"/>
        </w:rPr>
        <w:t>\n")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ab/>
      </w:r>
      <w:proofErr w:type="gramStart"/>
      <w:r w:rsidRPr="009E066F">
        <w:rPr>
          <w:bCs/>
          <w:sz w:val="24"/>
          <w:lang w:val="en-US"/>
        </w:rPr>
        <w:t>return</w:t>
      </w:r>
      <w:proofErr w:type="gramEnd"/>
      <w:r w:rsidRPr="009E066F">
        <w:rPr>
          <w:bCs/>
          <w:sz w:val="24"/>
          <w:lang w:val="en-US"/>
        </w:rPr>
        <w:t xml:space="preserve"> err</w:t>
      </w:r>
    </w:p>
    <w:p w:rsidR="009E066F" w:rsidRPr="009E066F" w:rsidRDefault="009E066F" w:rsidP="009E066F">
      <w:pPr>
        <w:pStyle w:val="a5"/>
        <w:spacing w:line="240" w:lineRule="auto"/>
        <w:jc w:val="left"/>
        <w:rPr>
          <w:bCs/>
          <w:sz w:val="24"/>
          <w:lang w:val="en-US"/>
        </w:rPr>
      </w:pPr>
      <w:r w:rsidRPr="009E066F">
        <w:rPr>
          <w:bCs/>
          <w:sz w:val="24"/>
          <w:lang w:val="en-US"/>
        </w:rPr>
        <w:t>}</w:t>
      </w:r>
    </w:p>
    <w:p w:rsidR="004F7EC1" w:rsidRPr="009E066F" w:rsidRDefault="004F7EC1" w:rsidP="004F7EC1">
      <w:pPr>
        <w:pStyle w:val="a5"/>
        <w:ind w:left="1069" w:firstLine="0"/>
        <w:rPr>
          <w:sz w:val="24"/>
          <w:lang w:val="en-US"/>
        </w:rPr>
      </w:pPr>
    </w:p>
    <w:p w:rsidR="004F7EC1" w:rsidRDefault="009E066F" w:rsidP="009E066F">
      <w:pPr>
        <w:pStyle w:val="a5"/>
        <w:jc w:val="right"/>
        <w:rPr>
          <w:sz w:val="24"/>
          <w:lang w:val="en-US"/>
        </w:rPr>
      </w:pPr>
      <w:r>
        <w:rPr>
          <w:sz w:val="24"/>
        </w:rPr>
        <w:t>Листинг</w:t>
      </w:r>
      <w:r w:rsidRPr="009E066F">
        <w:rPr>
          <w:sz w:val="24"/>
          <w:lang w:val="en-US"/>
        </w:rPr>
        <w:t xml:space="preserve"> </w:t>
      </w:r>
      <w:r>
        <w:rPr>
          <w:sz w:val="24"/>
        </w:rPr>
        <w:t>кода</w:t>
      </w:r>
      <w:r w:rsidRPr="009E066F"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Main.go</w:t>
      </w:r>
      <w:proofErr w:type="spellEnd"/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proofErr w:type="gramStart"/>
      <w:r w:rsidRPr="009E066F">
        <w:rPr>
          <w:sz w:val="24"/>
          <w:lang w:val="en-US"/>
        </w:rPr>
        <w:t>package</w:t>
      </w:r>
      <w:proofErr w:type="gramEnd"/>
      <w:r w:rsidRPr="009E066F">
        <w:rPr>
          <w:sz w:val="24"/>
          <w:lang w:val="en-US"/>
        </w:rPr>
        <w:t xml:space="preserve"> main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proofErr w:type="gramStart"/>
      <w:r w:rsidRPr="009E066F">
        <w:rPr>
          <w:sz w:val="24"/>
          <w:lang w:val="en-US"/>
        </w:rPr>
        <w:t>import</w:t>
      </w:r>
      <w:proofErr w:type="gramEnd"/>
      <w:r w:rsidRPr="009E066F">
        <w:rPr>
          <w:sz w:val="24"/>
          <w:lang w:val="en-US"/>
        </w:rPr>
        <w:t xml:space="preserve"> (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"fyne.io/</w:t>
      </w:r>
      <w:proofErr w:type="spellStart"/>
      <w:r w:rsidRPr="009E066F">
        <w:rPr>
          <w:sz w:val="24"/>
          <w:lang w:val="en-US"/>
        </w:rPr>
        <w:t>fyne</w:t>
      </w:r>
      <w:proofErr w:type="spellEnd"/>
      <w:r w:rsidRPr="009E066F">
        <w:rPr>
          <w:sz w:val="24"/>
          <w:lang w:val="en-US"/>
        </w:rPr>
        <w:t>/app"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"fyne.io/</w:t>
      </w:r>
      <w:proofErr w:type="spellStart"/>
      <w:r w:rsidRPr="009E066F">
        <w:rPr>
          <w:sz w:val="24"/>
          <w:lang w:val="en-US"/>
        </w:rPr>
        <w:t>fyne</w:t>
      </w:r>
      <w:proofErr w:type="spellEnd"/>
      <w:r w:rsidRPr="009E066F">
        <w:rPr>
          <w:sz w:val="24"/>
          <w:lang w:val="en-US"/>
        </w:rPr>
        <w:t>/layout"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"fyne.io/</w:t>
      </w:r>
      <w:proofErr w:type="spellStart"/>
      <w:r w:rsidRPr="009E066F">
        <w:rPr>
          <w:sz w:val="24"/>
          <w:lang w:val="en-US"/>
        </w:rPr>
        <w:t>fyne</w:t>
      </w:r>
      <w:proofErr w:type="spellEnd"/>
      <w:r w:rsidRPr="009E066F">
        <w:rPr>
          <w:sz w:val="24"/>
          <w:lang w:val="en-US"/>
        </w:rPr>
        <w:t>/theme"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"fyne.io/</w:t>
      </w:r>
      <w:proofErr w:type="spellStart"/>
      <w:r w:rsidRPr="009E066F">
        <w:rPr>
          <w:sz w:val="24"/>
          <w:lang w:val="en-US"/>
        </w:rPr>
        <w:t>fyne</w:t>
      </w:r>
      <w:proofErr w:type="spellEnd"/>
      <w:r w:rsidRPr="009E066F">
        <w:rPr>
          <w:sz w:val="24"/>
          <w:lang w:val="en-US"/>
        </w:rPr>
        <w:t>/widget"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</w:t>
      </w:r>
      <w:proofErr w:type="gramStart"/>
      <w:r w:rsidRPr="009E066F">
        <w:rPr>
          <w:sz w:val="24"/>
          <w:lang w:val="en-US"/>
        </w:rPr>
        <w:t>log</w:t>
      </w:r>
      <w:proofErr w:type="gramEnd"/>
      <w:r w:rsidRPr="009E066F">
        <w:rPr>
          <w:sz w:val="24"/>
          <w:lang w:val="en-US"/>
        </w:rPr>
        <w:t>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"</w:t>
      </w:r>
      <w:proofErr w:type="spellStart"/>
      <w:proofErr w:type="gramStart"/>
      <w:r w:rsidRPr="009E066F">
        <w:rPr>
          <w:sz w:val="24"/>
          <w:lang w:val="en-US"/>
        </w:rPr>
        <w:t>os</w:t>
      </w:r>
      <w:proofErr w:type="spellEnd"/>
      <w:proofErr w:type="gramEnd"/>
      <w:r w:rsidRPr="009E066F">
        <w:rPr>
          <w:sz w:val="24"/>
          <w:lang w:val="en-US"/>
        </w:rPr>
        <w:t>"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>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proofErr w:type="spellStart"/>
      <w:proofErr w:type="gramStart"/>
      <w:r w:rsidRPr="009E066F">
        <w:rPr>
          <w:sz w:val="24"/>
          <w:lang w:val="en-US"/>
        </w:rPr>
        <w:t>func</w:t>
      </w:r>
      <w:proofErr w:type="spellEnd"/>
      <w:proofErr w:type="gramEnd"/>
      <w:r w:rsidRPr="009E066F">
        <w:rPr>
          <w:sz w:val="24"/>
          <w:lang w:val="en-US"/>
        </w:rPr>
        <w:t xml:space="preserve"> main()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cfg</w:t>
      </w:r>
      <w:proofErr w:type="spellEnd"/>
      <w:proofErr w:type="gramEnd"/>
      <w:r w:rsidRPr="009E066F">
        <w:rPr>
          <w:sz w:val="24"/>
          <w:lang w:val="en-US"/>
        </w:rPr>
        <w:t xml:space="preserve">, err := </w:t>
      </w:r>
      <w:proofErr w:type="spellStart"/>
      <w:r w:rsidRPr="009E066F">
        <w:rPr>
          <w:sz w:val="24"/>
          <w:lang w:val="en-US"/>
        </w:rPr>
        <w:t>LoadConfig</w:t>
      </w:r>
      <w:proofErr w:type="spellEnd"/>
      <w:r w:rsidRPr="009E066F">
        <w:rPr>
          <w:sz w:val="24"/>
          <w:lang w:val="en-US"/>
        </w:rPr>
        <w:t>("</w:t>
      </w:r>
      <w:proofErr w:type="spellStart"/>
      <w:r w:rsidRPr="009E066F">
        <w:rPr>
          <w:sz w:val="24"/>
          <w:lang w:val="en-US"/>
        </w:rPr>
        <w:t>config.toml</w:t>
      </w:r>
      <w:proofErr w:type="spellEnd"/>
      <w:r w:rsidRPr="009E066F">
        <w:rPr>
          <w:sz w:val="24"/>
          <w:lang w:val="en-US"/>
        </w:rPr>
        <w:t>")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if</w:t>
      </w:r>
      <w:proofErr w:type="gramEnd"/>
      <w:r w:rsidRPr="009E066F">
        <w:rPr>
          <w:sz w:val="24"/>
          <w:lang w:val="en-US"/>
        </w:rPr>
        <w:t xml:space="preserve"> err != nil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log.Fatal</w:t>
      </w:r>
      <w:proofErr w:type="spellEnd"/>
      <w:r w:rsidRPr="009E066F">
        <w:rPr>
          <w:sz w:val="24"/>
          <w:lang w:val="en-US"/>
        </w:rPr>
        <w:t>(</w:t>
      </w:r>
      <w:proofErr w:type="gramEnd"/>
      <w:r w:rsidRPr="009E066F">
        <w:rPr>
          <w:sz w:val="24"/>
          <w:lang w:val="en-US"/>
        </w:rPr>
        <w:t>err)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logFile</w:t>
      </w:r>
      <w:proofErr w:type="spellEnd"/>
      <w:proofErr w:type="gramEnd"/>
      <w:r w:rsidRPr="009E066F">
        <w:rPr>
          <w:sz w:val="24"/>
          <w:lang w:val="en-US"/>
        </w:rPr>
        <w:t xml:space="preserve">, err := </w:t>
      </w:r>
      <w:proofErr w:type="spellStart"/>
      <w:r w:rsidRPr="009E066F">
        <w:rPr>
          <w:sz w:val="24"/>
          <w:lang w:val="en-US"/>
        </w:rPr>
        <w:t>os.OpenFile</w:t>
      </w:r>
      <w:proofErr w:type="spellEnd"/>
      <w:r w:rsidRPr="009E066F">
        <w:rPr>
          <w:sz w:val="24"/>
          <w:lang w:val="en-US"/>
        </w:rPr>
        <w:t>(</w:t>
      </w:r>
      <w:proofErr w:type="spellStart"/>
      <w:r w:rsidRPr="009E066F">
        <w:rPr>
          <w:sz w:val="24"/>
          <w:lang w:val="en-US"/>
        </w:rPr>
        <w:t>cfg.Log</w:t>
      </w:r>
      <w:proofErr w:type="spellEnd"/>
      <w:r w:rsidRPr="009E066F">
        <w:rPr>
          <w:sz w:val="24"/>
          <w:lang w:val="en-US"/>
        </w:rPr>
        <w:t xml:space="preserve">, </w:t>
      </w:r>
      <w:proofErr w:type="spellStart"/>
      <w:r w:rsidRPr="009E066F">
        <w:rPr>
          <w:sz w:val="24"/>
          <w:lang w:val="en-US"/>
        </w:rPr>
        <w:t>os.O_RDWR|os.O_CREATE|os.O_APPEND</w:t>
      </w:r>
      <w:proofErr w:type="spellEnd"/>
      <w:r w:rsidRPr="009E066F">
        <w:rPr>
          <w:sz w:val="24"/>
          <w:lang w:val="en-US"/>
        </w:rPr>
        <w:t>, 0666)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if</w:t>
      </w:r>
      <w:proofErr w:type="gramEnd"/>
      <w:r w:rsidRPr="009E066F">
        <w:rPr>
          <w:sz w:val="24"/>
          <w:lang w:val="en-US"/>
        </w:rPr>
        <w:t xml:space="preserve"> err != nil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log.Fatal</w:t>
      </w:r>
      <w:proofErr w:type="spellEnd"/>
      <w:r w:rsidRPr="009E066F">
        <w:rPr>
          <w:sz w:val="24"/>
          <w:lang w:val="en-US"/>
        </w:rPr>
        <w:t>(</w:t>
      </w:r>
      <w:proofErr w:type="gramEnd"/>
      <w:r w:rsidRPr="009E066F">
        <w:rPr>
          <w:sz w:val="24"/>
          <w:lang w:val="en-US"/>
        </w:rPr>
        <w:t>err)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defer</w:t>
      </w:r>
      <w:proofErr w:type="gramEnd"/>
      <w:r w:rsidRPr="009E066F">
        <w:rPr>
          <w:sz w:val="24"/>
          <w:lang w:val="en-US"/>
        </w:rPr>
        <w:t xml:space="preserve"> </w:t>
      </w:r>
      <w:proofErr w:type="spellStart"/>
      <w:r w:rsidRPr="009E066F">
        <w:rPr>
          <w:sz w:val="24"/>
          <w:lang w:val="en-US"/>
        </w:rPr>
        <w:t>logFile.Close</w:t>
      </w:r>
      <w:proofErr w:type="spellEnd"/>
      <w:r w:rsidRPr="009E066F">
        <w:rPr>
          <w:sz w:val="24"/>
          <w:lang w:val="en-US"/>
        </w:rPr>
        <w:t>()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log.SetOutput</w:t>
      </w:r>
      <w:proofErr w:type="spellEnd"/>
      <w:r w:rsidRPr="009E066F">
        <w:rPr>
          <w:sz w:val="24"/>
          <w:lang w:val="en-US"/>
        </w:rPr>
        <w:t>(</w:t>
      </w:r>
      <w:proofErr w:type="spellStart"/>
      <w:proofErr w:type="gramEnd"/>
      <w:r w:rsidRPr="009E066F">
        <w:rPr>
          <w:sz w:val="24"/>
          <w:lang w:val="en-US"/>
        </w:rPr>
        <w:t>logFile</w:t>
      </w:r>
      <w:proofErr w:type="spellEnd"/>
      <w:r w:rsidRPr="009E066F">
        <w:rPr>
          <w:sz w:val="24"/>
          <w:lang w:val="en-US"/>
        </w:rPr>
        <w:t>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store</w:t>
      </w:r>
      <w:proofErr w:type="gramEnd"/>
      <w:r w:rsidRPr="009E066F">
        <w:rPr>
          <w:sz w:val="24"/>
          <w:lang w:val="en-US"/>
        </w:rPr>
        <w:t xml:space="preserve"> := </w:t>
      </w:r>
      <w:proofErr w:type="spellStart"/>
      <w:r w:rsidRPr="009E066F">
        <w:rPr>
          <w:sz w:val="24"/>
          <w:lang w:val="en-US"/>
        </w:rPr>
        <w:t>SQLLiteStore</w:t>
      </w:r>
      <w:proofErr w:type="spellEnd"/>
      <w:r w:rsidRPr="009E066F">
        <w:rPr>
          <w:sz w:val="24"/>
          <w:lang w:val="en-US"/>
        </w:rPr>
        <w:t>{}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if</w:t>
      </w:r>
      <w:proofErr w:type="gramEnd"/>
      <w:r w:rsidRPr="009E066F">
        <w:rPr>
          <w:sz w:val="24"/>
          <w:lang w:val="en-US"/>
        </w:rPr>
        <w:t xml:space="preserve"> err = </w:t>
      </w:r>
      <w:proofErr w:type="spellStart"/>
      <w:r w:rsidRPr="009E066F">
        <w:rPr>
          <w:sz w:val="24"/>
          <w:lang w:val="en-US"/>
        </w:rPr>
        <w:t>store.Connect</w:t>
      </w:r>
      <w:proofErr w:type="spellEnd"/>
      <w:r w:rsidRPr="009E066F">
        <w:rPr>
          <w:sz w:val="24"/>
          <w:lang w:val="en-US"/>
        </w:rPr>
        <w:t>(</w:t>
      </w:r>
      <w:proofErr w:type="spellStart"/>
      <w:r w:rsidRPr="009E066F">
        <w:rPr>
          <w:sz w:val="24"/>
          <w:lang w:val="en-US"/>
        </w:rPr>
        <w:t>cfg.Db</w:t>
      </w:r>
      <w:proofErr w:type="spellEnd"/>
      <w:r w:rsidRPr="009E066F">
        <w:rPr>
          <w:sz w:val="24"/>
          <w:lang w:val="en-US"/>
        </w:rPr>
        <w:t>); err != nil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log.Fatal</w:t>
      </w:r>
      <w:proofErr w:type="spellEnd"/>
      <w:r w:rsidRPr="009E066F">
        <w:rPr>
          <w:sz w:val="24"/>
          <w:lang w:val="en-US"/>
        </w:rPr>
        <w:t>(</w:t>
      </w:r>
      <w:proofErr w:type="gramEnd"/>
      <w:r w:rsidRPr="009E066F">
        <w:rPr>
          <w:sz w:val="24"/>
          <w:lang w:val="en-US"/>
        </w:rPr>
        <w:t>err)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s</w:t>
      </w:r>
      <w:proofErr w:type="gramEnd"/>
      <w:r w:rsidRPr="009E066F">
        <w:rPr>
          <w:sz w:val="24"/>
          <w:lang w:val="en-US"/>
        </w:rPr>
        <w:t xml:space="preserve"> := Server{}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if</w:t>
      </w:r>
      <w:proofErr w:type="gramEnd"/>
      <w:r w:rsidRPr="009E066F">
        <w:rPr>
          <w:sz w:val="24"/>
          <w:lang w:val="en-US"/>
        </w:rPr>
        <w:t xml:space="preserve"> err = </w:t>
      </w:r>
      <w:proofErr w:type="spellStart"/>
      <w:r w:rsidRPr="009E066F">
        <w:rPr>
          <w:sz w:val="24"/>
          <w:lang w:val="en-US"/>
        </w:rPr>
        <w:t>s.Init</w:t>
      </w:r>
      <w:proofErr w:type="spellEnd"/>
      <w:r w:rsidRPr="009E066F">
        <w:rPr>
          <w:sz w:val="24"/>
          <w:lang w:val="en-US"/>
        </w:rPr>
        <w:t>(</w:t>
      </w:r>
      <w:proofErr w:type="spellStart"/>
      <w:r w:rsidRPr="009E066F">
        <w:rPr>
          <w:sz w:val="24"/>
          <w:lang w:val="en-US"/>
        </w:rPr>
        <w:t>cfg.Srv</w:t>
      </w:r>
      <w:proofErr w:type="spellEnd"/>
      <w:r w:rsidRPr="009E066F">
        <w:rPr>
          <w:sz w:val="24"/>
          <w:lang w:val="en-US"/>
        </w:rPr>
        <w:t>, &amp;store); err != nil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log.Fatal</w:t>
      </w:r>
      <w:proofErr w:type="spellEnd"/>
      <w:r w:rsidRPr="009E066F">
        <w:rPr>
          <w:sz w:val="24"/>
          <w:lang w:val="en-US"/>
        </w:rPr>
        <w:t>(</w:t>
      </w:r>
      <w:proofErr w:type="gramEnd"/>
      <w:r w:rsidRPr="009E066F">
        <w:rPr>
          <w:sz w:val="24"/>
          <w:lang w:val="en-US"/>
        </w:rPr>
        <w:t>err)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go</w:t>
      </w:r>
      <w:proofErr w:type="gramEnd"/>
      <w:r w:rsidRPr="009E066F">
        <w:rPr>
          <w:sz w:val="24"/>
          <w:lang w:val="en-US"/>
        </w:rPr>
        <w:t xml:space="preserve"> </w:t>
      </w:r>
      <w:proofErr w:type="spellStart"/>
      <w:r w:rsidRPr="009E066F">
        <w:rPr>
          <w:sz w:val="24"/>
          <w:lang w:val="en-US"/>
        </w:rPr>
        <w:t>s.Run</w:t>
      </w:r>
      <w:proofErr w:type="spellEnd"/>
      <w:r w:rsidRPr="009E066F">
        <w:rPr>
          <w:sz w:val="24"/>
          <w:lang w:val="en-US"/>
        </w:rPr>
        <w:t>()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a</w:t>
      </w:r>
      <w:proofErr w:type="gramEnd"/>
      <w:r w:rsidRPr="009E066F">
        <w:rPr>
          <w:sz w:val="24"/>
          <w:lang w:val="en-US"/>
        </w:rPr>
        <w:t xml:space="preserve"> := </w:t>
      </w:r>
      <w:proofErr w:type="spellStart"/>
      <w:r w:rsidRPr="009E066F">
        <w:rPr>
          <w:sz w:val="24"/>
          <w:lang w:val="en-US"/>
        </w:rPr>
        <w:t>app.New</w:t>
      </w:r>
      <w:proofErr w:type="spellEnd"/>
      <w:r w:rsidRPr="009E066F">
        <w:rPr>
          <w:sz w:val="24"/>
          <w:lang w:val="en-US"/>
        </w:rPr>
        <w:t>()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gramStart"/>
      <w:r w:rsidRPr="009E066F">
        <w:rPr>
          <w:sz w:val="24"/>
          <w:lang w:val="en-US"/>
        </w:rPr>
        <w:t>w</w:t>
      </w:r>
      <w:proofErr w:type="gramEnd"/>
      <w:r w:rsidRPr="009E066F">
        <w:rPr>
          <w:sz w:val="24"/>
          <w:lang w:val="en-US"/>
        </w:rPr>
        <w:t xml:space="preserve"> := </w:t>
      </w:r>
      <w:proofErr w:type="spellStart"/>
      <w:r w:rsidRPr="009E066F">
        <w:rPr>
          <w:sz w:val="24"/>
          <w:lang w:val="en-US"/>
        </w:rPr>
        <w:t>a.NewWindow</w:t>
      </w:r>
      <w:proofErr w:type="spellEnd"/>
      <w:r w:rsidRPr="009E066F">
        <w:rPr>
          <w:sz w:val="24"/>
          <w:lang w:val="en-US"/>
        </w:rPr>
        <w:t>("Server")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btnSave</w:t>
      </w:r>
      <w:proofErr w:type="spellEnd"/>
      <w:proofErr w:type="gramEnd"/>
      <w:r w:rsidRPr="009E066F">
        <w:rPr>
          <w:sz w:val="24"/>
          <w:lang w:val="en-US"/>
        </w:rPr>
        <w:t xml:space="preserve"> := </w:t>
      </w:r>
      <w:proofErr w:type="spellStart"/>
      <w:r w:rsidRPr="009E066F">
        <w:rPr>
          <w:sz w:val="24"/>
          <w:lang w:val="en-US"/>
        </w:rPr>
        <w:t>widget.NewButton</w:t>
      </w:r>
      <w:proofErr w:type="spellEnd"/>
      <w:r w:rsidRPr="009E066F">
        <w:rPr>
          <w:sz w:val="24"/>
          <w:lang w:val="en-US"/>
        </w:rPr>
        <w:t>("</w:t>
      </w:r>
      <w:proofErr w:type="spellStart"/>
      <w:r w:rsidRPr="009E066F">
        <w:rPr>
          <w:sz w:val="24"/>
          <w:lang w:val="en-US"/>
        </w:rPr>
        <w:t>Выгрузка</w:t>
      </w:r>
      <w:proofErr w:type="spellEnd"/>
      <w:r w:rsidRPr="009E066F">
        <w:rPr>
          <w:sz w:val="24"/>
          <w:lang w:val="en-US"/>
        </w:rPr>
        <w:t xml:space="preserve">", </w:t>
      </w:r>
      <w:proofErr w:type="spellStart"/>
      <w:r w:rsidRPr="009E066F">
        <w:rPr>
          <w:sz w:val="24"/>
          <w:lang w:val="en-US"/>
        </w:rPr>
        <w:t>func</w:t>
      </w:r>
      <w:proofErr w:type="spellEnd"/>
      <w:r w:rsidRPr="009E066F">
        <w:rPr>
          <w:sz w:val="24"/>
          <w:lang w:val="en-US"/>
        </w:rPr>
        <w:t>()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btnExit</w:t>
      </w:r>
      <w:proofErr w:type="spellEnd"/>
      <w:proofErr w:type="gramEnd"/>
      <w:r w:rsidRPr="009E066F">
        <w:rPr>
          <w:sz w:val="24"/>
          <w:lang w:val="en-US"/>
        </w:rPr>
        <w:t xml:space="preserve"> := </w:t>
      </w:r>
      <w:proofErr w:type="spellStart"/>
      <w:r w:rsidRPr="009E066F">
        <w:rPr>
          <w:sz w:val="24"/>
          <w:lang w:val="en-US"/>
        </w:rPr>
        <w:t>widget.NewButton</w:t>
      </w:r>
      <w:proofErr w:type="spellEnd"/>
      <w:r w:rsidRPr="009E066F">
        <w:rPr>
          <w:sz w:val="24"/>
          <w:lang w:val="en-US"/>
        </w:rPr>
        <w:t>("</w:t>
      </w:r>
      <w:proofErr w:type="spellStart"/>
      <w:r w:rsidRPr="009E066F">
        <w:rPr>
          <w:sz w:val="24"/>
          <w:lang w:val="en-US"/>
        </w:rPr>
        <w:t>Выход</w:t>
      </w:r>
      <w:proofErr w:type="spellEnd"/>
      <w:r w:rsidRPr="009E066F">
        <w:rPr>
          <w:sz w:val="24"/>
          <w:lang w:val="en-US"/>
        </w:rPr>
        <w:t xml:space="preserve">", </w:t>
      </w:r>
      <w:proofErr w:type="spellStart"/>
      <w:r w:rsidRPr="009E066F">
        <w:rPr>
          <w:sz w:val="24"/>
          <w:lang w:val="en-US"/>
        </w:rPr>
        <w:t>func</w:t>
      </w:r>
      <w:proofErr w:type="spellEnd"/>
      <w:r w:rsidRPr="009E066F">
        <w:rPr>
          <w:sz w:val="24"/>
          <w:lang w:val="en-US"/>
        </w:rPr>
        <w:t>() {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a.Quit</w:t>
      </w:r>
      <w:proofErr w:type="spellEnd"/>
      <w:r w:rsidRPr="009E066F">
        <w:rPr>
          <w:sz w:val="24"/>
          <w:lang w:val="en-US"/>
        </w:rPr>
        <w:t>()</w:t>
      </w:r>
      <w:proofErr w:type="gramEnd"/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  <w:t>})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w.SetContent</w:t>
      </w:r>
      <w:proofErr w:type="spellEnd"/>
      <w:r w:rsidRPr="009E066F">
        <w:rPr>
          <w:sz w:val="24"/>
          <w:lang w:val="en-US"/>
        </w:rPr>
        <w:t>(</w:t>
      </w:r>
      <w:proofErr w:type="gramEnd"/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widget.NewVBox</w:t>
      </w:r>
      <w:proofErr w:type="spellEnd"/>
      <w:r w:rsidRPr="009E066F">
        <w:rPr>
          <w:sz w:val="24"/>
          <w:lang w:val="en-US"/>
        </w:rPr>
        <w:t>(</w:t>
      </w:r>
      <w:proofErr w:type="gramEnd"/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widget.NewHBox</w:t>
      </w:r>
      <w:proofErr w:type="spellEnd"/>
      <w:r w:rsidRPr="009E066F">
        <w:rPr>
          <w:sz w:val="24"/>
          <w:lang w:val="en-US"/>
        </w:rPr>
        <w:t>(</w:t>
      </w:r>
      <w:proofErr w:type="spellStart"/>
      <w:proofErr w:type="gramEnd"/>
      <w:r w:rsidRPr="009E066F">
        <w:rPr>
          <w:sz w:val="24"/>
          <w:lang w:val="en-US"/>
        </w:rPr>
        <w:t>layout.NewSpacer</w:t>
      </w:r>
      <w:proofErr w:type="spellEnd"/>
      <w:r w:rsidRPr="009E066F">
        <w:rPr>
          <w:sz w:val="24"/>
          <w:lang w:val="en-US"/>
        </w:rPr>
        <w:t xml:space="preserve">(), </w:t>
      </w:r>
      <w:proofErr w:type="spellStart"/>
      <w:r w:rsidRPr="009E066F">
        <w:rPr>
          <w:sz w:val="24"/>
          <w:lang w:val="en-US"/>
        </w:rPr>
        <w:t>btnSave</w:t>
      </w:r>
      <w:proofErr w:type="spellEnd"/>
      <w:r w:rsidRPr="009E066F">
        <w:rPr>
          <w:sz w:val="24"/>
          <w:lang w:val="en-US"/>
        </w:rPr>
        <w:t xml:space="preserve">, </w:t>
      </w:r>
      <w:proofErr w:type="spellStart"/>
      <w:r w:rsidRPr="009E066F">
        <w:rPr>
          <w:sz w:val="24"/>
          <w:lang w:val="en-US"/>
        </w:rPr>
        <w:t>btnExit</w:t>
      </w:r>
      <w:proofErr w:type="spellEnd"/>
      <w:r w:rsidRPr="009E066F">
        <w:rPr>
          <w:sz w:val="24"/>
          <w:lang w:val="en-US"/>
        </w:rPr>
        <w:t xml:space="preserve">), 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r w:rsidRPr="009E066F">
        <w:rPr>
          <w:sz w:val="24"/>
          <w:lang w:val="en-US"/>
        </w:rPr>
        <w:tab/>
        <w:t>))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a.Settings</w:t>
      </w:r>
      <w:proofErr w:type="spellEnd"/>
      <w:r w:rsidRPr="009E066F">
        <w:rPr>
          <w:sz w:val="24"/>
          <w:lang w:val="en-US"/>
        </w:rPr>
        <w:t>(</w:t>
      </w:r>
      <w:proofErr w:type="gramEnd"/>
      <w:r w:rsidRPr="009E066F">
        <w:rPr>
          <w:sz w:val="24"/>
          <w:lang w:val="en-US"/>
        </w:rPr>
        <w:t>).</w:t>
      </w:r>
      <w:proofErr w:type="spellStart"/>
      <w:r w:rsidRPr="009E066F">
        <w:rPr>
          <w:sz w:val="24"/>
          <w:lang w:val="en-US"/>
        </w:rPr>
        <w:t>SetTheme</w:t>
      </w:r>
      <w:proofErr w:type="spellEnd"/>
      <w:r w:rsidRPr="009E066F">
        <w:rPr>
          <w:sz w:val="24"/>
          <w:lang w:val="en-US"/>
        </w:rPr>
        <w:t>(</w:t>
      </w:r>
      <w:proofErr w:type="spellStart"/>
      <w:r w:rsidRPr="009E066F">
        <w:rPr>
          <w:sz w:val="24"/>
          <w:lang w:val="en-US"/>
        </w:rPr>
        <w:t>theme.LightTheme</w:t>
      </w:r>
      <w:proofErr w:type="spellEnd"/>
      <w:r w:rsidRPr="009E066F">
        <w:rPr>
          <w:sz w:val="24"/>
          <w:lang w:val="en-US"/>
        </w:rPr>
        <w:t>())</w:t>
      </w: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</w:p>
    <w:p w:rsidR="009E066F" w:rsidRPr="009E066F" w:rsidRDefault="009E066F" w:rsidP="009E066F">
      <w:pPr>
        <w:pStyle w:val="a5"/>
        <w:spacing w:line="240" w:lineRule="auto"/>
        <w:rPr>
          <w:sz w:val="24"/>
          <w:lang w:val="en-US"/>
        </w:rPr>
      </w:pPr>
      <w:r w:rsidRPr="009E066F">
        <w:rPr>
          <w:sz w:val="24"/>
          <w:lang w:val="en-US"/>
        </w:rPr>
        <w:tab/>
      </w:r>
      <w:proofErr w:type="spellStart"/>
      <w:proofErr w:type="gramStart"/>
      <w:r w:rsidRPr="009E066F">
        <w:rPr>
          <w:sz w:val="24"/>
          <w:lang w:val="en-US"/>
        </w:rPr>
        <w:t>w.ShowAndRun</w:t>
      </w:r>
      <w:proofErr w:type="spellEnd"/>
      <w:r w:rsidRPr="009E066F">
        <w:rPr>
          <w:sz w:val="24"/>
          <w:lang w:val="en-US"/>
        </w:rPr>
        <w:t>()</w:t>
      </w:r>
      <w:proofErr w:type="gramEnd"/>
    </w:p>
    <w:p w:rsidR="009E066F" w:rsidRPr="009E066F" w:rsidRDefault="009E066F" w:rsidP="009E066F">
      <w:pPr>
        <w:pStyle w:val="a5"/>
        <w:spacing w:line="240" w:lineRule="auto"/>
        <w:jc w:val="left"/>
        <w:rPr>
          <w:sz w:val="24"/>
          <w:lang w:val="en-US"/>
        </w:rPr>
      </w:pPr>
      <w:r w:rsidRPr="009E066F">
        <w:rPr>
          <w:sz w:val="24"/>
          <w:lang w:val="en-US"/>
        </w:rPr>
        <w:t>}</w:t>
      </w:r>
    </w:p>
    <w:p w:rsidR="007B1AD0" w:rsidRPr="009E066F" w:rsidRDefault="007B1AD0" w:rsidP="009E066F">
      <w:pPr>
        <w:spacing w:line="240" w:lineRule="auto"/>
        <w:jc w:val="center"/>
        <w:rPr>
          <w:rFonts w:cs="Times New Roman"/>
          <w:szCs w:val="24"/>
          <w:lang w:val="en-US"/>
        </w:rPr>
      </w:pPr>
    </w:p>
    <w:p w:rsidR="007B1AD0" w:rsidRDefault="009E066F" w:rsidP="009E066F">
      <w:pPr>
        <w:jc w:val="right"/>
        <w:rPr>
          <w:lang w:val="en-US"/>
        </w:rPr>
      </w:pPr>
      <w:r>
        <w:t>Листинг</w:t>
      </w:r>
      <w:r w:rsidRPr="009E066F">
        <w:rPr>
          <w:lang w:val="en-US"/>
        </w:rPr>
        <w:t xml:space="preserve"> </w:t>
      </w:r>
      <w:r>
        <w:t>кода</w:t>
      </w:r>
      <w:r w:rsidRPr="009E066F">
        <w:rPr>
          <w:lang w:val="en-US"/>
        </w:rPr>
        <w:t xml:space="preserve">. </w:t>
      </w:r>
      <w:proofErr w:type="spellStart"/>
      <w:r>
        <w:rPr>
          <w:lang w:val="en-US"/>
        </w:rPr>
        <w:t>Server.go</w:t>
      </w:r>
      <w:proofErr w:type="spellEnd"/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gramStart"/>
      <w:r w:rsidRPr="009E066F">
        <w:rPr>
          <w:rFonts w:cs="Times New Roman"/>
          <w:szCs w:val="24"/>
          <w:lang w:val="en-US"/>
        </w:rPr>
        <w:t>package</w:t>
      </w:r>
      <w:proofErr w:type="gramEnd"/>
      <w:r w:rsidRPr="009E066F">
        <w:rPr>
          <w:rFonts w:cs="Times New Roman"/>
          <w:szCs w:val="24"/>
          <w:lang w:val="en-US"/>
        </w:rPr>
        <w:t xml:space="preserve"> main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gramStart"/>
      <w:r w:rsidRPr="009E066F">
        <w:rPr>
          <w:rFonts w:cs="Times New Roman"/>
          <w:szCs w:val="24"/>
          <w:lang w:val="en-US"/>
        </w:rPr>
        <w:t>import</w:t>
      </w:r>
      <w:proofErr w:type="gramEnd"/>
      <w:r w:rsidRPr="009E066F">
        <w:rPr>
          <w:rFonts w:cs="Times New Roman"/>
          <w:szCs w:val="24"/>
          <w:lang w:val="en-US"/>
        </w:rPr>
        <w:t xml:space="preserve"> (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lastRenderedPageBreak/>
        <w:tab/>
        <w:t>"</w:t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fmt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>"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"</w:t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io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>"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szCs w:val="24"/>
          <w:lang w:val="en-US"/>
        </w:rPr>
        <w:t>log</w:t>
      </w:r>
      <w:proofErr w:type="gramEnd"/>
      <w:r w:rsidRPr="009E066F">
        <w:rPr>
          <w:rFonts w:cs="Times New Roman"/>
          <w:szCs w:val="24"/>
          <w:lang w:val="en-US"/>
        </w:rPr>
        <w:t>"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szCs w:val="24"/>
          <w:lang w:val="en-US"/>
        </w:rPr>
        <w:t>net</w:t>
      </w:r>
      <w:proofErr w:type="gramEnd"/>
      <w:r w:rsidRPr="009E066F">
        <w:rPr>
          <w:rFonts w:cs="Times New Roman"/>
          <w:szCs w:val="24"/>
          <w:lang w:val="en-US"/>
        </w:rPr>
        <w:t>"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"</w:t>
      </w:r>
      <w:proofErr w:type="gramStart"/>
      <w:r w:rsidRPr="009E066F">
        <w:rPr>
          <w:rFonts w:cs="Times New Roman"/>
          <w:szCs w:val="24"/>
          <w:lang w:val="en-US"/>
        </w:rPr>
        <w:t>strings</w:t>
      </w:r>
      <w:proofErr w:type="gramEnd"/>
      <w:r w:rsidRPr="009E066F">
        <w:rPr>
          <w:rFonts w:cs="Times New Roman"/>
          <w:szCs w:val="24"/>
          <w:lang w:val="en-US"/>
        </w:rPr>
        <w:t>"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>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gramStart"/>
      <w:r w:rsidRPr="009E066F">
        <w:rPr>
          <w:rFonts w:cs="Times New Roman"/>
          <w:szCs w:val="24"/>
          <w:lang w:val="en-US"/>
        </w:rPr>
        <w:t>type</w:t>
      </w:r>
      <w:proofErr w:type="gramEnd"/>
      <w:r w:rsidRPr="009E066F">
        <w:rPr>
          <w:rFonts w:cs="Times New Roman"/>
          <w:szCs w:val="24"/>
          <w:lang w:val="en-US"/>
        </w:rPr>
        <w:t xml:space="preserve"> Server </w:t>
      </w:r>
      <w:proofErr w:type="spellStart"/>
      <w:r w:rsidRPr="009E066F">
        <w:rPr>
          <w:rFonts w:cs="Times New Roman"/>
          <w:szCs w:val="24"/>
          <w:lang w:val="en-US"/>
        </w:rPr>
        <w:t>struct</w:t>
      </w:r>
      <w:proofErr w:type="spellEnd"/>
      <w:r w:rsidRPr="009E066F">
        <w:rPr>
          <w:rFonts w:cs="Times New Roman"/>
          <w:szCs w:val="24"/>
          <w:lang w:val="en-US"/>
        </w:rPr>
        <w:t xml:space="preserve">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 xml:space="preserve">l  </w:t>
      </w:r>
      <w:proofErr w:type="spellStart"/>
      <w:r w:rsidRPr="009E066F">
        <w:rPr>
          <w:rFonts w:cs="Times New Roman"/>
          <w:szCs w:val="24"/>
          <w:lang w:val="en-US"/>
        </w:rPr>
        <w:t>net.Listener</w:t>
      </w:r>
      <w:proofErr w:type="spellEnd"/>
      <w:proofErr w:type="gramEnd"/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db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Store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9E066F">
        <w:rPr>
          <w:rFonts w:cs="Times New Roman"/>
          <w:szCs w:val="24"/>
          <w:lang w:val="en-US"/>
        </w:rPr>
        <w:t>func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(s *Server) </w:t>
      </w:r>
      <w:proofErr w:type="spellStart"/>
      <w:r w:rsidRPr="009E066F">
        <w:rPr>
          <w:rFonts w:cs="Times New Roman"/>
          <w:szCs w:val="24"/>
          <w:lang w:val="en-US"/>
        </w:rPr>
        <w:t>Init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spellStart"/>
      <w:r w:rsidRPr="009E066F">
        <w:rPr>
          <w:rFonts w:cs="Times New Roman"/>
          <w:szCs w:val="24"/>
          <w:lang w:val="en-US"/>
        </w:rPr>
        <w:t>addr</w:t>
      </w:r>
      <w:proofErr w:type="spellEnd"/>
      <w:r w:rsidRPr="009E066F">
        <w:rPr>
          <w:rFonts w:cs="Times New Roman"/>
          <w:szCs w:val="24"/>
          <w:lang w:val="en-US"/>
        </w:rPr>
        <w:t xml:space="preserve"> string, </w:t>
      </w:r>
      <w:proofErr w:type="spellStart"/>
      <w:r w:rsidRPr="009E066F">
        <w:rPr>
          <w:rFonts w:cs="Times New Roman"/>
          <w:szCs w:val="24"/>
          <w:lang w:val="en-US"/>
        </w:rPr>
        <w:t>db</w:t>
      </w:r>
      <w:proofErr w:type="spellEnd"/>
      <w:r w:rsidRPr="009E066F">
        <w:rPr>
          <w:rFonts w:cs="Times New Roman"/>
          <w:szCs w:val="24"/>
          <w:lang w:val="en-US"/>
        </w:rPr>
        <w:t xml:space="preserve"> Store) error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var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err error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r w:rsidRPr="009E066F">
        <w:rPr>
          <w:rFonts w:cs="Times New Roman"/>
          <w:szCs w:val="24"/>
          <w:lang w:val="en-US"/>
        </w:rPr>
        <w:t>s.l</w:t>
      </w:r>
      <w:proofErr w:type="spellEnd"/>
      <w:r w:rsidRPr="009E066F">
        <w:rPr>
          <w:rFonts w:cs="Times New Roman"/>
          <w:szCs w:val="24"/>
          <w:lang w:val="en-US"/>
        </w:rPr>
        <w:t xml:space="preserve">, err = </w:t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net.Listen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</w:t>
      </w:r>
      <w:proofErr w:type="spellStart"/>
      <w:r w:rsidRPr="009E066F">
        <w:rPr>
          <w:rFonts w:cs="Times New Roman"/>
          <w:szCs w:val="24"/>
          <w:lang w:val="en-US"/>
        </w:rPr>
        <w:t>tcp</w:t>
      </w:r>
      <w:proofErr w:type="spellEnd"/>
      <w:r w:rsidRPr="009E066F">
        <w:rPr>
          <w:rFonts w:cs="Times New Roman"/>
          <w:szCs w:val="24"/>
          <w:lang w:val="en-US"/>
        </w:rPr>
        <w:t xml:space="preserve">", </w:t>
      </w:r>
      <w:proofErr w:type="spellStart"/>
      <w:r w:rsidRPr="009E066F">
        <w:rPr>
          <w:rFonts w:cs="Times New Roman"/>
          <w:szCs w:val="24"/>
          <w:lang w:val="en-US"/>
        </w:rPr>
        <w:t>addr</w:t>
      </w:r>
      <w:proofErr w:type="spellEnd"/>
      <w:r w:rsidRPr="009E066F">
        <w:rPr>
          <w:rFonts w:cs="Times New Roman"/>
          <w:szCs w:val="24"/>
          <w:lang w:val="en-US"/>
        </w:rPr>
        <w:t>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err != nil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return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fmt.Errorf</w:t>
      </w:r>
      <w:proofErr w:type="spellEnd"/>
      <w:r w:rsidRPr="009E066F">
        <w:rPr>
          <w:rFonts w:cs="Times New Roman"/>
          <w:szCs w:val="24"/>
          <w:lang w:val="en-US"/>
        </w:rPr>
        <w:t>("Error start server: %v\n", err)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log.Println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 xml:space="preserve">"Server start ", </w:t>
      </w:r>
      <w:proofErr w:type="spellStart"/>
      <w:r w:rsidRPr="009E066F">
        <w:rPr>
          <w:rFonts w:cs="Times New Roman"/>
          <w:szCs w:val="24"/>
          <w:lang w:val="en-US"/>
        </w:rPr>
        <w:t>addr</w:t>
      </w:r>
      <w:proofErr w:type="spellEnd"/>
      <w:r w:rsidRPr="009E066F">
        <w:rPr>
          <w:rFonts w:cs="Times New Roman"/>
          <w:szCs w:val="24"/>
          <w:lang w:val="en-US"/>
        </w:rPr>
        <w:t>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db</w:t>
      </w:r>
      <w:proofErr w:type="spellEnd"/>
      <w:r w:rsidRPr="009E066F">
        <w:rPr>
          <w:rFonts w:cs="Times New Roman"/>
          <w:szCs w:val="24"/>
          <w:lang w:val="en-US"/>
        </w:rPr>
        <w:t xml:space="preserve"> == nil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return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fmt.Errorf</w:t>
      </w:r>
      <w:proofErr w:type="spellEnd"/>
      <w:r w:rsidRPr="009E066F">
        <w:rPr>
          <w:rFonts w:cs="Times New Roman"/>
          <w:szCs w:val="24"/>
          <w:lang w:val="en-US"/>
        </w:rPr>
        <w:t xml:space="preserve">("Store not </w:t>
      </w:r>
      <w:proofErr w:type="spellStart"/>
      <w:r w:rsidRPr="009E066F">
        <w:rPr>
          <w:rFonts w:cs="Times New Roman"/>
          <w:szCs w:val="24"/>
          <w:lang w:val="en-US"/>
        </w:rPr>
        <w:t>initializate</w:t>
      </w:r>
      <w:proofErr w:type="spellEnd"/>
      <w:r w:rsidRPr="009E066F">
        <w:rPr>
          <w:rFonts w:cs="Times New Roman"/>
          <w:szCs w:val="24"/>
          <w:lang w:val="en-US"/>
        </w:rPr>
        <w:t>\n")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r w:rsidRPr="009E066F">
        <w:rPr>
          <w:rFonts w:cs="Times New Roman"/>
          <w:szCs w:val="24"/>
          <w:lang w:val="en-US"/>
        </w:rPr>
        <w:t>s.db</w:t>
      </w:r>
      <w:proofErr w:type="spellEnd"/>
      <w:r w:rsidRPr="009E066F">
        <w:rPr>
          <w:rFonts w:cs="Times New Roman"/>
          <w:szCs w:val="24"/>
          <w:lang w:val="en-US"/>
        </w:rPr>
        <w:t xml:space="preserve"> = </w:t>
      </w:r>
      <w:proofErr w:type="spellStart"/>
      <w:r w:rsidRPr="009E066F">
        <w:rPr>
          <w:rFonts w:cs="Times New Roman"/>
          <w:szCs w:val="24"/>
          <w:lang w:val="en-US"/>
        </w:rPr>
        <w:t>db</w:t>
      </w:r>
      <w:proofErr w:type="spellEnd"/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return</w:t>
      </w:r>
      <w:proofErr w:type="gramEnd"/>
      <w:r w:rsidRPr="009E066F">
        <w:rPr>
          <w:rFonts w:cs="Times New Roman"/>
          <w:szCs w:val="24"/>
          <w:lang w:val="en-US"/>
        </w:rPr>
        <w:t xml:space="preserve"> err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9E066F">
        <w:rPr>
          <w:rFonts w:cs="Times New Roman"/>
          <w:szCs w:val="24"/>
          <w:lang w:val="en-US"/>
        </w:rPr>
        <w:t>func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(s *Server) Run()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for</w:t>
      </w:r>
      <w:proofErr w:type="gramEnd"/>
      <w:r w:rsidRPr="009E066F">
        <w:rPr>
          <w:rFonts w:cs="Times New Roman"/>
          <w:szCs w:val="24"/>
          <w:lang w:val="en-US"/>
        </w:rPr>
        <w:t xml:space="preserve">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conn</w:t>
      </w:r>
      <w:proofErr w:type="gramEnd"/>
      <w:r w:rsidRPr="009E066F">
        <w:rPr>
          <w:rFonts w:cs="Times New Roman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szCs w:val="24"/>
          <w:lang w:val="en-US"/>
        </w:rPr>
        <w:t>s.l.Accept</w:t>
      </w:r>
      <w:proofErr w:type="spellEnd"/>
      <w:r w:rsidRPr="009E066F">
        <w:rPr>
          <w:rFonts w:cs="Times New Roman"/>
          <w:szCs w:val="24"/>
          <w:lang w:val="en-US"/>
        </w:rPr>
        <w:t>()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err != nil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lastRenderedPageBreak/>
        <w:tab/>
      </w: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log.Printf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"Accept error: %v\n", err)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  <w:t>} else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go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s.handlerConn</w:t>
      </w:r>
      <w:proofErr w:type="spellEnd"/>
      <w:r w:rsidRPr="009E066F">
        <w:rPr>
          <w:rFonts w:cs="Times New Roman"/>
          <w:szCs w:val="24"/>
          <w:lang w:val="en-US"/>
        </w:rPr>
        <w:t>(conn)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9E066F">
        <w:rPr>
          <w:rFonts w:cs="Times New Roman"/>
          <w:szCs w:val="24"/>
          <w:lang w:val="en-US"/>
        </w:rPr>
        <w:t>func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(s *Server) </w:t>
      </w:r>
      <w:proofErr w:type="spellStart"/>
      <w:r w:rsidRPr="009E066F">
        <w:rPr>
          <w:rFonts w:cs="Times New Roman"/>
          <w:szCs w:val="24"/>
          <w:lang w:val="en-US"/>
        </w:rPr>
        <w:t>handlerConn</w:t>
      </w:r>
      <w:proofErr w:type="spellEnd"/>
      <w:r w:rsidRPr="009E066F">
        <w:rPr>
          <w:rFonts w:cs="Times New Roman"/>
          <w:szCs w:val="24"/>
          <w:lang w:val="en-US"/>
        </w:rPr>
        <w:t xml:space="preserve">(c </w:t>
      </w:r>
      <w:proofErr w:type="spellStart"/>
      <w:r w:rsidRPr="009E066F">
        <w:rPr>
          <w:rFonts w:cs="Times New Roman"/>
          <w:szCs w:val="24"/>
          <w:lang w:val="en-US"/>
        </w:rPr>
        <w:t>net.Conn</w:t>
      </w:r>
      <w:proofErr w:type="spellEnd"/>
      <w:r w:rsidRPr="009E066F">
        <w:rPr>
          <w:rFonts w:cs="Times New Roman"/>
          <w:szCs w:val="24"/>
          <w:lang w:val="en-US"/>
        </w:rPr>
        <w:t>)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defer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c.Close</w:t>
      </w:r>
      <w:proofErr w:type="spellEnd"/>
      <w:r w:rsidRPr="009E066F">
        <w:rPr>
          <w:rFonts w:cs="Times New Roman"/>
          <w:szCs w:val="24"/>
          <w:lang w:val="en-US"/>
        </w:rPr>
        <w:t>()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buf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 := make([]byte, 2048)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rcvPacketSize</w:t>
      </w:r>
      <w:proofErr w:type="spellEnd"/>
      <w:proofErr w:type="gramEnd"/>
      <w:r w:rsidRPr="009E066F">
        <w:rPr>
          <w:rFonts w:cs="Times New Roman"/>
          <w:szCs w:val="24"/>
          <w:lang w:val="en-US"/>
        </w:rPr>
        <w:t xml:space="preserve">, err := </w:t>
      </w:r>
      <w:proofErr w:type="spellStart"/>
      <w:r w:rsidRPr="009E066F">
        <w:rPr>
          <w:rFonts w:cs="Times New Roman"/>
          <w:szCs w:val="24"/>
          <w:lang w:val="en-US"/>
        </w:rPr>
        <w:t>c.Read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spellStart"/>
      <w:r w:rsidRPr="009E066F">
        <w:rPr>
          <w:rFonts w:cs="Times New Roman"/>
          <w:szCs w:val="24"/>
          <w:lang w:val="en-US"/>
        </w:rPr>
        <w:t>buf</w:t>
      </w:r>
      <w:proofErr w:type="spellEnd"/>
      <w:r w:rsidRPr="009E066F">
        <w:rPr>
          <w:rFonts w:cs="Times New Roman"/>
          <w:szCs w:val="24"/>
          <w:lang w:val="en-US"/>
        </w:rPr>
        <w:t>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err != nil &amp;&amp; err != </w:t>
      </w:r>
      <w:proofErr w:type="spellStart"/>
      <w:r w:rsidRPr="009E066F">
        <w:rPr>
          <w:rFonts w:cs="Times New Roman"/>
          <w:szCs w:val="24"/>
          <w:lang w:val="en-US"/>
        </w:rPr>
        <w:t>io.EOF</w:t>
      </w:r>
      <w:proofErr w:type="spellEnd"/>
      <w:r w:rsidRPr="009E066F">
        <w:rPr>
          <w:rFonts w:cs="Times New Roman"/>
          <w:szCs w:val="24"/>
          <w:lang w:val="en-US"/>
        </w:rPr>
        <w:t xml:space="preserve">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log.Println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"Read error: ", err)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return</w:t>
      </w:r>
      <w:proofErr w:type="gramEnd"/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data</w:t>
      </w:r>
      <w:proofErr w:type="gramEnd"/>
      <w:r w:rsidRPr="009E066F">
        <w:rPr>
          <w:rFonts w:cs="Times New Roman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szCs w:val="24"/>
          <w:lang w:val="en-US"/>
        </w:rPr>
        <w:t>buf</w:t>
      </w:r>
      <w:proofErr w:type="spellEnd"/>
      <w:r w:rsidRPr="009E066F">
        <w:rPr>
          <w:rFonts w:cs="Times New Roman"/>
          <w:szCs w:val="24"/>
          <w:lang w:val="en-US"/>
        </w:rPr>
        <w:t>[:</w:t>
      </w:r>
      <w:proofErr w:type="spellStart"/>
      <w:r w:rsidRPr="009E066F">
        <w:rPr>
          <w:rFonts w:cs="Times New Roman"/>
          <w:szCs w:val="24"/>
          <w:lang w:val="en-US"/>
        </w:rPr>
        <w:t>rcvPacketSize</w:t>
      </w:r>
      <w:proofErr w:type="spellEnd"/>
      <w:r w:rsidRPr="009E066F">
        <w:rPr>
          <w:rFonts w:cs="Times New Roman"/>
          <w:szCs w:val="24"/>
          <w:lang w:val="en-US"/>
        </w:rPr>
        <w:t>]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rec</w:t>
      </w:r>
      <w:proofErr w:type="gramEnd"/>
      <w:r w:rsidRPr="009E066F">
        <w:rPr>
          <w:rFonts w:cs="Times New Roman"/>
          <w:szCs w:val="24"/>
          <w:lang w:val="en-US"/>
        </w:rPr>
        <w:t xml:space="preserve"> := </w:t>
      </w:r>
      <w:proofErr w:type="spellStart"/>
      <w:r w:rsidRPr="009E066F">
        <w:rPr>
          <w:rFonts w:cs="Times New Roman"/>
          <w:szCs w:val="24"/>
          <w:lang w:val="en-US"/>
        </w:rPr>
        <w:t>strings.Split</w:t>
      </w:r>
      <w:proofErr w:type="spellEnd"/>
      <w:r w:rsidRPr="009E066F">
        <w:rPr>
          <w:rFonts w:cs="Times New Roman"/>
          <w:szCs w:val="24"/>
          <w:lang w:val="en-US"/>
        </w:rPr>
        <w:t>(string(data), " ")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log.Println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"Received data: ", rec)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</w:t>
      </w:r>
      <w:proofErr w:type="spellStart"/>
      <w:r w:rsidRPr="009E066F">
        <w:rPr>
          <w:rFonts w:cs="Times New Roman"/>
          <w:szCs w:val="24"/>
          <w:lang w:val="en-US"/>
        </w:rPr>
        <w:t>len</w:t>
      </w:r>
      <w:proofErr w:type="spellEnd"/>
      <w:r w:rsidRPr="009E066F">
        <w:rPr>
          <w:rFonts w:cs="Times New Roman"/>
          <w:szCs w:val="24"/>
          <w:lang w:val="en-US"/>
        </w:rPr>
        <w:t>(rec) &lt;= 3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err := </w:t>
      </w:r>
      <w:proofErr w:type="spellStart"/>
      <w:r w:rsidRPr="009E066F">
        <w:rPr>
          <w:rFonts w:cs="Times New Roman"/>
          <w:szCs w:val="24"/>
          <w:lang w:val="en-US"/>
        </w:rPr>
        <w:t>s.db.Insert</w:t>
      </w:r>
      <w:proofErr w:type="spellEnd"/>
      <w:r w:rsidRPr="009E066F">
        <w:rPr>
          <w:rFonts w:cs="Times New Roman"/>
          <w:szCs w:val="24"/>
          <w:lang w:val="en-US"/>
        </w:rPr>
        <w:t>(rec); err != nil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log.Printf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"Insert error: %v\n", err)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log.Printf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"Save record in DB: %v\n", rec)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gramStart"/>
      <w:r w:rsidRPr="009E066F">
        <w:rPr>
          <w:rFonts w:cs="Times New Roman"/>
          <w:szCs w:val="24"/>
          <w:lang w:val="en-US"/>
        </w:rPr>
        <w:t>if</w:t>
      </w:r>
      <w:proofErr w:type="gramEnd"/>
      <w:r w:rsidRPr="009E066F">
        <w:rPr>
          <w:rFonts w:cs="Times New Roman"/>
          <w:szCs w:val="24"/>
          <w:lang w:val="en-US"/>
        </w:rPr>
        <w:t xml:space="preserve"> _, err = </w:t>
      </w:r>
      <w:proofErr w:type="spellStart"/>
      <w:r w:rsidRPr="009E066F">
        <w:rPr>
          <w:rFonts w:cs="Times New Roman"/>
          <w:szCs w:val="24"/>
          <w:lang w:val="en-US"/>
        </w:rPr>
        <w:t>c.Write</w:t>
      </w:r>
      <w:proofErr w:type="spellEnd"/>
      <w:r w:rsidRPr="009E066F">
        <w:rPr>
          <w:rFonts w:cs="Times New Roman"/>
          <w:szCs w:val="24"/>
          <w:lang w:val="en-US"/>
        </w:rPr>
        <w:t>([]byte("OK")); err != nil {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</w:r>
      <w:proofErr w:type="spellStart"/>
      <w:proofErr w:type="gramStart"/>
      <w:r w:rsidRPr="009E066F">
        <w:rPr>
          <w:rFonts w:cs="Times New Roman"/>
          <w:szCs w:val="24"/>
          <w:lang w:val="en-US"/>
        </w:rPr>
        <w:t>log.Printf</w:t>
      </w:r>
      <w:proofErr w:type="spellEnd"/>
      <w:r w:rsidRPr="009E066F">
        <w:rPr>
          <w:rFonts w:cs="Times New Roman"/>
          <w:szCs w:val="24"/>
          <w:lang w:val="en-US"/>
        </w:rPr>
        <w:t>(</w:t>
      </w:r>
      <w:proofErr w:type="gramEnd"/>
      <w:r w:rsidRPr="009E066F">
        <w:rPr>
          <w:rFonts w:cs="Times New Roman"/>
          <w:szCs w:val="24"/>
          <w:lang w:val="en-US"/>
        </w:rPr>
        <w:t>"Response send error: %v\n", err)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</w: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ab/>
        <w:t>}</w:t>
      </w:r>
    </w:p>
    <w:p w:rsidR="009E066F" w:rsidRPr="009E066F" w:rsidRDefault="009E066F" w:rsidP="009E066F">
      <w:pPr>
        <w:spacing w:line="240" w:lineRule="auto"/>
        <w:rPr>
          <w:rFonts w:cs="Times New Roman"/>
          <w:szCs w:val="24"/>
          <w:lang w:val="en-US"/>
        </w:rPr>
      </w:pPr>
      <w:r w:rsidRPr="009E066F">
        <w:rPr>
          <w:rFonts w:cs="Times New Roman"/>
          <w:szCs w:val="24"/>
          <w:lang w:val="en-US"/>
        </w:rPr>
        <w:t>}</w:t>
      </w:r>
    </w:p>
    <w:p w:rsidR="003E0BA3" w:rsidRPr="009E066F" w:rsidRDefault="003E0BA3" w:rsidP="003E0BA3">
      <w:pPr>
        <w:jc w:val="center"/>
        <w:rPr>
          <w:lang w:val="en-US"/>
        </w:rPr>
      </w:pPr>
    </w:p>
    <w:p w:rsidR="003E0BA3" w:rsidRPr="009E066F" w:rsidRDefault="003E0BA3" w:rsidP="003E0BA3">
      <w:pPr>
        <w:jc w:val="center"/>
        <w:rPr>
          <w:lang w:val="en-US"/>
        </w:rPr>
      </w:pPr>
    </w:p>
    <w:sectPr w:rsidR="003E0BA3" w:rsidRPr="009E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C50"/>
    <w:multiLevelType w:val="multilevel"/>
    <w:tmpl w:val="F92835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D41ACD"/>
    <w:multiLevelType w:val="multilevel"/>
    <w:tmpl w:val="BF32664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0E4EBC"/>
    <w:multiLevelType w:val="hybridMultilevel"/>
    <w:tmpl w:val="E9B8BE12"/>
    <w:lvl w:ilvl="0" w:tplc="D80E3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20ADB"/>
    <w:multiLevelType w:val="multilevel"/>
    <w:tmpl w:val="F92835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2E152F"/>
    <w:multiLevelType w:val="multilevel"/>
    <w:tmpl w:val="BFFA7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F57D5"/>
    <w:multiLevelType w:val="hybridMultilevel"/>
    <w:tmpl w:val="7E7CD7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7762AA"/>
    <w:multiLevelType w:val="multilevel"/>
    <w:tmpl w:val="F92835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0E06ECA"/>
    <w:multiLevelType w:val="hybridMultilevel"/>
    <w:tmpl w:val="3EF820A8"/>
    <w:lvl w:ilvl="0" w:tplc="2F4E3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736776"/>
    <w:multiLevelType w:val="hybridMultilevel"/>
    <w:tmpl w:val="B4444D3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82149B6"/>
    <w:multiLevelType w:val="multilevel"/>
    <w:tmpl w:val="F92835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F7"/>
    <w:rsid w:val="000C566C"/>
    <w:rsid w:val="0016559C"/>
    <w:rsid w:val="00243EF7"/>
    <w:rsid w:val="002F1706"/>
    <w:rsid w:val="003D1E58"/>
    <w:rsid w:val="003E0BA3"/>
    <w:rsid w:val="004F7EC1"/>
    <w:rsid w:val="005469C0"/>
    <w:rsid w:val="006145BF"/>
    <w:rsid w:val="00777B56"/>
    <w:rsid w:val="007B1AD0"/>
    <w:rsid w:val="009253B3"/>
    <w:rsid w:val="00937E4A"/>
    <w:rsid w:val="009E066F"/>
    <w:rsid w:val="009F4C9C"/>
    <w:rsid w:val="00CE0037"/>
    <w:rsid w:val="00D154FD"/>
    <w:rsid w:val="00EA247E"/>
    <w:rsid w:val="00F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219F7-AB12-4014-BCE6-5AADFDE5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EF7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24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EC1"/>
    <w:pPr>
      <w:keepNext/>
      <w:keepLines/>
      <w:spacing w:before="4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EC1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EC1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EC1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EC1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EC1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EC1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3E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3EF7"/>
    <w:pPr>
      <w:spacing w:after="100"/>
    </w:pPr>
  </w:style>
  <w:style w:type="character" w:styleId="a4">
    <w:name w:val="Hyperlink"/>
    <w:basedOn w:val="a0"/>
    <w:uiPriority w:val="99"/>
    <w:unhideWhenUsed/>
    <w:rsid w:val="00243E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53B3"/>
    <w:pPr>
      <w:spacing w:after="100"/>
      <w:ind w:left="240"/>
    </w:pPr>
  </w:style>
  <w:style w:type="paragraph" w:customStyle="1" w:styleId="a5">
    <w:name w:val="Обычный ГОСТ"/>
    <w:basedOn w:val="a"/>
    <w:qFormat/>
    <w:rsid w:val="006145BF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7E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7E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F7E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F7E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F7E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F7E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F7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4F7EC1"/>
    <w:pPr>
      <w:ind w:left="720"/>
      <w:contextualSpacing/>
    </w:pPr>
  </w:style>
  <w:style w:type="paragraph" w:customStyle="1" w:styleId="31">
    <w:name w:val="Заголовок 3 ГОСТ"/>
    <w:basedOn w:val="2"/>
    <w:qFormat/>
    <w:rsid w:val="00777B56"/>
    <w:pPr>
      <w:spacing w:line="360" w:lineRule="auto"/>
      <w:ind w:left="1224" w:hanging="504"/>
      <w:jc w:val="center"/>
    </w:pPr>
    <w:rPr>
      <w:rFonts w:ascii="Times New Roman" w:hAnsi="Times New Roman"/>
      <w:b/>
      <w:color w:val="auto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9CF1-B44A-4403-8CB1-4B266A1A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2</cp:revision>
  <dcterms:created xsi:type="dcterms:W3CDTF">2022-04-09T00:47:00Z</dcterms:created>
  <dcterms:modified xsi:type="dcterms:W3CDTF">2022-04-09T00:47:00Z</dcterms:modified>
</cp:coreProperties>
</file>