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我们小组的作品是一个小夜灯，经过我们的讨论，最终确定它有以下功能：1：有障碍物挡着它后会自动亮起，再将手放上去一会儿会熄灭。2：有物品快速从它面前掠过时在亮起后能自动熄灭。3：将灯倒放，灯会亮，再倒过来就会灭掉。确定好要做什么物品以及其功能后，我们小组就开始深度讨论如何实现，最终得出本作品的制作技术：电路硬件部分使用stm32f1单片机作为主控模块，红外感应模块作为人机交互接口 ，由于单片机灌电流能力强于输电流能力 ，LED采用共阴极接法。软件部分，设计基于stm32cubeMX与HAL库，通过外部中断的方式识别红外感应模块信号，通过系统滴答计数的方式识别用户行为，并在渐灭和常亮常暗中决定输出方式，通过输出PWM波控制占空比的方式控制LED明灭，运用状态机的思想，结合外部中断给出输出。确定其核心技术后，然后开始解决其外观问题，经过一节课激励的讨论，以及考虑各种设计的可行性，最终确定使用一个圆柱体，分为上下两层，一层用来放各种器件，另一层放灯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184650" cy="2811780"/>
            <wp:effectExtent l="0" t="0" r="6350" b="7620"/>
            <wp:docPr id="1026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IMG_256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8117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 讨论外形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定好外形后，在网上买了圆柱体器件，但中间的隔板需要自己动手做，于是就用到了之前学习使用的FreeCAD软件来画图，并用激光切割得到想要的隔板，但是在制作过程中，隔板的半径很难把握，首先用尺子比对了圆柱体的半径，结果做出来的隔板太小了，根本无法放在中间，所以得把半径调大，但具体多少也不清楚，不能太大，否则无法放进去，所以只能一点点得慢慢调半径直到合适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167505" cy="3125470"/>
            <wp:effectExtent l="0" t="0" r="8255" b="13970"/>
            <wp:docPr id="1027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IMG_25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31254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  调整半径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167505" cy="3125470"/>
            <wp:effectExtent l="0" t="0" r="10795" b="11430"/>
            <wp:docPr id="1028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 descr="IMG_25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167505" cy="31254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 激光切割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外观问题解决后，开始解决制作问题，其制作技术在上文有所提及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在制作过程中，刚开始一切进展顺利，灯也顺利亮了起来，但在实现其功能时，发现当手快速遮挡拿开后，灯并没有熄灭，反而更亮，然后开始检查代码，不断调试，最终发现是由于单片机编程常使用无符号数，令其与0比较只能不小于0，导致渐灭后不能正常熄灭而是亮度达到最高。解决了这个问题后，核心部分基本解决，就剩下如何组装的问题了。</w:t>
      </w:r>
    </w:p>
    <w:p>
      <w:pPr>
        <w:jc w:val="center"/>
      </w:pPr>
      <w:r>
        <w:drawing>
          <wp:inline distT="0" distB="0" distL="114300" distR="114300">
            <wp:extent cx="4375785" cy="3103245"/>
            <wp:effectExtent l="0" t="0" r="0" b="0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073" cy="310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调试代码过程</w:t>
      </w:r>
    </w:p>
    <w:p>
      <w:p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最后步骤就是将核心部件与外壳拼接，盖子部分用热熔胶固定，上半部分放线路等部件，下半部分用于照明，再给外壳装饰一下本次作品就完成了。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21810" cy="3307715"/>
            <wp:effectExtent l="0" t="0" r="635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图5 拼接过程</w:t>
      </w:r>
    </w:p>
    <w:p>
      <w:p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439920" cy="3331210"/>
            <wp:effectExtent l="0" t="0" r="10160" b="6350"/>
            <wp:docPr id="2" name="图片 2" descr="AE767D59AD4225B8E345AC0715A12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E767D59AD4225B8E345AC0715A128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图6 核心部分的放置</w:t>
      </w:r>
    </w:p>
    <w:p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505325" cy="3379470"/>
            <wp:effectExtent l="0" t="0" r="5715" b="3810"/>
            <wp:docPr id="4" name="图片 4" descr="E8D5AC2D1E18C4A3B66C6DCF29B8B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8D5AC2D1E18C4A3B66C6DCF29B8B7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图7 封顶</w:t>
      </w:r>
    </w:p>
    <w:p>
      <w:p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4420870" cy="3315970"/>
            <wp:effectExtent l="0" t="0" r="13970" b="6350"/>
            <wp:docPr id="3" name="图片 3" descr="AD27724CE44C32B8DA3D3E88963EF2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D27724CE44C32B8DA3D3E88963EF2F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图8 最终成品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57E25"/>
    <w:rsid w:val="1D7E6C6D"/>
    <w:rsid w:val="456D389F"/>
    <w:rsid w:val="4962547B"/>
    <w:rsid w:val="5AE91FE0"/>
    <w:rsid w:val="61BA0E5F"/>
    <w:rsid w:val="7083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751</Words>
  <Characters>781</Characters>
  <Paragraphs>12</Paragraphs>
  <TotalTime>0</TotalTime>
  <ScaleCrop>false</ScaleCrop>
  <LinksUpToDate>false</LinksUpToDate>
  <CharactersWithSpaces>859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2021-06-07T14:38:00Z</dcterms:created>
  <dc:creator>jerjer</dc:creator>
  <cp:lastModifiedBy>张伟琪</cp:lastModifiedBy>
  <dcterms:modified xsi:type="dcterms:W3CDTF">2021-06-21T04:06:13Z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928FA3BBBB9C4B14A9F5DCBCDEC86B2D</vt:lpwstr>
  </property>
</Properties>
</file>