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72C" w:rsidRPr="006D575C" w:rsidRDefault="006727E2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b/>
          <w:sz w:val="24"/>
          <w:szCs w:val="24"/>
        </w:rPr>
        <w:t>Рынок</w:t>
      </w:r>
      <w:r w:rsidRPr="006D575C">
        <w:rPr>
          <w:rFonts w:ascii="Times New Roman" w:hAnsi="Times New Roman" w:cs="Times New Roman"/>
          <w:sz w:val="24"/>
          <w:szCs w:val="24"/>
        </w:rPr>
        <w:t xml:space="preserve"> – саморегулируемая, основанная на экономической свободе система отношений между </w:t>
      </w:r>
      <w:r w:rsidRPr="006D575C">
        <w:rPr>
          <w:rFonts w:ascii="Times New Roman" w:hAnsi="Times New Roman" w:cs="Times New Roman"/>
          <w:sz w:val="24"/>
          <w:szCs w:val="24"/>
        </w:rPr>
        <w:t>продавцом и покупателем по поводу обмена купли-продажи товаров или услуг при которой обеспечивается необходимый спрос и предложение</w:t>
      </w:r>
    </w:p>
    <w:p w:rsidR="006727E2" w:rsidRPr="006D575C" w:rsidRDefault="006727E2">
      <w:pPr>
        <w:rPr>
          <w:rFonts w:ascii="Times New Roman" w:hAnsi="Times New Roman" w:cs="Times New Roman"/>
          <w:b/>
          <w:sz w:val="24"/>
          <w:szCs w:val="24"/>
        </w:rPr>
      </w:pPr>
      <w:r w:rsidRPr="006D575C">
        <w:rPr>
          <w:rFonts w:ascii="Times New Roman" w:hAnsi="Times New Roman" w:cs="Times New Roman"/>
          <w:b/>
          <w:sz w:val="24"/>
          <w:szCs w:val="24"/>
        </w:rPr>
        <w:t>Типы: неразвитый, свободный, регулируемый и деформированный.</w:t>
      </w:r>
    </w:p>
    <w:p w:rsidR="006D575C" w:rsidRPr="006D575C" w:rsidRDefault="006727E2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b/>
          <w:sz w:val="24"/>
          <w:szCs w:val="24"/>
        </w:rPr>
        <w:t>Неразвитый рынок</w:t>
      </w:r>
      <w:r w:rsidRPr="006D575C">
        <w:rPr>
          <w:rFonts w:ascii="Times New Roman" w:hAnsi="Times New Roman" w:cs="Times New Roman"/>
          <w:sz w:val="24"/>
          <w:szCs w:val="24"/>
        </w:rPr>
        <w:t xml:space="preserve"> – отношения носят случайный(бартерный) характер. Способствует дифференциации членов общества, усилению мотивации к развитию производства </w:t>
      </w:r>
      <w:proofErr w:type="spellStart"/>
      <w:r w:rsidRPr="006D575C">
        <w:rPr>
          <w:rFonts w:ascii="Times New Roman" w:hAnsi="Times New Roman" w:cs="Times New Roman"/>
          <w:sz w:val="24"/>
          <w:szCs w:val="24"/>
        </w:rPr>
        <w:t>тнх</w:t>
      </w:r>
      <w:proofErr w:type="spellEnd"/>
      <w:r w:rsidRPr="006D575C">
        <w:rPr>
          <w:rFonts w:ascii="Times New Roman" w:hAnsi="Times New Roman" w:cs="Times New Roman"/>
          <w:sz w:val="24"/>
          <w:szCs w:val="24"/>
        </w:rPr>
        <w:t xml:space="preserve"> или иных товаров.</w:t>
      </w:r>
      <w:r w:rsidRPr="006D575C">
        <w:rPr>
          <w:rFonts w:ascii="Times New Roman" w:hAnsi="Times New Roman" w:cs="Times New Roman"/>
          <w:sz w:val="24"/>
          <w:szCs w:val="24"/>
        </w:rPr>
        <w:br/>
        <w:t xml:space="preserve">Преимущества: функционирует на основе саморегулирующегося механизма. Свободный рынок – механизм </w:t>
      </w:r>
      <w:proofErr w:type="spellStart"/>
      <w:r w:rsidRPr="006D575C">
        <w:rPr>
          <w:rFonts w:ascii="Times New Roman" w:hAnsi="Times New Roman" w:cs="Times New Roman"/>
          <w:sz w:val="24"/>
          <w:szCs w:val="24"/>
        </w:rPr>
        <w:t>бездифицитного</w:t>
      </w:r>
      <w:proofErr w:type="spellEnd"/>
      <w:r w:rsidRPr="006D575C">
        <w:rPr>
          <w:rFonts w:ascii="Times New Roman" w:hAnsi="Times New Roman" w:cs="Times New Roman"/>
          <w:sz w:val="24"/>
          <w:szCs w:val="24"/>
        </w:rPr>
        <w:t xml:space="preserve"> рынка. Обеспечивает эффективное распределение в обществе ресурсов, гибкость и высокую адаптивность к изменяющимся условиям, свободу выбора и действий рыночных субъектов, максимальное </w:t>
      </w:r>
      <w:proofErr w:type="spellStart"/>
      <w:r w:rsidRPr="006D575C">
        <w:rPr>
          <w:rFonts w:ascii="Times New Roman" w:hAnsi="Times New Roman" w:cs="Times New Roman"/>
          <w:sz w:val="24"/>
          <w:szCs w:val="24"/>
        </w:rPr>
        <w:t>исполььзование</w:t>
      </w:r>
      <w:proofErr w:type="spellEnd"/>
      <w:r w:rsidRPr="006D575C">
        <w:rPr>
          <w:rFonts w:ascii="Times New Roman" w:hAnsi="Times New Roman" w:cs="Times New Roman"/>
          <w:sz w:val="24"/>
          <w:szCs w:val="24"/>
        </w:rPr>
        <w:t xml:space="preserve"> достижений НТП.</w:t>
      </w:r>
      <w:r w:rsidR="006D575C" w:rsidRPr="006D575C">
        <w:rPr>
          <w:rFonts w:ascii="Times New Roman" w:hAnsi="Times New Roman" w:cs="Times New Roman"/>
          <w:sz w:val="24"/>
          <w:szCs w:val="24"/>
        </w:rPr>
        <w:br/>
      </w:r>
      <w:r w:rsidR="006D575C" w:rsidRPr="006D575C">
        <w:rPr>
          <w:rFonts w:ascii="Times New Roman" w:hAnsi="Times New Roman" w:cs="Times New Roman"/>
          <w:sz w:val="24"/>
          <w:szCs w:val="24"/>
        </w:rPr>
        <w:br/>
      </w:r>
      <w:r w:rsidR="006D575C" w:rsidRPr="006D575C">
        <w:rPr>
          <w:rFonts w:ascii="Times New Roman" w:hAnsi="Times New Roman" w:cs="Times New Roman"/>
          <w:b/>
          <w:sz w:val="24"/>
          <w:szCs w:val="24"/>
        </w:rPr>
        <w:t>Регулируемый рынок</w:t>
      </w:r>
      <w:r w:rsidR="006D575C" w:rsidRPr="006D575C">
        <w:rPr>
          <w:rFonts w:ascii="Times New Roman" w:hAnsi="Times New Roman" w:cs="Times New Roman"/>
          <w:sz w:val="24"/>
          <w:szCs w:val="24"/>
        </w:rPr>
        <w:t xml:space="preserve"> можно охарактеризовать как сферу товарного обращения, основанную на рыночных отношениях и системе государственной регламентации. Рынок может регулироваться с помощью своего собственного механизма, элементами которого являются конкуренция, прибыль, цена, спрос, предложение и пр., либо г</w:t>
      </w:r>
      <w:r w:rsidR="006D575C">
        <w:rPr>
          <w:rFonts w:ascii="Times New Roman" w:hAnsi="Times New Roman" w:cs="Times New Roman"/>
          <w:sz w:val="24"/>
          <w:szCs w:val="24"/>
        </w:rPr>
        <w:t>осударством прямо или косвенно.</w:t>
      </w:r>
    </w:p>
    <w:p w:rsidR="006727E2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>Чрезмерное вмешательство государства в рыночные отношения приводит к их деформации.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>На государство возлагаются следующие основные функции: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6D575C">
        <w:rPr>
          <w:rFonts w:ascii="Times New Roman" w:hAnsi="Times New Roman" w:cs="Times New Roman"/>
          <w:sz w:val="24"/>
          <w:szCs w:val="24"/>
        </w:rPr>
        <w:t>Создание правовой основы.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>2. Обеспечение надлежащего правопорядка в стране и се национальной безопасности.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>3. Стабилизация экономики.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D575C">
        <w:rPr>
          <w:rFonts w:ascii="Times New Roman" w:hAnsi="Times New Roman" w:cs="Times New Roman"/>
          <w:sz w:val="24"/>
          <w:szCs w:val="24"/>
        </w:rPr>
        <w:t xml:space="preserve"> Обеспечение социальной защиты и социальных гарантий.</w:t>
      </w:r>
    </w:p>
    <w:p w:rsid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Защ</w:t>
      </w:r>
      <w:r w:rsidRPr="006D575C">
        <w:rPr>
          <w:rFonts w:ascii="Times New Roman" w:hAnsi="Times New Roman" w:cs="Times New Roman"/>
          <w:sz w:val="24"/>
          <w:szCs w:val="24"/>
        </w:rPr>
        <w:t>ита конкуренции.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>Функционирование рыночной системы предполагает наличие соответствующего механизма. Основой рыночного механизма является стихийный спрос и предложение, а основными элементами - цена, прибыль, покупательная способность, конкуренция и решения по выбору товаров и услуг.</w:t>
      </w:r>
    </w:p>
    <w:p w:rsidR="006D575C" w:rsidRP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 xml:space="preserve">Под </w:t>
      </w:r>
      <w:r w:rsidRPr="006D575C">
        <w:rPr>
          <w:rFonts w:ascii="Times New Roman" w:hAnsi="Times New Roman" w:cs="Times New Roman"/>
          <w:b/>
          <w:sz w:val="24"/>
          <w:szCs w:val="24"/>
        </w:rPr>
        <w:t>спросом</w:t>
      </w:r>
      <w:r w:rsidRPr="006D575C">
        <w:rPr>
          <w:rFonts w:ascii="Times New Roman" w:hAnsi="Times New Roman" w:cs="Times New Roman"/>
          <w:sz w:val="24"/>
          <w:szCs w:val="24"/>
        </w:rPr>
        <w:t xml:space="preserve"> на товар или услугу понимается тот объем товаров и услуг, который покупатели желают приобрести в определенный период времени на определенном рынке. Величина спроса ограничена размерами доходов покупателей.</w:t>
      </w:r>
    </w:p>
    <w:p w:rsidR="006D575C" w:rsidRDefault="006D575C" w:rsidP="006D575C">
      <w:pPr>
        <w:rPr>
          <w:rFonts w:ascii="Times New Roman" w:hAnsi="Times New Roman" w:cs="Times New Roman"/>
          <w:sz w:val="24"/>
          <w:szCs w:val="24"/>
        </w:rPr>
      </w:pPr>
      <w:r w:rsidRPr="006D575C">
        <w:rPr>
          <w:rFonts w:ascii="Times New Roman" w:hAnsi="Times New Roman" w:cs="Times New Roman"/>
          <w:sz w:val="24"/>
          <w:szCs w:val="24"/>
        </w:rPr>
        <w:t xml:space="preserve">Под </w:t>
      </w:r>
      <w:r>
        <w:rPr>
          <w:rFonts w:ascii="Times New Roman" w:hAnsi="Times New Roman" w:cs="Times New Roman"/>
          <w:b/>
          <w:sz w:val="24"/>
          <w:szCs w:val="24"/>
        </w:rPr>
        <w:t>предложени</w:t>
      </w:r>
      <w:r w:rsidRPr="006D575C">
        <w:rPr>
          <w:rFonts w:ascii="Times New Roman" w:hAnsi="Times New Roman" w:cs="Times New Roman"/>
          <w:b/>
          <w:sz w:val="24"/>
          <w:szCs w:val="24"/>
        </w:rPr>
        <w:t>ем</w:t>
      </w:r>
      <w:r w:rsidRPr="006D575C">
        <w:rPr>
          <w:rFonts w:ascii="Times New Roman" w:hAnsi="Times New Roman" w:cs="Times New Roman"/>
          <w:sz w:val="24"/>
          <w:szCs w:val="24"/>
        </w:rPr>
        <w:t xml:space="preserve"> понимается тот объем товаров или услуг, который продавцы желают реализовать в определенный период времени и на определенном рынке. Предложение характеризует динамику и масштаб общественного производства.</w:t>
      </w:r>
    </w:p>
    <w:p w:rsidR="0030564F" w:rsidRPr="0030564F" w:rsidRDefault="0030564F" w:rsidP="0030564F">
      <w:pPr>
        <w:rPr>
          <w:rFonts w:ascii="Times New Roman" w:hAnsi="Times New Roman" w:cs="Times New Roman"/>
          <w:sz w:val="24"/>
          <w:szCs w:val="24"/>
        </w:rPr>
      </w:pPr>
      <w:r w:rsidRPr="0030564F">
        <w:rPr>
          <w:rFonts w:ascii="Times New Roman" w:hAnsi="Times New Roman" w:cs="Times New Roman"/>
          <w:sz w:val="24"/>
          <w:szCs w:val="24"/>
        </w:rPr>
        <w:t>В условиях рынка любое предприятие, организация или фир</w:t>
      </w:r>
      <w:r>
        <w:rPr>
          <w:rFonts w:ascii="Times New Roman" w:hAnsi="Times New Roman" w:cs="Times New Roman"/>
          <w:sz w:val="24"/>
          <w:szCs w:val="24"/>
        </w:rPr>
        <w:t>ма, осуществляя производственную</w:t>
      </w:r>
      <w:r w:rsidRPr="0030564F">
        <w:rPr>
          <w:rFonts w:ascii="Times New Roman" w:hAnsi="Times New Roman" w:cs="Times New Roman"/>
          <w:sz w:val="24"/>
          <w:szCs w:val="24"/>
        </w:rPr>
        <w:t xml:space="preserve"> или иную коммерческую деятельность, является по существу, предпринимательской.</w:t>
      </w:r>
    </w:p>
    <w:p w:rsidR="0030564F" w:rsidRPr="006D575C" w:rsidRDefault="0030564F" w:rsidP="0030564F">
      <w:pPr>
        <w:rPr>
          <w:rFonts w:ascii="Times New Roman" w:hAnsi="Times New Roman" w:cs="Times New Roman"/>
          <w:sz w:val="24"/>
          <w:szCs w:val="24"/>
        </w:rPr>
      </w:pPr>
      <w:r w:rsidRPr="0030564F">
        <w:rPr>
          <w:rFonts w:ascii="Times New Roman" w:hAnsi="Times New Roman" w:cs="Times New Roman"/>
          <w:b/>
          <w:sz w:val="24"/>
          <w:szCs w:val="24"/>
        </w:rPr>
        <w:t>Предпринимательство</w:t>
      </w:r>
      <w:r w:rsidRPr="0030564F">
        <w:rPr>
          <w:rFonts w:ascii="Times New Roman" w:hAnsi="Times New Roman" w:cs="Times New Roman"/>
          <w:sz w:val="24"/>
          <w:szCs w:val="24"/>
        </w:rPr>
        <w:t xml:space="preserve"> это самостоятельная деятельность юридических и физических лиц, осуществляемая ими в гражданском обороте от своего имени, на свой риск и под </w:t>
      </w:r>
      <w:r w:rsidRPr="0030564F">
        <w:rPr>
          <w:rFonts w:ascii="Times New Roman" w:hAnsi="Times New Roman" w:cs="Times New Roman"/>
          <w:sz w:val="24"/>
          <w:szCs w:val="24"/>
        </w:rPr>
        <w:lastRenderedPageBreak/>
        <w:t>свою имущественную ответственность и направленная на систематическое получение прибыли от пользования имуществом, продажи вещей, произведенных, переработанных или приобретенных указанными лицами, а также от выполнения работ или оказания услуг, если эти работы или услуги предназначаются для реализации другим лицам и не используются для собственного потребления.</w:t>
      </w:r>
    </w:p>
    <w:p w:rsidR="006727E2" w:rsidRDefault="006727E2">
      <w:pPr>
        <w:rPr>
          <w:rFonts w:ascii="Times New Roman" w:hAnsi="Times New Roman" w:cs="Times New Roman"/>
        </w:rPr>
      </w:pPr>
    </w:p>
    <w:p w:rsidR="006727E2" w:rsidRPr="006727E2" w:rsidRDefault="006727E2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727E2" w:rsidRPr="00672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E2"/>
    <w:rsid w:val="0030564F"/>
    <w:rsid w:val="006727E2"/>
    <w:rsid w:val="006D575C"/>
    <w:rsid w:val="0087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4D6E1"/>
  <w15:chartTrackingRefBased/>
  <w15:docId w15:val="{F94CE48C-4A52-44DA-947B-E9D7EB3C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3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qwerty</dc:creator>
  <cp:keywords/>
  <dc:description/>
  <cp:lastModifiedBy>qwerty</cp:lastModifiedBy>
  <cp:revision>1</cp:revision>
  <dcterms:created xsi:type="dcterms:W3CDTF">2026-09-14T15:48:00Z</dcterms:created>
  <dcterms:modified xsi:type="dcterms:W3CDTF">2026-09-14T16:21:00Z</dcterms:modified>
</cp:coreProperties>
</file>