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7BCE" w:rsidRDefault="00756B4C">
      <w:pPr>
        <w:pStyle w:val="1"/>
      </w:pPr>
      <w:bookmarkStart w:id="0" w:name="pcle-作业报告"/>
      <w:r>
        <w:rPr>
          <w:rFonts w:hint="eastAsia"/>
        </w:rPr>
        <w:t>Pcle-</w:t>
      </w:r>
      <w:r>
        <w:rPr>
          <w:rFonts w:hint="eastAsia"/>
        </w:rPr>
        <w:t>作业报告</w:t>
      </w:r>
    </w:p>
    <w:p w:rsidR="00E27BCE" w:rsidRDefault="00756B4C">
      <w:pPr>
        <w:pStyle w:val="2"/>
      </w:pPr>
      <w:bookmarkStart w:id="1" w:name="Xdb0aa5ec06733fdb21bb9cd723cbada34678644"/>
      <w:r>
        <w:t xml:space="preserve">1. </w:t>
      </w:r>
      <w:r>
        <w:rPr>
          <w:rFonts w:hint="eastAsia"/>
        </w:rPr>
        <w:t>作业题目</w:t>
      </w:r>
    </w:p>
    <w:p w:rsidR="00E27BCE" w:rsidRDefault="00756B4C">
      <w:pPr>
        <w:pStyle w:val="3"/>
      </w:pPr>
      <w:bookmarkStart w:id="2" w:name="X098a2fc873555b90538423b3677de784361cda6"/>
      <w:r>
        <w:t xml:space="preserve">1.1 </w:t>
      </w:r>
      <w:r>
        <w:rPr>
          <w:rFonts w:hint="eastAsia"/>
        </w:rPr>
        <w:t>开发一个</w:t>
      </w:r>
      <w:r>
        <w:t xml:space="preserve"> lspci </w:t>
      </w:r>
      <w:r>
        <w:rPr>
          <w:rFonts w:hint="eastAsia"/>
        </w:rPr>
        <w:t>风格的</w:t>
      </w:r>
      <w:r>
        <w:t xml:space="preserve"> UEFI Shell </w:t>
      </w:r>
      <w:r>
        <w:rPr>
          <w:rFonts w:hint="eastAsia"/>
        </w:rPr>
        <w:t>应用程序（</w:t>
      </w:r>
      <w:r>
        <w:rPr>
          <w:rFonts w:hint="eastAsia"/>
        </w:rPr>
        <w:t>100</w:t>
      </w:r>
      <w:r>
        <w:t xml:space="preserve"> </w:t>
      </w:r>
      <w:r>
        <w:rPr>
          <w:rFonts w:hint="eastAsia"/>
        </w:rPr>
        <w:t>分）</w:t>
      </w:r>
    </w:p>
    <w:p w:rsidR="00E27BCE" w:rsidRDefault="00756B4C">
      <w:pPr>
        <w:pStyle w:val="FirstParagraph"/>
      </w:pPr>
      <w:r>
        <w:rPr>
          <w:rFonts w:hint="eastAsia"/>
        </w:rPr>
        <w:t>实现一个名为</w:t>
      </w:r>
      <w:r>
        <w:t xml:space="preserve"> </w:t>
      </w:r>
      <w:r>
        <w:rPr>
          <w:rStyle w:val="VerbatimChar"/>
        </w:rPr>
        <w:t>LspciApp</w:t>
      </w:r>
      <w:r>
        <w:t xml:space="preserve"> </w:t>
      </w:r>
      <w:r>
        <w:rPr>
          <w:rFonts w:hint="eastAsia"/>
        </w:rPr>
        <w:t>的</w:t>
      </w:r>
      <w:r>
        <w:t xml:space="preserve"> Shell </w:t>
      </w:r>
      <w:r>
        <w:rPr>
          <w:rFonts w:hint="eastAsia"/>
        </w:rPr>
        <w:t>应用程序，通过</w:t>
      </w:r>
      <w:r>
        <w:t xml:space="preserve"> I/O </w:t>
      </w:r>
      <w:r>
        <w:rPr>
          <w:rFonts w:hint="eastAsia"/>
        </w:rPr>
        <w:t>端口（</w:t>
      </w:r>
      <w:r>
        <w:rPr>
          <w:rFonts w:hint="eastAsia"/>
        </w:rPr>
        <w:t>0xCF8/0xCFC</w:t>
      </w:r>
      <w:r>
        <w:rPr>
          <w:rFonts w:hint="eastAsia"/>
        </w:rPr>
        <w:t>）直接访问</w:t>
      </w:r>
      <w:r>
        <w:t xml:space="preserve"> PCI </w:t>
      </w:r>
      <w:r>
        <w:rPr>
          <w:rFonts w:hint="eastAsia"/>
        </w:rPr>
        <w:t>配置空间，支持以下功能：</w:t>
      </w:r>
    </w:p>
    <w:p w:rsidR="00E27BCE" w:rsidRDefault="00756B4C">
      <w:pPr>
        <w:numPr>
          <w:ilvl w:val="0"/>
          <w:numId w:val="2"/>
        </w:numPr>
      </w:pPr>
      <w:r>
        <w:rPr>
          <w:rFonts w:hint="eastAsia"/>
          <w:b/>
          <w:bCs/>
        </w:rPr>
        <w:t>基本模式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 xml:space="preserve"> </w:t>
      </w:r>
      <w:r>
        <w:rPr>
          <w:rFonts w:hint="eastAsia"/>
        </w:rPr>
        <w:t>分）：枚举所有</w:t>
      </w:r>
      <w:r>
        <w:t xml:space="preserve"> PCI/PCIe </w:t>
      </w:r>
      <w:r>
        <w:rPr>
          <w:rFonts w:hint="eastAsia"/>
        </w:rPr>
        <w:t>设备，输出</w:t>
      </w:r>
      <w:r>
        <w:t xml:space="preserve"> BDF</w:t>
      </w:r>
      <w:r>
        <w:t>、</w:t>
      </w:r>
      <w:r>
        <w:t>Vendor ID</w:t>
      </w:r>
      <w:r>
        <w:t>、</w:t>
      </w:r>
      <w:r>
        <w:t xml:space="preserve">Device ID </w:t>
      </w:r>
      <w:r>
        <w:rPr>
          <w:rFonts w:hint="eastAsia"/>
        </w:rPr>
        <w:t>和设备类别名称。</w:t>
      </w:r>
    </w:p>
    <w:p w:rsidR="00E27BCE" w:rsidRDefault="00756B4C">
      <w:pPr>
        <w:numPr>
          <w:ilvl w:val="0"/>
          <w:numId w:val="2"/>
        </w:numPr>
      </w:pPr>
      <w:r>
        <w:rPr>
          <w:rStyle w:val="VerbatimChar"/>
          <w:b/>
          <w:bCs/>
        </w:rPr>
        <w:t>-v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详细模式</w:t>
      </w:r>
      <w:r>
        <w:rPr>
          <w:rFonts w:hint="eastAsia"/>
        </w:rPr>
        <w:t>（</w:t>
      </w:r>
      <w:r>
        <w:rPr>
          <w:rFonts w:hint="eastAsia"/>
        </w:rPr>
        <w:t>30</w:t>
      </w:r>
      <w:r>
        <w:t xml:space="preserve"> </w:t>
      </w:r>
      <w:r>
        <w:rPr>
          <w:rFonts w:hint="eastAsia"/>
        </w:rPr>
        <w:t>分）：显示</w:t>
      </w:r>
      <w:r>
        <w:t xml:space="preserve"> Revision</w:t>
      </w:r>
      <w:r>
        <w:t>、</w:t>
      </w:r>
      <w:r>
        <w:t>Header Type</w:t>
      </w:r>
      <w:r>
        <w:t>、</w:t>
      </w:r>
      <w:r>
        <w:t>Subsystem VID/DID</w:t>
      </w:r>
      <w:r>
        <w:t>、</w:t>
      </w:r>
      <w:r>
        <w:t xml:space="preserve">BAR </w:t>
      </w:r>
      <w:r>
        <w:rPr>
          <w:rFonts w:hint="eastAsia"/>
        </w:rPr>
        <w:t>解码（类型</w:t>
      </w:r>
      <w:r>
        <w:rPr>
          <w:rFonts w:hint="eastAsia"/>
        </w:rPr>
        <w:t>/</w:t>
      </w:r>
      <w:r>
        <w:rPr>
          <w:rFonts w:hint="eastAsia"/>
        </w:rPr>
        <w:t>地址</w:t>
      </w:r>
      <w:r>
        <w:rPr>
          <w:rFonts w:hint="eastAsia"/>
        </w:rPr>
        <w:t>/</w:t>
      </w:r>
      <w:r>
        <w:rPr>
          <w:rFonts w:hint="eastAsia"/>
        </w:rPr>
        <w:t>大小属性）、中断引脚和线路号、能力列表。</w:t>
      </w:r>
    </w:p>
    <w:p w:rsidR="00E27BCE" w:rsidRDefault="00756B4C">
      <w:pPr>
        <w:numPr>
          <w:ilvl w:val="0"/>
          <w:numId w:val="2"/>
        </w:numPr>
      </w:pPr>
      <w:r>
        <w:rPr>
          <w:rStyle w:val="VerbatimChar"/>
          <w:b/>
          <w:bCs/>
        </w:rPr>
        <w:t>-x</w:t>
      </w:r>
      <w:r>
        <w:rPr>
          <w:b/>
          <w:bCs/>
        </w:rPr>
        <w:t xml:space="preserve"> HEX Dump </w:t>
      </w:r>
      <w:r>
        <w:rPr>
          <w:rFonts w:hint="eastAsia"/>
          <w:b/>
          <w:bCs/>
        </w:rPr>
        <w:t>模式</w:t>
      </w:r>
      <w:r>
        <w:rPr>
          <w:rFonts w:hint="eastAsia"/>
        </w:rPr>
        <w:t>（</w:t>
      </w:r>
      <w:r>
        <w:rPr>
          <w:rFonts w:hint="eastAsia"/>
        </w:rPr>
        <w:t>15</w:t>
      </w:r>
      <w:r>
        <w:t xml:space="preserve"> </w:t>
      </w:r>
      <w:r>
        <w:rPr>
          <w:rFonts w:hint="eastAsia"/>
        </w:rPr>
        <w:t>分）：输出每个设备的</w:t>
      </w:r>
      <w:r>
        <w:t xml:space="preserve"> 256 </w:t>
      </w:r>
      <w:r>
        <w:rPr>
          <w:rFonts w:hint="eastAsia"/>
        </w:rPr>
        <w:t>字节配置空间原始</w:t>
      </w:r>
      <w:r>
        <w:t xml:space="preserve"> HEX dump</w:t>
      </w:r>
      <w:r>
        <w:t>。</w:t>
      </w:r>
    </w:p>
    <w:p w:rsidR="00E27BCE" w:rsidRDefault="00756B4C" w:rsidP="004D4ECC">
      <w:pPr>
        <w:numPr>
          <w:ilvl w:val="0"/>
          <w:numId w:val="2"/>
        </w:numPr>
      </w:pPr>
      <w:r>
        <w:rPr>
          <w:rStyle w:val="VerbatimChar"/>
          <w:b/>
          <w:bCs/>
        </w:rPr>
        <w:t>-tv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树形拓扑模式</w:t>
      </w:r>
      <w:r>
        <w:rPr>
          <w:rFonts w:hint="eastAsia"/>
        </w:rPr>
        <w:t>（</w:t>
      </w:r>
      <w:r>
        <w:rPr>
          <w:rFonts w:hint="eastAsia"/>
        </w:rPr>
        <w:t>35</w:t>
      </w:r>
      <w:r>
        <w:t xml:space="preserve"> </w:t>
      </w:r>
      <w:r>
        <w:rPr>
          <w:rFonts w:hint="eastAsia"/>
        </w:rPr>
        <w:t>分）：以树形结构展示</w:t>
      </w:r>
      <w:r>
        <w:t xml:space="preserve"> PCI </w:t>
      </w:r>
      <w:r>
        <w:rPr>
          <w:rFonts w:hint="eastAsia"/>
        </w:rPr>
        <w:t>总线拓扑，</w:t>
      </w:r>
      <w:r>
        <w:rPr>
          <w:rFonts w:hint="eastAsia"/>
        </w:rPr>
        <w:t>PCI-PCI</w:t>
      </w:r>
      <w:r>
        <w:t xml:space="preserve"> Bridge </w:t>
      </w:r>
      <w:r>
        <w:rPr>
          <w:rFonts w:hint="eastAsia"/>
        </w:rPr>
        <w:t>下游设备正确缩进。</w:t>
      </w:r>
    </w:p>
    <w:p w:rsidR="00E27BCE" w:rsidRDefault="00756B4C">
      <w:pPr>
        <w:pStyle w:val="2"/>
      </w:pPr>
      <w:bookmarkStart w:id="3" w:name="X047027bf1626e2dc7de4bab25ffe46ab8ba183f"/>
      <w:bookmarkEnd w:id="1"/>
      <w:bookmarkEnd w:id="2"/>
      <w:r>
        <w:t>2</w:t>
      </w:r>
      <w:r>
        <w:t xml:space="preserve">. </w:t>
      </w:r>
      <w:r>
        <w:rPr>
          <w:rFonts w:hint="eastAsia"/>
        </w:rPr>
        <w:t>思路</w:t>
      </w:r>
    </w:p>
    <w:p w:rsidR="00E27BCE" w:rsidRDefault="00756B4C">
      <w:pPr>
        <w:pStyle w:val="3"/>
      </w:pPr>
      <w:bookmarkStart w:id="4" w:name="Xaafdfc599303fdbd7a7d4da8b47f5b8a12400fa"/>
      <w:r>
        <w:t xml:space="preserve">2.1 lspci </w:t>
      </w:r>
      <w:r>
        <w:rPr>
          <w:rFonts w:hint="eastAsia"/>
        </w:rPr>
        <w:t>工具设计框架</w:t>
      </w:r>
    </w:p>
    <w:p w:rsidR="00E27BCE" w:rsidRDefault="00756B4C">
      <w:pPr>
        <w:pStyle w:val="a0"/>
      </w:pPr>
      <w:proofErr w:type="spellStart"/>
      <w:r>
        <w:t>LspciApp</w:t>
      </w:r>
      <w:proofErr w:type="spellEnd"/>
      <w:r>
        <w:t xml:space="preserve"> </w:t>
      </w:r>
      <w:r>
        <w:rPr>
          <w:rFonts w:hint="eastAsia"/>
        </w:rPr>
        <w:t>遵循标准的</w:t>
      </w:r>
      <w:r>
        <w:t xml:space="preserve"> UEFI Application </w:t>
      </w:r>
      <w:r>
        <w:rPr>
          <w:rFonts w:hint="eastAsia"/>
        </w:rPr>
        <w:t>模式（</w:t>
      </w:r>
      <w:r>
        <w:rPr>
          <w:rStyle w:val="VerbatimChar"/>
        </w:rPr>
        <w:t>ShellCEntryLib</w:t>
      </w:r>
      <w:r>
        <w:t xml:space="preserve"> </w:t>
      </w:r>
      <w:r>
        <w:rPr>
          <w:rFonts w:hint="eastAsia"/>
        </w:rPr>
        <w:t>入口），采用</w:t>
      </w:r>
      <w:r>
        <w:t xml:space="preserve"> </w:t>
      </w:r>
      <w:r>
        <w:rPr>
          <w:rFonts w:hint="eastAsia"/>
          <w:b/>
          <w:bCs/>
        </w:rPr>
        <w:t>两遍扫描</w:t>
      </w:r>
      <w:r>
        <w:t xml:space="preserve"> </w:t>
      </w:r>
      <w:r>
        <w:rPr>
          <w:rFonts w:hint="eastAsia"/>
        </w:rPr>
        <w:t>策略：</w:t>
      </w:r>
    </w:p>
    <w:p w:rsidR="00E27BCE" w:rsidRDefault="00756B4C">
      <w:pPr>
        <w:pStyle w:val="SourceCode"/>
      </w:pPr>
      <w:r>
        <w:rPr>
          <w:rStyle w:val="VerbatimChar"/>
          <w:rFonts w:hint="eastAsia"/>
        </w:rPr>
        <w:t>第一遍扫描（计数）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  <w:rFonts w:hint="eastAsia"/>
        </w:rPr>
        <w:t>为所有设备分配</w:t>
      </w:r>
      <w:r>
        <w:rPr>
          <w:rStyle w:val="VerbatimChar"/>
        </w:rPr>
        <w:t xml:space="preserve"> PCI_DEVICE_INFO </w:t>
      </w:r>
      <w:r>
        <w:rPr>
          <w:rStyle w:val="VerbatimChar"/>
          <w:rFonts w:hint="eastAsia"/>
        </w:rPr>
        <w:t>数组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  <w:rFonts w:hint="eastAsia"/>
        </w:rPr>
        <w:t>第二遍扫描（采集信息）</w:t>
      </w:r>
      <w:r>
        <w:br/>
      </w:r>
      <w:r>
        <w:rPr>
          <w:rStyle w:val="VerbatimChar"/>
        </w:rPr>
        <w:t xml:space="preserve">    |  ├─ </w:t>
      </w:r>
      <w:r>
        <w:rPr>
          <w:rStyle w:val="VerbatimChar"/>
          <w:rFonts w:hint="eastAsia"/>
        </w:rPr>
        <w:t>基本参数：</w:t>
      </w:r>
      <w:r>
        <w:rPr>
          <w:rStyle w:val="VerbatimChar"/>
          <w:rFonts w:hint="eastAsia"/>
        </w:rPr>
        <w:t>VID,</w:t>
      </w:r>
      <w:r>
        <w:rPr>
          <w:rStyle w:val="VerbatimChar"/>
        </w:rPr>
        <w:t xml:space="preserve"> DID, Revision, Class Code</w:t>
      </w:r>
      <w:r>
        <w:br/>
      </w:r>
      <w:r>
        <w:rPr>
          <w:rStyle w:val="VerbatimChar"/>
        </w:rPr>
        <w:t xml:space="preserve">    |  ├─ Header Type → Type 0/1/2 </w:t>
      </w:r>
      <w:r>
        <w:rPr>
          <w:rStyle w:val="VerbatimChar"/>
          <w:rFonts w:hint="eastAsia"/>
        </w:rPr>
        <w:t>判定</w:t>
      </w:r>
      <w:r>
        <w:br/>
      </w:r>
      <w:r>
        <w:rPr>
          <w:rStyle w:val="VerbatimChar"/>
        </w:rPr>
        <w:t xml:space="preserve">    |  ├─ BAR[0-5] </w:t>
      </w:r>
      <w:r>
        <w:rPr>
          <w:rStyle w:val="VerbatimChar"/>
          <w:rFonts w:hint="eastAsia"/>
        </w:rPr>
        <w:t>原始值读取</w:t>
      </w:r>
      <w:r>
        <w:br/>
      </w:r>
      <w:r>
        <w:rPr>
          <w:rStyle w:val="VerbatimChar"/>
        </w:rPr>
        <w:t xml:space="preserve">    |  ├─ Subsystem VID/DID</w:t>
      </w:r>
      <w:r>
        <w:br/>
      </w:r>
      <w:r>
        <w:rPr>
          <w:rStyle w:val="VerbatimChar"/>
        </w:rPr>
        <w:t xml:space="preserve">    |  ├─ </w:t>
      </w:r>
      <w:r>
        <w:rPr>
          <w:rStyle w:val="VerbatimChar"/>
          <w:rFonts w:hint="eastAsia"/>
        </w:rPr>
        <w:t>中断信息：</w:t>
      </w:r>
      <w:r>
        <w:rPr>
          <w:rStyle w:val="VerbatimChar"/>
          <w:rFonts w:hint="eastAsia"/>
        </w:rPr>
        <w:t>IntPin,</w:t>
      </w:r>
      <w:r>
        <w:rPr>
          <w:rStyle w:val="VerbatimChar"/>
        </w:rPr>
        <w:t xml:space="preserve"> IntLine</w:t>
      </w:r>
      <w:r>
        <w:br/>
      </w:r>
      <w:r>
        <w:rPr>
          <w:rStyle w:val="VerbatimChar"/>
        </w:rPr>
        <w:t xml:space="preserve">    |  ├─ Capabilities Pointer </w:t>
      </w:r>
      <w:r>
        <w:rPr>
          <w:rStyle w:val="VerbatimChar"/>
          <w:rFonts w:hint="eastAsia"/>
        </w:rPr>
        <w:t>链表遍历</w:t>
      </w:r>
      <w:r>
        <w:br/>
      </w:r>
      <w:r>
        <w:rPr>
          <w:rStyle w:val="VerbatimChar"/>
        </w:rPr>
        <w:t xml:space="preserve">    |  └─ PCIe Capability </w:t>
      </w:r>
      <w:r>
        <w:rPr>
          <w:rStyle w:val="VerbatimChar"/>
          <w:rFonts w:hint="eastAsia"/>
        </w:rPr>
        <w:t>检测</w:t>
      </w:r>
      <w:r>
        <w:rPr>
          <w:rStyle w:val="VerbatimChar"/>
        </w:rPr>
        <w:t xml:space="preserve"> (Cap ID = 0x10)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  <w:rFonts w:hint="eastAsia"/>
        </w:rPr>
        <w:lastRenderedPageBreak/>
        <w:t>根据命令行参数选择输出模式：</w:t>
      </w:r>
      <w:r>
        <w:br/>
      </w:r>
      <w:r>
        <w:rPr>
          <w:rStyle w:val="VerbatimChar"/>
        </w:rPr>
        <w:t xml:space="preserve">    ├─ </w:t>
      </w:r>
      <w:r>
        <w:rPr>
          <w:rStyle w:val="VerbatimChar"/>
          <w:rFonts w:hint="eastAsia"/>
        </w:rPr>
        <w:t>基本模式</w:t>
      </w:r>
      <w:r>
        <w:rPr>
          <w:rStyle w:val="VerbatimChar"/>
        </w:rPr>
        <w:t xml:space="preserve"> → "B:D.F VID:DID ClassName"</w:t>
      </w:r>
      <w:r>
        <w:br/>
      </w:r>
      <w:r>
        <w:rPr>
          <w:rStyle w:val="VerbatimChar"/>
        </w:rPr>
        <w:t xml:space="preserve">    ├─ -v </w:t>
      </w:r>
      <w:r>
        <w:rPr>
          <w:rStyle w:val="VerbatimChar"/>
          <w:rFonts w:hint="eastAsia"/>
        </w:rPr>
        <w:t>模式</w:t>
      </w:r>
      <w:r>
        <w:rPr>
          <w:rStyle w:val="VerbatimChar"/>
        </w:rPr>
        <w:t xml:space="preserve">  → PciPrint</w:t>
      </w:r>
      <w:r>
        <w:rPr>
          <w:rStyle w:val="VerbatimChar"/>
        </w:rPr>
        <w:t>Verbose (Level=1)</w:t>
      </w:r>
      <w:r>
        <w:br/>
      </w:r>
      <w:r>
        <w:rPr>
          <w:rStyle w:val="VerbatimChar"/>
        </w:rPr>
        <w:t xml:space="preserve">    ├─ -vv </w:t>
      </w:r>
      <w:r>
        <w:rPr>
          <w:rStyle w:val="VerbatimChar"/>
          <w:rFonts w:hint="eastAsia"/>
        </w:rPr>
        <w:t>模式</w:t>
      </w:r>
      <w:r>
        <w:rPr>
          <w:rStyle w:val="VerbatimChar"/>
        </w:rPr>
        <w:t xml:space="preserve"> → PciPrintVerbose </w:t>
      </w:r>
      <w:r>
        <w:rPr>
          <w:rStyle w:val="VerbatimChar"/>
          <w:rFonts w:hint="eastAsia"/>
        </w:rPr>
        <w:t>(Level=2</w:t>
      </w:r>
      <w:r>
        <w:rPr>
          <w:rStyle w:val="VerbatimChar"/>
          <w:rFonts w:hint="eastAsia"/>
        </w:rPr>
        <w:t>，含能力详细解码</w:t>
      </w:r>
      <w:r>
        <w:rPr>
          <w:rStyle w:val="VerbatimChar"/>
          <w:rFonts w:hint="eastAsia"/>
        </w:rPr>
        <w:t>)</w:t>
      </w:r>
      <w:r>
        <w:br/>
      </w:r>
      <w:r>
        <w:rPr>
          <w:rStyle w:val="VerbatimChar"/>
        </w:rPr>
        <w:t xml:space="preserve">    ├─ -x </w:t>
      </w:r>
      <w:r>
        <w:rPr>
          <w:rStyle w:val="VerbatimChar"/>
          <w:rFonts w:hint="eastAsia"/>
        </w:rPr>
        <w:t>模式</w:t>
      </w:r>
      <w:r>
        <w:rPr>
          <w:rStyle w:val="VerbatimChar"/>
        </w:rPr>
        <w:t xml:space="preserve">  → PciDumpHex </w:t>
      </w:r>
      <w:r>
        <w:rPr>
          <w:rStyle w:val="VerbatimChar"/>
          <w:rFonts w:hint="eastAsia"/>
        </w:rPr>
        <w:t>逐设备输出</w:t>
      </w:r>
      <w:r>
        <w:rPr>
          <w:rStyle w:val="VerbatimChar"/>
        </w:rPr>
        <w:t xml:space="preserve"> 256 </w:t>
      </w:r>
      <w:r>
        <w:rPr>
          <w:rStyle w:val="VerbatimChar"/>
          <w:rFonts w:hint="eastAsia"/>
        </w:rPr>
        <w:t>字节</w:t>
      </w:r>
      <w:r>
        <w:br/>
      </w:r>
      <w:r>
        <w:rPr>
          <w:rStyle w:val="VerbatimChar"/>
        </w:rPr>
        <w:t xml:space="preserve">    └─ -tv </w:t>
      </w:r>
      <w:r>
        <w:rPr>
          <w:rStyle w:val="VerbatimChar"/>
          <w:rFonts w:hint="eastAsia"/>
        </w:rPr>
        <w:t>模式</w:t>
      </w:r>
      <w:r>
        <w:rPr>
          <w:rStyle w:val="VerbatimChar"/>
        </w:rPr>
        <w:t xml:space="preserve"> → PciBuildTree + PciPrintTree </w:t>
      </w:r>
      <w:r>
        <w:rPr>
          <w:rStyle w:val="VerbatimChar"/>
          <w:rFonts w:hint="eastAsia"/>
        </w:rPr>
        <w:t>递归输出</w:t>
      </w:r>
    </w:p>
    <w:p w:rsidR="00E27BCE" w:rsidRDefault="00756B4C">
      <w:pPr>
        <w:pStyle w:val="FirstParagraph"/>
      </w:pPr>
      <w:r>
        <w:rPr>
          <w:rFonts w:hint="eastAsia"/>
          <w:b/>
          <w:bCs/>
        </w:rPr>
        <w:t>文件架构：</w:t>
      </w:r>
    </w:p>
    <w:p w:rsidR="00E27BCE" w:rsidRDefault="00756B4C">
      <w:pPr>
        <w:pStyle w:val="SourceCode"/>
      </w:pPr>
      <w:r>
        <w:rPr>
          <w:rStyle w:val="VerbatimChar"/>
        </w:rPr>
        <w:t>StudyPkg/LspciApp/</w:t>
      </w:r>
      <w:r>
        <w:br/>
      </w:r>
      <w:r>
        <w:rPr>
          <w:rStyle w:val="VerbatimChar"/>
        </w:rPr>
        <w:t xml:space="preserve">├── LspciApp.inf       # </w:t>
      </w:r>
      <w:r>
        <w:rPr>
          <w:rStyle w:val="VerbatimChar"/>
          <w:rFonts w:hint="eastAsia"/>
        </w:rPr>
        <w:t>UEFI_APPLICATION</w:t>
      </w:r>
      <w:r>
        <w:rPr>
          <w:rStyle w:val="VerbatimChar"/>
          <w:rFonts w:hint="eastAsia"/>
        </w:rPr>
        <w:t>，</w:t>
      </w:r>
      <w:r>
        <w:rPr>
          <w:rStyle w:val="VerbatimChar"/>
          <w:rFonts w:hint="eastAsia"/>
        </w:rPr>
        <w:t>ShellCEntryLib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入口</w:t>
      </w:r>
      <w:r>
        <w:br/>
      </w:r>
      <w:r>
        <w:rPr>
          <w:rStyle w:val="VerbatimChar"/>
        </w:rPr>
        <w:t>├── LspciApp.h</w:t>
      </w:r>
      <w:r>
        <w:rPr>
          <w:rStyle w:val="VerbatimChar"/>
        </w:rPr>
        <w:t xml:space="preserve">         # PCI_DEVICE_INFO </w:t>
      </w:r>
      <w:r>
        <w:rPr>
          <w:rStyle w:val="VerbatimChar"/>
          <w:rFonts w:hint="eastAsia"/>
        </w:rPr>
        <w:t>结构体、函数声明、寄存器常量</w:t>
      </w:r>
      <w:r>
        <w:br/>
      </w:r>
      <w:r>
        <w:rPr>
          <w:rStyle w:val="VerbatimChar"/>
        </w:rPr>
        <w:t xml:space="preserve">└── LspciApp.c         # </w:t>
      </w:r>
      <w:r>
        <w:rPr>
          <w:rStyle w:val="VerbatimChar"/>
          <w:rFonts w:hint="eastAsia"/>
        </w:rPr>
        <w:t>完整实现：</w:t>
      </w:r>
      <w:r>
        <w:rPr>
          <w:rStyle w:val="VerbatimChar"/>
          <w:rFonts w:hint="eastAsia"/>
        </w:rPr>
        <w:t>~996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行</w:t>
      </w:r>
    </w:p>
    <w:p w:rsidR="0018111B" w:rsidRPr="0018111B" w:rsidRDefault="00756B4C" w:rsidP="00B35650">
      <w:pPr>
        <w:pStyle w:val="3"/>
        <w:rPr>
          <w:rFonts w:hint="eastAsia"/>
        </w:rPr>
      </w:pPr>
      <w:bookmarkStart w:id="5" w:name="Xb69e3fa1fcb1d4937af5cb6e7bfb13c2c859c29"/>
      <w:bookmarkEnd w:id="4"/>
      <w:r>
        <w:t xml:space="preserve">2.2 PCI </w:t>
      </w:r>
      <w:r>
        <w:rPr>
          <w:rFonts w:hint="eastAsia"/>
        </w:rPr>
        <w:t>设备信息</w:t>
      </w:r>
      <w:bookmarkStart w:id="6" w:name="_GoBack"/>
      <w:bookmarkEnd w:id="6"/>
      <w:r w:rsidR="00B35650">
        <w:rPr>
          <w:noProof/>
        </w:rPr>
        <w:drawing>
          <wp:inline distT="0" distB="0" distL="0" distR="0" wp14:anchorId="0A7B24CC" wp14:editId="64DBCE6C">
            <wp:extent cx="5486400" cy="283146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BCE" w:rsidRDefault="00756B4C">
      <w:pPr>
        <w:pStyle w:val="a0"/>
      </w:pPr>
      <w:r>
        <w:rPr>
          <w:rFonts w:hint="eastAsia"/>
        </w:rPr>
        <w:t>核</w:t>
      </w:r>
      <w:r>
        <w:rPr>
          <w:rFonts w:hint="eastAsia"/>
        </w:rPr>
        <w:t>心数据结构</w:t>
      </w:r>
      <w:r>
        <w:t xml:space="preserve"> </w:t>
      </w:r>
      <w:r>
        <w:rPr>
          <w:rStyle w:val="VerbatimChar"/>
        </w:rPr>
        <w:t>PCI_DEVICE_INFO</w:t>
      </w:r>
      <w:r>
        <w:t xml:space="preserve"> </w:t>
      </w:r>
      <w:r>
        <w:rPr>
          <w:rFonts w:hint="eastAsia"/>
        </w:rPr>
        <w:t>存储单个</w:t>
      </w:r>
      <w:r>
        <w:t xml:space="preserve"> PCI </w:t>
      </w:r>
      <w:r>
        <w:rPr>
          <w:rFonts w:hint="eastAsia"/>
        </w:rPr>
        <w:t>设备的完整信息：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726"/>
        <w:gridCol w:w="1738"/>
        <w:gridCol w:w="3392"/>
      </w:tblGrid>
      <w:tr w:rsidR="00E27BCE" w:rsidTr="00E27B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27BCE" w:rsidRDefault="00756B4C">
            <w:pPr>
              <w:pStyle w:val="Compact"/>
            </w:pPr>
            <w:r>
              <w:rPr>
                <w:rFonts w:hint="eastAsia"/>
              </w:rPr>
              <w:t>字段</w:t>
            </w:r>
          </w:p>
        </w:tc>
        <w:tc>
          <w:tcPr>
            <w:tcW w:w="0" w:type="auto"/>
          </w:tcPr>
          <w:p w:rsidR="00E27BCE" w:rsidRDefault="00756B4C">
            <w:pPr>
              <w:pStyle w:val="Compact"/>
            </w:pPr>
            <w:r>
              <w:rPr>
                <w:rFonts w:hint="eastAsia"/>
              </w:rPr>
              <w:t>大小</w:t>
            </w:r>
          </w:p>
        </w:tc>
        <w:tc>
          <w:tcPr>
            <w:tcW w:w="0" w:type="auto"/>
          </w:tcPr>
          <w:p w:rsidR="00E27BCE" w:rsidRDefault="00756B4C">
            <w:pPr>
              <w:pStyle w:val="Compact"/>
            </w:pPr>
            <w:r>
              <w:rPr>
                <w:rFonts w:hint="eastAsia"/>
              </w:rPr>
              <w:t>来源</w:t>
            </w:r>
          </w:p>
        </w:tc>
      </w:tr>
      <w:tr w:rsidR="00E27BCE">
        <w:tc>
          <w:tcPr>
            <w:tcW w:w="0" w:type="auto"/>
          </w:tcPr>
          <w:p w:rsidR="00E27BCE" w:rsidRDefault="00756B4C">
            <w:pPr>
              <w:pStyle w:val="Compact"/>
            </w:pPr>
            <w:r>
              <w:t>Bus/Device/Function</w:t>
            </w:r>
          </w:p>
        </w:tc>
        <w:tc>
          <w:tcPr>
            <w:tcW w:w="0" w:type="auto"/>
          </w:tcPr>
          <w:p w:rsidR="00E27BCE" w:rsidRDefault="00756B4C">
            <w:pPr>
              <w:pStyle w:val="Compact"/>
            </w:pPr>
            <w:r>
              <w:rPr>
                <w:rFonts w:hint="eastAsia"/>
              </w:rPr>
              <w:t>各</w:t>
            </w:r>
            <w:r>
              <w:t xml:space="preserve"> 1 </w:t>
            </w:r>
            <w:r>
              <w:rPr>
                <w:rFonts w:hint="eastAsia"/>
              </w:rPr>
              <w:t>字节</w:t>
            </w:r>
          </w:p>
        </w:tc>
        <w:tc>
          <w:tcPr>
            <w:tcW w:w="0" w:type="auto"/>
          </w:tcPr>
          <w:p w:rsidR="00E27BCE" w:rsidRDefault="00756B4C">
            <w:pPr>
              <w:pStyle w:val="Compact"/>
            </w:pPr>
            <w:r>
              <w:rPr>
                <w:rFonts w:hint="eastAsia"/>
              </w:rPr>
              <w:t>扫描时的</w:t>
            </w:r>
            <w:r>
              <w:t xml:space="preserve"> BDF </w:t>
            </w:r>
            <w:r>
              <w:rPr>
                <w:rFonts w:hint="eastAsia"/>
              </w:rPr>
              <w:t>参数</w:t>
            </w:r>
          </w:p>
        </w:tc>
      </w:tr>
      <w:tr w:rsidR="00E27BCE">
        <w:tc>
          <w:tcPr>
            <w:tcW w:w="0" w:type="auto"/>
          </w:tcPr>
          <w:p w:rsidR="00E27BCE" w:rsidRDefault="00756B4C">
            <w:pPr>
              <w:pStyle w:val="Compact"/>
            </w:pPr>
            <w:r>
              <w:t>VendorId/DeviceId</w:t>
            </w:r>
          </w:p>
        </w:tc>
        <w:tc>
          <w:tcPr>
            <w:tcW w:w="0" w:type="auto"/>
          </w:tcPr>
          <w:p w:rsidR="00E27BCE" w:rsidRDefault="00756B4C">
            <w:pPr>
              <w:pStyle w:val="Compact"/>
            </w:pPr>
            <w:r>
              <w:rPr>
                <w:rFonts w:hint="eastAsia"/>
              </w:rPr>
              <w:t>各</w:t>
            </w:r>
            <w:r>
              <w:t xml:space="preserve"> 2 </w:t>
            </w:r>
            <w:r>
              <w:rPr>
                <w:rFonts w:hint="eastAsia"/>
              </w:rPr>
              <w:t>字节</w:t>
            </w:r>
          </w:p>
        </w:tc>
        <w:tc>
          <w:tcPr>
            <w:tcW w:w="0" w:type="auto"/>
          </w:tcPr>
          <w:p w:rsidR="00E27BCE" w:rsidRDefault="00756B4C">
            <w:pPr>
              <w:pStyle w:val="Compact"/>
            </w:pPr>
            <w:r>
              <w:rPr>
                <w:rFonts w:hint="eastAsia"/>
              </w:rPr>
              <w:t>偏移</w:t>
            </w:r>
            <w:r>
              <w:t xml:space="preserve"> 0x00-0x04</w:t>
            </w:r>
          </w:p>
        </w:tc>
      </w:tr>
      <w:tr w:rsidR="00E27BCE">
        <w:tc>
          <w:tcPr>
            <w:tcW w:w="0" w:type="auto"/>
          </w:tcPr>
          <w:p w:rsidR="00E27BCE" w:rsidRDefault="00756B4C">
            <w:pPr>
              <w:pStyle w:val="Compact"/>
            </w:pPr>
            <w:r>
              <w:t>RevisionId</w:t>
            </w:r>
          </w:p>
        </w:tc>
        <w:tc>
          <w:tcPr>
            <w:tcW w:w="0" w:type="auto"/>
          </w:tcPr>
          <w:p w:rsidR="00E27BCE" w:rsidRDefault="00756B4C"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>字节</w:t>
            </w:r>
          </w:p>
        </w:tc>
        <w:tc>
          <w:tcPr>
            <w:tcW w:w="0" w:type="auto"/>
          </w:tcPr>
          <w:p w:rsidR="00E27BCE" w:rsidRDefault="00756B4C">
            <w:pPr>
              <w:pStyle w:val="Compact"/>
            </w:pPr>
            <w:r>
              <w:rPr>
                <w:rFonts w:hint="eastAsia"/>
              </w:rPr>
              <w:t>偏移</w:t>
            </w:r>
            <w:r>
              <w:t xml:space="preserve"> 0x08</w:t>
            </w:r>
          </w:p>
        </w:tc>
      </w:tr>
      <w:tr w:rsidR="00E27BCE">
        <w:tc>
          <w:tcPr>
            <w:tcW w:w="0" w:type="auto"/>
          </w:tcPr>
          <w:p w:rsidR="00E27BCE" w:rsidRDefault="00756B4C">
            <w:pPr>
              <w:pStyle w:val="Compact"/>
            </w:pPr>
            <w:r>
              <w:t>ClassCode</w:t>
            </w:r>
          </w:p>
        </w:tc>
        <w:tc>
          <w:tcPr>
            <w:tcW w:w="0" w:type="auto"/>
          </w:tcPr>
          <w:p w:rsidR="00E27BCE" w:rsidRDefault="00756B4C"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>字节</w:t>
            </w:r>
          </w:p>
        </w:tc>
        <w:tc>
          <w:tcPr>
            <w:tcW w:w="0" w:type="auto"/>
          </w:tcPr>
          <w:p w:rsidR="00E27BCE" w:rsidRDefault="00756B4C">
            <w:pPr>
              <w:pStyle w:val="Compact"/>
            </w:pPr>
            <w:r>
              <w:rPr>
                <w:rFonts w:hint="eastAsia"/>
              </w:rPr>
              <w:t>偏移</w:t>
            </w:r>
            <w:r>
              <w:t xml:space="preserve"> 0x09-0x0B</w:t>
            </w:r>
          </w:p>
        </w:tc>
      </w:tr>
      <w:tr w:rsidR="00E27BCE">
        <w:tc>
          <w:tcPr>
            <w:tcW w:w="0" w:type="auto"/>
          </w:tcPr>
          <w:p w:rsidR="00E27BCE" w:rsidRDefault="00756B4C">
            <w:pPr>
              <w:pStyle w:val="Compact"/>
            </w:pPr>
            <w:r>
              <w:t>HeaderType</w:t>
            </w:r>
          </w:p>
        </w:tc>
        <w:tc>
          <w:tcPr>
            <w:tcW w:w="0" w:type="auto"/>
          </w:tcPr>
          <w:p w:rsidR="00E27BCE" w:rsidRDefault="00756B4C"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>字节</w:t>
            </w:r>
          </w:p>
        </w:tc>
        <w:tc>
          <w:tcPr>
            <w:tcW w:w="0" w:type="auto"/>
          </w:tcPr>
          <w:p w:rsidR="00E27BCE" w:rsidRDefault="00756B4C">
            <w:pPr>
              <w:pStyle w:val="Compact"/>
            </w:pPr>
            <w:r>
              <w:rPr>
                <w:rFonts w:hint="eastAsia"/>
              </w:rPr>
              <w:t>偏移</w:t>
            </w:r>
            <w:r>
              <w:t xml:space="preserve"> </w:t>
            </w:r>
            <w:r>
              <w:rPr>
                <w:rFonts w:hint="eastAsia"/>
              </w:rPr>
              <w:t>0x0E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Bit</w:t>
            </w:r>
            <w:r>
              <w:t xml:space="preserve"> 7 = </w:t>
            </w:r>
            <w:r>
              <w:rPr>
                <w:rFonts w:hint="eastAsia"/>
              </w:rPr>
              <w:t>Multi-Function</w:t>
            </w:r>
            <w:r>
              <w:rPr>
                <w:rFonts w:hint="eastAsia"/>
              </w:rPr>
              <w:t>）</w:t>
            </w:r>
          </w:p>
        </w:tc>
      </w:tr>
      <w:tr w:rsidR="00E27BCE">
        <w:tc>
          <w:tcPr>
            <w:tcW w:w="0" w:type="auto"/>
          </w:tcPr>
          <w:p w:rsidR="00E27BCE" w:rsidRDefault="00756B4C">
            <w:pPr>
              <w:pStyle w:val="Compact"/>
            </w:pPr>
            <w:r>
              <w:t>IntPin/IntLine</w:t>
            </w:r>
          </w:p>
        </w:tc>
        <w:tc>
          <w:tcPr>
            <w:tcW w:w="0" w:type="auto"/>
          </w:tcPr>
          <w:p w:rsidR="00E27BCE" w:rsidRDefault="00756B4C">
            <w:pPr>
              <w:pStyle w:val="Compact"/>
            </w:pPr>
            <w:r>
              <w:rPr>
                <w:rFonts w:hint="eastAsia"/>
              </w:rPr>
              <w:t>各</w:t>
            </w:r>
            <w:r>
              <w:t xml:space="preserve"> 1 </w:t>
            </w:r>
            <w:r>
              <w:rPr>
                <w:rFonts w:hint="eastAsia"/>
              </w:rPr>
              <w:t>字节</w:t>
            </w:r>
          </w:p>
        </w:tc>
        <w:tc>
          <w:tcPr>
            <w:tcW w:w="0" w:type="auto"/>
          </w:tcPr>
          <w:p w:rsidR="00E27BCE" w:rsidRDefault="00756B4C">
            <w:pPr>
              <w:pStyle w:val="Compact"/>
            </w:pPr>
            <w:r>
              <w:rPr>
                <w:rFonts w:hint="eastAsia"/>
              </w:rPr>
              <w:t>偏移</w:t>
            </w:r>
            <w:r>
              <w:t xml:space="preserve"> 0x3C-0x3D</w:t>
            </w:r>
          </w:p>
        </w:tc>
      </w:tr>
      <w:tr w:rsidR="00E27BCE">
        <w:tc>
          <w:tcPr>
            <w:tcW w:w="0" w:type="auto"/>
          </w:tcPr>
          <w:p w:rsidR="00E27BCE" w:rsidRDefault="00756B4C">
            <w:pPr>
              <w:pStyle w:val="Compact"/>
            </w:pPr>
            <w:r>
              <w:t>Bar[6]</w:t>
            </w:r>
          </w:p>
        </w:tc>
        <w:tc>
          <w:tcPr>
            <w:tcW w:w="0" w:type="auto"/>
          </w:tcPr>
          <w:p w:rsidR="00E27BCE" w:rsidRDefault="00756B4C">
            <w:pPr>
              <w:pStyle w:val="Compact"/>
            </w:pPr>
            <w:r>
              <w:t xml:space="preserve">6×4 </w:t>
            </w:r>
            <w:r>
              <w:rPr>
                <w:rFonts w:hint="eastAsia"/>
              </w:rPr>
              <w:t>字节</w:t>
            </w:r>
          </w:p>
        </w:tc>
        <w:tc>
          <w:tcPr>
            <w:tcW w:w="0" w:type="auto"/>
          </w:tcPr>
          <w:p w:rsidR="00E27BCE" w:rsidRDefault="00756B4C">
            <w:pPr>
              <w:pStyle w:val="Compact"/>
            </w:pPr>
            <w:r>
              <w:rPr>
                <w:rFonts w:hint="eastAsia"/>
              </w:rPr>
              <w:t>偏移</w:t>
            </w:r>
            <w:r>
              <w:t xml:space="preserve"> 0x10-0x24</w:t>
            </w:r>
          </w:p>
        </w:tc>
      </w:tr>
      <w:tr w:rsidR="00E27BCE">
        <w:tc>
          <w:tcPr>
            <w:tcW w:w="0" w:type="auto"/>
          </w:tcPr>
          <w:p w:rsidR="00E27BCE" w:rsidRDefault="00756B4C">
            <w:pPr>
              <w:pStyle w:val="Compact"/>
            </w:pPr>
            <w:r>
              <w:lastRenderedPageBreak/>
              <w:t>SubVendorId/SubDeviceId</w:t>
            </w:r>
          </w:p>
        </w:tc>
        <w:tc>
          <w:tcPr>
            <w:tcW w:w="0" w:type="auto"/>
          </w:tcPr>
          <w:p w:rsidR="00E27BCE" w:rsidRDefault="00756B4C">
            <w:pPr>
              <w:pStyle w:val="Compact"/>
            </w:pPr>
            <w:r>
              <w:rPr>
                <w:rFonts w:hint="eastAsia"/>
              </w:rPr>
              <w:t>各</w:t>
            </w:r>
            <w:r>
              <w:t xml:space="preserve"> 2 </w:t>
            </w:r>
            <w:r>
              <w:rPr>
                <w:rFonts w:hint="eastAsia"/>
              </w:rPr>
              <w:t>字节</w:t>
            </w:r>
          </w:p>
        </w:tc>
        <w:tc>
          <w:tcPr>
            <w:tcW w:w="0" w:type="auto"/>
          </w:tcPr>
          <w:p w:rsidR="00E27BCE" w:rsidRDefault="00756B4C">
            <w:pPr>
              <w:pStyle w:val="Compact"/>
            </w:pPr>
            <w:r>
              <w:rPr>
                <w:rFonts w:hint="eastAsia"/>
              </w:rPr>
              <w:t>偏移</w:t>
            </w:r>
            <w:r>
              <w:t xml:space="preserve"> 0x2C-0x2E</w:t>
            </w:r>
          </w:p>
        </w:tc>
      </w:tr>
      <w:tr w:rsidR="00E27BCE">
        <w:tc>
          <w:tcPr>
            <w:tcW w:w="0" w:type="auto"/>
          </w:tcPr>
          <w:p w:rsidR="00E27BCE" w:rsidRDefault="00756B4C">
            <w:pPr>
              <w:pStyle w:val="Compact"/>
            </w:pPr>
            <w:r>
              <w:t>Capabilities[16]</w:t>
            </w:r>
          </w:p>
        </w:tc>
        <w:tc>
          <w:tcPr>
            <w:tcW w:w="0" w:type="auto"/>
          </w:tcPr>
          <w:p w:rsidR="00E27BCE" w:rsidRDefault="00756B4C">
            <w:pPr>
              <w:pStyle w:val="Compact"/>
            </w:pPr>
            <w:r>
              <w:t xml:space="preserve">16 </w:t>
            </w:r>
            <w:r>
              <w:rPr>
                <w:rFonts w:hint="eastAsia"/>
              </w:rPr>
              <w:t>字节</w:t>
            </w:r>
          </w:p>
        </w:tc>
        <w:tc>
          <w:tcPr>
            <w:tcW w:w="0" w:type="auto"/>
          </w:tcPr>
          <w:p w:rsidR="00E27BCE" w:rsidRDefault="00756B4C">
            <w:pPr>
              <w:pStyle w:val="Compact"/>
            </w:pPr>
            <w:r>
              <w:t xml:space="preserve">Capability </w:t>
            </w:r>
            <w:r>
              <w:rPr>
                <w:rFonts w:hint="eastAsia"/>
              </w:rPr>
              <w:t>链表遍历结果</w:t>
            </w:r>
          </w:p>
        </w:tc>
      </w:tr>
      <w:tr w:rsidR="00E27BCE">
        <w:tc>
          <w:tcPr>
            <w:tcW w:w="0" w:type="auto"/>
          </w:tcPr>
          <w:p w:rsidR="00E27BCE" w:rsidRDefault="00756B4C">
            <w:pPr>
              <w:pStyle w:val="Compact"/>
            </w:pPr>
            <w:r>
              <w:t>CapCount</w:t>
            </w:r>
          </w:p>
        </w:tc>
        <w:tc>
          <w:tcPr>
            <w:tcW w:w="0" w:type="auto"/>
          </w:tcPr>
          <w:p w:rsidR="00E27BCE" w:rsidRDefault="00756B4C"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>字节</w:t>
            </w:r>
          </w:p>
        </w:tc>
        <w:tc>
          <w:tcPr>
            <w:tcW w:w="0" w:type="auto"/>
          </w:tcPr>
          <w:p w:rsidR="00E27BCE" w:rsidRDefault="00756B4C">
            <w:pPr>
              <w:pStyle w:val="Compact"/>
            </w:pPr>
            <w:r>
              <w:rPr>
                <w:rFonts w:hint="eastAsia"/>
              </w:rPr>
              <w:t>能力数量</w:t>
            </w:r>
          </w:p>
        </w:tc>
      </w:tr>
      <w:tr w:rsidR="00E27BCE">
        <w:tc>
          <w:tcPr>
            <w:tcW w:w="0" w:type="auto"/>
          </w:tcPr>
          <w:p w:rsidR="00E27BCE" w:rsidRDefault="00756B4C">
            <w:pPr>
              <w:pStyle w:val="Compact"/>
            </w:pPr>
            <w:r>
              <w:t>IsPcie</w:t>
            </w:r>
          </w:p>
        </w:tc>
        <w:tc>
          <w:tcPr>
            <w:tcW w:w="0" w:type="auto"/>
          </w:tcPr>
          <w:p w:rsidR="00E27BCE" w:rsidRDefault="00756B4C"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>字节（</w:t>
            </w:r>
            <w:r>
              <w:rPr>
                <w:rFonts w:hint="eastAsia"/>
              </w:rPr>
              <w:t>BOOL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:rsidR="00E27BCE" w:rsidRDefault="00756B4C">
            <w:pPr>
              <w:pStyle w:val="Compact"/>
            </w:pPr>
            <w:r>
              <w:rPr>
                <w:rFonts w:hint="eastAsia"/>
              </w:rPr>
              <w:t>是否检测到</w:t>
            </w:r>
            <w:r>
              <w:t xml:space="preserve"> Cap ID = 0x10</w:t>
            </w:r>
          </w:p>
        </w:tc>
      </w:tr>
      <w:tr w:rsidR="00E27BCE">
        <w:tc>
          <w:tcPr>
            <w:tcW w:w="0" w:type="auto"/>
          </w:tcPr>
          <w:p w:rsidR="00E27BCE" w:rsidRDefault="00756B4C">
            <w:pPr>
              <w:pStyle w:val="Compact"/>
            </w:pPr>
            <w:r>
              <w:t>PcieDeviceType</w:t>
            </w:r>
          </w:p>
        </w:tc>
        <w:tc>
          <w:tcPr>
            <w:tcW w:w="0" w:type="auto"/>
          </w:tcPr>
          <w:p w:rsidR="00E27BCE" w:rsidRDefault="00756B4C"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>字节</w:t>
            </w:r>
          </w:p>
        </w:tc>
        <w:tc>
          <w:tcPr>
            <w:tcW w:w="0" w:type="auto"/>
          </w:tcPr>
          <w:p w:rsidR="00E27BCE" w:rsidRDefault="00756B4C">
            <w:pPr>
              <w:pStyle w:val="Compact"/>
            </w:pPr>
            <w:r>
              <w:t xml:space="preserve">PCIe Cap </w:t>
            </w:r>
            <w:r>
              <w:rPr>
                <w:rFonts w:hint="eastAsia"/>
              </w:rPr>
              <w:t>寄存器中的</w:t>
            </w:r>
            <w:r>
              <w:t xml:space="preserve"> Device/Port Type</w:t>
            </w:r>
          </w:p>
        </w:tc>
      </w:tr>
      <w:tr w:rsidR="00E27BCE">
        <w:tc>
          <w:tcPr>
            <w:tcW w:w="0" w:type="auto"/>
          </w:tcPr>
          <w:p w:rsidR="00E27BCE" w:rsidRDefault="00756B4C">
            <w:pPr>
              <w:pStyle w:val="Compact"/>
            </w:pPr>
            <w:r>
              <w:t>Primary/Secondary/SubordinateBus</w:t>
            </w:r>
          </w:p>
        </w:tc>
        <w:tc>
          <w:tcPr>
            <w:tcW w:w="0" w:type="auto"/>
          </w:tcPr>
          <w:p w:rsidR="00E27BCE" w:rsidRDefault="00756B4C">
            <w:pPr>
              <w:pStyle w:val="Compact"/>
            </w:pPr>
            <w:r>
              <w:rPr>
                <w:rFonts w:hint="eastAsia"/>
              </w:rPr>
              <w:t>各</w:t>
            </w:r>
            <w:r>
              <w:t xml:space="preserve"> 1 </w:t>
            </w:r>
            <w:r>
              <w:rPr>
                <w:rFonts w:hint="eastAsia"/>
              </w:rPr>
              <w:t>字节</w:t>
            </w:r>
          </w:p>
        </w:tc>
        <w:tc>
          <w:tcPr>
            <w:tcW w:w="0" w:type="auto"/>
          </w:tcPr>
          <w:p w:rsidR="00E27BCE" w:rsidRDefault="00756B4C">
            <w:pPr>
              <w:pStyle w:val="Compact"/>
            </w:pPr>
            <w:r>
              <w:t xml:space="preserve">Type 1 Bridge </w:t>
            </w:r>
            <w:r>
              <w:rPr>
                <w:rFonts w:hint="eastAsia"/>
              </w:rPr>
              <w:t>专用，偏移</w:t>
            </w:r>
            <w:r>
              <w:t xml:space="preserve"> 0x18-0x1A</w:t>
            </w:r>
          </w:p>
        </w:tc>
      </w:tr>
    </w:tbl>
    <w:p w:rsidR="008A7102" w:rsidRPr="008A7102" w:rsidRDefault="00756B4C" w:rsidP="00974C6B">
      <w:pPr>
        <w:pStyle w:val="3"/>
        <w:rPr>
          <w:rFonts w:hint="eastAsia"/>
        </w:rPr>
      </w:pPr>
      <w:bookmarkStart w:id="7" w:name="X99842a99d173b4c134d6d39a92d2ce10a502d70"/>
      <w:bookmarkEnd w:id="5"/>
      <w:r>
        <w:t xml:space="preserve">2.3 PCI </w:t>
      </w:r>
      <w:r>
        <w:rPr>
          <w:rFonts w:hint="eastAsia"/>
        </w:rPr>
        <w:t>类别名称查找表</w:t>
      </w:r>
      <w:r w:rsidR="008A7102">
        <w:rPr>
          <w:noProof/>
        </w:rPr>
        <w:drawing>
          <wp:inline distT="0" distB="0" distL="0" distR="0" wp14:anchorId="6FB19E3E" wp14:editId="6128141D">
            <wp:extent cx="4076730" cy="3633814"/>
            <wp:effectExtent l="0" t="0" r="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6730" cy="363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BCE" w:rsidRDefault="00756B4C">
      <w:pPr>
        <w:pStyle w:val="a0"/>
      </w:pPr>
      <w:r>
        <w:t>P</w:t>
      </w:r>
      <w:r>
        <w:t xml:space="preserve">CI Class Code </w:t>
      </w:r>
      <w:r>
        <w:rPr>
          <w:rFonts w:hint="eastAsia"/>
        </w:rPr>
        <w:t>分为三级（</w:t>
      </w:r>
      <w:r>
        <w:rPr>
          <w:rFonts w:hint="eastAsia"/>
        </w:rPr>
        <w:t>Base</w:t>
      </w:r>
      <w:r>
        <w:t xml:space="preserve"> Class / Sub Class / Programming </w:t>
      </w:r>
      <w:r>
        <w:rPr>
          <w:rFonts w:hint="eastAsia"/>
        </w:rPr>
        <w:t>Interface</w:t>
      </w:r>
      <w:r>
        <w:rPr>
          <w:rFonts w:hint="eastAsia"/>
        </w:rPr>
        <w:t>），</w:t>
      </w:r>
      <w:r>
        <w:rPr>
          <w:rFonts w:hint="eastAsia"/>
        </w:rPr>
        <w:t>LspciApp</w:t>
      </w:r>
      <w:r>
        <w:t xml:space="preserve"> </w:t>
      </w:r>
      <w:r>
        <w:rPr>
          <w:rFonts w:hint="eastAsia"/>
        </w:rPr>
        <w:t>实现了约</w:t>
      </w:r>
      <w:r>
        <w:t xml:space="preserve"> 70 </w:t>
      </w:r>
      <w:r>
        <w:rPr>
          <w:rFonts w:hint="eastAsia"/>
        </w:rPr>
        <w:t>条名称映射条目（</w:t>
      </w:r>
      <w:r>
        <w:rPr>
          <w:rStyle w:val="VerbatimChar"/>
        </w:rPr>
        <w:t>mClassNameTable</w:t>
      </w:r>
      <w:r>
        <w:rPr>
          <w:rFonts w:hint="eastAsia"/>
        </w:rPr>
        <w:t>），涵盖从</w:t>
      </w:r>
      <w:r>
        <w:t xml:space="preserve"> </w:t>
      </w:r>
      <w:r>
        <w:rPr>
          <w:rFonts w:hint="eastAsia"/>
        </w:rPr>
        <w:t>0x00</w:t>
      </w:r>
      <w:r>
        <w:rPr>
          <w:rFonts w:hint="eastAsia"/>
        </w:rPr>
        <w:t>（</w:t>
      </w:r>
      <w:r>
        <w:rPr>
          <w:rFonts w:hint="eastAsia"/>
        </w:rPr>
        <w:t>Legacy</w:t>
      </w:r>
      <w:r>
        <w:rPr>
          <w:rFonts w:hint="eastAsia"/>
        </w:rPr>
        <w:t>）到</w:t>
      </w:r>
      <w:r>
        <w:t xml:space="preserve"> </w:t>
      </w:r>
      <w:r>
        <w:rPr>
          <w:rFonts w:hint="eastAsia"/>
        </w:rPr>
        <w:t>0x40</w:t>
      </w:r>
      <w:r>
        <w:rPr>
          <w:rFonts w:hint="eastAsia"/>
        </w:rPr>
        <w:t>（</w:t>
      </w:r>
      <w:r>
        <w:rPr>
          <w:rFonts w:hint="eastAsia"/>
        </w:rPr>
        <w:t>Co-Processor</w:t>
      </w:r>
      <w:r>
        <w:rPr>
          <w:rFonts w:hint="eastAsia"/>
        </w:rPr>
        <w:t>）的所有主要类别：</w:t>
      </w:r>
    </w:p>
    <w:p w:rsidR="00E27BCE" w:rsidRDefault="00756B4C">
      <w:pPr>
        <w:pStyle w:val="SourceCode"/>
      </w:pP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UINT8   BaseClass</w:t>
      </w:r>
      <w:r>
        <w:rPr>
          <w:rStyle w:val="OperatorTok"/>
        </w:rPr>
        <w:t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基类</w:t>
      </w:r>
      <w:r>
        <w:br/>
      </w:r>
      <w:r>
        <w:rPr>
          <w:rStyle w:val="NormalTok"/>
        </w:rPr>
        <w:t xml:space="preserve">  UINT8   SubClass</w:t>
      </w:r>
      <w:r>
        <w:rPr>
          <w:rStyle w:val="OperatorTok"/>
        </w:rPr>
        <w:t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</w:t>
      </w:r>
      <w:r>
        <w:rPr>
          <w:rStyle w:val="CommentTok"/>
        </w:rPr>
        <w:t>子类</w:t>
      </w:r>
      <w:r>
        <w:br/>
      </w:r>
      <w:r>
        <w:rPr>
          <w:rStyle w:val="NormalTok"/>
        </w:rPr>
        <w:t xml:space="preserve">  CHAR16  </w:t>
      </w:r>
      <w:r>
        <w:rPr>
          <w:rStyle w:val="OperatorTok"/>
        </w:rPr>
        <w:t>*</w:t>
      </w:r>
      <w:r>
        <w:rPr>
          <w:rStyle w:val="NormalTok"/>
        </w:rPr>
        <w:t>Name</w:t>
      </w:r>
      <w:r>
        <w:rPr>
          <w:rStyle w:val="OperatorTok"/>
        </w:rPr>
        <w:t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CommentTok"/>
        </w:rPr>
        <w:t>人类可读名称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PCI_CLASS_EN</w:t>
      </w:r>
      <w:r>
        <w:rPr>
          <w:rStyle w:val="NormalTok"/>
        </w:rPr>
        <w:t>TRY</w:t>
      </w:r>
      <w:r>
        <w:rPr>
          <w:rStyle w:val="OperatorTok"/>
        </w:rPr>
        <w:t>;</w:t>
      </w:r>
    </w:p>
    <w:p w:rsidR="00E27BCE" w:rsidRDefault="00756B4C">
      <w:pPr>
        <w:pStyle w:val="FirstParagraph"/>
      </w:pPr>
      <w:r>
        <w:rPr>
          <w:rFonts w:hint="eastAsia"/>
        </w:rPr>
        <w:lastRenderedPageBreak/>
        <w:t>查找逻辑：先精确匹配</w:t>
      </w:r>
      <w:r>
        <w:t xml:space="preserve"> Base + Sub </w:t>
      </w:r>
      <w:r>
        <w:rPr>
          <w:rFonts w:hint="eastAsia"/>
        </w:rPr>
        <w:t>Class</w:t>
      </w:r>
      <w:r>
        <w:rPr>
          <w:rFonts w:hint="eastAsia"/>
        </w:rPr>
        <w:t>；若未命中，回退到</w:t>
      </w:r>
      <w:r>
        <w:t xml:space="preserve"> </w:t>
      </w:r>
      <w:r>
        <w:rPr>
          <w:rStyle w:val="VerbatimChar"/>
        </w:rPr>
        <w:t>SubClass = 0x80</w:t>
      </w:r>
      <w:r>
        <w:rPr>
          <w:rFonts w:hint="eastAsia"/>
        </w:rPr>
        <w:t>（</w:t>
      </w:r>
      <w:r>
        <w:rPr>
          <w:rFonts w:hint="eastAsia"/>
        </w:rPr>
        <w:t>"...controller"</w:t>
      </w:r>
      <w:r>
        <w:t xml:space="preserve"> </w:t>
      </w:r>
      <w:r>
        <w:rPr>
          <w:rFonts w:hint="eastAsia"/>
        </w:rPr>
        <w:t>泛化名称）；仍失败则返回</w:t>
      </w:r>
      <w:r>
        <w:t xml:space="preserve"> </w:t>
      </w:r>
      <w:r>
        <w:rPr>
          <w:rStyle w:val="VerbatimChar"/>
        </w:rPr>
        <w:t>"Unknown device"</w:t>
      </w:r>
      <w:r>
        <w:t>。</w:t>
      </w:r>
    </w:p>
    <w:p w:rsidR="00E27BCE" w:rsidRDefault="00756B4C">
      <w:pPr>
        <w:pStyle w:val="3"/>
      </w:pPr>
      <w:bookmarkStart w:id="8" w:name="Xd9160695aabf72fb67c67fcc6194dd65d7831a0"/>
      <w:bookmarkEnd w:id="7"/>
      <w:r>
        <w:t xml:space="preserve">2.4 Capability </w:t>
      </w:r>
      <w:r>
        <w:rPr>
          <w:rFonts w:hint="eastAsia"/>
        </w:rPr>
        <w:t>链表遍历</w:t>
      </w:r>
    </w:p>
    <w:p w:rsidR="00E27BCE" w:rsidRDefault="00756B4C">
      <w:pPr>
        <w:pStyle w:val="FirstParagraph"/>
      </w:pPr>
      <w:r>
        <w:t xml:space="preserve">PCI Capability </w:t>
      </w:r>
      <w:r>
        <w:rPr>
          <w:rFonts w:hint="eastAsia"/>
        </w:rPr>
        <w:t>链表起始于偏移</w:t>
      </w:r>
      <w:r>
        <w:t xml:space="preserve"> </w:t>
      </w:r>
      <w:r>
        <w:rPr>
          <w:rStyle w:val="VerbatimChar"/>
        </w:rPr>
        <w:t>0x34</w:t>
      </w:r>
      <w:r>
        <w:rPr>
          <w:rFonts w:hint="eastAsia"/>
        </w:rPr>
        <w:t>（</w:t>
      </w:r>
      <w:r>
        <w:rPr>
          <w:rFonts w:hint="eastAsia"/>
        </w:rPr>
        <w:t>Capabilities</w:t>
      </w:r>
      <w:r>
        <w:t xml:space="preserve"> </w:t>
      </w:r>
      <w:r>
        <w:rPr>
          <w:rFonts w:hint="eastAsia"/>
        </w:rPr>
        <w:t>Pointer</w:t>
      </w:r>
      <w:r>
        <w:rPr>
          <w:rFonts w:hint="eastAsia"/>
        </w:rPr>
        <w:t>），每个能力条目格式：</w:t>
      </w:r>
    </w:p>
    <w:p w:rsidR="00E27BCE" w:rsidRDefault="00756B4C">
      <w:pPr>
        <w:pStyle w:val="SourceCode"/>
      </w:pPr>
      <w:r>
        <w:rPr>
          <w:rStyle w:val="VerbatimChar"/>
        </w:rPr>
        <w:t xml:space="preserve">Offset + 0: Capability ID (1 </w:t>
      </w:r>
      <w:r>
        <w:rPr>
          <w:rStyle w:val="VerbatimChar"/>
          <w:rFonts w:hint="eastAsia"/>
        </w:rPr>
        <w:t>字节</w:t>
      </w:r>
      <w:r>
        <w:rPr>
          <w:rStyle w:val="VerbatimChar"/>
          <w:rFonts w:hint="eastAsia"/>
        </w:rPr>
        <w:t>)</w:t>
      </w:r>
      <w:r>
        <w:br/>
      </w:r>
      <w:r>
        <w:rPr>
          <w:rStyle w:val="VerbatimChar"/>
        </w:rPr>
        <w:t xml:space="preserve">Offset + 1: Next Pointer (1 </w:t>
      </w:r>
      <w:r>
        <w:rPr>
          <w:rStyle w:val="VerbatimChar"/>
          <w:rFonts w:hint="eastAsia"/>
        </w:rPr>
        <w:t>字节</w:t>
      </w:r>
      <w:r>
        <w:rPr>
          <w:rStyle w:val="VerbatimChar"/>
          <w:rFonts w:hint="eastAsia"/>
        </w:rPr>
        <w:t>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指向下一个</w:t>
      </w:r>
      <w:r>
        <w:rPr>
          <w:rStyle w:val="VerbatimChar"/>
        </w:rPr>
        <w:t xml:space="preserve"> Capability</w:t>
      </w:r>
      <w:r>
        <w:br/>
      </w:r>
      <w:r>
        <w:rPr>
          <w:rStyle w:val="VerbatimChar"/>
        </w:rPr>
        <w:t xml:space="preserve">Offset + 2..N: Capability </w:t>
      </w:r>
      <w:r>
        <w:rPr>
          <w:rStyle w:val="VerbatimChar"/>
          <w:rFonts w:hint="eastAsia"/>
        </w:rPr>
        <w:t>特定数据</w:t>
      </w:r>
    </w:p>
    <w:p w:rsidR="00974C6B" w:rsidRPr="00974C6B" w:rsidRDefault="00974C6B" w:rsidP="00974C6B">
      <w:pPr>
        <w:pStyle w:val="a0"/>
        <w:rPr>
          <w:rFonts w:hint="eastAsia"/>
        </w:rPr>
      </w:pPr>
      <w:r>
        <w:rPr>
          <w:noProof/>
        </w:rPr>
        <w:drawing>
          <wp:inline distT="0" distB="0" distL="0" distR="0" wp14:anchorId="151F7F71" wp14:editId="4D9A524C">
            <wp:extent cx="5486400" cy="197294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BCE" w:rsidRDefault="00756B4C">
      <w:pPr>
        <w:pStyle w:val="a0"/>
      </w:pPr>
      <w:proofErr w:type="spellStart"/>
      <w:r>
        <w:t>LspciApp</w:t>
      </w:r>
      <w:proofErr w:type="spellEnd"/>
      <w:r>
        <w:t xml:space="preserve"> </w:t>
      </w:r>
      <w:r>
        <w:rPr>
          <w:rFonts w:hint="eastAsia"/>
        </w:rPr>
        <w:t>遍历实现关键逻辑：</w:t>
      </w:r>
    </w:p>
    <w:p w:rsidR="00E27BCE" w:rsidRDefault="00756B4C">
      <w:pPr>
        <w:pStyle w:val="SourceCode"/>
      </w:pPr>
      <w:r>
        <w:rPr>
          <w:rStyle w:val="NormalTok"/>
        </w:rPr>
        <w:t xml:space="preserve">CapPtr </w:t>
      </w:r>
      <w:r>
        <w:rPr>
          <w:rStyle w:val="OperatorTok"/>
        </w:rPr>
        <w:t>=</w:t>
      </w:r>
      <w:r>
        <w:rPr>
          <w:rStyle w:val="NormalTok"/>
        </w:rPr>
        <w:t xml:space="preserve"> PciReadByte </w:t>
      </w:r>
      <w:r>
        <w:rPr>
          <w:rStyle w:val="OperatorTok"/>
        </w:rPr>
        <w:t>(</w:t>
      </w:r>
      <w:r>
        <w:rPr>
          <w:rStyle w:val="NormalTok"/>
        </w:rPr>
        <w:t>Bus</w:t>
      </w:r>
      <w:r>
        <w:rPr>
          <w:rStyle w:val="OperatorTok"/>
        </w:rPr>
        <w:t>,</w:t>
      </w:r>
      <w:r>
        <w:rPr>
          <w:rStyle w:val="NormalTok"/>
        </w:rPr>
        <w:t xml:space="preserve"> Device</w:t>
      </w:r>
      <w:r>
        <w:rPr>
          <w:rStyle w:val="OperatorTok"/>
        </w:rPr>
        <w:t>,</w:t>
      </w:r>
      <w:r>
        <w:rPr>
          <w:rStyle w:val="NormalTok"/>
        </w:rPr>
        <w:t xml:space="preserve"> Function</w:t>
      </w:r>
      <w:r>
        <w:rPr>
          <w:rStyle w:val="OperatorTok"/>
        </w:rPr>
        <w:t>,</w:t>
      </w:r>
      <w:r>
        <w:rPr>
          <w:rStyle w:val="NormalTok"/>
        </w:rPr>
        <w:t xml:space="preserve"> PCI_CAP_PTR</w:t>
      </w:r>
      <w:r>
        <w:rPr>
          <w:rStyle w:val="OperatorTok"/>
        </w:rPr>
        <w:t>);</w:t>
      </w:r>
      <w:r>
        <w:br/>
      </w:r>
      <w:r>
        <w:br/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NormalTok"/>
        </w:rPr>
        <w:t xml:space="preserve">CapPtr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Idx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CapPtr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BaseNTok"/>
        </w:rPr>
        <w:t>0x40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Capabilities</w:t>
      </w:r>
      <w:r>
        <w:rPr>
          <w:rStyle w:val="OperatorTok"/>
        </w:rPr>
        <w:t>[</w:t>
      </w:r>
      <w:r>
        <w:rPr>
          <w:rStyle w:val="NormalTok"/>
        </w:rPr>
        <w:t>Idx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PciRead</w:t>
      </w:r>
      <w:r>
        <w:rPr>
          <w:rStyle w:val="NormalTok"/>
        </w:rPr>
        <w:t xml:space="preserve">Byte </w:t>
      </w:r>
      <w:r>
        <w:rPr>
          <w:rStyle w:val="OperatorTok"/>
        </w:rPr>
        <w:t>(</w:t>
      </w:r>
      <w:r>
        <w:rPr>
          <w:rStyle w:val="NormalTok"/>
        </w:rPr>
        <w:t>Bus</w:t>
      </w:r>
      <w:r>
        <w:rPr>
          <w:rStyle w:val="OperatorTok"/>
        </w:rPr>
        <w:t>,</w:t>
      </w:r>
      <w:r>
        <w:rPr>
          <w:rStyle w:val="NormalTok"/>
        </w:rPr>
        <w:t xml:space="preserve"> Device</w:t>
      </w:r>
      <w:r>
        <w:rPr>
          <w:rStyle w:val="OperatorTok"/>
        </w:rPr>
        <w:t>,</w:t>
      </w:r>
      <w:r>
        <w:rPr>
          <w:rStyle w:val="NormalTok"/>
        </w:rPr>
        <w:t xml:space="preserve"> Function</w:t>
      </w:r>
      <w:r>
        <w:rPr>
          <w:rStyle w:val="OperatorTok"/>
        </w:rPr>
        <w:t>,</w:t>
      </w:r>
      <w:r>
        <w:rPr>
          <w:rStyle w:val="NormalTok"/>
        </w:rPr>
        <w:t xml:space="preserve"> CapPtr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Capabilities</w:t>
      </w:r>
      <w:r>
        <w:rPr>
          <w:rStyle w:val="OperatorTok"/>
        </w:rPr>
        <w:t>[</w:t>
      </w:r>
      <w:r>
        <w:rPr>
          <w:rStyle w:val="NormalTok"/>
        </w:rPr>
        <w:t>Idx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CAP_PCIE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IsPcie </w:t>
      </w:r>
      <w:r>
        <w:rPr>
          <w:rStyle w:val="OperatorTok"/>
        </w:rPr>
        <w:t>=</w:t>
      </w:r>
      <w:r>
        <w:rPr>
          <w:rStyle w:val="NormalTok"/>
        </w:rPr>
        <w:t xml:space="preserve"> 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</w:t>
      </w:r>
      <w:r>
        <w:rPr>
          <w:rStyle w:val="CommentTok"/>
        </w:rPr>
        <w:t>读取</w:t>
      </w:r>
      <w:r>
        <w:rPr>
          <w:rStyle w:val="CommentTok"/>
        </w:rPr>
        <w:t xml:space="preserve"> PCIe Device Type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Idx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CapPtr </w:t>
      </w:r>
      <w:r>
        <w:rPr>
          <w:rStyle w:val="OperatorTok"/>
        </w:rPr>
        <w:t>=</w:t>
      </w:r>
      <w:r>
        <w:rPr>
          <w:rStyle w:val="NormalTok"/>
        </w:rPr>
        <w:t xml:space="preserve"> PciReadByte </w:t>
      </w:r>
      <w:r>
        <w:rPr>
          <w:rStyle w:val="OperatorTok"/>
        </w:rPr>
        <w:t>(</w:t>
      </w:r>
      <w:r>
        <w:rPr>
          <w:rStyle w:val="NormalTok"/>
        </w:rPr>
        <w:t>Bus</w:t>
      </w:r>
      <w:r>
        <w:rPr>
          <w:rStyle w:val="OperatorTok"/>
        </w:rPr>
        <w:t>,</w:t>
      </w:r>
      <w:r>
        <w:rPr>
          <w:rStyle w:val="NormalTok"/>
        </w:rPr>
        <w:t xml:space="preserve"> Device</w:t>
      </w:r>
      <w:r>
        <w:rPr>
          <w:rStyle w:val="OperatorTok"/>
        </w:rPr>
        <w:t>,</w:t>
      </w:r>
      <w:r>
        <w:rPr>
          <w:rStyle w:val="NormalTok"/>
        </w:rPr>
        <w:t xml:space="preserve"> Function</w:t>
      </w:r>
      <w:r>
        <w:rPr>
          <w:rStyle w:val="OperatorTok"/>
        </w:rPr>
        <w:t>,</w:t>
      </w:r>
      <w:r>
        <w:rPr>
          <w:rStyle w:val="NormalTok"/>
        </w:rPr>
        <w:t xml:space="preserve"> CapPtr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CommentTok"/>
        </w:rPr>
        <w:t>异常指针，停止遍历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E27BCE" w:rsidRDefault="00756B4C">
      <w:pPr>
        <w:pStyle w:val="FirstParagraph"/>
      </w:pPr>
      <w:r>
        <w:rPr>
          <w:rFonts w:hint="eastAsia"/>
        </w:rPr>
        <w:t>支持识别</w:t>
      </w:r>
      <w:r>
        <w:t xml:space="preserve"> 19 </w:t>
      </w:r>
      <w:r>
        <w:rPr>
          <w:rFonts w:hint="eastAsia"/>
        </w:rPr>
        <w:t>种标准</w:t>
      </w:r>
      <w:r>
        <w:t xml:space="preserve"> Capability </w:t>
      </w:r>
      <w:r>
        <w:rPr>
          <w:rFonts w:hint="eastAsia"/>
        </w:rPr>
        <w:t>ID</w:t>
      </w:r>
      <w:r>
        <w:rPr>
          <w:rFonts w:hint="eastAsia"/>
        </w:rPr>
        <w:t>（</w:t>
      </w:r>
      <w:r>
        <w:rPr>
          <w:rFonts w:hint="eastAsia"/>
        </w:rPr>
        <w:t>PM</w:t>
      </w:r>
      <w:r>
        <w:rPr>
          <w:rFonts w:hint="eastAsia"/>
        </w:rPr>
        <w:t>、</w:t>
      </w:r>
      <w:r>
        <w:rPr>
          <w:rFonts w:hint="eastAsia"/>
        </w:rPr>
        <w:t>AGP</w:t>
      </w:r>
      <w:r>
        <w:rPr>
          <w:rFonts w:hint="eastAsia"/>
        </w:rPr>
        <w:t>、</w:t>
      </w:r>
      <w:r>
        <w:rPr>
          <w:rFonts w:hint="eastAsia"/>
        </w:rPr>
        <w:t>MSI</w:t>
      </w:r>
      <w:r>
        <w:rPr>
          <w:rFonts w:hint="eastAsia"/>
        </w:rPr>
        <w:t>、</w:t>
      </w:r>
      <w:r>
        <w:rPr>
          <w:rFonts w:hint="eastAsia"/>
        </w:rPr>
        <w:t>PCI-X</w:t>
      </w:r>
      <w:r>
        <w:rPr>
          <w:rFonts w:hint="eastAsia"/>
        </w:rPr>
        <w:t>、</w:t>
      </w:r>
      <w:r>
        <w:rPr>
          <w:rFonts w:hint="eastAsia"/>
        </w:rPr>
        <w:t>HT</w:t>
      </w:r>
      <w:r>
        <w:rPr>
          <w:rFonts w:hint="eastAsia"/>
        </w:rPr>
        <w:t>、</w:t>
      </w:r>
      <w:r>
        <w:rPr>
          <w:rFonts w:hint="eastAsia"/>
        </w:rPr>
        <w:t>PCIE</w:t>
      </w:r>
      <w:r>
        <w:rPr>
          <w:rFonts w:hint="eastAsia"/>
        </w:rPr>
        <w:t>、</w:t>
      </w:r>
      <w:r>
        <w:rPr>
          <w:rFonts w:hint="eastAsia"/>
        </w:rPr>
        <w:t>MSI-X</w:t>
      </w:r>
      <w:r>
        <w:t xml:space="preserve"> </w:t>
      </w:r>
      <w:r>
        <w:rPr>
          <w:rFonts w:hint="eastAsia"/>
        </w:rPr>
        <w:t>等）。</w:t>
      </w:r>
    </w:p>
    <w:p w:rsidR="00E27BCE" w:rsidRDefault="00756B4C">
      <w:pPr>
        <w:pStyle w:val="3"/>
      </w:pPr>
      <w:bookmarkStart w:id="9" w:name="X41516f953d96a05bc535bf58416d5b344f1a5da"/>
      <w:bookmarkEnd w:id="8"/>
      <w:r>
        <w:lastRenderedPageBreak/>
        <w:t xml:space="preserve">2.5 BAR </w:t>
      </w:r>
      <w:r>
        <w:rPr>
          <w:rFonts w:hint="eastAsia"/>
        </w:rPr>
        <w:t>解码</w:t>
      </w:r>
    </w:p>
    <w:p w:rsidR="00531771" w:rsidRPr="00531771" w:rsidRDefault="00531771" w:rsidP="00531771">
      <w:pPr>
        <w:pStyle w:val="a0"/>
        <w:rPr>
          <w:rFonts w:hint="eastAsia"/>
        </w:rPr>
      </w:pPr>
      <w:r>
        <w:rPr>
          <w:noProof/>
        </w:rPr>
        <w:drawing>
          <wp:inline distT="0" distB="0" distL="0" distR="0" wp14:anchorId="02F3141D" wp14:editId="39D49D01">
            <wp:extent cx="5486400" cy="217360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BCE" w:rsidRDefault="00756B4C">
      <w:pPr>
        <w:pStyle w:val="a0"/>
      </w:pPr>
      <w:proofErr w:type="spellStart"/>
      <w:r>
        <w:t>LspciApp</w:t>
      </w:r>
      <w:proofErr w:type="spellEnd"/>
      <w:r>
        <w:t xml:space="preserve"> </w:t>
      </w:r>
      <w:r>
        <w:rPr>
          <w:rFonts w:hint="eastAsia"/>
        </w:rPr>
        <w:t>的</w:t>
      </w:r>
      <w:r>
        <w:t xml:space="preserve"> </w:t>
      </w:r>
      <w:proofErr w:type="spellStart"/>
      <w:r>
        <w:rPr>
          <w:rStyle w:val="VerbatimChar"/>
        </w:rPr>
        <w:t>PciDecodeBar</w:t>
      </w:r>
      <w:proofErr w:type="spellEnd"/>
      <w:r>
        <w:t xml:space="preserve"> </w:t>
      </w:r>
      <w:r>
        <w:rPr>
          <w:rFonts w:hint="eastAsia"/>
        </w:rPr>
        <w:t>函数对每个</w:t>
      </w:r>
      <w:r>
        <w:t xml:space="preserve"> BAR </w:t>
      </w:r>
      <w:r>
        <w:rPr>
          <w:rFonts w:hint="eastAsia"/>
        </w:rPr>
        <w:t>进行完整解码：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10"/>
        <w:gridCol w:w="4000"/>
      </w:tblGrid>
      <w:tr w:rsidR="00E27BCE" w:rsidTr="00E27B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27BCE" w:rsidRDefault="00756B4C">
            <w:pPr>
              <w:pStyle w:val="Compact"/>
            </w:pPr>
            <w:r>
              <w:t>Bit</w:t>
            </w:r>
          </w:p>
        </w:tc>
        <w:tc>
          <w:tcPr>
            <w:tcW w:w="0" w:type="auto"/>
          </w:tcPr>
          <w:p w:rsidR="00E27BCE" w:rsidRDefault="00756B4C">
            <w:pPr>
              <w:pStyle w:val="Compact"/>
            </w:pPr>
            <w:r>
              <w:rPr>
                <w:rFonts w:hint="eastAsia"/>
              </w:rPr>
              <w:t>含义</w:t>
            </w:r>
          </w:p>
        </w:tc>
      </w:tr>
      <w:tr w:rsidR="00E27BCE">
        <w:tc>
          <w:tcPr>
            <w:tcW w:w="0" w:type="auto"/>
          </w:tcPr>
          <w:p w:rsidR="00E27BCE" w:rsidRDefault="00756B4C">
            <w:pPr>
              <w:pStyle w:val="Compact"/>
            </w:pPr>
            <w:r>
              <w:t>Bit 0</w:t>
            </w:r>
          </w:p>
        </w:tc>
        <w:tc>
          <w:tcPr>
            <w:tcW w:w="0" w:type="auto"/>
          </w:tcPr>
          <w:p w:rsidR="00E27BCE" w:rsidRDefault="00756B4C">
            <w:pPr>
              <w:pStyle w:val="Compact"/>
            </w:pPr>
            <w:r>
              <w:t>0 = Memory BAR, 1 = I/O BAR</w:t>
            </w:r>
          </w:p>
        </w:tc>
      </w:tr>
      <w:tr w:rsidR="00E27BCE">
        <w:tc>
          <w:tcPr>
            <w:tcW w:w="0" w:type="auto"/>
          </w:tcPr>
          <w:p w:rsidR="00E27BCE" w:rsidRDefault="00756B4C">
            <w:pPr>
              <w:pStyle w:val="Compact"/>
            </w:pPr>
            <w:r>
              <w:t>Bit 1-2 (Memory)</w:t>
            </w:r>
          </w:p>
        </w:tc>
        <w:tc>
          <w:tcPr>
            <w:tcW w:w="0" w:type="auto"/>
          </w:tcPr>
          <w:p w:rsidR="00E27BCE" w:rsidRDefault="00756B4C">
            <w:pPr>
              <w:pStyle w:val="Compact"/>
            </w:pPr>
            <w:r>
              <w:t xml:space="preserve">00 = 32-bit, 01 = </w:t>
            </w:r>
            <w:r>
              <w:rPr>
                <w:rFonts w:hint="eastAsia"/>
              </w:rPr>
              <w:t>保留</w:t>
            </w:r>
            <w:r>
              <w:rPr>
                <w:rFonts w:hint="eastAsia"/>
              </w:rPr>
              <w:t>,</w:t>
            </w:r>
            <w:r>
              <w:t xml:space="preserve"> 10 = 64-bit</w:t>
            </w:r>
          </w:p>
        </w:tc>
      </w:tr>
      <w:tr w:rsidR="00E27BCE">
        <w:tc>
          <w:tcPr>
            <w:tcW w:w="0" w:type="auto"/>
          </w:tcPr>
          <w:p w:rsidR="00E27BCE" w:rsidRDefault="00756B4C">
            <w:pPr>
              <w:pStyle w:val="Compact"/>
            </w:pPr>
            <w:r>
              <w:t>Bit 3 (Memory)</w:t>
            </w:r>
          </w:p>
        </w:tc>
        <w:tc>
          <w:tcPr>
            <w:tcW w:w="0" w:type="auto"/>
          </w:tcPr>
          <w:p w:rsidR="00E27BCE" w:rsidRDefault="00756B4C">
            <w:pPr>
              <w:pStyle w:val="Compact"/>
            </w:pPr>
            <w:r>
              <w:t>0 = Non-prefetchable, 1 = Prefetchable</w:t>
            </w:r>
          </w:p>
        </w:tc>
      </w:tr>
      <w:tr w:rsidR="00E27BCE">
        <w:tc>
          <w:tcPr>
            <w:tcW w:w="0" w:type="auto"/>
          </w:tcPr>
          <w:p w:rsidR="00E27BCE" w:rsidRDefault="00756B4C">
            <w:pPr>
              <w:pStyle w:val="Compact"/>
            </w:pPr>
            <w:r>
              <w:t>Bit 1-31 (I/O)</w:t>
            </w:r>
          </w:p>
        </w:tc>
        <w:tc>
          <w:tcPr>
            <w:tcW w:w="0" w:type="auto"/>
          </w:tcPr>
          <w:p w:rsidR="00E27BCE" w:rsidRDefault="00756B4C">
            <w:pPr>
              <w:pStyle w:val="Compact"/>
            </w:pPr>
            <w:r>
              <w:t xml:space="preserve">I/O </w:t>
            </w:r>
            <w:r>
              <w:rPr>
                <w:rFonts w:hint="eastAsia"/>
              </w:rPr>
              <w:t>端口基址（低</w:t>
            </w:r>
            <w:r>
              <w:t xml:space="preserve"> 2 </w:t>
            </w:r>
            <w:r>
              <w:rPr>
                <w:rFonts w:hint="eastAsia"/>
              </w:rPr>
              <w:t>位为</w:t>
            </w:r>
            <w:r>
              <w:t xml:space="preserve"> 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）</w:t>
            </w:r>
          </w:p>
        </w:tc>
      </w:tr>
      <w:tr w:rsidR="00E27BCE">
        <w:tc>
          <w:tcPr>
            <w:tcW w:w="0" w:type="auto"/>
          </w:tcPr>
          <w:p w:rsidR="00E27BCE" w:rsidRDefault="00756B4C">
            <w:pPr>
              <w:pStyle w:val="Compact"/>
            </w:pPr>
            <w:r>
              <w:t>Bit 4-31 (Memory)</w:t>
            </w:r>
          </w:p>
        </w:tc>
        <w:tc>
          <w:tcPr>
            <w:tcW w:w="0" w:type="auto"/>
          </w:tcPr>
          <w:p w:rsidR="00E27BCE" w:rsidRDefault="00756B4C">
            <w:pPr>
              <w:pStyle w:val="Compact"/>
            </w:pPr>
            <w:r>
              <w:rPr>
                <w:rFonts w:hint="eastAsia"/>
              </w:rPr>
              <w:t>内存基址（低</w:t>
            </w:r>
            <w:r>
              <w:t xml:space="preserve"> 4 </w:t>
            </w:r>
            <w:r>
              <w:rPr>
                <w:rFonts w:hint="eastAsia"/>
              </w:rPr>
              <w:t>位为</w:t>
            </w:r>
            <w:r>
              <w:t xml:space="preserve"> 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）</w:t>
            </w:r>
          </w:p>
        </w:tc>
      </w:tr>
    </w:tbl>
    <w:p w:rsidR="00E27BCE" w:rsidRDefault="00756B4C">
      <w:pPr>
        <w:pStyle w:val="a0"/>
      </w:pPr>
      <w:r>
        <w:rPr>
          <w:rFonts w:hint="eastAsia"/>
        </w:rPr>
        <w:t>输出示例：</w:t>
      </w:r>
    </w:p>
    <w:p w:rsidR="00E27BCE" w:rsidRDefault="00756B4C">
      <w:pPr>
        <w:pStyle w:val="SourceCode"/>
      </w:pPr>
      <w:r>
        <w:rPr>
          <w:rStyle w:val="VerbatimChar"/>
        </w:rPr>
        <w:t>Region 0: Memory at 0x80000000 (32-bit, prefetchable, 32-bit)</w:t>
      </w:r>
      <w:r>
        <w:br/>
      </w:r>
      <w:r>
        <w:rPr>
          <w:rStyle w:val="VerbatimChar"/>
        </w:rPr>
        <w:t>Region 4: I/O ports at 0xC000</w:t>
      </w:r>
    </w:p>
    <w:p w:rsidR="00E27BCE" w:rsidRDefault="00756B4C">
      <w:pPr>
        <w:pStyle w:val="3"/>
      </w:pPr>
      <w:bookmarkStart w:id="10" w:name="Xaa44a4a29d6aa80d468482dabc27dc0e3462bbf"/>
      <w:bookmarkEnd w:id="9"/>
      <w:r>
        <w:t xml:space="preserve">2.6 </w:t>
      </w:r>
      <w:r>
        <w:rPr>
          <w:rFonts w:hint="eastAsia"/>
        </w:rPr>
        <w:t>树形拓扑构建算法</w:t>
      </w:r>
    </w:p>
    <w:p w:rsidR="00E27BCE" w:rsidRDefault="00756B4C">
      <w:pPr>
        <w:pStyle w:val="a0"/>
      </w:pPr>
      <w:r>
        <w:rPr>
          <w:rFonts w:hint="eastAsia"/>
        </w:rPr>
        <w:t>树形拓扑使用</w:t>
      </w:r>
      <w:r>
        <w:t xml:space="preserve"> </w:t>
      </w:r>
      <w:r>
        <w:rPr>
          <w:rStyle w:val="VerbatimChar"/>
        </w:rPr>
        <w:t>PCI_TREE_NODE</w:t>
      </w:r>
      <w:r>
        <w:t xml:space="preserve"> </w:t>
      </w:r>
      <w:r>
        <w:rPr>
          <w:rFonts w:hint="eastAsia"/>
        </w:rPr>
        <w:t>结构体：</w:t>
      </w:r>
    </w:p>
    <w:p w:rsidR="00E27BCE" w:rsidRDefault="00756B4C">
      <w:pPr>
        <w:pStyle w:val="SourceCode"/>
      </w:pP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rPr>
          <w:rStyle w:val="NormalTok"/>
        </w:rPr>
        <w:t xml:space="preserve"> _PCI_TREE_NODE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PCI_DEVICE_INFO        </w:t>
      </w:r>
      <w:r>
        <w:rPr>
          <w:rStyle w:val="OperatorTok"/>
        </w:rPr>
        <w:t>*</w:t>
      </w:r>
      <w:r>
        <w:rPr>
          <w:rStyle w:val="NormalTok"/>
        </w:rPr>
        <w:t>Device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_PCI_TREE_NODE  </w:t>
      </w:r>
      <w:r>
        <w:rPr>
          <w:rStyle w:val="OperatorTok"/>
        </w:rPr>
        <w:t>*</w:t>
      </w:r>
      <w:r>
        <w:rPr>
          <w:rStyle w:val="NormalTok"/>
        </w:rPr>
        <w:t>Child</w:t>
      </w:r>
      <w:r>
        <w:rPr>
          <w:rStyle w:val="OperatorTok"/>
        </w:rPr>
        <w:t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下游总线设备列表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_PCI_TREE_NODE  </w:t>
      </w:r>
      <w:r>
        <w:rPr>
          <w:rStyle w:val="OperatorTok"/>
        </w:rPr>
        <w:t>*</w:t>
      </w:r>
      <w:r>
        <w:rPr>
          <w:rStyle w:val="NormalTok"/>
        </w:rPr>
        <w:t>Sibling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CommentTok"/>
        </w:rPr>
        <w:t>同总线下一个设备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PCI_TREE_NODE</w:t>
      </w:r>
      <w:r>
        <w:rPr>
          <w:rStyle w:val="OperatorTok"/>
        </w:rPr>
        <w:t>;</w:t>
      </w:r>
    </w:p>
    <w:p w:rsidR="00E27BCE" w:rsidRDefault="00756B4C">
      <w:pPr>
        <w:pStyle w:val="FirstParagraph"/>
      </w:pPr>
      <w:r>
        <w:rPr>
          <w:rStyle w:val="VerbatimChar"/>
        </w:rPr>
        <w:t>PciBuildTree</w:t>
      </w:r>
      <w:r>
        <w:t xml:space="preserve"> </w:t>
      </w:r>
      <w:r>
        <w:rPr>
          <w:rFonts w:hint="eastAsia"/>
        </w:rPr>
        <w:t>递归算法：</w:t>
      </w:r>
    </w:p>
    <w:p w:rsidR="00E27BCE" w:rsidRDefault="00756B4C">
      <w:pPr>
        <w:pStyle w:val="SourceCode"/>
      </w:pPr>
      <w:r>
        <w:rPr>
          <w:rStyle w:val="VerbatimChar"/>
        </w:rPr>
        <w:t>PciBuildTree (&amp;Root, Bus=0, Devices, Count):</w:t>
      </w:r>
      <w:r>
        <w:br/>
      </w:r>
      <w:r>
        <w:rPr>
          <w:rStyle w:val="VerbatimChar"/>
        </w:rPr>
        <w:t xml:space="preserve">    for each device on Bus:</w:t>
      </w:r>
      <w:r>
        <w:br/>
      </w:r>
      <w:r>
        <w:rPr>
          <w:rStyle w:val="VerbatimChar"/>
        </w:rPr>
        <w:t xml:space="preserve">        create node, append to sibling list</w:t>
      </w:r>
      <w:r>
        <w:br/>
      </w:r>
      <w:r>
        <w:rPr>
          <w:rStyle w:val="VerbatimChar"/>
        </w:rPr>
        <w:t xml:space="preserve">        if device is PCI-PCI Bridge (Header Type 1) AND SecondaryBus ≠ 0:</w:t>
      </w:r>
      <w:r>
        <w:br/>
      </w:r>
      <w:r>
        <w:rPr>
          <w:rStyle w:val="VerbatimChar"/>
        </w:rPr>
        <w:lastRenderedPageBreak/>
        <w:t xml:space="preserve">            PciBuildTree (&amp;Child, SecondaryBus, Devices, Count)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          node-&gt;Child = ChildRoot</w:t>
      </w:r>
    </w:p>
    <w:p w:rsidR="00E27BCE" w:rsidRDefault="00756B4C">
      <w:pPr>
        <w:pStyle w:val="FirstParagraph"/>
      </w:pPr>
      <w:r>
        <w:rPr>
          <w:rStyle w:val="VerbatimChar"/>
        </w:rPr>
        <w:t>PciPrintTree</w:t>
      </w:r>
      <w:r>
        <w:t xml:space="preserve"> </w:t>
      </w:r>
      <w:r>
        <w:rPr>
          <w:rFonts w:hint="eastAsia"/>
        </w:rPr>
        <w:t>递归遍历：</w:t>
      </w:r>
    </w:p>
    <w:p w:rsidR="00E27BCE" w:rsidRDefault="00756B4C" w:rsidP="00975F88">
      <w:pPr>
        <w:pStyle w:val="SourceCode"/>
      </w:pPr>
      <w:r>
        <w:rPr>
          <w:rStyle w:val="VerbatimChar"/>
        </w:rPr>
        <w:t>PciPrintTree (Root, Depth):</w:t>
      </w:r>
      <w:r>
        <w:br/>
      </w:r>
      <w:r>
        <w:rPr>
          <w:rStyle w:val="VerbatimChar"/>
        </w:rPr>
        <w:t xml:space="preserve">    for each node in sibling list:</w:t>
      </w:r>
      <w:r>
        <w:br/>
      </w:r>
      <w:r>
        <w:rPr>
          <w:rStyle w:val="VerbatimChar"/>
        </w:rPr>
        <w:t xml:space="preserve">        print Depth*2 spaces</w:t>
      </w:r>
      <w:r>
        <w:br/>
      </w:r>
      <w:r>
        <w:rPr>
          <w:rStyle w:val="VerbatimChar"/>
        </w:rPr>
        <w:t xml:space="preserve">        if has sibling: print "+-" else print "\-"</w:t>
      </w:r>
      <w:r>
        <w:br/>
      </w:r>
      <w:r>
        <w:rPr>
          <w:rStyle w:val="VerbatimChar"/>
        </w:rPr>
        <w:t xml:space="preserve">        print "B:D.F </w:t>
      </w:r>
      <w:proofErr w:type="gramStart"/>
      <w:r>
        <w:rPr>
          <w:rStyle w:val="VerbatimChar"/>
        </w:rPr>
        <w:t>VID:DID</w:t>
      </w:r>
      <w:proofErr w:type="gramEnd"/>
      <w:r>
        <w:rPr>
          <w:rStyle w:val="VerbatimChar"/>
        </w:rPr>
        <w:t xml:space="preserve"> ClassName"</w:t>
      </w:r>
      <w:r>
        <w:br/>
      </w:r>
      <w:r>
        <w:rPr>
          <w:rStyle w:val="VerbatimChar"/>
        </w:rPr>
        <w:t xml:space="preserve">        if has chil</w:t>
      </w:r>
      <w:r>
        <w:rPr>
          <w:rStyle w:val="VerbatimChar"/>
        </w:rPr>
        <w:t>d: PciPrintTree (child, Depth+1)</w:t>
      </w:r>
    </w:p>
    <w:p w:rsidR="00E27BCE" w:rsidRDefault="00756B4C">
      <w:pPr>
        <w:pStyle w:val="2"/>
      </w:pPr>
      <w:bookmarkStart w:id="11" w:name="X9d6aa35257bf4b2d916cd8a8431b5be2157d8c7"/>
      <w:bookmarkEnd w:id="3"/>
      <w:bookmarkEnd w:id="10"/>
      <w:r>
        <w:t>3</w:t>
      </w:r>
      <w:r>
        <w:t xml:space="preserve">. </w:t>
      </w:r>
      <w:r>
        <w:rPr>
          <w:rFonts w:hint="eastAsia"/>
        </w:rPr>
        <w:t>测试</w:t>
      </w:r>
    </w:p>
    <w:p w:rsidR="00E27BCE" w:rsidRDefault="00756B4C">
      <w:pPr>
        <w:pStyle w:val="3"/>
      </w:pPr>
      <w:bookmarkStart w:id="12" w:name="X6811883762724058005b9785a2aeb673b02de79"/>
      <w:r>
        <w:t xml:space="preserve">1) </w:t>
      </w:r>
      <w:r>
        <w:rPr>
          <w:rFonts w:hint="eastAsia"/>
        </w:rPr>
        <w:t>编译测试</w:t>
      </w:r>
    </w:p>
    <w:p w:rsidR="00E27BCE" w:rsidRDefault="00756B4C">
      <w:pPr>
        <w:pStyle w:val="FirstParagraph"/>
      </w:pPr>
      <w:r>
        <w:rPr>
          <w:rFonts w:hint="eastAsia"/>
          <w:b/>
          <w:bCs/>
        </w:rPr>
        <w:t>环境：</w:t>
      </w:r>
      <w:r>
        <w:t xml:space="preserve"> Windows 11 + VS2022 + EDK2</w:t>
      </w:r>
    </w:p>
    <w:p w:rsidR="00E27BCE" w:rsidRDefault="00756B4C">
      <w:pPr>
        <w:pStyle w:val="a0"/>
      </w:pPr>
      <w:r>
        <w:rPr>
          <w:rFonts w:hint="eastAsia"/>
          <w:b/>
          <w:bCs/>
        </w:rPr>
        <w:t>命令：</w:t>
      </w:r>
    </w:p>
    <w:p w:rsidR="00E27BCE" w:rsidRDefault="00756B4C">
      <w:pPr>
        <w:pStyle w:val="SourceCode"/>
      </w:pPr>
      <w:r>
        <w:rPr>
          <w:rStyle w:val="VerbatimChar"/>
        </w:rPr>
        <w:t>build -p StudyPkg/StudyPkg.dsc -m StudyPkg/LspciApp/LspciApp.inf -t VS2022 -a X64 -b DEBUG</w:t>
      </w:r>
    </w:p>
    <w:p w:rsidR="00E27BCE" w:rsidRDefault="00756B4C">
      <w:pPr>
        <w:pStyle w:val="FirstParagraph"/>
      </w:pPr>
      <w:r>
        <w:rPr>
          <w:rFonts w:hint="eastAsia"/>
          <w:b/>
          <w:bCs/>
        </w:rPr>
        <w:t>结果：</w:t>
      </w:r>
    </w:p>
    <w:p w:rsidR="00E27BCE" w:rsidRDefault="00756B4C">
      <w:pPr>
        <w:pStyle w:val="SourceCode"/>
      </w:pPr>
      <w:r>
        <w:rPr>
          <w:rStyle w:val="VerbatimChar"/>
        </w:rPr>
        <w:t>Build start time: 09:</w:t>
      </w:r>
      <w:r w:rsidR="00A96130">
        <w:rPr>
          <w:rStyle w:val="VerbatimChar"/>
        </w:rPr>
        <w:t>18</w:t>
      </w:r>
      <w:r>
        <w:rPr>
          <w:rStyle w:val="VerbatimChar"/>
        </w:rPr>
        <w:t>:</w:t>
      </w:r>
      <w:r w:rsidR="00A96130">
        <w:rPr>
          <w:rStyle w:val="VerbatimChar"/>
        </w:rPr>
        <w:t>22</w:t>
      </w:r>
      <w:r>
        <w:rPr>
          <w:rStyle w:val="VerbatimChar"/>
        </w:rPr>
        <w:t>, Jul.</w:t>
      </w:r>
      <w:r w:rsidR="00980406">
        <w:rPr>
          <w:rStyle w:val="VerbatimChar"/>
        </w:rPr>
        <w:t>15</w:t>
      </w:r>
      <w:r>
        <w:rPr>
          <w:rStyle w:val="VerbatimChar"/>
        </w:rPr>
        <w:t xml:space="preserve"> 2026</w:t>
      </w:r>
      <w:r>
        <w:br/>
      </w:r>
      <w:r>
        <w:rPr>
          <w:rStyle w:val="VerbatimChar"/>
        </w:rPr>
        <w:t>...</w:t>
      </w:r>
      <w:r>
        <w:br/>
      </w:r>
      <w:r>
        <w:rPr>
          <w:rStyle w:val="VerbatimChar"/>
        </w:rPr>
        <w:t>Build end time: 09:</w:t>
      </w:r>
      <w:r w:rsidR="00DC6963">
        <w:rPr>
          <w:rStyle w:val="VerbatimChar"/>
        </w:rPr>
        <w:t>18</w:t>
      </w:r>
      <w:r>
        <w:rPr>
          <w:rStyle w:val="VerbatimChar"/>
        </w:rPr>
        <w:t>:</w:t>
      </w:r>
      <w:r w:rsidR="00DC6963">
        <w:rPr>
          <w:rStyle w:val="VerbatimChar"/>
        </w:rPr>
        <w:t>23</w:t>
      </w:r>
      <w:r>
        <w:rPr>
          <w:rStyle w:val="VerbatimChar"/>
        </w:rPr>
        <w:t>, Jul.</w:t>
      </w:r>
      <w:r w:rsidR="00980406">
        <w:rPr>
          <w:rStyle w:val="VerbatimChar"/>
        </w:rPr>
        <w:t>15</w:t>
      </w:r>
      <w:r>
        <w:rPr>
          <w:rStyle w:val="VerbatimChar"/>
        </w:rPr>
        <w:t xml:space="preserve"> </w:t>
      </w:r>
      <w:r>
        <w:rPr>
          <w:rStyle w:val="VerbatimChar"/>
        </w:rPr>
        <w:t>2026</w:t>
      </w:r>
      <w:r>
        <w:br/>
      </w:r>
      <w:r>
        <w:rPr>
          <w:rStyle w:val="VerbatimChar"/>
        </w:rPr>
        <w:t>Build total time: 00:00:</w:t>
      </w:r>
      <w:r w:rsidR="00435196">
        <w:rPr>
          <w:rStyle w:val="VerbatimChar"/>
        </w:rPr>
        <w:t>01</w:t>
      </w:r>
    </w:p>
    <w:p w:rsidR="00E27BCE" w:rsidRDefault="00756B4C">
      <w:pPr>
        <w:pStyle w:val="FirstParagraph"/>
      </w:pPr>
      <w:r>
        <w:rPr>
          <w:rFonts w:hint="eastAsia"/>
        </w:rPr>
        <w:t>编译成功，产物为：</w:t>
      </w:r>
      <w:r>
        <w:rPr>
          <w:rStyle w:val="VerbatimChar"/>
        </w:rPr>
        <w:t>Build/</w:t>
      </w:r>
      <w:proofErr w:type="spellStart"/>
      <w:r>
        <w:rPr>
          <w:rStyle w:val="VerbatimChar"/>
        </w:rPr>
        <w:t>StudyPkg</w:t>
      </w:r>
      <w:proofErr w:type="spellEnd"/>
      <w:r>
        <w:rPr>
          <w:rStyle w:val="VerbatimChar"/>
        </w:rPr>
        <w:t>/DEBUG_VS2022/X64/</w:t>
      </w:r>
      <w:proofErr w:type="spellStart"/>
      <w:r>
        <w:rPr>
          <w:rStyle w:val="VerbatimChar"/>
        </w:rPr>
        <w:t>LspciApp.efi</w:t>
      </w:r>
      <w:proofErr w:type="spellEnd"/>
    </w:p>
    <w:p w:rsidR="00975F88" w:rsidRDefault="00975F88">
      <w:pPr>
        <w:pStyle w:val="a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E380D14" wp14:editId="4CE25418">
            <wp:extent cx="5334039" cy="4357719"/>
            <wp:effectExtent l="0" t="0" r="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39" cy="4357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BCE" w:rsidRDefault="00756B4C">
      <w:pPr>
        <w:pStyle w:val="3"/>
      </w:pPr>
      <w:bookmarkStart w:id="13" w:name="X4817000f6b72137fd6154884db779a4241ce708"/>
      <w:bookmarkEnd w:id="12"/>
      <w:r>
        <w:t xml:space="preserve">2) </w:t>
      </w:r>
      <w:r>
        <w:rPr>
          <w:rFonts w:hint="eastAsia"/>
        </w:rPr>
        <w:t>基本扫描测试</w:t>
      </w:r>
    </w:p>
    <w:p w:rsidR="00E27BCE" w:rsidRDefault="00756B4C">
      <w:pPr>
        <w:pStyle w:val="SourceCode"/>
      </w:pPr>
      <w:r>
        <w:rPr>
          <w:rStyle w:val="VerbatimChar"/>
        </w:rPr>
        <w:t>FS0:\&gt; LspciApp.efi</w:t>
      </w:r>
      <w:r>
        <w:br/>
      </w:r>
      <w:r>
        <w:rPr>
          <w:rStyle w:val="VerbatimChar"/>
        </w:rPr>
        <w:t>00:00.00 8086:1237 Host bridge</w:t>
      </w:r>
      <w:r>
        <w:br/>
      </w:r>
      <w:r>
        <w:rPr>
          <w:rStyle w:val="VerbatimChar"/>
        </w:rPr>
        <w:t>00:01.00 8086:7000 ISA bridge</w:t>
      </w:r>
      <w:r>
        <w:br/>
      </w:r>
      <w:r>
        <w:rPr>
          <w:rStyle w:val="VerbatimChar"/>
        </w:rPr>
        <w:t>00:01.01 8086:7010 IDE controller</w:t>
      </w:r>
      <w:r>
        <w:br/>
      </w:r>
      <w:r>
        <w:rPr>
          <w:rStyle w:val="VerbatimChar"/>
        </w:rPr>
        <w:t>00:01.03 8086:7113 B</w:t>
      </w:r>
      <w:r>
        <w:rPr>
          <w:rStyle w:val="VerbatimChar"/>
        </w:rPr>
        <w:t>ridge</w:t>
      </w:r>
      <w:r>
        <w:br/>
      </w:r>
      <w:r>
        <w:rPr>
          <w:rStyle w:val="VerbatimChar"/>
        </w:rPr>
        <w:t>00:02.00 1234:1111 VGA compatible controller</w:t>
      </w:r>
    </w:p>
    <w:p w:rsidR="00667B77" w:rsidRPr="00667B77" w:rsidRDefault="00667B77" w:rsidP="00667B77">
      <w:pPr>
        <w:pStyle w:val="a0"/>
        <w:rPr>
          <w:rFonts w:hint="eastAsia"/>
        </w:rPr>
      </w:pPr>
      <w:r>
        <w:rPr>
          <w:noProof/>
        </w:rPr>
        <w:drawing>
          <wp:inline distT="0" distB="0" distL="0" distR="0" wp14:anchorId="61D8A690" wp14:editId="5064A635">
            <wp:extent cx="1857389" cy="533404"/>
            <wp:effectExtent l="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57389" cy="53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BCE" w:rsidRDefault="00756B4C">
      <w:pPr>
        <w:pStyle w:val="a0"/>
      </w:pPr>
      <w:r>
        <w:rPr>
          <w:rFonts w:hint="eastAsia"/>
          <w:b/>
          <w:bCs/>
        </w:rPr>
        <w:t>验证结果：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71"/>
        <w:gridCol w:w="1254"/>
        <w:gridCol w:w="2806"/>
        <w:gridCol w:w="2409"/>
      </w:tblGrid>
      <w:tr w:rsidR="00E27BCE" w:rsidTr="00E27B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27BCE" w:rsidRDefault="00756B4C">
            <w:pPr>
              <w:pStyle w:val="Compact"/>
            </w:pPr>
            <w:r>
              <w:t>BDF</w:t>
            </w:r>
          </w:p>
        </w:tc>
        <w:tc>
          <w:tcPr>
            <w:tcW w:w="0" w:type="auto"/>
          </w:tcPr>
          <w:p w:rsidR="00E27BCE" w:rsidRDefault="00756B4C">
            <w:pPr>
              <w:pStyle w:val="Compact"/>
            </w:pPr>
            <w:r>
              <w:t>VID:DID</w:t>
            </w:r>
          </w:p>
        </w:tc>
        <w:tc>
          <w:tcPr>
            <w:tcW w:w="0" w:type="auto"/>
          </w:tcPr>
          <w:p w:rsidR="00E27BCE" w:rsidRDefault="00756B4C">
            <w:pPr>
              <w:pStyle w:val="Compact"/>
            </w:pPr>
            <w:r>
              <w:t>Class Name</w:t>
            </w:r>
          </w:p>
        </w:tc>
        <w:tc>
          <w:tcPr>
            <w:tcW w:w="0" w:type="auto"/>
          </w:tcPr>
          <w:p w:rsidR="00E27BCE" w:rsidRDefault="00756B4C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E27BCE">
        <w:tc>
          <w:tcPr>
            <w:tcW w:w="0" w:type="auto"/>
          </w:tcPr>
          <w:p w:rsidR="00E27BCE" w:rsidRDefault="00756B4C">
            <w:pPr>
              <w:pStyle w:val="Compact"/>
            </w:pPr>
            <w:r>
              <w:t>00:00.00</w:t>
            </w:r>
          </w:p>
        </w:tc>
        <w:tc>
          <w:tcPr>
            <w:tcW w:w="0" w:type="auto"/>
          </w:tcPr>
          <w:p w:rsidR="00E27BCE" w:rsidRDefault="00756B4C">
            <w:pPr>
              <w:pStyle w:val="Compact"/>
            </w:pPr>
            <w:r>
              <w:t>8086:1237</w:t>
            </w:r>
          </w:p>
        </w:tc>
        <w:tc>
          <w:tcPr>
            <w:tcW w:w="0" w:type="auto"/>
          </w:tcPr>
          <w:p w:rsidR="00E27BCE" w:rsidRDefault="00756B4C">
            <w:pPr>
              <w:pStyle w:val="Compact"/>
            </w:pPr>
            <w:r>
              <w:t>Host bridge</w:t>
            </w:r>
          </w:p>
        </w:tc>
        <w:tc>
          <w:tcPr>
            <w:tcW w:w="0" w:type="auto"/>
          </w:tcPr>
          <w:p w:rsidR="00E27BCE" w:rsidRDefault="00756B4C">
            <w:pPr>
              <w:pStyle w:val="Compact"/>
            </w:pPr>
            <w:r>
              <w:t xml:space="preserve">Intel 440FX </w:t>
            </w:r>
            <w:r>
              <w:rPr>
                <w:rFonts w:hint="eastAsia"/>
              </w:rPr>
              <w:t>北桥</w:t>
            </w:r>
          </w:p>
        </w:tc>
      </w:tr>
      <w:tr w:rsidR="00E27BCE">
        <w:tc>
          <w:tcPr>
            <w:tcW w:w="0" w:type="auto"/>
          </w:tcPr>
          <w:p w:rsidR="00E27BCE" w:rsidRDefault="00756B4C">
            <w:pPr>
              <w:pStyle w:val="Compact"/>
            </w:pPr>
            <w:r>
              <w:t>00:01.00</w:t>
            </w:r>
          </w:p>
        </w:tc>
        <w:tc>
          <w:tcPr>
            <w:tcW w:w="0" w:type="auto"/>
          </w:tcPr>
          <w:p w:rsidR="00E27BCE" w:rsidRDefault="00756B4C">
            <w:pPr>
              <w:pStyle w:val="Compact"/>
            </w:pPr>
            <w:r>
              <w:t>8086:7000</w:t>
            </w:r>
          </w:p>
        </w:tc>
        <w:tc>
          <w:tcPr>
            <w:tcW w:w="0" w:type="auto"/>
          </w:tcPr>
          <w:p w:rsidR="00E27BCE" w:rsidRDefault="00756B4C">
            <w:pPr>
              <w:pStyle w:val="Compact"/>
            </w:pPr>
            <w:r>
              <w:t>ISA bridge</w:t>
            </w:r>
          </w:p>
        </w:tc>
        <w:tc>
          <w:tcPr>
            <w:tcW w:w="0" w:type="auto"/>
          </w:tcPr>
          <w:p w:rsidR="00E27BCE" w:rsidRDefault="00756B4C">
            <w:pPr>
              <w:pStyle w:val="Compact"/>
            </w:pPr>
            <w:r>
              <w:t>PIIX3 ISA Bridge</w:t>
            </w:r>
          </w:p>
        </w:tc>
      </w:tr>
      <w:tr w:rsidR="00E27BCE">
        <w:tc>
          <w:tcPr>
            <w:tcW w:w="0" w:type="auto"/>
          </w:tcPr>
          <w:p w:rsidR="00E27BCE" w:rsidRDefault="00756B4C">
            <w:pPr>
              <w:pStyle w:val="Compact"/>
            </w:pPr>
            <w:r>
              <w:t>00:01.01</w:t>
            </w:r>
          </w:p>
        </w:tc>
        <w:tc>
          <w:tcPr>
            <w:tcW w:w="0" w:type="auto"/>
          </w:tcPr>
          <w:p w:rsidR="00E27BCE" w:rsidRDefault="00756B4C">
            <w:pPr>
              <w:pStyle w:val="Compact"/>
            </w:pPr>
            <w:r>
              <w:t>8086:7010</w:t>
            </w:r>
          </w:p>
        </w:tc>
        <w:tc>
          <w:tcPr>
            <w:tcW w:w="0" w:type="auto"/>
          </w:tcPr>
          <w:p w:rsidR="00E27BCE" w:rsidRDefault="00756B4C">
            <w:pPr>
              <w:pStyle w:val="Compact"/>
            </w:pPr>
            <w:r>
              <w:t>IDE controller</w:t>
            </w:r>
          </w:p>
        </w:tc>
        <w:tc>
          <w:tcPr>
            <w:tcW w:w="0" w:type="auto"/>
          </w:tcPr>
          <w:p w:rsidR="00E27BCE" w:rsidRDefault="00756B4C">
            <w:pPr>
              <w:pStyle w:val="Compact"/>
            </w:pPr>
            <w:r>
              <w:t xml:space="preserve">PIIX3 IDE </w:t>
            </w:r>
            <w:r>
              <w:rPr>
                <w:rFonts w:hint="eastAsia"/>
              </w:rPr>
              <w:t>控制器</w:t>
            </w:r>
          </w:p>
        </w:tc>
      </w:tr>
      <w:tr w:rsidR="00E27BCE">
        <w:tc>
          <w:tcPr>
            <w:tcW w:w="0" w:type="auto"/>
          </w:tcPr>
          <w:p w:rsidR="00E27BCE" w:rsidRDefault="00756B4C">
            <w:pPr>
              <w:pStyle w:val="Compact"/>
            </w:pPr>
            <w:r>
              <w:t>00:01.03</w:t>
            </w:r>
          </w:p>
        </w:tc>
        <w:tc>
          <w:tcPr>
            <w:tcW w:w="0" w:type="auto"/>
          </w:tcPr>
          <w:p w:rsidR="00E27BCE" w:rsidRDefault="00756B4C">
            <w:pPr>
              <w:pStyle w:val="Compact"/>
            </w:pPr>
            <w:r>
              <w:t>8086:7113</w:t>
            </w:r>
          </w:p>
        </w:tc>
        <w:tc>
          <w:tcPr>
            <w:tcW w:w="0" w:type="auto"/>
          </w:tcPr>
          <w:p w:rsidR="00E27BCE" w:rsidRDefault="00756B4C">
            <w:pPr>
              <w:pStyle w:val="Compact"/>
            </w:pPr>
            <w:r>
              <w:t>Bridge</w:t>
            </w:r>
          </w:p>
        </w:tc>
        <w:tc>
          <w:tcPr>
            <w:tcW w:w="0" w:type="auto"/>
          </w:tcPr>
          <w:p w:rsidR="00E27BCE" w:rsidRDefault="00756B4C">
            <w:pPr>
              <w:pStyle w:val="Compact"/>
            </w:pPr>
            <w:r>
              <w:t xml:space="preserve">PIIX4 ACPI/PM </w:t>
            </w:r>
            <w:r>
              <w:rPr>
                <w:rFonts w:hint="eastAsia"/>
              </w:rPr>
              <w:t>控制器</w:t>
            </w:r>
          </w:p>
        </w:tc>
      </w:tr>
      <w:tr w:rsidR="00E27BCE">
        <w:tc>
          <w:tcPr>
            <w:tcW w:w="0" w:type="auto"/>
          </w:tcPr>
          <w:p w:rsidR="00E27BCE" w:rsidRDefault="00756B4C">
            <w:pPr>
              <w:pStyle w:val="Compact"/>
            </w:pPr>
            <w:r>
              <w:lastRenderedPageBreak/>
              <w:t>00:02.00</w:t>
            </w:r>
          </w:p>
        </w:tc>
        <w:tc>
          <w:tcPr>
            <w:tcW w:w="0" w:type="auto"/>
          </w:tcPr>
          <w:p w:rsidR="00E27BCE" w:rsidRDefault="00756B4C">
            <w:pPr>
              <w:pStyle w:val="Compact"/>
            </w:pPr>
            <w:r>
              <w:t>1234:1111</w:t>
            </w:r>
          </w:p>
        </w:tc>
        <w:tc>
          <w:tcPr>
            <w:tcW w:w="0" w:type="auto"/>
          </w:tcPr>
          <w:p w:rsidR="00E27BCE" w:rsidRDefault="00756B4C">
            <w:pPr>
              <w:pStyle w:val="Compact"/>
            </w:pPr>
            <w:r>
              <w:t>VGA compatible controller</w:t>
            </w:r>
          </w:p>
        </w:tc>
        <w:tc>
          <w:tcPr>
            <w:tcW w:w="0" w:type="auto"/>
          </w:tcPr>
          <w:p w:rsidR="00E27BCE" w:rsidRDefault="00756B4C">
            <w:pPr>
              <w:pStyle w:val="Compact"/>
            </w:pPr>
            <w:r>
              <w:t xml:space="preserve">QEMU </w:t>
            </w:r>
            <w:r>
              <w:rPr>
                <w:rFonts w:hint="eastAsia"/>
              </w:rPr>
              <w:t>模拟显卡</w:t>
            </w:r>
          </w:p>
        </w:tc>
      </w:tr>
    </w:tbl>
    <w:p w:rsidR="00E27BCE" w:rsidRDefault="00756B4C">
      <w:pPr>
        <w:pStyle w:val="a0"/>
      </w:pPr>
      <w:r>
        <w:rPr>
          <w:rFonts w:hint="eastAsia"/>
        </w:rPr>
        <w:t>格式：</w:t>
      </w:r>
      <w:r>
        <w:rPr>
          <w:rStyle w:val="VerbatimChar"/>
        </w:rPr>
        <w:t>B:D.F VID:DID ClassName</w:t>
      </w:r>
      <w:r>
        <w:rPr>
          <w:rFonts w:hint="eastAsia"/>
        </w:rPr>
        <w:t>，与</w:t>
      </w:r>
      <w:r>
        <w:t xml:space="preserve"> Linux </w:t>
      </w:r>
      <w:r>
        <w:rPr>
          <w:rStyle w:val="VerbatimChar"/>
        </w:rPr>
        <w:t>lspci</w:t>
      </w:r>
      <w:r>
        <w:t xml:space="preserve"> </w:t>
      </w:r>
      <w:r>
        <w:rPr>
          <w:rFonts w:hint="eastAsia"/>
        </w:rPr>
        <w:t>输出风格一致。</w:t>
      </w:r>
    </w:p>
    <w:p w:rsidR="00E27BCE" w:rsidRDefault="00756B4C">
      <w:pPr>
        <w:pStyle w:val="3"/>
      </w:pPr>
      <w:bookmarkStart w:id="14" w:name="Xd55a98cf84642b7745059aa58dfcd7e8f4b2241"/>
      <w:bookmarkEnd w:id="13"/>
      <w:r>
        <w:t xml:space="preserve">3) </w:t>
      </w:r>
      <w:r>
        <w:rPr>
          <w:rStyle w:val="VerbatimChar"/>
        </w:rPr>
        <w:t>-v</w:t>
      </w:r>
      <w:r>
        <w:t xml:space="preserve"> </w:t>
      </w:r>
      <w:r>
        <w:rPr>
          <w:rFonts w:hint="eastAsia"/>
        </w:rPr>
        <w:t>详细模式测试</w:t>
      </w:r>
    </w:p>
    <w:p w:rsidR="00E27BCE" w:rsidRDefault="00756B4C">
      <w:pPr>
        <w:pStyle w:val="SourceCode"/>
      </w:pPr>
      <w:r>
        <w:rPr>
          <w:rStyle w:val="VerbatimChar"/>
        </w:rPr>
        <w:t>FS0:\&gt; LspciApp.efi -v</w:t>
      </w:r>
      <w:r>
        <w:br/>
      </w:r>
      <w:r>
        <w:rPr>
          <w:rStyle w:val="VerbatimChar"/>
        </w:rPr>
        <w:t>00:00.00 8086:1237 Host bridge (rev 02)</w:t>
      </w:r>
      <w:r>
        <w:br/>
      </w:r>
      <w:r>
        <w:rPr>
          <w:rStyle w:val="VerbatimChar"/>
        </w:rPr>
        <w:t xml:space="preserve"> Header Type: 00 (Type 0 - Endpoint)</w:t>
      </w:r>
      <w:r>
        <w:br/>
      </w:r>
      <w:r>
        <w:rPr>
          <w:rStyle w:val="VerbatimChar"/>
        </w:rPr>
        <w:t xml:space="preserve"> Subsystem: 1AF4:1100</w:t>
      </w:r>
      <w:r>
        <w:br/>
      </w:r>
      <w:r>
        <w:br/>
      </w:r>
      <w:r>
        <w:rPr>
          <w:rStyle w:val="VerbatimChar"/>
        </w:rPr>
        <w:t>00:01.00 8086:7000 ISA bridge (rev 00)</w:t>
      </w:r>
      <w:r>
        <w:br/>
      </w:r>
      <w:r>
        <w:rPr>
          <w:rStyle w:val="VerbatimChar"/>
        </w:rPr>
        <w:t xml:space="preserve"> Header Type: 80 (Type 0 - Endpoint, Multi-Function)</w:t>
      </w:r>
      <w:r>
        <w:br/>
      </w:r>
      <w:r>
        <w:rPr>
          <w:rStyle w:val="VerbatimChar"/>
        </w:rPr>
        <w:t xml:space="preserve"> Subsystem: 1AF4:1100</w:t>
      </w:r>
      <w:r>
        <w:br/>
      </w:r>
      <w:r>
        <w:br/>
      </w:r>
      <w:r>
        <w:rPr>
          <w:rStyle w:val="VerbatimChar"/>
        </w:rPr>
        <w:t>00:01.01 8086:7010 IDE controller (rev 00)</w:t>
      </w:r>
      <w:r>
        <w:br/>
      </w:r>
      <w:r>
        <w:rPr>
          <w:rStyle w:val="VerbatimChar"/>
        </w:rPr>
        <w:t xml:space="preserve"> Header Type: 00 (Type 0 - Endpoint)</w:t>
      </w:r>
      <w:r>
        <w:br/>
      </w:r>
      <w:r>
        <w:rPr>
          <w:rStyle w:val="VerbatimChar"/>
        </w:rPr>
        <w:t xml:space="preserve"> Subsystem: 1AF4:1100</w:t>
      </w:r>
      <w:r>
        <w:br/>
      </w:r>
      <w:r>
        <w:rPr>
          <w:rStyle w:val="VerbatimChar"/>
        </w:rPr>
        <w:t xml:space="preserve"> Region 4: I/O p</w:t>
      </w:r>
      <w:r>
        <w:rPr>
          <w:rStyle w:val="VerbatimChar"/>
        </w:rPr>
        <w:t>orts at 0xC000</w:t>
      </w:r>
      <w:r>
        <w:br/>
      </w:r>
      <w:r>
        <w:br/>
      </w:r>
      <w:r>
        <w:rPr>
          <w:rStyle w:val="VerbatimChar"/>
        </w:rPr>
        <w:t>00:01.03 8086:7113 Bridge (rev 03)</w:t>
      </w:r>
      <w:r>
        <w:br/>
      </w:r>
      <w:r>
        <w:rPr>
          <w:rStyle w:val="VerbatimChar"/>
        </w:rPr>
        <w:t xml:space="preserve"> Header Type: 00 (Type 0 - Endpoint)</w:t>
      </w:r>
      <w:r>
        <w:br/>
      </w:r>
      <w:r>
        <w:rPr>
          <w:rStyle w:val="VerbatimChar"/>
        </w:rPr>
        <w:t xml:space="preserve"> Subsystem: 1AF4:1100</w:t>
      </w:r>
      <w:r>
        <w:br/>
      </w:r>
      <w:r>
        <w:rPr>
          <w:rStyle w:val="VerbatimChar"/>
        </w:rPr>
        <w:t xml:space="preserve"> Interrupt: pin A, line 0x0A</w:t>
      </w:r>
      <w:r>
        <w:br/>
      </w:r>
      <w:r>
        <w:br/>
      </w:r>
      <w:r>
        <w:rPr>
          <w:rStyle w:val="VerbatimChar"/>
        </w:rPr>
        <w:t>00:02.00 1234:1111 VGA compatible controller (rev 02)</w:t>
      </w:r>
      <w:r>
        <w:br/>
      </w:r>
      <w:r>
        <w:rPr>
          <w:rStyle w:val="VerbatimChar"/>
        </w:rPr>
        <w:t xml:space="preserve"> Header Type: 00 (Type 0 - Endpoint)</w:t>
      </w:r>
      <w:r>
        <w:br/>
      </w:r>
      <w:r>
        <w:rPr>
          <w:rStyle w:val="VerbatimChar"/>
        </w:rPr>
        <w:t xml:space="preserve"> Subsystem: 1AF4:1100</w:t>
      </w:r>
      <w:r>
        <w:br/>
      </w:r>
      <w:r>
        <w:rPr>
          <w:rStyle w:val="VerbatimChar"/>
        </w:rPr>
        <w:t xml:space="preserve"> Re</w:t>
      </w:r>
      <w:r>
        <w:rPr>
          <w:rStyle w:val="VerbatimChar"/>
        </w:rPr>
        <w:t>gion 0: Memory at 0x80000000 (32-bit, prefetchable, 32-bit)</w:t>
      </w:r>
      <w:r>
        <w:br/>
      </w:r>
      <w:r>
        <w:rPr>
          <w:rStyle w:val="VerbatimChar"/>
        </w:rPr>
        <w:t xml:space="preserve"> Region 2: Memory at 0x81010000 (32-bit, non-prefetchable, 32-bit)</w:t>
      </w:r>
    </w:p>
    <w:p w:rsidR="004851A4" w:rsidRPr="004851A4" w:rsidRDefault="004851A4" w:rsidP="004851A4">
      <w:pPr>
        <w:pStyle w:val="a0"/>
        <w:rPr>
          <w:rFonts w:hint="eastAsia"/>
        </w:rPr>
      </w:pPr>
      <w:r>
        <w:rPr>
          <w:noProof/>
        </w:rPr>
        <w:drawing>
          <wp:inline distT="0" distB="0" distL="0" distR="0" wp14:anchorId="25961B5E" wp14:editId="0D9F53F1">
            <wp:extent cx="2986109" cy="2186003"/>
            <wp:effectExtent l="0" t="0" r="5080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86109" cy="2186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BCE" w:rsidRDefault="00756B4C">
      <w:pPr>
        <w:pStyle w:val="a0"/>
      </w:pPr>
      <w:r>
        <w:rPr>
          <w:rFonts w:hint="eastAsia"/>
          <w:b/>
          <w:bCs/>
        </w:rPr>
        <w:t>验证项：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14"/>
        <w:gridCol w:w="5560"/>
      </w:tblGrid>
      <w:tr w:rsidR="00E27BCE" w:rsidTr="00E27B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27BCE" w:rsidRDefault="00756B4C">
            <w:pPr>
              <w:pStyle w:val="Compact"/>
            </w:pPr>
            <w:r>
              <w:rPr>
                <w:rFonts w:hint="eastAsia"/>
              </w:rPr>
              <w:lastRenderedPageBreak/>
              <w:t>测试项</w:t>
            </w:r>
          </w:p>
        </w:tc>
        <w:tc>
          <w:tcPr>
            <w:tcW w:w="0" w:type="auto"/>
          </w:tcPr>
          <w:p w:rsidR="00E27BCE" w:rsidRDefault="00756B4C">
            <w:pPr>
              <w:pStyle w:val="Compact"/>
            </w:pPr>
            <w:r>
              <w:rPr>
                <w:rFonts w:hint="eastAsia"/>
              </w:rPr>
              <w:t>结果</w:t>
            </w:r>
          </w:p>
        </w:tc>
      </w:tr>
      <w:tr w:rsidR="00E27BCE">
        <w:tc>
          <w:tcPr>
            <w:tcW w:w="0" w:type="auto"/>
          </w:tcPr>
          <w:p w:rsidR="00E27BCE" w:rsidRDefault="00756B4C">
            <w:pPr>
              <w:pStyle w:val="Compact"/>
            </w:pPr>
            <w:r>
              <w:t xml:space="preserve">Revision ID </w:t>
            </w:r>
            <w:r>
              <w:rPr>
                <w:rFonts w:hint="eastAsia"/>
              </w:rPr>
              <w:t>显示</w:t>
            </w:r>
          </w:p>
        </w:tc>
        <w:tc>
          <w:tcPr>
            <w:tcW w:w="0" w:type="auto"/>
          </w:tcPr>
          <w:p w:rsidR="00E27BCE" w:rsidRDefault="00756B4C">
            <w:pPr>
              <w:pStyle w:val="Compact"/>
            </w:pPr>
            <w:r>
              <w:t>✅</w:t>
            </w:r>
            <w:r>
              <w:t xml:space="preserve"> </w:t>
            </w:r>
            <w:r>
              <w:rPr>
                <w:rFonts w:hint="eastAsia"/>
              </w:rPr>
              <w:t>所有设备正确显示</w:t>
            </w:r>
          </w:p>
        </w:tc>
      </w:tr>
      <w:tr w:rsidR="00E27BCE">
        <w:tc>
          <w:tcPr>
            <w:tcW w:w="0" w:type="auto"/>
          </w:tcPr>
          <w:p w:rsidR="00E27BCE" w:rsidRDefault="00756B4C">
            <w:pPr>
              <w:pStyle w:val="Compact"/>
            </w:pPr>
            <w:r>
              <w:t xml:space="preserve">Header Type </w:t>
            </w:r>
            <w:r>
              <w:rPr>
                <w:rFonts w:hint="eastAsia"/>
              </w:rPr>
              <w:t>解析</w:t>
            </w:r>
          </w:p>
        </w:tc>
        <w:tc>
          <w:tcPr>
            <w:tcW w:w="0" w:type="auto"/>
          </w:tcPr>
          <w:p w:rsidR="00E27BCE" w:rsidRDefault="00756B4C">
            <w:pPr>
              <w:pStyle w:val="Compact"/>
            </w:pPr>
            <w:r>
              <w:t>✅</w:t>
            </w:r>
            <w:r>
              <w:t xml:space="preserve"> Type 0 Endpoint + Multi-Function</w:t>
            </w:r>
          </w:p>
        </w:tc>
      </w:tr>
      <w:tr w:rsidR="00E27BCE">
        <w:tc>
          <w:tcPr>
            <w:tcW w:w="0" w:type="auto"/>
          </w:tcPr>
          <w:p w:rsidR="00E27BCE" w:rsidRDefault="00756B4C">
            <w:pPr>
              <w:pStyle w:val="Compact"/>
            </w:pPr>
            <w:r>
              <w:t>Subsystem VID/DID</w:t>
            </w:r>
          </w:p>
        </w:tc>
        <w:tc>
          <w:tcPr>
            <w:tcW w:w="0" w:type="auto"/>
          </w:tcPr>
          <w:p w:rsidR="00E27BCE" w:rsidRDefault="00756B4C">
            <w:pPr>
              <w:pStyle w:val="Compact"/>
            </w:pPr>
            <w:r>
              <w:t>✅</w:t>
            </w:r>
            <w:r>
              <w:t xml:space="preserve"> </w:t>
            </w:r>
            <w:r>
              <w:rPr>
                <w:rFonts w:hint="eastAsia"/>
              </w:rPr>
              <w:t>全部显示</w:t>
            </w:r>
            <w:r>
              <w:t xml:space="preserve"> QEMU </w:t>
            </w:r>
            <w:r>
              <w:rPr>
                <w:rFonts w:hint="eastAsia"/>
              </w:rPr>
              <w:t>标识</w:t>
            </w:r>
            <w:r>
              <w:t xml:space="preserve"> </w:t>
            </w:r>
            <w:r>
              <w:rPr>
                <w:rStyle w:val="VerbatimChar"/>
              </w:rPr>
              <w:t>1AF4:1100</w:t>
            </w:r>
          </w:p>
        </w:tc>
      </w:tr>
      <w:tr w:rsidR="00E27BCE">
        <w:tc>
          <w:tcPr>
            <w:tcW w:w="0" w:type="auto"/>
          </w:tcPr>
          <w:p w:rsidR="00E27BCE" w:rsidRDefault="00756B4C">
            <w:pPr>
              <w:pStyle w:val="Compact"/>
            </w:pPr>
            <w:r>
              <w:t xml:space="preserve">BAR </w:t>
            </w:r>
            <w:r>
              <w:rPr>
                <w:rFonts w:hint="eastAsia"/>
              </w:rPr>
              <w:t>解码</w:t>
            </w:r>
          </w:p>
        </w:tc>
        <w:tc>
          <w:tcPr>
            <w:tcW w:w="0" w:type="auto"/>
          </w:tcPr>
          <w:p w:rsidR="00E27BCE" w:rsidRDefault="00756B4C">
            <w:pPr>
              <w:pStyle w:val="Compact"/>
            </w:pPr>
            <w:r>
              <w:t>✅</w:t>
            </w:r>
            <w:r>
              <w:t xml:space="preserve"> IDE: I/O 0xC000; VGA: Memory prefetchable 32-bit</w:t>
            </w:r>
          </w:p>
        </w:tc>
      </w:tr>
      <w:tr w:rsidR="00E27BCE">
        <w:tc>
          <w:tcPr>
            <w:tcW w:w="0" w:type="auto"/>
          </w:tcPr>
          <w:p w:rsidR="00E27BCE" w:rsidRDefault="00756B4C">
            <w:pPr>
              <w:pStyle w:val="Compact"/>
            </w:pPr>
            <w:r>
              <w:rPr>
                <w:rFonts w:hint="eastAsia"/>
              </w:rPr>
              <w:t>中断信息</w:t>
            </w:r>
          </w:p>
        </w:tc>
        <w:tc>
          <w:tcPr>
            <w:tcW w:w="0" w:type="auto"/>
          </w:tcPr>
          <w:p w:rsidR="00E27BCE" w:rsidRDefault="00756B4C">
            <w:pPr>
              <w:pStyle w:val="Compact"/>
            </w:pPr>
            <w:r>
              <w:t>✅</w:t>
            </w:r>
            <w:r>
              <w:t xml:space="preserve"> 00:01.03: pin A, line 0x0A</w:t>
            </w:r>
          </w:p>
        </w:tc>
      </w:tr>
      <w:tr w:rsidR="00E27BCE">
        <w:tc>
          <w:tcPr>
            <w:tcW w:w="0" w:type="auto"/>
          </w:tcPr>
          <w:p w:rsidR="00E27BCE" w:rsidRDefault="00756B4C">
            <w:pPr>
              <w:pStyle w:val="Compact"/>
            </w:pPr>
            <w:r>
              <w:rPr>
                <w:rFonts w:hint="eastAsia"/>
              </w:rPr>
              <w:t>能力列表</w:t>
            </w:r>
          </w:p>
        </w:tc>
        <w:tc>
          <w:tcPr>
            <w:tcW w:w="0" w:type="auto"/>
          </w:tcPr>
          <w:p w:rsidR="00E27BCE" w:rsidRDefault="00756B4C">
            <w:pPr>
              <w:pStyle w:val="Compact"/>
            </w:pPr>
            <w:r>
              <w:t>✅</w:t>
            </w:r>
            <w:r>
              <w:t xml:space="preserve"> </w:t>
            </w:r>
            <w:r>
              <w:rPr>
                <w:rFonts w:hint="eastAsia"/>
              </w:rPr>
              <w:t>无（</w:t>
            </w:r>
            <w:r>
              <w:rPr>
                <w:rFonts w:hint="eastAsia"/>
              </w:rPr>
              <w:t>QEMU</w:t>
            </w:r>
            <w:r>
              <w:t xml:space="preserve"> </w:t>
            </w:r>
            <w:r>
              <w:rPr>
                <w:rFonts w:hint="eastAsia"/>
              </w:rPr>
              <w:t>传统</w:t>
            </w:r>
            <w:r>
              <w:t xml:space="preserve"> PCI </w:t>
            </w:r>
            <w:r>
              <w:rPr>
                <w:rFonts w:hint="eastAsia"/>
              </w:rPr>
              <w:t>设备无</w:t>
            </w:r>
            <w:r>
              <w:t xml:space="preserve"> </w:t>
            </w:r>
            <w:r>
              <w:rPr>
                <w:rFonts w:hint="eastAsia"/>
              </w:rPr>
              <w:t>Capability</w:t>
            </w:r>
            <w:r>
              <w:rPr>
                <w:rFonts w:hint="eastAsia"/>
              </w:rPr>
              <w:t>）</w:t>
            </w:r>
          </w:p>
        </w:tc>
      </w:tr>
    </w:tbl>
    <w:p w:rsidR="00E27BCE" w:rsidRDefault="00756B4C">
      <w:pPr>
        <w:pStyle w:val="3"/>
      </w:pPr>
      <w:bookmarkStart w:id="15" w:name="Xa0e4c7049cb9033a14406a11b3b9dea8e6eddfe"/>
      <w:bookmarkEnd w:id="14"/>
      <w:r>
        <w:t xml:space="preserve">4) </w:t>
      </w:r>
      <w:r>
        <w:rPr>
          <w:rStyle w:val="VerbatimChar"/>
        </w:rPr>
        <w:t>-x</w:t>
      </w:r>
      <w:r>
        <w:t xml:space="preserve"> </w:t>
      </w:r>
      <w:r>
        <w:rPr>
          <w:rFonts w:hint="eastAsia"/>
        </w:rPr>
        <w:t>配置空间</w:t>
      </w:r>
      <w:r>
        <w:t xml:space="preserve"> Dump </w:t>
      </w:r>
      <w:r>
        <w:rPr>
          <w:rFonts w:hint="eastAsia"/>
        </w:rPr>
        <w:t>测试</w:t>
      </w:r>
    </w:p>
    <w:p w:rsidR="00E27BCE" w:rsidRDefault="00756B4C">
      <w:pPr>
        <w:pStyle w:val="SourceCode"/>
      </w:pPr>
      <w:r>
        <w:rPr>
          <w:rStyle w:val="VerbatimChar"/>
        </w:rPr>
        <w:t>FS0:\&gt; LspciApp.efi -x</w:t>
      </w:r>
      <w:r>
        <w:br/>
      </w:r>
      <w:r>
        <w:rPr>
          <w:rStyle w:val="VerbatimChar"/>
        </w:rPr>
        <w:t>00:00.00 8086:1237 Host bridge</w:t>
      </w:r>
      <w:r>
        <w:br/>
      </w:r>
      <w:r>
        <w:rPr>
          <w:rStyle w:val="VerbatimChar"/>
        </w:rPr>
        <w:t>Config space dump for 00:00</w:t>
      </w:r>
      <w:r>
        <w:rPr>
          <w:rStyle w:val="VerbatimChar"/>
        </w:rPr>
        <w:t>.00:</w:t>
      </w:r>
      <w:r>
        <w:br/>
      </w:r>
      <w:r>
        <w:rPr>
          <w:rStyle w:val="VerbatimChar"/>
        </w:rPr>
        <w:t>00: 86 80 37 12  07 00 00 00   02 00 00 06  00 00 00 00</w:t>
      </w:r>
      <w:r>
        <w:br/>
      </w:r>
      <w:r>
        <w:rPr>
          <w:rStyle w:val="VerbatimChar"/>
        </w:rPr>
        <w:t>10: 00 00 00 00  00 00 00 00   00 00 00 00  00 00 00 00</w:t>
      </w:r>
      <w:r>
        <w:br/>
      </w:r>
      <w:r>
        <w:rPr>
          <w:rStyle w:val="VerbatimChar"/>
        </w:rPr>
        <w:t>20: 00 00 00 00  00 00 00 00   00 00 00 00  00 00 00 00</w:t>
      </w:r>
      <w:r>
        <w:br/>
      </w:r>
      <w:r>
        <w:rPr>
          <w:rStyle w:val="VerbatimChar"/>
        </w:rPr>
        <w:t>30: 00 00 00 00  00 00 00 00   00 00 00 00  00 00 00 00</w:t>
      </w:r>
      <w:r>
        <w:br/>
      </w:r>
      <w:r>
        <w:rPr>
          <w:rStyle w:val="VerbatimChar"/>
        </w:rPr>
        <w:t>40: 00 00 00 00  00 00 00 0</w:t>
      </w:r>
      <w:r>
        <w:rPr>
          <w:rStyle w:val="VerbatimChar"/>
        </w:rPr>
        <w:t>0   00 00 00 00  00 00 00 00</w:t>
      </w:r>
      <w:r>
        <w:br/>
      </w:r>
      <w:r>
        <w:rPr>
          <w:rStyle w:val="VerbatimChar"/>
        </w:rPr>
        <w:t>...</w:t>
      </w:r>
      <w:r>
        <w:br/>
      </w:r>
      <w:r>
        <w:rPr>
          <w:rStyle w:val="VerbatimChar"/>
        </w:rPr>
        <w:t>00:01.00 8086:7000 ISA bridge</w:t>
      </w:r>
      <w:r>
        <w:br/>
      </w:r>
      <w:r>
        <w:rPr>
          <w:rStyle w:val="VerbatimChar"/>
        </w:rPr>
        <w:t>Config space dump for 00:01.00:</w:t>
      </w:r>
      <w:r>
        <w:br/>
      </w:r>
      <w:r>
        <w:rPr>
          <w:rStyle w:val="VerbatimChar"/>
        </w:rPr>
        <w:t>00: 86 80 00 70  0F 00 00 00   00 00 01 06  00 00 80 00</w:t>
      </w:r>
      <w:r>
        <w:br/>
      </w:r>
      <w:r>
        <w:rPr>
          <w:rStyle w:val="VerbatimChar"/>
        </w:rPr>
        <w:t>10: 00 00 00 00  00 00 00 00   00 00 00 00  00 00 00 00</w:t>
      </w:r>
      <w:r>
        <w:br/>
      </w:r>
      <w:r>
        <w:rPr>
          <w:rStyle w:val="VerbatimChar"/>
        </w:rPr>
        <w:t>20: 00 00 00 00  00 00 00 00   00 00 00 00  00 00</w:t>
      </w:r>
      <w:r>
        <w:rPr>
          <w:rStyle w:val="VerbatimChar"/>
        </w:rPr>
        <w:t xml:space="preserve"> 00 00</w:t>
      </w:r>
      <w:r>
        <w:br/>
      </w:r>
      <w:r>
        <w:rPr>
          <w:rStyle w:val="VerbatimChar"/>
        </w:rPr>
        <w:t>30: 00 00 00 04  00 00 00 00   00 00 00 00  00 00 00 00</w:t>
      </w:r>
      <w:r>
        <w:br/>
      </w:r>
      <w:r>
        <w:rPr>
          <w:rStyle w:val="VerbatimChar"/>
        </w:rPr>
        <w:t>40: 00 00 00 00  00 00 00 00   00 00 00 00  00 00 00 00</w:t>
      </w:r>
      <w:r>
        <w:br/>
      </w:r>
      <w:r>
        <w:rPr>
          <w:rStyle w:val="VerbatimChar"/>
        </w:rPr>
        <w:t>...</w:t>
      </w:r>
    </w:p>
    <w:p w:rsidR="00E27BCE" w:rsidRDefault="00637BCE">
      <w:pPr>
        <w:pStyle w:val="FirstParagraph"/>
      </w:pPr>
      <w:r>
        <w:rPr>
          <w:noProof/>
        </w:rPr>
        <w:drawing>
          <wp:inline distT="0" distB="0" distL="0" distR="0" wp14:anchorId="024B5093" wp14:editId="31AA45B3">
            <wp:extent cx="2105040" cy="1609737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5040" cy="160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BCE" w:rsidRDefault="00756B4C">
      <w:pPr>
        <w:pStyle w:val="a0"/>
      </w:pPr>
      <w:r>
        <w:rPr>
          <w:rFonts w:hint="eastAsia"/>
          <w:b/>
          <w:bCs/>
        </w:rPr>
        <w:t>验证项：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20"/>
        <w:gridCol w:w="1912"/>
      </w:tblGrid>
      <w:tr w:rsidR="00E27BCE" w:rsidTr="00E27B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27BCE" w:rsidRDefault="00756B4C">
            <w:pPr>
              <w:pStyle w:val="Compact"/>
            </w:pPr>
            <w:r>
              <w:rPr>
                <w:rFonts w:hint="eastAsia"/>
              </w:rPr>
              <w:t>测试项</w:t>
            </w:r>
          </w:p>
        </w:tc>
        <w:tc>
          <w:tcPr>
            <w:tcW w:w="0" w:type="auto"/>
          </w:tcPr>
          <w:p w:rsidR="00E27BCE" w:rsidRDefault="00756B4C">
            <w:pPr>
              <w:pStyle w:val="Compact"/>
            </w:pPr>
            <w:r>
              <w:rPr>
                <w:rFonts w:hint="eastAsia"/>
              </w:rPr>
              <w:t>结果</w:t>
            </w:r>
          </w:p>
        </w:tc>
      </w:tr>
      <w:tr w:rsidR="00E27BCE">
        <w:tc>
          <w:tcPr>
            <w:tcW w:w="0" w:type="auto"/>
          </w:tcPr>
          <w:p w:rsidR="00E27BCE" w:rsidRDefault="00756B4C">
            <w:pPr>
              <w:pStyle w:val="Compact"/>
            </w:pPr>
            <w:r>
              <w:t xml:space="preserve">256 </w:t>
            </w:r>
            <w:r>
              <w:rPr>
                <w:rFonts w:hint="eastAsia"/>
              </w:rPr>
              <w:t>字节完整</w:t>
            </w:r>
            <w:r>
              <w:t xml:space="preserve"> dump</w:t>
            </w:r>
          </w:p>
        </w:tc>
        <w:tc>
          <w:tcPr>
            <w:tcW w:w="0" w:type="auto"/>
          </w:tcPr>
          <w:p w:rsidR="00E27BCE" w:rsidRDefault="00756B4C">
            <w:pPr>
              <w:pStyle w:val="Compact"/>
            </w:pPr>
            <w:r>
              <w:t>✅</w:t>
            </w:r>
            <w:r>
              <w:t xml:space="preserve"> </w:t>
            </w:r>
            <w:r>
              <w:rPr>
                <w:rFonts w:hint="eastAsia"/>
              </w:rPr>
              <w:t>每设备</w:t>
            </w:r>
            <w:r>
              <w:t xml:space="preserve"> 16 </w:t>
            </w:r>
            <w:r>
              <w:rPr>
                <w:rFonts w:hint="eastAsia"/>
              </w:rPr>
              <w:t>行</w:t>
            </w:r>
          </w:p>
        </w:tc>
      </w:tr>
      <w:tr w:rsidR="00E27BCE">
        <w:tc>
          <w:tcPr>
            <w:tcW w:w="0" w:type="auto"/>
          </w:tcPr>
          <w:p w:rsidR="00E27BCE" w:rsidRDefault="00756B4C">
            <w:pPr>
              <w:pStyle w:val="Compact"/>
            </w:pPr>
            <w:r>
              <w:rPr>
                <w:rFonts w:hint="eastAsia"/>
              </w:rPr>
              <w:t>每行</w:t>
            </w:r>
            <w:r>
              <w:t xml:space="preserve"> 16 </w:t>
            </w:r>
            <w:r>
              <w:rPr>
                <w:rFonts w:hint="eastAsia"/>
              </w:rPr>
              <w:t>字节</w:t>
            </w:r>
          </w:p>
        </w:tc>
        <w:tc>
          <w:tcPr>
            <w:tcW w:w="0" w:type="auto"/>
          </w:tcPr>
          <w:p w:rsidR="00E27BCE" w:rsidRDefault="00756B4C">
            <w:pPr>
              <w:pStyle w:val="Compact"/>
            </w:pPr>
            <w:r>
              <w:t>✅</w:t>
            </w:r>
          </w:p>
        </w:tc>
      </w:tr>
    </w:tbl>
    <w:p w:rsidR="00E27BCE" w:rsidRDefault="00756B4C">
      <w:pPr>
        <w:pStyle w:val="3"/>
      </w:pPr>
      <w:bookmarkStart w:id="16" w:name="X77eec585a2bea95d5ea1ab4bb340ee56ce58c24"/>
      <w:bookmarkEnd w:id="15"/>
      <w:r>
        <w:lastRenderedPageBreak/>
        <w:t xml:space="preserve">5) </w:t>
      </w:r>
      <w:r>
        <w:rPr>
          <w:rStyle w:val="VerbatimChar"/>
        </w:rPr>
        <w:t>-tv</w:t>
      </w:r>
      <w:r>
        <w:t xml:space="preserve"> </w:t>
      </w:r>
      <w:r>
        <w:rPr>
          <w:rFonts w:hint="eastAsia"/>
        </w:rPr>
        <w:t>树形拓扑测试</w:t>
      </w:r>
    </w:p>
    <w:p w:rsidR="00E27BCE" w:rsidRDefault="00756B4C">
      <w:pPr>
        <w:pStyle w:val="SourceCode"/>
      </w:pPr>
      <w:r>
        <w:rPr>
          <w:rStyle w:val="VerbatimChar"/>
        </w:rPr>
        <w:t>FS0:\&gt; LspciApp.efi -tv</w:t>
      </w:r>
      <w:r>
        <w:br/>
      </w:r>
      <w:r>
        <w:rPr>
          <w:rStyle w:val="VerbatimChar"/>
        </w:rPr>
        <w:t>-[0000:00]-</w:t>
      </w:r>
      <w:r>
        <w:br/>
      </w:r>
      <w:r>
        <w:rPr>
          <w:rStyle w:val="VerbatimChar"/>
        </w:rPr>
        <w:t xml:space="preserve">  +-00:00.00 8086:1237 Host bridge</w:t>
      </w:r>
      <w:r>
        <w:br/>
      </w:r>
      <w:r>
        <w:rPr>
          <w:rStyle w:val="VerbatimChar"/>
        </w:rPr>
        <w:t xml:space="preserve">  +-00:01.00 8086:7000 ISA bridge</w:t>
      </w:r>
      <w:r>
        <w:br/>
      </w:r>
      <w:r>
        <w:rPr>
          <w:rStyle w:val="VerbatimChar"/>
        </w:rPr>
        <w:t xml:space="preserve">  +-00:01.01 8086:7010 IDE controller</w:t>
      </w:r>
      <w:r>
        <w:br/>
      </w:r>
      <w:r>
        <w:rPr>
          <w:rStyle w:val="VerbatimChar"/>
        </w:rPr>
        <w:t xml:space="preserve">  +-00:01.03 8086:7113 Bridge</w:t>
      </w:r>
      <w:r>
        <w:br/>
      </w:r>
      <w:r>
        <w:rPr>
          <w:rStyle w:val="VerbatimChar"/>
        </w:rPr>
        <w:t xml:space="preserve">  \-00:02.00 1234:1111 VGA compatible controller</w:t>
      </w:r>
    </w:p>
    <w:p w:rsidR="003F06F5" w:rsidRPr="003F06F5" w:rsidRDefault="003F06F5" w:rsidP="003F06F5">
      <w:pPr>
        <w:pStyle w:val="a0"/>
        <w:rPr>
          <w:rFonts w:hint="eastAsia"/>
        </w:rPr>
      </w:pPr>
      <w:r>
        <w:rPr>
          <w:noProof/>
        </w:rPr>
        <w:drawing>
          <wp:inline distT="0" distB="0" distL="0" distR="0" wp14:anchorId="749A6D26" wp14:editId="5C7EF53F">
            <wp:extent cx="2019315" cy="638180"/>
            <wp:effectExtent l="0" t="0" r="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19315" cy="63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BCE" w:rsidRDefault="00756B4C">
      <w:pPr>
        <w:pStyle w:val="a0"/>
      </w:pPr>
      <w:r>
        <w:rPr>
          <w:rFonts w:hint="eastAsia"/>
          <w:b/>
          <w:bCs/>
        </w:rPr>
        <w:t>验证项：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21"/>
        <w:gridCol w:w="4056"/>
      </w:tblGrid>
      <w:tr w:rsidR="00E27BCE" w:rsidTr="00E27B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27BCE" w:rsidRDefault="00756B4C">
            <w:pPr>
              <w:pStyle w:val="Compact"/>
            </w:pPr>
            <w:r>
              <w:rPr>
                <w:rFonts w:hint="eastAsia"/>
              </w:rPr>
              <w:t>测试项</w:t>
            </w:r>
          </w:p>
        </w:tc>
        <w:tc>
          <w:tcPr>
            <w:tcW w:w="0" w:type="auto"/>
          </w:tcPr>
          <w:p w:rsidR="00E27BCE" w:rsidRDefault="00756B4C">
            <w:pPr>
              <w:pStyle w:val="Compact"/>
            </w:pPr>
            <w:r>
              <w:rPr>
                <w:rFonts w:hint="eastAsia"/>
              </w:rPr>
              <w:t>结果</w:t>
            </w:r>
          </w:p>
        </w:tc>
      </w:tr>
      <w:tr w:rsidR="00E27BCE">
        <w:tc>
          <w:tcPr>
            <w:tcW w:w="0" w:type="auto"/>
          </w:tcPr>
          <w:p w:rsidR="00E27BCE" w:rsidRDefault="00756B4C">
            <w:pPr>
              <w:pStyle w:val="Compact"/>
            </w:pPr>
            <w:r>
              <w:rPr>
                <w:rFonts w:hint="eastAsia"/>
              </w:rPr>
              <w:t>根节点</w:t>
            </w:r>
            <w:r>
              <w:t xml:space="preserve"> </w:t>
            </w:r>
            <w:r>
              <w:rPr>
                <w:rStyle w:val="VerbatimChar"/>
              </w:rPr>
              <w:t>-[0000:00]-</w:t>
            </w:r>
          </w:p>
        </w:tc>
        <w:tc>
          <w:tcPr>
            <w:tcW w:w="0" w:type="auto"/>
          </w:tcPr>
          <w:p w:rsidR="00E27BCE" w:rsidRDefault="00756B4C">
            <w:pPr>
              <w:pStyle w:val="Compact"/>
            </w:pPr>
            <w:r>
              <w:t>✅</w:t>
            </w:r>
          </w:p>
        </w:tc>
      </w:tr>
      <w:tr w:rsidR="00E27BCE">
        <w:tc>
          <w:tcPr>
            <w:tcW w:w="0" w:type="auto"/>
          </w:tcPr>
          <w:p w:rsidR="00E27BCE" w:rsidRDefault="00756B4C">
            <w:pPr>
              <w:pStyle w:val="Compact"/>
            </w:pPr>
            <w:r>
              <w:rPr>
                <w:rFonts w:hint="eastAsia"/>
              </w:rPr>
              <w:t>设备缩进</w:t>
            </w:r>
          </w:p>
        </w:tc>
        <w:tc>
          <w:tcPr>
            <w:tcW w:w="0" w:type="auto"/>
          </w:tcPr>
          <w:p w:rsidR="00E27BCE" w:rsidRDefault="00756B4C">
            <w:pPr>
              <w:pStyle w:val="Compact"/>
            </w:pPr>
            <w:r>
              <w:t>✅</w:t>
            </w:r>
            <w:r>
              <w:t xml:space="preserve"> </w:t>
            </w:r>
            <w:r>
              <w:rPr>
                <w:rFonts w:hint="eastAsia"/>
              </w:rPr>
              <w:t>同一总线同级缩进</w:t>
            </w:r>
          </w:p>
        </w:tc>
      </w:tr>
      <w:tr w:rsidR="00E27BCE">
        <w:tc>
          <w:tcPr>
            <w:tcW w:w="0" w:type="auto"/>
          </w:tcPr>
          <w:p w:rsidR="00E27BCE" w:rsidRDefault="00756B4C">
            <w:pPr>
              <w:pStyle w:val="Compact"/>
            </w:pPr>
            <w:r>
              <w:rPr>
                <w:rFonts w:hint="eastAsia"/>
              </w:rPr>
              <w:t>末节点</w:t>
            </w:r>
            <w:r>
              <w:t xml:space="preserve"> </w:t>
            </w:r>
            <w:r>
              <w:rPr>
                <w:rStyle w:val="VerbatimChar"/>
              </w:rPr>
              <w:t>\-</w:t>
            </w:r>
            <w:r>
              <w:t xml:space="preserve"> </w:t>
            </w:r>
            <w:r>
              <w:rPr>
                <w:rFonts w:hint="eastAsia"/>
              </w:rPr>
              <w:t>标记</w:t>
            </w:r>
          </w:p>
        </w:tc>
        <w:tc>
          <w:tcPr>
            <w:tcW w:w="0" w:type="auto"/>
          </w:tcPr>
          <w:p w:rsidR="00E27BCE" w:rsidRDefault="00756B4C">
            <w:pPr>
              <w:pStyle w:val="Compact"/>
            </w:pPr>
            <w:r>
              <w:t>✅</w:t>
            </w:r>
            <w:r>
              <w:t xml:space="preserve"> </w:t>
            </w:r>
            <w:r>
              <w:rPr>
                <w:rFonts w:hint="eastAsia"/>
              </w:rPr>
              <w:t>最后一个设备</w:t>
            </w:r>
            <w:r>
              <w:t xml:space="preserve"> 00:02.00</w:t>
            </w:r>
          </w:p>
        </w:tc>
      </w:tr>
      <w:tr w:rsidR="00E27BCE">
        <w:tc>
          <w:tcPr>
            <w:tcW w:w="0" w:type="auto"/>
          </w:tcPr>
          <w:p w:rsidR="00E27BCE" w:rsidRDefault="00756B4C">
            <w:pPr>
              <w:pStyle w:val="Compact"/>
            </w:pPr>
            <w:r>
              <w:t xml:space="preserve">PCI-PCI Bridge </w:t>
            </w:r>
            <w:r>
              <w:rPr>
                <w:rFonts w:hint="eastAsia"/>
              </w:rPr>
              <w:t>递归</w:t>
            </w:r>
          </w:p>
        </w:tc>
        <w:tc>
          <w:tcPr>
            <w:tcW w:w="0" w:type="auto"/>
          </w:tcPr>
          <w:p w:rsidR="00E27BCE" w:rsidRDefault="00756B4C">
            <w:pPr>
              <w:pStyle w:val="Compact"/>
            </w:pPr>
            <w:r>
              <w:t>✅</w:t>
            </w:r>
            <w:r>
              <w:t xml:space="preserve"> </w:t>
            </w:r>
            <w:r>
              <w:rPr>
                <w:rFonts w:hint="eastAsia"/>
              </w:rPr>
              <w:t>无桥设备，所有设备平铺在</w:t>
            </w:r>
            <w:r>
              <w:t xml:space="preserve"> bus 0</w:t>
            </w:r>
          </w:p>
        </w:tc>
      </w:tr>
    </w:tbl>
    <w:p w:rsidR="00E27BCE" w:rsidRDefault="00871A5B" w:rsidP="004F4632">
      <w:pPr>
        <w:pStyle w:val="2"/>
      </w:pPr>
      <w:bookmarkStart w:id="17" w:name="Xbea181e53a406cb7f20140a681aae950d63101c"/>
      <w:bookmarkEnd w:id="11"/>
      <w:bookmarkEnd w:id="16"/>
      <w:r>
        <w:t>4</w:t>
      </w:r>
      <w:r w:rsidR="00756B4C">
        <w:t xml:space="preserve">. </w:t>
      </w:r>
      <w:r w:rsidR="00756B4C">
        <w:rPr>
          <w:rFonts w:hint="eastAsia"/>
        </w:rPr>
        <w:t>导师评价指导</w:t>
      </w:r>
      <w:bookmarkEnd w:id="0"/>
      <w:bookmarkEnd w:id="17"/>
    </w:p>
    <w:sectPr w:rsidR="00E27BCE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ACF6F91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A427CE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C80B4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7BCE"/>
    <w:rsid w:val="000E6357"/>
    <w:rsid w:val="0018111B"/>
    <w:rsid w:val="002A45C9"/>
    <w:rsid w:val="003F06F5"/>
    <w:rsid w:val="00435196"/>
    <w:rsid w:val="004851A4"/>
    <w:rsid w:val="004D4ECC"/>
    <w:rsid w:val="004F4632"/>
    <w:rsid w:val="00531771"/>
    <w:rsid w:val="00637BCE"/>
    <w:rsid w:val="00667B77"/>
    <w:rsid w:val="00756B4C"/>
    <w:rsid w:val="00823BBA"/>
    <w:rsid w:val="00871A5B"/>
    <w:rsid w:val="008A7102"/>
    <w:rsid w:val="008D1E1A"/>
    <w:rsid w:val="009366BA"/>
    <w:rsid w:val="00974C6B"/>
    <w:rsid w:val="00975F88"/>
    <w:rsid w:val="00980406"/>
    <w:rsid w:val="00A96130"/>
    <w:rsid w:val="00B35650"/>
    <w:rsid w:val="00C0042F"/>
    <w:rsid w:val="00DC6963"/>
    <w:rsid w:val="00E15005"/>
    <w:rsid w:val="00E27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8DC29"/>
  <w15:docId w15:val="{5DF3769E-9BC4-44C7-80C8-23AD3A915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</Pages>
  <Words>1061</Words>
  <Characters>6048</Characters>
  <Application>Microsoft Office Word</Application>
  <DocSecurity>0</DocSecurity>
  <Lines>50</Lines>
  <Paragraphs>14</Paragraphs>
  <ScaleCrop>false</ScaleCrop>
  <Company/>
  <LinksUpToDate>false</LinksUpToDate>
  <CharactersWithSpaces>7095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wei</cp:lastModifiedBy>
  <cp:revision>27</cp:revision>
  <dcterms:created xsi:type="dcterms:W3CDTF">2026-07-15T01:29:00Z</dcterms:created>
  <dcterms:modified xsi:type="dcterms:W3CDTF">2026-07-15T01:42:00Z</dcterms:modified>
</cp:coreProperties>
</file>