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3B" w:rsidRDefault="00C1307E">
      <w:r w:rsidRPr="00C1307E">
        <w:drawing>
          <wp:inline distT="0" distB="0" distL="0" distR="0" wp14:anchorId="1B51AF92" wp14:editId="3492BC13">
            <wp:extent cx="5274310" cy="19932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7E" w:rsidRDefault="00C1307E"/>
    <w:p w:rsidR="00C1307E" w:rsidRDefault="00C1307E">
      <w:r w:rsidRPr="00C1307E">
        <w:drawing>
          <wp:inline distT="0" distB="0" distL="0" distR="0" wp14:anchorId="64FDC2B0" wp14:editId="25E7B45A">
            <wp:extent cx="5274310" cy="17487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7E" w:rsidRDefault="00C1307E"/>
    <w:p w:rsidR="00C1307E" w:rsidRDefault="00C1307E">
      <w:pPr>
        <w:rPr>
          <w:rFonts w:hint="eastAsia"/>
        </w:rPr>
      </w:pPr>
      <w:r w:rsidRPr="00C1307E">
        <w:drawing>
          <wp:inline distT="0" distB="0" distL="0" distR="0" wp14:anchorId="0CFBD4D1" wp14:editId="10989CE7">
            <wp:extent cx="5274310" cy="19164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0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7E"/>
    <w:rsid w:val="008E3A3B"/>
    <w:rsid w:val="00C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03D5"/>
  <w15:chartTrackingRefBased/>
  <w15:docId w15:val="{5E57A8DC-E18B-40E4-9CE1-EFA40C9F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HP Inc.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吳麗卿Alyssa Wu</dc:creator>
  <cp:keywords/>
  <dc:description/>
  <cp:lastModifiedBy>吳麗卿Alyssa Wu</cp:lastModifiedBy>
  <cp:revision>1</cp:revision>
  <dcterms:created xsi:type="dcterms:W3CDTF">2024-03-12T03:18:00Z</dcterms:created>
  <dcterms:modified xsi:type="dcterms:W3CDTF">2024-03-12T03:19:00Z</dcterms:modified>
</cp:coreProperties>
</file>