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764C" w14:textId="77777777" w:rsidR="00A123E1" w:rsidRPr="00BF2CDF" w:rsidRDefault="00C7433C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BF2CDF">
        <w:rPr>
          <w:rFonts w:ascii="Times New Roman" w:eastAsia="宋体" w:hAnsi="Times New Roman" w:cs="Times New Roman"/>
          <w:b/>
          <w:sz w:val="36"/>
          <w:szCs w:val="36"/>
        </w:rPr>
        <w:t>课程教学大纲参考模板</w:t>
      </w:r>
      <w:r w:rsidRPr="00BF2CDF">
        <w:rPr>
          <w:rFonts w:ascii="Times New Roman" w:eastAsia="宋体" w:hAnsi="Times New Roman" w:cs="Times New Roman"/>
          <w:b/>
          <w:sz w:val="36"/>
          <w:szCs w:val="36"/>
        </w:rPr>
        <w:t>-</w:t>
      </w:r>
      <w:r w:rsidRPr="00BF2CDF">
        <w:rPr>
          <w:rFonts w:ascii="Times New Roman" w:eastAsia="宋体" w:hAnsi="Times New Roman" w:cs="Times New Roman"/>
          <w:b/>
          <w:sz w:val="36"/>
          <w:szCs w:val="36"/>
        </w:rPr>
        <w:t>专业教育课程</w:t>
      </w:r>
    </w:p>
    <w:p w14:paraId="05431FE0" w14:textId="77777777" w:rsidR="00A123E1" w:rsidRPr="00BF2CDF" w:rsidRDefault="00C7433C">
      <w:pPr>
        <w:jc w:val="center"/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>（</w:t>
      </w:r>
      <w:r w:rsidRPr="00BF2CDF"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  <w:t>希望做成中英文版本</w:t>
      </w:r>
      <w:r w:rsidRPr="00BF2CDF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>）</w:t>
      </w: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3114"/>
        <w:gridCol w:w="1339"/>
        <w:gridCol w:w="13"/>
        <w:gridCol w:w="3220"/>
      </w:tblGrid>
      <w:tr w:rsidR="00A123E1" w:rsidRPr="00BF2CDF" w14:paraId="0F603DF4" w14:textId="77777777">
        <w:trPr>
          <w:trHeight w:val="655"/>
        </w:trPr>
        <w:tc>
          <w:tcPr>
            <w:tcW w:w="1454" w:type="dxa"/>
          </w:tcPr>
          <w:p w14:paraId="7B2A74D1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课程代码</w:t>
            </w:r>
          </w:p>
        </w:tc>
        <w:tc>
          <w:tcPr>
            <w:tcW w:w="3114" w:type="dxa"/>
          </w:tcPr>
          <w:p w14:paraId="26D068B8" w14:textId="2D01A8D0" w:rsidR="00A123E1" w:rsidRPr="00BF2CDF" w:rsidRDefault="0015122C">
            <w:pPr>
              <w:spacing w:line="380" w:lineRule="exact"/>
              <w:rPr>
                <w:rFonts w:ascii="Times New Roman" w:eastAsia="楷体" w:hAnsi="Times New Roman" w:cs="Times New Roman"/>
                <w:bCs/>
                <w:color w:val="FF0000"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bCs/>
                <w:sz w:val="28"/>
                <w:szCs w:val="28"/>
              </w:rPr>
              <w:t>DATA0031131013</w:t>
            </w:r>
          </w:p>
        </w:tc>
        <w:tc>
          <w:tcPr>
            <w:tcW w:w="1352" w:type="dxa"/>
            <w:gridSpan w:val="2"/>
          </w:tcPr>
          <w:p w14:paraId="244E18D0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color w:val="FF0000"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课程性质</w:t>
            </w:r>
          </w:p>
        </w:tc>
        <w:tc>
          <w:tcPr>
            <w:tcW w:w="3220" w:type="dxa"/>
          </w:tcPr>
          <w:p w14:paraId="631A9F5A" w14:textId="6CAE991E" w:rsidR="00A123E1" w:rsidRPr="00BF2CDF" w:rsidRDefault="00BF0334">
            <w:pPr>
              <w:spacing w:line="380" w:lineRule="exact"/>
              <w:rPr>
                <w:rFonts w:ascii="Times New Roman" w:eastAsia="楷体" w:hAnsi="Times New Roman" w:cs="Times New Roman"/>
                <w:b/>
                <w:color w:val="FF0000"/>
                <w:szCs w:val="21"/>
              </w:rPr>
            </w:pPr>
            <w:r w:rsidRPr="00BF2CDF">
              <w:rPr>
                <w:rFonts w:ascii="Times New Roman" w:eastAsia="楷体" w:hAnsi="Times New Roman" w:cs="Times New Roman"/>
                <w:sz w:val="28"/>
                <w:szCs w:val="28"/>
              </w:rPr>
              <w:t>专业必修</w:t>
            </w:r>
          </w:p>
        </w:tc>
      </w:tr>
      <w:tr w:rsidR="00A123E1" w:rsidRPr="00BF2CDF" w14:paraId="71CC05E5" w14:textId="77777777">
        <w:trPr>
          <w:trHeight w:val="655"/>
        </w:trPr>
        <w:tc>
          <w:tcPr>
            <w:tcW w:w="1454" w:type="dxa"/>
          </w:tcPr>
          <w:p w14:paraId="7A356F96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课程名称：</w:t>
            </w:r>
          </w:p>
        </w:tc>
        <w:tc>
          <w:tcPr>
            <w:tcW w:w="7686" w:type="dxa"/>
            <w:gridSpan w:val="4"/>
          </w:tcPr>
          <w:p w14:paraId="6F06C54D" w14:textId="071207C7" w:rsidR="00A123E1" w:rsidRPr="00BF2CDF" w:rsidRDefault="00BF0334">
            <w:pPr>
              <w:spacing w:line="380" w:lineRule="exact"/>
              <w:rPr>
                <w:rFonts w:ascii="Times New Roman" w:eastAsia="楷体" w:hAnsi="Times New Roman" w:cs="Times New Roman"/>
                <w:bCs/>
                <w:color w:val="FF0000"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bCs/>
                <w:sz w:val="28"/>
                <w:szCs w:val="28"/>
              </w:rPr>
              <w:t>操作系统</w:t>
            </w:r>
          </w:p>
        </w:tc>
      </w:tr>
      <w:tr w:rsidR="00A123E1" w:rsidRPr="00BF2CDF" w14:paraId="4C1C3BA8" w14:textId="77777777">
        <w:trPr>
          <w:trHeight w:val="655"/>
        </w:trPr>
        <w:tc>
          <w:tcPr>
            <w:tcW w:w="1454" w:type="dxa"/>
          </w:tcPr>
          <w:p w14:paraId="3B0B03D3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英文名称</w:t>
            </w:r>
          </w:p>
        </w:tc>
        <w:tc>
          <w:tcPr>
            <w:tcW w:w="7686" w:type="dxa"/>
            <w:gridSpan w:val="4"/>
          </w:tcPr>
          <w:p w14:paraId="309E8334" w14:textId="1DA438C8" w:rsidR="00A123E1" w:rsidRPr="00BF2CDF" w:rsidRDefault="00BF0334">
            <w:pPr>
              <w:spacing w:line="380" w:lineRule="exact"/>
              <w:rPr>
                <w:rFonts w:ascii="Times New Roman" w:eastAsia="楷体" w:hAnsi="Times New Roman" w:cs="Times New Roman"/>
                <w:bCs/>
                <w:color w:val="FF0000"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bCs/>
                <w:sz w:val="28"/>
                <w:szCs w:val="28"/>
              </w:rPr>
              <w:t>Operating Systems</w:t>
            </w:r>
          </w:p>
        </w:tc>
      </w:tr>
      <w:tr w:rsidR="00A123E1" w:rsidRPr="00BF2CDF" w14:paraId="5B105238" w14:textId="77777777">
        <w:trPr>
          <w:trHeight w:val="655"/>
        </w:trPr>
        <w:tc>
          <w:tcPr>
            <w:tcW w:w="1454" w:type="dxa"/>
          </w:tcPr>
          <w:p w14:paraId="722966BB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学时</w:t>
            </w: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/</w:t>
            </w: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学分</w:t>
            </w:r>
          </w:p>
        </w:tc>
        <w:tc>
          <w:tcPr>
            <w:tcW w:w="3114" w:type="dxa"/>
          </w:tcPr>
          <w:p w14:paraId="395717CF" w14:textId="6AC4EC5B" w:rsidR="00A123E1" w:rsidRPr="00BF2CDF" w:rsidRDefault="00E63EBC">
            <w:pPr>
              <w:spacing w:line="380" w:lineRule="exact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 w:rsidRPr="00BF2CDF">
              <w:rPr>
                <w:rFonts w:ascii="Times New Roman" w:hAnsi="Times New Roman" w:cs="Times New Roman"/>
                <w:bCs/>
                <w:sz w:val="28"/>
                <w:szCs w:val="28"/>
              </w:rPr>
              <w:t>72/4</w:t>
            </w:r>
          </w:p>
        </w:tc>
        <w:tc>
          <w:tcPr>
            <w:tcW w:w="1339" w:type="dxa"/>
          </w:tcPr>
          <w:p w14:paraId="5D392E0C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其中实验</w:t>
            </w: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/</w:t>
            </w: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实践学时</w:t>
            </w:r>
          </w:p>
        </w:tc>
        <w:tc>
          <w:tcPr>
            <w:tcW w:w="3233" w:type="dxa"/>
            <w:gridSpan w:val="2"/>
          </w:tcPr>
          <w:p w14:paraId="75A877FE" w14:textId="313A1166" w:rsidR="00A123E1" w:rsidRPr="00BF2CDF" w:rsidRDefault="00E63EBC">
            <w:pPr>
              <w:spacing w:line="380" w:lineRule="exac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2CDF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</w:tr>
      <w:tr w:rsidR="00A123E1" w:rsidRPr="00BF2CDF" w14:paraId="645FC9E6" w14:textId="77777777">
        <w:trPr>
          <w:trHeight w:val="655"/>
        </w:trPr>
        <w:tc>
          <w:tcPr>
            <w:tcW w:w="1454" w:type="dxa"/>
          </w:tcPr>
          <w:p w14:paraId="1C2F0D6E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开课单位</w:t>
            </w:r>
          </w:p>
        </w:tc>
        <w:tc>
          <w:tcPr>
            <w:tcW w:w="3114" w:type="dxa"/>
          </w:tcPr>
          <w:p w14:paraId="5422FBB1" w14:textId="08440AC7" w:rsidR="00A123E1" w:rsidRPr="00BF2CDF" w:rsidRDefault="00E63EBC">
            <w:pPr>
              <w:spacing w:line="380" w:lineRule="exact"/>
              <w:rPr>
                <w:rFonts w:ascii="Times New Roman" w:eastAsia="楷体" w:hAnsi="Times New Roman" w:cs="Times New Roman"/>
                <w:bCs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bCs/>
                <w:sz w:val="28"/>
                <w:szCs w:val="28"/>
              </w:rPr>
              <w:t>数据科学与工程学院</w:t>
            </w:r>
          </w:p>
        </w:tc>
        <w:tc>
          <w:tcPr>
            <w:tcW w:w="1339" w:type="dxa"/>
          </w:tcPr>
          <w:p w14:paraId="5D1EA11F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适用专业：</w:t>
            </w:r>
          </w:p>
        </w:tc>
        <w:tc>
          <w:tcPr>
            <w:tcW w:w="3233" w:type="dxa"/>
            <w:gridSpan w:val="2"/>
          </w:tcPr>
          <w:p w14:paraId="7B180AB5" w14:textId="0EFD0CF6" w:rsidR="00A123E1" w:rsidRPr="00BF2CDF" w:rsidRDefault="00E63EBC">
            <w:pPr>
              <w:spacing w:line="380" w:lineRule="exact"/>
              <w:rPr>
                <w:rFonts w:ascii="Times New Roman" w:eastAsia="楷体" w:hAnsi="Times New Roman" w:cs="Times New Roman"/>
                <w:bCs/>
                <w:sz w:val="28"/>
                <w:szCs w:val="28"/>
              </w:rPr>
            </w:pPr>
            <w:r w:rsidRPr="00BF2CDF">
              <w:rPr>
                <w:rFonts w:ascii="Times New Roman" w:eastAsia="楷体" w:hAnsi="Times New Roman" w:cs="Times New Roman"/>
                <w:bCs/>
                <w:sz w:val="28"/>
                <w:szCs w:val="28"/>
              </w:rPr>
              <w:t>数据科学与工程</w:t>
            </w:r>
          </w:p>
        </w:tc>
      </w:tr>
      <w:tr w:rsidR="00A123E1" w:rsidRPr="00BF2CDF" w14:paraId="40620CC5" w14:textId="77777777">
        <w:trPr>
          <w:trHeight w:val="655"/>
        </w:trPr>
        <w:tc>
          <w:tcPr>
            <w:tcW w:w="1454" w:type="dxa"/>
          </w:tcPr>
          <w:p w14:paraId="49D1580B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先修课程</w:t>
            </w:r>
          </w:p>
        </w:tc>
        <w:tc>
          <w:tcPr>
            <w:tcW w:w="7686" w:type="dxa"/>
            <w:gridSpan w:val="4"/>
          </w:tcPr>
          <w:p w14:paraId="7F2B6F84" w14:textId="499C173E" w:rsidR="00A123E1" w:rsidRPr="00BF2CDF" w:rsidRDefault="00E63EBC" w:rsidP="007F49EA">
            <w:pPr>
              <w:spacing w:line="380" w:lineRule="exac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bCs/>
                <w:sz w:val="28"/>
                <w:szCs w:val="28"/>
              </w:rPr>
              <w:t>计算机系统、</w:t>
            </w:r>
            <w:r w:rsidRPr="00BF2CDF">
              <w:rPr>
                <w:rFonts w:ascii="Times New Roman" w:eastAsia="楷体" w:hAnsi="Times New Roman" w:cs="Times New Roman"/>
                <w:bCs/>
                <w:sz w:val="28"/>
                <w:szCs w:val="28"/>
              </w:rPr>
              <w:t>C</w:t>
            </w:r>
            <w:r w:rsidRPr="00BF2CDF">
              <w:rPr>
                <w:rFonts w:ascii="Times New Roman" w:eastAsia="楷体" w:hAnsi="Times New Roman" w:cs="Times New Roman"/>
                <w:bCs/>
                <w:sz w:val="28"/>
                <w:szCs w:val="28"/>
              </w:rPr>
              <w:t>语言编程</w:t>
            </w:r>
          </w:p>
        </w:tc>
      </w:tr>
      <w:tr w:rsidR="00A123E1" w:rsidRPr="00BF2CDF" w14:paraId="5B3F225E" w14:textId="77777777">
        <w:trPr>
          <w:trHeight w:val="655"/>
        </w:trPr>
        <w:tc>
          <w:tcPr>
            <w:tcW w:w="1454" w:type="dxa"/>
          </w:tcPr>
          <w:p w14:paraId="0C90B81D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大纲撰写人</w:t>
            </w:r>
          </w:p>
        </w:tc>
        <w:tc>
          <w:tcPr>
            <w:tcW w:w="3114" w:type="dxa"/>
          </w:tcPr>
          <w:p w14:paraId="26F3DC25" w14:textId="22E02370" w:rsidR="00A123E1" w:rsidRPr="00BF2CDF" w:rsidRDefault="00E63EBC">
            <w:pPr>
              <w:spacing w:line="380" w:lineRule="exac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bCs/>
                <w:sz w:val="28"/>
                <w:szCs w:val="28"/>
              </w:rPr>
              <w:t>翁楚良</w:t>
            </w:r>
          </w:p>
        </w:tc>
        <w:tc>
          <w:tcPr>
            <w:tcW w:w="1339" w:type="dxa"/>
          </w:tcPr>
          <w:p w14:paraId="74514657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大纲审核人</w:t>
            </w:r>
          </w:p>
        </w:tc>
        <w:tc>
          <w:tcPr>
            <w:tcW w:w="3233" w:type="dxa"/>
            <w:gridSpan w:val="2"/>
          </w:tcPr>
          <w:p w14:paraId="6D045BB5" w14:textId="344402CA" w:rsidR="00A123E1" w:rsidRPr="00BF2CDF" w:rsidRDefault="00415315">
            <w:pPr>
              <w:spacing w:line="380" w:lineRule="exact"/>
              <w:rPr>
                <w:rFonts w:ascii="Times New Roman" w:hAnsi="Times New Roman" w:cs="Times New Roman"/>
                <w:b/>
                <w:color w:val="FF000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钱卫宁</w:t>
            </w:r>
          </w:p>
        </w:tc>
      </w:tr>
      <w:tr w:rsidR="00A123E1" w:rsidRPr="00BF2CDF" w14:paraId="606148E8" w14:textId="77777777">
        <w:trPr>
          <w:trHeight w:val="655"/>
        </w:trPr>
        <w:tc>
          <w:tcPr>
            <w:tcW w:w="1454" w:type="dxa"/>
          </w:tcPr>
          <w:p w14:paraId="2016547B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color w:val="000000" w:themeColor="text1"/>
                <w:sz w:val="24"/>
                <w:szCs w:val="24"/>
              </w:rPr>
              <w:t>课程网址</w:t>
            </w:r>
          </w:p>
        </w:tc>
        <w:tc>
          <w:tcPr>
            <w:tcW w:w="3114" w:type="dxa"/>
          </w:tcPr>
          <w:p w14:paraId="13B3AE7B" w14:textId="72DA04D7" w:rsidR="00A123E1" w:rsidRPr="00BF2CDF" w:rsidRDefault="00E63EBC" w:rsidP="007F49EA">
            <w:pPr>
              <w:spacing w:line="380" w:lineRule="exact"/>
              <w:rPr>
                <w:rFonts w:ascii="Times New Roman" w:eastAsia="仿宋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bCs/>
                <w:sz w:val="28"/>
                <w:szCs w:val="28"/>
              </w:rPr>
              <w:t>无</w:t>
            </w:r>
          </w:p>
        </w:tc>
        <w:tc>
          <w:tcPr>
            <w:tcW w:w="1339" w:type="dxa"/>
          </w:tcPr>
          <w:p w14:paraId="6F395635" w14:textId="77777777" w:rsidR="00A123E1" w:rsidRPr="00BF2CDF" w:rsidRDefault="00C7433C">
            <w:pPr>
              <w:spacing w:line="380" w:lineRule="exact"/>
              <w:rPr>
                <w:rFonts w:ascii="Times New Roman" w:eastAsia="仿宋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color w:val="000000" w:themeColor="text1"/>
                <w:sz w:val="24"/>
                <w:szCs w:val="24"/>
              </w:rPr>
              <w:t>授课语言</w:t>
            </w:r>
          </w:p>
        </w:tc>
        <w:tc>
          <w:tcPr>
            <w:tcW w:w="3233" w:type="dxa"/>
            <w:gridSpan w:val="2"/>
          </w:tcPr>
          <w:p w14:paraId="05AD31EF" w14:textId="6945ECEB" w:rsidR="00A123E1" w:rsidRPr="00BF2CDF" w:rsidRDefault="00E63EBC">
            <w:pPr>
              <w:spacing w:line="380" w:lineRule="exact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BF2CDF">
              <w:rPr>
                <w:rFonts w:ascii="Times New Roman" w:eastAsia="楷体" w:hAnsi="Times New Roman" w:cs="Times New Roman"/>
                <w:bCs/>
                <w:sz w:val="28"/>
                <w:szCs w:val="28"/>
              </w:rPr>
              <w:t>中文</w:t>
            </w:r>
          </w:p>
        </w:tc>
      </w:tr>
    </w:tbl>
    <w:p w14:paraId="0F36D722" w14:textId="77777777" w:rsidR="00A123E1" w:rsidRPr="00BF2CDF" w:rsidRDefault="00C7433C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BF2CDF">
        <w:rPr>
          <w:rFonts w:ascii="Times New Roman" w:hAnsi="Times New Roman" w:cs="Times New Roman"/>
          <w:color w:val="000000" w:themeColor="text1"/>
          <w:szCs w:val="21"/>
        </w:rPr>
        <w:t>注：课程性质选择下列类别之一：学科基础、大类平台、专业必修、专业选修、教师教育</w:t>
      </w:r>
    </w:p>
    <w:p w14:paraId="45E7E794" w14:textId="77777777" w:rsidR="00A123E1" w:rsidRPr="00BF2CDF" w:rsidRDefault="00A123E1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6CABE364" w14:textId="77777777" w:rsidR="00A123E1" w:rsidRPr="00BF2CDF" w:rsidRDefault="00C7433C">
      <w:pPr>
        <w:jc w:val="left"/>
        <w:rPr>
          <w:rFonts w:ascii="Times New Roman" w:eastAsia="黑体" w:hAnsi="Times New Roman" w:cs="Times New Roman"/>
          <w:bCs/>
          <w:sz w:val="28"/>
          <w:szCs w:val="28"/>
        </w:rPr>
      </w:pPr>
      <w:r w:rsidRPr="00BF2CDF">
        <w:rPr>
          <w:rFonts w:ascii="Times New Roman" w:eastAsia="黑体" w:hAnsi="Times New Roman" w:cs="Times New Roman"/>
          <w:bCs/>
          <w:sz w:val="28"/>
          <w:szCs w:val="28"/>
        </w:rPr>
        <w:t>一、课程说明</w:t>
      </w:r>
    </w:p>
    <w:p w14:paraId="53513978" w14:textId="75B5C2EB" w:rsidR="00E63EBC" w:rsidRPr="00BF2CDF" w:rsidRDefault="00E63EBC" w:rsidP="00A300A6">
      <w:pPr>
        <w:ind w:firstLineChars="200" w:firstLine="560"/>
        <w:rPr>
          <w:rFonts w:ascii="Times New Roman" w:eastAsia="楷体" w:hAnsi="Times New Roman" w:cs="Times New Roman"/>
          <w:sz w:val="28"/>
          <w:szCs w:val="28"/>
        </w:rPr>
      </w:pPr>
      <w:r w:rsidRPr="00BF2CDF">
        <w:rPr>
          <w:rFonts w:ascii="Times New Roman" w:eastAsia="楷体" w:hAnsi="Times New Roman" w:cs="Times New Roman"/>
          <w:sz w:val="28"/>
          <w:szCs w:val="28"/>
        </w:rPr>
        <w:t>操作系统是管理计算机硬件、为应用程序提供各类基础服务的系统软件。了解操作系统的结构和运行原理，掌握操作系统各模块和功能的设计和实现技术</w:t>
      </w:r>
      <w:r w:rsidR="00415315" w:rsidRPr="00BF2CDF">
        <w:rPr>
          <w:rFonts w:ascii="Times New Roman" w:eastAsia="楷体" w:hAnsi="Times New Roman" w:cs="Times New Roman"/>
          <w:sz w:val="28"/>
          <w:szCs w:val="28"/>
        </w:rPr>
        <w:t>，</w:t>
      </w:r>
      <w:r w:rsidRPr="00BF2CDF">
        <w:rPr>
          <w:rFonts w:ascii="Times New Roman" w:eastAsia="楷体" w:hAnsi="Times New Roman" w:cs="Times New Roman"/>
          <w:sz w:val="28"/>
          <w:szCs w:val="28"/>
        </w:rPr>
        <w:t>对于理解应用程序的运行方式、编写正确高效的程序、设计／开发／搭建大型应用</w:t>
      </w:r>
      <w:r w:rsidR="00DE556E">
        <w:rPr>
          <w:rFonts w:ascii="Times New Roman" w:eastAsia="楷体" w:hAnsi="Times New Roman" w:cs="Times New Roman" w:hint="eastAsia"/>
          <w:sz w:val="28"/>
          <w:szCs w:val="28"/>
        </w:rPr>
        <w:t>、</w:t>
      </w:r>
      <w:r w:rsidRPr="00BF2CDF">
        <w:rPr>
          <w:rFonts w:ascii="Times New Roman" w:eastAsia="楷体" w:hAnsi="Times New Roman" w:cs="Times New Roman"/>
          <w:sz w:val="28"/>
          <w:szCs w:val="28"/>
        </w:rPr>
        <w:t>特别是新型数据管理系统和数据分析系统</w:t>
      </w:r>
      <w:r w:rsidR="00415315" w:rsidRPr="00BF2CDF">
        <w:rPr>
          <w:rFonts w:ascii="Times New Roman" w:eastAsia="楷体" w:hAnsi="Times New Roman" w:cs="Times New Roman"/>
          <w:sz w:val="28"/>
          <w:szCs w:val="28"/>
        </w:rPr>
        <w:t>，</w:t>
      </w:r>
      <w:r w:rsidR="00212A11" w:rsidRPr="00BF2CDF">
        <w:rPr>
          <w:rFonts w:ascii="Times New Roman" w:eastAsia="楷体" w:hAnsi="Times New Roman" w:cs="Times New Roman"/>
          <w:sz w:val="28"/>
          <w:szCs w:val="28"/>
        </w:rPr>
        <w:t>其至关重要</w:t>
      </w:r>
      <w:r w:rsidRPr="00BF2CDF">
        <w:rPr>
          <w:rFonts w:ascii="Times New Roman" w:eastAsia="楷体" w:hAnsi="Times New Roman" w:cs="Times New Roman"/>
          <w:sz w:val="28"/>
          <w:szCs w:val="28"/>
        </w:rPr>
        <w:t>。本课程讲授现代操作系统的设计和实现技术。</w:t>
      </w:r>
    </w:p>
    <w:p w14:paraId="3FDA255C" w14:textId="77777777" w:rsidR="00A300A6" w:rsidRPr="00BF2CDF" w:rsidRDefault="00A300A6" w:rsidP="00DB6A02">
      <w:pPr>
        <w:rPr>
          <w:rFonts w:ascii="Times New Roman" w:eastAsia="楷体_GB2312" w:hAnsi="Times New Roman" w:cs="Times New Roman"/>
          <w:sz w:val="24"/>
          <w:szCs w:val="24"/>
        </w:rPr>
      </w:pPr>
    </w:p>
    <w:p w14:paraId="67525756" w14:textId="77777777" w:rsidR="00A123E1" w:rsidRPr="00BF2CDF" w:rsidRDefault="00C7433C">
      <w:pPr>
        <w:jc w:val="left"/>
        <w:rPr>
          <w:rFonts w:ascii="Times New Roman" w:eastAsia="黑体" w:hAnsi="Times New Roman" w:cs="Times New Roman"/>
          <w:bCs/>
          <w:sz w:val="28"/>
          <w:szCs w:val="28"/>
        </w:rPr>
      </w:pPr>
      <w:r w:rsidRPr="00BF2CDF">
        <w:rPr>
          <w:rFonts w:ascii="Times New Roman" w:eastAsia="黑体" w:hAnsi="Times New Roman" w:cs="Times New Roman"/>
          <w:bCs/>
          <w:sz w:val="28"/>
          <w:szCs w:val="28"/>
        </w:rPr>
        <w:t>二、课程目标</w:t>
      </w:r>
    </w:p>
    <w:p w14:paraId="12D8109D" w14:textId="240DCDE7" w:rsidR="00E63EBC" w:rsidRPr="00BF2CDF" w:rsidRDefault="00E63EBC" w:rsidP="00F33050">
      <w:pPr>
        <w:ind w:firstLineChars="200" w:firstLine="560"/>
        <w:rPr>
          <w:rFonts w:ascii="Times New Roman" w:eastAsia="楷体" w:hAnsi="Times New Roman" w:cs="Times New Roman"/>
          <w:sz w:val="28"/>
          <w:szCs w:val="28"/>
        </w:rPr>
      </w:pPr>
      <w:r w:rsidRPr="00BF2CDF">
        <w:rPr>
          <w:rFonts w:ascii="Times New Roman" w:eastAsia="楷体" w:hAnsi="Times New Roman" w:cs="Times New Roman"/>
          <w:sz w:val="28"/>
          <w:szCs w:val="28"/>
        </w:rPr>
        <w:t>通过本课程的学习，帮助学生掌握操作系统的功能，了解其结构，掌握操作系统主要模块和功能的设计和实现技术，掌握系统程序设计</w:t>
      </w:r>
      <w:r w:rsidRPr="00BF2CDF">
        <w:rPr>
          <w:rFonts w:ascii="Times New Roman" w:eastAsia="楷体" w:hAnsi="Times New Roman" w:cs="Times New Roman"/>
          <w:sz w:val="28"/>
          <w:szCs w:val="28"/>
        </w:rPr>
        <w:lastRenderedPageBreak/>
        <w:t>方法，理解操作系统实现技术对应用程序的性能影响，为后续分布式系统和数据管理系统课程的学习打下基础。</w:t>
      </w:r>
    </w:p>
    <w:p w14:paraId="1944A4B3" w14:textId="6D744104" w:rsidR="00A123E1" w:rsidRPr="00BF2CDF" w:rsidRDefault="00C7433C" w:rsidP="00F33050">
      <w:pPr>
        <w:ind w:firstLineChars="200" w:firstLine="560"/>
        <w:rPr>
          <w:rFonts w:ascii="Times New Roman" w:eastAsia="楷体" w:hAnsi="Times New Roman" w:cs="Times New Roman"/>
          <w:sz w:val="28"/>
          <w:szCs w:val="28"/>
        </w:rPr>
      </w:pPr>
      <w:r w:rsidRPr="00BF2CDF">
        <w:rPr>
          <w:rFonts w:ascii="Times New Roman" w:eastAsia="楷体" w:hAnsi="Times New Roman" w:cs="Times New Roman"/>
          <w:sz w:val="28"/>
          <w:szCs w:val="28"/>
        </w:rPr>
        <w:t>目标</w:t>
      </w:r>
      <w:r w:rsidRPr="00BF2CDF">
        <w:rPr>
          <w:rFonts w:ascii="Times New Roman" w:eastAsia="楷体" w:hAnsi="Times New Roman" w:cs="Times New Roman"/>
          <w:sz w:val="28"/>
          <w:szCs w:val="28"/>
        </w:rPr>
        <w:t>1</w:t>
      </w:r>
      <w:r w:rsidRPr="00BF2CDF">
        <w:rPr>
          <w:rFonts w:ascii="Times New Roman" w:eastAsia="楷体" w:hAnsi="Times New Roman" w:cs="Times New Roman"/>
          <w:sz w:val="28"/>
          <w:szCs w:val="28"/>
        </w:rPr>
        <w:t>：</w:t>
      </w:r>
      <w:r w:rsidR="0015122C" w:rsidRPr="00BF2CDF">
        <w:rPr>
          <w:rFonts w:ascii="Times New Roman" w:eastAsia="楷体" w:hAnsi="Times New Roman" w:cs="Times New Roman"/>
          <w:sz w:val="28"/>
          <w:szCs w:val="28"/>
        </w:rPr>
        <w:t>深入理解操作系统</w:t>
      </w:r>
      <w:r w:rsidR="00700C68" w:rsidRPr="00BF2CDF">
        <w:rPr>
          <w:rFonts w:ascii="Times New Roman" w:eastAsia="楷体" w:hAnsi="Times New Roman" w:cs="Times New Roman"/>
          <w:sz w:val="28"/>
          <w:szCs w:val="28"/>
        </w:rPr>
        <w:t>理论和</w:t>
      </w:r>
      <w:r w:rsidR="0015122C" w:rsidRPr="00BF2CDF">
        <w:rPr>
          <w:rFonts w:ascii="Times New Roman" w:eastAsia="楷体" w:hAnsi="Times New Roman" w:cs="Times New Roman"/>
          <w:sz w:val="28"/>
          <w:szCs w:val="28"/>
        </w:rPr>
        <w:t>原理，支撑毕业要求</w:t>
      </w:r>
      <w:r w:rsidR="0015122C" w:rsidRPr="00BF2CDF">
        <w:rPr>
          <w:rFonts w:ascii="Times New Roman" w:eastAsia="楷体" w:hAnsi="Times New Roman" w:cs="Times New Roman"/>
          <w:sz w:val="28"/>
          <w:szCs w:val="28"/>
        </w:rPr>
        <w:t>5</w:t>
      </w:r>
      <w:r w:rsidR="00D43754" w:rsidRPr="00BF2CDF">
        <w:rPr>
          <w:rFonts w:ascii="Times New Roman" w:eastAsia="楷体" w:hAnsi="Times New Roman" w:cs="Times New Roman"/>
          <w:sz w:val="28"/>
          <w:szCs w:val="28"/>
        </w:rPr>
        <w:t>。</w:t>
      </w:r>
    </w:p>
    <w:p w14:paraId="15D31A85" w14:textId="4F958CC0" w:rsidR="00A123E1" w:rsidRPr="00BF2CDF" w:rsidRDefault="00C7433C" w:rsidP="00F33050">
      <w:pPr>
        <w:ind w:firstLineChars="200" w:firstLine="560"/>
        <w:rPr>
          <w:rFonts w:ascii="Times New Roman" w:eastAsia="楷体" w:hAnsi="Times New Roman" w:cs="Times New Roman"/>
          <w:sz w:val="28"/>
          <w:szCs w:val="28"/>
        </w:rPr>
      </w:pPr>
      <w:r w:rsidRPr="00BF2CDF">
        <w:rPr>
          <w:rFonts w:ascii="Times New Roman" w:eastAsia="楷体" w:hAnsi="Times New Roman" w:cs="Times New Roman"/>
          <w:sz w:val="28"/>
          <w:szCs w:val="28"/>
        </w:rPr>
        <w:t>目标</w:t>
      </w:r>
      <w:r w:rsidRPr="00BF2CDF">
        <w:rPr>
          <w:rFonts w:ascii="Times New Roman" w:eastAsia="楷体" w:hAnsi="Times New Roman" w:cs="Times New Roman"/>
          <w:sz w:val="28"/>
          <w:szCs w:val="28"/>
        </w:rPr>
        <w:t>2</w:t>
      </w:r>
      <w:r w:rsidR="00BB46E4">
        <w:rPr>
          <w:rFonts w:ascii="Times New Roman" w:eastAsia="楷体" w:hAnsi="Times New Roman" w:cs="Times New Roman" w:hint="eastAsia"/>
          <w:sz w:val="28"/>
          <w:szCs w:val="28"/>
        </w:rPr>
        <w:t>：</w:t>
      </w:r>
      <w:r w:rsidR="00F33050" w:rsidRPr="00BF2CDF">
        <w:rPr>
          <w:rFonts w:ascii="Times New Roman" w:eastAsia="楷体" w:hAnsi="Times New Roman" w:cs="Times New Roman"/>
          <w:sz w:val="28"/>
          <w:szCs w:val="28"/>
        </w:rPr>
        <w:t>实践</w:t>
      </w:r>
      <w:r w:rsidR="00212A11" w:rsidRPr="00BF2CDF">
        <w:rPr>
          <w:rFonts w:ascii="Times New Roman" w:eastAsia="楷体" w:hAnsi="Times New Roman" w:cs="Times New Roman"/>
          <w:sz w:val="28"/>
          <w:szCs w:val="28"/>
        </w:rPr>
        <w:t>操作系统</w:t>
      </w:r>
      <w:r w:rsidR="00F33050" w:rsidRPr="00BF2CDF">
        <w:rPr>
          <w:rFonts w:ascii="Times New Roman" w:eastAsia="楷体" w:hAnsi="Times New Roman" w:cs="Times New Roman"/>
          <w:sz w:val="28"/>
          <w:szCs w:val="28"/>
        </w:rPr>
        <w:t>课程设计及相关</w:t>
      </w:r>
      <w:r w:rsidR="00700C68" w:rsidRPr="00BF2CDF">
        <w:rPr>
          <w:rFonts w:ascii="Times New Roman" w:eastAsia="楷体" w:hAnsi="Times New Roman" w:cs="Times New Roman"/>
          <w:sz w:val="28"/>
          <w:szCs w:val="28"/>
        </w:rPr>
        <w:t>源代</w:t>
      </w:r>
      <w:r w:rsidR="00F33050" w:rsidRPr="00BF2CDF">
        <w:rPr>
          <w:rFonts w:ascii="Times New Roman" w:eastAsia="楷体" w:hAnsi="Times New Roman" w:cs="Times New Roman"/>
          <w:sz w:val="28"/>
          <w:szCs w:val="28"/>
        </w:rPr>
        <w:t>码，支撑毕业要求</w:t>
      </w:r>
      <w:r w:rsidR="00F33050" w:rsidRPr="00BF2CDF">
        <w:rPr>
          <w:rFonts w:ascii="Times New Roman" w:eastAsia="楷体" w:hAnsi="Times New Roman" w:cs="Times New Roman"/>
          <w:sz w:val="28"/>
          <w:szCs w:val="28"/>
        </w:rPr>
        <w:t>9</w:t>
      </w:r>
      <w:r w:rsidR="00D43754" w:rsidRPr="00BF2CDF">
        <w:rPr>
          <w:rFonts w:ascii="Times New Roman" w:eastAsia="楷体" w:hAnsi="Times New Roman" w:cs="Times New Roman"/>
          <w:sz w:val="28"/>
          <w:szCs w:val="28"/>
        </w:rPr>
        <w:t>。</w:t>
      </w:r>
    </w:p>
    <w:p w14:paraId="5EAD12BE" w14:textId="77777777" w:rsidR="00A123E1" w:rsidRPr="00BB46E4" w:rsidRDefault="00A123E1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</w:p>
    <w:p w14:paraId="30B4E63B" w14:textId="77777777" w:rsidR="00A123E1" w:rsidRPr="00BF2CDF" w:rsidRDefault="00C7433C">
      <w:pPr>
        <w:jc w:val="left"/>
        <w:rPr>
          <w:rFonts w:ascii="Times New Roman" w:eastAsia="黑体" w:hAnsi="Times New Roman" w:cs="Times New Roman"/>
          <w:bCs/>
          <w:sz w:val="28"/>
          <w:szCs w:val="28"/>
        </w:rPr>
      </w:pPr>
      <w:r w:rsidRPr="00BF2CDF">
        <w:rPr>
          <w:rFonts w:ascii="Times New Roman" w:eastAsia="黑体" w:hAnsi="Times New Roman" w:cs="Times New Roman"/>
          <w:bCs/>
          <w:sz w:val="28"/>
          <w:szCs w:val="28"/>
        </w:rPr>
        <w:t>二、课程目标与毕业要求的对应关系</w:t>
      </w:r>
    </w:p>
    <w:p w14:paraId="26F12BCB" w14:textId="77777777" w:rsidR="00A123E1" w:rsidRPr="00BF2CDF" w:rsidRDefault="00C7433C">
      <w:pPr>
        <w:pStyle w:val="a6"/>
        <w:spacing w:before="0" w:beforeAutospacing="0" w:after="0" w:afterAutospacing="0" w:line="360" w:lineRule="exact"/>
        <w:ind w:firstLineChars="200" w:firstLine="480"/>
        <w:rPr>
          <w:rFonts w:ascii="Times New Roman" w:eastAsia="仿宋" w:hAnsi="Times New Roman" w:cs="Times New Roman"/>
          <w:bCs/>
          <w:kern w:val="2"/>
        </w:rPr>
      </w:pPr>
      <w:r w:rsidRPr="00BF2CDF">
        <w:rPr>
          <w:rFonts w:ascii="Times New Roman" w:eastAsia="仿宋" w:hAnsi="Times New Roman" w:cs="Times New Roman"/>
          <w:bCs/>
          <w:kern w:val="2"/>
        </w:rPr>
        <w:t>请各专业注意提炼本专业的毕业要求，关注学校核心素养的表达和专业特色的核心素养表达。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678"/>
        <w:gridCol w:w="1751"/>
      </w:tblGrid>
      <w:tr w:rsidR="00A123E1" w:rsidRPr="00BF2CDF" w14:paraId="5C2364E8" w14:textId="77777777">
        <w:tc>
          <w:tcPr>
            <w:tcW w:w="2093" w:type="dxa"/>
            <w:vAlign w:val="center"/>
          </w:tcPr>
          <w:p w14:paraId="0D29D3BB" w14:textId="77777777" w:rsidR="00A123E1" w:rsidRPr="00BF2CDF" w:rsidRDefault="00C7433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毕业要求</w:t>
            </w:r>
          </w:p>
        </w:tc>
        <w:tc>
          <w:tcPr>
            <w:tcW w:w="4678" w:type="dxa"/>
            <w:vAlign w:val="center"/>
          </w:tcPr>
          <w:p w14:paraId="18AC5D44" w14:textId="77777777" w:rsidR="00A123E1" w:rsidRPr="00BF2CDF" w:rsidRDefault="00C7433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指标点</w:t>
            </w:r>
          </w:p>
        </w:tc>
        <w:tc>
          <w:tcPr>
            <w:tcW w:w="1751" w:type="dxa"/>
            <w:vAlign w:val="center"/>
          </w:tcPr>
          <w:p w14:paraId="2782B340" w14:textId="77777777" w:rsidR="00A123E1" w:rsidRPr="00BF2CDF" w:rsidRDefault="00C7433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BF2CDF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课程目标</w:t>
            </w:r>
          </w:p>
        </w:tc>
      </w:tr>
      <w:tr w:rsidR="00A123E1" w:rsidRPr="00BF2CDF" w14:paraId="34233C03" w14:textId="77777777">
        <w:trPr>
          <w:trHeight w:val="626"/>
        </w:trPr>
        <w:tc>
          <w:tcPr>
            <w:tcW w:w="2093" w:type="dxa"/>
            <w:vMerge w:val="restart"/>
            <w:vAlign w:val="center"/>
          </w:tcPr>
          <w:p w14:paraId="54E2FD22" w14:textId="04E62E16" w:rsidR="00A123E1" w:rsidRPr="00BF2CDF" w:rsidRDefault="00831FAF">
            <w:pPr>
              <w:widowControl/>
              <w:autoSpaceDE w:val="0"/>
              <w:autoSpaceDN w:val="0"/>
              <w:spacing w:line="300" w:lineRule="auto"/>
              <w:textAlignment w:val="bottom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专业技能扎实</w:t>
            </w:r>
          </w:p>
        </w:tc>
        <w:tc>
          <w:tcPr>
            <w:tcW w:w="4678" w:type="dxa"/>
            <w:vAlign w:val="center"/>
          </w:tcPr>
          <w:p w14:paraId="2315EDED" w14:textId="11DCEC27" w:rsidR="00A123E1" w:rsidRPr="00BF2CDF" w:rsidRDefault="00831FAF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进程，进程调度，进程操作，协同操作的进程，进程通信，线程，</w:t>
            </w: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CPU</w:t>
            </w: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调度，进程同步，死锁等。</w:t>
            </w:r>
          </w:p>
        </w:tc>
        <w:tc>
          <w:tcPr>
            <w:tcW w:w="1751" w:type="dxa"/>
            <w:vMerge w:val="restart"/>
            <w:vAlign w:val="center"/>
          </w:tcPr>
          <w:p w14:paraId="1B555825" w14:textId="3E9BE25D" w:rsidR="00A123E1" w:rsidRPr="00BF2CDF" w:rsidRDefault="00831FAF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目标</w:t>
            </w: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</w:p>
        </w:tc>
      </w:tr>
      <w:tr w:rsidR="00831FAF" w:rsidRPr="00BF2CDF" w14:paraId="7AF77793" w14:textId="77777777">
        <w:trPr>
          <w:trHeight w:val="626"/>
        </w:trPr>
        <w:tc>
          <w:tcPr>
            <w:tcW w:w="2093" w:type="dxa"/>
            <w:vMerge/>
            <w:vAlign w:val="center"/>
          </w:tcPr>
          <w:p w14:paraId="6E4A15D8" w14:textId="77777777" w:rsidR="00831FAF" w:rsidRPr="00BF2CDF" w:rsidRDefault="00831FAF">
            <w:pPr>
              <w:widowControl/>
              <w:autoSpaceDE w:val="0"/>
              <w:autoSpaceDN w:val="0"/>
              <w:spacing w:line="300" w:lineRule="auto"/>
              <w:textAlignment w:val="bottom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2B34F2B6" w14:textId="17E517A2" w:rsidR="00831FAF" w:rsidRPr="00BF2CDF" w:rsidRDefault="00831FAF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I/O</w:t>
            </w:r>
            <w:r w:rsidR="00062CAC"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软件栈及管理方式</w:t>
            </w: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，</w:t>
            </w: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I/O</w:t>
            </w: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实现基础等。</w:t>
            </w:r>
          </w:p>
        </w:tc>
        <w:tc>
          <w:tcPr>
            <w:tcW w:w="1751" w:type="dxa"/>
            <w:vMerge/>
            <w:vAlign w:val="center"/>
          </w:tcPr>
          <w:p w14:paraId="294FF1AE" w14:textId="77777777" w:rsidR="00831FAF" w:rsidRPr="00BF2CDF" w:rsidRDefault="00831FAF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831FAF" w:rsidRPr="00BF2CDF" w14:paraId="7A4C5A2A" w14:textId="77777777">
        <w:trPr>
          <w:trHeight w:val="626"/>
        </w:trPr>
        <w:tc>
          <w:tcPr>
            <w:tcW w:w="2093" w:type="dxa"/>
            <w:vMerge/>
            <w:vAlign w:val="center"/>
          </w:tcPr>
          <w:p w14:paraId="2A24EC08" w14:textId="77777777" w:rsidR="00831FAF" w:rsidRPr="00BF2CDF" w:rsidRDefault="00831FAF">
            <w:pPr>
              <w:widowControl/>
              <w:autoSpaceDE w:val="0"/>
              <w:autoSpaceDN w:val="0"/>
              <w:spacing w:line="300" w:lineRule="auto"/>
              <w:textAlignment w:val="bottom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657FA7A0" w14:textId="0770BDC9" w:rsidR="00831FAF" w:rsidRPr="00BF2CDF" w:rsidRDefault="00831FAF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内存管理概念，连续内存管理机制，分段、分页及其实现，虚拟内存，按需调页，内存保护等。</w:t>
            </w:r>
          </w:p>
        </w:tc>
        <w:tc>
          <w:tcPr>
            <w:tcW w:w="1751" w:type="dxa"/>
            <w:vMerge/>
            <w:vAlign w:val="center"/>
          </w:tcPr>
          <w:p w14:paraId="6D4E9238" w14:textId="77777777" w:rsidR="00831FAF" w:rsidRPr="00BF2CDF" w:rsidRDefault="00831FAF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831FAF" w:rsidRPr="00BF2CDF" w14:paraId="2D25BADE" w14:textId="77777777">
        <w:trPr>
          <w:trHeight w:val="626"/>
        </w:trPr>
        <w:tc>
          <w:tcPr>
            <w:tcW w:w="2093" w:type="dxa"/>
            <w:vMerge/>
            <w:vAlign w:val="center"/>
          </w:tcPr>
          <w:p w14:paraId="5762C8B8" w14:textId="77777777" w:rsidR="00831FAF" w:rsidRPr="00BF2CDF" w:rsidRDefault="00831FAF">
            <w:pPr>
              <w:widowControl/>
              <w:autoSpaceDE w:val="0"/>
              <w:autoSpaceDN w:val="0"/>
              <w:spacing w:line="300" w:lineRule="auto"/>
              <w:textAlignment w:val="bottom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03BB2DA3" w14:textId="1A12316B" w:rsidR="00831FAF" w:rsidRPr="00BF2CDF" w:rsidRDefault="00831FAF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外存，磁盘管理，文件系统，文件系统实现等。</w:t>
            </w:r>
          </w:p>
        </w:tc>
        <w:tc>
          <w:tcPr>
            <w:tcW w:w="1751" w:type="dxa"/>
            <w:vMerge/>
            <w:vAlign w:val="center"/>
          </w:tcPr>
          <w:p w14:paraId="3ED2842E" w14:textId="77777777" w:rsidR="00831FAF" w:rsidRPr="00BF2CDF" w:rsidRDefault="00831FAF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A123E1" w:rsidRPr="00BF2CDF" w14:paraId="50737440" w14:textId="77777777">
        <w:trPr>
          <w:trHeight w:val="416"/>
        </w:trPr>
        <w:tc>
          <w:tcPr>
            <w:tcW w:w="2093" w:type="dxa"/>
            <w:vMerge w:val="restart"/>
            <w:vAlign w:val="center"/>
          </w:tcPr>
          <w:p w14:paraId="382E2634" w14:textId="02238CD8" w:rsidR="00A123E1" w:rsidRPr="00BF2CDF" w:rsidRDefault="00831FAF" w:rsidP="00831FAF">
            <w:pPr>
              <w:widowControl/>
              <w:autoSpaceDE w:val="0"/>
              <w:autoSpaceDN w:val="0"/>
              <w:spacing w:line="300" w:lineRule="auto"/>
              <w:textAlignment w:val="bottom"/>
              <w:rPr>
                <w:rFonts w:ascii="Times New Roman" w:eastAsia="楷体" w:hAnsi="Times New Roman" w:cs="Times New Roman"/>
              </w:rPr>
            </w:pP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工程能力全面</w:t>
            </w:r>
          </w:p>
        </w:tc>
        <w:tc>
          <w:tcPr>
            <w:tcW w:w="4678" w:type="dxa"/>
            <w:vAlign w:val="center"/>
          </w:tcPr>
          <w:p w14:paraId="5D7C5FD9" w14:textId="7C96AFCF" w:rsidR="00A123E1" w:rsidRPr="00BF2CDF" w:rsidRDefault="00831FAF">
            <w:pPr>
              <w:autoSpaceDE w:val="0"/>
              <w:autoSpaceDN w:val="0"/>
              <w:adjustRightInd w:val="0"/>
              <w:textAlignment w:val="bottom"/>
              <w:rPr>
                <w:rFonts w:ascii="Times New Roman" w:eastAsia="楷体" w:hAnsi="Times New Roman" w:cs="Times New Roman"/>
              </w:rPr>
            </w:pP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理解操作系统设计原则、实现方法与实现功能和性能之间的关系。</w:t>
            </w:r>
          </w:p>
        </w:tc>
        <w:tc>
          <w:tcPr>
            <w:tcW w:w="1751" w:type="dxa"/>
            <w:vMerge w:val="restart"/>
            <w:vAlign w:val="center"/>
          </w:tcPr>
          <w:p w14:paraId="0775E233" w14:textId="7382B2B9" w:rsidR="00A123E1" w:rsidRPr="00BF2CDF" w:rsidRDefault="00831FAF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楷体" w:hAnsi="Times New Roman" w:cs="Times New Roman"/>
              </w:rPr>
            </w:pPr>
            <w:r w:rsidRPr="00BF2CDF">
              <w:rPr>
                <w:rFonts w:ascii="Times New Roman" w:eastAsia="楷体" w:hAnsi="Times New Roman" w:cs="Times New Roman"/>
              </w:rPr>
              <w:t>目标</w:t>
            </w:r>
            <w:r w:rsidRPr="00BF2CDF">
              <w:rPr>
                <w:rFonts w:ascii="Times New Roman" w:eastAsia="楷体" w:hAnsi="Times New Roman" w:cs="Times New Roman"/>
              </w:rPr>
              <w:t>2</w:t>
            </w:r>
          </w:p>
        </w:tc>
      </w:tr>
      <w:tr w:rsidR="00A123E1" w:rsidRPr="00BF2CDF" w14:paraId="60EEE574" w14:textId="77777777">
        <w:trPr>
          <w:trHeight w:val="423"/>
        </w:trPr>
        <w:tc>
          <w:tcPr>
            <w:tcW w:w="2093" w:type="dxa"/>
            <w:vMerge/>
            <w:vAlign w:val="center"/>
          </w:tcPr>
          <w:p w14:paraId="783F9E27" w14:textId="77777777" w:rsidR="00A123E1" w:rsidRPr="00BF2CDF" w:rsidRDefault="00A123E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4678" w:type="dxa"/>
            <w:vAlign w:val="center"/>
          </w:tcPr>
          <w:p w14:paraId="3BA33561" w14:textId="33EAD3D3" w:rsidR="00A123E1" w:rsidRPr="00BF2CDF" w:rsidRDefault="00831FAF">
            <w:pPr>
              <w:autoSpaceDE w:val="0"/>
              <w:autoSpaceDN w:val="0"/>
              <w:adjustRightInd w:val="0"/>
              <w:textAlignment w:val="bottom"/>
              <w:rPr>
                <w:rFonts w:ascii="Times New Roman" w:eastAsia="楷体" w:hAnsi="Times New Roman" w:cs="Times New Roman"/>
              </w:rPr>
            </w:pPr>
            <w:proofErr w:type="spellStart"/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Minix</w:t>
            </w:r>
            <w:proofErr w:type="spellEnd"/>
            <w:r w:rsidR="00062CAC"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开源实验</w:t>
            </w: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课及</w:t>
            </w:r>
            <w:r w:rsidR="00BB46E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类</w:t>
            </w:r>
            <w:r w:rsidR="00BB46E4">
              <w:rPr>
                <w:rFonts w:ascii="Times New Roman" w:eastAsia="楷体" w:hAnsi="Times New Roman" w:cs="Times New Roman"/>
                <w:sz w:val="24"/>
                <w:szCs w:val="24"/>
              </w:rPr>
              <w:t>UNIX</w:t>
            </w:r>
            <w:r w:rsidR="00BB46E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源码</w:t>
            </w:r>
            <w:r w:rsidRPr="00BF2CDF">
              <w:rPr>
                <w:rFonts w:ascii="Times New Roman" w:eastAsia="楷体" w:hAnsi="Times New Roman" w:cs="Times New Roman"/>
                <w:sz w:val="24"/>
                <w:szCs w:val="24"/>
              </w:rPr>
              <w:t>实践。</w:t>
            </w:r>
          </w:p>
        </w:tc>
        <w:tc>
          <w:tcPr>
            <w:tcW w:w="1751" w:type="dxa"/>
            <w:vMerge/>
            <w:vAlign w:val="center"/>
          </w:tcPr>
          <w:p w14:paraId="7F43A3C6" w14:textId="77777777" w:rsidR="00A123E1" w:rsidRPr="00BF2CDF" w:rsidRDefault="00A123E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楷体" w:hAnsi="Times New Roman" w:cs="Times New Roman"/>
              </w:rPr>
            </w:pPr>
          </w:p>
        </w:tc>
      </w:tr>
      <w:tr w:rsidR="00A123E1" w:rsidRPr="00BF2CDF" w14:paraId="5A11204C" w14:textId="77777777">
        <w:trPr>
          <w:trHeight w:val="318"/>
        </w:trPr>
        <w:tc>
          <w:tcPr>
            <w:tcW w:w="2093" w:type="dxa"/>
            <w:vMerge/>
            <w:vAlign w:val="center"/>
          </w:tcPr>
          <w:p w14:paraId="47E57D2A" w14:textId="77777777" w:rsidR="00A123E1" w:rsidRPr="00BF2CDF" w:rsidRDefault="00A123E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4678" w:type="dxa"/>
            <w:vAlign w:val="center"/>
          </w:tcPr>
          <w:p w14:paraId="49FF8EEC" w14:textId="77777777" w:rsidR="00A123E1" w:rsidRPr="00BF2CDF" w:rsidRDefault="00A123E1">
            <w:pPr>
              <w:autoSpaceDE w:val="0"/>
              <w:autoSpaceDN w:val="0"/>
              <w:adjustRightInd w:val="0"/>
              <w:textAlignment w:val="bottom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751" w:type="dxa"/>
            <w:vMerge/>
            <w:vAlign w:val="center"/>
          </w:tcPr>
          <w:p w14:paraId="6C1AC554" w14:textId="77777777" w:rsidR="00A123E1" w:rsidRPr="00BF2CDF" w:rsidRDefault="00A123E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楷体" w:hAnsi="Times New Roman" w:cs="Times New Roman"/>
              </w:rPr>
            </w:pPr>
          </w:p>
        </w:tc>
      </w:tr>
      <w:tr w:rsidR="00A123E1" w:rsidRPr="00BF2CDF" w14:paraId="26B3877B" w14:textId="77777777">
        <w:tc>
          <w:tcPr>
            <w:tcW w:w="2093" w:type="dxa"/>
            <w:vMerge/>
            <w:vAlign w:val="center"/>
          </w:tcPr>
          <w:p w14:paraId="37F35E2B" w14:textId="77777777" w:rsidR="00A123E1" w:rsidRPr="00BF2CDF" w:rsidRDefault="00A123E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4678" w:type="dxa"/>
            <w:vAlign w:val="center"/>
          </w:tcPr>
          <w:p w14:paraId="0E707908" w14:textId="77777777" w:rsidR="00A123E1" w:rsidRPr="00BF2CDF" w:rsidRDefault="00A123E1">
            <w:pPr>
              <w:widowControl/>
              <w:autoSpaceDE w:val="0"/>
              <w:autoSpaceDN w:val="0"/>
              <w:textAlignment w:val="bottom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751" w:type="dxa"/>
            <w:vAlign w:val="center"/>
          </w:tcPr>
          <w:p w14:paraId="0BDFE07B" w14:textId="77777777" w:rsidR="00A123E1" w:rsidRPr="00BF2CDF" w:rsidRDefault="00A123E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楷体" w:hAnsi="Times New Roman" w:cs="Times New Roman"/>
              </w:rPr>
            </w:pPr>
          </w:p>
        </w:tc>
      </w:tr>
      <w:tr w:rsidR="00A123E1" w:rsidRPr="00BF2CDF" w14:paraId="7A7BCC5E" w14:textId="77777777">
        <w:tc>
          <w:tcPr>
            <w:tcW w:w="2093" w:type="dxa"/>
            <w:vAlign w:val="center"/>
          </w:tcPr>
          <w:p w14:paraId="50614762" w14:textId="77777777" w:rsidR="00A123E1" w:rsidRPr="00BF2CDF" w:rsidRDefault="00A123E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黑体" w:hAnsi="Times New Roman" w:cs="Times New Roman"/>
                <w:b/>
              </w:rPr>
            </w:pPr>
          </w:p>
        </w:tc>
        <w:tc>
          <w:tcPr>
            <w:tcW w:w="4678" w:type="dxa"/>
            <w:vAlign w:val="center"/>
          </w:tcPr>
          <w:p w14:paraId="3EFC624D" w14:textId="77777777" w:rsidR="00A123E1" w:rsidRPr="00BF2CDF" w:rsidRDefault="00A123E1">
            <w:pPr>
              <w:widowControl/>
              <w:autoSpaceDE w:val="0"/>
              <w:autoSpaceDN w:val="0"/>
              <w:textAlignment w:val="bottom"/>
              <w:rPr>
                <w:rFonts w:ascii="Times New Roman" w:eastAsia="楷体" w:hAnsi="Times New Roman" w:cs="Times New Roman"/>
                <w:b/>
                <w:bCs/>
              </w:rPr>
            </w:pPr>
          </w:p>
        </w:tc>
        <w:tc>
          <w:tcPr>
            <w:tcW w:w="1751" w:type="dxa"/>
            <w:vAlign w:val="center"/>
          </w:tcPr>
          <w:p w14:paraId="73540CCB" w14:textId="77777777" w:rsidR="00A123E1" w:rsidRPr="00BF2CDF" w:rsidRDefault="00A123E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楷体" w:hAnsi="Times New Roman" w:cs="Times New Roman"/>
                <w:b/>
              </w:rPr>
            </w:pPr>
          </w:p>
        </w:tc>
      </w:tr>
    </w:tbl>
    <w:p w14:paraId="7A5C1F77" w14:textId="77777777" w:rsidR="00A123E1" w:rsidRPr="00BC1A95" w:rsidRDefault="00A123E1" w:rsidP="00BC1A95">
      <w:pPr>
        <w:pStyle w:val="a6"/>
        <w:spacing w:before="0" w:beforeAutospacing="0" w:after="0" w:afterAutospacing="0" w:line="360" w:lineRule="exact"/>
        <w:rPr>
          <w:rFonts w:ascii="Times New Roman" w:hAnsi="Times New Roman" w:cs="Times New Roman"/>
          <w:b/>
          <w:color w:val="FF0000"/>
          <w:kern w:val="2"/>
          <w:sz w:val="21"/>
          <w:szCs w:val="21"/>
        </w:rPr>
      </w:pPr>
    </w:p>
    <w:p w14:paraId="3B301908" w14:textId="77777777" w:rsidR="00A123E1" w:rsidRPr="00BF2CDF" w:rsidRDefault="00C7433C">
      <w:pPr>
        <w:jc w:val="left"/>
        <w:rPr>
          <w:rFonts w:ascii="Times New Roman" w:eastAsia="黑体" w:hAnsi="Times New Roman" w:cs="Times New Roman"/>
          <w:bCs/>
          <w:sz w:val="28"/>
          <w:szCs w:val="28"/>
        </w:rPr>
      </w:pPr>
      <w:r w:rsidRPr="00BF2CDF">
        <w:rPr>
          <w:rFonts w:ascii="Times New Roman" w:eastAsia="黑体" w:hAnsi="Times New Roman" w:cs="Times New Roman"/>
          <w:bCs/>
          <w:sz w:val="28"/>
          <w:szCs w:val="28"/>
        </w:rPr>
        <w:t>三、教学内容与学时安排</w:t>
      </w:r>
    </w:p>
    <w:p w14:paraId="3F3D2B09" w14:textId="1C14453D" w:rsidR="00A123E1" w:rsidRPr="00BF2CDF" w:rsidRDefault="00C7433C">
      <w:pPr>
        <w:spacing w:line="360" w:lineRule="auto"/>
        <w:jc w:val="left"/>
        <w:rPr>
          <w:rFonts w:ascii="Times New Roman" w:eastAsia="仿宋" w:hAnsi="Times New Roman" w:cs="Times New Roman"/>
          <w:bCs/>
          <w:sz w:val="24"/>
          <w:szCs w:val="24"/>
        </w:rPr>
      </w:pPr>
      <w:r w:rsidRPr="00BF2CDF">
        <w:rPr>
          <w:rFonts w:ascii="Times New Roman" w:eastAsia="仿宋" w:hAnsi="Times New Roman" w:cs="Times New Roman"/>
          <w:bCs/>
          <w:sz w:val="24"/>
          <w:szCs w:val="24"/>
        </w:rPr>
        <w:t>（重难点请标注</w:t>
      </w:r>
      <w:r w:rsidRPr="00BF2CDF">
        <w:rPr>
          <w:rFonts w:ascii="Times New Roman" w:eastAsia="仿宋" w:hAnsi="Times New Roman" w:cs="Times New Roman"/>
          <w:bCs/>
          <w:sz w:val="24"/>
          <w:szCs w:val="24"/>
        </w:rPr>
        <w:sym w:font="Wingdings 2" w:char="F0B2"/>
      </w:r>
      <w:r w:rsidRPr="00BF2CDF">
        <w:rPr>
          <w:rFonts w:ascii="Times New Roman" w:eastAsia="仿宋" w:hAnsi="Times New Roman" w:cs="Times New Roman"/>
          <w:bCs/>
          <w:sz w:val="24"/>
          <w:szCs w:val="24"/>
        </w:rPr>
        <w:t>）</w:t>
      </w:r>
    </w:p>
    <w:p w14:paraId="50B10123" w14:textId="77777777" w:rsidR="00DB6A02" w:rsidRPr="00BF2CDF" w:rsidRDefault="00DB6A02">
      <w:pPr>
        <w:spacing w:line="360" w:lineRule="auto"/>
        <w:jc w:val="left"/>
        <w:rPr>
          <w:rFonts w:ascii="Times New Roman" w:eastAsia="仿宋" w:hAnsi="Times New Roman" w:cs="Times New Roman"/>
          <w:bCs/>
          <w:sz w:val="24"/>
          <w:szCs w:val="24"/>
        </w:rPr>
      </w:pPr>
    </w:p>
    <w:p w14:paraId="28A8DE06" w14:textId="53AFF772" w:rsidR="00A123E1" w:rsidRPr="00BF2CDF" w:rsidRDefault="00C7433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第一章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绪论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（支撑课程目标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1/2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）</w:t>
      </w:r>
    </w:p>
    <w:p w14:paraId="715A5947" w14:textId="5ED3058D" w:rsidR="00A123E1" w:rsidRPr="00BF2CDF" w:rsidRDefault="00C7433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学时：</w:t>
      </w:r>
      <w:r w:rsidR="00DB3409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12</w:t>
      </w:r>
    </w:p>
    <w:p w14:paraId="5E7E970D" w14:textId="3E73C2A9" w:rsidR="00A123E1" w:rsidRPr="00BF2CDF" w:rsidRDefault="00C7433C" w:rsidP="00C42200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1.</w:t>
      </w:r>
      <w:r w:rsidR="00C42200" w:rsidRPr="00BF2CD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C42200" w:rsidRPr="00BF2CDF">
        <w:rPr>
          <w:rFonts w:ascii="Times New Roman" w:eastAsia="楷体" w:hAnsi="Times New Roman" w:cs="Times New Roman"/>
          <w:sz w:val="24"/>
          <w:szCs w:val="24"/>
        </w:rPr>
        <w:t>理论部分：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计算机系统结构，操作系统结构，系统组件，操作系统服务，系统调用，系统程序以及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操作系统发展历史等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。</w:t>
      </w:r>
    </w:p>
    <w:p w14:paraId="409070D0" w14:textId="4DCB27BC" w:rsidR="00C42200" w:rsidRPr="00BF2CDF" w:rsidRDefault="00C42200" w:rsidP="00C42200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lastRenderedPageBreak/>
        <w:t xml:space="preserve">2. 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实践部分：</w:t>
      </w:r>
      <w:r w:rsidR="00824153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熟悉类</w:t>
      </w:r>
      <w:r w:rsidR="00824153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Unix</w:t>
      </w:r>
      <w:r w:rsidR="00824153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编程，虚拟化平台中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安装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MINIX 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操作系统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；</w:t>
      </w:r>
      <w:r w:rsidR="00824153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Shell</w:t>
      </w:r>
      <w:r w:rsidR="00824153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及系统调用，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学习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shell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、系统编程，实现一个基本的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shell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。</w:t>
      </w:r>
    </w:p>
    <w:p w14:paraId="3975A58A" w14:textId="2C44A00F" w:rsidR="00A123E1" w:rsidRPr="00BF2CDF" w:rsidRDefault="00C7433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要求学生：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理论学习、同步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完成代码实现。</w:t>
      </w:r>
    </w:p>
    <w:p w14:paraId="715C7479" w14:textId="77777777" w:rsidR="00A123E1" w:rsidRPr="00BF2CDF" w:rsidRDefault="00A123E1">
      <w:pPr>
        <w:spacing w:line="360" w:lineRule="auto"/>
        <w:jc w:val="left"/>
        <w:rPr>
          <w:rFonts w:ascii="Times New Roman" w:eastAsia="楷体" w:hAnsi="Times New Roman" w:cs="Times New Roman"/>
          <w:bCs/>
          <w:sz w:val="24"/>
          <w:szCs w:val="24"/>
        </w:rPr>
      </w:pPr>
    </w:p>
    <w:p w14:paraId="02ED41E4" w14:textId="2CB91587" w:rsidR="00A123E1" w:rsidRPr="00BF2CDF" w:rsidRDefault="00C7433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sz w:val="24"/>
          <w:szCs w:val="24"/>
        </w:rPr>
        <w:t>第二章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进程管理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（支撑课程目标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1/2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）</w:t>
      </w:r>
      <w:r w:rsidR="00A300A6" w:rsidRPr="00BF2CDF">
        <w:rPr>
          <w:rFonts w:ascii="Times New Roman" w:eastAsia="仿宋" w:hAnsi="Times New Roman" w:cs="Times New Roman"/>
          <w:bCs/>
          <w:sz w:val="24"/>
          <w:szCs w:val="24"/>
        </w:rPr>
        <w:sym w:font="Wingdings 2" w:char="F0B2"/>
      </w:r>
    </w:p>
    <w:p w14:paraId="63058C16" w14:textId="7B654F58" w:rsidR="00A123E1" w:rsidRPr="00BF2CDF" w:rsidRDefault="00C7433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学时：</w:t>
      </w:r>
      <w:r w:rsidR="00DB3409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20</w:t>
      </w:r>
    </w:p>
    <w:p w14:paraId="66DC140A" w14:textId="570FC9EB" w:rsidR="00A123E1" w:rsidRPr="00BF2CDF" w:rsidRDefault="00C7433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1.</w:t>
      </w:r>
      <w:r w:rsidR="00C42200" w:rsidRPr="00BF2CD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理论部分：进程，进程调度，进程操作，协同操作的进程，进程通信，线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程，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CPU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调度，进程同步，死锁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等</w:t>
      </w:r>
      <w:r w:rsidR="00C42200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。</w:t>
      </w:r>
    </w:p>
    <w:p w14:paraId="23F9B1A1" w14:textId="3F1C788B" w:rsidR="00A123E1" w:rsidRPr="00BF2CDF" w:rsidRDefault="00C7433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2.</w:t>
      </w:r>
      <w:r w:rsidR="00645E9C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45E9C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实践部分：巩固操作系统的进程、调度机制和策略；熟悉</w:t>
      </w:r>
      <w:r w:rsidR="00645E9C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MINIX</w:t>
      </w:r>
      <w:r w:rsidR="00645E9C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系统调用</w:t>
      </w:r>
      <w:r w:rsidR="00645E9C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45E9C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和</w:t>
      </w:r>
      <w:r w:rsidR="00645E9C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MINIX</w:t>
      </w:r>
      <w:r w:rsidR="00645E9C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调度器的实现。</w:t>
      </w:r>
    </w:p>
    <w:p w14:paraId="42494FC7" w14:textId="21BBAE89" w:rsidR="00645E9C" w:rsidRPr="00BF2CDF" w:rsidRDefault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要求学生：理论学习，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同步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完成代码实现。</w:t>
      </w:r>
    </w:p>
    <w:p w14:paraId="010044D5" w14:textId="025D5568" w:rsidR="00645E9C" w:rsidRPr="00BF2CDF" w:rsidRDefault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</w:p>
    <w:p w14:paraId="51A228D5" w14:textId="055F47F8" w:rsidR="00645E9C" w:rsidRPr="00BF2CDF" w:rsidRDefault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第三章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I/O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管理</w:t>
      </w:r>
      <w:r w:rsidR="00A300A6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300A6" w:rsidRPr="00BF2CDF">
        <w:rPr>
          <w:rFonts w:ascii="Times New Roman" w:eastAsia="仿宋" w:hAnsi="Times New Roman" w:cs="Times New Roman"/>
          <w:bCs/>
          <w:sz w:val="24"/>
          <w:szCs w:val="24"/>
        </w:rPr>
        <w:sym w:font="Wingdings 2" w:char="F0B2"/>
      </w:r>
    </w:p>
    <w:p w14:paraId="46F28B56" w14:textId="72FFBE79" w:rsidR="00645E9C" w:rsidRPr="00BF2CDF" w:rsidRDefault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学时：</w:t>
      </w:r>
      <w:r w:rsidR="00DB3409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12</w:t>
      </w:r>
    </w:p>
    <w:p w14:paraId="2B10A0E5" w14:textId="59C6593F" w:rsidR="00645E9C" w:rsidRPr="00BF2CDF" w:rsidRDefault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1.</w:t>
      </w:r>
      <w:r w:rsidRPr="00BF2CD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理论部分：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I/O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硬件原理、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I/O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软件原理、死锁、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MINIX3 I/O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概述、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MINIX3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块设备、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RAM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盘、磁盘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等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。</w:t>
      </w:r>
    </w:p>
    <w:p w14:paraId="4B17BDF4" w14:textId="16B5F903" w:rsidR="00645E9C" w:rsidRPr="00BF2CDF" w:rsidRDefault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2. 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实践部分：熟悉类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UNIX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系统的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I/O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设备管理；熟悉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MINIX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块设备驱动；熟悉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MINIX RAM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盘。</w:t>
      </w:r>
    </w:p>
    <w:p w14:paraId="567DF435" w14:textId="19462F77" w:rsidR="00645E9C" w:rsidRPr="00BF2CDF" w:rsidRDefault="00645E9C" w:rsidP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要求学生：理论学习，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同步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完成代码实现。</w:t>
      </w:r>
    </w:p>
    <w:p w14:paraId="78E5A79B" w14:textId="1D5BD15C" w:rsidR="00645E9C" w:rsidRPr="00BF2CDF" w:rsidRDefault="00645E9C" w:rsidP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</w:p>
    <w:p w14:paraId="667B6733" w14:textId="4A28E5DA" w:rsidR="00645E9C" w:rsidRPr="00BF2CDF" w:rsidRDefault="00645E9C" w:rsidP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第四章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内存管理</w:t>
      </w:r>
      <w:r w:rsidR="00A300A6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300A6" w:rsidRPr="00BF2CDF">
        <w:rPr>
          <w:rFonts w:ascii="Times New Roman" w:eastAsia="仿宋" w:hAnsi="Times New Roman" w:cs="Times New Roman"/>
          <w:bCs/>
          <w:sz w:val="24"/>
          <w:szCs w:val="24"/>
        </w:rPr>
        <w:sym w:font="Wingdings 2" w:char="F0B2"/>
      </w:r>
    </w:p>
    <w:p w14:paraId="1C50EE0A" w14:textId="6FCE46A8" w:rsidR="00645E9C" w:rsidRPr="00BF2CDF" w:rsidRDefault="00645E9C" w:rsidP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学时：</w:t>
      </w:r>
      <w:r w:rsidR="00DB3409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20</w:t>
      </w:r>
    </w:p>
    <w:p w14:paraId="3EFDAA28" w14:textId="3497ABAB" w:rsidR="00645E9C" w:rsidRPr="00BF2CDF" w:rsidRDefault="00645E9C" w:rsidP="005B14A3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1.</w:t>
      </w:r>
      <w:r w:rsidRPr="00BF2CD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理论部分：</w:t>
      </w:r>
      <w:r w:rsidR="005B14A3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内存管理概念，连续内存管理机制，分段、分页及其实现，虚拟内存，按需调页，内存保护。</w:t>
      </w:r>
    </w:p>
    <w:p w14:paraId="5958CB57" w14:textId="5268A5CA" w:rsidR="00645E9C" w:rsidRPr="00BF2CDF" w:rsidRDefault="00645E9C" w:rsidP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2. 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实践部分：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学习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Unix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风格的内存管理的代码实现；</w:t>
      </w:r>
      <w:r w:rsidR="005B14A3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熟悉</w:t>
      </w:r>
      <w:proofErr w:type="spellStart"/>
      <w:r w:rsidR="005B14A3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Minix</w:t>
      </w:r>
      <w:proofErr w:type="spellEnd"/>
      <w:r w:rsidR="005B14A3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操作系统的内存管理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。</w:t>
      </w:r>
    </w:p>
    <w:p w14:paraId="75ED7E59" w14:textId="6A85F207" w:rsidR="00645E9C" w:rsidRPr="00BF2CDF" w:rsidRDefault="00645E9C" w:rsidP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要求学生：理论学习，</w:t>
      </w:r>
      <w:r w:rsidR="008E2C44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同步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完成代码实现。</w:t>
      </w:r>
    </w:p>
    <w:p w14:paraId="726709BD" w14:textId="77777777" w:rsidR="00645E9C" w:rsidRPr="00BF2CDF" w:rsidRDefault="00645E9C" w:rsidP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</w:p>
    <w:p w14:paraId="7B5C13F6" w14:textId="35E79D4B" w:rsidR="00645E9C" w:rsidRPr="00BF2CDF" w:rsidRDefault="00645E9C" w:rsidP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第五章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B14A3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文件系统</w:t>
      </w:r>
    </w:p>
    <w:p w14:paraId="1676B85C" w14:textId="577994B7" w:rsidR="00645E9C" w:rsidRPr="00BF2CDF" w:rsidRDefault="00645E9C" w:rsidP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lastRenderedPageBreak/>
        <w:t>学时：</w:t>
      </w:r>
      <w:r w:rsidR="00DB3409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8</w:t>
      </w:r>
    </w:p>
    <w:p w14:paraId="638B5BCA" w14:textId="5208D51F" w:rsidR="00645E9C" w:rsidRPr="00BF2CDF" w:rsidRDefault="00645E9C" w:rsidP="005B14A3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1.</w:t>
      </w:r>
      <w:r w:rsidRPr="00BF2CD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理论部分：</w:t>
      </w:r>
      <w:r w:rsidR="005B14A3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外存，磁盘管理，文件系统，文件系统实现。</w:t>
      </w:r>
    </w:p>
    <w:p w14:paraId="52D01166" w14:textId="6557053D" w:rsidR="00645E9C" w:rsidRPr="00BF2CDF" w:rsidRDefault="00645E9C" w:rsidP="00645E9C">
      <w:pPr>
        <w:spacing w:line="360" w:lineRule="auto"/>
        <w:jc w:val="left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  <w:r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要求学生：学习</w:t>
      </w:r>
      <w:r w:rsidR="005B14A3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文件系统的基本原理及类</w:t>
      </w:r>
      <w:r w:rsidR="005B14A3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Unix</w:t>
      </w:r>
      <w:r w:rsidR="005B14A3" w:rsidRPr="00BF2CDF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文件系统的实现方法。</w:t>
      </w:r>
    </w:p>
    <w:p w14:paraId="7AFF1D81" w14:textId="4BF31D14" w:rsidR="00A123E1" w:rsidRPr="00BF2CDF" w:rsidRDefault="00A123E1">
      <w:pPr>
        <w:rPr>
          <w:rFonts w:ascii="Times New Roman" w:eastAsia="仿宋" w:hAnsi="Times New Roman" w:cs="Times New Roman"/>
          <w:bCs/>
          <w:sz w:val="24"/>
          <w:szCs w:val="24"/>
        </w:rPr>
      </w:pPr>
    </w:p>
    <w:p w14:paraId="281BDBBF" w14:textId="77777777" w:rsidR="00A123E1" w:rsidRPr="00BF2CDF" w:rsidRDefault="00A123E1">
      <w:pPr>
        <w:pStyle w:val="a6"/>
        <w:spacing w:before="0" w:beforeAutospacing="0" w:after="0" w:afterAutospacing="0" w:line="360" w:lineRule="exact"/>
        <w:rPr>
          <w:rFonts w:ascii="Times New Roman" w:eastAsia="仿宋" w:hAnsi="Times New Roman" w:cs="Times New Roman"/>
          <w:b/>
          <w:kern w:val="2"/>
          <w:sz w:val="28"/>
          <w:szCs w:val="28"/>
        </w:rPr>
      </w:pPr>
    </w:p>
    <w:p w14:paraId="4FC9E7DB" w14:textId="77777777" w:rsidR="00A123E1" w:rsidRPr="00BF2CDF" w:rsidRDefault="00C7433C">
      <w:pPr>
        <w:pStyle w:val="a6"/>
        <w:spacing w:before="0" w:beforeAutospacing="0" w:after="0" w:afterAutospacing="0" w:line="360" w:lineRule="exact"/>
        <w:rPr>
          <w:rFonts w:ascii="Times New Roman" w:eastAsia="黑体" w:hAnsi="Times New Roman" w:cs="Times New Roman"/>
          <w:bCs/>
          <w:kern w:val="2"/>
          <w:sz w:val="28"/>
          <w:szCs w:val="28"/>
        </w:rPr>
      </w:pPr>
      <w:r w:rsidRPr="00BF2CDF">
        <w:rPr>
          <w:rFonts w:ascii="Times New Roman" w:eastAsia="黑体" w:hAnsi="Times New Roman" w:cs="Times New Roman"/>
          <w:bCs/>
          <w:kern w:val="2"/>
          <w:sz w:val="28"/>
          <w:szCs w:val="28"/>
        </w:rPr>
        <w:t>四、教学方法</w:t>
      </w:r>
    </w:p>
    <w:p w14:paraId="52BF57C1" w14:textId="1FB18167" w:rsidR="00DB3409" w:rsidRPr="00BF2CDF" w:rsidRDefault="00DB3409" w:rsidP="0094400D">
      <w:pPr>
        <w:spacing w:line="360" w:lineRule="auto"/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</w:pPr>
    </w:p>
    <w:p w14:paraId="0F806EC3" w14:textId="77777777" w:rsidR="00DB3409" w:rsidRPr="00BF2CDF" w:rsidRDefault="00DB3409" w:rsidP="00DB3409">
      <w:pPr>
        <w:spacing w:line="360" w:lineRule="auto"/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</w:pP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 xml:space="preserve">1. 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>结合几代计算机技术的发展，介绍操作系统演进。从早期大型机到现在的手机，随着硬件技术的发展和应用场景的变化，操作系统也在不断发展，不仅仅是一些代码的集合，代码的背后蕴涵了原理、框架、算法和事实标准等等。</w:t>
      </w:r>
    </w:p>
    <w:p w14:paraId="4D25F366" w14:textId="77777777" w:rsidR="00DB3409" w:rsidRPr="00BF2CDF" w:rsidRDefault="00DB3409" w:rsidP="00DB3409">
      <w:pPr>
        <w:spacing w:line="360" w:lineRule="auto"/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</w:pP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 xml:space="preserve">2. 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>结合操作系统源码组成分析，介绍操作系统具体实现中的几个重要部分，以及与上下游软硬件的关系，特别是与指令集和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>IO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>设备的关系，进而引出软件技术背后的软件生态。</w:t>
      </w:r>
    </w:p>
    <w:p w14:paraId="43F7719D" w14:textId="77777777" w:rsidR="00DB3409" w:rsidRPr="00BF2CDF" w:rsidRDefault="00DB3409" w:rsidP="00DB3409">
      <w:pPr>
        <w:spacing w:line="360" w:lineRule="auto"/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</w:pP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 xml:space="preserve">3. 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>介绍我国操作系统现状，并以近年发生的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>Android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>操作系统在部分国产手机上的受限，说明开源并不是无限制使用，强调技术自主可控和构建软件生态的重要性，进而强调从头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>/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>从底层学习操作系统的重要意义、硬核技术学习的必要性和历史使命。</w:t>
      </w:r>
    </w:p>
    <w:p w14:paraId="35745D6A" w14:textId="775BD0C6" w:rsidR="00DB3409" w:rsidRPr="00BF2CDF" w:rsidRDefault="00DB3409" w:rsidP="00DB3409">
      <w:pPr>
        <w:spacing w:line="360" w:lineRule="auto"/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</w:pP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 xml:space="preserve">4. 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在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  <w:lang w:bidi="ar"/>
        </w:rPr>
        <w:t>教研活动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中及时收集教学反馈，包括检查课程设计时与学生的面对面沟通、以及课程教学评价。</w:t>
      </w:r>
      <w:r w:rsidR="00537442"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通过课程教学，使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认识到操作系统在我国信息产业中的重要性，以及目前的发展现状，激发学习热情和学习使命感。</w:t>
      </w:r>
    </w:p>
    <w:p w14:paraId="77BE15FF" w14:textId="525EBFB6" w:rsidR="00DB3409" w:rsidRPr="00BF2CDF" w:rsidRDefault="00DB3409" w:rsidP="00537442">
      <w:pPr>
        <w:spacing w:line="360" w:lineRule="auto"/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</w:pPr>
    </w:p>
    <w:p w14:paraId="7268ECA4" w14:textId="77777777" w:rsidR="00A123E1" w:rsidRPr="00BF2CDF" w:rsidRDefault="00C7433C">
      <w:pPr>
        <w:pStyle w:val="a6"/>
        <w:spacing w:before="0" w:beforeAutospacing="0" w:after="0" w:afterAutospacing="0" w:line="360" w:lineRule="exact"/>
        <w:rPr>
          <w:rFonts w:ascii="Times New Roman" w:eastAsia="黑体" w:hAnsi="Times New Roman" w:cs="Times New Roman"/>
          <w:bCs/>
        </w:rPr>
      </w:pPr>
      <w:r w:rsidRPr="00BF2CDF">
        <w:rPr>
          <w:rFonts w:ascii="Times New Roman" w:eastAsia="黑体" w:hAnsi="Times New Roman" w:cs="Times New Roman"/>
          <w:bCs/>
          <w:kern w:val="2"/>
          <w:sz w:val="28"/>
          <w:szCs w:val="28"/>
        </w:rPr>
        <w:t>五、考核方式</w:t>
      </w:r>
    </w:p>
    <w:p w14:paraId="3E4B431E" w14:textId="77777777" w:rsidR="00A123E1" w:rsidRPr="00BF2CDF" w:rsidRDefault="00C7433C">
      <w:pPr>
        <w:pStyle w:val="a6"/>
        <w:spacing w:before="0" w:beforeAutospacing="0" w:after="0" w:afterAutospacing="0" w:line="360" w:lineRule="exact"/>
        <w:rPr>
          <w:rFonts w:ascii="Times New Roman" w:hAnsi="Times New Roman" w:cs="Times New Roman"/>
          <w:bCs/>
          <w:kern w:val="2"/>
          <w:sz w:val="21"/>
          <w:szCs w:val="21"/>
        </w:rPr>
      </w:pP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【强调过程性考核：考勤、作业</w:t>
      </w: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1…n</w:t>
      </w: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、设计、实验</w:t>
      </w: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…</w:t>
      </w: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期中考试、期末考试】</w:t>
      </w:r>
    </w:p>
    <w:p w14:paraId="409BE123" w14:textId="77777777" w:rsidR="001B7132" w:rsidRPr="00BF2CDF" w:rsidRDefault="001B7132" w:rsidP="00CB19EE">
      <w:pPr>
        <w:pStyle w:val="a6"/>
        <w:spacing w:before="0" w:beforeAutospacing="0" w:after="0" w:afterAutospacing="0" w:line="360" w:lineRule="exact"/>
        <w:rPr>
          <w:rFonts w:ascii="Times New Roman" w:hAnsi="Times New Roman" w:cs="Times New Roman"/>
          <w:bCs/>
          <w:kern w:val="2"/>
          <w:sz w:val="21"/>
          <w:szCs w:val="21"/>
        </w:rPr>
      </w:pPr>
    </w:p>
    <w:p w14:paraId="456EA2CE" w14:textId="3FFED50D" w:rsidR="00CB19EE" w:rsidRPr="00BF2CDF" w:rsidRDefault="00C7433C" w:rsidP="00CB19EE">
      <w:pPr>
        <w:pStyle w:val="a6"/>
        <w:spacing w:before="0" w:beforeAutospacing="0" w:after="0" w:afterAutospacing="0" w:line="360" w:lineRule="exact"/>
        <w:rPr>
          <w:rFonts w:ascii="Times New Roman" w:hAnsi="Times New Roman" w:cs="Times New Roman"/>
          <w:bCs/>
          <w:kern w:val="2"/>
          <w:sz w:val="21"/>
          <w:szCs w:val="21"/>
        </w:rPr>
      </w:pP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1.</w:t>
      </w:r>
      <w:r w:rsidR="0096477D" w:rsidRPr="00BF2CDF">
        <w:rPr>
          <w:rFonts w:ascii="Times New Roman" w:hAnsi="Times New Roman" w:cs="Times New Roman"/>
          <w:bCs/>
          <w:kern w:val="2"/>
          <w:sz w:val="21"/>
          <w:szCs w:val="21"/>
        </w:rPr>
        <w:t xml:space="preserve"> </w:t>
      </w: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应明确表述所采取的考核方式以及各考核方式所占比例。</w:t>
      </w:r>
    </w:p>
    <w:p w14:paraId="6909CE19" w14:textId="77777777" w:rsidR="00DB6A02" w:rsidRPr="00BF2CDF" w:rsidRDefault="00DB6A02" w:rsidP="00CB19EE">
      <w:pPr>
        <w:spacing w:line="360" w:lineRule="auto"/>
        <w:rPr>
          <w:rStyle w:val="fontstyle41"/>
          <w:rFonts w:ascii="Times New Roman" w:eastAsia="楷体" w:hAnsi="Times New Roman" w:cs="Times New Roman"/>
          <w:sz w:val="24"/>
          <w:szCs w:val="24"/>
        </w:rPr>
      </w:pPr>
    </w:p>
    <w:p w14:paraId="0756E272" w14:textId="31857C99" w:rsidR="00CB19EE" w:rsidRPr="00BF2CDF" w:rsidRDefault="00CB19EE" w:rsidP="00CB19EE">
      <w:pPr>
        <w:spacing w:line="360" w:lineRule="auto"/>
        <w:rPr>
          <w:rStyle w:val="fontstyle41"/>
          <w:rFonts w:ascii="Times New Roman" w:eastAsia="楷体" w:hAnsi="Times New Roman" w:cs="Times New Roman"/>
          <w:sz w:val="24"/>
          <w:szCs w:val="24"/>
        </w:rPr>
      </w:pP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考核方式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 xml:space="preserve">1: 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代码实现、代码分析，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40%</w:t>
      </w:r>
    </w:p>
    <w:p w14:paraId="6668FA82" w14:textId="7E0AC039" w:rsidR="00CB19EE" w:rsidRPr="00BF2CDF" w:rsidRDefault="00CB19EE" w:rsidP="00CB19EE">
      <w:pPr>
        <w:spacing w:line="360" w:lineRule="auto"/>
        <w:rPr>
          <w:rStyle w:val="fontstyle41"/>
          <w:rFonts w:ascii="Times New Roman" w:eastAsia="楷体" w:hAnsi="Times New Roman" w:cs="Times New Roman"/>
          <w:sz w:val="24"/>
          <w:szCs w:val="24"/>
        </w:rPr>
      </w:pP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考核方式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 xml:space="preserve">2: 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平时考勤</w:t>
      </w:r>
      <w:r w:rsidR="003F46A3"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和随堂抽查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，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10%</w:t>
      </w:r>
    </w:p>
    <w:p w14:paraId="03A1EF36" w14:textId="354D8C57" w:rsidR="00CB19EE" w:rsidRPr="00BF2CDF" w:rsidRDefault="00CB19EE" w:rsidP="00CB19EE">
      <w:pPr>
        <w:spacing w:line="360" w:lineRule="auto"/>
        <w:rPr>
          <w:rStyle w:val="fontstyle41"/>
          <w:rFonts w:ascii="Times New Roman" w:eastAsia="楷体" w:hAnsi="Times New Roman" w:cs="Times New Roman"/>
          <w:sz w:val="24"/>
          <w:szCs w:val="24"/>
        </w:rPr>
      </w:pP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考核方式</w:t>
      </w:r>
      <w:r w:rsidR="003F46A3"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3</w:t>
      </w:r>
      <w:r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：</w:t>
      </w:r>
      <w:r w:rsidR="003F46A3"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理论知识闭卷考试，</w:t>
      </w:r>
      <w:r w:rsidR="003F46A3" w:rsidRPr="00BF2CDF">
        <w:rPr>
          <w:rStyle w:val="fontstyle41"/>
          <w:rFonts w:ascii="Times New Roman" w:eastAsia="楷体" w:hAnsi="Times New Roman" w:cs="Times New Roman"/>
          <w:sz w:val="24"/>
          <w:szCs w:val="24"/>
        </w:rPr>
        <w:t>50%</w:t>
      </w:r>
    </w:p>
    <w:p w14:paraId="2BF97E1A" w14:textId="77777777" w:rsidR="003F46A3" w:rsidRPr="00BF2CDF" w:rsidRDefault="003F46A3" w:rsidP="00CB19EE">
      <w:pPr>
        <w:spacing w:line="360" w:lineRule="auto"/>
        <w:rPr>
          <w:rStyle w:val="fontstyle41"/>
          <w:rFonts w:ascii="Times New Roman" w:eastAsia="仿宋" w:hAnsi="Times New Roman" w:cs="Times New Roman"/>
          <w:sz w:val="24"/>
          <w:szCs w:val="24"/>
        </w:rPr>
      </w:pPr>
    </w:p>
    <w:p w14:paraId="34FDEC05" w14:textId="2E402C11" w:rsidR="00A123E1" w:rsidRPr="00BF2CDF" w:rsidRDefault="00C7433C">
      <w:pPr>
        <w:pStyle w:val="a6"/>
        <w:spacing w:before="0" w:beforeAutospacing="0" w:after="0" w:afterAutospacing="0" w:line="360" w:lineRule="exact"/>
        <w:rPr>
          <w:rFonts w:ascii="Times New Roman" w:hAnsi="Times New Roman" w:cs="Times New Roman"/>
          <w:bCs/>
          <w:kern w:val="2"/>
          <w:sz w:val="21"/>
          <w:szCs w:val="21"/>
        </w:rPr>
      </w:pP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2.</w:t>
      </w:r>
      <w:r w:rsidR="0096477D" w:rsidRPr="00BF2CDF">
        <w:rPr>
          <w:rFonts w:ascii="Times New Roman" w:hAnsi="Times New Roman" w:cs="Times New Roman"/>
          <w:bCs/>
          <w:kern w:val="2"/>
          <w:sz w:val="21"/>
          <w:szCs w:val="21"/>
        </w:rPr>
        <w:t xml:space="preserve"> </w:t>
      </w: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建议明确课程目标通过何种方式考核，考核内容应能支撑所有课程目标。（选填）</w:t>
      </w:r>
    </w:p>
    <w:p w14:paraId="0C545C1A" w14:textId="77777777" w:rsidR="00A123E1" w:rsidRPr="00BF2CDF" w:rsidRDefault="00A123E1">
      <w:pPr>
        <w:pStyle w:val="a6"/>
        <w:spacing w:before="0" w:beforeAutospacing="0" w:after="0" w:afterAutospacing="0" w:line="360" w:lineRule="exact"/>
        <w:jc w:val="center"/>
        <w:rPr>
          <w:rFonts w:ascii="Times New Roman" w:hAnsi="Times New Roman" w:cs="Times New Roman"/>
          <w:bCs/>
          <w:kern w:val="2"/>
          <w:sz w:val="21"/>
          <w:szCs w:val="21"/>
        </w:rPr>
      </w:pPr>
    </w:p>
    <w:p w14:paraId="03486862" w14:textId="3718C824" w:rsidR="00A123E1" w:rsidRPr="00BF2CDF" w:rsidRDefault="00C7433C" w:rsidP="001B7132">
      <w:pPr>
        <w:pStyle w:val="a6"/>
        <w:spacing w:before="0" w:beforeAutospacing="0" w:after="0" w:afterAutospacing="0" w:line="360" w:lineRule="exact"/>
        <w:jc w:val="center"/>
        <w:rPr>
          <w:rFonts w:ascii="Times New Roman" w:hAnsi="Times New Roman" w:cs="Times New Roman"/>
          <w:bCs/>
          <w:kern w:val="2"/>
          <w:sz w:val="21"/>
          <w:szCs w:val="21"/>
        </w:rPr>
      </w:pP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lastRenderedPageBreak/>
        <w:t>表</w:t>
      </w: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-</w:t>
      </w: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课程目标与考核方式对应关系</w:t>
      </w: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1412"/>
        <w:gridCol w:w="1701"/>
      </w:tblGrid>
      <w:tr w:rsidR="003F46A3" w:rsidRPr="00BF2CDF" w14:paraId="3FD182ED" w14:textId="77777777" w:rsidTr="003F46A3">
        <w:trPr>
          <w:cantSplit/>
          <w:trHeight w:val="748"/>
          <w:tblHeader/>
          <w:jc w:val="center"/>
        </w:trPr>
        <w:tc>
          <w:tcPr>
            <w:tcW w:w="1560" w:type="dxa"/>
            <w:tcBorders>
              <w:tl2br w:val="single" w:sz="12" w:space="0" w:color="auto"/>
            </w:tcBorders>
            <w:shd w:val="clear" w:color="auto" w:fill="auto"/>
            <w:vAlign w:val="center"/>
          </w:tcPr>
          <w:p w14:paraId="0BD91953" w14:textId="77777777" w:rsidR="003F46A3" w:rsidRPr="00BF2CDF" w:rsidRDefault="003F46A3">
            <w:pPr>
              <w:autoSpaceDE w:val="0"/>
              <w:autoSpaceDN w:val="0"/>
              <w:textAlignment w:val="bottom"/>
              <w:rPr>
                <w:rFonts w:ascii="Times New Roman" w:hAnsi="Times New Roman" w:cs="Times New Roman"/>
                <w:b/>
                <w:sz w:val="18"/>
                <w:szCs w:val="21"/>
              </w:rPr>
            </w:pPr>
            <w:r w:rsidRPr="00BF2CDF">
              <w:rPr>
                <w:rFonts w:ascii="Times New Roman" w:hAnsi="Times New Roman" w:cs="Times New Roman"/>
                <w:b/>
              </w:rPr>
              <w:t xml:space="preserve">     </w:t>
            </w:r>
            <w:r w:rsidRPr="00BF2CDF">
              <w:rPr>
                <w:rFonts w:ascii="Times New Roman" w:hAnsi="Times New Roman" w:cs="Times New Roman"/>
                <w:b/>
                <w:sz w:val="18"/>
                <w:szCs w:val="21"/>
              </w:rPr>
              <w:t>考核方式</w:t>
            </w:r>
          </w:p>
          <w:p w14:paraId="22AD2E98" w14:textId="77777777" w:rsidR="003F46A3" w:rsidRPr="00BF2CDF" w:rsidRDefault="003F46A3">
            <w:pPr>
              <w:autoSpaceDE w:val="0"/>
              <w:autoSpaceDN w:val="0"/>
              <w:textAlignment w:val="bottom"/>
              <w:rPr>
                <w:rFonts w:ascii="Times New Roman" w:hAnsi="Times New Roman" w:cs="Times New Roman"/>
                <w:b/>
                <w:sz w:val="18"/>
                <w:szCs w:val="21"/>
              </w:rPr>
            </w:pPr>
            <w:r w:rsidRPr="00BF2CDF">
              <w:rPr>
                <w:rFonts w:ascii="Times New Roman" w:hAnsi="Times New Roman" w:cs="Times New Roman"/>
                <w:b/>
                <w:sz w:val="18"/>
                <w:szCs w:val="21"/>
              </w:rPr>
              <w:t>课程目标</w:t>
            </w:r>
          </w:p>
        </w:tc>
        <w:tc>
          <w:tcPr>
            <w:tcW w:w="1701" w:type="dxa"/>
            <w:vAlign w:val="center"/>
          </w:tcPr>
          <w:p w14:paraId="68E1327B" w14:textId="77777777" w:rsidR="003F46A3" w:rsidRPr="00BF2CDF" w:rsidRDefault="003F46A3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b/>
              </w:rPr>
            </w:pPr>
            <w:r w:rsidRPr="00BF2CDF">
              <w:rPr>
                <w:rFonts w:ascii="Times New Roman" w:hAnsi="Times New Roman" w:cs="Times New Roman"/>
                <w:b/>
              </w:rPr>
              <w:t>考核方式</w:t>
            </w:r>
            <w:r w:rsidRPr="00BF2CD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2" w:type="dxa"/>
            <w:vAlign w:val="center"/>
          </w:tcPr>
          <w:p w14:paraId="225A8F42" w14:textId="77777777" w:rsidR="003F46A3" w:rsidRPr="00BF2CDF" w:rsidRDefault="003F46A3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b/>
              </w:rPr>
            </w:pPr>
            <w:r w:rsidRPr="00BF2CDF">
              <w:rPr>
                <w:rFonts w:ascii="Times New Roman" w:hAnsi="Times New Roman" w:cs="Times New Roman"/>
                <w:b/>
              </w:rPr>
              <w:t>考核方式</w:t>
            </w:r>
            <w:r w:rsidRPr="00BF2CD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01" w:type="dxa"/>
            <w:vAlign w:val="center"/>
          </w:tcPr>
          <w:p w14:paraId="0736AECC" w14:textId="233EA590" w:rsidR="003F46A3" w:rsidRPr="00BF2CDF" w:rsidRDefault="003F46A3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b/>
              </w:rPr>
            </w:pPr>
            <w:r w:rsidRPr="00BF2CDF">
              <w:rPr>
                <w:rFonts w:ascii="Times New Roman" w:hAnsi="Times New Roman" w:cs="Times New Roman"/>
                <w:b/>
              </w:rPr>
              <w:t>考核方式</w:t>
            </w:r>
            <w:r w:rsidRPr="00BF2CDF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3F46A3" w:rsidRPr="00BF2CDF" w14:paraId="40C37D37" w14:textId="77777777" w:rsidTr="003F46A3">
        <w:trPr>
          <w:cantSplit/>
          <w:trHeight w:val="669"/>
          <w:tblHeader/>
          <w:jc w:val="center"/>
        </w:trPr>
        <w:tc>
          <w:tcPr>
            <w:tcW w:w="1560" w:type="dxa"/>
            <w:shd w:val="clear" w:color="auto" w:fill="auto"/>
            <w:vAlign w:val="center"/>
          </w:tcPr>
          <w:p w14:paraId="63988235" w14:textId="77777777" w:rsidR="003F46A3" w:rsidRPr="00BF2CDF" w:rsidRDefault="003F46A3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b/>
              </w:rPr>
            </w:pPr>
            <w:r w:rsidRPr="00BF2CDF">
              <w:rPr>
                <w:rFonts w:ascii="Times New Roman" w:hAnsi="Times New Roman" w:cs="Times New Roman"/>
                <w:b/>
              </w:rPr>
              <w:t>课程目标</w:t>
            </w:r>
            <w:r w:rsidRPr="00BF2CD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1" w:type="dxa"/>
            <w:vAlign w:val="center"/>
          </w:tcPr>
          <w:p w14:paraId="6CC8095D" w14:textId="74AAAF1F" w:rsidR="003F46A3" w:rsidRPr="00BF2CDF" w:rsidRDefault="003F46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Align w:val="center"/>
          </w:tcPr>
          <w:p w14:paraId="511C1405" w14:textId="77777777" w:rsidR="003F46A3" w:rsidRPr="00BF2CDF" w:rsidRDefault="003F46A3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b/>
              </w:rPr>
            </w:pPr>
            <w:r w:rsidRPr="00BF2CDF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701" w:type="dxa"/>
            <w:vAlign w:val="center"/>
          </w:tcPr>
          <w:p w14:paraId="3D38D890" w14:textId="2A807DC1" w:rsidR="003F46A3" w:rsidRPr="00BF2CDF" w:rsidRDefault="0096477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b/>
              </w:rPr>
            </w:pPr>
            <w:r w:rsidRPr="00BF2CDF">
              <w:rPr>
                <w:rFonts w:ascii="Times New Roman" w:hAnsi="Times New Roman" w:cs="Times New Roman"/>
              </w:rPr>
              <w:t>√</w:t>
            </w:r>
          </w:p>
        </w:tc>
      </w:tr>
      <w:tr w:rsidR="003F46A3" w:rsidRPr="00BF2CDF" w14:paraId="5C015920" w14:textId="77777777" w:rsidTr="003F46A3">
        <w:trPr>
          <w:cantSplit/>
          <w:trHeight w:val="669"/>
          <w:tblHeader/>
          <w:jc w:val="center"/>
        </w:trPr>
        <w:tc>
          <w:tcPr>
            <w:tcW w:w="1560" w:type="dxa"/>
            <w:shd w:val="clear" w:color="auto" w:fill="auto"/>
            <w:vAlign w:val="center"/>
          </w:tcPr>
          <w:p w14:paraId="26A78218" w14:textId="77777777" w:rsidR="003F46A3" w:rsidRPr="00BF2CDF" w:rsidRDefault="003F46A3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b/>
              </w:rPr>
            </w:pPr>
            <w:r w:rsidRPr="00BF2CDF">
              <w:rPr>
                <w:rFonts w:ascii="Times New Roman" w:hAnsi="Times New Roman" w:cs="Times New Roman"/>
                <w:b/>
              </w:rPr>
              <w:t>课程目标</w:t>
            </w:r>
            <w:r w:rsidRPr="00BF2CD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01" w:type="dxa"/>
            <w:vAlign w:val="center"/>
          </w:tcPr>
          <w:p w14:paraId="0336A7C4" w14:textId="530D3AF0" w:rsidR="003F46A3" w:rsidRPr="00BF2CDF" w:rsidRDefault="0096477D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b/>
              </w:rPr>
            </w:pPr>
            <w:r w:rsidRPr="00BF2CDF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412" w:type="dxa"/>
            <w:vAlign w:val="center"/>
          </w:tcPr>
          <w:p w14:paraId="62CEC3E5" w14:textId="77777777" w:rsidR="003F46A3" w:rsidRPr="00BF2CDF" w:rsidRDefault="003F46A3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b/>
              </w:rPr>
            </w:pPr>
            <w:r w:rsidRPr="00BF2CDF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701" w:type="dxa"/>
            <w:vAlign w:val="center"/>
          </w:tcPr>
          <w:p w14:paraId="313E2327" w14:textId="6CC05B6E" w:rsidR="003F46A3" w:rsidRPr="00BF2CDF" w:rsidRDefault="003F46A3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 w:cs="Times New Roman"/>
                <w:b/>
              </w:rPr>
            </w:pPr>
          </w:p>
        </w:tc>
      </w:tr>
    </w:tbl>
    <w:p w14:paraId="77CE546B" w14:textId="4CC2F168" w:rsidR="00A123E1" w:rsidRPr="00BF2CDF" w:rsidRDefault="00C7433C">
      <w:pPr>
        <w:pStyle w:val="a6"/>
        <w:spacing w:before="0" w:beforeAutospacing="0" w:after="0" w:afterAutospacing="0" w:line="360" w:lineRule="exact"/>
        <w:rPr>
          <w:rFonts w:ascii="Times New Roman" w:hAnsi="Times New Roman" w:cs="Times New Roman"/>
          <w:bCs/>
          <w:kern w:val="2"/>
          <w:sz w:val="21"/>
          <w:szCs w:val="21"/>
        </w:rPr>
      </w:pP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注：考核方式</w:t>
      </w: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1…n</w:t>
      </w:r>
      <w:r w:rsidRPr="00BF2CDF">
        <w:rPr>
          <w:rFonts w:ascii="Times New Roman" w:hAnsi="Times New Roman" w:cs="Times New Roman"/>
          <w:bCs/>
          <w:kern w:val="2"/>
          <w:sz w:val="21"/>
          <w:szCs w:val="21"/>
        </w:rPr>
        <w:t>请明确写明具体方式，如：作业、测验、课堂表现、期末考试等。</w:t>
      </w:r>
    </w:p>
    <w:p w14:paraId="3FD032A7" w14:textId="77777777" w:rsidR="001B7132" w:rsidRPr="00BF2CDF" w:rsidRDefault="001B7132">
      <w:pPr>
        <w:pStyle w:val="a6"/>
        <w:spacing w:before="0" w:beforeAutospacing="0" w:after="0" w:afterAutospacing="0" w:line="360" w:lineRule="exact"/>
        <w:rPr>
          <w:rFonts w:ascii="Times New Roman" w:hAnsi="Times New Roman" w:cs="Times New Roman"/>
          <w:bCs/>
          <w:kern w:val="2"/>
          <w:sz w:val="21"/>
          <w:szCs w:val="21"/>
        </w:rPr>
      </w:pPr>
    </w:p>
    <w:p w14:paraId="4189764C" w14:textId="77777777" w:rsidR="00A123E1" w:rsidRPr="00BF2CDF" w:rsidRDefault="00C7433C">
      <w:pPr>
        <w:pStyle w:val="a6"/>
        <w:spacing w:before="0" w:beforeAutospacing="0" w:after="0" w:afterAutospacing="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BF2CDF">
        <w:rPr>
          <w:rFonts w:ascii="Times New Roman" w:eastAsia="黑体" w:hAnsi="Times New Roman" w:cs="Times New Roman"/>
          <w:sz w:val="28"/>
          <w:szCs w:val="28"/>
        </w:rPr>
        <w:t>六、推荐教材和参考资料</w:t>
      </w:r>
    </w:p>
    <w:p w14:paraId="518C0AF7" w14:textId="31340916" w:rsidR="00A123E1" w:rsidRPr="00BF2CDF" w:rsidRDefault="00C7433C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教材和参考资料应体现权威性、多样性和前沿性，建议教材应有主辅教材。</w:t>
      </w:r>
    </w:p>
    <w:p w14:paraId="344D515B" w14:textId="77777777" w:rsidR="001B7132" w:rsidRPr="00BF2CDF" w:rsidRDefault="001B7132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D5E82BD" w14:textId="77777777" w:rsidR="00544A19" w:rsidRPr="00BF2CDF" w:rsidRDefault="00C7433C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1.</w:t>
      </w: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推荐教材：</w:t>
      </w:r>
    </w:p>
    <w:p w14:paraId="048D78E8" w14:textId="1062E9A5" w:rsidR="00A123E1" w:rsidRPr="00BF2CDF" w:rsidRDefault="00544A19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现代操作系统</w:t>
      </w: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(</w:t>
      </w: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第四版</w:t>
      </w: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Andrew S. Tanenbaum, Herbert Bos, </w:t>
      </w:r>
      <w:r w:rsidR="00D33086"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机械工业出版</w:t>
      </w:r>
      <w:r w:rsidR="00D33086"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2017</w:t>
      </w:r>
    </w:p>
    <w:p w14:paraId="26DA400B" w14:textId="0208B544" w:rsidR="00544A19" w:rsidRPr="00BF2CDF" w:rsidRDefault="00544A19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操作系统设计与实现</w:t>
      </w: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(</w:t>
      </w: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第三版</w:t>
      </w: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Andrew S Tanenbaum, Albert S Woodhull, </w:t>
      </w:r>
      <w:r w:rsidR="00D33086"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电子工业出版社</w:t>
      </w:r>
      <w:r w:rsidR="00D33086"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201</w:t>
      </w:r>
      <w:r w:rsidR="001145A3"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</w:p>
    <w:p w14:paraId="1471E92D" w14:textId="46840BAD" w:rsidR="00544A19" w:rsidRPr="00BF2CDF" w:rsidRDefault="00544A19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52C0C490" w14:textId="24EDA88B" w:rsidR="00B57403" w:rsidRPr="00BF2CDF" w:rsidRDefault="00B57403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2.</w:t>
      </w: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教辅教材：</w:t>
      </w:r>
    </w:p>
    <w:p w14:paraId="4C67B1FD" w14:textId="1C309AC2" w:rsidR="00B57403" w:rsidRPr="00BF2CDF" w:rsidRDefault="00D33086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Modern Operating Systems(5th Edition), Andrew S. Tanenbaum, Herbert Bos, </w:t>
      </w:r>
      <w:r w:rsidR="005374A4"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Pearson, </w:t>
      </w:r>
      <w:r w:rsidRPr="00BF2CDF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</w:p>
    <w:p w14:paraId="6BCA4F54" w14:textId="77777777" w:rsidR="00D33086" w:rsidRPr="00BF2CDF" w:rsidRDefault="00D33086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19527FB4" w14:textId="77777777" w:rsidR="00B57403" w:rsidRPr="00BF2CDF" w:rsidRDefault="00B57403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11239EA6" w14:textId="1794E78F" w:rsidR="00544A19" w:rsidRPr="00BF2CDF" w:rsidRDefault="00B57403" w:rsidP="00544A19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F2CDF">
        <w:rPr>
          <w:rFonts w:ascii="Times New Roman" w:hAnsi="Times New Roman" w:cs="Times New Roman"/>
          <w:sz w:val="21"/>
          <w:szCs w:val="21"/>
        </w:rPr>
        <w:t>3</w:t>
      </w:r>
      <w:r w:rsidR="00C7433C" w:rsidRPr="00BF2CDF">
        <w:rPr>
          <w:rFonts w:ascii="Times New Roman" w:hAnsi="Times New Roman" w:cs="Times New Roman"/>
          <w:sz w:val="21"/>
          <w:szCs w:val="21"/>
        </w:rPr>
        <w:t>.</w:t>
      </w:r>
      <w:r w:rsidR="00C7433C" w:rsidRPr="00BF2CDF">
        <w:rPr>
          <w:rFonts w:ascii="Times New Roman" w:hAnsi="Times New Roman" w:cs="Times New Roman"/>
          <w:sz w:val="21"/>
          <w:szCs w:val="21"/>
        </w:rPr>
        <w:t>其他学习资源：</w:t>
      </w:r>
    </w:p>
    <w:p w14:paraId="051BCC8D" w14:textId="5C4182A0" w:rsidR="00D33086" w:rsidRPr="00BF2CDF" w:rsidRDefault="00D33086" w:rsidP="00D33086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hyperlink r:id="rId8" w:history="1">
        <w:r w:rsidRPr="00BF2CDF">
          <w:rPr>
            <w:rStyle w:val="a8"/>
            <w:rFonts w:ascii="Times New Roman" w:hAnsi="Times New Roman" w:cs="Times New Roman"/>
            <w:sz w:val="21"/>
            <w:szCs w:val="21"/>
          </w:rPr>
          <w:t>http://pages.cs.wisc.edu/~remzi/OSTEP</w:t>
        </w:r>
      </w:hyperlink>
    </w:p>
    <w:p w14:paraId="74E3A108" w14:textId="57AFA7F9" w:rsidR="00544A19" w:rsidRPr="00BF2CDF" w:rsidRDefault="00E6557E" w:rsidP="00544A19">
      <w:pPr>
        <w:pStyle w:val="a6"/>
        <w:spacing w:before="0" w:beforeAutospacing="0" w:after="0" w:afterAutospacing="0" w:line="360" w:lineRule="exact"/>
        <w:ind w:firstLineChars="200" w:firstLine="480"/>
        <w:rPr>
          <w:rFonts w:ascii="Times New Roman" w:hAnsi="Times New Roman" w:cs="Times New Roman"/>
          <w:sz w:val="21"/>
          <w:szCs w:val="21"/>
        </w:rPr>
      </w:pPr>
      <w:hyperlink r:id="rId9" w:history="1">
        <w:r w:rsidR="00D33086" w:rsidRPr="00BF2CDF">
          <w:rPr>
            <w:rStyle w:val="a8"/>
            <w:rFonts w:ascii="Times New Roman" w:hAnsi="Times New Roman" w:cs="Times New Roman"/>
            <w:sz w:val="21"/>
            <w:szCs w:val="21"/>
          </w:rPr>
          <w:t>http://www.minix3.org</w:t>
        </w:r>
      </w:hyperlink>
    </w:p>
    <w:p w14:paraId="09131191" w14:textId="0584F2A1" w:rsidR="00544A19" w:rsidRPr="00BF2CDF" w:rsidRDefault="00E36693" w:rsidP="00E36693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hyperlink r:id="rId10" w:history="1">
        <w:r w:rsidRPr="00BF2CDF">
          <w:rPr>
            <w:rStyle w:val="a8"/>
            <w:rFonts w:ascii="Times New Roman" w:hAnsi="Times New Roman" w:cs="Times New Roman"/>
            <w:sz w:val="21"/>
            <w:szCs w:val="21"/>
          </w:rPr>
          <w:t>https://kernel.org/</w:t>
        </w:r>
      </w:hyperlink>
    </w:p>
    <w:p w14:paraId="37E28A6E" w14:textId="77777777" w:rsidR="00544A19" w:rsidRPr="00BF2CDF" w:rsidRDefault="00544A19" w:rsidP="00DB6A02">
      <w:pPr>
        <w:pStyle w:val="a6"/>
        <w:spacing w:before="0" w:beforeAutospacing="0" w:after="0" w:afterAutospacing="0" w:line="360" w:lineRule="exact"/>
        <w:rPr>
          <w:rFonts w:ascii="Times New Roman" w:hAnsi="Times New Roman" w:cs="Times New Roman"/>
          <w:sz w:val="21"/>
          <w:szCs w:val="21"/>
        </w:rPr>
      </w:pPr>
    </w:p>
    <w:p w14:paraId="1FBB3802" w14:textId="77777777" w:rsidR="00544A19" w:rsidRPr="00BF2CDF" w:rsidRDefault="00544A19" w:rsidP="00DB6A02">
      <w:pPr>
        <w:pStyle w:val="a6"/>
        <w:spacing w:before="0" w:beforeAutospacing="0" w:after="0" w:afterAutospacing="0" w:line="360" w:lineRule="exact"/>
        <w:rPr>
          <w:rFonts w:ascii="Times New Roman" w:hAnsi="Times New Roman" w:cs="Times New Roman"/>
          <w:sz w:val="21"/>
          <w:szCs w:val="21"/>
        </w:rPr>
      </w:pPr>
    </w:p>
    <w:p w14:paraId="47255A53" w14:textId="77777777" w:rsidR="000C75F9" w:rsidRPr="00BF2CDF" w:rsidRDefault="000C75F9" w:rsidP="00DB6A02">
      <w:pPr>
        <w:pStyle w:val="a6"/>
        <w:spacing w:before="0" w:beforeAutospacing="0" w:after="0" w:afterAutospacing="0" w:line="360" w:lineRule="exact"/>
        <w:rPr>
          <w:rFonts w:ascii="Times New Roman" w:hAnsi="Times New Roman" w:cs="Times New Roman"/>
          <w:sz w:val="21"/>
          <w:szCs w:val="21"/>
        </w:rPr>
      </w:pPr>
    </w:p>
    <w:p w14:paraId="7F070355" w14:textId="77777777" w:rsidR="000C75F9" w:rsidRPr="00BF2CDF" w:rsidRDefault="000C75F9" w:rsidP="000C75F9">
      <w:pPr>
        <w:rPr>
          <w:rFonts w:ascii="Times New Roman" w:eastAsia="黑体" w:hAnsi="Times New Roman" w:cs="Times New Roman"/>
          <w:sz w:val="24"/>
          <w:szCs w:val="24"/>
        </w:rPr>
      </w:pPr>
      <w:r w:rsidRPr="00BF2CDF">
        <w:rPr>
          <w:rFonts w:ascii="Times New Roman" w:eastAsia="黑体" w:hAnsi="Times New Roman" w:cs="Times New Roman"/>
          <w:sz w:val="28"/>
          <w:szCs w:val="28"/>
        </w:rPr>
        <w:t>七、其他说明</w:t>
      </w:r>
      <w:r w:rsidRPr="00BF2CDF">
        <w:rPr>
          <w:rFonts w:ascii="Times New Roman" w:eastAsia="黑体" w:hAnsi="Times New Roman" w:cs="Times New Roman"/>
          <w:sz w:val="28"/>
          <w:szCs w:val="28"/>
        </w:rPr>
        <w:t xml:space="preserve">  </w:t>
      </w:r>
      <w:r w:rsidRPr="00BF2CDF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4B17C445" w14:textId="77777777" w:rsidR="000C75F9" w:rsidRPr="00BF2CDF" w:rsidRDefault="000C75F9" w:rsidP="000C75F9">
      <w:pPr>
        <w:rPr>
          <w:rFonts w:ascii="Times New Roman" w:hAnsi="Times New Roman" w:cs="Times New Roman"/>
          <w:color w:val="000000" w:themeColor="text1"/>
        </w:rPr>
      </w:pPr>
      <w:r w:rsidRPr="00BF2CDF">
        <w:rPr>
          <w:rFonts w:ascii="Times New Roman" w:hAnsi="Times New Roman" w:cs="Times New Roman"/>
          <w:bCs/>
          <w:color w:val="000000" w:themeColor="text1"/>
          <w:szCs w:val="21"/>
        </w:rPr>
        <w:t>【注：不需说明的请删除本条】</w:t>
      </w:r>
    </w:p>
    <w:p w14:paraId="13AB63FD" w14:textId="77777777" w:rsidR="000C75F9" w:rsidRPr="00BF2CDF" w:rsidRDefault="000C75F9" w:rsidP="00544A19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37647FF" w14:textId="2CF480A6" w:rsidR="000C75F9" w:rsidRPr="00BF2CDF" w:rsidRDefault="000C75F9" w:rsidP="00544A19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 w:cs="Times New Roman"/>
          <w:sz w:val="21"/>
          <w:szCs w:val="21"/>
        </w:rPr>
        <w:sectPr w:rsidR="000C75F9" w:rsidRPr="00BF2CDF">
          <w:headerReference w:type="default" r:id="rId11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 w:rsidRPr="00BF2CDF">
        <w:rPr>
          <w:rFonts w:ascii="Times New Roman" w:hAnsi="Times New Roman" w:cs="Times New Roman"/>
          <w:sz w:val="21"/>
          <w:szCs w:val="21"/>
        </w:rPr>
        <w:t>无。</w:t>
      </w:r>
    </w:p>
    <w:p w14:paraId="2BB4E13F" w14:textId="77777777" w:rsidR="00A123E1" w:rsidRPr="00BF2CDF" w:rsidRDefault="00C7433C">
      <w:pPr>
        <w:pStyle w:val="2"/>
        <w:spacing w:beforeLines="50" w:before="156" w:afterLines="50" w:after="156" w:line="360" w:lineRule="auto"/>
        <w:ind w:firstLineChars="200" w:firstLine="562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BF2CDF">
        <w:rPr>
          <w:rFonts w:ascii="Times New Roman" w:eastAsia="黑体" w:hAnsi="Times New Roman" w:cs="Times New Roman"/>
          <w:sz w:val="28"/>
          <w:szCs w:val="28"/>
        </w:rPr>
        <w:lastRenderedPageBreak/>
        <w:t>八、评分标准</w:t>
      </w:r>
      <w:r w:rsidRPr="00BF2CDF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【请按照本门课程采用的课程考核方式选择下表之一填写】（具体分段可以根据实际情况调整）</w:t>
      </w:r>
    </w:p>
    <w:p w14:paraId="5531FF08" w14:textId="77777777" w:rsidR="00A123E1" w:rsidRPr="00BF2CDF" w:rsidRDefault="00C7433C">
      <w:pPr>
        <w:spacing w:line="360" w:lineRule="auto"/>
        <w:ind w:firstLineChars="200" w:firstLine="420"/>
        <w:rPr>
          <w:rFonts w:ascii="Times New Roman" w:hAnsi="Times New Roman" w:cs="Times New Roman"/>
          <w:bCs/>
          <w:color w:val="000000" w:themeColor="text1"/>
          <w:szCs w:val="21"/>
        </w:rPr>
      </w:pPr>
      <w:r w:rsidRPr="00BF2CDF">
        <w:rPr>
          <w:rFonts w:ascii="Times New Roman" w:hAnsi="Times New Roman" w:cs="Times New Roman"/>
          <w:bCs/>
          <w:color w:val="000000" w:themeColor="text1"/>
          <w:szCs w:val="21"/>
        </w:rPr>
        <w:t>表</w:t>
      </w:r>
      <w:r w:rsidRPr="00BF2CDF">
        <w:rPr>
          <w:rFonts w:ascii="Times New Roman" w:hAnsi="Times New Roman" w:cs="Times New Roman"/>
          <w:bCs/>
          <w:color w:val="000000" w:themeColor="text1"/>
          <w:szCs w:val="21"/>
        </w:rPr>
        <w:t>1</w:t>
      </w:r>
      <w:r w:rsidRPr="00BF2CDF">
        <w:rPr>
          <w:rFonts w:ascii="Times New Roman" w:hAnsi="Times New Roman" w:cs="Times New Roman"/>
          <w:bCs/>
          <w:color w:val="000000" w:themeColor="text1"/>
          <w:szCs w:val="21"/>
        </w:rPr>
        <w:t>：</w:t>
      </w:r>
    </w:p>
    <w:tbl>
      <w:tblPr>
        <w:tblW w:w="14051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2427"/>
        <w:gridCol w:w="2126"/>
        <w:gridCol w:w="2127"/>
        <w:gridCol w:w="2268"/>
        <w:gridCol w:w="2409"/>
        <w:gridCol w:w="2694"/>
      </w:tblGrid>
      <w:tr w:rsidR="00A123E1" w:rsidRPr="00BF2CDF" w14:paraId="2DEA5ACA" w14:textId="77777777">
        <w:trPr>
          <w:trHeight w:val="570"/>
        </w:trPr>
        <w:tc>
          <w:tcPr>
            <w:tcW w:w="2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A11CB3E" w14:textId="77777777" w:rsidR="00A123E1" w:rsidRPr="00BF2CDF" w:rsidRDefault="00C7433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课程目标</w:t>
            </w:r>
          </w:p>
        </w:tc>
        <w:tc>
          <w:tcPr>
            <w:tcW w:w="116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7AEF499" w14:textId="77777777" w:rsidR="00A123E1" w:rsidRPr="00BF2CDF" w:rsidRDefault="00C7433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评分标准</w:t>
            </w:r>
          </w:p>
        </w:tc>
      </w:tr>
      <w:tr w:rsidR="00A123E1" w:rsidRPr="00BF2CDF" w14:paraId="5FB95C56" w14:textId="77777777">
        <w:trPr>
          <w:trHeight w:val="360"/>
        </w:trPr>
        <w:tc>
          <w:tcPr>
            <w:tcW w:w="2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BC9F" w14:textId="77777777" w:rsidR="00A123E1" w:rsidRPr="00BF2CDF" w:rsidRDefault="00A123E1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4B5CCF2" w14:textId="77777777" w:rsidR="00A123E1" w:rsidRPr="00BF2CDF" w:rsidRDefault="00C7433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90-100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D8427B3" w14:textId="77777777" w:rsidR="00A123E1" w:rsidRPr="00BF2CDF" w:rsidRDefault="00C7433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80-89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F3B1F3" w14:textId="77777777" w:rsidR="00A123E1" w:rsidRPr="00BF2CDF" w:rsidRDefault="00C7433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70-79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CFEB2C3" w14:textId="77777777" w:rsidR="00A123E1" w:rsidRPr="00BF2CDF" w:rsidRDefault="00C7433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60-69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21CA381" w14:textId="77777777" w:rsidR="00A123E1" w:rsidRPr="00BF2CDF" w:rsidRDefault="00C7433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0-59</w:t>
            </w:r>
          </w:p>
        </w:tc>
      </w:tr>
      <w:tr w:rsidR="004E7D3D" w:rsidRPr="00BF2CDF" w14:paraId="752CF1FC" w14:textId="77777777">
        <w:trPr>
          <w:trHeight w:val="56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82C3A" w14:textId="44E16F2A" w:rsidR="004E7D3D" w:rsidRPr="00BF2CDF" w:rsidRDefault="004E7D3D" w:rsidP="004E7D3D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596DE" w14:textId="740D0DA4" w:rsidR="004E7D3D" w:rsidRPr="00BF2CDF" w:rsidRDefault="004E7D3D" w:rsidP="004E7D3D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  <w:t>完全掌据原理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9AEC5" w14:textId="3E1E1441" w:rsidR="004E7D3D" w:rsidRPr="00BF2CDF" w:rsidRDefault="004E7D3D" w:rsidP="004E7D3D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  <w:t>熟练掌握原理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2999B" w14:textId="1E209B49" w:rsidR="004E7D3D" w:rsidRPr="00BF2CDF" w:rsidRDefault="004E7D3D" w:rsidP="004E7D3D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  <w:t>较好掌握原理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B8137" w14:textId="3B71A98B" w:rsidR="004E7D3D" w:rsidRPr="00BF2CDF" w:rsidRDefault="004E7D3D" w:rsidP="004E7D3D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  <w:t>基本掌握原理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8CD68" w14:textId="2CF43879" w:rsidR="004E7D3D" w:rsidRPr="00BF2CDF" w:rsidRDefault="004E7D3D" w:rsidP="004E7D3D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  <w:t>未能掌握原理</w:t>
            </w:r>
          </w:p>
        </w:tc>
      </w:tr>
    </w:tbl>
    <w:p w14:paraId="584C3D44" w14:textId="77777777" w:rsidR="00A123E1" w:rsidRPr="00BF2CDF" w:rsidRDefault="00C7433C">
      <w:pPr>
        <w:spacing w:line="360" w:lineRule="auto"/>
        <w:ind w:firstLineChars="200" w:firstLine="420"/>
        <w:rPr>
          <w:rFonts w:ascii="Times New Roman" w:eastAsia="仿宋" w:hAnsi="Times New Roman" w:cs="Times New Roman"/>
          <w:color w:val="000000" w:themeColor="text1"/>
        </w:rPr>
      </w:pPr>
      <w:r w:rsidRPr="00BF2CDF">
        <w:rPr>
          <w:rFonts w:ascii="Times New Roman" w:eastAsia="仿宋" w:hAnsi="Times New Roman" w:cs="Times New Roman"/>
          <w:bCs/>
          <w:color w:val="000000" w:themeColor="text1"/>
          <w:szCs w:val="21"/>
        </w:rPr>
        <w:t>表</w:t>
      </w:r>
      <w:r w:rsidRPr="00BF2CDF">
        <w:rPr>
          <w:rFonts w:ascii="Times New Roman" w:eastAsia="仿宋" w:hAnsi="Times New Roman" w:cs="Times New Roman"/>
          <w:bCs/>
          <w:color w:val="000000" w:themeColor="text1"/>
          <w:szCs w:val="21"/>
        </w:rPr>
        <w:t>2</w:t>
      </w:r>
      <w:r w:rsidRPr="00BF2CDF">
        <w:rPr>
          <w:rFonts w:ascii="Times New Roman" w:eastAsia="仿宋" w:hAnsi="Times New Roman" w:cs="Times New Roman"/>
          <w:bCs/>
          <w:color w:val="000000" w:themeColor="text1"/>
          <w:szCs w:val="21"/>
        </w:rPr>
        <w:t>：</w:t>
      </w:r>
    </w:p>
    <w:tbl>
      <w:tblPr>
        <w:tblW w:w="14051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2427"/>
        <w:gridCol w:w="2126"/>
        <w:gridCol w:w="2127"/>
        <w:gridCol w:w="2268"/>
        <w:gridCol w:w="2409"/>
        <w:gridCol w:w="2694"/>
      </w:tblGrid>
      <w:tr w:rsidR="00A123E1" w:rsidRPr="00BF2CDF" w14:paraId="51C5C4AC" w14:textId="77777777">
        <w:trPr>
          <w:trHeight w:val="570"/>
        </w:trPr>
        <w:tc>
          <w:tcPr>
            <w:tcW w:w="2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FD7491E" w14:textId="77777777" w:rsidR="00A123E1" w:rsidRPr="00BF2CDF" w:rsidRDefault="00C7433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课程目标</w:t>
            </w:r>
          </w:p>
        </w:tc>
        <w:tc>
          <w:tcPr>
            <w:tcW w:w="116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11D07ED" w14:textId="77777777" w:rsidR="00A123E1" w:rsidRPr="00BF2CDF" w:rsidRDefault="00C7433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评分标准</w:t>
            </w:r>
          </w:p>
        </w:tc>
      </w:tr>
      <w:tr w:rsidR="00A123E1" w:rsidRPr="00BF2CDF" w14:paraId="658C46DE" w14:textId="77777777">
        <w:trPr>
          <w:trHeight w:val="465"/>
        </w:trPr>
        <w:tc>
          <w:tcPr>
            <w:tcW w:w="2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6CF75" w14:textId="77777777" w:rsidR="00A123E1" w:rsidRPr="00BF2CDF" w:rsidRDefault="00A123E1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52179B2" w14:textId="77777777" w:rsidR="00A123E1" w:rsidRPr="00BF2CDF" w:rsidRDefault="00C7433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优（</w:t>
            </w: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A</w:t>
            </w: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046725D" w14:textId="77777777" w:rsidR="00A123E1" w:rsidRPr="00BF2CDF" w:rsidRDefault="00C7433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良（</w:t>
            </w: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B+</w:t>
            </w: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E254F" w14:textId="77777777" w:rsidR="00A123E1" w:rsidRPr="00BF2CDF" w:rsidRDefault="00C7433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中（</w:t>
            </w: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B-</w:t>
            </w: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30A4B80" w14:textId="77777777" w:rsidR="00A123E1" w:rsidRPr="00BF2CDF" w:rsidRDefault="00C7433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及格（</w:t>
            </w: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C</w:t>
            </w: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CFF3474" w14:textId="77777777" w:rsidR="00A123E1" w:rsidRPr="00BF2CDF" w:rsidRDefault="00C7433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不合格（</w:t>
            </w: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F</w:t>
            </w: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</w:tr>
      <w:tr w:rsidR="00A123E1" w:rsidRPr="00BF2CDF" w14:paraId="3FBE5565" w14:textId="77777777">
        <w:trPr>
          <w:trHeight w:val="56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78EE2" w14:textId="302744E3" w:rsidR="00A123E1" w:rsidRPr="00BF2CDF" w:rsidRDefault="004E7D3D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164F1" w14:textId="7D4D783D" w:rsidR="00A123E1" w:rsidRPr="00BF2CDF" w:rsidRDefault="004E7D3D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  <w:t>完全理解和实现源码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A6084" w14:textId="5D0455F2" w:rsidR="00A123E1" w:rsidRPr="00BF2CDF" w:rsidRDefault="004E7D3D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  <w:t>熟练理解和实现源码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5A887" w14:textId="05C47614" w:rsidR="00A123E1" w:rsidRPr="00BF2CDF" w:rsidRDefault="004E7D3D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  <w:t>较好理解和实现源码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F378F" w14:textId="6DA1B624" w:rsidR="00A123E1" w:rsidRPr="00BF2CDF" w:rsidRDefault="004E7D3D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  <w:t>基本理解和实现源码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2DBC" w14:textId="7FED44CC" w:rsidR="00A123E1" w:rsidRPr="00BF2CDF" w:rsidRDefault="004E7D3D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</w:pPr>
            <w:r w:rsidRPr="00BF2CDF">
              <w:rPr>
                <w:rFonts w:ascii="Times New Roman" w:eastAsia="仿宋" w:hAnsi="Times New Roman" w:cs="Times New Roman"/>
                <w:b/>
                <w:color w:val="000000" w:themeColor="text1"/>
                <w:kern w:val="0"/>
                <w:szCs w:val="21"/>
              </w:rPr>
              <w:t>未理解和实现源码</w:t>
            </w:r>
          </w:p>
        </w:tc>
      </w:tr>
    </w:tbl>
    <w:p w14:paraId="15878FFA" w14:textId="77777777" w:rsidR="00A123E1" w:rsidRPr="00BF2CDF" w:rsidRDefault="00A123E1" w:rsidP="00E36693">
      <w:pPr>
        <w:spacing w:line="360" w:lineRule="exact"/>
        <w:rPr>
          <w:rFonts w:ascii="Times New Roman" w:hAnsi="Times New Roman" w:cs="Times New Roman"/>
        </w:rPr>
      </w:pPr>
    </w:p>
    <w:p w14:paraId="0CAB156F" w14:textId="77777777" w:rsidR="00A123E1" w:rsidRPr="00BF2CDF" w:rsidRDefault="00A123E1">
      <w:pPr>
        <w:spacing w:line="20" w:lineRule="atLeast"/>
        <w:rPr>
          <w:rFonts w:ascii="Times New Roman" w:hAnsi="Times New Roman" w:cs="Times New Roman"/>
        </w:rPr>
      </w:pPr>
    </w:p>
    <w:sectPr w:rsidR="00A123E1" w:rsidRPr="00BF2CDF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26D3" w14:textId="77777777" w:rsidR="00E6557E" w:rsidRDefault="00E6557E">
      <w:r>
        <w:separator/>
      </w:r>
    </w:p>
  </w:endnote>
  <w:endnote w:type="continuationSeparator" w:id="0">
    <w:p w14:paraId="14BD26AE" w14:textId="77777777" w:rsidR="00E6557E" w:rsidRDefault="00E65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B0604020202020204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Wingdings 2">
    <w:altName w:val="Wingdings"/>
    <w:panose1 w:val="05020102010507070707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1759" w14:textId="77777777" w:rsidR="00E6557E" w:rsidRDefault="00E6557E">
      <w:r>
        <w:separator/>
      </w:r>
    </w:p>
  </w:footnote>
  <w:footnote w:type="continuationSeparator" w:id="0">
    <w:p w14:paraId="0B72D10D" w14:textId="77777777" w:rsidR="00E6557E" w:rsidRDefault="00E65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E4DD" w14:textId="77777777" w:rsidR="00A123E1" w:rsidRDefault="00A123E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06EE7"/>
    <w:multiLevelType w:val="hybridMultilevel"/>
    <w:tmpl w:val="C64603DE"/>
    <w:lvl w:ilvl="0" w:tplc="B6D8F98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101B86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A34E4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E6E09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ADBD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61A6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D4D42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A0007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CCEE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B31"/>
    <w:rsid w:val="00036958"/>
    <w:rsid w:val="00040151"/>
    <w:rsid w:val="00045B0A"/>
    <w:rsid w:val="00062CAC"/>
    <w:rsid w:val="000A113F"/>
    <w:rsid w:val="000C75F9"/>
    <w:rsid w:val="00113D83"/>
    <w:rsid w:val="001145A3"/>
    <w:rsid w:val="00120334"/>
    <w:rsid w:val="00140A1F"/>
    <w:rsid w:val="0014252A"/>
    <w:rsid w:val="0014496D"/>
    <w:rsid w:val="00145A2D"/>
    <w:rsid w:val="0015122C"/>
    <w:rsid w:val="00161877"/>
    <w:rsid w:val="00172006"/>
    <w:rsid w:val="001900F3"/>
    <w:rsid w:val="001B3DD8"/>
    <w:rsid w:val="001B7132"/>
    <w:rsid w:val="001C4E63"/>
    <w:rsid w:val="00200D29"/>
    <w:rsid w:val="00212A11"/>
    <w:rsid w:val="00256E89"/>
    <w:rsid w:val="002A1212"/>
    <w:rsid w:val="0034247A"/>
    <w:rsid w:val="003C2283"/>
    <w:rsid w:val="003F46A3"/>
    <w:rsid w:val="00401328"/>
    <w:rsid w:val="00415315"/>
    <w:rsid w:val="00481CAD"/>
    <w:rsid w:val="004913AB"/>
    <w:rsid w:val="004B50E5"/>
    <w:rsid w:val="004E7D3D"/>
    <w:rsid w:val="00521307"/>
    <w:rsid w:val="00537442"/>
    <w:rsid w:val="005374A4"/>
    <w:rsid w:val="00544A19"/>
    <w:rsid w:val="005B14A3"/>
    <w:rsid w:val="005D5ADB"/>
    <w:rsid w:val="00607552"/>
    <w:rsid w:val="006279F6"/>
    <w:rsid w:val="00645E9C"/>
    <w:rsid w:val="00653C5E"/>
    <w:rsid w:val="00670A74"/>
    <w:rsid w:val="006A11F0"/>
    <w:rsid w:val="006C07DA"/>
    <w:rsid w:val="006E57E1"/>
    <w:rsid w:val="006F783D"/>
    <w:rsid w:val="00700C68"/>
    <w:rsid w:val="00700F18"/>
    <w:rsid w:val="00705AF2"/>
    <w:rsid w:val="00771938"/>
    <w:rsid w:val="007A26C8"/>
    <w:rsid w:val="007B1559"/>
    <w:rsid w:val="007F49EA"/>
    <w:rsid w:val="00810E3C"/>
    <w:rsid w:val="00815E6D"/>
    <w:rsid w:val="00824153"/>
    <w:rsid w:val="00826B66"/>
    <w:rsid w:val="00831FAF"/>
    <w:rsid w:val="008655F0"/>
    <w:rsid w:val="008E2C44"/>
    <w:rsid w:val="008E4065"/>
    <w:rsid w:val="00930744"/>
    <w:rsid w:val="00933644"/>
    <w:rsid w:val="0094400D"/>
    <w:rsid w:val="00944E6B"/>
    <w:rsid w:val="0096477D"/>
    <w:rsid w:val="009B7543"/>
    <w:rsid w:val="00A060C4"/>
    <w:rsid w:val="00A123E1"/>
    <w:rsid w:val="00A1733F"/>
    <w:rsid w:val="00A24847"/>
    <w:rsid w:val="00A274C3"/>
    <w:rsid w:val="00A300A6"/>
    <w:rsid w:val="00A5552C"/>
    <w:rsid w:val="00A949C6"/>
    <w:rsid w:val="00A96714"/>
    <w:rsid w:val="00AC2266"/>
    <w:rsid w:val="00AD0E6F"/>
    <w:rsid w:val="00B10A88"/>
    <w:rsid w:val="00B55F3B"/>
    <w:rsid w:val="00B57403"/>
    <w:rsid w:val="00B771B9"/>
    <w:rsid w:val="00BB46E4"/>
    <w:rsid w:val="00BC1A95"/>
    <w:rsid w:val="00BF0334"/>
    <w:rsid w:val="00BF2CDF"/>
    <w:rsid w:val="00C06332"/>
    <w:rsid w:val="00C119A3"/>
    <w:rsid w:val="00C14B8E"/>
    <w:rsid w:val="00C25BE4"/>
    <w:rsid w:val="00C42200"/>
    <w:rsid w:val="00C474C6"/>
    <w:rsid w:val="00C7433C"/>
    <w:rsid w:val="00C95506"/>
    <w:rsid w:val="00CA51CC"/>
    <w:rsid w:val="00CA6E78"/>
    <w:rsid w:val="00CB19EE"/>
    <w:rsid w:val="00CC2B31"/>
    <w:rsid w:val="00D011FE"/>
    <w:rsid w:val="00D05DAE"/>
    <w:rsid w:val="00D13726"/>
    <w:rsid w:val="00D33086"/>
    <w:rsid w:val="00D43754"/>
    <w:rsid w:val="00D445D3"/>
    <w:rsid w:val="00D519E4"/>
    <w:rsid w:val="00D7785E"/>
    <w:rsid w:val="00DB3409"/>
    <w:rsid w:val="00DB6A02"/>
    <w:rsid w:val="00DE00EF"/>
    <w:rsid w:val="00DE556E"/>
    <w:rsid w:val="00E001F5"/>
    <w:rsid w:val="00E03E07"/>
    <w:rsid w:val="00E11D69"/>
    <w:rsid w:val="00E129A6"/>
    <w:rsid w:val="00E14A52"/>
    <w:rsid w:val="00E235F8"/>
    <w:rsid w:val="00E26E29"/>
    <w:rsid w:val="00E35469"/>
    <w:rsid w:val="00E36693"/>
    <w:rsid w:val="00E63EBC"/>
    <w:rsid w:val="00E6557E"/>
    <w:rsid w:val="00E72402"/>
    <w:rsid w:val="00E85657"/>
    <w:rsid w:val="00EA2890"/>
    <w:rsid w:val="00EE2EEA"/>
    <w:rsid w:val="00F12287"/>
    <w:rsid w:val="00F33050"/>
    <w:rsid w:val="00F91936"/>
    <w:rsid w:val="00FA075B"/>
    <w:rsid w:val="00FB24F6"/>
    <w:rsid w:val="03464E72"/>
    <w:rsid w:val="1F5D1436"/>
    <w:rsid w:val="29D82D89"/>
    <w:rsid w:val="2EDA7AB0"/>
    <w:rsid w:val="2FAC608C"/>
    <w:rsid w:val="3E600BC9"/>
    <w:rsid w:val="41CE3085"/>
    <w:rsid w:val="43A20B77"/>
    <w:rsid w:val="50616E03"/>
    <w:rsid w:val="5E742F6A"/>
    <w:rsid w:val="68175ED4"/>
    <w:rsid w:val="69EF13EC"/>
    <w:rsid w:val="7762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A6ED01"/>
  <w15:docId w15:val="{EEA12A32-E0C7-8F4C-8A96-373AF5C6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fontstyle41">
    <w:name w:val="fontstyle41"/>
    <w:rsid w:val="00DB3409"/>
    <w:rPr>
      <w:rFonts w:ascii="仿宋_GB2312" w:eastAsia="仿宋_GB2312" w:cs="仿宋_GB2312"/>
      <w:color w:val="000000"/>
      <w:sz w:val="30"/>
      <w:szCs w:val="30"/>
    </w:rPr>
  </w:style>
  <w:style w:type="character" w:styleId="a8">
    <w:name w:val="Hyperlink"/>
    <w:basedOn w:val="a0"/>
    <w:rsid w:val="00544A1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4A19"/>
    <w:rPr>
      <w:color w:val="605E5C"/>
      <w:shd w:val="clear" w:color="auto" w:fill="E1DFDD"/>
    </w:rPr>
  </w:style>
  <w:style w:type="character" w:styleId="aa">
    <w:name w:val="FollowedHyperlink"/>
    <w:basedOn w:val="a0"/>
    <w:rsid w:val="00544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6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379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21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904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801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928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remzi/OSTE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kerne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ix3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Xiangjie</dc:creator>
  <cp:lastModifiedBy>Weng</cp:lastModifiedBy>
  <cp:revision>33</cp:revision>
  <dcterms:created xsi:type="dcterms:W3CDTF">2023-04-12T09:57:00Z</dcterms:created>
  <dcterms:modified xsi:type="dcterms:W3CDTF">2023-04-13T02:48:00Z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RubyTemplateID" linkTarget="0">
    <vt:lpwstr>6</vt:lpwstr>
  </property>
</Properties>
</file>