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CF08" w14:textId="5938F620" w:rsidR="005659D1" w:rsidRDefault="0026481F" w:rsidP="0026481F">
      <w:r>
        <w:rPr>
          <w:rFonts w:hint="eastAsia"/>
        </w:rPr>
        <w:t>问题描述：</w:t>
      </w:r>
    </w:p>
    <w:p w14:paraId="5486C939" w14:textId="51E26127" w:rsidR="00633F3A" w:rsidRDefault="00633F3A" w:rsidP="00633F3A">
      <w:pPr>
        <w:ind w:firstLine="420"/>
      </w:pPr>
      <w:r w:rsidRPr="00633F3A">
        <w:t>安装完 VMware Workstation，单击VMware11.Keymaker.exe时，被杀毒软件误删</w:t>
      </w:r>
      <w:r>
        <w:rPr>
          <w:rFonts w:hint="eastAsia"/>
        </w:rPr>
        <w:t>。</w:t>
      </w:r>
    </w:p>
    <w:p w14:paraId="30A555D3" w14:textId="51DA3A05" w:rsidR="00633F3A" w:rsidRDefault="00633F3A" w:rsidP="00633F3A">
      <w:pPr>
        <w:ind w:firstLine="420"/>
      </w:pPr>
      <w:r w:rsidRPr="00633F3A">
        <w:t>解决思路</w:t>
      </w:r>
      <w:r>
        <w:rPr>
          <w:rFonts w:hint="eastAsia"/>
        </w:rPr>
        <w:t>一：</w:t>
      </w:r>
    </w:p>
    <w:p w14:paraId="79471465" w14:textId="1173E6C9" w:rsidR="00633F3A" w:rsidRDefault="00633F3A" w:rsidP="00633F3A">
      <w:pPr>
        <w:ind w:firstLine="420"/>
      </w:pPr>
      <w:r w:rsidRPr="00633F3A">
        <w:t>关闭杀毒</w:t>
      </w:r>
      <w:r>
        <w:rPr>
          <w:rFonts w:hint="eastAsia"/>
        </w:rPr>
        <w:t>迈克菲</w:t>
      </w:r>
      <w:r w:rsidRPr="00633F3A">
        <w:t>软件</w:t>
      </w:r>
      <w:r>
        <w:rPr>
          <w:noProof/>
        </w:rPr>
        <w:drawing>
          <wp:inline distT="0" distB="0" distL="0" distR="0" wp14:anchorId="517475C0" wp14:editId="727CAFE8">
            <wp:extent cx="317427" cy="298616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63" cy="3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F3A">
        <w:t>的实时杀毒功能，再从压缩包中单击VMware11.Keymaker.exe，复制序列码；</w:t>
      </w:r>
    </w:p>
    <w:p w14:paraId="39BFB30A" w14:textId="16B692F1" w:rsidR="00633F3A" w:rsidRDefault="00633F3A" w:rsidP="00633F3A">
      <w:pPr>
        <w:ind w:firstLine="420"/>
      </w:pPr>
      <w:r w:rsidRPr="00633F3A">
        <w:t>解决思路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p w14:paraId="7C8D7E59" w14:textId="6D8A5561" w:rsidR="00633F3A" w:rsidRDefault="00633F3A" w:rsidP="00633F3A">
      <w:pPr>
        <w:ind w:firstLine="420"/>
        <w:rPr>
          <w:rFonts w:hint="eastAsia"/>
        </w:rPr>
      </w:pPr>
      <w:r>
        <w:rPr>
          <w:rFonts w:hint="eastAsia"/>
        </w:rPr>
        <w:t>关闭不了的话，卸载</w:t>
      </w:r>
      <w:r>
        <w:rPr>
          <w:rFonts w:hint="eastAsia"/>
        </w:rPr>
        <w:t>迈克菲</w:t>
      </w:r>
      <w:r w:rsidRPr="00633F3A">
        <w:t>软件</w:t>
      </w:r>
      <w:r>
        <w:rPr>
          <w:rFonts w:hint="eastAsia"/>
        </w:rPr>
        <w:t>，</w:t>
      </w:r>
      <w:r w:rsidRPr="00633F3A">
        <w:t>再从压缩包中单击VMware11.Keymaker.exe，复制序列码；</w:t>
      </w:r>
      <w:r>
        <w:rPr>
          <w:rFonts w:hint="eastAsia"/>
        </w:rPr>
        <w:t>再下载3</w:t>
      </w:r>
      <w:r>
        <w:t>60</w:t>
      </w:r>
      <w:r>
        <w:rPr>
          <w:rFonts w:hint="eastAsia"/>
        </w:rPr>
        <w:t>安全卫士或者金山卫士即可</w:t>
      </w:r>
      <w:r w:rsidR="001022B2">
        <w:rPr>
          <w:rFonts w:hint="eastAsia"/>
        </w:rPr>
        <w:t>。</w:t>
      </w:r>
      <w:bookmarkStart w:id="0" w:name="_GoBack"/>
      <w:bookmarkEnd w:id="0"/>
    </w:p>
    <w:p w14:paraId="0A445995" w14:textId="560DE497" w:rsidR="00633F3A" w:rsidRPr="00633F3A" w:rsidRDefault="00633F3A" w:rsidP="00633F3A">
      <w:pPr>
        <w:ind w:firstLine="420"/>
      </w:pPr>
    </w:p>
    <w:p w14:paraId="185CCC7D" w14:textId="77777777" w:rsidR="00633F3A" w:rsidRDefault="00633F3A" w:rsidP="00633F3A">
      <w:pPr>
        <w:ind w:firstLine="420"/>
        <w:rPr>
          <w:rFonts w:hint="eastAsia"/>
        </w:rPr>
      </w:pPr>
    </w:p>
    <w:p w14:paraId="0B46E4AF" w14:textId="77777777" w:rsidR="00633F3A" w:rsidRPr="00633F3A" w:rsidRDefault="00633F3A" w:rsidP="00633F3A">
      <w:pPr>
        <w:ind w:firstLine="420"/>
        <w:rPr>
          <w:rFonts w:hint="eastAsia"/>
        </w:rPr>
      </w:pPr>
    </w:p>
    <w:sectPr w:rsidR="00633F3A" w:rsidRPr="0063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5D83" w14:textId="77777777" w:rsidR="00090792" w:rsidRDefault="00090792" w:rsidP="005C5066">
      <w:r>
        <w:separator/>
      </w:r>
    </w:p>
  </w:endnote>
  <w:endnote w:type="continuationSeparator" w:id="0">
    <w:p w14:paraId="027CC373" w14:textId="77777777" w:rsidR="00090792" w:rsidRDefault="00090792" w:rsidP="005C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BFC6" w14:textId="77777777" w:rsidR="00090792" w:rsidRDefault="00090792" w:rsidP="005C5066">
      <w:r>
        <w:separator/>
      </w:r>
    </w:p>
  </w:footnote>
  <w:footnote w:type="continuationSeparator" w:id="0">
    <w:p w14:paraId="51E23DB4" w14:textId="77777777" w:rsidR="00090792" w:rsidRDefault="00090792" w:rsidP="005C5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1"/>
    <w:rsid w:val="00090792"/>
    <w:rsid w:val="000A0EBC"/>
    <w:rsid w:val="001022B2"/>
    <w:rsid w:val="001B06B6"/>
    <w:rsid w:val="001D1E7A"/>
    <w:rsid w:val="0026481F"/>
    <w:rsid w:val="002B069B"/>
    <w:rsid w:val="002E3CE7"/>
    <w:rsid w:val="00317DEE"/>
    <w:rsid w:val="00393B97"/>
    <w:rsid w:val="003B7699"/>
    <w:rsid w:val="004D4B6F"/>
    <w:rsid w:val="00503E72"/>
    <w:rsid w:val="00527B36"/>
    <w:rsid w:val="005659D1"/>
    <w:rsid w:val="005C0777"/>
    <w:rsid w:val="005C5066"/>
    <w:rsid w:val="00633F3A"/>
    <w:rsid w:val="006571A9"/>
    <w:rsid w:val="00A32E30"/>
    <w:rsid w:val="00A85C7E"/>
    <w:rsid w:val="00AE6AFA"/>
    <w:rsid w:val="00CE36A5"/>
    <w:rsid w:val="00D57D61"/>
    <w:rsid w:val="00DA5D6C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FC8F"/>
  <w15:chartTrackingRefBased/>
  <w15:docId w15:val="{BB485B0E-F751-4204-94AD-9390FA1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1A9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3"/>
    <w:link w:val="20"/>
    <w:uiPriority w:val="9"/>
    <w:unhideWhenUsed/>
    <w:qFormat/>
    <w:rsid w:val="003B7699"/>
    <w:pPr>
      <w:spacing w:line="360" w:lineRule="auto"/>
      <w:outlineLvl w:val="1"/>
    </w:pPr>
    <w:rPr>
      <w:rFonts w:ascii="Times New Roman" w:eastAsia="宋体" w:hAnsi="Times New Roman" w:cstheme="majorBidi"/>
      <w:bCs w:val="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0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1A9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B7699"/>
    <w:rPr>
      <w:rFonts w:ascii="Times New Roman" w:eastAsia="宋体" w:hAnsi="Times New Roman" w:cstheme="majorBidi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571A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06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16</cp:revision>
  <dcterms:created xsi:type="dcterms:W3CDTF">2019-10-12T08:04:00Z</dcterms:created>
  <dcterms:modified xsi:type="dcterms:W3CDTF">2019-10-14T06:07:00Z</dcterms:modified>
</cp:coreProperties>
</file>