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D5D087" w14:textId="4CF66185" w:rsidR="00C4186A" w:rsidRDefault="00460E4A">
      <w:pPr>
        <w:ind w:firstLine="480"/>
      </w:pPr>
      <w:r>
        <w:rPr>
          <w:noProof/>
        </w:rPr>
        <w:drawing>
          <wp:inline distT="0" distB="0" distL="0" distR="0" wp14:anchorId="2307F7D2" wp14:editId="03BAF83A">
            <wp:extent cx="2105025" cy="447675"/>
            <wp:effectExtent l="0" t="0" r="9525" b="9525"/>
            <wp:docPr id="1" name="图片 1" descr="网新标志新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网新标志新版本"/>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105025" cy="447675"/>
                    </a:xfrm>
                    <a:prstGeom prst="rect">
                      <a:avLst/>
                    </a:prstGeom>
                    <a:noFill/>
                    <a:ln>
                      <a:noFill/>
                    </a:ln>
                  </pic:spPr>
                </pic:pic>
              </a:graphicData>
            </a:graphic>
          </wp:inline>
        </w:drawing>
      </w:r>
    </w:p>
    <w:tbl>
      <w:tblPr>
        <w:tblpPr w:leftFromText="180" w:rightFromText="180" w:vertAnchor="text" w:horzAnchor="margin" w:tblpXSpec="right" w:tblpY="-44"/>
        <w:tblW w:w="4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0"/>
        <w:gridCol w:w="2880"/>
      </w:tblGrid>
      <w:tr w:rsidR="00C4186A" w14:paraId="4E8EC768" w14:textId="77777777">
        <w:trPr>
          <w:trHeight w:val="417"/>
        </w:trPr>
        <w:tc>
          <w:tcPr>
            <w:tcW w:w="1370" w:type="dxa"/>
            <w:vAlign w:val="center"/>
          </w:tcPr>
          <w:p w14:paraId="39AD9A8B" w14:textId="77777777" w:rsidR="00C4186A" w:rsidRDefault="001B504F" w:rsidP="00460E4A">
            <w:pPr>
              <w:ind w:firstLineChars="0" w:firstLine="0"/>
              <w:rPr>
                <w:b/>
              </w:rPr>
            </w:pPr>
            <w:r>
              <w:rPr>
                <w:rFonts w:hint="eastAsia"/>
                <w:b/>
              </w:rPr>
              <w:t>系统名称</w:t>
            </w:r>
          </w:p>
        </w:tc>
        <w:tc>
          <w:tcPr>
            <w:tcW w:w="2880" w:type="dxa"/>
            <w:vAlign w:val="center"/>
          </w:tcPr>
          <w:p w14:paraId="540E959F" w14:textId="215EEC13" w:rsidR="00C4186A" w:rsidRDefault="00D87D13" w:rsidP="00460E4A">
            <w:pPr>
              <w:ind w:firstLineChars="0" w:firstLine="0"/>
              <w:rPr>
                <w:b/>
              </w:rPr>
            </w:pPr>
            <w:r w:rsidRPr="00D87D13">
              <w:rPr>
                <w:rFonts w:hint="eastAsia"/>
                <w:b/>
              </w:rPr>
              <w:t>丽水</w:t>
            </w:r>
            <w:r w:rsidRPr="00D87D13">
              <w:rPr>
                <w:b/>
              </w:rPr>
              <w:t>12345</w:t>
            </w:r>
            <w:r w:rsidRPr="00D87D13">
              <w:rPr>
                <w:b/>
              </w:rPr>
              <w:t>业务平台辅助系统建设项目</w:t>
            </w:r>
          </w:p>
        </w:tc>
      </w:tr>
      <w:tr w:rsidR="00C4186A" w14:paraId="34AF8125" w14:textId="77777777">
        <w:trPr>
          <w:trHeight w:val="397"/>
        </w:trPr>
        <w:tc>
          <w:tcPr>
            <w:tcW w:w="1370" w:type="dxa"/>
            <w:vAlign w:val="center"/>
          </w:tcPr>
          <w:p w14:paraId="5684C808" w14:textId="77777777" w:rsidR="00C4186A" w:rsidRDefault="001B504F" w:rsidP="00460E4A">
            <w:pPr>
              <w:ind w:firstLineChars="0" w:firstLine="0"/>
              <w:rPr>
                <w:b/>
              </w:rPr>
            </w:pPr>
            <w:r>
              <w:rPr>
                <w:rFonts w:hint="eastAsia"/>
                <w:b/>
              </w:rPr>
              <w:t>文档类别</w:t>
            </w:r>
          </w:p>
        </w:tc>
        <w:tc>
          <w:tcPr>
            <w:tcW w:w="2880" w:type="dxa"/>
            <w:vAlign w:val="center"/>
          </w:tcPr>
          <w:p w14:paraId="3EFAC049" w14:textId="77777777" w:rsidR="00C4186A" w:rsidRDefault="001B504F" w:rsidP="00D87D13">
            <w:pPr>
              <w:ind w:firstLineChars="0" w:firstLine="0"/>
              <w:rPr>
                <w:b/>
              </w:rPr>
            </w:pPr>
            <w:r>
              <w:rPr>
                <w:rFonts w:hint="eastAsia"/>
                <w:b/>
              </w:rPr>
              <w:t>业务需求说明书</w:t>
            </w:r>
          </w:p>
        </w:tc>
      </w:tr>
    </w:tbl>
    <w:p w14:paraId="4BFA2D00" w14:textId="6A84F542" w:rsidR="00C4186A" w:rsidRDefault="00C4186A">
      <w:pPr>
        <w:ind w:firstLine="640"/>
        <w:jc w:val="left"/>
        <w:rPr>
          <w:rFonts w:ascii="微软雅黑" w:hAnsi="微软雅黑"/>
          <w:sz w:val="32"/>
        </w:rPr>
      </w:pPr>
    </w:p>
    <w:p w14:paraId="579D3A8E" w14:textId="77777777" w:rsidR="00C4186A" w:rsidRDefault="00C4186A">
      <w:pPr>
        <w:ind w:firstLine="640"/>
        <w:jc w:val="left"/>
        <w:rPr>
          <w:rFonts w:ascii="微软雅黑" w:hAnsi="微软雅黑"/>
          <w:sz w:val="32"/>
        </w:rPr>
      </w:pPr>
    </w:p>
    <w:p w14:paraId="45DC4675" w14:textId="77777777" w:rsidR="00C4186A" w:rsidRDefault="00C4186A">
      <w:pPr>
        <w:ind w:firstLine="640"/>
        <w:jc w:val="center"/>
        <w:rPr>
          <w:rFonts w:ascii="微软雅黑" w:hAnsi="微软雅黑"/>
          <w:sz w:val="32"/>
        </w:rPr>
      </w:pPr>
    </w:p>
    <w:p w14:paraId="2E87CD6C" w14:textId="77777777" w:rsidR="00C4186A" w:rsidRDefault="00C4186A">
      <w:pPr>
        <w:ind w:firstLine="640"/>
        <w:jc w:val="center"/>
        <w:rPr>
          <w:rFonts w:ascii="微软雅黑" w:hAnsi="微软雅黑"/>
          <w:sz w:val="32"/>
        </w:rPr>
      </w:pPr>
    </w:p>
    <w:p w14:paraId="2AE076B0" w14:textId="77777777" w:rsidR="00C4186A" w:rsidRDefault="00C4186A">
      <w:pPr>
        <w:ind w:firstLine="640"/>
        <w:jc w:val="center"/>
        <w:rPr>
          <w:rFonts w:ascii="微软雅黑" w:hAnsi="微软雅黑"/>
          <w:sz w:val="32"/>
        </w:rPr>
      </w:pPr>
    </w:p>
    <w:p w14:paraId="0035F83C" w14:textId="77777777" w:rsidR="00C4186A" w:rsidRDefault="00C4186A">
      <w:pPr>
        <w:ind w:firstLine="640"/>
        <w:jc w:val="center"/>
        <w:rPr>
          <w:rFonts w:ascii="微软雅黑" w:hAnsi="微软雅黑"/>
          <w:sz w:val="32"/>
        </w:rPr>
      </w:pPr>
    </w:p>
    <w:p w14:paraId="3180D56A" w14:textId="7BAE2E6E" w:rsidR="00C4186A" w:rsidRDefault="00D87D13" w:rsidP="00D87D13">
      <w:pPr>
        <w:ind w:firstLineChars="0" w:firstLine="0"/>
        <w:rPr>
          <w:rFonts w:ascii="微软雅黑" w:hAnsi="微软雅黑"/>
          <w:sz w:val="44"/>
        </w:rPr>
      </w:pPr>
      <w:bookmarkStart w:id="0" w:name="_Hlk51919038"/>
      <w:r w:rsidRPr="00D87D13">
        <w:rPr>
          <w:rFonts w:ascii="微软雅黑" w:hAnsi="微软雅黑" w:hint="eastAsia"/>
          <w:sz w:val="44"/>
        </w:rPr>
        <w:t>丽水</w:t>
      </w:r>
      <w:r w:rsidRPr="00D87D13">
        <w:rPr>
          <w:rFonts w:ascii="微软雅黑" w:hAnsi="微软雅黑"/>
          <w:sz w:val="44"/>
        </w:rPr>
        <w:t>12345业务平台辅助系统建设项目</w:t>
      </w:r>
    </w:p>
    <w:bookmarkEnd w:id="0"/>
    <w:p w14:paraId="3687FF27" w14:textId="77777777" w:rsidR="00C4186A" w:rsidRDefault="001B504F">
      <w:pPr>
        <w:pStyle w:val="Normal0"/>
        <w:tabs>
          <w:tab w:val="left" w:pos="1260"/>
        </w:tabs>
        <w:spacing w:after="120"/>
        <w:jc w:val="center"/>
        <w:rPr>
          <w:rFonts w:hAnsi="宋体"/>
          <w:b/>
          <w:sz w:val="36"/>
          <w:szCs w:val="36"/>
          <w:lang w:eastAsia="zh-CN"/>
        </w:rPr>
      </w:pPr>
      <w:r>
        <w:rPr>
          <w:rFonts w:hAnsi="宋体" w:hint="eastAsia"/>
          <w:b/>
          <w:sz w:val="36"/>
          <w:szCs w:val="36"/>
          <w:lang w:eastAsia="zh-CN"/>
        </w:rPr>
        <w:t>【业务需求说明书】</w:t>
      </w:r>
    </w:p>
    <w:p w14:paraId="1A545383" w14:textId="77777777" w:rsidR="00C4186A" w:rsidRDefault="00C4186A">
      <w:pPr>
        <w:ind w:firstLine="640"/>
        <w:jc w:val="center"/>
        <w:rPr>
          <w:rFonts w:ascii="宋体" w:hAnsi="宋体"/>
          <w:b/>
          <w:sz w:val="32"/>
          <w:szCs w:val="21"/>
        </w:rPr>
      </w:pPr>
    </w:p>
    <w:p w14:paraId="301481FC" w14:textId="77777777" w:rsidR="00C4186A" w:rsidRDefault="00C4186A">
      <w:pPr>
        <w:ind w:firstLine="640"/>
        <w:jc w:val="center"/>
        <w:rPr>
          <w:rFonts w:ascii="微软雅黑" w:hAnsi="微软雅黑"/>
          <w:sz w:val="32"/>
        </w:rPr>
      </w:pPr>
    </w:p>
    <w:p w14:paraId="1DCB7FA2" w14:textId="77777777" w:rsidR="00C4186A" w:rsidRDefault="00C4186A">
      <w:pPr>
        <w:ind w:firstLine="640"/>
        <w:jc w:val="center"/>
        <w:rPr>
          <w:rFonts w:ascii="微软雅黑" w:hAnsi="微软雅黑"/>
          <w:sz w:val="32"/>
        </w:rPr>
      </w:pPr>
    </w:p>
    <w:p w14:paraId="22EC3096" w14:textId="77777777" w:rsidR="00C4186A" w:rsidRDefault="00C4186A">
      <w:pPr>
        <w:ind w:firstLine="640"/>
        <w:jc w:val="center"/>
        <w:rPr>
          <w:rFonts w:ascii="微软雅黑" w:hAnsi="微软雅黑"/>
          <w:sz w:val="32"/>
        </w:rPr>
      </w:pPr>
    </w:p>
    <w:p w14:paraId="5A10AFF3" w14:textId="77777777" w:rsidR="00C4186A" w:rsidRDefault="00C4186A">
      <w:pPr>
        <w:ind w:firstLine="640"/>
        <w:jc w:val="center"/>
        <w:rPr>
          <w:rFonts w:ascii="微软雅黑" w:hAnsi="微软雅黑"/>
          <w:sz w:val="32"/>
        </w:rPr>
      </w:pPr>
    </w:p>
    <w:p w14:paraId="4D3AE5BA" w14:textId="591FC845" w:rsidR="00C4186A" w:rsidRDefault="00C4186A">
      <w:pPr>
        <w:ind w:firstLine="640"/>
        <w:jc w:val="center"/>
        <w:rPr>
          <w:rFonts w:ascii="微软雅黑" w:hAnsi="微软雅黑"/>
          <w:sz w:val="32"/>
        </w:rPr>
      </w:pPr>
    </w:p>
    <w:p w14:paraId="3352D755" w14:textId="723623DF" w:rsidR="00AD0F0B" w:rsidRDefault="00AD0F0B">
      <w:pPr>
        <w:ind w:firstLine="640"/>
        <w:jc w:val="center"/>
        <w:rPr>
          <w:rFonts w:ascii="微软雅黑" w:hAnsi="微软雅黑"/>
          <w:sz w:val="32"/>
        </w:rPr>
      </w:pPr>
    </w:p>
    <w:p w14:paraId="220B115B" w14:textId="1DA5A6E7" w:rsidR="00AD0F0B" w:rsidRDefault="00AD0F0B">
      <w:pPr>
        <w:ind w:firstLine="640"/>
        <w:jc w:val="center"/>
        <w:rPr>
          <w:rFonts w:ascii="微软雅黑" w:hAnsi="微软雅黑"/>
          <w:sz w:val="32"/>
        </w:rPr>
      </w:pPr>
    </w:p>
    <w:p w14:paraId="7700B366" w14:textId="77777777" w:rsidR="00AD0F0B" w:rsidRDefault="00AD0F0B">
      <w:pPr>
        <w:ind w:firstLine="640"/>
        <w:jc w:val="center"/>
        <w:rPr>
          <w:rFonts w:ascii="微软雅黑" w:hAnsi="微软雅黑"/>
          <w:sz w:val="32"/>
        </w:rPr>
      </w:pPr>
    </w:p>
    <w:p w14:paraId="678BF25A" w14:textId="77777777" w:rsidR="00C4186A" w:rsidRDefault="001B504F">
      <w:pPr>
        <w:ind w:firstLine="560"/>
        <w:jc w:val="center"/>
        <w:rPr>
          <w:rFonts w:ascii="微软雅黑" w:hAnsi="微软雅黑"/>
          <w:sz w:val="28"/>
        </w:rPr>
      </w:pPr>
      <w:r>
        <w:rPr>
          <w:rFonts w:ascii="微软雅黑" w:hAnsi="微软雅黑" w:hint="eastAsia"/>
          <w:sz w:val="28"/>
        </w:rPr>
        <w:t>浙江网新恩普软件有限公司</w:t>
      </w:r>
    </w:p>
    <w:p w14:paraId="7EDD421B" w14:textId="3E693D0E" w:rsidR="00C4186A" w:rsidRDefault="001B504F">
      <w:pPr>
        <w:ind w:firstLine="560"/>
        <w:jc w:val="center"/>
        <w:rPr>
          <w:rFonts w:ascii="微软雅黑" w:hAnsi="微软雅黑"/>
          <w:sz w:val="28"/>
        </w:rPr>
      </w:pPr>
      <w:r>
        <w:rPr>
          <w:rFonts w:ascii="微软雅黑" w:hAnsi="微软雅黑"/>
          <w:sz w:val="28"/>
        </w:rPr>
        <w:t>2020年</w:t>
      </w:r>
      <w:r w:rsidR="00A3662A">
        <w:rPr>
          <w:rFonts w:ascii="微软雅黑" w:hAnsi="微软雅黑" w:hint="eastAsia"/>
          <w:sz w:val="28"/>
        </w:rPr>
        <w:t>1</w:t>
      </w:r>
      <w:r w:rsidR="007B6EE9">
        <w:rPr>
          <w:rFonts w:ascii="微软雅黑" w:hAnsi="微软雅黑"/>
          <w:sz w:val="28"/>
        </w:rPr>
        <w:t>2</w:t>
      </w:r>
      <w:r>
        <w:rPr>
          <w:rFonts w:ascii="微软雅黑" w:hAnsi="微软雅黑"/>
          <w:sz w:val="28"/>
        </w:rPr>
        <w:t>月</w:t>
      </w:r>
    </w:p>
    <w:p w14:paraId="093DF6BB" w14:textId="77777777" w:rsidR="00C4186A" w:rsidRDefault="001B504F">
      <w:pPr>
        <w:widowControl/>
        <w:ind w:firstLine="560"/>
        <w:jc w:val="left"/>
        <w:rPr>
          <w:rFonts w:ascii="微软雅黑" w:hAnsi="微软雅黑"/>
          <w:sz w:val="28"/>
        </w:rPr>
      </w:pPr>
      <w:r>
        <w:rPr>
          <w:rFonts w:ascii="微软雅黑" w:hAnsi="微软雅黑"/>
          <w:sz w:val="28"/>
        </w:rPr>
        <w:br w:type="page"/>
      </w:r>
    </w:p>
    <w:p w14:paraId="292F0D39" w14:textId="77777777" w:rsidR="00C4186A" w:rsidRDefault="001B504F">
      <w:pPr>
        <w:pStyle w:val="a8"/>
        <w:ind w:firstLine="643"/>
      </w:pPr>
      <w:bookmarkStart w:id="1" w:name="_Toc528156107"/>
      <w:bookmarkStart w:id="2" w:name="_Toc51919039"/>
      <w:bookmarkStart w:id="3" w:name="_Toc61514882"/>
      <w:r>
        <w:lastRenderedPageBreak/>
        <w:t>说明</w:t>
      </w:r>
      <w:bookmarkEnd w:id="1"/>
      <w:bookmarkEnd w:id="2"/>
      <w:bookmarkEnd w:id="3"/>
    </w:p>
    <w:p w14:paraId="0D1AFA68" w14:textId="77777777" w:rsidR="00C4186A" w:rsidRPr="007E5E23" w:rsidRDefault="001B504F" w:rsidP="007E5E23">
      <w:pPr>
        <w:ind w:firstLine="480"/>
      </w:pPr>
      <w:r w:rsidRPr="007E5E23">
        <w:t>本文档描述的是用户需要解决的问题或要达到目标所需条件或权能，系统或系统部件需要满足合同、标准、规范或其它正式规定</w:t>
      </w:r>
      <w:hyperlink r:id="rId10" w:tgtFrame="_blank" w:history="1">
        <w:r w:rsidRPr="007E5E23">
          <w:t>文档</w:t>
        </w:r>
      </w:hyperlink>
      <w:r w:rsidRPr="007E5E23">
        <w:t>所需具有的条件或权能。它主要包括功能性需求及</w:t>
      </w:r>
      <w:hyperlink r:id="rId11" w:tgtFrame="_blank" w:history="1">
        <w:r w:rsidRPr="007E5E23">
          <w:t>非功能性需求</w:t>
        </w:r>
      </w:hyperlink>
      <w:r w:rsidRPr="007E5E23">
        <w:t>，非功能性需求对设计和实现提出了限制，比如性能要求、安全要求等。</w:t>
      </w:r>
    </w:p>
    <w:p w14:paraId="5F05322F" w14:textId="77777777" w:rsidR="00C4186A" w:rsidRDefault="00C4186A">
      <w:pPr>
        <w:ind w:firstLine="480"/>
      </w:pPr>
    </w:p>
    <w:p w14:paraId="65631D13" w14:textId="77777777" w:rsidR="00C4186A" w:rsidRDefault="00C4186A">
      <w:pPr>
        <w:ind w:firstLine="480"/>
      </w:pPr>
    </w:p>
    <w:p w14:paraId="265F403D" w14:textId="77777777" w:rsidR="00C4186A" w:rsidRDefault="00C4186A">
      <w:pPr>
        <w:ind w:firstLine="480"/>
      </w:pPr>
    </w:p>
    <w:p w14:paraId="2F3031F0" w14:textId="77777777" w:rsidR="00C4186A" w:rsidRDefault="00C4186A">
      <w:pPr>
        <w:ind w:firstLine="480"/>
      </w:pPr>
    </w:p>
    <w:p w14:paraId="66F88C7E" w14:textId="77777777" w:rsidR="00C4186A" w:rsidRDefault="00C4186A">
      <w:pPr>
        <w:ind w:firstLine="480"/>
      </w:pPr>
    </w:p>
    <w:p w14:paraId="6832A27A" w14:textId="77777777" w:rsidR="00C4186A" w:rsidRDefault="00C4186A">
      <w:pPr>
        <w:ind w:firstLine="480"/>
      </w:pPr>
    </w:p>
    <w:p w14:paraId="799000F4" w14:textId="77777777" w:rsidR="00C4186A" w:rsidRDefault="00C4186A">
      <w:pPr>
        <w:ind w:firstLine="480"/>
      </w:pPr>
    </w:p>
    <w:p w14:paraId="24817A4B" w14:textId="77777777" w:rsidR="00C4186A" w:rsidRDefault="00C4186A">
      <w:pPr>
        <w:ind w:firstLine="480"/>
      </w:pPr>
    </w:p>
    <w:p w14:paraId="4CADB233" w14:textId="77777777" w:rsidR="00C4186A" w:rsidRDefault="00C4186A" w:rsidP="00460E4A">
      <w:pPr>
        <w:ind w:firstLineChars="0" w:firstLine="0"/>
      </w:pPr>
    </w:p>
    <w:p w14:paraId="3E9A2FEF" w14:textId="77777777" w:rsidR="00C4186A" w:rsidRDefault="001B504F">
      <w:pPr>
        <w:pStyle w:val="ad"/>
        <w:ind w:firstLine="600"/>
      </w:pPr>
      <w:r>
        <w:rPr>
          <w:rFonts w:hint="eastAsia"/>
        </w:rPr>
        <w:t>文档修订记录</w:t>
      </w:r>
    </w:p>
    <w:p w14:paraId="3C2DC2C2" w14:textId="77777777" w:rsidR="00C4186A" w:rsidRDefault="00C4186A">
      <w:pPr>
        <w:ind w:firstLine="480"/>
        <w:jc w:val="center"/>
      </w:pPr>
    </w:p>
    <w:tbl>
      <w:tblPr>
        <w:tblW w:w="8123" w:type="dxa"/>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2912"/>
        <w:gridCol w:w="1656"/>
        <w:gridCol w:w="1578"/>
      </w:tblGrid>
      <w:tr w:rsidR="00C4186A" w14:paraId="79B32906" w14:textId="77777777" w:rsidTr="00E45E5F">
        <w:tc>
          <w:tcPr>
            <w:tcW w:w="1977" w:type="dxa"/>
            <w:shd w:val="clear" w:color="auto" w:fill="D9D9D9"/>
          </w:tcPr>
          <w:p w14:paraId="42956BA3" w14:textId="77777777" w:rsidR="00C4186A" w:rsidRDefault="001B504F">
            <w:pPr>
              <w:ind w:firstLine="480"/>
              <w:jc w:val="center"/>
            </w:pPr>
            <w:r>
              <w:rPr>
                <w:rFonts w:hint="eastAsia"/>
              </w:rPr>
              <w:t>版本</w:t>
            </w:r>
          </w:p>
        </w:tc>
        <w:tc>
          <w:tcPr>
            <w:tcW w:w="2912" w:type="dxa"/>
            <w:shd w:val="clear" w:color="auto" w:fill="D9D9D9"/>
          </w:tcPr>
          <w:p w14:paraId="794F19EA" w14:textId="77777777" w:rsidR="00C4186A" w:rsidRDefault="001B504F">
            <w:pPr>
              <w:ind w:firstLine="480"/>
              <w:jc w:val="center"/>
            </w:pPr>
            <w:r>
              <w:rPr>
                <w:rFonts w:hint="eastAsia"/>
              </w:rPr>
              <w:t>修订记录</w:t>
            </w:r>
          </w:p>
        </w:tc>
        <w:tc>
          <w:tcPr>
            <w:tcW w:w="1656" w:type="dxa"/>
            <w:shd w:val="clear" w:color="auto" w:fill="D9D9D9"/>
          </w:tcPr>
          <w:p w14:paraId="6AA20DB5" w14:textId="77777777" w:rsidR="00C4186A" w:rsidRDefault="001B504F">
            <w:pPr>
              <w:ind w:firstLine="480"/>
              <w:jc w:val="center"/>
            </w:pPr>
            <w:r>
              <w:rPr>
                <w:rFonts w:hint="eastAsia"/>
              </w:rPr>
              <w:t>修订日期</w:t>
            </w:r>
          </w:p>
        </w:tc>
        <w:tc>
          <w:tcPr>
            <w:tcW w:w="1578" w:type="dxa"/>
            <w:shd w:val="clear" w:color="auto" w:fill="D9D9D9"/>
          </w:tcPr>
          <w:p w14:paraId="65F4C194" w14:textId="77777777" w:rsidR="00C4186A" w:rsidRDefault="001B504F">
            <w:pPr>
              <w:ind w:firstLine="480"/>
              <w:jc w:val="center"/>
            </w:pPr>
            <w:r>
              <w:rPr>
                <w:rFonts w:hint="eastAsia"/>
              </w:rPr>
              <w:t>修订人</w:t>
            </w:r>
          </w:p>
        </w:tc>
      </w:tr>
      <w:tr w:rsidR="00C4186A" w14:paraId="064E6830" w14:textId="77777777" w:rsidTr="00E45E5F">
        <w:tc>
          <w:tcPr>
            <w:tcW w:w="1977" w:type="dxa"/>
            <w:shd w:val="clear" w:color="auto" w:fill="auto"/>
            <w:vAlign w:val="center"/>
          </w:tcPr>
          <w:p w14:paraId="6939B859" w14:textId="649354B3" w:rsidR="00C4186A" w:rsidRPr="00E45E5F" w:rsidRDefault="001B504F" w:rsidP="003E7612">
            <w:pPr>
              <w:ind w:firstLine="420"/>
              <w:rPr>
                <w:rFonts w:ascii="宋体" w:hAnsi="宋体"/>
                <w:sz w:val="21"/>
                <w:szCs w:val="21"/>
              </w:rPr>
            </w:pPr>
            <w:r w:rsidRPr="00E45E5F">
              <w:rPr>
                <w:rFonts w:ascii="宋体" w:hAnsi="宋体" w:hint="eastAsia"/>
                <w:sz w:val="21"/>
                <w:szCs w:val="21"/>
              </w:rPr>
              <w:t>V</w:t>
            </w:r>
            <w:r w:rsidR="003E7612">
              <w:rPr>
                <w:rFonts w:ascii="宋体" w:hAnsi="宋体"/>
                <w:sz w:val="21"/>
                <w:szCs w:val="21"/>
              </w:rPr>
              <w:t>0.1</w:t>
            </w:r>
          </w:p>
        </w:tc>
        <w:tc>
          <w:tcPr>
            <w:tcW w:w="2912" w:type="dxa"/>
            <w:shd w:val="clear" w:color="auto" w:fill="auto"/>
            <w:vAlign w:val="center"/>
          </w:tcPr>
          <w:p w14:paraId="66622132" w14:textId="77777777" w:rsidR="00C4186A" w:rsidRPr="00E45E5F" w:rsidRDefault="001B504F">
            <w:pPr>
              <w:ind w:firstLine="420"/>
              <w:jc w:val="center"/>
              <w:rPr>
                <w:rFonts w:ascii="宋体" w:hAnsi="宋体"/>
                <w:sz w:val="21"/>
                <w:szCs w:val="21"/>
              </w:rPr>
            </w:pPr>
            <w:r w:rsidRPr="00E45E5F">
              <w:rPr>
                <w:rFonts w:ascii="宋体" w:hAnsi="宋体" w:hint="eastAsia"/>
                <w:sz w:val="21"/>
                <w:szCs w:val="21"/>
              </w:rPr>
              <w:t>初稿</w:t>
            </w:r>
          </w:p>
        </w:tc>
        <w:tc>
          <w:tcPr>
            <w:tcW w:w="1656" w:type="dxa"/>
            <w:shd w:val="clear" w:color="auto" w:fill="auto"/>
            <w:vAlign w:val="center"/>
          </w:tcPr>
          <w:p w14:paraId="5DA06676" w14:textId="51201C54" w:rsidR="00C4186A" w:rsidRPr="00E45E5F" w:rsidRDefault="003E7612">
            <w:pPr>
              <w:ind w:firstLine="420"/>
              <w:jc w:val="center"/>
              <w:rPr>
                <w:rFonts w:ascii="宋体" w:hAnsi="宋体"/>
                <w:sz w:val="21"/>
                <w:szCs w:val="21"/>
              </w:rPr>
            </w:pPr>
            <w:r>
              <w:rPr>
                <w:rFonts w:ascii="宋体" w:hAnsi="宋体"/>
                <w:sz w:val="21"/>
                <w:szCs w:val="21"/>
              </w:rPr>
              <w:t>20121221</w:t>
            </w:r>
          </w:p>
        </w:tc>
        <w:tc>
          <w:tcPr>
            <w:tcW w:w="1578" w:type="dxa"/>
            <w:shd w:val="clear" w:color="auto" w:fill="auto"/>
            <w:vAlign w:val="center"/>
          </w:tcPr>
          <w:p w14:paraId="6D879AE6" w14:textId="4617B4F1" w:rsidR="00C4186A" w:rsidRPr="00E45E5F" w:rsidRDefault="003E7612">
            <w:pPr>
              <w:ind w:firstLine="420"/>
              <w:jc w:val="center"/>
              <w:rPr>
                <w:rFonts w:ascii="宋体" w:hAnsi="宋体"/>
                <w:sz w:val="21"/>
                <w:szCs w:val="21"/>
              </w:rPr>
            </w:pPr>
            <w:r>
              <w:rPr>
                <w:rFonts w:ascii="宋体" w:hAnsi="宋体" w:hint="eastAsia"/>
                <w:sz w:val="21"/>
                <w:szCs w:val="21"/>
              </w:rPr>
              <w:t>李雪芬</w:t>
            </w:r>
          </w:p>
        </w:tc>
      </w:tr>
      <w:tr w:rsidR="00C4186A" w14:paraId="0A588750" w14:textId="77777777" w:rsidTr="00E45E5F">
        <w:tc>
          <w:tcPr>
            <w:tcW w:w="1977" w:type="dxa"/>
            <w:shd w:val="clear" w:color="auto" w:fill="auto"/>
            <w:vAlign w:val="center"/>
          </w:tcPr>
          <w:p w14:paraId="08FFAC05" w14:textId="6F5B284F" w:rsidR="00C4186A" w:rsidRPr="00E45E5F" w:rsidRDefault="00C4186A" w:rsidP="00E45E5F">
            <w:pPr>
              <w:ind w:firstLine="420"/>
              <w:rPr>
                <w:rFonts w:ascii="宋体" w:hAnsi="宋体"/>
                <w:sz w:val="21"/>
                <w:szCs w:val="21"/>
              </w:rPr>
            </w:pPr>
          </w:p>
        </w:tc>
        <w:tc>
          <w:tcPr>
            <w:tcW w:w="2912" w:type="dxa"/>
            <w:shd w:val="clear" w:color="auto" w:fill="auto"/>
            <w:vAlign w:val="center"/>
          </w:tcPr>
          <w:p w14:paraId="5376E03B" w14:textId="3A3A7304" w:rsidR="00C4186A" w:rsidRPr="00E45E5F" w:rsidRDefault="00C4186A">
            <w:pPr>
              <w:ind w:firstLine="420"/>
              <w:jc w:val="center"/>
              <w:rPr>
                <w:rFonts w:ascii="宋体" w:hAnsi="宋体"/>
                <w:sz w:val="21"/>
                <w:szCs w:val="21"/>
              </w:rPr>
            </w:pPr>
          </w:p>
        </w:tc>
        <w:tc>
          <w:tcPr>
            <w:tcW w:w="1656" w:type="dxa"/>
            <w:shd w:val="clear" w:color="auto" w:fill="auto"/>
            <w:vAlign w:val="center"/>
          </w:tcPr>
          <w:p w14:paraId="12851BEA" w14:textId="6CF626C6" w:rsidR="00C4186A" w:rsidRPr="00E45E5F" w:rsidRDefault="00C4186A">
            <w:pPr>
              <w:ind w:firstLine="420"/>
              <w:jc w:val="center"/>
              <w:rPr>
                <w:rFonts w:ascii="宋体" w:hAnsi="宋体"/>
                <w:sz w:val="21"/>
                <w:szCs w:val="21"/>
              </w:rPr>
            </w:pPr>
          </w:p>
        </w:tc>
        <w:tc>
          <w:tcPr>
            <w:tcW w:w="1578" w:type="dxa"/>
            <w:shd w:val="clear" w:color="auto" w:fill="auto"/>
            <w:vAlign w:val="center"/>
          </w:tcPr>
          <w:p w14:paraId="178CA9BD" w14:textId="26ECFEC2" w:rsidR="00C4186A" w:rsidRPr="00E45E5F" w:rsidRDefault="00C4186A">
            <w:pPr>
              <w:ind w:firstLine="420"/>
              <w:jc w:val="center"/>
              <w:rPr>
                <w:rFonts w:ascii="宋体" w:hAnsi="宋体"/>
                <w:sz w:val="21"/>
                <w:szCs w:val="21"/>
              </w:rPr>
            </w:pPr>
          </w:p>
        </w:tc>
      </w:tr>
      <w:tr w:rsidR="00C4186A" w14:paraId="6C98E970" w14:textId="77777777" w:rsidTr="00E45E5F">
        <w:tc>
          <w:tcPr>
            <w:tcW w:w="1977" w:type="dxa"/>
            <w:shd w:val="clear" w:color="auto" w:fill="auto"/>
            <w:vAlign w:val="center"/>
          </w:tcPr>
          <w:p w14:paraId="014BBEC4" w14:textId="77777777" w:rsidR="00C4186A" w:rsidRDefault="00C4186A">
            <w:pPr>
              <w:ind w:firstLine="480"/>
              <w:rPr>
                <w:rFonts w:ascii="宋体" w:hAnsi="宋体"/>
                <w:szCs w:val="21"/>
              </w:rPr>
            </w:pPr>
          </w:p>
        </w:tc>
        <w:tc>
          <w:tcPr>
            <w:tcW w:w="2912" w:type="dxa"/>
            <w:shd w:val="clear" w:color="auto" w:fill="auto"/>
            <w:vAlign w:val="center"/>
          </w:tcPr>
          <w:p w14:paraId="51E2093E" w14:textId="77777777" w:rsidR="00C4186A" w:rsidRDefault="00C4186A">
            <w:pPr>
              <w:ind w:firstLine="480"/>
              <w:jc w:val="center"/>
              <w:rPr>
                <w:rFonts w:ascii="宋体" w:hAnsi="宋体"/>
                <w:szCs w:val="21"/>
              </w:rPr>
            </w:pPr>
          </w:p>
        </w:tc>
        <w:tc>
          <w:tcPr>
            <w:tcW w:w="1656" w:type="dxa"/>
            <w:shd w:val="clear" w:color="auto" w:fill="auto"/>
            <w:vAlign w:val="center"/>
          </w:tcPr>
          <w:p w14:paraId="67897786" w14:textId="77777777" w:rsidR="00C4186A" w:rsidRDefault="00C4186A">
            <w:pPr>
              <w:ind w:firstLine="480"/>
              <w:jc w:val="center"/>
              <w:rPr>
                <w:rFonts w:ascii="宋体" w:hAnsi="宋体"/>
                <w:szCs w:val="21"/>
              </w:rPr>
            </w:pPr>
          </w:p>
        </w:tc>
        <w:tc>
          <w:tcPr>
            <w:tcW w:w="1578" w:type="dxa"/>
            <w:shd w:val="clear" w:color="auto" w:fill="auto"/>
            <w:vAlign w:val="center"/>
          </w:tcPr>
          <w:p w14:paraId="1FBB397B" w14:textId="77777777" w:rsidR="00C4186A" w:rsidRDefault="00C4186A">
            <w:pPr>
              <w:ind w:firstLine="480"/>
              <w:jc w:val="center"/>
              <w:rPr>
                <w:rFonts w:ascii="宋体" w:hAnsi="宋体"/>
                <w:szCs w:val="21"/>
              </w:rPr>
            </w:pPr>
          </w:p>
        </w:tc>
      </w:tr>
      <w:tr w:rsidR="00C4186A" w14:paraId="53CBA78A" w14:textId="77777777" w:rsidTr="00E45E5F">
        <w:tc>
          <w:tcPr>
            <w:tcW w:w="1977" w:type="dxa"/>
            <w:shd w:val="clear" w:color="auto" w:fill="auto"/>
            <w:vAlign w:val="center"/>
          </w:tcPr>
          <w:p w14:paraId="41407203" w14:textId="77777777" w:rsidR="00C4186A" w:rsidRDefault="00C4186A">
            <w:pPr>
              <w:ind w:firstLine="480"/>
              <w:rPr>
                <w:rFonts w:ascii="宋体" w:hAnsi="宋体"/>
                <w:szCs w:val="21"/>
              </w:rPr>
            </w:pPr>
          </w:p>
        </w:tc>
        <w:tc>
          <w:tcPr>
            <w:tcW w:w="2912" w:type="dxa"/>
            <w:shd w:val="clear" w:color="auto" w:fill="auto"/>
            <w:vAlign w:val="center"/>
          </w:tcPr>
          <w:p w14:paraId="6062AE89" w14:textId="77777777" w:rsidR="00C4186A" w:rsidRDefault="00C4186A">
            <w:pPr>
              <w:ind w:firstLine="480"/>
              <w:jc w:val="center"/>
              <w:rPr>
                <w:rFonts w:ascii="宋体" w:hAnsi="宋体"/>
                <w:szCs w:val="21"/>
              </w:rPr>
            </w:pPr>
          </w:p>
        </w:tc>
        <w:tc>
          <w:tcPr>
            <w:tcW w:w="1656" w:type="dxa"/>
            <w:shd w:val="clear" w:color="auto" w:fill="auto"/>
            <w:vAlign w:val="center"/>
          </w:tcPr>
          <w:p w14:paraId="44CEA89E" w14:textId="77777777" w:rsidR="00C4186A" w:rsidRDefault="00C4186A">
            <w:pPr>
              <w:ind w:firstLine="480"/>
              <w:jc w:val="center"/>
              <w:rPr>
                <w:rFonts w:ascii="宋体" w:hAnsi="宋体"/>
                <w:szCs w:val="21"/>
              </w:rPr>
            </w:pPr>
          </w:p>
        </w:tc>
        <w:tc>
          <w:tcPr>
            <w:tcW w:w="1578" w:type="dxa"/>
            <w:shd w:val="clear" w:color="auto" w:fill="auto"/>
            <w:vAlign w:val="center"/>
          </w:tcPr>
          <w:p w14:paraId="47278FFD" w14:textId="77777777" w:rsidR="00C4186A" w:rsidRDefault="00C4186A">
            <w:pPr>
              <w:ind w:firstLine="480"/>
              <w:jc w:val="center"/>
              <w:rPr>
                <w:rFonts w:ascii="宋体" w:hAnsi="宋体"/>
                <w:szCs w:val="21"/>
              </w:rPr>
            </w:pPr>
          </w:p>
        </w:tc>
      </w:tr>
    </w:tbl>
    <w:p w14:paraId="22AA3431" w14:textId="6C66B13F" w:rsidR="00C4186A" w:rsidRDefault="00C4186A" w:rsidP="00460E4A">
      <w:pPr>
        <w:widowControl/>
        <w:ind w:firstLineChars="0" w:firstLine="0"/>
        <w:jc w:val="left"/>
        <w:rPr>
          <w:rFonts w:ascii="微软雅黑" w:hAnsi="微软雅黑"/>
          <w:sz w:val="28"/>
        </w:rPr>
      </w:pPr>
    </w:p>
    <w:p w14:paraId="6165C1E9" w14:textId="0A9513D0" w:rsidR="00912A7B" w:rsidRDefault="00912A7B" w:rsidP="00460E4A">
      <w:pPr>
        <w:widowControl/>
        <w:ind w:firstLineChars="0" w:firstLine="0"/>
        <w:jc w:val="left"/>
        <w:rPr>
          <w:rFonts w:ascii="微软雅黑" w:hAnsi="微软雅黑"/>
          <w:sz w:val="28"/>
        </w:rPr>
      </w:pPr>
    </w:p>
    <w:p w14:paraId="3B96C32E" w14:textId="77777777" w:rsidR="00DF0A54" w:rsidRDefault="00912A7B" w:rsidP="00912A7B">
      <w:pPr>
        <w:widowControl/>
        <w:ind w:firstLineChars="0" w:firstLine="0"/>
        <w:jc w:val="center"/>
        <w:rPr>
          <w:noProof/>
        </w:rPr>
      </w:pPr>
      <w:r>
        <w:rPr>
          <w:rFonts w:ascii="微软雅黑" w:hAnsi="微软雅黑" w:hint="eastAsia"/>
          <w:sz w:val="28"/>
        </w:rPr>
        <w:lastRenderedPageBreak/>
        <w:t xml:space="preserve">目 </w:t>
      </w:r>
      <w:r>
        <w:rPr>
          <w:rFonts w:ascii="微软雅黑" w:hAnsi="微软雅黑"/>
          <w:sz w:val="28"/>
        </w:rPr>
        <w:t xml:space="preserve"> </w:t>
      </w:r>
      <w:r>
        <w:rPr>
          <w:rFonts w:ascii="微软雅黑" w:hAnsi="微软雅黑" w:hint="eastAsia"/>
          <w:sz w:val="28"/>
        </w:rPr>
        <w:t>录</w:t>
      </w:r>
      <w:r>
        <w:rPr>
          <w:rFonts w:ascii="微软雅黑" w:hAnsi="微软雅黑"/>
          <w:sz w:val="28"/>
        </w:rPr>
        <w:fldChar w:fldCharType="begin"/>
      </w:r>
      <w:r>
        <w:rPr>
          <w:rFonts w:ascii="微软雅黑" w:hAnsi="微软雅黑"/>
          <w:sz w:val="28"/>
        </w:rPr>
        <w:instrText xml:space="preserve"> </w:instrText>
      </w:r>
      <w:r>
        <w:rPr>
          <w:rFonts w:ascii="微软雅黑" w:hAnsi="微软雅黑" w:hint="eastAsia"/>
          <w:sz w:val="28"/>
        </w:rPr>
        <w:instrText>TOC \o "1-3" \h \z \u</w:instrText>
      </w:r>
      <w:r>
        <w:rPr>
          <w:rFonts w:ascii="微软雅黑" w:hAnsi="微软雅黑"/>
          <w:sz w:val="28"/>
        </w:rPr>
        <w:instrText xml:space="preserve"> </w:instrText>
      </w:r>
      <w:r>
        <w:rPr>
          <w:rFonts w:ascii="微软雅黑" w:hAnsi="微软雅黑"/>
          <w:sz w:val="28"/>
        </w:rPr>
        <w:fldChar w:fldCharType="separate"/>
      </w:r>
    </w:p>
    <w:p w14:paraId="21CA8BE3" w14:textId="27F9E690" w:rsidR="00DF0A54" w:rsidRDefault="00B5119B">
      <w:pPr>
        <w:pStyle w:val="10"/>
        <w:tabs>
          <w:tab w:val="right" w:leader="dot" w:pos="8296"/>
        </w:tabs>
        <w:ind w:firstLine="400"/>
        <w:rPr>
          <w:rFonts w:eastAsiaTheme="minorEastAsia"/>
          <w:b w:val="0"/>
          <w:bCs w:val="0"/>
          <w:caps w:val="0"/>
          <w:noProof/>
          <w:sz w:val="21"/>
          <w:szCs w:val="22"/>
        </w:rPr>
      </w:pPr>
      <w:hyperlink w:anchor="_Toc61514882" w:history="1">
        <w:r w:rsidR="00DF0A54" w:rsidRPr="00CE079D">
          <w:rPr>
            <w:rStyle w:val="aa"/>
            <w:noProof/>
          </w:rPr>
          <w:t>说明</w:t>
        </w:r>
        <w:r w:rsidR="00DF0A54">
          <w:rPr>
            <w:noProof/>
            <w:webHidden/>
          </w:rPr>
          <w:tab/>
        </w:r>
        <w:r w:rsidR="00DF0A54">
          <w:rPr>
            <w:noProof/>
            <w:webHidden/>
          </w:rPr>
          <w:fldChar w:fldCharType="begin"/>
        </w:r>
        <w:r w:rsidR="00DF0A54">
          <w:rPr>
            <w:noProof/>
            <w:webHidden/>
          </w:rPr>
          <w:instrText xml:space="preserve"> PAGEREF _Toc61514882 \h </w:instrText>
        </w:r>
        <w:r w:rsidR="00DF0A54">
          <w:rPr>
            <w:noProof/>
            <w:webHidden/>
          </w:rPr>
        </w:r>
        <w:r w:rsidR="00DF0A54">
          <w:rPr>
            <w:noProof/>
            <w:webHidden/>
          </w:rPr>
          <w:fldChar w:fldCharType="separate"/>
        </w:r>
        <w:r w:rsidR="00DF0A54">
          <w:rPr>
            <w:noProof/>
            <w:webHidden/>
          </w:rPr>
          <w:t>2</w:t>
        </w:r>
        <w:r w:rsidR="00DF0A54">
          <w:rPr>
            <w:noProof/>
            <w:webHidden/>
          </w:rPr>
          <w:fldChar w:fldCharType="end"/>
        </w:r>
      </w:hyperlink>
    </w:p>
    <w:p w14:paraId="72654493" w14:textId="4C7D2890" w:rsidR="00DF0A54" w:rsidRDefault="00B5119B">
      <w:pPr>
        <w:pStyle w:val="10"/>
        <w:tabs>
          <w:tab w:val="left" w:pos="960"/>
          <w:tab w:val="right" w:leader="dot" w:pos="8296"/>
        </w:tabs>
        <w:ind w:firstLine="400"/>
        <w:rPr>
          <w:rFonts w:eastAsiaTheme="minorEastAsia"/>
          <w:b w:val="0"/>
          <w:bCs w:val="0"/>
          <w:caps w:val="0"/>
          <w:noProof/>
          <w:sz w:val="21"/>
          <w:szCs w:val="22"/>
        </w:rPr>
      </w:pPr>
      <w:hyperlink w:anchor="_Toc61514883" w:history="1">
        <w:r w:rsidR="00DF0A54" w:rsidRPr="00CE079D">
          <w:rPr>
            <w:rStyle w:val="aa"/>
            <w:noProof/>
          </w:rPr>
          <w:t>1.</w:t>
        </w:r>
        <w:r w:rsidR="00DF0A54">
          <w:rPr>
            <w:rFonts w:eastAsiaTheme="minorEastAsia"/>
            <w:b w:val="0"/>
            <w:bCs w:val="0"/>
            <w:caps w:val="0"/>
            <w:noProof/>
            <w:sz w:val="21"/>
            <w:szCs w:val="22"/>
          </w:rPr>
          <w:tab/>
        </w:r>
        <w:r w:rsidR="00DF0A54" w:rsidRPr="00CE079D">
          <w:rPr>
            <w:rStyle w:val="aa"/>
            <w:noProof/>
          </w:rPr>
          <w:t>文档介绍</w:t>
        </w:r>
        <w:r w:rsidR="00DF0A54">
          <w:rPr>
            <w:noProof/>
            <w:webHidden/>
          </w:rPr>
          <w:tab/>
        </w:r>
        <w:r w:rsidR="00DF0A54">
          <w:rPr>
            <w:noProof/>
            <w:webHidden/>
          </w:rPr>
          <w:fldChar w:fldCharType="begin"/>
        </w:r>
        <w:r w:rsidR="00DF0A54">
          <w:rPr>
            <w:noProof/>
            <w:webHidden/>
          </w:rPr>
          <w:instrText xml:space="preserve"> PAGEREF _Toc61514883 \h </w:instrText>
        </w:r>
        <w:r w:rsidR="00DF0A54">
          <w:rPr>
            <w:noProof/>
            <w:webHidden/>
          </w:rPr>
        </w:r>
        <w:r w:rsidR="00DF0A54">
          <w:rPr>
            <w:noProof/>
            <w:webHidden/>
          </w:rPr>
          <w:fldChar w:fldCharType="separate"/>
        </w:r>
        <w:r w:rsidR="00DF0A54">
          <w:rPr>
            <w:noProof/>
            <w:webHidden/>
          </w:rPr>
          <w:t>5</w:t>
        </w:r>
        <w:r w:rsidR="00DF0A54">
          <w:rPr>
            <w:noProof/>
            <w:webHidden/>
          </w:rPr>
          <w:fldChar w:fldCharType="end"/>
        </w:r>
      </w:hyperlink>
    </w:p>
    <w:p w14:paraId="3204B5B0" w14:textId="0EDB47E5" w:rsidR="00DF0A54" w:rsidRDefault="00B5119B">
      <w:pPr>
        <w:pStyle w:val="20"/>
        <w:tabs>
          <w:tab w:val="left" w:pos="1200"/>
          <w:tab w:val="right" w:leader="dot" w:pos="8296"/>
        </w:tabs>
        <w:ind w:firstLine="400"/>
        <w:rPr>
          <w:rFonts w:eastAsiaTheme="minorEastAsia"/>
          <w:smallCaps w:val="0"/>
          <w:noProof/>
          <w:sz w:val="21"/>
          <w:szCs w:val="22"/>
        </w:rPr>
      </w:pPr>
      <w:hyperlink w:anchor="_Toc61514884" w:history="1">
        <w:r w:rsidR="00DF0A54" w:rsidRPr="00CE079D">
          <w:rPr>
            <w:rStyle w:val="aa"/>
            <w:noProof/>
          </w:rPr>
          <w:t>1.1.</w:t>
        </w:r>
        <w:r w:rsidR="00DF0A54">
          <w:rPr>
            <w:rFonts w:eastAsiaTheme="minorEastAsia"/>
            <w:smallCaps w:val="0"/>
            <w:noProof/>
            <w:sz w:val="21"/>
            <w:szCs w:val="22"/>
          </w:rPr>
          <w:tab/>
        </w:r>
        <w:r w:rsidR="00DF0A54" w:rsidRPr="00CE079D">
          <w:rPr>
            <w:rStyle w:val="aa"/>
            <w:noProof/>
          </w:rPr>
          <w:t>编写目的</w:t>
        </w:r>
        <w:r w:rsidR="00DF0A54">
          <w:rPr>
            <w:noProof/>
            <w:webHidden/>
          </w:rPr>
          <w:tab/>
        </w:r>
        <w:r w:rsidR="00DF0A54">
          <w:rPr>
            <w:noProof/>
            <w:webHidden/>
          </w:rPr>
          <w:fldChar w:fldCharType="begin"/>
        </w:r>
        <w:r w:rsidR="00DF0A54">
          <w:rPr>
            <w:noProof/>
            <w:webHidden/>
          </w:rPr>
          <w:instrText xml:space="preserve"> PAGEREF _Toc61514884 \h </w:instrText>
        </w:r>
        <w:r w:rsidR="00DF0A54">
          <w:rPr>
            <w:noProof/>
            <w:webHidden/>
          </w:rPr>
        </w:r>
        <w:r w:rsidR="00DF0A54">
          <w:rPr>
            <w:noProof/>
            <w:webHidden/>
          </w:rPr>
          <w:fldChar w:fldCharType="separate"/>
        </w:r>
        <w:r w:rsidR="00DF0A54">
          <w:rPr>
            <w:noProof/>
            <w:webHidden/>
          </w:rPr>
          <w:t>5</w:t>
        </w:r>
        <w:r w:rsidR="00DF0A54">
          <w:rPr>
            <w:noProof/>
            <w:webHidden/>
          </w:rPr>
          <w:fldChar w:fldCharType="end"/>
        </w:r>
      </w:hyperlink>
    </w:p>
    <w:p w14:paraId="79BAE532" w14:textId="0107F7D9" w:rsidR="00DF0A54" w:rsidRDefault="00B5119B">
      <w:pPr>
        <w:pStyle w:val="20"/>
        <w:tabs>
          <w:tab w:val="left" w:pos="1200"/>
          <w:tab w:val="right" w:leader="dot" w:pos="8296"/>
        </w:tabs>
        <w:ind w:firstLine="400"/>
        <w:rPr>
          <w:rFonts w:eastAsiaTheme="minorEastAsia"/>
          <w:smallCaps w:val="0"/>
          <w:noProof/>
          <w:sz w:val="21"/>
          <w:szCs w:val="22"/>
        </w:rPr>
      </w:pPr>
      <w:hyperlink w:anchor="_Toc61514885" w:history="1">
        <w:r w:rsidR="00DF0A54" w:rsidRPr="00CE079D">
          <w:rPr>
            <w:rStyle w:val="aa"/>
            <w:noProof/>
          </w:rPr>
          <w:t>1.2.</w:t>
        </w:r>
        <w:r w:rsidR="00DF0A54">
          <w:rPr>
            <w:rFonts w:eastAsiaTheme="minorEastAsia"/>
            <w:smallCaps w:val="0"/>
            <w:noProof/>
            <w:sz w:val="21"/>
            <w:szCs w:val="22"/>
          </w:rPr>
          <w:tab/>
        </w:r>
        <w:r w:rsidR="00DF0A54" w:rsidRPr="00CE079D">
          <w:rPr>
            <w:rStyle w:val="aa"/>
            <w:noProof/>
          </w:rPr>
          <w:t>适用范围</w:t>
        </w:r>
        <w:r w:rsidR="00DF0A54">
          <w:rPr>
            <w:noProof/>
            <w:webHidden/>
          </w:rPr>
          <w:tab/>
        </w:r>
        <w:r w:rsidR="00DF0A54">
          <w:rPr>
            <w:noProof/>
            <w:webHidden/>
          </w:rPr>
          <w:fldChar w:fldCharType="begin"/>
        </w:r>
        <w:r w:rsidR="00DF0A54">
          <w:rPr>
            <w:noProof/>
            <w:webHidden/>
          </w:rPr>
          <w:instrText xml:space="preserve"> PAGEREF _Toc61514885 \h </w:instrText>
        </w:r>
        <w:r w:rsidR="00DF0A54">
          <w:rPr>
            <w:noProof/>
            <w:webHidden/>
          </w:rPr>
        </w:r>
        <w:r w:rsidR="00DF0A54">
          <w:rPr>
            <w:noProof/>
            <w:webHidden/>
          </w:rPr>
          <w:fldChar w:fldCharType="separate"/>
        </w:r>
        <w:r w:rsidR="00DF0A54">
          <w:rPr>
            <w:noProof/>
            <w:webHidden/>
          </w:rPr>
          <w:t>5</w:t>
        </w:r>
        <w:r w:rsidR="00DF0A54">
          <w:rPr>
            <w:noProof/>
            <w:webHidden/>
          </w:rPr>
          <w:fldChar w:fldCharType="end"/>
        </w:r>
      </w:hyperlink>
    </w:p>
    <w:p w14:paraId="11F79B37" w14:textId="380A243C" w:rsidR="00DF0A54" w:rsidRDefault="00B5119B">
      <w:pPr>
        <w:pStyle w:val="20"/>
        <w:tabs>
          <w:tab w:val="left" w:pos="1200"/>
          <w:tab w:val="right" w:leader="dot" w:pos="8296"/>
        </w:tabs>
        <w:ind w:firstLine="400"/>
        <w:rPr>
          <w:rFonts w:eastAsiaTheme="minorEastAsia"/>
          <w:smallCaps w:val="0"/>
          <w:noProof/>
          <w:sz w:val="21"/>
          <w:szCs w:val="22"/>
        </w:rPr>
      </w:pPr>
      <w:hyperlink w:anchor="_Toc61514886" w:history="1">
        <w:r w:rsidR="00DF0A54" w:rsidRPr="00CE079D">
          <w:rPr>
            <w:rStyle w:val="aa"/>
            <w:noProof/>
          </w:rPr>
          <w:t>1.3.</w:t>
        </w:r>
        <w:r w:rsidR="00DF0A54">
          <w:rPr>
            <w:rFonts w:eastAsiaTheme="minorEastAsia"/>
            <w:smallCaps w:val="0"/>
            <w:noProof/>
            <w:sz w:val="21"/>
            <w:szCs w:val="22"/>
          </w:rPr>
          <w:tab/>
        </w:r>
        <w:r w:rsidR="00DF0A54" w:rsidRPr="00CE079D">
          <w:rPr>
            <w:rStyle w:val="aa"/>
            <w:noProof/>
          </w:rPr>
          <w:t>读者对象</w:t>
        </w:r>
        <w:r w:rsidR="00DF0A54">
          <w:rPr>
            <w:noProof/>
            <w:webHidden/>
          </w:rPr>
          <w:tab/>
        </w:r>
        <w:r w:rsidR="00DF0A54">
          <w:rPr>
            <w:noProof/>
            <w:webHidden/>
          </w:rPr>
          <w:fldChar w:fldCharType="begin"/>
        </w:r>
        <w:r w:rsidR="00DF0A54">
          <w:rPr>
            <w:noProof/>
            <w:webHidden/>
          </w:rPr>
          <w:instrText xml:space="preserve"> PAGEREF _Toc61514886 \h </w:instrText>
        </w:r>
        <w:r w:rsidR="00DF0A54">
          <w:rPr>
            <w:noProof/>
            <w:webHidden/>
          </w:rPr>
        </w:r>
        <w:r w:rsidR="00DF0A54">
          <w:rPr>
            <w:noProof/>
            <w:webHidden/>
          </w:rPr>
          <w:fldChar w:fldCharType="separate"/>
        </w:r>
        <w:r w:rsidR="00DF0A54">
          <w:rPr>
            <w:noProof/>
            <w:webHidden/>
          </w:rPr>
          <w:t>5</w:t>
        </w:r>
        <w:r w:rsidR="00DF0A54">
          <w:rPr>
            <w:noProof/>
            <w:webHidden/>
          </w:rPr>
          <w:fldChar w:fldCharType="end"/>
        </w:r>
      </w:hyperlink>
    </w:p>
    <w:p w14:paraId="630A3DC2" w14:textId="109956EF" w:rsidR="00DF0A54" w:rsidRDefault="00B5119B">
      <w:pPr>
        <w:pStyle w:val="20"/>
        <w:tabs>
          <w:tab w:val="left" w:pos="1200"/>
          <w:tab w:val="right" w:leader="dot" w:pos="8296"/>
        </w:tabs>
        <w:ind w:firstLine="400"/>
        <w:rPr>
          <w:rFonts w:eastAsiaTheme="minorEastAsia"/>
          <w:smallCaps w:val="0"/>
          <w:noProof/>
          <w:sz w:val="21"/>
          <w:szCs w:val="22"/>
        </w:rPr>
      </w:pPr>
      <w:hyperlink w:anchor="_Toc61514887" w:history="1">
        <w:r w:rsidR="00DF0A54" w:rsidRPr="00CE079D">
          <w:rPr>
            <w:rStyle w:val="aa"/>
            <w:noProof/>
          </w:rPr>
          <w:t>1.4.</w:t>
        </w:r>
        <w:r w:rsidR="00DF0A54">
          <w:rPr>
            <w:rFonts w:eastAsiaTheme="minorEastAsia"/>
            <w:smallCaps w:val="0"/>
            <w:noProof/>
            <w:sz w:val="21"/>
            <w:szCs w:val="22"/>
          </w:rPr>
          <w:tab/>
        </w:r>
        <w:r w:rsidR="00DF0A54" w:rsidRPr="00CE079D">
          <w:rPr>
            <w:rStyle w:val="aa"/>
            <w:noProof/>
          </w:rPr>
          <w:t>定义及术语</w:t>
        </w:r>
        <w:r w:rsidR="00DF0A54">
          <w:rPr>
            <w:noProof/>
            <w:webHidden/>
          </w:rPr>
          <w:tab/>
        </w:r>
        <w:r w:rsidR="00DF0A54">
          <w:rPr>
            <w:noProof/>
            <w:webHidden/>
          </w:rPr>
          <w:fldChar w:fldCharType="begin"/>
        </w:r>
        <w:r w:rsidR="00DF0A54">
          <w:rPr>
            <w:noProof/>
            <w:webHidden/>
          </w:rPr>
          <w:instrText xml:space="preserve"> PAGEREF _Toc61514887 \h </w:instrText>
        </w:r>
        <w:r w:rsidR="00DF0A54">
          <w:rPr>
            <w:noProof/>
            <w:webHidden/>
          </w:rPr>
        </w:r>
        <w:r w:rsidR="00DF0A54">
          <w:rPr>
            <w:noProof/>
            <w:webHidden/>
          </w:rPr>
          <w:fldChar w:fldCharType="separate"/>
        </w:r>
        <w:r w:rsidR="00DF0A54">
          <w:rPr>
            <w:noProof/>
            <w:webHidden/>
          </w:rPr>
          <w:t>5</w:t>
        </w:r>
        <w:r w:rsidR="00DF0A54">
          <w:rPr>
            <w:noProof/>
            <w:webHidden/>
          </w:rPr>
          <w:fldChar w:fldCharType="end"/>
        </w:r>
      </w:hyperlink>
    </w:p>
    <w:p w14:paraId="1AF01ED6" w14:textId="6EF2B277" w:rsidR="00DF0A54" w:rsidRDefault="00B5119B">
      <w:pPr>
        <w:pStyle w:val="10"/>
        <w:tabs>
          <w:tab w:val="left" w:pos="960"/>
          <w:tab w:val="right" w:leader="dot" w:pos="8296"/>
        </w:tabs>
        <w:ind w:firstLine="400"/>
        <w:rPr>
          <w:rFonts w:eastAsiaTheme="minorEastAsia"/>
          <w:b w:val="0"/>
          <w:bCs w:val="0"/>
          <w:caps w:val="0"/>
          <w:noProof/>
          <w:sz w:val="21"/>
          <w:szCs w:val="22"/>
        </w:rPr>
      </w:pPr>
      <w:hyperlink w:anchor="_Toc61514888" w:history="1">
        <w:r w:rsidR="00DF0A54" w:rsidRPr="00CE079D">
          <w:rPr>
            <w:rStyle w:val="aa"/>
            <w:noProof/>
          </w:rPr>
          <w:t>2.</w:t>
        </w:r>
        <w:r w:rsidR="00DF0A54">
          <w:rPr>
            <w:rFonts w:eastAsiaTheme="minorEastAsia"/>
            <w:b w:val="0"/>
            <w:bCs w:val="0"/>
            <w:caps w:val="0"/>
            <w:noProof/>
            <w:sz w:val="21"/>
            <w:szCs w:val="22"/>
          </w:rPr>
          <w:tab/>
        </w:r>
        <w:r w:rsidR="00DF0A54" w:rsidRPr="00CE079D">
          <w:rPr>
            <w:rStyle w:val="aa"/>
            <w:noProof/>
          </w:rPr>
          <w:t>项目概述</w:t>
        </w:r>
        <w:r w:rsidR="00DF0A54">
          <w:rPr>
            <w:noProof/>
            <w:webHidden/>
          </w:rPr>
          <w:tab/>
        </w:r>
        <w:r w:rsidR="00DF0A54">
          <w:rPr>
            <w:noProof/>
            <w:webHidden/>
          </w:rPr>
          <w:fldChar w:fldCharType="begin"/>
        </w:r>
        <w:r w:rsidR="00DF0A54">
          <w:rPr>
            <w:noProof/>
            <w:webHidden/>
          </w:rPr>
          <w:instrText xml:space="preserve"> PAGEREF _Toc61514888 \h </w:instrText>
        </w:r>
        <w:r w:rsidR="00DF0A54">
          <w:rPr>
            <w:noProof/>
            <w:webHidden/>
          </w:rPr>
        </w:r>
        <w:r w:rsidR="00DF0A54">
          <w:rPr>
            <w:noProof/>
            <w:webHidden/>
          </w:rPr>
          <w:fldChar w:fldCharType="separate"/>
        </w:r>
        <w:r w:rsidR="00DF0A54">
          <w:rPr>
            <w:noProof/>
            <w:webHidden/>
          </w:rPr>
          <w:t>6</w:t>
        </w:r>
        <w:r w:rsidR="00DF0A54">
          <w:rPr>
            <w:noProof/>
            <w:webHidden/>
          </w:rPr>
          <w:fldChar w:fldCharType="end"/>
        </w:r>
      </w:hyperlink>
    </w:p>
    <w:p w14:paraId="08DBA5AD" w14:textId="1DCFCAE1" w:rsidR="00DF0A54" w:rsidRDefault="00B5119B">
      <w:pPr>
        <w:pStyle w:val="20"/>
        <w:tabs>
          <w:tab w:val="left" w:pos="1200"/>
          <w:tab w:val="right" w:leader="dot" w:pos="8296"/>
        </w:tabs>
        <w:ind w:firstLine="400"/>
        <w:rPr>
          <w:rFonts w:eastAsiaTheme="minorEastAsia"/>
          <w:smallCaps w:val="0"/>
          <w:noProof/>
          <w:sz w:val="21"/>
          <w:szCs w:val="22"/>
        </w:rPr>
      </w:pPr>
      <w:hyperlink w:anchor="_Toc61514889" w:history="1">
        <w:r w:rsidR="00DF0A54" w:rsidRPr="00CE079D">
          <w:rPr>
            <w:rStyle w:val="aa"/>
            <w:noProof/>
          </w:rPr>
          <w:t>2.1.</w:t>
        </w:r>
        <w:r w:rsidR="00DF0A54">
          <w:rPr>
            <w:rFonts w:eastAsiaTheme="minorEastAsia"/>
            <w:smallCaps w:val="0"/>
            <w:noProof/>
            <w:sz w:val="21"/>
            <w:szCs w:val="22"/>
          </w:rPr>
          <w:tab/>
        </w:r>
        <w:r w:rsidR="00DF0A54" w:rsidRPr="00CE079D">
          <w:rPr>
            <w:rStyle w:val="aa"/>
            <w:noProof/>
          </w:rPr>
          <w:t>项目背景</w:t>
        </w:r>
        <w:r w:rsidR="00DF0A54">
          <w:rPr>
            <w:noProof/>
            <w:webHidden/>
          </w:rPr>
          <w:tab/>
        </w:r>
        <w:r w:rsidR="00DF0A54">
          <w:rPr>
            <w:noProof/>
            <w:webHidden/>
          </w:rPr>
          <w:fldChar w:fldCharType="begin"/>
        </w:r>
        <w:r w:rsidR="00DF0A54">
          <w:rPr>
            <w:noProof/>
            <w:webHidden/>
          </w:rPr>
          <w:instrText xml:space="preserve"> PAGEREF _Toc61514889 \h </w:instrText>
        </w:r>
        <w:r w:rsidR="00DF0A54">
          <w:rPr>
            <w:noProof/>
            <w:webHidden/>
          </w:rPr>
        </w:r>
        <w:r w:rsidR="00DF0A54">
          <w:rPr>
            <w:noProof/>
            <w:webHidden/>
          </w:rPr>
          <w:fldChar w:fldCharType="separate"/>
        </w:r>
        <w:r w:rsidR="00DF0A54">
          <w:rPr>
            <w:noProof/>
            <w:webHidden/>
          </w:rPr>
          <w:t>6</w:t>
        </w:r>
        <w:r w:rsidR="00DF0A54">
          <w:rPr>
            <w:noProof/>
            <w:webHidden/>
          </w:rPr>
          <w:fldChar w:fldCharType="end"/>
        </w:r>
      </w:hyperlink>
    </w:p>
    <w:p w14:paraId="6D6F9E95" w14:textId="5969B090" w:rsidR="00DF0A54" w:rsidRDefault="00B5119B">
      <w:pPr>
        <w:pStyle w:val="20"/>
        <w:tabs>
          <w:tab w:val="left" w:pos="1200"/>
          <w:tab w:val="right" w:leader="dot" w:pos="8296"/>
        </w:tabs>
        <w:ind w:firstLine="400"/>
        <w:rPr>
          <w:rFonts w:eastAsiaTheme="minorEastAsia"/>
          <w:smallCaps w:val="0"/>
          <w:noProof/>
          <w:sz w:val="21"/>
          <w:szCs w:val="22"/>
        </w:rPr>
      </w:pPr>
      <w:hyperlink w:anchor="_Toc61514890" w:history="1">
        <w:r w:rsidR="00DF0A54" w:rsidRPr="00CE079D">
          <w:rPr>
            <w:rStyle w:val="aa"/>
            <w:noProof/>
          </w:rPr>
          <w:t>2.2.</w:t>
        </w:r>
        <w:r w:rsidR="00DF0A54">
          <w:rPr>
            <w:rFonts w:eastAsiaTheme="minorEastAsia"/>
            <w:smallCaps w:val="0"/>
            <w:noProof/>
            <w:sz w:val="21"/>
            <w:szCs w:val="22"/>
          </w:rPr>
          <w:tab/>
        </w:r>
        <w:r w:rsidR="00DF0A54" w:rsidRPr="00CE079D">
          <w:rPr>
            <w:rStyle w:val="aa"/>
            <w:noProof/>
          </w:rPr>
          <w:t>项目建设目标</w:t>
        </w:r>
        <w:r w:rsidR="00DF0A54">
          <w:rPr>
            <w:noProof/>
            <w:webHidden/>
          </w:rPr>
          <w:tab/>
        </w:r>
        <w:r w:rsidR="00DF0A54">
          <w:rPr>
            <w:noProof/>
            <w:webHidden/>
          </w:rPr>
          <w:fldChar w:fldCharType="begin"/>
        </w:r>
        <w:r w:rsidR="00DF0A54">
          <w:rPr>
            <w:noProof/>
            <w:webHidden/>
          </w:rPr>
          <w:instrText xml:space="preserve"> PAGEREF _Toc61514890 \h </w:instrText>
        </w:r>
        <w:r w:rsidR="00DF0A54">
          <w:rPr>
            <w:noProof/>
            <w:webHidden/>
          </w:rPr>
        </w:r>
        <w:r w:rsidR="00DF0A54">
          <w:rPr>
            <w:noProof/>
            <w:webHidden/>
          </w:rPr>
          <w:fldChar w:fldCharType="separate"/>
        </w:r>
        <w:r w:rsidR="00DF0A54">
          <w:rPr>
            <w:noProof/>
            <w:webHidden/>
          </w:rPr>
          <w:t>6</w:t>
        </w:r>
        <w:r w:rsidR="00DF0A54">
          <w:rPr>
            <w:noProof/>
            <w:webHidden/>
          </w:rPr>
          <w:fldChar w:fldCharType="end"/>
        </w:r>
      </w:hyperlink>
    </w:p>
    <w:p w14:paraId="6E23B7EE" w14:textId="7634C15D" w:rsidR="00DF0A54" w:rsidRDefault="00B5119B">
      <w:pPr>
        <w:pStyle w:val="10"/>
        <w:tabs>
          <w:tab w:val="left" w:pos="960"/>
          <w:tab w:val="right" w:leader="dot" w:pos="8296"/>
        </w:tabs>
        <w:ind w:firstLine="400"/>
        <w:rPr>
          <w:rFonts w:eastAsiaTheme="minorEastAsia"/>
          <w:b w:val="0"/>
          <w:bCs w:val="0"/>
          <w:caps w:val="0"/>
          <w:noProof/>
          <w:sz w:val="21"/>
          <w:szCs w:val="22"/>
        </w:rPr>
      </w:pPr>
      <w:hyperlink w:anchor="_Toc61514891" w:history="1">
        <w:r w:rsidR="00DF0A54" w:rsidRPr="00CE079D">
          <w:rPr>
            <w:rStyle w:val="aa"/>
            <w:noProof/>
          </w:rPr>
          <w:t>3.</w:t>
        </w:r>
        <w:r w:rsidR="00DF0A54">
          <w:rPr>
            <w:rFonts w:eastAsiaTheme="minorEastAsia"/>
            <w:b w:val="0"/>
            <w:bCs w:val="0"/>
            <w:caps w:val="0"/>
            <w:noProof/>
            <w:sz w:val="21"/>
            <w:szCs w:val="22"/>
          </w:rPr>
          <w:tab/>
        </w:r>
        <w:r w:rsidR="00DF0A54" w:rsidRPr="00CE079D">
          <w:rPr>
            <w:rStyle w:val="aa"/>
            <w:noProof/>
          </w:rPr>
          <w:t>业务需求</w:t>
        </w:r>
        <w:r w:rsidR="00DF0A54">
          <w:rPr>
            <w:noProof/>
            <w:webHidden/>
          </w:rPr>
          <w:tab/>
        </w:r>
        <w:r w:rsidR="00DF0A54">
          <w:rPr>
            <w:noProof/>
            <w:webHidden/>
          </w:rPr>
          <w:fldChar w:fldCharType="begin"/>
        </w:r>
        <w:r w:rsidR="00DF0A54">
          <w:rPr>
            <w:noProof/>
            <w:webHidden/>
          </w:rPr>
          <w:instrText xml:space="preserve"> PAGEREF _Toc61514891 \h </w:instrText>
        </w:r>
        <w:r w:rsidR="00DF0A54">
          <w:rPr>
            <w:noProof/>
            <w:webHidden/>
          </w:rPr>
        </w:r>
        <w:r w:rsidR="00DF0A54">
          <w:rPr>
            <w:noProof/>
            <w:webHidden/>
          </w:rPr>
          <w:fldChar w:fldCharType="separate"/>
        </w:r>
        <w:r w:rsidR="00DF0A54">
          <w:rPr>
            <w:noProof/>
            <w:webHidden/>
          </w:rPr>
          <w:t>7</w:t>
        </w:r>
        <w:r w:rsidR="00DF0A54">
          <w:rPr>
            <w:noProof/>
            <w:webHidden/>
          </w:rPr>
          <w:fldChar w:fldCharType="end"/>
        </w:r>
      </w:hyperlink>
    </w:p>
    <w:p w14:paraId="6B5424C3" w14:textId="33C55F00" w:rsidR="00DF0A54" w:rsidRDefault="00B5119B">
      <w:pPr>
        <w:pStyle w:val="20"/>
        <w:tabs>
          <w:tab w:val="left" w:pos="1200"/>
          <w:tab w:val="right" w:leader="dot" w:pos="8296"/>
        </w:tabs>
        <w:ind w:firstLine="400"/>
        <w:rPr>
          <w:rFonts w:eastAsiaTheme="minorEastAsia"/>
          <w:smallCaps w:val="0"/>
          <w:noProof/>
          <w:sz w:val="21"/>
          <w:szCs w:val="22"/>
        </w:rPr>
      </w:pPr>
      <w:hyperlink w:anchor="_Toc61514892" w:history="1">
        <w:r w:rsidR="00DF0A54" w:rsidRPr="00CE079D">
          <w:rPr>
            <w:rStyle w:val="aa"/>
            <w:noProof/>
          </w:rPr>
          <w:t>3.1.</w:t>
        </w:r>
        <w:r w:rsidR="00DF0A54">
          <w:rPr>
            <w:rFonts w:eastAsiaTheme="minorEastAsia"/>
            <w:smallCaps w:val="0"/>
            <w:noProof/>
            <w:sz w:val="21"/>
            <w:szCs w:val="22"/>
          </w:rPr>
          <w:tab/>
        </w:r>
        <w:r w:rsidR="00DF0A54" w:rsidRPr="00CE079D">
          <w:rPr>
            <w:rStyle w:val="aa"/>
            <w:noProof/>
          </w:rPr>
          <w:t>统一用户认证</w:t>
        </w:r>
        <w:r w:rsidR="00DF0A54">
          <w:rPr>
            <w:noProof/>
            <w:webHidden/>
          </w:rPr>
          <w:tab/>
        </w:r>
        <w:r w:rsidR="00DF0A54">
          <w:rPr>
            <w:noProof/>
            <w:webHidden/>
          </w:rPr>
          <w:fldChar w:fldCharType="begin"/>
        </w:r>
        <w:r w:rsidR="00DF0A54">
          <w:rPr>
            <w:noProof/>
            <w:webHidden/>
          </w:rPr>
          <w:instrText xml:space="preserve"> PAGEREF _Toc61514892 \h </w:instrText>
        </w:r>
        <w:r w:rsidR="00DF0A54">
          <w:rPr>
            <w:noProof/>
            <w:webHidden/>
          </w:rPr>
        </w:r>
        <w:r w:rsidR="00DF0A54">
          <w:rPr>
            <w:noProof/>
            <w:webHidden/>
          </w:rPr>
          <w:fldChar w:fldCharType="separate"/>
        </w:r>
        <w:r w:rsidR="00DF0A54">
          <w:rPr>
            <w:noProof/>
            <w:webHidden/>
          </w:rPr>
          <w:t>7</w:t>
        </w:r>
        <w:r w:rsidR="00DF0A54">
          <w:rPr>
            <w:noProof/>
            <w:webHidden/>
          </w:rPr>
          <w:fldChar w:fldCharType="end"/>
        </w:r>
      </w:hyperlink>
    </w:p>
    <w:p w14:paraId="16133E0F" w14:textId="2340AA33" w:rsidR="00DF0A54" w:rsidRDefault="00B5119B">
      <w:pPr>
        <w:pStyle w:val="30"/>
        <w:tabs>
          <w:tab w:val="left" w:pos="1680"/>
          <w:tab w:val="right" w:leader="dot" w:pos="8296"/>
        </w:tabs>
        <w:ind w:firstLine="400"/>
        <w:rPr>
          <w:rFonts w:eastAsiaTheme="minorEastAsia"/>
          <w:i w:val="0"/>
          <w:iCs w:val="0"/>
          <w:noProof/>
          <w:sz w:val="21"/>
          <w:szCs w:val="22"/>
        </w:rPr>
      </w:pPr>
      <w:hyperlink w:anchor="_Toc61514893" w:history="1">
        <w:r w:rsidR="00DF0A54" w:rsidRPr="00CE079D">
          <w:rPr>
            <w:rStyle w:val="aa"/>
            <w:noProof/>
          </w:rPr>
          <w:t>3.1.1.</w:t>
        </w:r>
        <w:r w:rsidR="00DF0A54">
          <w:rPr>
            <w:rFonts w:eastAsiaTheme="minorEastAsia"/>
            <w:i w:val="0"/>
            <w:iCs w:val="0"/>
            <w:noProof/>
            <w:sz w:val="21"/>
            <w:szCs w:val="22"/>
          </w:rPr>
          <w:tab/>
        </w:r>
        <w:r w:rsidR="00DF0A54" w:rsidRPr="00CE079D">
          <w:rPr>
            <w:rStyle w:val="aa"/>
            <w:noProof/>
          </w:rPr>
          <w:t>用户管理</w:t>
        </w:r>
        <w:r w:rsidR="00DF0A54">
          <w:rPr>
            <w:noProof/>
            <w:webHidden/>
          </w:rPr>
          <w:tab/>
        </w:r>
        <w:r w:rsidR="00DF0A54">
          <w:rPr>
            <w:noProof/>
            <w:webHidden/>
          </w:rPr>
          <w:fldChar w:fldCharType="begin"/>
        </w:r>
        <w:r w:rsidR="00DF0A54">
          <w:rPr>
            <w:noProof/>
            <w:webHidden/>
          </w:rPr>
          <w:instrText xml:space="preserve"> PAGEREF _Toc61514893 \h </w:instrText>
        </w:r>
        <w:r w:rsidR="00DF0A54">
          <w:rPr>
            <w:noProof/>
            <w:webHidden/>
          </w:rPr>
        </w:r>
        <w:r w:rsidR="00DF0A54">
          <w:rPr>
            <w:noProof/>
            <w:webHidden/>
          </w:rPr>
          <w:fldChar w:fldCharType="separate"/>
        </w:r>
        <w:r w:rsidR="00DF0A54">
          <w:rPr>
            <w:noProof/>
            <w:webHidden/>
          </w:rPr>
          <w:t>7</w:t>
        </w:r>
        <w:r w:rsidR="00DF0A54">
          <w:rPr>
            <w:noProof/>
            <w:webHidden/>
          </w:rPr>
          <w:fldChar w:fldCharType="end"/>
        </w:r>
      </w:hyperlink>
    </w:p>
    <w:p w14:paraId="7B408A9B" w14:textId="2311144D" w:rsidR="00DF0A54" w:rsidRDefault="00B5119B">
      <w:pPr>
        <w:pStyle w:val="30"/>
        <w:tabs>
          <w:tab w:val="left" w:pos="1680"/>
          <w:tab w:val="right" w:leader="dot" w:pos="8296"/>
        </w:tabs>
        <w:ind w:firstLine="400"/>
        <w:rPr>
          <w:rFonts w:eastAsiaTheme="minorEastAsia"/>
          <w:i w:val="0"/>
          <w:iCs w:val="0"/>
          <w:noProof/>
          <w:sz w:val="21"/>
          <w:szCs w:val="22"/>
        </w:rPr>
      </w:pPr>
      <w:hyperlink w:anchor="_Toc61514894" w:history="1">
        <w:r w:rsidR="00DF0A54" w:rsidRPr="00CE079D">
          <w:rPr>
            <w:rStyle w:val="aa"/>
            <w:noProof/>
          </w:rPr>
          <w:t>3.1.2.</w:t>
        </w:r>
        <w:r w:rsidR="00DF0A54">
          <w:rPr>
            <w:rFonts w:eastAsiaTheme="minorEastAsia"/>
            <w:i w:val="0"/>
            <w:iCs w:val="0"/>
            <w:noProof/>
            <w:sz w:val="21"/>
            <w:szCs w:val="22"/>
          </w:rPr>
          <w:tab/>
        </w:r>
        <w:r w:rsidR="00DF0A54" w:rsidRPr="00CE079D">
          <w:rPr>
            <w:rStyle w:val="aa"/>
            <w:noProof/>
          </w:rPr>
          <w:t>权限管理</w:t>
        </w:r>
        <w:r w:rsidR="00DF0A54">
          <w:rPr>
            <w:noProof/>
            <w:webHidden/>
          </w:rPr>
          <w:tab/>
        </w:r>
        <w:r w:rsidR="00DF0A54">
          <w:rPr>
            <w:noProof/>
            <w:webHidden/>
          </w:rPr>
          <w:fldChar w:fldCharType="begin"/>
        </w:r>
        <w:r w:rsidR="00DF0A54">
          <w:rPr>
            <w:noProof/>
            <w:webHidden/>
          </w:rPr>
          <w:instrText xml:space="preserve"> PAGEREF _Toc61514894 \h </w:instrText>
        </w:r>
        <w:r w:rsidR="00DF0A54">
          <w:rPr>
            <w:noProof/>
            <w:webHidden/>
          </w:rPr>
        </w:r>
        <w:r w:rsidR="00DF0A54">
          <w:rPr>
            <w:noProof/>
            <w:webHidden/>
          </w:rPr>
          <w:fldChar w:fldCharType="separate"/>
        </w:r>
        <w:r w:rsidR="00DF0A54">
          <w:rPr>
            <w:noProof/>
            <w:webHidden/>
          </w:rPr>
          <w:t>7</w:t>
        </w:r>
        <w:r w:rsidR="00DF0A54">
          <w:rPr>
            <w:noProof/>
            <w:webHidden/>
          </w:rPr>
          <w:fldChar w:fldCharType="end"/>
        </w:r>
      </w:hyperlink>
    </w:p>
    <w:p w14:paraId="76124F3F" w14:textId="482CCA6B" w:rsidR="00DF0A54" w:rsidRDefault="00B5119B">
      <w:pPr>
        <w:pStyle w:val="20"/>
        <w:tabs>
          <w:tab w:val="left" w:pos="1200"/>
          <w:tab w:val="right" w:leader="dot" w:pos="8296"/>
        </w:tabs>
        <w:ind w:firstLine="400"/>
        <w:rPr>
          <w:rFonts w:eastAsiaTheme="minorEastAsia"/>
          <w:smallCaps w:val="0"/>
          <w:noProof/>
          <w:sz w:val="21"/>
          <w:szCs w:val="22"/>
        </w:rPr>
      </w:pPr>
      <w:hyperlink w:anchor="_Toc61514895" w:history="1">
        <w:r w:rsidR="00DF0A54" w:rsidRPr="00CE079D">
          <w:rPr>
            <w:rStyle w:val="aa"/>
            <w:noProof/>
          </w:rPr>
          <w:t>3.2.</w:t>
        </w:r>
        <w:r w:rsidR="00DF0A54">
          <w:rPr>
            <w:rFonts w:eastAsiaTheme="minorEastAsia"/>
            <w:smallCaps w:val="0"/>
            <w:noProof/>
            <w:sz w:val="21"/>
            <w:szCs w:val="22"/>
          </w:rPr>
          <w:tab/>
        </w:r>
        <w:r w:rsidR="00DF0A54" w:rsidRPr="00CE079D">
          <w:rPr>
            <w:rStyle w:val="aa"/>
            <w:noProof/>
          </w:rPr>
          <w:t>坐席系统个性化改造设计</w:t>
        </w:r>
        <w:r w:rsidR="00DF0A54">
          <w:rPr>
            <w:noProof/>
            <w:webHidden/>
          </w:rPr>
          <w:tab/>
        </w:r>
        <w:r w:rsidR="00DF0A54">
          <w:rPr>
            <w:noProof/>
            <w:webHidden/>
          </w:rPr>
          <w:fldChar w:fldCharType="begin"/>
        </w:r>
        <w:r w:rsidR="00DF0A54">
          <w:rPr>
            <w:noProof/>
            <w:webHidden/>
          </w:rPr>
          <w:instrText xml:space="preserve"> PAGEREF _Toc61514895 \h </w:instrText>
        </w:r>
        <w:r w:rsidR="00DF0A54">
          <w:rPr>
            <w:noProof/>
            <w:webHidden/>
          </w:rPr>
        </w:r>
        <w:r w:rsidR="00DF0A54">
          <w:rPr>
            <w:noProof/>
            <w:webHidden/>
          </w:rPr>
          <w:fldChar w:fldCharType="separate"/>
        </w:r>
        <w:r w:rsidR="00DF0A54">
          <w:rPr>
            <w:noProof/>
            <w:webHidden/>
          </w:rPr>
          <w:t>7</w:t>
        </w:r>
        <w:r w:rsidR="00DF0A54">
          <w:rPr>
            <w:noProof/>
            <w:webHidden/>
          </w:rPr>
          <w:fldChar w:fldCharType="end"/>
        </w:r>
      </w:hyperlink>
    </w:p>
    <w:p w14:paraId="3777164E" w14:textId="3A1BDECD" w:rsidR="00DF0A54" w:rsidRDefault="00B5119B">
      <w:pPr>
        <w:pStyle w:val="30"/>
        <w:tabs>
          <w:tab w:val="left" w:pos="1680"/>
          <w:tab w:val="right" w:leader="dot" w:pos="8296"/>
        </w:tabs>
        <w:ind w:firstLine="400"/>
        <w:rPr>
          <w:rFonts w:eastAsiaTheme="minorEastAsia"/>
          <w:i w:val="0"/>
          <w:iCs w:val="0"/>
          <w:noProof/>
          <w:sz w:val="21"/>
          <w:szCs w:val="22"/>
        </w:rPr>
      </w:pPr>
      <w:hyperlink w:anchor="_Toc61514896" w:history="1">
        <w:r w:rsidR="00DF0A54" w:rsidRPr="00CE079D">
          <w:rPr>
            <w:rStyle w:val="aa"/>
            <w:noProof/>
          </w:rPr>
          <w:t>3.2.1.</w:t>
        </w:r>
        <w:r w:rsidR="00DF0A54">
          <w:rPr>
            <w:rFonts w:eastAsiaTheme="minorEastAsia"/>
            <w:i w:val="0"/>
            <w:iCs w:val="0"/>
            <w:noProof/>
            <w:sz w:val="21"/>
            <w:szCs w:val="22"/>
          </w:rPr>
          <w:tab/>
        </w:r>
        <w:r w:rsidR="00DF0A54" w:rsidRPr="00CE079D">
          <w:rPr>
            <w:rStyle w:val="aa"/>
            <w:noProof/>
          </w:rPr>
          <w:t>模板化工单管理</w:t>
        </w:r>
        <w:r w:rsidR="00DF0A54">
          <w:rPr>
            <w:noProof/>
            <w:webHidden/>
          </w:rPr>
          <w:tab/>
        </w:r>
        <w:r w:rsidR="00DF0A54">
          <w:rPr>
            <w:noProof/>
            <w:webHidden/>
          </w:rPr>
          <w:fldChar w:fldCharType="begin"/>
        </w:r>
        <w:r w:rsidR="00DF0A54">
          <w:rPr>
            <w:noProof/>
            <w:webHidden/>
          </w:rPr>
          <w:instrText xml:space="preserve"> PAGEREF _Toc61514896 \h </w:instrText>
        </w:r>
        <w:r w:rsidR="00DF0A54">
          <w:rPr>
            <w:noProof/>
            <w:webHidden/>
          </w:rPr>
        </w:r>
        <w:r w:rsidR="00DF0A54">
          <w:rPr>
            <w:noProof/>
            <w:webHidden/>
          </w:rPr>
          <w:fldChar w:fldCharType="separate"/>
        </w:r>
        <w:r w:rsidR="00DF0A54">
          <w:rPr>
            <w:noProof/>
            <w:webHidden/>
          </w:rPr>
          <w:t>7</w:t>
        </w:r>
        <w:r w:rsidR="00DF0A54">
          <w:rPr>
            <w:noProof/>
            <w:webHidden/>
          </w:rPr>
          <w:fldChar w:fldCharType="end"/>
        </w:r>
      </w:hyperlink>
    </w:p>
    <w:p w14:paraId="6E9F6FE5" w14:textId="5796E9ED" w:rsidR="00DF0A54" w:rsidRDefault="00B5119B">
      <w:pPr>
        <w:pStyle w:val="30"/>
        <w:tabs>
          <w:tab w:val="left" w:pos="1680"/>
          <w:tab w:val="right" w:leader="dot" w:pos="8296"/>
        </w:tabs>
        <w:ind w:firstLine="400"/>
        <w:rPr>
          <w:rFonts w:eastAsiaTheme="minorEastAsia"/>
          <w:i w:val="0"/>
          <w:iCs w:val="0"/>
          <w:noProof/>
          <w:sz w:val="21"/>
          <w:szCs w:val="22"/>
        </w:rPr>
      </w:pPr>
      <w:hyperlink w:anchor="_Toc61514897" w:history="1">
        <w:r w:rsidR="00DF0A54" w:rsidRPr="00CE079D">
          <w:rPr>
            <w:rStyle w:val="aa"/>
            <w:noProof/>
          </w:rPr>
          <w:t>3.2.2.</w:t>
        </w:r>
        <w:r w:rsidR="00DF0A54">
          <w:rPr>
            <w:rFonts w:eastAsiaTheme="minorEastAsia"/>
            <w:i w:val="0"/>
            <w:iCs w:val="0"/>
            <w:noProof/>
            <w:sz w:val="21"/>
            <w:szCs w:val="22"/>
          </w:rPr>
          <w:tab/>
        </w:r>
        <w:r w:rsidR="00DF0A54" w:rsidRPr="00CE079D">
          <w:rPr>
            <w:rStyle w:val="aa"/>
            <w:noProof/>
          </w:rPr>
          <w:t>个性化内容分类应用</w:t>
        </w:r>
        <w:r w:rsidR="00DF0A54">
          <w:rPr>
            <w:noProof/>
            <w:webHidden/>
          </w:rPr>
          <w:tab/>
        </w:r>
        <w:r w:rsidR="00DF0A54">
          <w:rPr>
            <w:noProof/>
            <w:webHidden/>
          </w:rPr>
          <w:fldChar w:fldCharType="begin"/>
        </w:r>
        <w:r w:rsidR="00DF0A54">
          <w:rPr>
            <w:noProof/>
            <w:webHidden/>
          </w:rPr>
          <w:instrText xml:space="preserve"> PAGEREF _Toc61514897 \h </w:instrText>
        </w:r>
        <w:r w:rsidR="00DF0A54">
          <w:rPr>
            <w:noProof/>
            <w:webHidden/>
          </w:rPr>
        </w:r>
        <w:r w:rsidR="00DF0A54">
          <w:rPr>
            <w:noProof/>
            <w:webHidden/>
          </w:rPr>
          <w:fldChar w:fldCharType="separate"/>
        </w:r>
        <w:r w:rsidR="00DF0A54">
          <w:rPr>
            <w:noProof/>
            <w:webHidden/>
          </w:rPr>
          <w:t>8</w:t>
        </w:r>
        <w:r w:rsidR="00DF0A54">
          <w:rPr>
            <w:noProof/>
            <w:webHidden/>
          </w:rPr>
          <w:fldChar w:fldCharType="end"/>
        </w:r>
      </w:hyperlink>
    </w:p>
    <w:p w14:paraId="7594A1EB" w14:textId="26E94888" w:rsidR="00DF0A54" w:rsidRDefault="00B5119B">
      <w:pPr>
        <w:pStyle w:val="30"/>
        <w:tabs>
          <w:tab w:val="left" w:pos="1680"/>
          <w:tab w:val="right" w:leader="dot" w:pos="8296"/>
        </w:tabs>
        <w:ind w:firstLine="400"/>
        <w:rPr>
          <w:rFonts w:eastAsiaTheme="minorEastAsia"/>
          <w:i w:val="0"/>
          <w:iCs w:val="0"/>
          <w:noProof/>
          <w:sz w:val="21"/>
          <w:szCs w:val="22"/>
        </w:rPr>
      </w:pPr>
      <w:hyperlink w:anchor="_Toc61514898" w:history="1">
        <w:r w:rsidR="00DF0A54" w:rsidRPr="00CE079D">
          <w:rPr>
            <w:rStyle w:val="aa"/>
            <w:noProof/>
          </w:rPr>
          <w:t>3.2.3.</w:t>
        </w:r>
        <w:r w:rsidR="00DF0A54">
          <w:rPr>
            <w:rFonts w:eastAsiaTheme="minorEastAsia"/>
            <w:i w:val="0"/>
            <w:iCs w:val="0"/>
            <w:noProof/>
            <w:sz w:val="21"/>
            <w:szCs w:val="22"/>
          </w:rPr>
          <w:tab/>
        </w:r>
        <w:r w:rsidR="00DF0A54" w:rsidRPr="00CE079D">
          <w:rPr>
            <w:rStyle w:val="aa"/>
            <w:noProof/>
          </w:rPr>
          <w:t>问题属地精确化管理</w:t>
        </w:r>
        <w:r w:rsidR="00DF0A54">
          <w:rPr>
            <w:noProof/>
            <w:webHidden/>
          </w:rPr>
          <w:tab/>
        </w:r>
        <w:r w:rsidR="00DF0A54">
          <w:rPr>
            <w:noProof/>
            <w:webHidden/>
          </w:rPr>
          <w:fldChar w:fldCharType="begin"/>
        </w:r>
        <w:r w:rsidR="00DF0A54">
          <w:rPr>
            <w:noProof/>
            <w:webHidden/>
          </w:rPr>
          <w:instrText xml:space="preserve"> PAGEREF _Toc61514898 \h </w:instrText>
        </w:r>
        <w:r w:rsidR="00DF0A54">
          <w:rPr>
            <w:noProof/>
            <w:webHidden/>
          </w:rPr>
        </w:r>
        <w:r w:rsidR="00DF0A54">
          <w:rPr>
            <w:noProof/>
            <w:webHidden/>
          </w:rPr>
          <w:fldChar w:fldCharType="separate"/>
        </w:r>
        <w:r w:rsidR="00DF0A54">
          <w:rPr>
            <w:noProof/>
            <w:webHidden/>
          </w:rPr>
          <w:t>9</w:t>
        </w:r>
        <w:r w:rsidR="00DF0A54">
          <w:rPr>
            <w:noProof/>
            <w:webHidden/>
          </w:rPr>
          <w:fldChar w:fldCharType="end"/>
        </w:r>
      </w:hyperlink>
    </w:p>
    <w:p w14:paraId="6214ACC7" w14:textId="32484AB2" w:rsidR="00DF0A54" w:rsidRDefault="00B5119B">
      <w:pPr>
        <w:pStyle w:val="30"/>
        <w:tabs>
          <w:tab w:val="left" w:pos="1680"/>
          <w:tab w:val="right" w:leader="dot" w:pos="8296"/>
        </w:tabs>
        <w:ind w:firstLine="400"/>
        <w:rPr>
          <w:rFonts w:eastAsiaTheme="minorEastAsia"/>
          <w:i w:val="0"/>
          <w:iCs w:val="0"/>
          <w:noProof/>
          <w:sz w:val="21"/>
          <w:szCs w:val="22"/>
        </w:rPr>
      </w:pPr>
      <w:hyperlink w:anchor="_Toc61514899" w:history="1">
        <w:r w:rsidR="00DF0A54" w:rsidRPr="00CE079D">
          <w:rPr>
            <w:rStyle w:val="aa"/>
            <w:noProof/>
          </w:rPr>
          <w:t>3.2.4.</w:t>
        </w:r>
        <w:r w:rsidR="00DF0A54">
          <w:rPr>
            <w:rFonts w:eastAsiaTheme="minorEastAsia"/>
            <w:i w:val="0"/>
            <w:iCs w:val="0"/>
            <w:noProof/>
            <w:sz w:val="21"/>
            <w:szCs w:val="22"/>
          </w:rPr>
          <w:tab/>
        </w:r>
        <w:r w:rsidR="00DF0A54" w:rsidRPr="00CE079D">
          <w:rPr>
            <w:rStyle w:val="aa"/>
            <w:noProof/>
          </w:rPr>
          <w:t>满意度调查</w:t>
        </w:r>
        <w:r w:rsidR="00DF0A54">
          <w:rPr>
            <w:noProof/>
            <w:webHidden/>
          </w:rPr>
          <w:tab/>
        </w:r>
        <w:r w:rsidR="00DF0A54">
          <w:rPr>
            <w:noProof/>
            <w:webHidden/>
          </w:rPr>
          <w:fldChar w:fldCharType="begin"/>
        </w:r>
        <w:r w:rsidR="00DF0A54">
          <w:rPr>
            <w:noProof/>
            <w:webHidden/>
          </w:rPr>
          <w:instrText xml:space="preserve"> PAGEREF _Toc61514899 \h </w:instrText>
        </w:r>
        <w:r w:rsidR="00DF0A54">
          <w:rPr>
            <w:noProof/>
            <w:webHidden/>
          </w:rPr>
        </w:r>
        <w:r w:rsidR="00DF0A54">
          <w:rPr>
            <w:noProof/>
            <w:webHidden/>
          </w:rPr>
          <w:fldChar w:fldCharType="separate"/>
        </w:r>
        <w:r w:rsidR="00DF0A54">
          <w:rPr>
            <w:noProof/>
            <w:webHidden/>
          </w:rPr>
          <w:t>10</w:t>
        </w:r>
        <w:r w:rsidR="00DF0A54">
          <w:rPr>
            <w:noProof/>
            <w:webHidden/>
          </w:rPr>
          <w:fldChar w:fldCharType="end"/>
        </w:r>
      </w:hyperlink>
    </w:p>
    <w:p w14:paraId="4E354A99" w14:textId="5DE94CB3" w:rsidR="00DF0A54" w:rsidRDefault="00B5119B">
      <w:pPr>
        <w:pStyle w:val="30"/>
        <w:tabs>
          <w:tab w:val="left" w:pos="1680"/>
          <w:tab w:val="right" w:leader="dot" w:pos="8296"/>
        </w:tabs>
        <w:ind w:firstLine="400"/>
        <w:rPr>
          <w:rFonts w:eastAsiaTheme="minorEastAsia"/>
          <w:i w:val="0"/>
          <w:iCs w:val="0"/>
          <w:noProof/>
          <w:sz w:val="21"/>
          <w:szCs w:val="22"/>
        </w:rPr>
      </w:pPr>
      <w:hyperlink w:anchor="_Toc61514900" w:history="1">
        <w:r w:rsidR="00DF0A54" w:rsidRPr="00CE079D">
          <w:rPr>
            <w:rStyle w:val="aa"/>
            <w:noProof/>
          </w:rPr>
          <w:t>3.2.5.</w:t>
        </w:r>
        <w:r w:rsidR="00DF0A54">
          <w:rPr>
            <w:rFonts w:eastAsiaTheme="minorEastAsia"/>
            <w:i w:val="0"/>
            <w:iCs w:val="0"/>
            <w:noProof/>
            <w:sz w:val="21"/>
            <w:szCs w:val="22"/>
          </w:rPr>
          <w:tab/>
        </w:r>
        <w:r w:rsidR="00DF0A54" w:rsidRPr="00CE079D">
          <w:rPr>
            <w:rStyle w:val="aa"/>
            <w:noProof/>
          </w:rPr>
          <w:t>DING管理</w:t>
        </w:r>
        <w:r w:rsidR="00DF0A54">
          <w:rPr>
            <w:noProof/>
            <w:webHidden/>
          </w:rPr>
          <w:tab/>
        </w:r>
        <w:r w:rsidR="00DF0A54">
          <w:rPr>
            <w:noProof/>
            <w:webHidden/>
          </w:rPr>
          <w:fldChar w:fldCharType="begin"/>
        </w:r>
        <w:r w:rsidR="00DF0A54">
          <w:rPr>
            <w:noProof/>
            <w:webHidden/>
          </w:rPr>
          <w:instrText xml:space="preserve"> PAGEREF _Toc61514900 \h </w:instrText>
        </w:r>
        <w:r w:rsidR="00DF0A54">
          <w:rPr>
            <w:noProof/>
            <w:webHidden/>
          </w:rPr>
        </w:r>
        <w:r w:rsidR="00DF0A54">
          <w:rPr>
            <w:noProof/>
            <w:webHidden/>
          </w:rPr>
          <w:fldChar w:fldCharType="separate"/>
        </w:r>
        <w:r w:rsidR="00DF0A54">
          <w:rPr>
            <w:noProof/>
            <w:webHidden/>
          </w:rPr>
          <w:t>12</w:t>
        </w:r>
        <w:r w:rsidR="00DF0A54">
          <w:rPr>
            <w:noProof/>
            <w:webHidden/>
          </w:rPr>
          <w:fldChar w:fldCharType="end"/>
        </w:r>
      </w:hyperlink>
    </w:p>
    <w:p w14:paraId="6D7BB688" w14:textId="7AF0369D" w:rsidR="00DF0A54" w:rsidRDefault="00B5119B">
      <w:pPr>
        <w:pStyle w:val="20"/>
        <w:tabs>
          <w:tab w:val="left" w:pos="1200"/>
          <w:tab w:val="right" w:leader="dot" w:pos="8296"/>
        </w:tabs>
        <w:ind w:firstLine="400"/>
        <w:rPr>
          <w:rFonts w:eastAsiaTheme="minorEastAsia"/>
          <w:smallCaps w:val="0"/>
          <w:noProof/>
          <w:sz w:val="21"/>
          <w:szCs w:val="22"/>
        </w:rPr>
      </w:pPr>
      <w:hyperlink w:anchor="_Toc61514901" w:history="1">
        <w:r w:rsidR="00DF0A54" w:rsidRPr="00CE079D">
          <w:rPr>
            <w:rStyle w:val="aa"/>
            <w:noProof/>
          </w:rPr>
          <w:t>3.3.</w:t>
        </w:r>
        <w:r w:rsidR="00DF0A54">
          <w:rPr>
            <w:rFonts w:eastAsiaTheme="minorEastAsia"/>
            <w:smallCaps w:val="0"/>
            <w:noProof/>
            <w:sz w:val="21"/>
            <w:szCs w:val="22"/>
          </w:rPr>
          <w:tab/>
        </w:r>
        <w:r w:rsidR="00DF0A54" w:rsidRPr="00CE079D">
          <w:rPr>
            <w:rStyle w:val="aa"/>
            <w:noProof/>
          </w:rPr>
          <w:t>业务经办个性化改造设计</w:t>
        </w:r>
        <w:r w:rsidR="00DF0A54">
          <w:rPr>
            <w:noProof/>
            <w:webHidden/>
          </w:rPr>
          <w:tab/>
        </w:r>
        <w:r w:rsidR="00DF0A54">
          <w:rPr>
            <w:noProof/>
            <w:webHidden/>
          </w:rPr>
          <w:fldChar w:fldCharType="begin"/>
        </w:r>
        <w:r w:rsidR="00DF0A54">
          <w:rPr>
            <w:noProof/>
            <w:webHidden/>
          </w:rPr>
          <w:instrText xml:space="preserve"> PAGEREF _Toc61514901 \h </w:instrText>
        </w:r>
        <w:r w:rsidR="00DF0A54">
          <w:rPr>
            <w:noProof/>
            <w:webHidden/>
          </w:rPr>
        </w:r>
        <w:r w:rsidR="00DF0A54">
          <w:rPr>
            <w:noProof/>
            <w:webHidden/>
          </w:rPr>
          <w:fldChar w:fldCharType="separate"/>
        </w:r>
        <w:r w:rsidR="00DF0A54">
          <w:rPr>
            <w:noProof/>
            <w:webHidden/>
          </w:rPr>
          <w:t>15</w:t>
        </w:r>
        <w:r w:rsidR="00DF0A54">
          <w:rPr>
            <w:noProof/>
            <w:webHidden/>
          </w:rPr>
          <w:fldChar w:fldCharType="end"/>
        </w:r>
      </w:hyperlink>
    </w:p>
    <w:p w14:paraId="3E166F46" w14:textId="0BF75AD4" w:rsidR="00DF0A54" w:rsidRDefault="00B5119B">
      <w:pPr>
        <w:pStyle w:val="30"/>
        <w:tabs>
          <w:tab w:val="left" w:pos="1680"/>
          <w:tab w:val="right" w:leader="dot" w:pos="8296"/>
        </w:tabs>
        <w:ind w:firstLine="400"/>
        <w:rPr>
          <w:rFonts w:eastAsiaTheme="minorEastAsia"/>
          <w:i w:val="0"/>
          <w:iCs w:val="0"/>
          <w:noProof/>
          <w:sz w:val="21"/>
          <w:szCs w:val="22"/>
        </w:rPr>
      </w:pPr>
      <w:hyperlink w:anchor="_Toc61514902" w:history="1">
        <w:r w:rsidR="00DF0A54" w:rsidRPr="00CE079D">
          <w:rPr>
            <w:rStyle w:val="aa"/>
            <w:noProof/>
          </w:rPr>
          <w:t>3.3.1.</w:t>
        </w:r>
        <w:r w:rsidR="00DF0A54">
          <w:rPr>
            <w:rFonts w:eastAsiaTheme="minorEastAsia"/>
            <w:i w:val="0"/>
            <w:iCs w:val="0"/>
            <w:noProof/>
            <w:sz w:val="21"/>
            <w:szCs w:val="22"/>
          </w:rPr>
          <w:tab/>
        </w:r>
        <w:r w:rsidR="00DF0A54" w:rsidRPr="00CE079D">
          <w:rPr>
            <w:rStyle w:val="aa"/>
            <w:noProof/>
          </w:rPr>
          <w:t>工单模板维护</w:t>
        </w:r>
        <w:r w:rsidR="00DF0A54">
          <w:rPr>
            <w:noProof/>
            <w:webHidden/>
          </w:rPr>
          <w:tab/>
        </w:r>
        <w:r w:rsidR="00DF0A54">
          <w:rPr>
            <w:noProof/>
            <w:webHidden/>
          </w:rPr>
          <w:fldChar w:fldCharType="begin"/>
        </w:r>
        <w:r w:rsidR="00DF0A54">
          <w:rPr>
            <w:noProof/>
            <w:webHidden/>
          </w:rPr>
          <w:instrText xml:space="preserve"> PAGEREF _Toc61514902 \h </w:instrText>
        </w:r>
        <w:r w:rsidR="00DF0A54">
          <w:rPr>
            <w:noProof/>
            <w:webHidden/>
          </w:rPr>
        </w:r>
        <w:r w:rsidR="00DF0A54">
          <w:rPr>
            <w:noProof/>
            <w:webHidden/>
          </w:rPr>
          <w:fldChar w:fldCharType="separate"/>
        </w:r>
        <w:r w:rsidR="00DF0A54">
          <w:rPr>
            <w:noProof/>
            <w:webHidden/>
          </w:rPr>
          <w:t>15</w:t>
        </w:r>
        <w:r w:rsidR="00DF0A54">
          <w:rPr>
            <w:noProof/>
            <w:webHidden/>
          </w:rPr>
          <w:fldChar w:fldCharType="end"/>
        </w:r>
      </w:hyperlink>
    </w:p>
    <w:p w14:paraId="7DB7B19C" w14:textId="1B7EB94D" w:rsidR="00DF0A54" w:rsidRDefault="00B5119B">
      <w:pPr>
        <w:pStyle w:val="30"/>
        <w:tabs>
          <w:tab w:val="left" w:pos="1680"/>
          <w:tab w:val="right" w:leader="dot" w:pos="8296"/>
        </w:tabs>
        <w:ind w:firstLine="400"/>
        <w:rPr>
          <w:rFonts w:eastAsiaTheme="minorEastAsia"/>
          <w:i w:val="0"/>
          <w:iCs w:val="0"/>
          <w:noProof/>
          <w:sz w:val="21"/>
          <w:szCs w:val="22"/>
        </w:rPr>
      </w:pPr>
      <w:hyperlink w:anchor="_Toc61514903" w:history="1">
        <w:r w:rsidR="00DF0A54" w:rsidRPr="00CE079D">
          <w:rPr>
            <w:rStyle w:val="aa"/>
            <w:noProof/>
          </w:rPr>
          <w:t>3.3.2.</w:t>
        </w:r>
        <w:r w:rsidR="00DF0A54">
          <w:rPr>
            <w:rFonts w:eastAsiaTheme="minorEastAsia"/>
            <w:i w:val="0"/>
            <w:iCs w:val="0"/>
            <w:noProof/>
            <w:sz w:val="21"/>
            <w:szCs w:val="22"/>
          </w:rPr>
          <w:tab/>
        </w:r>
        <w:r w:rsidR="00DF0A54" w:rsidRPr="00CE079D">
          <w:rPr>
            <w:rStyle w:val="aa"/>
            <w:noProof/>
          </w:rPr>
          <w:t>个性化内容分类管理</w:t>
        </w:r>
        <w:r w:rsidR="00DF0A54">
          <w:rPr>
            <w:noProof/>
            <w:webHidden/>
          </w:rPr>
          <w:tab/>
        </w:r>
        <w:r w:rsidR="00DF0A54">
          <w:rPr>
            <w:noProof/>
            <w:webHidden/>
          </w:rPr>
          <w:fldChar w:fldCharType="begin"/>
        </w:r>
        <w:r w:rsidR="00DF0A54">
          <w:rPr>
            <w:noProof/>
            <w:webHidden/>
          </w:rPr>
          <w:instrText xml:space="preserve"> PAGEREF _Toc61514903 \h </w:instrText>
        </w:r>
        <w:r w:rsidR="00DF0A54">
          <w:rPr>
            <w:noProof/>
            <w:webHidden/>
          </w:rPr>
        </w:r>
        <w:r w:rsidR="00DF0A54">
          <w:rPr>
            <w:noProof/>
            <w:webHidden/>
          </w:rPr>
          <w:fldChar w:fldCharType="separate"/>
        </w:r>
        <w:r w:rsidR="00DF0A54">
          <w:rPr>
            <w:noProof/>
            <w:webHidden/>
          </w:rPr>
          <w:t>18</w:t>
        </w:r>
        <w:r w:rsidR="00DF0A54">
          <w:rPr>
            <w:noProof/>
            <w:webHidden/>
          </w:rPr>
          <w:fldChar w:fldCharType="end"/>
        </w:r>
      </w:hyperlink>
    </w:p>
    <w:p w14:paraId="0B259E11" w14:textId="64567E76" w:rsidR="00DF0A54" w:rsidRDefault="00B5119B">
      <w:pPr>
        <w:pStyle w:val="30"/>
        <w:tabs>
          <w:tab w:val="left" w:pos="1680"/>
          <w:tab w:val="right" w:leader="dot" w:pos="8296"/>
        </w:tabs>
        <w:ind w:firstLine="400"/>
        <w:rPr>
          <w:rFonts w:eastAsiaTheme="minorEastAsia"/>
          <w:i w:val="0"/>
          <w:iCs w:val="0"/>
          <w:noProof/>
          <w:sz w:val="21"/>
          <w:szCs w:val="22"/>
        </w:rPr>
      </w:pPr>
      <w:hyperlink w:anchor="_Toc61514904" w:history="1">
        <w:r w:rsidR="00DF0A54" w:rsidRPr="00CE079D">
          <w:rPr>
            <w:rStyle w:val="aa"/>
            <w:noProof/>
          </w:rPr>
          <w:t>3.3.3.</w:t>
        </w:r>
        <w:r w:rsidR="00DF0A54">
          <w:rPr>
            <w:rFonts w:eastAsiaTheme="minorEastAsia"/>
            <w:i w:val="0"/>
            <w:iCs w:val="0"/>
            <w:noProof/>
            <w:sz w:val="21"/>
            <w:szCs w:val="22"/>
          </w:rPr>
          <w:tab/>
        </w:r>
        <w:r w:rsidR="00DF0A54" w:rsidRPr="00CE079D">
          <w:rPr>
            <w:rStyle w:val="aa"/>
            <w:noProof/>
          </w:rPr>
          <w:t>本地跟踪落实库</w:t>
        </w:r>
        <w:r w:rsidR="00DF0A54">
          <w:rPr>
            <w:noProof/>
            <w:webHidden/>
          </w:rPr>
          <w:tab/>
        </w:r>
        <w:r w:rsidR="00DF0A54">
          <w:rPr>
            <w:noProof/>
            <w:webHidden/>
          </w:rPr>
          <w:fldChar w:fldCharType="begin"/>
        </w:r>
        <w:r w:rsidR="00DF0A54">
          <w:rPr>
            <w:noProof/>
            <w:webHidden/>
          </w:rPr>
          <w:instrText xml:space="preserve"> PAGEREF _Toc61514904 \h </w:instrText>
        </w:r>
        <w:r w:rsidR="00DF0A54">
          <w:rPr>
            <w:noProof/>
            <w:webHidden/>
          </w:rPr>
        </w:r>
        <w:r w:rsidR="00DF0A54">
          <w:rPr>
            <w:noProof/>
            <w:webHidden/>
          </w:rPr>
          <w:fldChar w:fldCharType="separate"/>
        </w:r>
        <w:r w:rsidR="00DF0A54">
          <w:rPr>
            <w:noProof/>
            <w:webHidden/>
          </w:rPr>
          <w:t>20</w:t>
        </w:r>
        <w:r w:rsidR="00DF0A54">
          <w:rPr>
            <w:noProof/>
            <w:webHidden/>
          </w:rPr>
          <w:fldChar w:fldCharType="end"/>
        </w:r>
      </w:hyperlink>
    </w:p>
    <w:p w14:paraId="3D2DB756" w14:textId="6C006134" w:rsidR="00DF0A54" w:rsidRDefault="00B5119B">
      <w:pPr>
        <w:pStyle w:val="30"/>
        <w:tabs>
          <w:tab w:val="left" w:pos="1680"/>
          <w:tab w:val="right" w:leader="dot" w:pos="8296"/>
        </w:tabs>
        <w:ind w:firstLine="400"/>
        <w:rPr>
          <w:rFonts w:eastAsiaTheme="minorEastAsia"/>
          <w:i w:val="0"/>
          <w:iCs w:val="0"/>
          <w:noProof/>
          <w:sz w:val="21"/>
          <w:szCs w:val="22"/>
        </w:rPr>
      </w:pPr>
      <w:hyperlink w:anchor="_Toc61514905" w:history="1">
        <w:r w:rsidR="00DF0A54" w:rsidRPr="00CE079D">
          <w:rPr>
            <w:rStyle w:val="aa"/>
            <w:noProof/>
          </w:rPr>
          <w:t>3.3.4.</w:t>
        </w:r>
        <w:r w:rsidR="00DF0A54">
          <w:rPr>
            <w:rFonts w:eastAsiaTheme="minorEastAsia"/>
            <w:i w:val="0"/>
            <w:iCs w:val="0"/>
            <w:noProof/>
            <w:sz w:val="21"/>
            <w:szCs w:val="22"/>
          </w:rPr>
          <w:tab/>
        </w:r>
        <w:r w:rsidR="00DF0A54" w:rsidRPr="00CE079D">
          <w:rPr>
            <w:rStyle w:val="aa"/>
            <w:noProof/>
          </w:rPr>
          <w:t>业务规范化辅助</w:t>
        </w:r>
        <w:r w:rsidR="00DF0A54">
          <w:rPr>
            <w:noProof/>
            <w:webHidden/>
          </w:rPr>
          <w:tab/>
        </w:r>
        <w:r w:rsidR="00DF0A54">
          <w:rPr>
            <w:noProof/>
            <w:webHidden/>
          </w:rPr>
          <w:fldChar w:fldCharType="begin"/>
        </w:r>
        <w:r w:rsidR="00DF0A54">
          <w:rPr>
            <w:noProof/>
            <w:webHidden/>
          </w:rPr>
          <w:instrText xml:space="preserve"> PAGEREF _Toc61514905 \h </w:instrText>
        </w:r>
        <w:r w:rsidR="00DF0A54">
          <w:rPr>
            <w:noProof/>
            <w:webHidden/>
          </w:rPr>
        </w:r>
        <w:r w:rsidR="00DF0A54">
          <w:rPr>
            <w:noProof/>
            <w:webHidden/>
          </w:rPr>
          <w:fldChar w:fldCharType="separate"/>
        </w:r>
        <w:r w:rsidR="00DF0A54">
          <w:rPr>
            <w:noProof/>
            <w:webHidden/>
          </w:rPr>
          <w:t>24</w:t>
        </w:r>
        <w:r w:rsidR="00DF0A54">
          <w:rPr>
            <w:noProof/>
            <w:webHidden/>
          </w:rPr>
          <w:fldChar w:fldCharType="end"/>
        </w:r>
      </w:hyperlink>
    </w:p>
    <w:p w14:paraId="1DDF2AD2" w14:textId="485F05E4" w:rsidR="00DF0A54" w:rsidRDefault="00B5119B">
      <w:pPr>
        <w:pStyle w:val="30"/>
        <w:tabs>
          <w:tab w:val="left" w:pos="1680"/>
          <w:tab w:val="right" w:leader="dot" w:pos="8296"/>
        </w:tabs>
        <w:ind w:firstLine="400"/>
        <w:rPr>
          <w:rFonts w:eastAsiaTheme="minorEastAsia"/>
          <w:i w:val="0"/>
          <w:iCs w:val="0"/>
          <w:noProof/>
          <w:sz w:val="21"/>
          <w:szCs w:val="22"/>
        </w:rPr>
      </w:pPr>
      <w:hyperlink w:anchor="_Toc61514906" w:history="1">
        <w:r w:rsidR="00DF0A54" w:rsidRPr="00CE079D">
          <w:rPr>
            <w:rStyle w:val="aa"/>
            <w:noProof/>
          </w:rPr>
          <w:t>3.3.5.</w:t>
        </w:r>
        <w:r w:rsidR="00DF0A54">
          <w:rPr>
            <w:rFonts w:eastAsiaTheme="minorEastAsia"/>
            <w:i w:val="0"/>
            <w:iCs w:val="0"/>
            <w:noProof/>
            <w:sz w:val="21"/>
            <w:szCs w:val="22"/>
          </w:rPr>
          <w:tab/>
        </w:r>
        <w:r w:rsidR="00DF0A54" w:rsidRPr="00CE079D">
          <w:rPr>
            <w:rStyle w:val="aa"/>
            <w:noProof/>
          </w:rPr>
          <w:t>一键电话钉</w:t>
        </w:r>
        <w:r w:rsidR="00DF0A54">
          <w:rPr>
            <w:noProof/>
            <w:webHidden/>
          </w:rPr>
          <w:tab/>
        </w:r>
        <w:r w:rsidR="00DF0A54">
          <w:rPr>
            <w:noProof/>
            <w:webHidden/>
          </w:rPr>
          <w:fldChar w:fldCharType="begin"/>
        </w:r>
        <w:r w:rsidR="00DF0A54">
          <w:rPr>
            <w:noProof/>
            <w:webHidden/>
          </w:rPr>
          <w:instrText xml:space="preserve"> PAGEREF _Toc61514906 \h </w:instrText>
        </w:r>
        <w:r w:rsidR="00DF0A54">
          <w:rPr>
            <w:noProof/>
            <w:webHidden/>
          </w:rPr>
        </w:r>
        <w:r w:rsidR="00DF0A54">
          <w:rPr>
            <w:noProof/>
            <w:webHidden/>
          </w:rPr>
          <w:fldChar w:fldCharType="separate"/>
        </w:r>
        <w:r w:rsidR="00DF0A54">
          <w:rPr>
            <w:noProof/>
            <w:webHidden/>
          </w:rPr>
          <w:t>29</w:t>
        </w:r>
        <w:r w:rsidR="00DF0A54">
          <w:rPr>
            <w:noProof/>
            <w:webHidden/>
          </w:rPr>
          <w:fldChar w:fldCharType="end"/>
        </w:r>
      </w:hyperlink>
    </w:p>
    <w:p w14:paraId="157A8632" w14:textId="17FB8B62" w:rsidR="00DF0A54" w:rsidRDefault="00B5119B">
      <w:pPr>
        <w:pStyle w:val="30"/>
        <w:tabs>
          <w:tab w:val="left" w:pos="1680"/>
          <w:tab w:val="right" w:leader="dot" w:pos="8296"/>
        </w:tabs>
        <w:ind w:firstLine="400"/>
        <w:rPr>
          <w:rFonts w:eastAsiaTheme="minorEastAsia"/>
          <w:i w:val="0"/>
          <w:iCs w:val="0"/>
          <w:noProof/>
          <w:sz w:val="21"/>
          <w:szCs w:val="22"/>
        </w:rPr>
      </w:pPr>
      <w:hyperlink w:anchor="_Toc61514907" w:history="1">
        <w:r w:rsidR="00DF0A54" w:rsidRPr="00CE079D">
          <w:rPr>
            <w:rStyle w:val="aa"/>
            <w:noProof/>
          </w:rPr>
          <w:t>3.3.6.</w:t>
        </w:r>
        <w:r w:rsidR="00DF0A54">
          <w:rPr>
            <w:rFonts w:eastAsiaTheme="minorEastAsia"/>
            <w:i w:val="0"/>
            <w:iCs w:val="0"/>
            <w:noProof/>
            <w:sz w:val="21"/>
            <w:szCs w:val="22"/>
          </w:rPr>
          <w:tab/>
        </w:r>
        <w:r w:rsidR="00DF0A54" w:rsidRPr="00CE079D">
          <w:rPr>
            <w:rStyle w:val="aa"/>
            <w:noProof/>
          </w:rPr>
          <w:t>转后台退回</w:t>
        </w:r>
        <w:r w:rsidR="00DF0A54">
          <w:rPr>
            <w:noProof/>
            <w:webHidden/>
          </w:rPr>
          <w:tab/>
        </w:r>
        <w:r w:rsidR="00DF0A54">
          <w:rPr>
            <w:noProof/>
            <w:webHidden/>
          </w:rPr>
          <w:fldChar w:fldCharType="begin"/>
        </w:r>
        <w:r w:rsidR="00DF0A54">
          <w:rPr>
            <w:noProof/>
            <w:webHidden/>
          </w:rPr>
          <w:instrText xml:space="preserve"> PAGEREF _Toc61514907 \h </w:instrText>
        </w:r>
        <w:r w:rsidR="00DF0A54">
          <w:rPr>
            <w:noProof/>
            <w:webHidden/>
          </w:rPr>
        </w:r>
        <w:r w:rsidR="00DF0A54">
          <w:rPr>
            <w:noProof/>
            <w:webHidden/>
          </w:rPr>
          <w:fldChar w:fldCharType="separate"/>
        </w:r>
        <w:r w:rsidR="00DF0A54">
          <w:rPr>
            <w:noProof/>
            <w:webHidden/>
          </w:rPr>
          <w:t>31</w:t>
        </w:r>
        <w:r w:rsidR="00DF0A54">
          <w:rPr>
            <w:noProof/>
            <w:webHidden/>
          </w:rPr>
          <w:fldChar w:fldCharType="end"/>
        </w:r>
      </w:hyperlink>
    </w:p>
    <w:p w14:paraId="187ADFB8" w14:textId="175802B0" w:rsidR="00DF0A54" w:rsidRDefault="00B5119B">
      <w:pPr>
        <w:pStyle w:val="30"/>
        <w:tabs>
          <w:tab w:val="left" w:pos="1680"/>
          <w:tab w:val="right" w:leader="dot" w:pos="8296"/>
        </w:tabs>
        <w:ind w:firstLine="400"/>
        <w:rPr>
          <w:rFonts w:eastAsiaTheme="minorEastAsia"/>
          <w:i w:val="0"/>
          <w:iCs w:val="0"/>
          <w:noProof/>
          <w:sz w:val="21"/>
          <w:szCs w:val="22"/>
        </w:rPr>
      </w:pPr>
      <w:hyperlink w:anchor="_Toc61514908" w:history="1">
        <w:r w:rsidR="00DF0A54" w:rsidRPr="00CE079D">
          <w:rPr>
            <w:rStyle w:val="aa"/>
            <w:noProof/>
          </w:rPr>
          <w:t>3.3.7.</w:t>
        </w:r>
        <w:r w:rsidR="00DF0A54">
          <w:rPr>
            <w:rFonts w:eastAsiaTheme="minorEastAsia"/>
            <w:i w:val="0"/>
            <w:iCs w:val="0"/>
            <w:noProof/>
            <w:sz w:val="21"/>
            <w:szCs w:val="22"/>
          </w:rPr>
          <w:tab/>
        </w:r>
        <w:r w:rsidR="00DF0A54" w:rsidRPr="00CE079D">
          <w:rPr>
            <w:rStyle w:val="aa"/>
            <w:noProof/>
          </w:rPr>
          <w:t>个性化操作界面</w:t>
        </w:r>
        <w:r w:rsidR="00DF0A54">
          <w:rPr>
            <w:noProof/>
            <w:webHidden/>
          </w:rPr>
          <w:tab/>
        </w:r>
        <w:r w:rsidR="00DF0A54">
          <w:rPr>
            <w:noProof/>
            <w:webHidden/>
          </w:rPr>
          <w:fldChar w:fldCharType="begin"/>
        </w:r>
        <w:r w:rsidR="00DF0A54">
          <w:rPr>
            <w:noProof/>
            <w:webHidden/>
          </w:rPr>
          <w:instrText xml:space="preserve"> PAGEREF _Toc61514908 \h </w:instrText>
        </w:r>
        <w:r w:rsidR="00DF0A54">
          <w:rPr>
            <w:noProof/>
            <w:webHidden/>
          </w:rPr>
        </w:r>
        <w:r w:rsidR="00DF0A54">
          <w:rPr>
            <w:noProof/>
            <w:webHidden/>
          </w:rPr>
          <w:fldChar w:fldCharType="separate"/>
        </w:r>
        <w:r w:rsidR="00DF0A54">
          <w:rPr>
            <w:noProof/>
            <w:webHidden/>
          </w:rPr>
          <w:t>33</w:t>
        </w:r>
        <w:r w:rsidR="00DF0A54">
          <w:rPr>
            <w:noProof/>
            <w:webHidden/>
          </w:rPr>
          <w:fldChar w:fldCharType="end"/>
        </w:r>
      </w:hyperlink>
    </w:p>
    <w:p w14:paraId="3CE5481F" w14:textId="0A87A004" w:rsidR="00DF0A54" w:rsidRDefault="00B5119B">
      <w:pPr>
        <w:pStyle w:val="30"/>
        <w:tabs>
          <w:tab w:val="left" w:pos="1680"/>
          <w:tab w:val="right" w:leader="dot" w:pos="8296"/>
        </w:tabs>
        <w:ind w:firstLine="400"/>
        <w:rPr>
          <w:rFonts w:eastAsiaTheme="minorEastAsia"/>
          <w:i w:val="0"/>
          <w:iCs w:val="0"/>
          <w:noProof/>
          <w:sz w:val="21"/>
          <w:szCs w:val="22"/>
        </w:rPr>
      </w:pPr>
      <w:hyperlink w:anchor="_Toc61514909" w:history="1">
        <w:r w:rsidR="00DF0A54" w:rsidRPr="00CE079D">
          <w:rPr>
            <w:rStyle w:val="aa"/>
            <w:noProof/>
          </w:rPr>
          <w:t>3.3.8.</w:t>
        </w:r>
        <w:r w:rsidR="00DF0A54">
          <w:rPr>
            <w:rFonts w:eastAsiaTheme="minorEastAsia"/>
            <w:i w:val="0"/>
            <w:iCs w:val="0"/>
            <w:noProof/>
            <w:sz w:val="21"/>
            <w:szCs w:val="22"/>
          </w:rPr>
          <w:tab/>
        </w:r>
        <w:r w:rsidR="00DF0A54" w:rsidRPr="00CE079D">
          <w:rPr>
            <w:rStyle w:val="aa"/>
            <w:noProof/>
          </w:rPr>
          <w:t>未办结信访事项列表</w:t>
        </w:r>
        <w:r w:rsidR="00DF0A54">
          <w:rPr>
            <w:noProof/>
            <w:webHidden/>
          </w:rPr>
          <w:tab/>
        </w:r>
        <w:r w:rsidR="00DF0A54">
          <w:rPr>
            <w:noProof/>
            <w:webHidden/>
          </w:rPr>
          <w:fldChar w:fldCharType="begin"/>
        </w:r>
        <w:r w:rsidR="00DF0A54">
          <w:rPr>
            <w:noProof/>
            <w:webHidden/>
          </w:rPr>
          <w:instrText xml:space="preserve"> PAGEREF _Toc61514909 \h </w:instrText>
        </w:r>
        <w:r w:rsidR="00DF0A54">
          <w:rPr>
            <w:noProof/>
            <w:webHidden/>
          </w:rPr>
        </w:r>
        <w:r w:rsidR="00DF0A54">
          <w:rPr>
            <w:noProof/>
            <w:webHidden/>
          </w:rPr>
          <w:fldChar w:fldCharType="separate"/>
        </w:r>
        <w:r w:rsidR="00DF0A54">
          <w:rPr>
            <w:noProof/>
            <w:webHidden/>
          </w:rPr>
          <w:t>34</w:t>
        </w:r>
        <w:r w:rsidR="00DF0A54">
          <w:rPr>
            <w:noProof/>
            <w:webHidden/>
          </w:rPr>
          <w:fldChar w:fldCharType="end"/>
        </w:r>
      </w:hyperlink>
    </w:p>
    <w:p w14:paraId="430CA288" w14:textId="6F4F998C" w:rsidR="00DF0A54" w:rsidRDefault="00B5119B">
      <w:pPr>
        <w:pStyle w:val="30"/>
        <w:tabs>
          <w:tab w:val="left" w:pos="1680"/>
          <w:tab w:val="right" w:leader="dot" w:pos="8296"/>
        </w:tabs>
        <w:ind w:firstLine="400"/>
        <w:rPr>
          <w:rFonts w:eastAsiaTheme="minorEastAsia"/>
          <w:i w:val="0"/>
          <w:iCs w:val="0"/>
          <w:noProof/>
          <w:sz w:val="21"/>
          <w:szCs w:val="22"/>
        </w:rPr>
      </w:pPr>
      <w:hyperlink w:anchor="_Toc61514910" w:history="1">
        <w:r w:rsidR="00DF0A54" w:rsidRPr="00CE079D">
          <w:rPr>
            <w:rStyle w:val="aa"/>
            <w:noProof/>
          </w:rPr>
          <w:t>3.3.1.</w:t>
        </w:r>
        <w:r w:rsidR="00DF0A54">
          <w:rPr>
            <w:rFonts w:eastAsiaTheme="minorEastAsia"/>
            <w:i w:val="0"/>
            <w:iCs w:val="0"/>
            <w:noProof/>
            <w:sz w:val="21"/>
            <w:szCs w:val="22"/>
          </w:rPr>
          <w:tab/>
        </w:r>
        <w:r w:rsidR="00DF0A54" w:rsidRPr="00CE079D">
          <w:rPr>
            <w:rStyle w:val="aa"/>
            <w:noProof/>
          </w:rPr>
          <w:t>问题属地精确化管理</w:t>
        </w:r>
        <w:r w:rsidR="00DF0A54">
          <w:rPr>
            <w:noProof/>
            <w:webHidden/>
          </w:rPr>
          <w:tab/>
        </w:r>
        <w:r w:rsidR="00DF0A54">
          <w:rPr>
            <w:noProof/>
            <w:webHidden/>
          </w:rPr>
          <w:fldChar w:fldCharType="begin"/>
        </w:r>
        <w:r w:rsidR="00DF0A54">
          <w:rPr>
            <w:noProof/>
            <w:webHidden/>
          </w:rPr>
          <w:instrText xml:space="preserve"> PAGEREF _Toc61514910 \h </w:instrText>
        </w:r>
        <w:r w:rsidR="00DF0A54">
          <w:rPr>
            <w:noProof/>
            <w:webHidden/>
          </w:rPr>
        </w:r>
        <w:r w:rsidR="00DF0A54">
          <w:rPr>
            <w:noProof/>
            <w:webHidden/>
          </w:rPr>
          <w:fldChar w:fldCharType="separate"/>
        </w:r>
        <w:r w:rsidR="00DF0A54">
          <w:rPr>
            <w:noProof/>
            <w:webHidden/>
          </w:rPr>
          <w:t>35</w:t>
        </w:r>
        <w:r w:rsidR="00DF0A54">
          <w:rPr>
            <w:noProof/>
            <w:webHidden/>
          </w:rPr>
          <w:fldChar w:fldCharType="end"/>
        </w:r>
      </w:hyperlink>
    </w:p>
    <w:p w14:paraId="56C40A01" w14:textId="23A324A0" w:rsidR="00DF0A54" w:rsidRDefault="00B5119B">
      <w:pPr>
        <w:pStyle w:val="20"/>
        <w:tabs>
          <w:tab w:val="left" w:pos="1200"/>
          <w:tab w:val="right" w:leader="dot" w:pos="8296"/>
        </w:tabs>
        <w:ind w:firstLine="400"/>
        <w:rPr>
          <w:rFonts w:eastAsiaTheme="minorEastAsia"/>
          <w:smallCaps w:val="0"/>
          <w:noProof/>
          <w:sz w:val="21"/>
          <w:szCs w:val="22"/>
        </w:rPr>
      </w:pPr>
      <w:hyperlink w:anchor="_Toc61514911" w:history="1">
        <w:r w:rsidR="00DF0A54" w:rsidRPr="00CE079D">
          <w:rPr>
            <w:rStyle w:val="aa"/>
            <w:noProof/>
          </w:rPr>
          <w:t>3.4.</w:t>
        </w:r>
        <w:r w:rsidR="00DF0A54">
          <w:rPr>
            <w:rFonts w:eastAsiaTheme="minorEastAsia"/>
            <w:smallCaps w:val="0"/>
            <w:noProof/>
            <w:sz w:val="21"/>
            <w:szCs w:val="22"/>
          </w:rPr>
          <w:tab/>
        </w:r>
        <w:r w:rsidR="00DF0A54" w:rsidRPr="00CE079D">
          <w:rPr>
            <w:rStyle w:val="aa"/>
            <w:noProof/>
          </w:rPr>
          <w:t>信访数据分析系统设计</w:t>
        </w:r>
        <w:r w:rsidR="00DF0A54">
          <w:rPr>
            <w:noProof/>
            <w:webHidden/>
          </w:rPr>
          <w:tab/>
        </w:r>
        <w:r w:rsidR="00DF0A54">
          <w:rPr>
            <w:noProof/>
            <w:webHidden/>
          </w:rPr>
          <w:fldChar w:fldCharType="begin"/>
        </w:r>
        <w:r w:rsidR="00DF0A54">
          <w:rPr>
            <w:noProof/>
            <w:webHidden/>
          </w:rPr>
          <w:instrText xml:space="preserve"> PAGEREF _Toc61514911 \h </w:instrText>
        </w:r>
        <w:r w:rsidR="00DF0A54">
          <w:rPr>
            <w:noProof/>
            <w:webHidden/>
          </w:rPr>
        </w:r>
        <w:r w:rsidR="00DF0A54">
          <w:rPr>
            <w:noProof/>
            <w:webHidden/>
          </w:rPr>
          <w:fldChar w:fldCharType="separate"/>
        </w:r>
        <w:r w:rsidR="00DF0A54">
          <w:rPr>
            <w:noProof/>
            <w:webHidden/>
          </w:rPr>
          <w:t>36</w:t>
        </w:r>
        <w:r w:rsidR="00DF0A54">
          <w:rPr>
            <w:noProof/>
            <w:webHidden/>
          </w:rPr>
          <w:fldChar w:fldCharType="end"/>
        </w:r>
      </w:hyperlink>
    </w:p>
    <w:p w14:paraId="39C0B6F5" w14:textId="68EEC1D7" w:rsidR="00DF0A54" w:rsidRDefault="00B5119B">
      <w:pPr>
        <w:pStyle w:val="30"/>
        <w:tabs>
          <w:tab w:val="left" w:pos="1680"/>
          <w:tab w:val="right" w:leader="dot" w:pos="8296"/>
        </w:tabs>
        <w:ind w:firstLine="400"/>
        <w:rPr>
          <w:rFonts w:eastAsiaTheme="minorEastAsia"/>
          <w:i w:val="0"/>
          <w:iCs w:val="0"/>
          <w:noProof/>
          <w:sz w:val="21"/>
          <w:szCs w:val="22"/>
        </w:rPr>
      </w:pPr>
      <w:hyperlink w:anchor="_Toc61514912" w:history="1">
        <w:r w:rsidR="00DF0A54" w:rsidRPr="00CE079D">
          <w:rPr>
            <w:rStyle w:val="aa"/>
            <w:noProof/>
          </w:rPr>
          <w:t>3.4.1.</w:t>
        </w:r>
        <w:r w:rsidR="00DF0A54">
          <w:rPr>
            <w:rFonts w:eastAsiaTheme="minorEastAsia"/>
            <w:i w:val="0"/>
            <w:iCs w:val="0"/>
            <w:noProof/>
            <w:sz w:val="21"/>
            <w:szCs w:val="22"/>
          </w:rPr>
          <w:tab/>
        </w:r>
        <w:r w:rsidR="00DF0A54" w:rsidRPr="00CE079D">
          <w:rPr>
            <w:rStyle w:val="aa"/>
            <w:noProof/>
          </w:rPr>
          <w:t>登录</w:t>
        </w:r>
        <w:r w:rsidR="00DF0A54">
          <w:rPr>
            <w:noProof/>
            <w:webHidden/>
          </w:rPr>
          <w:tab/>
        </w:r>
        <w:r w:rsidR="00DF0A54">
          <w:rPr>
            <w:noProof/>
            <w:webHidden/>
          </w:rPr>
          <w:fldChar w:fldCharType="begin"/>
        </w:r>
        <w:r w:rsidR="00DF0A54">
          <w:rPr>
            <w:noProof/>
            <w:webHidden/>
          </w:rPr>
          <w:instrText xml:space="preserve"> PAGEREF _Toc61514912 \h </w:instrText>
        </w:r>
        <w:r w:rsidR="00DF0A54">
          <w:rPr>
            <w:noProof/>
            <w:webHidden/>
          </w:rPr>
        </w:r>
        <w:r w:rsidR="00DF0A54">
          <w:rPr>
            <w:noProof/>
            <w:webHidden/>
          </w:rPr>
          <w:fldChar w:fldCharType="separate"/>
        </w:r>
        <w:r w:rsidR="00DF0A54">
          <w:rPr>
            <w:noProof/>
            <w:webHidden/>
          </w:rPr>
          <w:t>36</w:t>
        </w:r>
        <w:r w:rsidR="00DF0A54">
          <w:rPr>
            <w:noProof/>
            <w:webHidden/>
          </w:rPr>
          <w:fldChar w:fldCharType="end"/>
        </w:r>
      </w:hyperlink>
    </w:p>
    <w:p w14:paraId="3137B2BE" w14:textId="38DA1272" w:rsidR="00DF0A54" w:rsidRDefault="00B5119B">
      <w:pPr>
        <w:pStyle w:val="30"/>
        <w:tabs>
          <w:tab w:val="left" w:pos="1680"/>
          <w:tab w:val="right" w:leader="dot" w:pos="8296"/>
        </w:tabs>
        <w:ind w:firstLine="400"/>
        <w:rPr>
          <w:rFonts w:eastAsiaTheme="minorEastAsia"/>
          <w:i w:val="0"/>
          <w:iCs w:val="0"/>
          <w:noProof/>
          <w:sz w:val="21"/>
          <w:szCs w:val="22"/>
        </w:rPr>
      </w:pPr>
      <w:hyperlink w:anchor="_Toc61514913" w:history="1">
        <w:r w:rsidR="00DF0A54" w:rsidRPr="00CE079D">
          <w:rPr>
            <w:rStyle w:val="aa"/>
            <w:noProof/>
          </w:rPr>
          <w:t>3.4.2.</w:t>
        </w:r>
        <w:r w:rsidR="00DF0A54">
          <w:rPr>
            <w:rFonts w:eastAsiaTheme="minorEastAsia"/>
            <w:i w:val="0"/>
            <w:iCs w:val="0"/>
            <w:noProof/>
            <w:sz w:val="21"/>
            <w:szCs w:val="22"/>
          </w:rPr>
          <w:tab/>
        </w:r>
        <w:r w:rsidR="00DF0A54" w:rsidRPr="00CE079D">
          <w:rPr>
            <w:rStyle w:val="aa"/>
            <w:noProof/>
          </w:rPr>
          <w:t>首页</w:t>
        </w:r>
        <w:r w:rsidR="00DF0A54">
          <w:rPr>
            <w:noProof/>
            <w:webHidden/>
          </w:rPr>
          <w:tab/>
        </w:r>
        <w:r w:rsidR="00DF0A54">
          <w:rPr>
            <w:noProof/>
            <w:webHidden/>
          </w:rPr>
          <w:fldChar w:fldCharType="begin"/>
        </w:r>
        <w:r w:rsidR="00DF0A54">
          <w:rPr>
            <w:noProof/>
            <w:webHidden/>
          </w:rPr>
          <w:instrText xml:space="preserve"> PAGEREF _Toc61514913 \h </w:instrText>
        </w:r>
        <w:r w:rsidR="00DF0A54">
          <w:rPr>
            <w:noProof/>
            <w:webHidden/>
          </w:rPr>
        </w:r>
        <w:r w:rsidR="00DF0A54">
          <w:rPr>
            <w:noProof/>
            <w:webHidden/>
          </w:rPr>
          <w:fldChar w:fldCharType="separate"/>
        </w:r>
        <w:r w:rsidR="00DF0A54">
          <w:rPr>
            <w:noProof/>
            <w:webHidden/>
          </w:rPr>
          <w:t>37</w:t>
        </w:r>
        <w:r w:rsidR="00DF0A54">
          <w:rPr>
            <w:noProof/>
            <w:webHidden/>
          </w:rPr>
          <w:fldChar w:fldCharType="end"/>
        </w:r>
      </w:hyperlink>
    </w:p>
    <w:p w14:paraId="40D0DF6A" w14:textId="5C61FE23" w:rsidR="00DF0A54" w:rsidRDefault="00B5119B">
      <w:pPr>
        <w:pStyle w:val="30"/>
        <w:tabs>
          <w:tab w:val="left" w:pos="1680"/>
          <w:tab w:val="right" w:leader="dot" w:pos="8296"/>
        </w:tabs>
        <w:ind w:firstLine="400"/>
        <w:rPr>
          <w:rFonts w:eastAsiaTheme="minorEastAsia"/>
          <w:i w:val="0"/>
          <w:iCs w:val="0"/>
          <w:noProof/>
          <w:sz w:val="21"/>
          <w:szCs w:val="22"/>
        </w:rPr>
      </w:pPr>
      <w:hyperlink w:anchor="_Toc61514914" w:history="1">
        <w:r w:rsidR="00DF0A54" w:rsidRPr="00CE079D">
          <w:rPr>
            <w:rStyle w:val="aa"/>
            <w:noProof/>
          </w:rPr>
          <w:t>3.4.3.</w:t>
        </w:r>
        <w:r w:rsidR="00DF0A54">
          <w:rPr>
            <w:rFonts w:eastAsiaTheme="minorEastAsia"/>
            <w:i w:val="0"/>
            <w:iCs w:val="0"/>
            <w:noProof/>
            <w:sz w:val="21"/>
            <w:szCs w:val="22"/>
          </w:rPr>
          <w:tab/>
        </w:r>
        <w:r w:rsidR="00DF0A54" w:rsidRPr="00CE079D">
          <w:rPr>
            <w:rStyle w:val="aa"/>
            <w:noProof/>
          </w:rPr>
          <w:t>全局设计</w:t>
        </w:r>
        <w:r w:rsidR="00DF0A54">
          <w:rPr>
            <w:noProof/>
            <w:webHidden/>
          </w:rPr>
          <w:tab/>
        </w:r>
        <w:r w:rsidR="00DF0A54">
          <w:rPr>
            <w:noProof/>
            <w:webHidden/>
          </w:rPr>
          <w:fldChar w:fldCharType="begin"/>
        </w:r>
        <w:r w:rsidR="00DF0A54">
          <w:rPr>
            <w:noProof/>
            <w:webHidden/>
          </w:rPr>
          <w:instrText xml:space="preserve"> PAGEREF _Toc61514914 \h </w:instrText>
        </w:r>
        <w:r w:rsidR="00DF0A54">
          <w:rPr>
            <w:noProof/>
            <w:webHidden/>
          </w:rPr>
        </w:r>
        <w:r w:rsidR="00DF0A54">
          <w:rPr>
            <w:noProof/>
            <w:webHidden/>
          </w:rPr>
          <w:fldChar w:fldCharType="separate"/>
        </w:r>
        <w:r w:rsidR="00DF0A54">
          <w:rPr>
            <w:noProof/>
            <w:webHidden/>
          </w:rPr>
          <w:t>37</w:t>
        </w:r>
        <w:r w:rsidR="00DF0A54">
          <w:rPr>
            <w:noProof/>
            <w:webHidden/>
          </w:rPr>
          <w:fldChar w:fldCharType="end"/>
        </w:r>
      </w:hyperlink>
    </w:p>
    <w:p w14:paraId="2817CEC9" w14:textId="7CE25599" w:rsidR="00DF0A54" w:rsidRDefault="00B5119B">
      <w:pPr>
        <w:pStyle w:val="30"/>
        <w:tabs>
          <w:tab w:val="left" w:pos="1680"/>
          <w:tab w:val="right" w:leader="dot" w:pos="8296"/>
        </w:tabs>
        <w:ind w:firstLine="400"/>
        <w:rPr>
          <w:rFonts w:eastAsiaTheme="minorEastAsia"/>
          <w:i w:val="0"/>
          <w:iCs w:val="0"/>
          <w:noProof/>
          <w:sz w:val="21"/>
          <w:szCs w:val="22"/>
        </w:rPr>
      </w:pPr>
      <w:hyperlink w:anchor="_Toc61514915" w:history="1">
        <w:r w:rsidR="00DF0A54" w:rsidRPr="00CE079D">
          <w:rPr>
            <w:rStyle w:val="aa"/>
            <w:noProof/>
          </w:rPr>
          <w:t>3.4.4.</w:t>
        </w:r>
        <w:r w:rsidR="00DF0A54">
          <w:rPr>
            <w:rFonts w:eastAsiaTheme="minorEastAsia"/>
            <w:i w:val="0"/>
            <w:iCs w:val="0"/>
            <w:noProof/>
            <w:sz w:val="21"/>
            <w:szCs w:val="22"/>
          </w:rPr>
          <w:tab/>
        </w:r>
        <w:r w:rsidR="00DF0A54" w:rsidRPr="00CE079D">
          <w:rPr>
            <w:rStyle w:val="aa"/>
            <w:noProof/>
          </w:rPr>
          <w:t>全市信访事项受理情况分析</w:t>
        </w:r>
        <w:r w:rsidR="00DF0A54">
          <w:rPr>
            <w:noProof/>
            <w:webHidden/>
          </w:rPr>
          <w:tab/>
        </w:r>
        <w:r w:rsidR="00DF0A54">
          <w:rPr>
            <w:noProof/>
            <w:webHidden/>
          </w:rPr>
          <w:fldChar w:fldCharType="begin"/>
        </w:r>
        <w:r w:rsidR="00DF0A54">
          <w:rPr>
            <w:noProof/>
            <w:webHidden/>
          </w:rPr>
          <w:instrText xml:space="preserve"> PAGEREF _Toc61514915 \h </w:instrText>
        </w:r>
        <w:r w:rsidR="00DF0A54">
          <w:rPr>
            <w:noProof/>
            <w:webHidden/>
          </w:rPr>
        </w:r>
        <w:r w:rsidR="00DF0A54">
          <w:rPr>
            <w:noProof/>
            <w:webHidden/>
          </w:rPr>
          <w:fldChar w:fldCharType="separate"/>
        </w:r>
        <w:r w:rsidR="00DF0A54">
          <w:rPr>
            <w:noProof/>
            <w:webHidden/>
          </w:rPr>
          <w:t>37</w:t>
        </w:r>
        <w:r w:rsidR="00DF0A54">
          <w:rPr>
            <w:noProof/>
            <w:webHidden/>
          </w:rPr>
          <w:fldChar w:fldCharType="end"/>
        </w:r>
      </w:hyperlink>
    </w:p>
    <w:p w14:paraId="3464B05D" w14:textId="64EC8DE1" w:rsidR="00DF0A54" w:rsidRDefault="00B5119B">
      <w:pPr>
        <w:pStyle w:val="30"/>
        <w:tabs>
          <w:tab w:val="left" w:pos="1680"/>
          <w:tab w:val="right" w:leader="dot" w:pos="8296"/>
        </w:tabs>
        <w:ind w:firstLine="400"/>
        <w:rPr>
          <w:rFonts w:eastAsiaTheme="minorEastAsia"/>
          <w:i w:val="0"/>
          <w:iCs w:val="0"/>
          <w:noProof/>
          <w:sz w:val="21"/>
          <w:szCs w:val="22"/>
        </w:rPr>
      </w:pPr>
      <w:hyperlink w:anchor="_Toc61514916" w:history="1">
        <w:r w:rsidR="00DF0A54" w:rsidRPr="00CE079D">
          <w:rPr>
            <w:rStyle w:val="aa"/>
            <w:noProof/>
          </w:rPr>
          <w:t>3.4.5.</w:t>
        </w:r>
        <w:r w:rsidR="00DF0A54">
          <w:rPr>
            <w:rFonts w:eastAsiaTheme="minorEastAsia"/>
            <w:i w:val="0"/>
            <w:iCs w:val="0"/>
            <w:noProof/>
            <w:sz w:val="21"/>
            <w:szCs w:val="22"/>
          </w:rPr>
          <w:tab/>
        </w:r>
        <w:r w:rsidR="00DF0A54" w:rsidRPr="00CE079D">
          <w:rPr>
            <w:rStyle w:val="aa"/>
            <w:noProof/>
          </w:rPr>
          <w:t>信访事项区域分布</w:t>
        </w:r>
        <w:r w:rsidR="00DF0A54">
          <w:rPr>
            <w:noProof/>
            <w:webHidden/>
          </w:rPr>
          <w:tab/>
        </w:r>
        <w:r w:rsidR="00DF0A54">
          <w:rPr>
            <w:noProof/>
            <w:webHidden/>
          </w:rPr>
          <w:fldChar w:fldCharType="begin"/>
        </w:r>
        <w:r w:rsidR="00DF0A54">
          <w:rPr>
            <w:noProof/>
            <w:webHidden/>
          </w:rPr>
          <w:instrText xml:space="preserve"> PAGEREF _Toc61514916 \h </w:instrText>
        </w:r>
        <w:r w:rsidR="00DF0A54">
          <w:rPr>
            <w:noProof/>
            <w:webHidden/>
          </w:rPr>
        </w:r>
        <w:r w:rsidR="00DF0A54">
          <w:rPr>
            <w:noProof/>
            <w:webHidden/>
          </w:rPr>
          <w:fldChar w:fldCharType="separate"/>
        </w:r>
        <w:r w:rsidR="00DF0A54">
          <w:rPr>
            <w:noProof/>
            <w:webHidden/>
          </w:rPr>
          <w:t>38</w:t>
        </w:r>
        <w:r w:rsidR="00DF0A54">
          <w:rPr>
            <w:noProof/>
            <w:webHidden/>
          </w:rPr>
          <w:fldChar w:fldCharType="end"/>
        </w:r>
      </w:hyperlink>
    </w:p>
    <w:p w14:paraId="15CEB43B" w14:textId="33B5900D" w:rsidR="00DF0A54" w:rsidRDefault="00B5119B">
      <w:pPr>
        <w:pStyle w:val="30"/>
        <w:tabs>
          <w:tab w:val="left" w:pos="1680"/>
          <w:tab w:val="right" w:leader="dot" w:pos="8296"/>
        </w:tabs>
        <w:ind w:firstLine="400"/>
        <w:rPr>
          <w:rFonts w:eastAsiaTheme="minorEastAsia"/>
          <w:i w:val="0"/>
          <w:iCs w:val="0"/>
          <w:noProof/>
          <w:sz w:val="21"/>
          <w:szCs w:val="22"/>
        </w:rPr>
      </w:pPr>
      <w:hyperlink w:anchor="_Toc61514917" w:history="1">
        <w:r w:rsidR="00DF0A54" w:rsidRPr="00CE079D">
          <w:rPr>
            <w:rStyle w:val="aa"/>
            <w:noProof/>
          </w:rPr>
          <w:t>3.4.6.</w:t>
        </w:r>
        <w:r w:rsidR="00DF0A54">
          <w:rPr>
            <w:rFonts w:eastAsiaTheme="minorEastAsia"/>
            <w:i w:val="0"/>
            <w:iCs w:val="0"/>
            <w:noProof/>
            <w:sz w:val="21"/>
            <w:szCs w:val="22"/>
          </w:rPr>
          <w:tab/>
        </w:r>
        <w:r w:rsidR="00DF0A54" w:rsidRPr="00CE079D">
          <w:rPr>
            <w:rStyle w:val="aa"/>
            <w:noProof/>
          </w:rPr>
          <w:t>信访热点分析</w:t>
        </w:r>
        <w:r w:rsidR="00DF0A54">
          <w:rPr>
            <w:noProof/>
            <w:webHidden/>
          </w:rPr>
          <w:tab/>
        </w:r>
        <w:r w:rsidR="00DF0A54">
          <w:rPr>
            <w:noProof/>
            <w:webHidden/>
          </w:rPr>
          <w:fldChar w:fldCharType="begin"/>
        </w:r>
        <w:r w:rsidR="00DF0A54">
          <w:rPr>
            <w:noProof/>
            <w:webHidden/>
          </w:rPr>
          <w:instrText xml:space="preserve"> PAGEREF _Toc61514917 \h </w:instrText>
        </w:r>
        <w:r w:rsidR="00DF0A54">
          <w:rPr>
            <w:noProof/>
            <w:webHidden/>
          </w:rPr>
        </w:r>
        <w:r w:rsidR="00DF0A54">
          <w:rPr>
            <w:noProof/>
            <w:webHidden/>
          </w:rPr>
          <w:fldChar w:fldCharType="separate"/>
        </w:r>
        <w:r w:rsidR="00DF0A54">
          <w:rPr>
            <w:noProof/>
            <w:webHidden/>
          </w:rPr>
          <w:t>39</w:t>
        </w:r>
        <w:r w:rsidR="00DF0A54">
          <w:rPr>
            <w:noProof/>
            <w:webHidden/>
          </w:rPr>
          <w:fldChar w:fldCharType="end"/>
        </w:r>
      </w:hyperlink>
    </w:p>
    <w:p w14:paraId="35E50A1C" w14:textId="00EBC998" w:rsidR="00DF0A54" w:rsidRDefault="00B5119B">
      <w:pPr>
        <w:pStyle w:val="30"/>
        <w:tabs>
          <w:tab w:val="left" w:pos="1680"/>
          <w:tab w:val="right" w:leader="dot" w:pos="8296"/>
        </w:tabs>
        <w:ind w:firstLine="400"/>
        <w:rPr>
          <w:rFonts w:eastAsiaTheme="minorEastAsia"/>
          <w:i w:val="0"/>
          <w:iCs w:val="0"/>
          <w:noProof/>
          <w:sz w:val="21"/>
          <w:szCs w:val="22"/>
        </w:rPr>
      </w:pPr>
      <w:hyperlink w:anchor="_Toc61514918" w:history="1">
        <w:r w:rsidR="00DF0A54" w:rsidRPr="00CE079D">
          <w:rPr>
            <w:rStyle w:val="aa"/>
            <w:noProof/>
          </w:rPr>
          <w:t>3.4.7.</w:t>
        </w:r>
        <w:r w:rsidR="00DF0A54">
          <w:rPr>
            <w:rFonts w:eastAsiaTheme="minorEastAsia"/>
            <w:i w:val="0"/>
            <w:iCs w:val="0"/>
            <w:noProof/>
            <w:sz w:val="21"/>
            <w:szCs w:val="22"/>
          </w:rPr>
          <w:tab/>
        </w:r>
        <w:r w:rsidR="00DF0A54" w:rsidRPr="00CE079D">
          <w:rPr>
            <w:rStyle w:val="aa"/>
            <w:noProof/>
          </w:rPr>
          <w:t>四级走访分析</w:t>
        </w:r>
        <w:r w:rsidR="00DF0A54">
          <w:rPr>
            <w:noProof/>
            <w:webHidden/>
          </w:rPr>
          <w:tab/>
        </w:r>
        <w:r w:rsidR="00DF0A54">
          <w:rPr>
            <w:noProof/>
            <w:webHidden/>
          </w:rPr>
          <w:fldChar w:fldCharType="begin"/>
        </w:r>
        <w:r w:rsidR="00DF0A54">
          <w:rPr>
            <w:noProof/>
            <w:webHidden/>
          </w:rPr>
          <w:instrText xml:space="preserve"> PAGEREF _Toc61514918 \h </w:instrText>
        </w:r>
        <w:r w:rsidR="00DF0A54">
          <w:rPr>
            <w:noProof/>
            <w:webHidden/>
          </w:rPr>
        </w:r>
        <w:r w:rsidR="00DF0A54">
          <w:rPr>
            <w:noProof/>
            <w:webHidden/>
          </w:rPr>
          <w:fldChar w:fldCharType="separate"/>
        </w:r>
        <w:r w:rsidR="00DF0A54">
          <w:rPr>
            <w:noProof/>
            <w:webHidden/>
          </w:rPr>
          <w:t>41</w:t>
        </w:r>
        <w:r w:rsidR="00DF0A54">
          <w:rPr>
            <w:noProof/>
            <w:webHidden/>
          </w:rPr>
          <w:fldChar w:fldCharType="end"/>
        </w:r>
      </w:hyperlink>
    </w:p>
    <w:p w14:paraId="2EC1A35F" w14:textId="0E4EA6A4" w:rsidR="00DF0A54" w:rsidRDefault="00B5119B">
      <w:pPr>
        <w:pStyle w:val="30"/>
        <w:tabs>
          <w:tab w:val="left" w:pos="1680"/>
          <w:tab w:val="right" w:leader="dot" w:pos="8296"/>
        </w:tabs>
        <w:ind w:firstLine="400"/>
        <w:rPr>
          <w:rFonts w:eastAsiaTheme="minorEastAsia"/>
          <w:i w:val="0"/>
          <w:iCs w:val="0"/>
          <w:noProof/>
          <w:sz w:val="21"/>
          <w:szCs w:val="22"/>
        </w:rPr>
      </w:pPr>
      <w:hyperlink w:anchor="_Toc61514919" w:history="1">
        <w:r w:rsidR="00DF0A54" w:rsidRPr="00CE079D">
          <w:rPr>
            <w:rStyle w:val="aa"/>
            <w:noProof/>
          </w:rPr>
          <w:t>3.4.8.</w:t>
        </w:r>
        <w:r w:rsidR="00DF0A54">
          <w:rPr>
            <w:rFonts w:eastAsiaTheme="minorEastAsia"/>
            <w:i w:val="0"/>
            <w:iCs w:val="0"/>
            <w:noProof/>
            <w:sz w:val="21"/>
            <w:szCs w:val="22"/>
          </w:rPr>
          <w:tab/>
        </w:r>
        <w:r w:rsidR="00DF0A54" w:rsidRPr="00CE079D">
          <w:rPr>
            <w:rStyle w:val="aa"/>
            <w:noProof/>
          </w:rPr>
          <w:t>重点人员人物画像</w:t>
        </w:r>
        <w:r w:rsidR="00DF0A54">
          <w:rPr>
            <w:noProof/>
            <w:webHidden/>
          </w:rPr>
          <w:tab/>
        </w:r>
        <w:r w:rsidR="00DF0A54">
          <w:rPr>
            <w:noProof/>
            <w:webHidden/>
          </w:rPr>
          <w:fldChar w:fldCharType="begin"/>
        </w:r>
        <w:r w:rsidR="00DF0A54">
          <w:rPr>
            <w:noProof/>
            <w:webHidden/>
          </w:rPr>
          <w:instrText xml:space="preserve"> PAGEREF _Toc61514919 \h </w:instrText>
        </w:r>
        <w:r w:rsidR="00DF0A54">
          <w:rPr>
            <w:noProof/>
            <w:webHidden/>
          </w:rPr>
        </w:r>
        <w:r w:rsidR="00DF0A54">
          <w:rPr>
            <w:noProof/>
            <w:webHidden/>
          </w:rPr>
          <w:fldChar w:fldCharType="separate"/>
        </w:r>
        <w:r w:rsidR="00DF0A54">
          <w:rPr>
            <w:noProof/>
            <w:webHidden/>
          </w:rPr>
          <w:t>42</w:t>
        </w:r>
        <w:r w:rsidR="00DF0A54">
          <w:rPr>
            <w:noProof/>
            <w:webHidden/>
          </w:rPr>
          <w:fldChar w:fldCharType="end"/>
        </w:r>
      </w:hyperlink>
    </w:p>
    <w:p w14:paraId="55A54D20" w14:textId="1CC9478C" w:rsidR="00DF0A54" w:rsidRDefault="00B5119B">
      <w:pPr>
        <w:pStyle w:val="30"/>
        <w:tabs>
          <w:tab w:val="left" w:pos="1680"/>
          <w:tab w:val="right" w:leader="dot" w:pos="8296"/>
        </w:tabs>
        <w:ind w:firstLine="400"/>
        <w:rPr>
          <w:rFonts w:eastAsiaTheme="minorEastAsia"/>
          <w:i w:val="0"/>
          <w:iCs w:val="0"/>
          <w:noProof/>
          <w:sz w:val="21"/>
          <w:szCs w:val="22"/>
        </w:rPr>
      </w:pPr>
      <w:hyperlink w:anchor="_Toc61514920" w:history="1">
        <w:r w:rsidR="00DF0A54" w:rsidRPr="00CE079D">
          <w:rPr>
            <w:rStyle w:val="aa"/>
            <w:noProof/>
          </w:rPr>
          <w:t>3.4.9.</w:t>
        </w:r>
        <w:r w:rsidR="00DF0A54">
          <w:rPr>
            <w:rFonts w:eastAsiaTheme="minorEastAsia"/>
            <w:i w:val="0"/>
            <w:iCs w:val="0"/>
            <w:noProof/>
            <w:sz w:val="21"/>
            <w:szCs w:val="22"/>
          </w:rPr>
          <w:tab/>
        </w:r>
        <w:r w:rsidR="00DF0A54" w:rsidRPr="00CE079D">
          <w:rPr>
            <w:rStyle w:val="aa"/>
            <w:noProof/>
          </w:rPr>
          <w:t>效能指数报表</w:t>
        </w:r>
        <w:r w:rsidR="00DF0A54">
          <w:rPr>
            <w:noProof/>
            <w:webHidden/>
          </w:rPr>
          <w:tab/>
        </w:r>
        <w:r w:rsidR="00DF0A54">
          <w:rPr>
            <w:noProof/>
            <w:webHidden/>
          </w:rPr>
          <w:fldChar w:fldCharType="begin"/>
        </w:r>
        <w:r w:rsidR="00DF0A54">
          <w:rPr>
            <w:noProof/>
            <w:webHidden/>
          </w:rPr>
          <w:instrText xml:space="preserve"> PAGEREF _Toc61514920 \h </w:instrText>
        </w:r>
        <w:r w:rsidR="00DF0A54">
          <w:rPr>
            <w:noProof/>
            <w:webHidden/>
          </w:rPr>
        </w:r>
        <w:r w:rsidR="00DF0A54">
          <w:rPr>
            <w:noProof/>
            <w:webHidden/>
          </w:rPr>
          <w:fldChar w:fldCharType="separate"/>
        </w:r>
        <w:r w:rsidR="00DF0A54">
          <w:rPr>
            <w:noProof/>
            <w:webHidden/>
          </w:rPr>
          <w:t>44</w:t>
        </w:r>
        <w:r w:rsidR="00DF0A54">
          <w:rPr>
            <w:noProof/>
            <w:webHidden/>
          </w:rPr>
          <w:fldChar w:fldCharType="end"/>
        </w:r>
      </w:hyperlink>
    </w:p>
    <w:p w14:paraId="06172247" w14:textId="1E17D838" w:rsidR="00912A7B" w:rsidRDefault="00912A7B" w:rsidP="00460E4A">
      <w:pPr>
        <w:widowControl/>
        <w:ind w:firstLineChars="0" w:firstLine="0"/>
        <w:jc w:val="left"/>
        <w:rPr>
          <w:rFonts w:ascii="微软雅黑" w:hAnsi="微软雅黑"/>
          <w:sz w:val="28"/>
        </w:rPr>
      </w:pPr>
      <w:r>
        <w:rPr>
          <w:rFonts w:ascii="微软雅黑" w:hAnsi="微软雅黑"/>
          <w:sz w:val="28"/>
        </w:rPr>
        <w:lastRenderedPageBreak/>
        <w:fldChar w:fldCharType="end"/>
      </w:r>
    </w:p>
    <w:p w14:paraId="47E22B57" w14:textId="77777777" w:rsidR="00C4186A" w:rsidRDefault="001B504F" w:rsidP="00DB2DF3">
      <w:pPr>
        <w:pStyle w:val="1"/>
      </w:pPr>
      <w:bookmarkStart w:id="4" w:name="_Toc528156108"/>
      <w:bookmarkStart w:id="5" w:name="_Toc51919040"/>
      <w:bookmarkStart w:id="6" w:name="_Toc61514883"/>
      <w:r>
        <w:rPr>
          <w:rFonts w:hint="eastAsia"/>
        </w:rPr>
        <w:lastRenderedPageBreak/>
        <w:t>文档</w:t>
      </w:r>
      <w:r w:rsidRPr="00DB2DF3">
        <w:rPr>
          <w:rFonts w:hint="eastAsia"/>
        </w:rPr>
        <w:t>介绍</w:t>
      </w:r>
      <w:bookmarkEnd w:id="4"/>
      <w:bookmarkEnd w:id="5"/>
      <w:bookmarkEnd w:id="6"/>
    </w:p>
    <w:p w14:paraId="4AA57D93" w14:textId="77777777" w:rsidR="00C4186A" w:rsidRPr="00DB2DF3" w:rsidRDefault="001B504F" w:rsidP="00DB2DF3">
      <w:pPr>
        <w:pStyle w:val="2"/>
      </w:pPr>
      <w:bookmarkStart w:id="7" w:name="_Toc15786742"/>
      <w:bookmarkStart w:id="8" w:name="_Toc528156109"/>
      <w:bookmarkStart w:id="9" w:name="_Toc15898328"/>
      <w:bookmarkStart w:id="10" w:name="_Toc51919041"/>
      <w:bookmarkStart w:id="11" w:name="_Toc61514884"/>
      <w:r w:rsidRPr="00DB2DF3">
        <w:rPr>
          <w:rFonts w:hint="eastAsia"/>
        </w:rPr>
        <w:t>编写目的</w:t>
      </w:r>
      <w:bookmarkEnd w:id="7"/>
      <w:bookmarkEnd w:id="8"/>
      <w:bookmarkEnd w:id="9"/>
      <w:bookmarkEnd w:id="10"/>
      <w:bookmarkEnd w:id="11"/>
    </w:p>
    <w:p w14:paraId="49CF497E" w14:textId="6AD233B4" w:rsidR="00C4186A" w:rsidRDefault="001B504F" w:rsidP="00DB2DF3">
      <w:pPr>
        <w:ind w:firstLine="480"/>
      </w:pPr>
      <w:r>
        <w:rPr>
          <w:rFonts w:hint="eastAsia"/>
        </w:rPr>
        <w:t>编写</w:t>
      </w:r>
      <w:r w:rsidR="002630D9" w:rsidRPr="002630D9">
        <w:rPr>
          <w:rFonts w:hint="eastAsia"/>
        </w:rPr>
        <w:t>丽水</w:t>
      </w:r>
      <w:r w:rsidR="002630D9" w:rsidRPr="002630D9">
        <w:t>12345</w:t>
      </w:r>
      <w:r w:rsidR="002630D9">
        <w:t>业务平台辅助系统建设</w:t>
      </w:r>
      <w:r>
        <w:rPr>
          <w:rFonts w:hint="eastAsia"/>
        </w:rPr>
        <w:t>项目（以下</w:t>
      </w:r>
      <w:r>
        <w:t>简称</w:t>
      </w:r>
      <w:r w:rsidR="00327D4B">
        <w:rPr>
          <w:rFonts w:hint="eastAsia"/>
        </w:rPr>
        <w:t>1</w:t>
      </w:r>
      <w:r w:rsidR="00327D4B">
        <w:t>2345</w:t>
      </w:r>
      <w:r w:rsidR="00327D4B">
        <w:rPr>
          <w:rFonts w:hint="eastAsia"/>
        </w:rPr>
        <w:t>辅助</w:t>
      </w:r>
      <w:r>
        <w:rPr>
          <w:rFonts w:hint="eastAsia"/>
        </w:rPr>
        <w:t>项目）业务需求说明书的目的在于：</w:t>
      </w:r>
    </w:p>
    <w:p w14:paraId="30433F7D" w14:textId="77777777" w:rsidR="00C4186A" w:rsidRPr="00DB2DF3" w:rsidRDefault="001B504F" w:rsidP="00DB2DF3">
      <w:pPr>
        <w:ind w:firstLine="480"/>
      </w:pPr>
      <w:r>
        <w:rPr>
          <w:rFonts w:hint="eastAsia"/>
        </w:rPr>
        <w:t>本文档将作为项目建设的依据。</w:t>
      </w:r>
    </w:p>
    <w:p w14:paraId="1EE77AA6" w14:textId="77777777" w:rsidR="00C4186A" w:rsidRPr="00DB2DF3" w:rsidRDefault="001B504F" w:rsidP="00037265">
      <w:pPr>
        <w:pStyle w:val="ab"/>
        <w:numPr>
          <w:ilvl w:val="0"/>
          <w:numId w:val="3"/>
        </w:numPr>
        <w:ind w:firstLineChars="0"/>
      </w:pPr>
      <w:r w:rsidRPr="00DB2DF3">
        <w:rPr>
          <w:rFonts w:hint="eastAsia"/>
        </w:rPr>
        <w:t>本业务需求说明书将作为下阶段系统需求分析的指导性文件，系统的需求分析都将依据本文档进行。</w:t>
      </w:r>
    </w:p>
    <w:p w14:paraId="3158FCC9" w14:textId="77777777" w:rsidR="00C4186A" w:rsidRPr="00DB2DF3" w:rsidRDefault="001B504F" w:rsidP="00037265">
      <w:pPr>
        <w:pStyle w:val="ab"/>
        <w:numPr>
          <w:ilvl w:val="0"/>
          <w:numId w:val="3"/>
        </w:numPr>
        <w:ind w:firstLineChars="0"/>
      </w:pPr>
      <w:r w:rsidRPr="00DB2DF3">
        <w:rPr>
          <w:rFonts w:hint="eastAsia"/>
        </w:rPr>
        <w:t>本业务需求说明书将作为项目实施完成后的验收依据之一。</w:t>
      </w:r>
    </w:p>
    <w:p w14:paraId="3DE673A0" w14:textId="77777777" w:rsidR="00C4186A" w:rsidRPr="00DB2DF3" w:rsidRDefault="001B504F" w:rsidP="00037265">
      <w:pPr>
        <w:pStyle w:val="ab"/>
        <w:numPr>
          <w:ilvl w:val="0"/>
          <w:numId w:val="3"/>
        </w:numPr>
        <w:ind w:firstLineChars="0"/>
      </w:pPr>
      <w:r w:rsidRPr="00DB2DF3">
        <w:rPr>
          <w:rFonts w:hint="eastAsia"/>
        </w:rPr>
        <w:t>本业务需求说明书将作为软件维护的参考资料。</w:t>
      </w:r>
    </w:p>
    <w:p w14:paraId="4CEE9B57" w14:textId="214409C0" w:rsidR="00C4186A" w:rsidRPr="00DB2DF3" w:rsidRDefault="001B504F" w:rsidP="00DB2DF3">
      <w:pPr>
        <w:pStyle w:val="2"/>
      </w:pPr>
      <w:bookmarkStart w:id="12" w:name="_Toc15898329"/>
      <w:bookmarkStart w:id="13" w:name="_Toc15786743"/>
      <w:bookmarkStart w:id="14" w:name="_Toc528156110"/>
      <w:bookmarkStart w:id="15" w:name="_Toc51919042"/>
      <w:bookmarkStart w:id="16" w:name="_Toc61514885"/>
      <w:r w:rsidRPr="00DB2DF3">
        <w:rPr>
          <w:rFonts w:hint="eastAsia"/>
        </w:rPr>
        <w:t>适用范围</w:t>
      </w:r>
      <w:bookmarkEnd w:id="12"/>
      <w:bookmarkEnd w:id="13"/>
      <w:bookmarkEnd w:id="14"/>
      <w:bookmarkEnd w:id="15"/>
      <w:bookmarkEnd w:id="16"/>
    </w:p>
    <w:p w14:paraId="78CA26C1" w14:textId="77777777" w:rsidR="00C4186A" w:rsidRDefault="001B504F" w:rsidP="00DB2DF3">
      <w:pPr>
        <w:ind w:firstLine="480"/>
      </w:pPr>
      <w:r>
        <w:rPr>
          <w:rFonts w:hint="eastAsia"/>
        </w:rPr>
        <w:t>本需求文档适用于项目建设全过程，是需求分析、设计、开发、测试的基础，是安装、培训、验收的重要依据。</w:t>
      </w:r>
    </w:p>
    <w:p w14:paraId="7E3DA542" w14:textId="5ECC2DB8" w:rsidR="00C4186A" w:rsidRDefault="001B504F" w:rsidP="00DB2DF3">
      <w:pPr>
        <w:pStyle w:val="2"/>
      </w:pPr>
      <w:bookmarkStart w:id="17" w:name="_Toc15898330"/>
      <w:bookmarkStart w:id="18" w:name="_Toc528156111"/>
      <w:bookmarkStart w:id="19" w:name="_Toc15786744"/>
      <w:bookmarkStart w:id="20" w:name="_Toc51919043"/>
      <w:bookmarkStart w:id="21" w:name="_Toc61514886"/>
      <w:r>
        <w:rPr>
          <w:rFonts w:hint="eastAsia"/>
        </w:rPr>
        <w:t>读者对象</w:t>
      </w:r>
      <w:bookmarkEnd w:id="17"/>
      <w:bookmarkEnd w:id="18"/>
      <w:bookmarkEnd w:id="19"/>
      <w:bookmarkEnd w:id="20"/>
      <w:bookmarkEnd w:id="21"/>
    </w:p>
    <w:p w14:paraId="1DF9CB97" w14:textId="71D41DDE" w:rsidR="00C4186A" w:rsidRDefault="001B504F" w:rsidP="00DB2DF3">
      <w:pPr>
        <w:ind w:firstLine="480"/>
      </w:pPr>
      <w:r>
        <w:rPr>
          <w:rFonts w:hint="eastAsia"/>
        </w:rPr>
        <w:t>本需求文档主要读者</w:t>
      </w:r>
      <w:r w:rsidR="00E93F8F">
        <w:rPr>
          <w:rFonts w:hint="eastAsia"/>
        </w:rPr>
        <w:t>针对项目经理、项目设计人员、开发人员、测试人员等项目实施小组，丽水</w:t>
      </w:r>
      <w:r>
        <w:rPr>
          <w:rFonts w:hint="eastAsia"/>
        </w:rPr>
        <w:t>市信访局各业务处室，平台涉及的各级机关用户。</w:t>
      </w:r>
    </w:p>
    <w:p w14:paraId="13042804" w14:textId="3269AC47" w:rsidR="00C4186A" w:rsidRDefault="001B504F" w:rsidP="00DB2DF3">
      <w:pPr>
        <w:pStyle w:val="2"/>
      </w:pPr>
      <w:bookmarkStart w:id="22" w:name="_Toc528156113"/>
      <w:bookmarkStart w:id="23" w:name="_Toc51919044"/>
      <w:bookmarkStart w:id="24" w:name="_Toc61514887"/>
      <w:r>
        <w:rPr>
          <w:rFonts w:hint="eastAsia"/>
        </w:rPr>
        <w:t>定义及术语</w:t>
      </w:r>
      <w:bookmarkEnd w:id="22"/>
      <w:bookmarkEnd w:id="23"/>
      <w:bookmarkEnd w:id="24"/>
    </w:p>
    <w:p w14:paraId="217FD1DC" w14:textId="77777777" w:rsidR="00C4186A" w:rsidRDefault="001B504F">
      <w:pPr>
        <w:spacing w:line="276" w:lineRule="auto"/>
        <w:ind w:left="425" w:firstLine="480"/>
        <w:jc w:val="center"/>
        <w:rPr>
          <w:rFonts w:ascii="微软雅黑" w:hAnsi="微软雅黑"/>
          <w:b/>
        </w:rPr>
      </w:pPr>
      <w:r>
        <w:rPr>
          <w:rFonts w:ascii="微软雅黑" w:hAnsi="微软雅黑" w:hint="eastAsia"/>
        </w:rPr>
        <w:t>表1：术语列表</w:t>
      </w:r>
    </w:p>
    <w:tbl>
      <w:tblPr>
        <w:tblW w:w="9186"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1952"/>
        <w:gridCol w:w="5759"/>
      </w:tblGrid>
      <w:tr w:rsidR="00C4186A" w14:paraId="3D5A68E0" w14:textId="77777777" w:rsidTr="00460E4A">
        <w:trPr>
          <w:tblHeader/>
        </w:trPr>
        <w:tc>
          <w:tcPr>
            <w:tcW w:w="1475" w:type="dxa"/>
            <w:tcBorders>
              <w:top w:val="single" w:sz="4" w:space="0" w:color="auto"/>
              <w:left w:val="single" w:sz="4" w:space="0" w:color="auto"/>
              <w:bottom w:val="single" w:sz="4" w:space="0" w:color="auto"/>
              <w:right w:val="single" w:sz="4" w:space="0" w:color="auto"/>
            </w:tcBorders>
            <w:shd w:val="clear" w:color="auto" w:fill="A6A6A6"/>
          </w:tcPr>
          <w:p w14:paraId="3FA2A56F" w14:textId="77777777" w:rsidR="00C4186A" w:rsidRDefault="001B504F">
            <w:pPr>
              <w:ind w:firstLine="480"/>
              <w:jc w:val="center"/>
              <w:rPr>
                <w:b/>
                <w:bCs/>
                <w:szCs w:val="21"/>
              </w:rPr>
            </w:pPr>
            <w:r>
              <w:rPr>
                <w:b/>
                <w:bCs/>
                <w:szCs w:val="21"/>
              </w:rPr>
              <w:t>序号</w:t>
            </w:r>
          </w:p>
        </w:tc>
        <w:tc>
          <w:tcPr>
            <w:tcW w:w="1952" w:type="dxa"/>
            <w:tcBorders>
              <w:top w:val="single" w:sz="4" w:space="0" w:color="auto"/>
              <w:left w:val="single" w:sz="4" w:space="0" w:color="auto"/>
              <w:bottom w:val="single" w:sz="4" w:space="0" w:color="auto"/>
              <w:right w:val="single" w:sz="4" w:space="0" w:color="auto"/>
            </w:tcBorders>
            <w:shd w:val="clear" w:color="auto" w:fill="A6A6A6"/>
          </w:tcPr>
          <w:p w14:paraId="5DB17C39" w14:textId="77777777" w:rsidR="00C4186A" w:rsidRDefault="001B504F">
            <w:pPr>
              <w:ind w:firstLine="480"/>
              <w:jc w:val="center"/>
              <w:rPr>
                <w:b/>
                <w:bCs/>
                <w:szCs w:val="21"/>
              </w:rPr>
            </w:pPr>
            <w:r>
              <w:rPr>
                <w:b/>
                <w:bCs/>
                <w:szCs w:val="21"/>
              </w:rPr>
              <w:t>术语</w:t>
            </w:r>
          </w:p>
        </w:tc>
        <w:tc>
          <w:tcPr>
            <w:tcW w:w="5759" w:type="dxa"/>
            <w:tcBorders>
              <w:top w:val="single" w:sz="4" w:space="0" w:color="auto"/>
              <w:left w:val="single" w:sz="4" w:space="0" w:color="auto"/>
              <w:bottom w:val="single" w:sz="4" w:space="0" w:color="auto"/>
              <w:right w:val="single" w:sz="4" w:space="0" w:color="auto"/>
            </w:tcBorders>
            <w:shd w:val="clear" w:color="auto" w:fill="A6A6A6"/>
          </w:tcPr>
          <w:p w14:paraId="7CF77BEF" w14:textId="77777777" w:rsidR="00C4186A" w:rsidRDefault="001B504F">
            <w:pPr>
              <w:ind w:firstLine="480"/>
              <w:jc w:val="center"/>
              <w:rPr>
                <w:szCs w:val="21"/>
              </w:rPr>
            </w:pPr>
            <w:r>
              <w:rPr>
                <w:b/>
                <w:bCs/>
                <w:szCs w:val="21"/>
              </w:rPr>
              <w:t>所指对象或含义</w:t>
            </w:r>
          </w:p>
        </w:tc>
      </w:tr>
      <w:tr w:rsidR="00C4186A" w14:paraId="538E50CC" w14:textId="77777777" w:rsidTr="000852AC">
        <w:tc>
          <w:tcPr>
            <w:tcW w:w="1475" w:type="dxa"/>
            <w:tcBorders>
              <w:top w:val="single" w:sz="4" w:space="0" w:color="auto"/>
              <w:left w:val="single" w:sz="4" w:space="0" w:color="auto"/>
              <w:bottom w:val="single" w:sz="4" w:space="0" w:color="auto"/>
              <w:right w:val="single" w:sz="4" w:space="0" w:color="auto"/>
            </w:tcBorders>
            <w:vAlign w:val="center"/>
          </w:tcPr>
          <w:p w14:paraId="50762653" w14:textId="77777777" w:rsidR="00C4186A" w:rsidRDefault="001B504F" w:rsidP="000852AC">
            <w:pPr>
              <w:pStyle w:val="a3"/>
              <w:spacing w:before="120"/>
              <w:ind w:firstLineChars="0" w:firstLine="0"/>
              <w:jc w:val="center"/>
              <w:rPr>
                <w:iCs/>
                <w:kern w:val="0"/>
              </w:rPr>
            </w:pPr>
            <w:r>
              <w:rPr>
                <w:rFonts w:hint="eastAsia"/>
                <w:iCs/>
                <w:kern w:val="0"/>
              </w:rPr>
              <w:t>1</w:t>
            </w:r>
          </w:p>
        </w:tc>
        <w:tc>
          <w:tcPr>
            <w:tcW w:w="1952" w:type="dxa"/>
            <w:tcBorders>
              <w:top w:val="single" w:sz="4" w:space="0" w:color="auto"/>
              <w:left w:val="single" w:sz="4" w:space="0" w:color="auto"/>
              <w:bottom w:val="single" w:sz="4" w:space="0" w:color="auto"/>
              <w:right w:val="single" w:sz="4" w:space="0" w:color="auto"/>
            </w:tcBorders>
          </w:tcPr>
          <w:p w14:paraId="5FA92CE5" w14:textId="77777777" w:rsidR="00C4186A" w:rsidRDefault="00C4186A">
            <w:pPr>
              <w:pStyle w:val="a3"/>
              <w:spacing w:before="120"/>
              <w:ind w:firstLineChars="0" w:firstLine="0"/>
              <w:rPr>
                <w:iCs/>
                <w:kern w:val="0"/>
              </w:rPr>
            </w:pPr>
          </w:p>
        </w:tc>
        <w:tc>
          <w:tcPr>
            <w:tcW w:w="5759" w:type="dxa"/>
            <w:tcBorders>
              <w:top w:val="single" w:sz="4" w:space="0" w:color="auto"/>
              <w:left w:val="single" w:sz="4" w:space="0" w:color="auto"/>
              <w:bottom w:val="single" w:sz="4" w:space="0" w:color="auto"/>
              <w:right w:val="single" w:sz="4" w:space="0" w:color="auto"/>
            </w:tcBorders>
          </w:tcPr>
          <w:p w14:paraId="782C38DC" w14:textId="77777777" w:rsidR="00C4186A" w:rsidRDefault="00C4186A">
            <w:pPr>
              <w:pStyle w:val="a3"/>
              <w:spacing w:before="120"/>
              <w:ind w:firstLineChars="0" w:firstLine="0"/>
              <w:rPr>
                <w:iCs/>
                <w:kern w:val="0"/>
              </w:rPr>
            </w:pPr>
          </w:p>
        </w:tc>
      </w:tr>
      <w:tr w:rsidR="00C4186A" w14:paraId="69682B24" w14:textId="77777777" w:rsidTr="000852AC">
        <w:tc>
          <w:tcPr>
            <w:tcW w:w="1475" w:type="dxa"/>
            <w:tcBorders>
              <w:top w:val="single" w:sz="4" w:space="0" w:color="auto"/>
              <w:left w:val="single" w:sz="4" w:space="0" w:color="auto"/>
              <w:bottom w:val="single" w:sz="4" w:space="0" w:color="auto"/>
              <w:right w:val="single" w:sz="4" w:space="0" w:color="auto"/>
            </w:tcBorders>
            <w:vAlign w:val="center"/>
          </w:tcPr>
          <w:p w14:paraId="15BE8C23" w14:textId="77777777" w:rsidR="00C4186A" w:rsidRDefault="001B504F" w:rsidP="000852AC">
            <w:pPr>
              <w:pStyle w:val="a3"/>
              <w:spacing w:before="120"/>
              <w:ind w:firstLineChars="0" w:firstLine="0"/>
              <w:jc w:val="center"/>
              <w:rPr>
                <w:iCs/>
                <w:kern w:val="0"/>
              </w:rPr>
            </w:pPr>
            <w:r>
              <w:rPr>
                <w:rFonts w:hint="eastAsia"/>
                <w:iCs/>
                <w:kern w:val="0"/>
              </w:rPr>
              <w:t>2</w:t>
            </w:r>
          </w:p>
        </w:tc>
        <w:tc>
          <w:tcPr>
            <w:tcW w:w="1952" w:type="dxa"/>
            <w:tcBorders>
              <w:top w:val="single" w:sz="4" w:space="0" w:color="auto"/>
              <w:left w:val="single" w:sz="4" w:space="0" w:color="auto"/>
              <w:bottom w:val="single" w:sz="4" w:space="0" w:color="auto"/>
              <w:right w:val="single" w:sz="4" w:space="0" w:color="auto"/>
            </w:tcBorders>
          </w:tcPr>
          <w:p w14:paraId="4A12CF04" w14:textId="77777777" w:rsidR="00C4186A" w:rsidRDefault="00C4186A">
            <w:pPr>
              <w:pStyle w:val="a3"/>
              <w:spacing w:before="120"/>
              <w:ind w:firstLineChars="0" w:firstLine="0"/>
              <w:rPr>
                <w:iCs/>
                <w:kern w:val="0"/>
              </w:rPr>
            </w:pPr>
          </w:p>
        </w:tc>
        <w:tc>
          <w:tcPr>
            <w:tcW w:w="5759" w:type="dxa"/>
            <w:tcBorders>
              <w:top w:val="single" w:sz="4" w:space="0" w:color="auto"/>
              <w:left w:val="single" w:sz="4" w:space="0" w:color="auto"/>
              <w:bottom w:val="single" w:sz="4" w:space="0" w:color="auto"/>
              <w:right w:val="single" w:sz="4" w:space="0" w:color="auto"/>
            </w:tcBorders>
          </w:tcPr>
          <w:p w14:paraId="4E9C9E0D" w14:textId="77777777" w:rsidR="00C4186A" w:rsidRDefault="00C4186A">
            <w:pPr>
              <w:pStyle w:val="a3"/>
              <w:spacing w:before="120"/>
              <w:ind w:firstLineChars="0" w:firstLine="0"/>
              <w:rPr>
                <w:iCs/>
                <w:kern w:val="0"/>
              </w:rPr>
            </w:pPr>
          </w:p>
        </w:tc>
      </w:tr>
    </w:tbl>
    <w:p w14:paraId="0BDEA905" w14:textId="1F495FAD" w:rsidR="00C4186A" w:rsidRDefault="001B504F" w:rsidP="00DB2DF3">
      <w:pPr>
        <w:pStyle w:val="1"/>
      </w:pPr>
      <w:bookmarkStart w:id="25" w:name="_Toc528156114"/>
      <w:bookmarkStart w:id="26" w:name="_Toc51919045"/>
      <w:bookmarkStart w:id="27" w:name="_Toc61514888"/>
      <w:r>
        <w:rPr>
          <w:rFonts w:hint="eastAsia"/>
        </w:rPr>
        <w:lastRenderedPageBreak/>
        <w:t>项目概述</w:t>
      </w:r>
      <w:bookmarkStart w:id="28" w:name="_Toc457486273"/>
      <w:bookmarkStart w:id="29" w:name="_Toc457486148"/>
      <w:bookmarkStart w:id="30" w:name="_Toc456969282"/>
      <w:bookmarkStart w:id="31" w:name="_Toc457479624"/>
      <w:bookmarkStart w:id="32" w:name="_Toc457486023"/>
      <w:bookmarkStart w:id="33" w:name="_Toc468695803"/>
      <w:bookmarkStart w:id="34" w:name="_Toc457894655"/>
      <w:bookmarkStart w:id="35" w:name="_Toc457486274"/>
      <w:bookmarkStart w:id="36" w:name="_Toc457469402"/>
      <w:bookmarkStart w:id="37" w:name="_Toc457486024"/>
      <w:bookmarkStart w:id="38" w:name="_Toc490665800"/>
      <w:bookmarkStart w:id="39" w:name="_Toc468270410"/>
      <w:bookmarkStart w:id="40" w:name="_Toc456969283"/>
      <w:bookmarkStart w:id="41" w:name="_Toc457894654"/>
      <w:bookmarkStart w:id="42" w:name="_Toc468695804"/>
      <w:bookmarkStart w:id="43" w:name="_Toc469307923"/>
      <w:bookmarkStart w:id="44" w:name="_Toc469307924"/>
      <w:bookmarkStart w:id="45" w:name="_Toc468268925"/>
      <w:bookmarkStart w:id="46" w:name="_Toc457486149"/>
      <w:bookmarkStart w:id="47" w:name="_Toc457479625"/>
      <w:bookmarkStart w:id="48" w:name="_Toc468268926"/>
      <w:bookmarkStart w:id="49" w:name="_Toc468270187"/>
      <w:bookmarkStart w:id="50" w:name="_Toc488926535"/>
      <w:bookmarkStart w:id="51" w:name="_Toc490665801"/>
      <w:bookmarkStart w:id="52" w:name="_Toc457469403"/>
      <w:bookmarkStart w:id="53" w:name="_Toc485657756"/>
      <w:bookmarkStart w:id="54" w:name="_Toc468270186"/>
      <w:bookmarkStart w:id="55" w:name="_Toc468270411"/>
      <w:bookmarkStart w:id="56" w:name="_Toc488926534"/>
      <w:bookmarkStart w:id="57" w:name="_Toc485657755"/>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806E3D4" w14:textId="2B4B86A8" w:rsidR="00C4186A" w:rsidRDefault="001B504F" w:rsidP="00DB2DF3">
      <w:pPr>
        <w:pStyle w:val="2"/>
      </w:pPr>
      <w:bookmarkStart w:id="58" w:name="_Toc528156115"/>
      <w:bookmarkStart w:id="59" w:name="_Toc51919046"/>
      <w:bookmarkStart w:id="60" w:name="_Toc61514889"/>
      <w:r>
        <w:rPr>
          <w:rFonts w:hint="eastAsia"/>
        </w:rPr>
        <w:t>项目背景</w:t>
      </w:r>
      <w:bookmarkEnd w:id="58"/>
      <w:bookmarkEnd w:id="59"/>
      <w:bookmarkEnd w:id="60"/>
    </w:p>
    <w:p w14:paraId="4D034C4A" w14:textId="434AAD22" w:rsidR="00C4186A" w:rsidRDefault="000852AC" w:rsidP="000852AC">
      <w:pPr>
        <w:ind w:firstLine="480"/>
      </w:pPr>
      <w:r w:rsidRPr="000852AC">
        <w:rPr>
          <w:rFonts w:hint="eastAsia"/>
        </w:rPr>
        <w:t>根据《浙江省人民政府关于印发浙江省深化“最多跑一次”改革推进政府数字化转型工作方案的通知》要求，构建丽水</w:t>
      </w:r>
      <w:r w:rsidRPr="000852AC">
        <w:t>12345</w:t>
      </w:r>
      <w:r w:rsidRPr="000852AC">
        <w:t>业务平台辅助系统，以解决市域影响国家安全、社会安定、人民安宁的突出问题为着力点，以改革创新为动力，切实拓宽行政部门与群众沟通和互动的渠道，有效提高政府行政服务能力。</w:t>
      </w:r>
    </w:p>
    <w:p w14:paraId="12929FC2" w14:textId="62631051" w:rsidR="00C4186A" w:rsidRDefault="001B504F" w:rsidP="00DB2DF3">
      <w:pPr>
        <w:pStyle w:val="2"/>
      </w:pPr>
      <w:bookmarkStart w:id="61" w:name="_Toc528156116"/>
      <w:bookmarkStart w:id="62" w:name="_Toc51919047"/>
      <w:bookmarkStart w:id="63" w:name="_Toc61514890"/>
      <w:r>
        <w:rPr>
          <w:rFonts w:hint="eastAsia"/>
        </w:rPr>
        <w:t>项目建设目标</w:t>
      </w:r>
      <w:bookmarkEnd w:id="61"/>
      <w:bookmarkEnd w:id="62"/>
      <w:bookmarkEnd w:id="63"/>
    </w:p>
    <w:p w14:paraId="537262E4" w14:textId="77777777" w:rsidR="00814C91" w:rsidRDefault="00814C91" w:rsidP="00814C91">
      <w:pPr>
        <w:ind w:firstLine="480"/>
      </w:pPr>
      <w:r>
        <w:rPr>
          <w:rFonts w:hint="eastAsia"/>
        </w:rPr>
        <w:t>该项目依托政府电子政务外网和云技术，基于原有</w:t>
      </w:r>
      <w:r>
        <w:t>12345</w:t>
      </w:r>
      <w:r>
        <w:t>业务受理、业务经办系统，进行本地化改造升级，以实现本地业务精细化管理及高效运转。</w:t>
      </w:r>
    </w:p>
    <w:p w14:paraId="1E078608" w14:textId="3F704394" w:rsidR="00C4186A" w:rsidRPr="001B504F" w:rsidRDefault="00814C91" w:rsidP="00814C91">
      <w:pPr>
        <w:ind w:firstLine="480"/>
      </w:pPr>
      <w:r>
        <w:rPr>
          <w:rFonts w:hint="eastAsia"/>
        </w:rPr>
        <w:t>通过本项目建设，以人民为中心，以社会治理创新为动力，运用“互联网</w:t>
      </w:r>
      <w:r>
        <w:t>+</w:t>
      </w:r>
      <w:r>
        <w:t>信访</w:t>
      </w:r>
      <w:r>
        <w:t>”</w:t>
      </w:r>
      <w:r>
        <w:t>的新模式，不断提高我市</w:t>
      </w:r>
      <w:r>
        <w:t>12345</w:t>
      </w:r>
      <w:r>
        <w:t>政务咨询投诉举报工作的专业化、法治化、信息化水平，为维护全市社会大局稳定作出更大的贡献。</w:t>
      </w:r>
    </w:p>
    <w:p w14:paraId="21ADAF5C" w14:textId="50F2BFDA" w:rsidR="00C4186A" w:rsidRPr="001B37A4" w:rsidRDefault="001B504F" w:rsidP="00DB2DF3">
      <w:pPr>
        <w:pStyle w:val="1"/>
      </w:pPr>
      <w:bookmarkStart w:id="64" w:name="_Toc528156118"/>
      <w:bookmarkStart w:id="65" w:name="_Toc51919048"/>
      <w:bookmarkStart w:id="66" w:name="_Toc61514891"/>
      <w:r>
        <w:rPr>
          <w:rFonts w:hint="eastAsia"/>
        </w:rPr>
        <w:lastRenderedPageBreak/>
        <w:t>业务需求</w:t>
      </w:r>
      <w:bookmarkStart w:id="67" w:name="_Toc485657761"/>
      <w:bookmarkStart w:id="68" w:name="_Toc468270426"/>
      <w:bookmarkStart w:id="69" w:name="_Toc485657763"/>
      <w:bookmarkStart w:id="70" w:name="_Toc488926540"/>
      <w:bookmarkStart w:id="71" w:name="_Toc469307939"/>
      <w:bookmarkStart w:id="72" w:name="_Toc490665806"/>
      <w:bookmarkStart w:id="73" w:name="_Toc468695819"/>
      <w:bookmarkStart w:id="74" w:name="_Toc468270428"/>
      <w:bookmarkStart w:id="75" w:name="_Toc488926541"/>
      <w:bookmarkStart w:id="76" w:name="_Toc468270204"/>
      <w:bookmarkStart w:id="77" w:name="_Toc468268941"/>
      <w:bookmarkStart w:id="78" w:name="_Toc468695820"/>
      <w:bookmarkStart w:id="79" w:name="_Toc469307943"/>
      <w:bookmarkStart w:id="80" w:name="_Toc468270425"/>
      <w:bookmarkStart w:id="81" w:name="_Toc468268942"/>
      <w:bookmarkStart w:id="82" w:name="_Toc468270203"/>
      <w:bookmarkStart w:id="83" w:name="_Toc485657762"/>
      <w:bookmarkStart w:id="84" w:name="_Toc468695818"/>
      <w:bookmarkStart w:id="85" w:name="_Toc468268945"/>
      <w:bookmarkStart w:id="86" w:name="_Toc469307940"/>
      <w:bookmarkStart w:id="87" w:name="_Toc468268940"/>
      <w:bookmarkStart w:id="88" w:name="_Toc468270427"/>
      <w:bookmarkStart w:id="89" w:name="_Toc468270202"/>
      <w:bookmarkStart w:id="90" w:name="_Toc490665807"/>
      <w:bookmarkStart w:id="91" w:name="_Toc469307938"/>
      <w:bookmarkStart w:id="92" w:name="_Toc468270201"/>
      <w:bookmarkStart w:id="93" w:name="_Toc488926542"/>
      <w:bookmarkStart w:id="94" w:name="_Toc469307941"/>
      <w:bookmarkStart w:id="95" w:name="_Toc485657764"/>
      <w:bookmarkStart w:id="96" w:name="_Toc468270205"/>
      <w:bookmarkStart w:id="97" w:name="_Toc468695822"/>
      <w:bookmarkStart w:id="98" w:name="_Toc468268943"/>
      <w:bookmarkStart w:id="99" w:name="_Toc488926543"/>
      <w:bookmarkStart w:id="100" w:name="_Toc488926545"/>
      <w:bookmarkStart w:id="101" w:name="_Toc485657765"/>
      <w:bookmarkStart w:id="102" w:name="_Toc490665809"/>
      <w:bookmarkStart w:id="103" w:name="_Toc468695823"/>
      <w:bookmarkStart w:id="104" w:name="_Toc488926544"/>
      <w:bookmarkStart w:id="105" w:name="_Toc468695821"/>
      <w:bookmarkStart w:id="106" w:name="_Toc468270430"/>
      <w:bookmarkStart w:id="107" w:name="_Toc485657766"/>
      <w:bookmarkStart w:id="108" w:name="_Toc490665811"/>
      <w:bookmarkStart w:id="109" w:name="_Toc468270429"/>
      <w:bookmarkStart w:id="110" w:name="_Toc490665808"/>
      <w:bookmarkStart w:id="111" w:name="_Toc469307942"/>
      <w:bookmarkStart w:id="112" w:name="_Toc468268944"/>
      <w:bookmarkStart w:id="113" w:name="_Toc468270206"/>
      <w:bookmarkStart w:id="114" w:name="_Toc490665810"/>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14:paraId="1F2D16B8" w14:textId="77777777" w:rsidR="00C4186A" w:rsidRDefault="001B504F" w:rsidP="00AD0F0B">
      <w:pPr>
        <w:ind w:firstLine="480"/>
      </w:pPr>
      <w:r>
        <w:rPr>
          <w:rFonts w:hint="eastAsia"/>
        </w:rPr>
        <w:t>本文档中的所有图形均为原型图，实际页面以最终设计稿为准。</w:t>
      </w:r>
    </w:p>
    <w:p w14:paraId="0F1262A0" w14:textId="4524F387" w:rsidR="00DE6D68" w:rsidRDefault="00DE6D68" w:rsidP="00DB2DF3">
      <w:pPr>
        <w:pStyle w:val="2"/>
      </w:pPr>
      <w:bookmarkStart w:id="115" w:name="_Toc61514892"/>
      <w:r>
        <w:rPr>
          <w:rFonts w:hint="eastAsia"/>
        </w:rPr>
        <w:t>统一用户认证</w:t>
      </w:r>
      <w:bookmarkEnd w:id="115"/>
    </w:p>
    <w:p w14:paraId="1CE970AB" w14:textId="47D301EB" w:rsidR="00DE6D68" w:rsidRPr="00DE6D68" w:rsidRDefault="00DE6D68" w:rsidP="00DE6D68">
      <w:pPr>
        <w:pStyle w:val="3"/>
      </w:pPr>
      <w:bookmarkStart w:id="116" w:name="_Toc15438"/>
      <w:bookmarkStart w:id="117" w:name="_Toc56177933"/>
      <w:bookmarkStart w:id="118" w:name="_Toc61514893"/>
      <w:r w:rsidRPr="00DE6D68">
        <w:rPr>
          <w:rFonts w:hint="eastAsia"/>
        </w:rPr>
        <w:t>用户管理</w:t>
      </w:r>
      <w:bookmarkEnd w:id="116"/>
      <w:bookmarkEnd w:id="117"/>
      <w:bookmarkEnd w:id="118"/>
    </w:p>
    <w:p w14:paraId="42940133" w14:textId="77777777" w:rsidR="00DE6D68" w:rsidRPr="00DE6D68" w:rsidRDefault="00DE6D68" w:rsidP="00DE6D68">
      <w:pPr>
        <w:ind w:firstLine="480"/>
      </w:pPr>
      <w:r w:rsidRPr="00DE6D68">
        <w:rPr>
          <w:rFonts w:hint="eastAsia"/>
        </w:rPr>
        <w:t>调用省统一平台用户管理标准接口，实现用户数据的同步。</w:t>
      </w:r>
    </w:p>
    <w:p w14:paraId="42FEDA64" w14:textId="67B95280" w:rsidR="00DE6D68" w:rsidRPr="00DE6D68" w:rsidRDefault="00DE6D68" w:rsidP="00DE6D68">
      <w:pPr>
        <w:pStyle w:val="3"/>
      </w:pPr>
      <w:bookmarkStart w:id="119" w:name="_Toc6175"/>
      <w:bookmarkStart w:id="120" w:name="_Toc56177934"/>
      <w:bookmarkStart w:id="121" w:name="_Toc61514894"/>
      <w:r w:rsidRPr="00DE6D68">
        <w:rPr>
          <w:rFonts w:hint="eastAsia"/>
        </w:rPr>
        <w:t>权限管理</w:t>
      </w:r>
      <w:bookmarkEnd w:id="119"/>
      <w:bookmarkEnd w:id="120"/>
      <w:bookmarkEnd w:id="121"/>
    </w:p>
    <w:p w14:paraId="359F6673" w14:textId="1322862F" w:rsidR="00DE6D68" w:rsidRPr="00DE6D68" w:rsidRDefault="00DE6D68" w:rsidP="00DE6D68">
      <w:pPr>
        <w:ind w:firstLine="480"/>
      </w:pPr>
      <w:r w:rsidRPr="00DE6D68">
        <w:rPr>
          <w:rFonts w:hint="eastAsia"/>
        </w:rPr>
        <w:t>调用省统一平台权限管理标准接口，实现用户权限数据的同步。</w:t>
      </w:r>
    </w:p>
    <w:p w14:paraId="40A89A25" w14:textId="3DFC31E1" w:rsidR="00103119" w:rsidRDefault="00000155" w:rsidP="00DB2DF3">
      <w:pPr>
        <w:pStyle w:val="2"/>
      </w:pPr>
      <w:bookmarkStart w:id="122" w:name="_Toc61514895"/>
      <w:r>
        <w:rPr>
          <w:rFonts w:hint="eastAsia"/>
        </w:rPr>
        <w:t>坐席系统个性化改造设计</w:t>
      </w:r>
      <w:bookmarkEnd w:id="122"/>
    </w:p>
    <w:p w14:paraId="29FD1A8D" w14:textId="24C97B20" w:rsidR="00000155" w:rsidRPr="001B37A4" w:rsidRDefault="00000155" w:rsidP="00000155">
      <w:pPr>
        <w:pStyle w:val="3"/>
      </w:pPr>
      <w:bookmarkStart w:id="123" w:name="_Toc61514896"/>
      <w:r>
        <w:rPr>
          <w:rFonts w:hint="eastAsia"/>
        </w:rPr>
        <w:t>模板化工单管理</w:t>
      </w:r>
      <w:bookmarkEnd w:id="123"/>
    </w:p>
    <w:p w14:paraId="368D425F" w14:textId="2B2E50E2" w:rsidR="00000155" w:rsidRDefault="00053730" w:rsidP="00000155">
      <w:pPr>
        <w:ind w:firstLine="480"/>
      </w:pPr>
      <w:r w:rsidRPr="00053730">
        <w:rPr>
          <w:rFonts w:hint="eastAsia"/>
        </w:rPr>
        <w:t>工单录入系统，</w:t>
      </w:r>
      <w:r w:rsidR="00D0696E">
        <w:rPr>
          <w:rFonts w:hint="eastAsia"/>
        </w:rPr>
        <w:t>反映内容一栏新增“登记模板”</w:t>
      </w:r>
      <w:r w:rsidR="00F91622">
        <w:rPr>
          <w:rFonts w:hint="eastAsia"/>
        </w:rPr>
        <w:t>按钮</w:t>
      </w:r>
      <w:r w:rsidRPr="00053730">
        <w:rPr>
          <w:rFonts w:hint="eastAsia"/>
        </w:rPr>
        <w:t>。</w:t>
      </w:r>
    </w:p>
    <w:p w14:paraId="3984C219" w14:textId="71E80DED" w:rsidR="005B6E6A" w:rsidRDefault="002809CA" w:rsidP="005B6E6A">
      <w:pPr>
        <w:ind w:firstLineChars="0" w:firstLine="0"/>
      </w:pPr>
      <w:r>
        <w:rPr>
          <w:noProof/>
        </w:rPr>
        <w:drawing>
          <wp:inline distT="0" distB="0" distL="0" distR="0" wp14:anchorId="6E6B240C" wp14:editId="2ECEDC82">
            <wp:extent cx="5274310" cy="32994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99460"/>
                    </a:xfrm>
                    <a:prstGeom prst="rect">
                      <a:avLst/>
                    </a:prstGeom>
                  </pic:spPr>
                </pic:pic>
              </a:graphicData>
            </a:graphic>
          </wp:inline>
        </w:drawing>
      </w:r>
    </w:p>
    <w:p w14:paraId="6D2A7B95" w14:textId="5ABEFF9E" w:rsidR="00F91622" w:rsidRDefault="00C0182B" w:rsidP="00F91622">
      <w:pPr>
        <w:ind w:firstLine="480"/>
      </w:pPr>
      <w:r>
        <w:rPr>
          <w:rFonts w:hint="eastAsia"/>
        </w:rPr>
        <w:t>点击“登记模板”</w:t>
      </w:r>
      <w:r w:rsidR="00054A09">
        <w:rPr>
          <w:rFonts w:hint="eastAsia"/>
        </w:rPr>
        <w:t>，</w:t>
      </w:r>
      <w:r w:rsidR="00D650DB">
        <w:rPr>
          <w:rFonts w:hint="eastAsia"/>
        </w:rPr>
        <w:t>弹出模板选择窗口。</w:t>
      </w:r>
    </w:p>
    <w:p w14:paraId="2C9E7106" w14:textId="522860FA" w:rsidR="00D650DB" w:rsidRDefault="00EB440A" w:rsidP="00D650DB">
      <w:pPr>
        <w:ind w:firstLineChars="0" w:firstLine="0"/>
      </w:pPr>
      <w:r>
        <w:rPr>
          <w:noProof/>
        </w:rPr>
        <w:lastRenderedPageBreak/>
        <w:drawing>
          <wp:inline distT="0" distB="0" distL="0" distR="0" wp14:anchorId="721D2B30" wp14:editId="54C607A0">
            <wp:extent cx="5274310" cy="30892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89275"/>
                    </a:xfrm>
                    <a:prstGeom prst="rect">
                      <a:avLst/>
                    </a:prstGeom>
                  </pic:spPr>
                </pic:pic>
              </a:graphicData>
            </a:graphic>
          </wp:inline>
        </w:drawing>
      </w:r>
      <w:r w:rsidR="00D650DB">
        <w:tab/>
      </w:r>
      <w:r w:rsidR="00D650DB">
        <w:rPr>
          <w:rFonts w:hint="eastAsia"/>
        </w:rPr>
        <w:t>点击</w:t>
      </w:r>
      <w:r w:rsidR="00B408A3">
        <w:rPr>
          <w:rFonts w:hint="eastAsia"/>
        </w:rPr>
        <w:t>分类，在模板清单中显示该分类下的模板名称，选择后在右侧显示预览，点击“使用”按钮，即可将模板内容覆盖到</w:t>
      </w:r>
      <w:r w:rsidR="00874063">
        <w:rPr>
          <w:rFonts w:hint="eastAsia"/>
        </w:rPr>
        <w:t>来电内容栏中。</w:t>
      </w:r>
    </w:p>
    <w:p w14:paraId="4C32DAC1" w14:textId="5C273772" w:rsidR="00000155" w:rsidRPr="001B37A4" w:rsidRDefault="00000155" w:rsidP="00000155">
      <w:pPr>
        <w:pStyle w:val="3"/>
      </w:pPr>
      <w:bookmarkStart w:id="124" w:name="_Toc61514897"/>
      <w:r>
        <w:rPr>
          <w:rFonts w:hint="eastAsia"/>
        </w:rPr>
        <w:t>个性化内容分类应用</w:t>
      </w:r>
      <w:bookmarkEnd w:id="124"/>
    </w:p>
    <w:p w14:paraId="4020FF36" w14:textId="03DE5ED3" w:rsidR="00000155" w:rsidRDefault="002D28C8" w:rsidP="00000155">
      <w:pPr>
        <w:ind w:firstLine="480"/>
      </w:pPr>
      <w:r>
        <w:rPr>
          <w:rFonts w:hint="eastAsia"/>
        </w:rPr>
        <w:t>在工单登记页面增加补充关键字</w:t>
      </w:r>
      <w:r w:rsidR="007A6A27">
        <w:rPr>
          <w:rFonts w:hint="eastAsia"/>
        </w:rPr>
        <w:t>。</w:t>
      </w:r>
    </w:p>
    <w:p w14:paraId="55DE2DCD" w14:textId="0C4CA94E" w:rsidR="00C9304D" w:rsidRDefault="002809CA" w:rsidP="00C9304D">
      <w:pPr>
        <w:ind w:firstLineChars="0" w:firstLine="0"/>
      </w:pPr>
      <w:r>
        <w:rPr>
          <w:noProof/>
        </w:rPr>
        <w:drawing>
          <wp:inline distT="0" distB="0" distL="0" distR="0" wp14:anchorId="7407CCEE" wp14:editId="594F9FB2">
            <wp:extent cx="5274310" cy="329946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99460"/>
                    </a:xfrm>
                    <a:prstGeom prst="rect">
                      <a:avLst/>
                    </a:prstGeom>
                  </pic:spPr>
                </pic:pic>
              </a:graphicData>
            </a:graphic>
          </wp:inline>
        </w:drawing>
      </w:r>
    </w:p>
    <w:p w14:paraId="76D592C1" w14:textId="12F51E77" w:rsidR="00A40D53" w:rsidRDefault="002F278A" w:rsidP="00C9304D">
      <w:pPr>
        <w:ind w:firstLineChars="0" w:firstLine="0"/>
      </w:pPr>
      <w:r>
        <w:tab/>
      </w:r>
      <w:r w:rsidR="00A40D53">
        <w:rPr>
          <w:rFonts w:hint="eastAsia"/>
        </w:rPr>
        <w:t>工单登记时，选择内容分类后，可</w:t>
      </w:r>
      <w:r>
        <w:rPr>
          <w:rFonts w:hint="eastAsia"/>
        </w:rPr>
        <w:t>点击补充关键字，</w:t>
      </w:r>
      <w:r w:rsidR="009501D4">
        <w:rPr>
          <w:rFonts w:hint="eastAsia"/>
        </w:rPr>
        <w:t>弹出</w:t>
      </w:r>
      <w:r w:rsidR="00A40D53">
        <w:rPr>
          <w:rFonts w:hint="eastAsia"/>
        </w:rPr>
        <w:t>选择框。</w:t>
      </w:r>
    </w:p>
    <w:p w14:paraId="609E815D" w14:textId="6CA3EBB6" w:rsidR="00A40D53" w:rsidRDefault="00A40D53" w:rsidP="00C9304D">
      <w:pPr>
        <w:ind w:firstLineChars="0" w:firstLine="0"/>
      </w:pPr>
      <w:r>
        <w:rPr>
          <w:noProof/>
        </w:rPr>
        <w:lastRenderedPageBreak/>
        <w:drawing>
          <wp:inline distT="0" distB="0" distL="0" distR="0" wp14:anchorId="15342C35" wp14:editId="2DF47C29">
            <wp:extent cx="5274310" cy="39668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66845"/>
                    </a:xfrm>
                    <a:prstGeom prst="rect">
                      <a:avLst/>
                    </a:prstGeom>
                  </pic:spPr>
                </pic:pic>
              </a:graphicData>
            </a:graphic>
          </wp:inline>
        </w:drawing>
      </w:r>
    </w:p>
    <w:p w14:paraId="679685FF" w14:textId="6469A84F" w:rsidR="00016441" w:rsidRPr="00C9304D" w:rsidRDefault="00016441" w:rsidP="00C9304D">
      <w:pPr>
        <w:ind w:firstLineChars="0" w:firstLine="0"/>
      </w:pPr>
      <w:r>
        <w:tab/>
      </w:r>
      <w:r>
        <w:rPr>
          <w:rFonts w:hint="eastAsia"/>
        </w:rPr>
        <w:t>支持多选，确定后，可将选中关键字填充到补充关键字</w:t>
      </w:r>
      <w:r w:rsidR="00920DA3">
        <w:rPr>
          <w:rFonts w:hint="eastAsia"/>
        </w:rPr>
        <w:t>一栏中。也可点击“自动</w:t>
      </w:r>
      <w:r w:rsidR="004C2D5A">
        <w:rPr>
          <w:rFonts w:hint="eastAsia"/>
        </w:rPr>
        <w:t>获取</w:t>
      </w:r>
      <w:r w:rsidR="00920DA3">
        <w:rPr>
          <w:rFonts w:hint="eastAsia"/>
        </w:rPr>
        <w:t>”</w:t>
      </w:r>
      <w:r w:rsidR="004C2D5A">
        <w:rPr>
          <w:rFonts w:hint="eastAsia"/>
        </w:rPr>
        <w:t>按钮，即可从来电内容自动获取与补充关键字一致的关键字信息。</w:t>
      </w:r>
    </w:p>
    <w:p w14:paraId="4F45E10A" w14:textId="25816A9E" w:rsidR="00000155" w:rsidRPr="001B37A4" w:rsidRDefault="00000155" w:rsidP="00000155">
      <w:pPr>
        <w:pStyle w:val="3"/>
      </w:pPr>
      <w:bookmarkStart w:id="125" w:name="_Toc61514898"/>
      <w:r>
        <w:rPr>
          <w:rFonts w:hint="eastAsia"/>
        </w:rPr>
        <w:t>问题属地精确化管理</w:t>
      </w:r>
      <w:bookmarkEnd w:id="125"/>
    </w:p>
    <w:p w14:paraId="10A5FC8B" w14:textId="4F90E977" w:rsidR="00194A60" w:rsidRDefault="00A515FD" w:rsidP="00640509">
      <w:pPr>
        <w:ind w:firstLine="480"/>
      </w:pPr>
      <w:commentRangeStart w:id="126"/>
      <w:r>
        <w:rPr>
          <w:rFonts w:hint="eastAsia"/>
        </w:rPr>
        <w:t>丽水市</w:t>
      </w:r>
      <w:r w:rsidR="006D499A">
        <w:rPr>
          <w:rFonts w:hint="eastAsia"/>
        </w:rPr>
        <w:t>话务员</w:t>
      </w:r>
      <w:r>
        <w:rPr>
          <w:rFonts w:hint="eastAsia"/>
        </w:rPr>
        <w:t>进行</w:t>
      </w:r>
      <w:r w:rsidR="002317D1">
        <w:rPr>
          <w:rFonts w:hint="eastAsia"/>
        </w:rPr>
        <w:t>工单登记时，若问题属地未选择到街道及以下，工单保存时，提醒：问题属地未详细到街道，请确认是否填写完整。</w:t>
      </w:r>
      <w:commentRangeEnd w:id="126"/>
      <w:r w:rsidR="007B04CB">
        <w:rPr>
          <w:rStyle w:val="af1"/>
        </w:rPr>
        <w:commentReference w:id="126"/>
      </w:r>
    </w:p>
    <w:p w14:paraId="0BE5377C" w14:textId="00D59982" w:rsidR="002317D1" w:rsidRDefault="00C1020A" w:rsidP="00C1020A">
      <w:pPr>
        <w:ind w:firstLineChars="0" w:firstLine="0"/>
      </w:pPr>
      <w:r>
        <w:rPr>
          <w:noProof/>
        </w:rPr>
        <w:drawing>
          <wp:inline distT="0" distB="0" distL="0" distR="0" wp14:anchorId="7068EBFE" wp14:editId="1045CE9A">
            <wp:extent cx="5274310" cy="24955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95550"/>
                    </a:xfrm>
                    <a:prstGeom prst="rect">
                      <a:avLst/>
                    </a:prstGeom>
                  </pic:spPr>
                </pic:pic>
              </a:graphicData>
            </a:graphic>
          </wp:inline>
        </w:drawing>
      </w:r>
    </w:p>
    <w:p w14:paraId="1D6ED3D0" w14:textId="78108E81" w:rsidR="005E4A13" w:rsidRDefault="005E4A13" w:rsidP="00C1020A">
      <w:pPr>
        <w:ind w:firstLineChars="0" w:firstLine="0"/>
      </w:pPr>
      <w:r>
        <w:lastRenderedPageBreak/>
        <w:tab/>
      </w:r>
      <w:r>
        <w:rPr>
          <w:rFonts w:hint="eastAsia"/>
        </w:rPr>
        <w:t>若不需要补充，点击确定完成工单提交；若需补充，点击“取消”按钮，返回工单登记页面。</w:t>
      </w:r>
    </w:p>
    <w:p w14:paraId="7A08D5EA" w14:textId="3BE1AD62" w:rsidR="00000155" w:rsidRPr="001B37A4" w:rsidRDefault="00000155" w:rsidP="00000155">
      <w:pPr>
        <w:pStyle w:val="3"/>
      </w:pPr>
      <w:bookmarkStart w:id="127" w:name="_Toc61514899"/>
      <w:r>
        <w:rPr>
          <w:rFonts w:hint="eastAsia"/>
        </w:rPr>
        <w:t>满意度调查</w:t>
      </w:r>
      <w:bookmarkEnd w:id="127"/>
    </w:p>
    <w:p w14:paraId="65E3CE0F" w14:textId="507CE89F" w:rsidR="00640509" w:rsidRDefault="00640509" w:rsidP="00640509">
      <w:pPr>
        <w:ind w:firstLine="480"/>
      </w:pPr>
      <w:r>
        <w:rPr>
          <w:rFonts w:hint="eastAsia"/>
        </w:rPr>
        <w:t>为来电事项（含转信访事项）提供满意度收集功能。</w:t>
      </w:r>
    </w:p>
    <w:p w14:paraId="26CDF52F" w14:textId="6D8BB28F" w:rsidR="00BE6DBC" w:rsidRDefault="004D586E" w:rsidP="00BE6DBC">
      <w:pPr>
        <w:ind w:firstLineChars="0" w:firstLine="0"/>
      </w:pPr>
      <w:r>
        <w:rPr>
          <w:noProof/>
        </w:rPr>
        <w:drawing>
          <wp:inline distT="0" distB="0" distL="0" distR="0" wp14:anchorId="234E0067" wp14:editId="709BBEF9">
            <wp:extent cx="5274310" cy="2466975"/>
            <wp:effectExtent l="0" t="0" r="254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66975"/>
                    </a:xfrm>
                    <a:prstGeom prst="rect">
                      <a:avLst/>
                    </a:prstGeom>
                  </pic:spPr>
                </pic:pic>
              </a:graphicData>
            </a:graphic>
          </wp:inline>
        </w:drawing>
      </w:r>
    </w:p>
    <w:p w14:paraId="3977F5E9" w14:textId="4A9F9FE5" w:rsidR="004D586E" w:rsidRDefault="004D586E" w:rsidP="00640509">
      <w:pPr>
        <w:ind w:firstLine="480"/>
      </w:pPr>
      <w:r>
        <w:rPr>
          <w:rFonts w:hint="eastAsia"/>
        </w:rPr>
        <w:t>增加满意度调查列，包括</w:t>
      </w:r>
      <w:r w:rsidR="00616AAE">
        <w:rPr>
          <w:rFonts w:hint="eastAsia"/>
        </w:rPr>
        <w:t>五种</w:t>
      </w:r>
      <w:r>
        <w:rPr>
          <w:rFonts w:hint="eastAsia"/>
        </w:rPr>
        <w:t>状态：已调查、</w:t>
      </w:r>
      <w:r w:rsidR="00616AAE">
        <w:rPr>
          <w:rFonts w:hint="eastAsia"/>
        </w:rPr>
        <w:t>满意、基本满意、不满意、</w:t>
      </w:r>
      <w:r>
        <w:rPr>
          <w:rFonts w:hint="eastAsia"/>
        </w:rPr>
        <w:t>满意度调查。</w:t>
      </w:r>
    </w:p>
    <w:p w14:paraId="71F83415" w14:textId="35564646" w:rsidR="004D586E" w:rsidRDefault="004D586E" w:rsidP="00640509">
      <w:pPr>
        <w:ind w:firstLine="480"/>
      </w:pPr>
      <w:r>
        <w:rPr>
          <w:rFonts w:hint="eastAsia"/>
        </w:rPr>
        <w:t>已调查：已发起满意度调查，但是尚未评价；</w:t>
      </w:r>
    </w:p>
    <w:p w14:paraId="14DDCEEC" w14:textId="7FAD662A" w:rsidR="00802D66" w:rsidRDefault="00802D66" w:rsidP="00802D66">
      <w:pPr>
        <w:ind w:firstLine="480"/>
      </w:pPr>
      <w:r>
        <w:rPr>
          <w:rFonts w:hint="eastAsia"/>
        </w:rPr>
        <w:t>满意、基本满意、不满意：取值预处理（或信访事项）的最新评价结果；</w:t>
      </w:r>
    </w:p>
    <w:p w14:paraId="033C5569" w14:textId="14D8703F" w:rsidR="004D586E" w:rsidRDefault="004D586E" w:rsidP="00640509">
      <w:pPr>
        <w:ind w:firstLine="480"/>
      </w:pPr>
      <w:r>
        <w:rPr>
          <w:rFonts w:hint="eastAsia"/>
        </w:rPr>
        <w:t>满意度调查：</w:t>
      </w:r>
      <w:r w:rsidR="00356DAB">
        <w:rPr>
          <w:rFonts w:hint="eastAsia"/>
        </w:rPr>
        <w:t>尚未发起满意度调查、且尚未评价。</w:t>
      </w:r>
    </w:p>
    <w:p w14:paraId="4E56E260" w14:textId="015FF8F3" w:rsidR="00C40EAB" w:rsidRDefault="00C40EAB" w:rsidP="00640509">
      <w:pPr>
        <w:ind w:firstLine="480"/>
      </w:pPr>
      <w:r>
        <w:rPr>
          <w:rFonts w:hint="eastAsia"/>
        </w:rPr>
        <w:t>若来电号码不是手机号码，则该栏</w:t>
      </w:r>
      <w:r w:rsidR="00F62D98">
        <w:rPr>
          <w:rFonts w:hint="eastAsia"/>
        </w:rPr>
        <w:t>的满意度调查禁用</w:t>
      </w:r>
      <w:r>
        <w:rPr>
          <w:rFonts w:hint="eastAsia"/>
        </w:rPr>
        <w:t>。</w:t>
      </w:r>
    </w:p>
    <w:p w14:paraId="74E8CFEC" w14:textId="7CFD6E59" w:rsidR="00FA0C8F" w:rsidRDefault="00FA0C8F" w:rsidP="00FA0C8F">
      <w:pPr>
        <w:pStyle w:val="ab"/>
        <w:numPr>
          <w:ilvl w:val="0"/>
          <w:numId w:val="7"/>
        </w:numPr>
        <w:ind w:firstLineChars="0"/>
      </w:pPr>
      <w:r>
        <w:rPr>
          <w:rFonts w:hint="eastAsia"/>
        </w:rPr>
        <w:t>满意度调查</w:t>
      </w:r>
    </w:p>
    <w:p w14:paraId="0FE226DD" w14:textId="548C8669" w:rsidR="00FA0C8F" w:rsidRDefault="00DD032E" w:rsidP="00640509">
      <w:pPr>
        <w:ind w:firstLine="480"/>
      </w:pPr>
      <w:r>
        <w:rPr>
          <w:rFonts w:hint="eastAsia"/>
        </w:rPr>
        <w:t>若为预处理，不限制时间</w:t>
      </w:r>
      <w:r w:rsidR="00EF04C3">
        <w:rPr>
          <w:rFonts w:hint="eastAsia"/>
        </w:rPr>
        <w:t>；</w:t>
      </w:r>
      <w:r>
        <w:rPr>
          <w:rFonts w:hint="eastAsia"/>
        </w:rPr>
        <w:t>若已登记为转信访事项，该满意度调查纳入短信回访范畴，遵守省统一平台短信回访机制，即办结后</w:t>
      </w:r>
      <w:r>
        <w:t>30</w:t>
      </w:r>
      <w:r>
        <w:t>天内或规定期限内未办结</w:t>
      </w:r>
      <w:r w:rsidR="00B929C7">
        <w:rPr>
          <w:rFonts w:hint="eastAsia"/>
        </w:rPr>
        <w:t>（简易程序</w:t>
      </w:r>
      <w:r w:rsidR="00B929C7">
        <w:rPr>
          <w:rFonts w:hint="eastAsia"/>
        </w:rPr>
        <w:t>1</w:t>
      </w:r>
      <w:r w:rsidR="00B929C7">
        <w:t>0</w:t>
      </w:r>
      <w:r w:rsidR="00B929C7">
        <w:rPr>
          <w:rFonts w:hint="eastAsia"/>
        </w:rPr>
        <w:t>个工作日，普通程序</w:t>
      </w:r>
      <w:r w:rsidR="00B929C7">
        <w:rPr>
          <w:rFonts w:hint="eastAsia"/>
        </w:rPr>
        <w:t>1</w:t>
      </w:r>
      <w:r w:rsidR="00B929C7">
        <w:t>0</w:t>
      </w:r>
      <w:r w:rsidR="00B929C7">
        <w:rPr>
          <w:rFonts w:hint="eastAsia"/>
        </w:rPr>
        <w:t>个工作日</w:t>
      </w:r>
      <w:r w:rsidR="00B929C7">
        <w:rPr>
          <w:rFonts w:hint="eastAsia"/>
        </w:rPr>
        <w:t>+</w:t>
      </w:r>
      <w:r w:rsidR="00B929C7">
        <w:t>30</w:t>
      </w:r>
      <w:r w:rsidR="00B929C7">
        <w:rPr>
          <w:rFonts w:hint="eastAsia"/>
        </w:rPr>
        <w:t>天）</w:t>
      </w:r>
      <w:r>
        <w:t>且登记时间不超过</w:t>
      </w:r>
      <w:r>
        <w:t>120</w:t>
      </w:r>
      <w:r w:rsidR="00B929C7">
        <w:t>天</w:t>
      </w:r>
      <w:r w:rsidR="00AA32AA">
        <w:rPr>
          <w:rFonts w:hint="eastAsia"/>
        </w:rPr>
        <w:t>，</w:t>
      </w:r>
      <w:r w:rsidR="00277769">
        <w:rPr>
          <w:rFonts w:hint="eastAsia"/>
        </w:rPr>
        <w:t>若尚未评价且尚未进行过满意度调查，</w:t>
      </w:r>
      <w:r w:rsidR="00AA32AA">
        <w:rPr>
          <w:rFonts w:hint="eastAsia"/>
        </w:rPr>
        <w:t>该栏的满意度调查禁用</w:t>
      </w:r>
      <w:r w:rsidR="00025034">
        <w:rPr>
          <w:rFonts w:hint="eastAsia"/>
        </w:rPr>
        <w:t>。</w:t>
      </w:r>
    </w:p>
    <w:p w14:paraId="2F3B6DDB" w14:textId="43BDAABF" w:rsidR="00AF5FEB" w:rsidRDefault="003241B7" w:rsidP="00AF5FEB">
      <w:pPr>
        <w:ind w:firstLine="480"/>
      </w:pPr>
      <w:r>
        <w:rPr>
          <w:rFonts w:hint="eastAsia"/>
        </w:rPr>
        <w:lastRenderedPageBreak/>
        <w:t>预处理满意度调查：点击后，</w:t>
      </w:r>
      <w:r w:rsidR="00AF5FEB">
        <w:rPr>
          <w:rFonts w:hint="eastAsia"/>
        </w:rPr>
        <w:t>弹出预处理满意度调查窗口</w:t>
      </w:r>
      <w:r w:rsidR="00133C3C">
        <w:rPr>
          <w:rFonts w:hint="eastAsia"/>
        </w:rPr>
        <w:t>，短信记录在预处理查看页面的短信列表</w:t>
      </w:r>
      <w:r w:rsidR="00A878DA">
        <w:rPr>
          <w:rFonts w:hint="eastAsia"/>
        </w:rPr>
        <w:t>中</w:t>
      </w:r>
      <w:r w:rsidR="00AF5FEB">
        <w:rPr>
          <w:rFonts w:hint="eastAsia"/>
        </w:rPr>
        <w:t>。短信模板：“</w:t>
      </w:r>
      <w:r w:rsidR="00AF5FEB" w:rsidRPr="00AF5FEB">
        <w:rPr>
          <w:rFonts w:hint="eastAsia"/>
        </w:rPr>
        <w:t>【丽水</w:t>
      </w:r>
      <w:r w:rsidR="00AF5FEB" w:rsidRPr="00AF5FEB">
        <w:t>12345</w:t>
      </w:r>
      <w:r w:rsidR="00AF5FEB" w:rsidRPr="00AF5FEB">
        <w:t>】反映人，现就办理过程、服务态度和办理结果等情况进行评价。您可以选择：</w:t>
      </w:r>
      <w:r w:rsidR="00AF5FEB" w:rsidRPr="00AF5FEB">
        <w:t>1</w:t>
      </w:r>
      <w:r w:rsidR="00AF5FEB" w:rsidRPr="00AF5FEB">
        <w:t>、满意；</w:t>
      </w:r>
      <w:r w:rsidR="00AF5FEB" w:rsidRPr="00AF5FEB">
        <w:t>2</w:t>
      </w:r>
      <w:r w:rsidR="00AF5FEB" w:rsidRPr="00AF5FEB">
        <w:t>、基本满意；</w:t>
      </w:r>
      <w:r w:rsidR="00AF5FEB" w:rsidRPr="00AF5FEB">
        <w:t>3</w:t>
      </w:r>
      <w:r w:rsidR="00AF5FEB" w:rsidRPr="00AF5FEB">
        <w:t>、不满意。感谢您对我们工作的关系和支持。</w:t>
      </w:r>
      <w:r w:rsidR="00AF5FEB">
        <w:rPr>
          <w:rFonts w:hint="eastAsia"/>
        </w:rPr>
        <w:t>”</w:t>
      </w:r>
    </w:p>
    <w:p w14:paraId="1CF9FE5F" w14:textId="2371BDD0" w:rsidR="00657D88" w:rsidRDefault="00657D88" w:rsidP="00657D88">
      <w:pPr>
        <w:ind w:firstLineChars="0" w:firstLine="0"/>
      </w:pPr>
      <w:r>
        <w:rPr>
          <w:noProof/>
        </w:rPr>
        <w:drawing>
          <wp:inline distT="0" distB="0" distL="0" distR="0" wp14:anchorId="2B138439" wp14:editId="15255F3E">
            <wp:extent cx="5274310" cy="243713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37130"/>
                    </a:xfrm>
                    <a:prstGeom prst="rect">
                      <a:avLst/>
                    </a:prstGeom>
                  </pic:spPr>
                </pic:pic>
              </a:graphicData>
            </a:graphic>
          </wp:inline>
        </w:drawing>
      </w:r>
    </w:p>
    <w:p w14:paraId="5D8B9F57" w14:textId="1E40D70D" w:rsidR="00657D88" w:rsidRDefault="005D3946" w:rsidP="005D3946">
      <w:pPr>
        <w:ind w:firstLine="480"/>
      </w:pPr>
      <w:r>
        <w:rPr>
          <w:rFonts w:hint="eastAsia"/>
        </w:rPr>
        <w:t>信访事项满意度调查：点击进弹出短信回访窗口，同省统一平台功能。</w:t>
      </w:r>
    </w:p>
    <w:p w14:paraId="4CDCFB83" w14:textId="55903333" w:rsidR="00496DF4" w:rsidRDefault="00496DF4" w:rsidP="00496DF4">
      <w:pPr>
        <w:ind w:firstLineChars="0" w:firstLine="0"/>
      </w:pPr>
      <w:r>
        <w:rPr>
          <w:noProof/>
        </w:rPr>
        <w:drawing>
          <wp:inline distT="0" distB="0" distL="0" distR="0" wp14:anchorId="18090D9C" wp14:editId="64B70D07">
            <wp:extent cx="5274310" cy="2434590"/>
            <wp:effectExtent l="0" t="0" r="254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34590"/>
                    </a:xfrm>
                    <a:prstGeom prst="rect">
                      <a:avLst/>
                    </a:prstGeom>
                  </pic:spPr>
                </pic:pic>
              </a:graphicData>
            </a:graphic>
          </wp:inline>
        </w:drawing>
      </w:r>
    </w:p>
    <w:p w14:paraId="25DD32CD" w14:textId="06237395" w:rsidR="001A1DAD" w:rsidRDefault="00AF5FEB" w:rsidP="00AF5FEB">
      <w:pPr>
        <w:ind w:firstLine="480"/>
      </w:pPr>
      <w:r w:rsidRPr="00496DF4">
        <w:rPr>
          <w:rFonts w:hint="eastAsia"/>
          <w:highlight w:val="yellow"/>
        </w:rPr>
        <w:t>待确认：短信网关需丽水市局单独申请，可设置</w:t>
      </w:r>
      <w:r w:rsidR="00FD10AC" w:rsidRPr="00496DF4">
        <w:rPr>
          <w:rFonts w:hint="eastAsia"/>
          <w:highlight w:val="yellow"/>
        </w:rPr>
        <w:t>丽水本地的签名，也可由丽水市局向省局申请。</w:t>
      </w:r>
    </w:p>
    <w:p w14:paraId="6A724433" w14:textId="654F9EC0" w:rsidR="00203AA0" w:rsidRDefault="00203AA0" w:rsidP="00203AA0">
      <w:pPr>
        <w:pStyle w:val="ab"/>
        <w:numPr>
          <w:ilvl w:val="0"/>
          <w:numId w:val="7"/>
        </w:numPr>
        <w:ind w:firstLineChars="0"/>
      </w:pPr>
      <w:r>
        <w:rPr>
          <w:rFonts w:hint="eastAsia"/>
        </w:rPr>
        <w:t>查看已调查</w:t>
      </w:r>
    </w:p>
    <w:p w14:paraId="1F4DD3A7" w14:textId="4CA68AD4" w:rsidR="00F8511B" w:rsidRDefault="00BF7118" w:rsidP="00BF7118">
      <w:pPr>
        <w:ind w:firstLine="480"/>
      </w:pPr>
      <w:r>
        <w:rPr>
          <w:rFonts w:hint="eastAsia"/>
        </w:rPr>
        <w:t>点击“已调查”可查看上一次的满意度调查情况，界面同满意度调查，无“保</w:t>
      </w:r>
      <w:r>
        <w:rPr>
          <w:rFonts w:hint="eastAsia"/>
        </w:rPr>
        <w:lastRenderedPageBreak/>
        <w:t>存”按钮，增加“再次调查”按钮，点击后同初次调查。</w:t>
      </w:r>
    </w:p>
    <w:p w14:paraId="2080C3A5" w14:textId="00AE553C" w:rsidR="00203AA0" w:rsidRDefault="00203AA0" w:rsidP="00203AA0">
      <w:pPr>
        <w:pStyle w:val="ab"/>
        <w:numPr>
          <w:ilvl w:val="0"/>
          <w:numId w:val="7"/>
        </w:numPr>
        <w:ind w:firstLineChars="0"/>
      </w:pPr>
      <w:r>
        <w:rPr>
          <w:rFonts w:hint="eastAsia"/>
        </w:rPr>
        <w:t>查看满意度结果</w:t>
      </w:r>
    </w:p>
    <w:p w14:paraId="12D26F54" w14:textId="4CE164E8" w:rsidR="00ED372E" w:rsidRDefault="00DB49E8" w:rsidP="00ED372E">
      <w:pPr>
        <w:ind w:firstLine="480"/>
      </w:pPr>
      <w:r>
        <w:rPr>
          <w:rFonts w:hint="eastAsia"/>
        </w:rPr>
        <w:t>点击评价结果，可查看</w:t>
      </w:r>
      <w:r w:rsidR="00CC70C1">
        <w:rPr>
          <w:rFonts w:hint="eastAsia"/>
        </w:rPr>
        <w:t>历次评价信息</w:t>
      </w:r>
      <w:r w:rsidR="007B6864">
        <w:rPr>
          <w:rFonts w:hint="eastAsia"/>
        </w:rPr>
        <w:t>。</w:t>
      </w:r>
    </w:p>
    <w:p w14:paraId="500F26D5" w14:textId="110B7574" w:rsidR="00203AA0" w:rsidRDefault="00ED372E" w:rsidP="00ED372E">
      <w:pPr>
        <w:ind w:firstLineChars="0" w:firstLine="0"/>
      </w:pPr>
      <w:r>
        <w:rPr>
          <w:noProof/>
        </w:rPr>
        <w:drawing>
          <wp:inline distT="0" distB="0" distL="0" distR="0" wp14:anchorId="2DA09EE6" wp14:editId="5C380A5C">
            <wp:extent cx="5274310" cy="73914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39140"/>
                    </a:xfrm>
                    <a:prstGeom prst="rect">
                      <a:avLst/>
                    </a:prstGeom>
                  </pic:spPr>
                </pic:pic>
              </a:graphicData>
            </a:graphic>
          </wp:inline>
        </w:drawing>
      </w:r>
    </w:p>
    <w:p w14:paraId="73332045" w14:textId="21EA97D8" w:rsidR="0035647B" w:rsidRDefault="0035647B" w:rsidP="0035647B">
      <w:pPr>
        <w:pStyle w:val="ab"/>
        <w:numPr>
          <w:ilvl w:val="0"/>
          <w:numId w:val="7"/>
        </w:numPr>
        <w:ind w:firstLineChars="0"/>
      </w:pPr>
      <w:r>
        <w:rPr>
          <w:rFonts w:hint="eastAsia"/>
        </w:rPr>
        <w:t>批量满意度调查</w:t>
      </w:r>
    </w:p>
    <w:p w14:paraId="7FA5AAEB" w14:textId="3E86DA0D" w:rsidR="0035647B" w:rsidRDefault="00F7575E" w:rsidP="00F7575E">
      <w:pPr>
        <w:ind w:firstLine="480"/>
      </w:pPr>
      <w:r>
        <w:rPr>
          <w:rFonts w:hint="eastAsia"/>
        </w:rPr>
        <w:t>勾选一条或多条状态为“已调查”或“满意度调查”的工单，可通过列表左上角的“满意度调查”按钮，进行批量调查，需区分预处理和信访事项两种不同的调查方式。</w:t>
      </w:r>
    </w:p>
    <w:p w14:paraId="41D3E98E" w14:textId="7A56BCF5" w:rsidR="00000155" w:rsidRPr="001B37A4" w:rsidRDefault="00000155" w:rsidP="00000155">
      <w:pPr>
        <w:pStyle w:val="3"/>
      </w:pPr>
      <w:bookmarkStart w:id="128" w:name="_Toc61514900"/>
      <w:r>
        <w:rPr>
          <w:rFonts w:hint="eastAsia"/>
        </w:rPr>
        <w:t>D</w:t>
      </w:r>
      <w:r>
        <w:t>ING</w:t>
      </w:r>
      <w:r>
        <w:rPr>
          <w:rFonts w:hint="eastAsia"/>
        </w:rPr>
        <w:t>管理</w:t>
      </w:r>
      <w:bookmarkEnd w:id="128"/>
    </w:p>
    <w:p w14:paraId="0662FF7A" w14:textId="469F0D0F" w:rsidR="00000155" w:rsidRDefault="00000155" w:rsidP="0031178A">
      <w:pPr>
        <w:pStyle w:val="4"/>
        <w:ind w:left="0"/>
      </w:pPr>
      <w:r>
        <w:rPr>
          <w:rFonts w:hint="eastAsia"/>
        </w:rPr>
        <w:t>通讯录管理</w:t>
      </w:r>
    </w:p>
    <w:p w14:paraId="10A3F443" w14:textId="5E43F67E" w:rsidR="00E86D3E" w:rsidRDefault="00E86D3E" w:rsidP="0031178A">
      <w:pPr>
        <w:ind w:firstLine="480"/>
      </w:pPr>
      <w:r>
        <w:rPr>
          <w:rFonts w:hint="eastAsia"/>
        </w:rPr>
        <w:t>访问入口：业务经办</w:t>
      </w:r>
      <w:r>
        <w:rPr>
          <w:rFonts w:hint="eastAsia"/>
        </w:rPr>
        <w:t>-</w:t>
      </w:r>
      <w:r>
        <w:rPr>
          <w:rFonts w:hint="eastAsia"/>
        </w:rPr>
        <w:t>个人中心</w:t>
      </w:r>
      <w:r>
        <w:rPr>
          <w:rFonts w:hint="eastAsia"/>
        </w:rPr>
        <w:t>-</w:t>
      </w:r>
      <w:r>
        <w:rPr>
          <w:rFonts w:hint="eastAsia"/>
        </w:rPr>
        <w:t>通讯录维护</w:t>
      </w:r>
      <w:r w:rsidR="00ED4EA4">
        <w:rPr>
          <w:rFonts w:hint="eastAsia"/>
        </w:rPr>
        <w:t>。</w:t>
      </w:r>
    </w:p>
    <w:p w14:paraId="78092FD3" w14:textId="6C9695CB" w:rsidR="002E3E55" w:rsidRDefault="00E86D3E" w:rsidP="002E3E55">
      <w:pPr>
        <w:ind w:firstLineChars="0" w:firstLine="0"/>
      </w:pPr>
      <w:r>
        <w:rPr>
          <w:noProof/>
        </w:rPr>
        <w:drawing>
          <wp:inline distT="0" distB="0" distL="0" distR="0" wp14:anchorId="06E68FB7" wp14:editId="62C9ABB1">
            <wp:extent cx="5274310" cy="17595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59585"/>
                    </a:xfrm>
                    <a:prstGeom prst="rect">
                      <a:avLst/>
                    </a:prstGeom>
                  </pic:spPr>
                </pic:pic>
              </a:graphicData>
            </a:graphic>
          </wp:inline>
        </w:drawing>
      </w:r>
    </w:p>
    <w:p w14:paraId="67FD7D23" w14:textId="3D72BF0F" w:rsidR="00E86D3E" w:rsidRDefault="00B178C7" w:rsidP="00B178C7">
      <w:pPr>
        <w:ind w:firstLine="480"/>
      </w:pPr>
      <w:r>
        <w:rPr>
          <w:rFonts w:hint="eastAsia"/>
        </w:rPr>
        <w:t>进入通讯录维护功能：</w:t>
      </w:r>
    </w:p>
    <w:p w14:paraId="7618898C" w14:textId="2C736530" w:rsidR="00B178C7" w:rsidRDefault="00F949DD" w:rsidP="00F949DD">
      <w:pPr>
        <w:ind w:firstLineChars="0" w:firstLine="0"/>
      </w:pPr>
      <w:r>
        <w:rPr>
          <w:noProof/>
        </w:rPr>
        <w:drawing>
          <wp:inline distT="0" distB="0" distL="0" distR="0" wp14:anchorId="25ACAD58" wp14:editId="3D2ADA83">
            <wp:extent cx="5274310" cy="895350"/>
            <wp:effectExtent l="19050" t="19050" r="21590" b="190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1762"/>
                    <a:stretch/>
                  </pic:blipFill>
                  <pic:spPr bwMode="auto">
                    <a:xfrm>
                      <a:off x="0" y="0"/>
                      <a:ext cx="5274310" cy="895350"/>
                    </a:xfrm>
                    <a:prstGeom prst="rect">
                      <a:avLst/>
                    </a:prstGeom>
                    <a:ln w="9525"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FDB47B" w14:textId="23B633EA" w:rsidR="00F949DD" w:rsidRDefault="00F949DD" w:rsidP="00F949DD">
      <w:pPr>
        <w:pStyle w:val="ab"/>
        <w:numPr>
          <w:ilvl w:val="0"/>
          <w:numId w:val="7"/>
        </w:numPr>
        <w:ind w:firstLineChars="0"/>
      </w:pPr>
      <w:r>
        <w:rPr>
          <w:rFonts w:hint="eastAsia"/>
        </w:rPr>
        <w:t>新增</w:t>
      </w:r>
    </w:p>
    <w:p w14:paraId="1FF25E11" w14:textId="4AECFAF7" w:rsidR="00B93001" w:rsidRDefault="00B93001" w:rsidP="00B93001">
      <w:pPr>
        <w:ind w:firstLineChars="0" w:firstLine="0"/>
      </w:pPr>
      <w:r>
        <w:rPr>
          <w:noProof/>
        </w:rPr>
        <w:lastRenderedPageBreak/>
        <w:drawing>
          <wp:inline distT="0" distB="0" distL="0" distR="0" wp14:anchorId="0064A349" wp14:editId="2389518D">
            <wp:extent cx="5274310" cy="2492375"/>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92375"/>
                    </a:xfrm>
                    <a:prstGeom prst="rect">
                      <a:avLst/>
                    </a:prstGeom>
                  </pic:spPr>
                </pic:pic>
              </a:graphicData>
            </a:graphic>
          </wp:inline>
        </w:drawing>
      </w:r>
    </w:p>
    <w:p w14:paraId="0FE34E16" w14:textId="5D86A4EC" w:rsidR="00F949DD" w:rsidRDefault="00F949DD" w:rsidP="00F949DD">
      <w:pPr>
        <w:pStyle w:val="ab"/>
        <w:numPr>
          <w:ilvl w:val="0"/>
          <w:numId w:val="7"/>
        </w:numPr>
        <w:ind w:firstLineChars="0"/>
      </w:pPr>
      <w:r>
        <w:rPr>
          <w:rFonts w:hint="eastAsia"/>
        </w:rPr>
        <w:t>修改</w:t>
      </w:r>
    </w:p>
    <w:p w14:paraId="1171C7D5" w14:textId="08FDA8C4" w:rsidR="00096988" w:rsidRDefault="00096988" w:rsidP="00096988">
      <w:pPr>
        <w:ind w:firstLine="480"/>
      </w:pPr>
      <w:r>
        <w:rPr>
          <w:rFonts w:hint="eastAsia"/>
        </w:rPr>
        <w:t>已经添加的通讯录信息，可进行修改。</w:t>
      </w:r>
    </w:p>
    <w:p w14:paraId="6E0D47A9" w14:textId="20060F92" w:rsidR="00F949DD" w:rsidRDefault="00F949DD" w:rsidP="00F949DD">
      <w:pPr>
        <w:pStyle w:val="ab"/>
        <w:numPr>
          <w:ilvl w:val="0"/>
          <w:numId w:val="7"/>
        </w:numPr>
        <w:ind w:firstLineChars="0"/>
      </w:pPr>
      <w:r>
        <w:rPr>
          <w:rFonts w:hint="eastAsia"/>
        </w:rPr>
        <w:t>删除</w:t>
      </w:r>
    </w:p>
    <w:p w14:paraId="2B0DDD3D" w14:textId="529963CF" w:rsidR="00096988" w:rsidRPr="00096988" w:rsidRDefault="00096988" w:rsidP="00096988">
      <w:pPr>
        <w:ind w:firstLine="480"/>
      </w:pPr>
      <w:r>
        <w:rPr>
          <w:rFonts w:hint="eastAsia"/>
        </w:rPr>
        <w:t>已经添加的通讯录信息，可进行删除，删除是弹窗提示</w:t>
      </w:r>
      <w:r w:rsidR="00277C88">
        <w:rPr>
          <w:rFonts w:hint="eastAsia"/>
        </w:rPr>
        <w:t>“该信息删除后将无法恢复，请确认是否删除”</w:t>
      </w:r>
      <w:r>
        <w:rPr>
          <w:rFonts w:hint="eastAsia"/>
        </w:rPr>
        <w:t>。</w:t>
      </w:r>
    </w:p>
    <w:p w14:paraId="2051F1A0" w14:textId="595996D1" w:rsidR="0003432F" w:rsidRDefault="00000155" w:rsidP="0003432F">
      <w:pPr>
        <w:pStyle w:val="4"/>
        <w:ind w:left="0"/>
      </w:pPr>
      <w:r w:rsidRPr="00F51DB7">
        <w:rPr>
          <w:rFonts w:hint="eastAsia"/>
        </w:rPr>
        <w:t>话务员</w:t>
      </w:r>
      <w:r w:rsidRPr="00F51DB7">
        <w:rPr>
          <w:rFonts w:hint="eastAsia"/>
        </w:rPr>
        <w:t>D</w:t>
      </w:r>
      <w:r w:rsidRPr="00F51DB7">
        <w:t>ING</w:t>
      </w:r>
      <w:r w:rsidR="0003432F">
        <w:rPr>
          <w:noProof/>
        </w:rPr>
        <w:drawing>
          <wp:inline distT="0" distB="0" distL="0" distR="0" wp14:anchorId="20B091FC" wp14:editId="2BB1D949">
            <wp:extent cx="5274310" cy="217043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70430"/>
                    </a:xfrm>
                    <a:prstGeom prst="rect">
                      <a:avLst/>
                    </a:prstGeom>
                  </pic:spPr>
                </pic:pic>
              </a:graphicData>
            </a:graphic>
          </wp:inline>
        </w:drawing>
      </w:r>
    </w:p>
    <w:p w14:paraId="5CFBBFA4" w14:textId="44630B90" w:rsidR="00550838" w:rsidRDefault="00550838" w:rsidP="00550838">
      <w:pPr>
        <w:ind w:firstLine="480"/>
      </w:pPr>
      <w:r>
        <w:rPr>
          <w:rFonts w:hint="eastAsia"/>
        </w:rPr>
        <w:t>勾选列表中的一个工单，点击“话务</w:t>
      </w:r>
      <w:r>
        <w:rPr>
          <w:rFonts w:hint="eastAsia"/>
        </w:rPr>
        <w:t>D</w:t>
      </w:r>
      <w:r>
        <w:t>ING</w:t>
      </w:r>
      <w:r>
        <w:rPr>
          <w:rFonts w:hint="eastAsia"/>
        </w:rPr>
        <w:t>”按钮，弹出通讯录窗口。</w:t>
      </w:r>
    </w:p>
    <w:p w14:paraId="26BF59E6" w14:textId="2B11934D" w:rsidR="00550838" w:rsidRDefault="006E6844" w:rsidP="00550838">
      <w:pPr>
        <w:ind w:firstLineChars="0" w:firstLine="0"/>
      </w:pPr>
      <w:r>
        <w:rPr>
          <w:noProof/>
        </w:rPr>
        <w:lastRenderedPageBreak/>
        <w:drawing>
          <wp:inline distT="0" distB="0" distL="0" distR="0" wp14:anchorId="5C4CACEA" wp14:editId="4DEFE648">
            <wp:extent cx="5274310" cy="278384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83840"/>
                    </a:xfrm>
                    <a:prstGeom prst="rect">
                      <a:avLst/>
                    </a:prstGeom>
                  </pic:spPr>
                </pic:pic>
              </a:graphicData>
            </a:graphic>
          </wp:inline>
        </w:drawing>
      </w:r>
    </w:p>
    <w:p w14:paraId="049DC104" w14:textId="77777777" w:rsidR="006E6844" w:rsidRDefault="00B068B1" w:rsidP="00550838">
      <w:pPr>
        <w:ind w:firstLine="480"/>
      </w:pPr>
      <w:r>
        <w:rPr>
          <w:rFonts w:hint="eastAsia"/>
        </w:rPr>
        <w:t>关联人通讯录列出通讯录中维护的信息，可将通讯录中的信息添加到发送列表中</w:t>
      </w:r>
      <w:r w:rsidR="006E6844">
        <w:rPr>
          <w:rFonts w:hint="eastAsia"/>
        </w:rPr>
        <w:t>。</w:t>
      </w:r>
    </w:p>
    <w:p w14:paraId="73BC528A" w14:textId="65BCF299" w:rsidR="00550838" w:rsidRPr="00550838" w:rsidRDefault="006E6844" w:rsidP="00A73F6E">
      <w:pPr>
        <w:ind w:firstLine="480"/>
      </w:pPr>
      <w:r>
        <w:rPr>
          <w:rFonts w:hint="eastAsia"/>
        </w:rPr>
        <w:t>模板待定。</w:t>
      </w:r>
    </w:p>
    <w:p w14:paraId="7FD07572" w14:textId="7EA40DD7" w:rsidR="00000155" w:rsidRPr="00F51DB7" w:rsidRDefault="00000155" w:rsidP="002F0E29">
      <w:pPr>
        <w:pStyle w:val="4"/>
        <w:ind w:left="0"/>
      </w:pPr>
      <w:r w:rsidRPr="00F51DB7">
        <w:rPr>
          <w:rFonts w:hint="eastAsia"/>
        </w:rPr>
        <w:t>消息队列查看</w:t>
      </w:r>
    </w:p>
    <w:p w14:paraId="5326773C" w14:textId="3B9E03B0" w:rsidR="00926309" w:rsidRDefault="006E3EB2" w:rsidP="00926309">
      <w:pPr>
        <w:ind w:firstLine="480"/>
      </w:pPr>
      <w:r>
        <w:rPr>
          <w:rFonts w:hint="eastAsia"/>
        </w:rPr>
        <w:t>坐席系统增加“话务</w:t>
      </w:r>
      <w:r>
        <w:rPr>
          <w:rFonts w:hint="eastAsia"/>
        </w:rPr>
        <w:t>D</w:t>
      </w:r>
      <w:r>
        <w:t>ING</w:t>
      </w:r>
      <w:r>
        <w:rPr>
          <w:rFonts w:hint="eastAsia"/>
        </w:rPr>
        <w:t>”标签，展示所有</w:t>
      </w:r>
      <w:r w:rsidR="00926309">
        <w:t>DING</w:t>
      </w:r>
      <w:r w:rsidR="00926309">
        <w:t>消息</w:t>
      </w:r>
      <w:r>
        <w:rPr>
          <w:rFonts w:hint="eastAsia"/>
        </w:rPr>
        <w:t>，</w:t>
      </w:r>
      <w:r w:rsidR="00926309">
        <w:t>包括发送人、发送时间、发送内容、接受人、是否已读等。</w:t>
      </w:r>
    </w:p>
    <w:p w14:paraId="4F7C1BD5" w14:textId="33D79E7B" w:rsidR="00000155" w:rsidRDefault="00926309" w:rsidP="00926309">
      <w:pPr>
        <w:ind w:firstLine="480"/>
      </w:pPr>
      <w:r>
        <w:t>DING</w:t>
      </w:r>
      <w:r>
        <w:t>消息队列只保留</w:t>
      </w:r>
      <w:r>
        <w:t>12</w:t>
      </w:r>
      <w:r>
        <w:t>个月以内的</w:t>
      </w:r>
      <w:r>
        <w:t>DING</w:t>
      </w:r>
      <w:r>
        <w:t>消息。</w:t>
      </w:r>
    </w:p>
    <w:p w14:paraId="71E7B351" w14:textId="61656C67" w:rsidR="00AB7108" w:rsidRPr="00000155" w:rsidRDefault="005405E8" w:rsidP="00AB7108">
      <w:pPr>
        <w:ind w:firstLineChars="0" w:firstLine="0"/>
      </w:pPr>
      <w:r>
        <w:rPr>
          <w:noProof/>
        </w:rPr>
        <w:drawing>
          <wp:inline distT="0" distB="0" distL="0" distR="0" wp14:anchorId="0AFCA0FC" wp14:editId="698961D3">
            <wp:extent cx="5274310" cy="2183765"/>
            <wp:effectExtent l="19050" t="19050" r="21590" b="260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83765"/>
                    </a:xfrm>
                    <a:prstGeom prst="rect">
                      <a:avLst/>
                    </a:prstGeom>
                    <a:ln>
                      <a:solidFill>
                        <a:schemeClr val="accent1"/>
                      </a:solidFill>
                    </a:ln>
                  </pic:spPr>
                </pic:pic>
              </a:graphicData>
            </a:graphic>
          </wp:inline>
        </w:drawing>
      </w:r>
    </w:p>
    <w:p w14:paraId="53743447" w14:textId="02F74C8B" w:rsidR="00000155" w:rsidRDefault="00000155" w:rsidP="00000155">
      <w:pPr>
        <w:pStyle w:val="2"/>
      </w:pPr>
      <w:bookmarkStart w:id="129" w:name="_Toc61514901"/>
      <w:r>
        <w:rPr>
          <w:rFonts w:hint="eastAsia"/>
        </w:rPr>
        <w:lastRenderedPageBreak/>
        <w:t>业务经办个性化改造设计</w:t>
      </w:r>
      <w:bookmarkEnd w:id="129"/>
    </w:p>
    <w:p w14:paraId="2C066335" w14:textId="34206054" w:rsidR="00000155" w:rsidRPr="00126E77" w:rsidRDefault="00000155" w:rsidP="00000155">
      <w:pPr>
        <w:pStyle w:val="3"/>
      </w:pPr>
      <w:bookmarkStart w:id="130" w:name="_Toc61514902"/>
      <w:r w:rsidRPr="00126E77">
        <w:rPr>
          <w:rFonts w:hint="eastAsia"/>
        </w:rPr>
        <w:t>工单模板维护</w:t>
      </w:r>
      <w:bookmarkEnd w:id="130"/>
    </w:p>
    <w:p w14:paraId="7D8F94EF" w14:textId="7AB016BE" w:rsidR="00F06D58" w:rsidRDefault="00803ACD" w:rsidP="006913B3">
      <w:pPr>
        <w:ind w:firstLine="480"/>
      </w:pPr>
      <w:r>
        <w:rPr>
          <w:rFonts w:hint="eastAsia"/>
        </w:rPr>
        <w:t>访问入口：业务经办</w:t>
      </w:r>
      <w:r>
        <w:rPr>
          <w:rFonts w:hint="eastAsia"/>
        </w:rPr>
        <w:t>-</w:t>
      </w:r>
      <w:r>
        <w:rPr>
          <w:rFonts w:hint="eastAsia"/>
        </w:rPr>
        <w:t>个人中心</w:t>
      </w:r>
      <w:r>
        <w:rPr>
          <w:rFonts w:hint="eastAsia"/>
        </w:rPr>
        <w:t>-</w:t>
      </w:r>
      <w:r>
        <w:rPr>
          <w:rFonts w:hint="eastAsia"/>
        </w:rPr>
        <w:t>坐席工单</w:t>
      </w:r>
      <w:r w:rsidR="00801A1A">
        <w:rPr>
          <w:rFonts w:hint="eastAsia"/>
        </w:rPr>
        <w:t>模板</w:t>
      </w:r>
      <w:r>
        <w:rPr>
          <w:rFonts w:hint="eastAsia"/>
        </w:rPr>
        <w:t>维护。</w:t>
      </w:r>
    </w:p>
    <w:p w14:paraId="506565C4" w14:textId="4955E3C1" w:rsidR="007A791F" w:rsidRDefault="00441198" w:rsidP="007A791F">
      <w:pPr>
        <w:ind w:firstLineChars="0" w:firstLine="0"/>
      </w:pPr>
      <w:r>
        <w:rPr>
          <w:noProof/>
        </w:rPr>
        <w:drawing>
          <wp:inline distT="0" distB="0" distL="0" distR="0" wp14:anchorId="365ED98A" wp14:editId="026F8551">
            <wp:extent cx="5274310" cy="15519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51940"/>
                    </a:xfrm>
                    <a:prstGeom prst="rect">
                      <a:avLst/>
                    </a:prstGeom>
                  </pic:spPr>
                </pic:pic>
              </a:graphicData>
            </a:graphic>
          </wp:inline>
        </w:drawing>
      </w:r>
    </w:p>
    <w:p w14:paraId="7F0F2C2A" w14:textId="43975B77" w:rsidR="006459EF" w:rsidRDefault="006459EF" w:rsidP="006459EF">
      <w:pPr>
        <w:ind w:firstLine="480"/>
      </w:pPr>
      <w:r>
        <w:t>一级分类为：</w:t>
      </w:r>
      <w:r>
        <w:rPr>
          <w:rFonts w:hint="eastAsia"/>
        </w:rPr>
        <w:t>坐席工单模板维护</w:t>
      </w:r>
      <w:r>
        <w:t>，且不可修改；不可新增一级分类</w:t>
      </w:r>
      <w:r>
        <w:rPr>
          <w:rFonts w:hint="eastAsia"/>
        </w:rPr>
        <w:t>。</w:t>
      </w:r>
    </w:p>
    <w:p w14:paraId="3D1455CF" w14:textId="4DACC2D0" w:rsidR="00DF3189" w:rsidRDefault="00441198" w:rsidP="007A791F">
      <w:pPr>
        <w:ind w:firstLineChars="0" w:firstLine="0"/>
      </w:pPr>
      <w:r>
        <w:tab/>
      </w:r>
      <w:r>
        <w:rPr>
          <w:rFonts w:hint="eastAsia"/>
        </w:rPr>
        <w:t>左侧</w:t>
      </w:r>
      <w:r w:rsidR="00DF3189">
        <w:rPr>
          <w:rFonts w:hint="eastAsia"/>
        </w:rPr>
        <w:t>分类</w:t>
      </w:r>
      <w:r w:rsidR="00DF3189">
        <w:t>结构树支持多级维护；</w:t>
      </w:r>
      <w:r w:rsidR="00B23990">
        <w:rPr>
          <w:rFonts w:hint="eastAsia"/>
        </w:rPr>
        <w:t>右侧</w:t>
      </w:r>
      <w:r w:rsidR="00DF3189">
        <w:t>默认列出所有</w:t>
      </w:r>
      <w:r w:rsidR="00DF3189">
        <w:rPr>
          <w:rFonts w:hint="eastAsia"/>
        </w:rPr>
        <w:t>工单</w:t>
      </w:r>
      <w:r w:rsidR="005A4DD5">
        <w:t>模板，点击模板分类时，列出对应模板</w:t>
      </w:r>
      <w:r w:rsidR="005A4DD5">
        <w:rPr>
          <w:rFonts w:hint="eastAsia"/>
        </w:rPr>
        <w:t>。</w:t>
      </w:r>
    </w:p>
    <w:p w14:paraId="77BA7F19" w14:textId="64D73BC7" w:rsidR="00096E4F" w:rsidRDefault="00096E4F" w:rsidP="007A791F">
      <w:pPr>
        <w:ind w:firstLineChars="0" w:firstLine="0"/>
      </w:pPr>
      <w:r>
        <w:tab/>
      </w:r>
      <w:r>
        <w:rPr>
          <w:rFonts w:hint="eastAsia"/>
        </w:rPr>
        <w:t>工单模板按机构进行维护，供本机构所有坐席话务员调用。</w:t>
      </w:r>
    </w:p>
    <w:p w14:paraId="301D397B" w14:textId="02D79E1B" w:rsidR="00BC5361" w:rsidRPr="00DF3189" w:rsidRDefault="00BC5361" w:rsidP="007A791F">
      <w:pPr>
        <w:ind w:firstLineChars="0" w:firstLine="0"/>
      </w:pPr>
      <w:r>
        <w:tab/>
      </w:r>
      <w:r>
        <w:rPr>
          <w:rFonts w:hint="eastAsia"/>
        </w:rPr>
        <w:t>该功能仅面向市级信访局开放</w:t>
      </w:r>
      <w:r w:rsidR="009F6A86">
        <w:rPr>
          <w:rFonts w:hint="eastAsia"/>
        </w:rPr>
        <w:t>。</w:t>
      </w:r>
    </w:p>
    <w:p w14:paraId="0639146F" w14:textId="0F27FD24" w:rsidR="00000155" w:rsidRPr="00F51DB7" w:rsidRDefault="00000155" w:rsidP="002F0E29">
      <w:pPr>
        <w:pStyle w:val="4"/>
        <w:ind w:left="0"/>
      </w:pPr>
      <w:r w:rsidRPr="00F51DB7">
        <w:rPr>
          <w:rFonts w:hint="eastAsia"/>
        </w:rPr>
        <w:t>模板分类管理</w:t>
      </w:r>
    </w:p>
    <w:p w14:paraId="01FE960A" w14:textId="77777777" w:rsidR="004A78C9" w:rsidRDefault="00473803" w:rsidP="00473803">
      <w:pPr>
        <w:ind w:firstLine="480"/>
      </w:pPr>
      <w:r>
        <w:t>节点可新增、修改、删除</w:t>
      </w:r>
      <w:r w:rsidR="004A78C9">
        <w:rPr>
          <w:rFonts w:hint="eastAsia"/>
        </w:rPr>
        <w:t>。</w:t>
      </w:r>
    </w:p>
    <w:p w14:paraId="26DC703C" w14:textId="0EB7B1A7" w:rsidR="004A78C9" w:rsidRDefault="004A78C9" w:rsidP="004A78C9">
      <w:pPr>
        <w:pStyle w:val="ab"/>
        <w:numPr>
          <w:ilvl w:val="0"/>
          <w:numId w:val="6"/>
        </w:numPr>
        <w:ind w:firstLineChars="0"/>
      </w:pPr>
      <w:r>
        <w:rPr>
          <w:rFonts w:hint="eastAsia"/>
        </w:rPr>
        <w:t>新增</w:t>
      </w:r>
    </w:p>
    <w:p w14:paraId="382718D4" w14:textId="61395A1F" w:rsidR="004A78C9" w:rsidRDefault="00A26A59" w:rsidP="00F61B58">
      <w:pPr>
        <w:ind w:firstLine="480"/>
      </w:pPr>
      <w:r>
        <w:rPr>
          <w:rFonts w:hint="eastAsia"/>
        </w:rPr>
        <w:t>选中左侧分类结构树中的模板分类，点击“新增”按钮，弹出该选中分类下属子分类的新增窗口</w:t>
      </w:r>
      <w:r w:rsidR="00467D68">
        <w:rPr>
          <w:rFonts w:hint="eastAsia"/>
        </w:rPr>
        <w:t>。</w:t>
      </w:r>
    </w:p>
    <w:p w14:paraId="70433AB0" w14:textId="3DF8F78B" w:rsidR="004E3870" w:rsidRDefault="004E3870" w:rsidP="004E3870">
      <w:pPr>
        <w:ind w:firstLineChars="0" w:firstLine="0"/>
        <w:jc w:val="center"/>
      </w:pPr>
      <w:r>
        <w:rPr>
          <w:noProof/>
        </w:rPr>
        <w:drawing>
          <wp:inline distT="0" distB="0" distL="0" distR="0" wp14:anchorId="42E09026" wp14:editId="3C06D0A2">
            <wp:extent cx="3619048" cy="1390476"/>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9048" cy="1390476"/>
                    </a:xfrm>
                    <a:prstGeom prst="rect">
                      <a:avLst/>
                    </a:prstGeom>
                  </pic:spPr>
                </pic:pic>
              </a:graphicData>
            </a:graphic>
          </wp:inline>
        </w:drawing>
      </w:r>
    </w:p>
    <w:p w14:paraId="133D557B" w14:textId="7C89D84D" w:rsidR="004E3870" w:rsidRDefault="004E3870" w:rsidP="00461990">
      <w:pPr>
        <w:ind w:firstLine="480"/>
      </w:pPr>
      <w:r>
        <w:rPr>
          <w:rFonts w:hint="eastAsia"/>
        </w:rPr>
        <w:t>输入标题名称，点击确定，即可完成新增；需增加为空判断，为空时，提示</w:t>
      </w:r>
      <w:r>
        <w:rPr>
          <w:rFonts w:hint="eastAsia"/>
        </w:rPr>
        <w:lastRenderedPageBreak/>
        <w:t>“</w:t>
      </w:r>
      <w:r w:rsidRPr="004E3870">
        <w:rPr>
          <w:rFonts w:hint="eastAsia"/>
        </w:rPr>
        <w:t>标题不能为空</w:t>
      </w:r>
      <w:r>
        <w:rPr>
          <w:rFonts w:hint="eastAsia"/>
        </w:rPr>
        <w:t>”</w:t>
      </w:r>
      <w:r w:rsidR="00A93E33">
        <w:rPr>
          <w:rFonts w:hint="eastAsia"/>
        </w:rPr>
        <w:t>。</w:t>
      </w:r>
    </w:p>
    <w:p w14:paraId="2490646A" w14:textId="21B6C4E2" w:rsidR="004A78C9" w:rsidRDefault="004A78C9" w:rsidP="004A78C9">
      <w:pPr>
        <w:pStyle w:val="ab"/>
        <w:numPr>
          <w:ilvl w:val="0"/>
          <w:numId w:val="6"/>
        </w:numPr>
        <w:ind w:firstLineChars="0"/>
      </w:pPr>
      <w:r>
        <w:rPr>
          <w:rFonts w:hint="eastAsia"/>
        </w:rPr>
        <w:t>修改</w:t>
      </w:r>
    </w:p>
    <w:p w14:paraId="7BABE4BF" w14:textId="26747D19" w:rsidR="004A78C9" w:rsidRDefault="0041444B" w:rsidP="004A78C9">
      <w:pPr>
        <w:ind w:firstLine="480"/>
      </w:pPr>
      <w:r>
        <w:rPr>
          <w:rFonts w:hint="eastAsia"/>
        </w:rPr>
        <w:t>若已经维护的分类，需要修改名称，选中该分类名称，点击“修改”按钮，弹出修改框。</w:t>
      </w:r>
    </w:p>
    <w:p w14:paraId="5DEFDD0E" w14:textId="51F1F532" w:rsidR="00E24C65" w:rsidRDefault="00E24C65" w:rsidP="00E24C65">
      <w:pPr>
        <w:ind w:firstLineChars="0" w:firstLine="0"/>
        <w:jc w:val="center"/>
      </w:pPr>
      <w:r>
        <w:rPr>
          <w:noProof/>
        </w:rPr>
        <w:drawing>
          <wp:inline distT="0" distB="0" distL="0" distR="0" wp14:anchorId="69CE2B60" wp14:editId="2562E23C">
            <wp:extent cx="2876190" cy="1447619"/>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6190" cy="1447619"/>
                    </a:xfrm>
                    <a:prstGeom prst="rect">
                      <a:avLst/>
                    </a:prstGeom>
                  </pic:spPr>
                </pic:pic>
              </a:graphicData>
            </a:graphic>
          </wp:inline>
        </w:drawing>
      </w:r>
    </w:p>
    <w:p w14:paraId="4A586045" w14:textId="7E93881D" w:rsidR="00CE2DC7" w:rsidRPr="002A26A5" w:rsidRDefault="00CE2DC7" w:rsidP="00D0771B">
      <w:pPr>
        <w:ind w:firstLine="480"/>
      </w:pPr>
      <w:r>
        <w:rPr>
          <w:rFonts w:hint="eastAsia"/>
        </w:rPr>
        <w:t>编辑标题名称，点击确定，即可完成</w:t>
      </w:r>
      <w:r w:rsidR="00CE4B8E">
        <w:rPr>
          <w:rFonts w:hint="eastAsia"/>
        </w:rPr>
        <w:t>修改</w:t>
      </w:r>
      <w:r>
        <w:rPr>
          <w:rFonts w:hint="eastAsia"/>
        </w:rPr>
        <w:t>；需增加为空判断，为空时，提示“</w:t>
      </w:r>
      <w:r w:rsidRPr="004E3870">
        <w:rPr>
          <w:rFonts w:hint="eastAsia"/>
        </w:rPr>
        <w:t>标题不能为空</w:t>
      </w:r>
      <w:r>
        <w:rPr>
          <w:rFonts w:hint="eastAsia"/>
        </w:rPr>
        <w:t>”。</w:t>
      </w:r>
    </w:p>
    <w:p w14:paraId="17C291FA" w14:textId="2695C5C4" w:rsidR="004A78C9" w:rsidRDefault="004A78C9" w:rsidP="004A78C9">
      <w:pPr>
        <w:pStyle w:val="ab"/>
        <w:numPr>
          <w:ilvl w:val="0"/>
          <w:numId w:val="6"/>
        </w:numPr>
        <w:ind w:firstLineChars="0"/>
      </w:pPr>
      <w:r>
        <w:rPr>
          <w:rFonts w:hint="eastAsia"/>
        </w:rPr>
        <w:t>删除</w:t>
      </w:r>
    </w:p>
    <w:p w14:paraId="1AD15076" w14:textId="59B4A8EB" w:rsidR="00473803" w:rsidRDefault="007F3848" w:rsidP="00713779">
      <w:pPr>
        <w:ind w:firstLineChars="0" w:firstLine="420"/>
      </w:pPr>
      <w:r>
        <w:rPr>
          <w:rFonts w:hint="eastAsia"/>
        </w:rPr>
        <w:t>选中需要删除的分类名称，点击“删除”按钮，弹窗</w:t>
      </w:r>
      <w:r w:rsidR="00473803">
        <w:t>提示</w:t>
      </w:r>
      <w:r w:rsidR="00473803">
        <w:t>“</w:t>
      </w:r>
      <w:r w:rsidR="00473803">
        <w:t>删除该分类的同时将删除该分类下的所有模板，请确定是否删除？</w:t>
      </w:r>
      <w:r w:rsidR="00473803">
        <w:t>”</w:t>
      </w:r>
      <w:r w:rsidR="00473803">
        <w:t>，确定后方可删除；后台只是将该模板状态设置为删除</w:t>
      </w:r>
      <w:r w:rsidR="00C54C82">
        <w:rPr>
          <w:rFonts w:hint="eastAsia"/>
        </w:rPr>
        <w:t>。</w:t>
      </w:r>
    </w:p>
    <w:p w14:paraId="72AC4BED" w14:textId="214080E2" w:rsidR="00000155" w:rsidRPr="00F51DB7" w:rsidRDefault="00000155" w:rsidP="002F0E29">
      <w:pPr>
        <w:pStyle w:val="4"/>
        <w:ind w:left="0"/>
      </w:pPr>
      <w:r w:rsidRPr="00F51DB7">
        <w:rPr>
          <w:rFonts w:hint="eastAsia"/>
        </w:rPr>
        <w:t>模板维护</w:t>
      </w:r>
    </w:p>
    <w:p w14:paraId="192907FD" w14:textId="3734E450" w:rsidR="00DF221E" w:rsidRDefault="00DF221E" w:rsidP="006164F3">
      <w:pPr>
        <w:ind w:firstLineChars="0" w:firstLine="420"/>
      </w:pPr>
      <w:r>
        <w:rPr>
          <w:rFonts w:hint="eastAsia"/>
        </w:rPr>
        <w:t>支持按模板名称进行模糊查询，支持按状态进行查询</w:t>
      </w:r>
      <w:r w:rsidR="006164F3">
        <w:rPr>
          <w:rFonts w:hint="eastAsia"/>
        </w:rPr>
        <w:t>，</w:t>
      </w:r>
      <w:r w:rsidR="00DE3508">
        <w:t>状态：有效、无效（不含删除）</w:t>
      </w:r>
      <w:r w:rsidR="00DE3508">
        <w:rPr>
          <w:rFonts w:hint="eastAsia"/>
        </w:rPr>
        <w:t>。</w:t>
      </w:r>
    </w:p>
    <w:p w14:paraId="4CF676F3" w14:textId="5B5CFB7E" w:rsidR="00D87A2B" w:rsidRDefault="00DF221E" w:rsidP="00DF221E">
      <w:pPr>
        <w:ind w:firstLineChars="0" w:firstLine="0"/>
      </w:pPr>
      <w:r>
        <w:rPr>
          <w:noProof/>
        </w:rPr>
        <w:drawing>
          <wp:inline distT="0" distB="0" distL="0" distR="0" wp14:anchorId="12F32F24" wp14:editId="2E89A69C">
            <wp:extent cx="5274310" cy="133667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336675"/>
                    </a:xfrm>
                    <a:prstGeom prst="rect">
                      <a:avLst/>
                    </a:prstGeom>
                  </pic:spPr>
                </pic:pic>
              </a:graphicData>
            </a:graphic>
          </wp:inline>
        </w:drawing>
      </w:r>
    </w:p>
    <w:p w14:paraId="2056106D" w14:textId="01563E82" w:rsidR="00D87A2B" w:rsidRPr="00D87A2B" w:rsidRDefault="00C51D6E" w:rsidP="00C51D6E">
      <w:pPr>
        <w:pStyle w:val="ab"/>
        <w:numPr>
          <w:ilvl w:val="0"/>
          <w:numId w:val="6"/>
        </w:numPr>
        <w:ind w:firstLineChars="0"/>
      </w:pPr>
      <w:r>
        <w:rPr>
          <w:rFonts w:hint="eastAsia"/>
        </w:rPr>
        <w:t>新增</w:t>
      </w:r>
    </w:p>
    <w:p w14:paraId="2F8A3135" w14:textId="5A02EB95" w:rsidR="00E62199" w:rsidRDefault="00A143C3" w:rsidP="00E62199">
      <w:pPr>
        <w:ind w:firstLineChars="0" w:firstLine="420"/>
      </w:pPr>
      <w:r>
        <w:rPr>
          <w:rFonts w:hint="eastAsia"/>
        </w:rPr>
        <w:t>点击“新增”按钮，弹出模板新增窗口。</w:t>
      </w:r>
    </w:p>
    <w:p w14:paraId="5E46112A" w14:textId="5F278161" w:rsidR="00926309" w:rsidRDefault="00E62199" w:rsidP="00E62199">
      <w:pPr>
        <w:ind w:firstLineChars="0" w:firstLine="0"/>
      </w:pPr>
      <w:r>
        <w:rPr>
          <w:noProof/>
        </w:rPr>
        <w:lastRenderedPageBreak/>
        <w:drawing>
          <wp:inline distT="0" distB="0" distL="0" distR="0" wp14:anchorId="606BB287" wp14:editId="6DD6E744">
            <wp:extent cx="5274310" cy="29654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65450"/>
                    </a:xfrm>
                    <a:prstGeom prst="rect">
                      <a:avLst/>
                    </a:prstGeom>
                  </pic:spPr>
                </pic:pic>
              </a:graphicData>
            </a:graphic>
          </wp:inline>
        </w:drawing>
      </w:r>
    </w:p>
    <w:p w14:paraId="099B41F4" w14:textId="10E4900E" w:rsidR="00C21B02" w:rsidRDefault="00C21B02" w:rsidP="00C21B02">
      <w:pPr>
        <w:ind w:firstLineChars="0" w:firstLine="420"/>
      </w:pPr>
      <w:r>
        <w:rPr>
          <w:rFonts w:hint="eastAsia"/>
        </w:rPr>
        <w:t>维护字段包括模板名称、所属分类、坐席工单模板内容，其中所属分类自动获取新增前所选的分类，可修改</w:t>
      </w:r>
      <w:r w:rsidR="00B447D6">
        <w:rPr>
          <w:rFonts w:hint="eastAsia"/>
        </w:rPr>
        <w:t>；状态选项包括有效、无效，只有设置为有效的模板，可被坐席话务员调用。</w:t>
      </w:r>
    </w:p>
    <w:p w14:paraId="7DADD3D0" w14:textId="7B27A658" w:rsidR="00204275" w:rsidRPr="00D87A2B" w:rsidRDefault="00204275" w:rsidP="00204275">
      <w:pPr>
        <w:pStyle w:val="ab"/>
        <w:numPr>
          <w:ilvl w:val="0"/>
          <w:numId w:val="6"/>
        </w:numPr>
        <w:ind w:firstLineChars="0"/>
      </w:pPr>
      <w:r>
        <w:rPr>
          <w:rFonts w:hint="eastAsia"/>
        </w:rPr>
        <w:t>修改</w:t>
      </w:r>
    </w:p>
    <w:p w14:paraId="5EE6362D" w14:textId="483D7C4E" w:rsidR="00E964D1" w:rsidRDefault="00777D84" w:rsidP="00E964D1">
      <w:pPr>
        <w:ind w:firstLineChars="0" w:firstLine="420"/>
      </w:pPr>
      <w:r>
        <w:rPr>
          <w:rFonts w:hint="eastAsia"/>
        </w:rPr>
        <w:t>勾选已经维护的模板，点击“修改”按钮，弹出修改窗口。</w:t>
      </w:r>
    </w:p>
    <w:p w14:paraId="2B7728B4" w14:textId="7EAF7851" w:rsidR="00204275" w:rsidRDefault="00E964D1" w:rsidP="00E964D1">
      <w:pPr>
        <w:ind w:firstLineChars="0" w:firstLine="0"/>
      </w:pPr>
      <w:r>
        <w:rPr>
          <w:noProof/>
        </w:rPr>
        <w:drawing>
          <wp:inline distT="0" distB="0" distL="0" distR="0" wp14:anchorId="5811F92E" wp14:editId="54A4366C">
            <wp:extent cx="5274310" cy="29654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65450"/>
                    </a:xfrm>
                    <a:prstGeom prst="rect">
                      <a:avLst/>
                    </a:prstGeom>
                  </pic:spPr>
                </pic:pic>
              </a:graphicData>
            </a:graphic>
          </wp:inline>
        </w:drawing>
      </w:r>
    </w:p>
    <w:p w14:paraId="2CA7B4E3" w14:textId="6F679309" w:rsidR="006004A9" w:rsidRDefault="006004A9" w:rsidP="006004A9">
      <w:pPr>
        <w:ind w:firstLineChars="0" w:firstLine="420"/>
      </w:pPr>
      <w:r>
        <w:rPr>
          <w:rFonts w:hint="eastAsia"/>
        </w:rPr>
        <w:t>可对各项信息进行修改。</w:t>
      </w:r>
    </w:p>
    <w:p w14:paraId="6B4C3052" w14:textId="0BAA8DAD" w:rsidR="000A756B" w:rsidRPr="00D87A2B" w:rsidRDefault="000A756B" w:rsidP="000A756B">
      <w:pPr>
        <w:pStyle w:val="ab"/>
        <w:numPr>
          <w:ilvl w:val="0"/>
          <w:numId w:val="6"/>
        </w:numPr>
        <w:ind w:firstLineChars="0"/>
      </w:pPr>
      <w:r>
        <w:rPr>
          <w:rFonts w:hint="eastAsia"/>
        </w:rPr>
        <w:lastRenderedPageBreak/>
        <w:t>删除</w:t>
      </w:r>
    </w:p>
    <w:p w14:paraId="22BB369D" w14:textId="296D7972" w:rsidR="000A756B" w:rsidRDefault="00F35F4C" w:rsidP="00C21B02">
      <w:pPr>
        <w:ind w:firstLineChars="0" w:firstLine="420"/>
      </w:pPr>
      <w:r>
        <w:rPr>
          <w:rFonts w:hint="eastAsia"/>
        </w:rPr>
        <w:t>已经存在的模板可进行删除，删除时，弹窗确认，提示信息“请确认是否删除选中模板，删除后</w:t>
      </w:r>
      <w:r w:rsidR="00875200">
        <w:rPr>
          <w:rFonts w:hint="eastAsia"/>
        </w:rPr>
        <w:t>坐席话务员将无法再调用</w:t>
      </w:r>
      <w:r w:rsidR="00D909CA">
        <w:rPr>
          <w:rFonts w:hint="eastAsia"/>
        </w:rPr>
        <w:t>。</w:t>
      </w:r>
      <w:r>
        <w:rPr>
          <w:rFonts w:hint="eastAsia"/>
        </w:rPr>
        <w:t>”</w:t>
      </w:r>
    </w:p>
    <w:p w14:paraId="31AB896C" w14:textId="061EE9EA" w:rsidR="00000155" w:rsidRPr="001B37A4" w:rsidRDefault="009F499C" w:rsidP="00000155">
      <w:pPr>
        <w:pStyle w:val="3"/>
      </w:pPr>
      <w:bookmarkStart w:id="131" w:name="_Toc61514903"/>
      <w:r>
        <w:rPr>
          <w:rFonts w:hint="eastAsia"/>
        </w:rPr>
        <w:t>个性化内容分类管理</w:t>
      </w:r>
      <w:bookmarkEnd w:id="131"/>
    </w:p>
    <w:p w14:paraId="70EE94B0" w14:textId="59B072BE" w:rsidR="009F499C" w:rsidRPr="00F51DB7" w:rsidRDefault="009F499C" w:rsidP="002F0E29">
      <w:pPr>
        <w:pStyle w:val="4"/>
        <w:ind w:left="0"/>
      </w:pPr>
      <w:r w:rsidRPr="00F51DB7">
        <w:rPr>
          <w:rFonts w:hint="eastAsia"/>
        </w:rPr>
        <w:t>个性化内容分类维护</w:t>
      </w:r>
    </w:p>
    <w:p w14:paraId="555AAD37" w14:textId="30D7E62E" w:rsidR="008457DD" w:rsidRDefault="008457DD" w:rsidP="00926309">
      <w:pPr>
        <w:ind w:firstLine="480"/>
      </w:pPr>
      <w:r>
        <w:rPr>
          <w:rFonts w:hint="eastAsia"/>
        </w:rPr>
        <w:t>访问入口：业务经办</w:t>
      </w:r>
      <w:r>
        <w:rPr>
          <w:rFonts w:hint="eastAsia"/>
        </w:rPr>
        <w:t>-</w:t>
      </w:r>
      <w:r>
        <w:rPr>
          <w:rFonts w:hint="eastAsia"/>
        </w:rPr>
        <w:t>业务系统维护</w:t>
      </w:r>
      <w:r>
        <w:rPr>
          <w:rFonts w:hint="eastAsia"/>
        </w:rPr>
        <w:t>-</w:t>
      </w:r>
      <w:r>
        <w:rPr>
          <w:rFonts w:hint="eastAsia"/>
        </w:rPr>
        <w:t>内容分类补充关键词。</w:t>
      </w:r>
    </w:p>
    <w:p w14:paraId="65A64FD8" w14:textId="190BE929" w:rsidR="008457DD" w:rsidRDefault="008457DD" w:rsidP="008457DD">
      <w:pPr>
        <w:ind w:firstLineChars="0" w:firstLine="0"/>
      </w:pPr>
      <w:r>
        <w:rPr>
          <w:noProof/>
        </w:rPr>
        <w:drawing>
          <wp:inline distT="0" distB="0" distL="0" distR="0" wp14:anchorId="78FC8DDA" wp14:editId="4F0DCB37">
            <wp:extent cx="5274310" cy="2929890"/>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29890"/>
                    </a:xfrm>
                    <a:prstGeom prst="rect">
                      <a:avLst/>
                    </a:prstGeom>
                  </pic:spPr>
                </pic:pic>
              </a:graphicData>
            </a:graphic>
          </wp:inline>
        </w:drawing>
      </w:r>
    </w:p>
    <w:p w14:paraId="530BDD91" w14:textId="6D09029C" w:rsidR="00477C2B" w:rsidRDefault="00477C2B" w:rsidP="00477C2B">
      <w:pPr>
        <w:ind w:firstLine="480"/>
      </w:pPr>
      <w:r>
        <w:rPr>
          <w:rFonts w:hint="eastAsia"/>
        </w:rPr>
        <w:t>可在省平台标准内容分类的二级分类下，维护补充关键词。</w:t>
      </w:r>
    </w:p>
    <w:p w14:paraId="0DB603F3" w14:textId="2A1A77BC" w:rsidR="00477C2B" w:rsidRDefault="00477C2B" w:rsidP="00477C2B">
      <w:pPr>
        <w:pStyle w:val="ab"/>
        <w:numPr>
          <w:ilvl w:val="0"/>
          <w:numId w:val="6"/>
        </w:numPr>
        <w:ind w:firstLineChars="0"/>
      </w:pPr>
      <w:r>
        <w:rPr>
          <w:rFonts w:hint="eastAsia"/>
        </w:rPr>
        <w:t>新增</w:t>
      </w:r>
    </w:p>
    <w:p w14:paraId="5470275C" w14:textId="155999A8" w:rsidR="00477C2B" w:rsidRDefault="00477C2B" w:rsidP="00477C2B">
      <w:pPr>
        <w:ind w:firstLineChars="83" w:firstLine="199"/>
        <w:jc w:val="center"/>
      </w:pPr>
      <w:r>
        <w:rPr>
          <w:noProof/>
        </w:rPr>
        <w:drawing>
          <wp:inline distT="0" distB="0" distL="0" distR="0" wp14:anchorId="55F47997" wp14:editId="75867138">
            <wp:extent cx="4010025" cy="1516187"/>
            <wp:effectExtent l="0" t="0" r="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4189" cy="1517761"/>
                    </a:xfrm>
                    <a:prstGeom prst="rect">
                      <a:avLst/>
                    </a:prstGeom>
                  </pic:spPr>
                </pic:pic>
              </a:graphicData>
            </a:graphic>
          </wp:inline>
        </w:drawing>
      </w:r>
    </w:p>
    <w:p w14:paraId="29688252" w14:textId="7F1EC73D" w:rsidR="005B3608" w:rsidRDefault="005B3608" w:rsidP="005B3608">
      <w:pPr>
        <w:ind w:firstLine="480"/>
      </w:pPr>
      <w:r>
        <w:rPr>
          <w:rFonts w:hint="eastAsia"/>
        </w:rPr>
        <w:t>输入内容名称和排列序号，点击“保存”按钮，可进行补充关键词的新增。</w:t>
      </w:r>
    </w:p>
    <w:p w14:paraId="01B69E38" w14:textId="4B57BAC8" w:rsidR="00477C2B" w:rsidRDefault="00477C2B" w:rsidP="00477C2B">
      <w:pPr>
        <w:pStyle w:val="ab"/>
        <w:numPr>
          <w:ilvl w:val="0"/>
          <w:numId w:val="6"/>
        </w:numPr>
        <w:ind w:firstLineChars="0"/>
      </w:pPr>
      <w:r>
        <w:rPr>
          <w:rFonts w:hint="eastAsia"/>
        </w:rPr>
        <w:t>修改</w:t>
      </w:r>
    </w:p>
    <w:p w14:paraId="7FA579FF" w14:textId="283ED0EA" w:rsidR="00477C2B" w:rsidRDefault="005B3608" w:rsidP="00477C2B">
      <w:pPr>
        <w:ind w:firstLine="480"/>
      </w:pPr>
      <w:r>
        <w:rPr>
          <w:rFonts w:hint="eastAsia"/>
        </w:rPr>
        <w:lastRenderedPageBreak/>
        <w:t>已经新增的补充关键词支持修改。</w:t>
      </w:r>
    </w:p>
    <w:p w14:paraId="4A55A395" w14:textId="7DBB79EA" w:rsidR="00477C2B" w:rsidRDefault="00477C2B" w:rsidP="00477C2B">
      <w:pPr>
        <w:pStyle w:val="ab"/>
        <w:numPr>
          <w:ilvl w:val="0"/>
          <w:numId w:val="6"/>
        </w:numPr>
        <w:ind w:firstLineChars="0"/>
      </w:pPr>
      <w:r>
        <w:rPr>
          <w:rFonts w:hint="eastAsia"/>
        </w:rPr>
        <w:t>删除</w:t>
      </w:r>
    </w:p>
    <w:p w14:paraId="39A7DD32" w14:textId="41B09519" w:rsidR="005B3608" w:rsidRDefault="005B3608" w:rsidP="00926309">
      <w:pPr>
        <w:ind w:firstLine="480"/>
      </w:pPr>
      <w:r>
        <w:rPr>
          <w:rFonts w:hint="eastAsia"/>
        </w:rPr>
        <w:t>已经新增的补充关键词支持删除。</w:t>
      </w:r>
    </w:p>
    <w:p w14:paraId="13BAFA63" w14:textId="2822B743" w:rsidR="009F499C" w:rsidRDefault="00926309" w:rsidP="00926309">
      <w:pPr>
        <w:ind w:firstLine="480"/>
      </w:pPr>
      <w:r>
        <w:rPr>
          <w:rFonts w:hint="eastAsia"/>
        </w:rPr>
        <w:t>为了便于数据统计分析的一致性，原则上内容分类不频繁调整，若调整后，建议对历史数据清洗。本项目不包含内容分类调整引起的历史数据清洗工作。</w:t>
      </w:r>
    </w:p>
    <w:p w14:paraId="03734877" w14:textId="17CA03D4" w:rsidR="009F499C" w:rsidRPr="00F51DB7" w:rsidRDefault="009F499C" w:rsidP="002F0E29">
      <w:pPr>
        <w:pStyle w:val="4"/>
        <w:ind w:left="0"/>
      </w:pPr>
      <w:r w:rsidRPr="00F51DB7">
        <w:rPr>
          <w:rFonts w:hint="eastAsia"/>
        </w:rPr>
        <w:t>个性化内容分类后台展示与应用</w:t>
      </w:r>
    </w:p>
    <w:p w14:paraId="197D1E31" w14:textId="6171729F" w:rsidR="005C04DE" w:rsidRDefault="00407069" w:rsidP="006761BC">
      <w:pPr>
        <w:ind w:firstLine="480"/>
      </w:pPr>
      <w:r>
        <w:rPr>
          <w:rFonts w:hint="eastAsia"/>
        </w:rPr>
        <w:t>来电预处理模块，增加补充关键字字段</w:t>
      </w:r>
      <w:r w:rsidR="00BC2078">
        <w:rPr>
          <w:rFonts w:hint="eastAsia"/>
        </w:rPr>
        <w:t>；来电预处理、信访事项办理、信访事项查询等模块，均支持选中或显示维护的补充关键词。</w:t>
      </w:r>
    </w:p>
    <w:p w14:paraId="58472E87" w14:textId="444659FC" w:rsidR="00C6024F" w:rsidRDefault="00C6024F" w:rsidP="00C6024F">
      <w:pPr>
        <w:ind w:firstLineChars="0" w:firstLine="0"/>
      </w:pPr>
      <w:r>
        <w:rPr>
          <w:noProof/>
        </w:rPr>
        <w:drawing>
          <wp:inline distT="0" distB="0" distL="0" distR="0" wp14:anchorId="59F6DEC1" wp14:editId="6BBC7BB7">
            <wp:extent cx="5274310" cy="276542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65425"/>
                    </a:xfrm>
                    <a:prstGeom prst="rect">
                      <a:avLst/>
                    </a:prstGeom>
                  </pic:spPr>
                </pic:pic>
              </a:graphicData>
            </a:graphic>
          </wp:inline>
        </w:drawing>
      </w:r>
    </w:p>
    <w:p w14:paraId="5CE58646" w14:textId="64C4D4A6" w:rsidR="0081688A" w:rsidRDefault="00750C86" w:rsidP="0081688A">
      <w:pPr>
        <w:pStyle w:val="3"/>
      </w:pPr>
      <w:bookmarkStart w:id="132" w:name="_Toc61514904"/>
      <w:r>
        <w:rPr>
          <w:rFonts w:hint="eastAsia"/>
        </w:rPr>
        <w:lastRenderedPageBreak/>
        <w:t>本地跟踪落实库</w:t>
      </w:r>
      <w:bookmarkEnd w:id="132"/>
    </w:p>
    <w:p w14:paraId="33925C42" w14:textId="0A28F069" w:rsidR="0081688A" w:rsidRPr="00F51DB7" w:rsidRDefault="0081688A" w:rsidP="002F0E29">
      <w:pPr>
        <w:pStyle w:val="4"/>
        <w:ind w:left="0"/>
      </w:pPr>
      <w:r w:rsidRPr="00F51DB7">
        <w:rPr>
          <w:rFonts w:hint="eastAsia"/>
        </w:rPr>
        <w:t>有理初件标记</w:t>
      </w:r>
    </w:p>
    <w:p w14:paraId="1B00F0A4" w14:textId="7B82126F" w:rsidR="00CB293D" w:rsidRDefault="00CB293D" w:rsidP="00CB293D">
      <w:pPr>
        <w:ind w:firstLineChars="0" w:firstLine="0"/>
      </w:pPr>
      <w:r>
        <w:rPr>
          <w:noProof/>
        </w:rPr>
        <w:drawing>
          <wp:inline distT="0" distB="0" distL="0" distR="0" wp14:anchorId="072701A7" wp14:editId="5B992AC0">
            <wp:extent cx="5274310" cy="213233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32330"/>
                    </a:xfrm>
                    <a:prstGeom prst="rect">
                      <a:avLst/>
                    </a:prstGeom>
                  </pic:spPr>
                </pic:pic>
              </a:graphicData>
            </a:graphic>
          </wp:inline>
        </w:drawing>
      </w:r>
    </w:p>
    <w:p w14:paraId="480A2748" w14:textId="5BB3B354" w:rsidR="00486F72" w:rsidRPr="0081688A" w:rsidRDefault="00DC5556" w:rsidP="00486F72">
      <w:pPr>
        <w:ind w:firstLine="480"/>
      </w:pPr>
      <w:r w:rsidRPr="00926309">
        <w:rPr>
          <w:rFonts w:hint="eastAsia"/>
        </w:rPr>
        <w:t>办理单位</w:t>
      </w:r>
      <w:r w:rsidR="00A3493F">
        <w:rPr>
          <w:rFonts w:hint="eastAsia"/>
        </w:rPr>
        <w:t>在</w:t>
      </w:r>
      <w:r>
        <w:rPr>
          <w:rFonts w:hint="eastAsia"/>
        </w:rPr>
        <w:t>信件办理前，可对“是否有理初件”进行标记。</w:t>
      </w:r>
      <w:r w:rsidR="008A3B24">
        <w:rPr>
          <w:rFonts w:hint="eastAsia"/>
        </w:rPr>
        <w:t>该字段仅向丽水用户开放。</w:t>
      </w:r>
    </w:p>
    <w:p w14:paraId="601881EA" w14:textId="755FED76" w:rsidR="00533253" w:rsidRDefault="00533253" w:rsidP="00533253">
      <w:pPr>
        <w:pStyle w:val="4"/>
        <w:tabs>
          <w:tab w:val="clear" w:pos="0"/>
        </w:tabs>
        <w:spacing w:afterLines="50" w:after="156"/>
        <w:ind w:left="1061" w:hanging="1061"/>
      </w:pPr>
      <w:r>
        <w:rPr>
          <w:rFonts w:hint="eastAsia"/>
        </w:rPr>
        <w:t>本地</w:t>
      </w:r>
      <w:r w:rsidR="000E5BA4">
        <w:rPr>
          <w:rFonts w:hint="eastAsia"/>
        </w:rPr>
        <w:t>跟踪落实库</w:t>
      </w:r>
    </w:p>
    <w:p w14:paraId="6FEA1F21" w14:textId="495ECCD6" w:rsidR="00240DD4" w:rsidRDefault="00240DD4" w:rsidP="00240DD4">
      <w:pPr>
        <w:pStyle w:val="Normal"/>
        <w:ind w:firstLineChars="0" w:firstLine="420"/>
        <w:rPr>
          <w:rFonts w:ascii="微软雅黑" w:eastAsia="微软雅黑" w:hAnsi="微软雅黑"/>
        </w:rPr>
      </w:pPr>
      <w:r>
        <w:rPr>
          <w:rFonts w:ascii="微软雅黑" w:eastAsia="微软雅黑" w:hAnsi="微软雅黑" w:hint="eastAsia"/>
        </w:rPr>
        <w:t>访问入口：业务经办系统-业务拓展</w:t>
      </w:r>
      <w:r w:rsidR="00D32405">
        <w:rPr>
          <w:rFonts w:ascii="微软雅黑" w:eastAsia="微软雅黑" w:hAnsi="微软雅黑" w:hint="eastAsia"/>
        </w:rPr>
        <w:t>系统</w:t>
      </w:r>
      <w:r>
        <w:rPr>
          <w:rFonts w:ascii="微软雅黑" w:eastAsia="微软雅黑" w:hAnsi="微软雅黑" w:hint="eastAsia"/>
        </w:rPr>
        <w:t>-</w:t>
      </w:r>
      <w:r w:rsidR="00060953">
        <w:rPr>
          <w:rFonts w:ascii="微软雅黑" w:eastAsia="微软雅黑" w:hAnsi="微软雅黑" w:hint="eastAsia"/>
        </w:rPr>
        <w:t>丽水业务拓展</w:t>
      </w:r>
      <w:r w:rsidR="00D32405">
        <w:rPr>
          <w:rFonts w:ascii="微软雅黑" w:eastAsia="微软雅黑" w:hAnsi="微软雅黑" w:hint="eastAsia"/>
        </w:rPr>
        <w:t>-</w:t>
      </w:r>
      <w:r w:rsidR="000E5BA4">
        <w:rPr>
          <w:rFonts w:ascii="微软雅黑" w:eastAsia="微软雅黑" w:hAnsi="微软雅黑" w:hint="eastAsia"/>
        </w:rPr>
        <w:t>本地跟踪落实库</w:t>
      </w:r>
      <w:r>
        <w:rPr>
          <w:rFonts w:ascii="微软雅黑" w:eastAsia="微软雅黑" w:hAnsi="微软雅黑" w:hint="eastAsia"/>
        </w:rPr>
        <w:t>。</w:t>
      </w:r>
    </w:p>
    <w:p w14:paraId="273CD1E4" w14:textId="362A4531" w:rsidR="00533253" w:rsidRDefault="00AE3444" w:rsidP="00533253">
      <w:pPr>
        <w:pStyle w:val="Normal"/>
        <w:numPr>
          <w:ilvl w:val="0"/>
          <w:numId w:val="10"/>
        </w:numPr>
        <w:ind w:firstLineChars="0"/>
        <w:rPr>
          <w:rFonts w:ascii="微软雅黑" w:eastAsia="微软雅黑" w:hAnsi="微软雅黑"/>
        </w:rPr>
      </w:pPr>
      <w:r>
        <w:rPr>
          <w:rFonts w:ascii="微软雅黑" w:eastAsia="微软雅黑" w:hAnsi="微软雅黑" w:hint="eastAsia"/>
        </w:rPr>
        <w:t>本地</w:t>
      </w:r>
      <w:r w:rsidR="00AD476F">
        <w:rPr>
          <w:rFonts w:ascii="微软雅黑" w:eastAsia="微软雅黑" w:hAnsi="微软雅黑" w:hint="eastAsia"/>
        </w:rPr>
        <w:t>跟踪落实库</w:t>
      </w:r>
      <w:r w:rsidR="00533253">
        <w:rPr>
          <w:rFonts w:ascii="微软雅黑" w:eastAsia="微软雅黑" w:hAnsi="微软雅黑" w:hint="eastAsia"/>
        </w:rPr>
        <w:t>定义</w:t>
      </w:r>
    </w:p>
    <w:p w14:paraId="2C4DFC80" w14:textId="36D2C110" w:rsidR="00681113" w:rsidRDefault="00B0513F" w:rsidP="00C061C4">
      <w:pPr>
        <w:ind w:firstLineChars="0" w:firstLine="420"/>
        <w:rPr>
          <w:rFonts w:ascii="微软雅黑" w:hAnsi="微软雅黑"/>
        </w:rPr>
      </w:pPr>
      <w:r>
        <w:rPr>
          <w:rFonts w:hint="eastAsia"/>
        </w:rPr>
        <w:t>自动进入该模块的</w:t>
      </w:r>
      <w:r w:rsidR="00AD476F">
        <w:rPr>
          <w:rFonts w:hint="eastAsia"/>
        </w:rPr>
        <w:t>来源包括：事权单位在办理时判定为“一时难以解决”的有理信访初件；</w:t>
      </w:r>
      <w:r w:rsidR="00681113">
        <w:rPr>
          <w:rFonts w:ascii="微软雅黑" w:hAnsi="微软雅黑" w:hint="eastAsia"/>
        </w:rPr>
        <w:t>通过本模块，</w:t>
      </w:r>
      <w:r w:rsidR="00F15B70">
        <w:rPr>
          <w:rFonts w:ascii="微软雅黑" w:hAnsi="微软雅黑" w:hint="eastAsia"/>
        </w:rPr>
        <w:t>丽水</w:t>
      </w:r>
      <w:r w:rsidR="007D307E">
        <w:rPr>
          <w:rFonts w:ascii="微软雅黑" w:hAnsi="微软雅黑" w:hint="eastAsia"/>
        </w:rPr>
        <w:t>市信访局或区县信访局</w:t>
      </w:r>
      <w:r w:rsidR="00681113">
        <w:rPr>
          <w:rFonts w:ascii="微软雅黑" w:hAnsi="微软雅黑" w:hint="eastAsia"/>
        </w:rPr>
        <w:t>手工引入</w:t>
      </w:r>
      <w:r w:rsidR="007D307E">
        <w:rPr>
          <w:rFonts w:ascii="微软雅黑" w:hAnsi="微软雅黑" w:hint="eastAsia"/>
        </w:rPr>
        <w:t>的</w:t>
      </w:r>
      <w:r w:rsidR="006B09E5">
        <w:rPr>
          <w:rFonts w:ascii="微软雅黑" w:hAnsi="微软雅黑" w:hint="eastAsia"/>
        </w:rPr>
        <w:t>信访事项</w:t>
      </w:r>
      <w:r w:rsidR="00951367">
        <w:rPr>
          <w:rFonts w:ascii="微软雅黑" w:hAnsi="微软雅黑" w:hint="eastAsia"/>
        </w:rPr>
        <w:t>。</w:t>
      </w:r>
    </w:p>
    <w:p w14:paraId="14DB189B" w14:textId="77777777" w:rsidR="00533253" w:rsidRDefault="00533253" w:rsidP="00533253">
      <w:pPr>
        <w:pStyle w:val="Normal"/>
        <w:numPr>
          <w:ilvl w:val="0"/>
          <w:numId w:val="10"/>
        </w:numPr>
        <w:ind w:firstLineChars="0"/>
        <w:rPr>
          <w:rFonts w:ascii="微软雅黑" w:eastAsia="微软雅黑" w:hAnsi="微软雅黑"/>
        </w:rPr>
      </w:pPr>
      <w:r>
        <w:rPr>
          <w:rFonts w:ascii="微软雅黑" w:eastAsia="微软雅黑" w:hAnsi="微软雅黑" w:hint="eastAsia"/>
        </w:rPr>
        <w:t>权限控制</w:t>
      </w:r>
    </w:p>
    <w:p w14:paraId="344BA603" w14:textId="28AAD762" w:rsidR="00533253" w:rsidRDefault="00533253" w:rsidP="00533253">
      <w:pPr>
        <w:pStyle w:val="Normal"/>
        <w:ind w:firstLineChars="0"/>
        <w:rPr>
          <w:rFonts w:ascii="微软雅黑" w:eastAsia="微软雅黑" w:hAnsi="微软雅黑"/>
        </w:rPr>
      </w:pPr>
      <w:r>
        <w:rPr>
          <w:rFonts w:ascii="微软雅黑" w:eastAsia="微软雅黑" w:hAnsi="微软雅黑" w:hint="eastAsia"/>
        </w:rPr>
        <w:t>仅</w:t>
      </w:r>
      <w:r w:rsidR="00F15B70">
        <w:rPr>
          <w:rFonts w:ascii="微软雅黑" w:eastAsia="微软雅黑" w:hAnsi="微软雅黑" w:hint="eastAsia"/>
        </w:rPr>
        <w:t>丽水</w:t>
      </w:r>
      <w:r>
        <w:rPr>
          <w:rFonts w:ascii="微软雅黑" w:eastAsia="微软雅黑" w:hAnsi="微软雅黑" w:hint="eastAsia"/>
        </w:rPr>
        <w:t>市信访局或区县信访局可进行手工引入，其他单位可进行查看或化解。</w:t>
      </w:r>
    </w:p>
    <w:p w14:paraId="552C814D" w14:textId="2B4BF3D9" w:rsidR="00533253" w:rsidRPr="003E7DA6" w:rsidRDefault="00533253" w:rsidP="00533253">
      <w:pPr>
        <w:ind w:firstLine="480"/>
        <w:rPr>
          <w:rFonts w:ascii="微软雅黑" w:hAnsi="微软雅黑" w:cs="Times New Roman"/>
        </w:rPr>
      </w:pPr>
      <w:r>
        <w:rPr>
          <w:rFonts w:ascii="微软雅黑" w:hAnsi="微软雅黑" w:cs="Times New Roman" w:hint="eastAsia"/>
        </w:rPr>
        <w:t>市信访局</w:t>
      </w:r>
      <w:r w:rsidR="008A1FEE">
        <w:rPr>
          <w:rFonts w:ascii="微软雅黑" w:hAnsi="微软雅黑" w:cs="Times New Roman" w:hint="eastAsia"/>
        </w:rPr>
        <w:t>、</w:t>
      </w:r>
      <w:r w:rsidR="008A1FEE" w:rsidRPr="003E7DA6">
        <w:rPr>
          <w:rFonts w:ascii="微软雅黑" w:hAnsi="微软雅黑" w:cs="Times New Roman" w:hint="eastAsia"/>
        </w:rPr>
        <w:t>区/</w:t>
      </w:r>
      <w:r w:rsidR="008A1FEE">
        <w:rPr>
          <w:rFonts w:ascii="微软雅黑" w:hAnsi="微软雅黑" w:cs="Times New Roman" w:hint="eastAsia"/>
        </w:rPr>
        <w:t>县信访局</w:t>
      </w:r>
      <w:r>
        <w:rPr>
          <w:rFonts w:ascii="微软雅黑" w:hAnsi="微软雅黑" w:cs="Times New Roman" w:hint="eastAsia"/>
        </w:rPr>
        <w:t>用户：可查看</w:t>
      </w:r>
      <w:r w:rsidR="008A1FEE">
        <w:rPr>
          <w:rFonts w:ascii="微软雅黑" w:hAnsi="微软雅黑" w:cs="Times New Roman" w:hint="eastAsia"/>
        </w:rPr>
        <w:t>本辖区</w:t>
      </w:r>
      <w:r w:rsidR="0036497A">
        <w:rPr>
          <w:rFonts w:ascii="微软雅黑" w:hAnsi="微软雅黑" w:cs="Times New Roman" w:hint="eastAsia"/>
        </w:rPr>
        <w:t>信访事项</w:t>
      </w:r>
      <w:r w:rsidR="008A1FEE">
        <w:rPr>
          <w:rFonts w:ascii="微软雅黑" w:hAnsi="微软雅黑" w:cs="Times New Roman" w:hint="eastAsia"/>
        </w:rPr>
        <w:t>。</w:t>
      </w:r>
    </w:p>
    <w:p w14:paraId="0FBC7123" w14:textId="278C7AE0" w:rsidR="00533253" w:rsidRDefault="00533253" w:rsidP="00533253">
      <w:pPr>
        <w:ind w:firstLine="480"/>
        <w:rPr>
          <w:rFonts w:ascii="微软雅黑" w:hAnsi="微软雅黑" w:cs="Times New Roman"/>
        </w:rPr>
      </w:pPr>
      <w:r>
        <w:rPr>
          <w:rFonts w:ascii="微软雅黑" w:hAnsi="微软雅黑" w:cs="Times New Roman" w:hint="eastAsia"/>
        </w:rPr>
        <w:t>责任单位用户：可查看</w:t>
      </w:r>
      <w:r w:rsidR="00DD07E3">
        <w:rPr>
          <w:rFonts w:ascii="微软雅黑" w:hAnsi="微软雅黑" w:cs="Times New Roman" w:hint="eastAsia"/>
        </w:rPr>
        <w:t>去向单位为</w:t>
      </w:r>
      <w:r w:rsidR="008A1FEE">
        <w:rPr>
          <w:rFonts w:ascii="微软雅黑" w:hAnsi="微软雅黑" w:cs="Times New Roman" w:hint="eastAsia"/>
        </w:rPr>
        <w:t>本</w:t>
      </w:r>
      <w:r>
        <w:rPr>
          <w:rFonts w:ascii="微软雅黑" w:hAnsi="微软雅黑" w:cs="Times New Roman" w:hint="eastAsia"/>
        </w:rPr>
        <w:t>单位</w:t>
      </w:r>
      <w:r w:rsidR="0036497A">
        <w:rPr>
          <w:rFonts w:ascii="微软雅黑" w:hAnsi="微软雅黑" w:cs="Times New Roman" w:hint="eastAsia"/>
        </w:rPr>
        <w:t>的信访事项</w:t>
      </w:r>
      <w:r w:rsidR="008A1FEE">
        <w:rPr>
          <w:rFonts w:ascii="微软雅黑" w:hAnsi="微软雅黑" w:cs="Times New Roman" w:hint="eastAsia"/>
        </w:rPr>
        <w:t>。</w:t>
      </w:r>
    </w:p>
    <w:p w14:paraId="63ADC3FA" w14:textId="0209855A" w:rsidR="00240DD4" w:rsidRDefault="00057382" w:rsidP="00240DD4">
      <w:pPr>
        <w:pStyle w:val="Normal"/>
        <w:ind w:firstLineChars="0" w:firstLine="0"/>
        <w:rPr>
          <w:rFonts w:ascii="微软雅黑" w:eastAsia="微软雅黑" w:hAnsi="微软雅黑"/>
        </w:rPr>
      </w:pPr>
      <w:r>
        <w:rPr>
          <w:noProof/>
        </w:rPr>
        <w:lastRenderedPageBreak/>
        <w:drawing>
          <wp:inline distT="0" distB="0" distL="0" distR="0" wp14:anchorId="424D7B40" wp14:editId="7EE1FDE6">
            <wp:extent cx="5274310" cy="27952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95270"/>
                    </a:xfrm>
                    <a:prstGeom prst="rect">
                      <a:avLst/>
                    </a:prstGeom>
                  </pic:spPr>
                </pic:pic>
              </a:graphicData>
            </a:graphic>
          </wp:inline>
        </w:drawing>
      </w:r>
    </w:p>
    <w:p w14:paraId="4B4D0CE7" w14:textId="77777777" w:rsidR="00533253" w:rsidRPr="003E7DA6" w:rsidRDefault="00533253" w:rsidP="00533253">
      <w:pPr>
        <w:pStyle w:val="af0"/>
        <w:numPr>
          <w:ilvl w:val="0"/>
          <w:numId w:val="9"/>
        </w:numPr>
        <w:snapToGrid w:val="0"/>
        <w:ind w:firstLineChars="0"/>
        <w:rPr>
          <w:rFonts w:ascii="微软雅黑" w:eastAsia="微软雅黑" w:hAnsi="微软雅黑"/>
          <w:color w:val="000000" w:themeColor="text1"/>
        </w:rPr>
      </w:pPr>
      <w:r w:rsidRPr="003E7DA6">
        <w:rPr>
          <w:rFonts w:ascii="微软雅黑" w:eastAsia="微软雅黑" w:hAnsi="微软雅黑" w:hint="eastAsia"/>
          <w:color w:val="000000" w:themeColor="text1"/>
        </w:rPr>
        <w:t>查询条件</w:t>
      </w:r>
    </w:p>
    <w:p w14:paraId="65F4D4CE" w14:textId="753C4CF1" w:rsidR="00533253" w:rsidRDefault="00533253" w:rsidP="00533253">
      <w:pPr>
        <w:pStyle w:val="af0"/>
        <w:snapToGrid w:val="0"/>
        <w:ind w:firstLineChars="0"/>
        <w:rPr>
          <w:rFonts w:ascii="微软雅黑" w:eastAsia="微软雅黑" w:hAnsi="微软雅黑"/>
          <w:color w:val="000000" w:themeColor="text1"/>
        </w:rPr>
      </w:pPr>
      <w:r w:rsidRPr="003E7DA6">
        <w:rPr>
          <w:rFonts w:ascii="微软雅黑" w:eastAsia="微软雅黑" w:hAnsi="微软雅黑" w:hint="eastAsia"/>
          <w:color w:val="000000" w:themeColor="text1"/>
        </w:rPr>
        <w:t>姓名、</w:t>
      </w:r>
      <w:r>
        <w:rPr>
          <w:rFonts w:ascii="微软雅黑" w:eastAsia="微软雅黑" w:hAnsi="微软雅黑" w:hint="eastAsia"/>
          <w:color w:val="000000" w:themeColor="text1"/>
        </w:rPr>
        <w:t>手机号码</w:t>
      </w:r>
      <w:r w:rsidRPr="003E7DA6">
        <w:rPr>
          <w:rFonts w:ascii="微软雅黑" w:eastAsia="微软雅黑" w:hAnsi="微软雅黑" w:hint="eastAsia"/>
          <w:color w:val="000000" w:themeColor="text1"/>
        </w:rPr>
        <w:t>、问题属地、</w:t>
      </w:r>
      <w:r w:rsidR="005C77D2">
        <w:rPr>
          <w:rFonts w:ascii="微软雅黑" w:eastAsia="微软雅黑" w:hAnsi="微软雅黑" w:hint="eastAsia"/>
          <w:color w:val="000000" w:themeColor="text1"/>
        </w:rPr>
        <w:t>登记</w:t>
      </w:r>
      <w:r>
        <w:rPr>
          <w:rFonts w:ascii="微软雅黑" w:eastAsia="微软雅黑" w:hAnsi="微软雅黑" w:hint="eastAsia"/>
          <w:color w:val="000000" w:themeColor="text1"/>
        </w:rPr>
        <w:t>时间</w:t>
      </w:r>
      <w:r w:rsidRPr="003E7DA6">
        <w:rPr>
          <w:rFonts w:ascii="微软雅黑" w:eastAsia="微软雅黑" w:hAnsi="微软雅黑" w:hint="eastAsia"/>
          <w:color w:val="000000" w:themeColor="text1"/>
        </w:rPr>
        <w:t>、信访事项编号、</w:t>
      </w:r>
      <w:r w:rsidR="00025CD0">
        <w:rPr>
          <w:rFonts w:ascii="微软雅黑" w:eastAsia="微软雅黑" w:hAnsi="微软雅黑" w:hint="eastAsia"/>
          <w:color w:val="000000" w:themeColor="text1"/>
        </w:rPr>
        <w:t>入库</w:t>
      </w:r>
      <w:r w:rsidR="00FF0B79">
        <w:rPr>
          <w:rFonts w:ascii="微软雅黑" w:eastAsia="微软雅黑" w:hAnsi="微软雅黑" w:hint="eastAsia"/>
          <w:color w:val="000000" w:themeColor="text1"/>
        </w:rPr>
        <w:t>时间、</w:t>
      </w:r>
      <w:r>
        <w:rPr>
          <w:rFonts w:ascii="微软雅黑" w:eastAsia="微软雅黑" w:hAnsi="微软雅黑" w:hint="eastAsia"/>
          <w:color w:val="000000" w:themeColor="text1"/>
        </w:rPr>
        <w:t>信访形式、办理单位</w:t>
      </w:r>
      <w:r w:rsidR="00FF0B79">
        <w:rPr>
          <w:rFonts w:ascii="微软雅黑" w:eastAsia="微软雅黑" w:hAnsi="微软雅黑" w:hint="eastAsia"/>
          <w:color w:val="000000" w:themeColor="text1"/>
        </w:rPr>
        <w:t>、抽查结果、是否完结</w:t>
      </w:r>
      <w:r w:rsidR="00025CD0">
        <w:rPr>
          <w:rFonts w:ascii="微软雅黑" w:eastAsia="微软雅黑" w:hAnsi="微软雅黑" w:hint="eastAsia"/>
          <w:color w:val="000000" w:themeColor="text1"/>
        </w:rPr>
        <w:t>、引入单位</w:t>
      </w:r>
      <w:r>
        <w:rPr>
          <w:rFonts w:ascii="微软雅黑" w:eastAsia="微软雅黑" w:hAnsi="微软雅黑" w:hint="eastAsia"/>
          <w:color w:val="000000" w:themeColor="text1"/>
        </w:rPr>
        <w:t>。</w:t>
      </w:r>
    </w:p>
    <w:p w14:paraId="6877514D" w14:textId="62D790DA" w:rsidR="00533253" w:rsidRDefault="00FA792B" w:rsidP="00FA792B">
      <w:pPr>
        <w:pStyle w:val="af0"/>
        <w:snapToGrid w:val="0"/>
        <w:ind w:firstLineChars="0"/>
        <w:rPr>
          <w:rFonts w:ascii="微软雅黑" w:eastAsia="微软雅黑" w:hAnsi="微软雅黑"/>
          <w:color w:val="000000" w:themeColor="text1"/>
        </w:rPr>
      </w:pPr>
      <w:r>
        <w:rPr>
          <w:rFonts w:ascii="微软雅黑" w:eastAsia="微软雅黑" w:hAnsi="微软雅黑" w:hint="eastAsia"/>
          <w:color w:val="000000" w:themeColor="text1"/>
        </w:rPr>
        <w:t>登记时</w:t>
      </w:r>
      <w:r w:rsidR="008246C0">
        <w:rPr>
          <w:rFonts w:ascii="微软雅黑" w:eastAsia="微软雅黑" w:hAnsi="微软雅黑" w:hint="eastAsia"/>
          <w:color w:val="000000" w:themeColor="text1"/>
        </w:rPr>
        <w:t>间：默认一个月</w:t>
      </w:r>
      <w:r w:rsidR="00533253">
        <w:rPr>
          <w:rFonts w:ascii="微软雅黑" w:eastAsia="微软雅黑" w:hAnsi="微软雅黑" w:hint="eastAsia"/>
          <w:color w:val="000000" w:themeColor="text1"/>
        </w:rPr>
        <w:t>；</w:t>
      </w:r>
      <w:r w:rsidR="00DC1E94">
        <w:rPr>
          <w:rFonts w:ascii="微软雅黑" w:eastAsia="微软雅黑" w:hAnsi="微软雅黑" w:hint="eastAsia"/>
          <w:color w:val="000000" w:themeColor="text1"/>
        </w:rPr>
        <w:t>信访形式支持多选，抽查结果、是否完结均无默认值</w:t>
      </w:r>
      <w:r w:rsidR="00A253E8">
        <w:rPr>
          <w:rFonts w:ascii="微软雅黑" w:eastAsia="微软雅黑" w:hAnsi="微软雅黑" w:hint="eastAsia"/>
          <w:color w:val="000000" w:themeColor="text1"/>
        </w:rPr>
        <w:t>；抽查结果选项包括通过、不通过；是否完结选项包括已完结、未完结。</w:t>
      </w:r>
    </w:p>
    <w:p w14:paraId="02DCF974" w14:textId="7F10E621" w:rsidR="00C0421C" w:rsidRDefault="00C0421C" w:rsidP="00FA792B">
      <w:pPr>
        <w:pStyle w:val="af0"/>
        <w:snapToGrid w:val="0"/>
        <w:ind w:firstLineChars="0"/>
        <w:rPr>
          <w:rFonts w:ascii="微软雅黑" w:eastAsia="微软雅黑" w:hAnsi="微软雅黑"/>
          <w:color w:val="000000" w:themeColor="text1"/>
        </w:rPr>
      </w:pPr>
      <w:r>
        <w:rPr>
          <w:rFonts w:ascii="微软雅黑" w:eastAsia="微软雅黑" w:hAnsi="微软雅黑" w:hint="eastAsia"/>
          <w:color w:val="000000" w:themeColor="text1"/>
        </w:rPr>
        <w:t>引入单位：有理初件为标记单位；抽查件、补充答复件为本模块中发起引入的单位</w:t>
      </w:r>
      <w:r w:rsidR="00EE0796">
        <w:rPr>
          <w:rFonts w:ascii="微软雅黑" w:eastAsia="微软雅黑" w:hAnsi="微软雅黑" w:hint="eastAsia"/>
          <w:color w:val="000000" w:themeColor="text1"/>
        </w:rPr>
        <w:t>。</w:t>
      </w:r>
    </w:p>
    <w:p w14:paraId="3DABAE53" w14:textId="59222E0E" w:rsidR="00C0421C" w:rsidRDefault="00C0421C" w:rsidP="00FA792B">
      <w:pPr>
        <w:pStyle w:val="af0"/>
        <w:snapToGrid w:val="0"/>
        <w:ind w:firstLineChars="0"/>
        <w:rPr>
          <w:rFonts w:ascii="微软雅黑" w:eastAsia="微软雅黑" w:hAnsi="微软雅黑"/>
          <w:color w:val="000000" w:themeColor="text1"/>
        </w:rPr>
      </w:pPr>
      <w:r>
        <w:rPr>
          <w:rFonts w:ascii="微软雅黑" w:eastAsia="微软雅黑" w:hAnsi="微软雅黑" w:hint="eastAsia"/>
          <w:color w:val="000000" w:themeColor="text1"/>
        </w:rPr>
        <w:t>引入时间：有理初件为引入时间；抽查件、补充答复件为本模块中发起引入的时间</w:t>
      </w:r>
      <w:r w:rsidR="00EE0796">
        <w:rPr>
          <w:rFonts w:ascii="微软雅黑" w:eastAsia="微软雅黑" w:hAnsi="微软雅黑" w:hint="eastAsia"/>
          <w:color w:val="000000" w:themeColor="text1"/>
        </w:rPr>
        <w:t>。</w:t>
      </w:r>
    </w:p>
    <w:p w14:paraId="20436A0F" w14:textId="77777777" w:rsidR="00533253" w:rsidRPr="003E7DA6" w:rsidRDefault="00533253" w:rsidP="00533253">
      <w:pPr>
        <w:pStyle w:val="af0"/>
        <w:numPr>
          <w:ilvl w:val="0"/>
          <w:numId w:val="9"/>
        </w:numPr>
        <w:snapToGrid w:val="0"/>
        <w:ind w:firstLineChars="0"/>
        <w:rPr>
          <w:rFonts w:ascii="微软雅黑" w:eastAsia="微软雅黑" w:hAnsi="微软雅黑"/>
          <w:color w:val="000000" w:themeColor="text1"/>
        </w:rPr>
      </w:pPr>
      <w:r w:rsidRPr="003E7DA6">
        <w:rPr>
          <w:rFonts w:ascii="微软雅黑" w:eastAsia="微软雅黑" w:hAnsi="微软雅黑" w:hint="eastAsia"/>
          <w:color w:val="000000" w:themeColor="text1"/>
        </w:rPr>
        <w:t>列表数据</w:t>
      </w:r>
    </w:p>
    <w:p w14:paraId="55489272" w14:textId="392E5785" w:rsidR="00533253" w:rsidRPr="003E7DA6" w:rsidRDefault="00533253" w:rsidP="00A5375E">
      <w:pPr>
        <w:pStyle w:val="af0"/>
        <w:snapToGrid w:val="0"/>
        <w:ind w:firstLineChars="0"/>
        <w:rPr>
          <w:rFonts w:ascii="微软雅黑" w:eastAsia="微软雅黑" w:hAnsi="微软雅黑"/>
          <w:color w:val="000000" w:themeColor="text1"/>
        </w:rPr>
      </w:pPr>
      <w:r>
        <w:rPr>
          <w:rFonts w:ascii="微软雅黑" w:eastAsia="微软雅黑" w:hAnsi="微软雅黑" w:hint="eastAsia"/>
          <w:color w:val="000000" w:themeColor="text1"/>
        </w:rPr>
        <w:t>信访事项</w:t>
      </w:r>
      <w:r w:rsidRPr="003E7DA6">
        <w:rPr>
          <w:rFonts w:ascii="微软雅黑" w:eastAsia="微软雅黑" w:hAnsi="微软雅黑" w:hint="eastAsia"/>
          <w:color w:val="000000" w:themeColor="text1"/>
        </w:rPr>
        <w:t>编号、姓名、问题属地、内容分类、</w:t>
      </w:r>
      <w:r w:rsidR="00A5375E">
        <w:rPr>
          <w:rFonts w:ascii="微软雅黑" w:eastAsia="微软雅黑" w:hAnsi="微软雅黑" w:hint="eastAsia"/>
          <w:color w:val="000000" w:themeColor="text1"/>
        </w:rPr>
        <w:t>登记单位、登记时间、去向</w:t>
      </w:r>
      <w:r>
        <w:rPr>
          <w:rFonts w:ascii="微软雅黑" w:eastAsia="微软雅黑" w:hAnsi="微软雅黑" w:hint="eastAsia"/>
          <w:color w:val="000000" w:themeColor="text1"/>
        </w:rPr>
        <w:t>单位。</w:t>
      </w:r>
    </w:p>
    <w:p w14:paraId="5D7D7E61" w14:textId="77777777" w:rsidR="00533253" w:rsidRDefault="00533253" w:rsidP="00533253">
      <w:pPr>
        <w:pStyle w:val="4"/>
        <w:tabs>
          <w:tab w:val="clear" w:pos="0"/>
        </w:tabs>
        <w:spacing w:afterLines="50" w:after="156"/>
        <w:ind w:left="1061" w:hanging="1061"/>
      </w:pPr>
      <w:r>
        <w:rPr>
          <w:rFonts w:hint="eastAsia"/>
        </w:rPr>
        <w:t>手工引入</w:t>
      </w:r>
    </w:p>
    <w:p w14:paraId="326635E4" w14:textId="603F4EA8" w:rsidR="00533253" w:rsidRDefault="00533253" w:rsidP="00533253">
      <w:pPr>
        <w:pStyle w:val="af0"/>
        <w:snapToGrid w:val="0"/>
        <w:ind w:left="0"/>
        <w:rPr>
          <w:rFonts w:ascii="微软雅黑" w:eastAsia="微软雅黑" w:hAnsi="微软雅黑"/>
          <w:color w:val="000000" w:themeColor="text1"/>
        </w:rPr>
      </w:pPr>
      <w:r>
        <w:rPr>
          <w:rFonts w:ascii="微软雅黑" w:eastAsia="微软雅黑" w:hAnsi="微软雅黑" w:hint="eastAsia"/>
          <w:color w:val="000000" w:themeColor="text1"/>
        </w:rPr>
        <w:t>通过本模块页面的“手工引入”按钮，可将信访事项引入到本库中。</w:t>
      </w:r>
    </w:p>
    <w:p w14:paraId="162E3FD3" w14:textId="3578FC8D" w:rsidR="00533253" w:rsidRDefault="00117767" w:rsidP="00592771">
      <w:pPr>
        <w:pStyle w:val="af0"/>
        <w:snapToGrid w:val="0"/>
        <w:ind w:left="0" w:firstLineChars="0" w:firstLine="0"/>
        <w:jc w:val="center"/>
        <w:rPr>
          <w:rFonts w:ascii="微软雅黑" w:eastAsia="微软雅黑" w:hAnsi="微软雅黑"/>
          <w:color w:val="000000" w:themeColor="text1"/>
        </w:rPr>
      </w:pPr>
      <w:r>
        <w:rPr>
          <w:noProof/>
        </w:rPr>
        <w:lastRenderedPageBreak/>
        <w:drawing>
          <wp:inline distT="0" distB="0" distL="0" distR="0" wp14:anchorId="43035248" wp14:editId="3C8BD8CF">
            <wp:extent cx="5274310" cy="21374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37410"/>
                    </a:xfrm>
                    <a:prstGeom prst="rect">
                      <a:avLst/>
                    </a:prstGeom>
                  </pic:spPr>
                </pic:pic>
              </a:graphicData>
            </a:graphic>
          </wp:inline>
        </w:drawing>
      </w:r>
    </w:p>
    <w:p w14:paraId="195C291F" w14:textId="01EF9A7B" w:rsidR="00BD5B82" w:rsidRDefault="00BD5B82" w:rsidP="00BD5B82">
      <w:pPr>
        <w:pStyle w:val="af0"/>
        <w:snapToGrid w:val="0"/>
        <w:ind w:left="0"/>
        <w:rPr>
          <w:rFonts w:ascii="微软雅黑" w:eastAsia="微软雅黑" w:hAnsi="微软雅黑"/>
          <w:color w:val="000000" w:themeColor="text1"/>
        </w:rPr>
      </w:pPr>
      <w:r>
        <w:rPr>
          <w:rFonts w:ascii="微软雅黑" w:eastAsia="微软雅黑" w:hAnsi="微软雅黑" w:hint="eastAsia"/>
          <w:color w:val="000000" w:themeColor="text1"/>
        </w:rPr>
        <w:t>引入类型选项包括补充答复件、抽查通过、抽查不通过。</w:t>
      </w:r>
    </w:p>
    <w:p w14:paraId="07534CE2" w14:textId="646E24C1" w:rsidR="00533253" w:rsidRDefault="00533253" w:rsidP="00533253">
      <w:pPr>
        <w:pStyle w:val="af0"/>
        <w:snapToGrid w:val="0"/>
        <w:ind w:left="0"/>
        <w:rPr>
          <w:rFonts w:ascii="微软雅黑" w:eastAsia="微软雅黑" w:hAnsi="微软雅黑"/>
          <w:color w:val="000000" w:themeColor="text1"/>
        </w:rPr>
      </w:pPr>
      <w:r>
        <w:rPr>
          <w:rFonts w:ascii="微软雅黑" w:eastAsia="微软雅黑" w:hAnsi="微软雅黑" w:hint="eastAsia"/>
          <w:color w:val="000000" w:themeColor="text1"/>
        </w:rPr>
        <w:t>当引入未办结信访事项时，提示“该信访事项尚未办结，请联系办理单位及时办理，办结后才可以引入。”</w:t>
      </w:r>
    </w:p>
    <w:p w14:paraId="21B93BAA" w14:textId="0F8143E9" w:rsidR="00533253" w:rsidRDefault="00533253" w:rsidP="00533253">
      <w:pPr>
        <w:pStyle w:val="af0"/>
        <w:snapToGrid w:val="0"/>
        <w:ind w:left="0"/>
        <w:rPr>
          <w:rFonts w:ascii="微软雅黑" w:eastAsia="微软雅黑" w:hAnsi="微软雅黑"/>
          <w:color w:val="000000" w:themeColor="text1"/>
        </w:rPr>
      </w:pPr>
      <w:r>
        <w:rPr>
          <w:rFonts w:ascii="微软雅黑" w:eastAsia="微软雅黑" w:hAnsi="微软雅黑" w:hint="eastAsia"/>
          <w:color w:val="000000" w:themeColor="text1"/>
        </w:rPr>
        <w:t>当引入本库中已经存在的信访事项，提示“该信访事项已经被</w:t>
      </w:r>
      <w:r>
        <w:rPr>
          <w:rFonts w:ascii="微软雅黑" w:eastAsia="微软雅黑" w:hAnsi="微软雅黑"/>
          <w:color w:val="000000" w:themeColor="text1"/>
        </w:rPr>
        <w:t>[</w:t>
      </w:r>
      <w:r>
        <w:rPr>
          <w:rFonts w:ascii="微软雅黑" w:eastAsia="微软雅黑" w:hAnsi="微软雅黑" w:hint="eastAsia"/>
          <w:color w:val="000000" w:themeColor="text1"/>
        </w:rPr>
        <w:t>单位名称</w:t>
      </w:r>
      <w:r>
        <w:rPr>
          <w:rFonts w:ascii="微软雅黑" w:eastAsia="微软雅黑" w:hAnsi="微软雅黑"/>
          <w:color w:val="000000" w:themeColor="text1"/>
        </w:rPr>
        <w:t>]</w:t>
      </w:r>
      <w:r>
        <w:rPr>
          <w:rFonts w:ascii="微软雅黑" w:eastAsia="微软雅黑" w:hAnsi="微软雅黑" w:hint="eastAsia"/>
          <w:color w:val="000000" w:themeColor="text1"/>
        </w:rPr>
        <w:t>于</w:t>
      </w:r>
      <w:r>
        <w:rPr>
          <w:rFonts w:ascii="微软雅黑" w:eastAsia="微软雅黑" w:hAnsi="微软雅黑"/>
          <w:color w:val="000000" w:themeColor="text1"/>
        </w:rPr>
        <w:t>YYMMDD</w:t>
      </w:r>
      <w:r>
        <w:rPr>
          <w:rFonts w:ascii="微软雅黑" w:eastAsia="微软雅黑" w:hAnsi="微软雅黑" w:hint="eastAsia"/>
          <w:color w:val="000000" w:themeColor="text1"/>
        </w:rPr>
        <w:t>引入，无法再次引入。”</w:t>
      </w:r>
    </w:p>
    <w:p w14:paraId="52695A03" w14:textId="2965CDA1" w:rsidR="00673B74" w:rsidRDefault="00673B74" w:rsidP="00533253">
      <w:pPr>
        <w:pStyle w:val="af0"/>
        <w:snapToGrid w:val="0"/>
        <w:ind w:left="0"/>
        <w:rPr>
          <w:rFonts w:ascii="微软雅黑" w:eastAsia="微软雅黑" w:hAnsi="微软雅黑"/>
          <w:color w:val="000000" w:themeColor="text1"/>
        </w:rPr>
      </w:pPr>
      <w:r>
        <w:rPr>
          <w:rFonts w:ascii="微软雅黑" w:eastAsia="微软雅黑" w:hAnsi="微软雅黑" w:hint="eastAsia"/>
          <w:color w:val="000000" w:themeColor="text1"/>
        </w:rPr>
        <w:t>当引入问题属地和去向单位均不是丽水的信访实现时，提示“该信访事项不属于丽水信访事项，无法引入。”</w:t>
      </w:r>
    </w:p>
    <w:p w14:paraId="717E4BA8" w14:textId="5F76EE6E" w:rsidR="00BD5B82" w:rsidRDefault="00533253" w:rsidP="00BD5B82">
      <w:pPr>
        <w:pStyle w:val="af0"/>
        <w:snapToGrid w:val="0"/>
        <w:ind w:left="0"/>
        <w:rPr>
          <w:rFonts w:ascii="微软雅黑" w:eastAsia="微软雅黑" w:hAnsi="微软雅黑"/>
          <w:color w:val="000000" w:themeColor="text1"/>
        </w:rPr>
      </w:pPr>
      <w:r>
        <w:rPr>
          <w:rFonts w:ascii="微软雅黑" w:eastAsia="微软雅黑" w:hAnsi="微软雅黑" w:hint="eastAsia"/>
          <w:color w:val="000000" w:themeColor="text1"/>
        </w:rPr>
        <w:t>引入成功后，进入信件</w:t>
      </w:r>
      <w:r w:rsidR="006E5432">
        <w:rPr>
          <w:rFonts w:ascii="微软雅黑" w:eastAsia="微软雅黑" w:hAnsi="微软雅黑" w:hint="eastAsia"/>
          <w:color w:val="000000" w:themeColor="text1"/>
        </w:rPr>
        <w:t>详情页面</w:t>
      </w:r>
      <w:r>
        <w:rPr>
          <w:rFonts w:ascii="微软雅黑" w:eastAsia="微软雅黑" w:hAnsi="微软雅黑" w:hint="eastAsia"/>
          <w:color w:val="000000" w:themeColor="text1"/>
        </w:rPr>
        <w:t>。若手工引入后，未进行交办并关闭了信件交办页面，可通过</w:t>
      </w:r>
      <w:r w:rsidR="00393E78">
        <w:rPr>
          <w:rFonts w:ascii="微软雅黑" w:eastAsia="微软雅黑" w:hAnsi="微软雅黑" w:hint="eastAsia"/>
          <w:color w:val="000000" w:themeColor="text1"/>
        </w:rPr>
        <w:t>本地</w:t>
      </w:r>
      <w:r w:rsidR="006E5432">
        <w:rPr>
          <w:rFonts w:ascii="微软雅黑" w:eastAsia="微软雅黑" w:hAnsi="微软雅黑" w:hint="eastAsia"/>
          <w:color w:val="000000" w:themeColor="text1"/>
        </w:rPr>
        <w:t>跟踪落实库</w:t>
      </w:r>
      <w:r>
        <w:rPr>
          <w:rFonts w:ascii="微软雅黑" w:eastAsia="微软雅黑" w:hAnsi="微软雅黑" w:hint="eastAsia"/>
          <w:color w:val="000000" w:themeColor="text1"/>
        </w:rPr>
        <w:t>列表双击重新打开并进行</w:t>
      </w:r>
      <w:r w:rsidR="00147772">
        <w:rPr>
          <w:rFonts w:ascii="微软雅黑" w:eastAsia="微软雅黑" w:hAnsi="微软雅黑" w:hint="eastAsia"/>
          <w:color w:val="000000" w:themeColor="text1"/>
        </w:rPr>
        <w:t>查看或</w:t>
      </w:r>
      <w:r>
        <w:rPr>
          <w:rFonts w:ascii="微软雅黑" w:eastAsia="微软雅黑" w:hAnsi="微软雅黑" w:hint="eastAsia"/>
          <w:color w:val="000000" w:themeColor="text1"/>
        </w:rPr>
        <w:t>操作。</w:t>
      </w:r>
    </w:p>
    <w:p w14:paraId="70A5D2C4" w14:textId="2F290E90" w:rsidR="005A5024" w:rsidRPr="00BD5B82" w:rsidRDefault="005A5024" w:rsidP="00BD5B82">
      <w:pPr>
        <w:pStyle w:val="af0"/>
        <w:snapToGrid w:val="0"/>
        <w:ind w:left="0"/>
        <w:rPr>
          <w:rFonts w:ascii="微软雅黑" w:eastAsia="微软雅黑" w:hAnsi="微软雅黑"/>
          <w:color w:val="000000" w:themeColor="text1"/>
        </w:rPr>
      </w:pPr>
      <w:r>
        <w:rPr>
          <w:rFonts w:ascii="微软雅黑" w:eastAsia="微软雅黑" w:hAnsi="微软雅黑" w:hint="eastAsia"/>
          <w:color w:val="000000" w:themeColor="text1"/>
        </w:rPr>
        <w:t>其他说明：引入本模块的抽查通过、抽查不通过件，不更新省平台抽查标记及抽查记录，仅提供在本模块的查询，以及丽水本地指定报表的应用。</w:t>
      </w:r>
    </w:p>
    <w:p w14:paraId="68015D85" w14:textId="7556ACC9" w:rsidR="00533253" w:rsidRDefault="007D77D1" w:rsidP="00533253">
      <w:pPr>
        <w:pStyle w:val="4"/>
        <w:tabs>
          <w:tab w:val="clear" w:pos="0"/>
        </w:tabs>
        <w:spacing w:afterLines="50" w:after="156"/>
        <w:ind w:left="1061" w:hanging="1061"/>
      </w:pPr>
      <w:r>
        <w:rPr>
          <w:rFonts w:hint="eastAsia"/>
        </w:rPr>
        <w:t>多次补充答复</w:t>
      </w:r>
    </w:p>
    <w:p w14:paraId="647739E5" w14:textId="5862F9FD" w:rsidR="00533253" w:rsidRDefault="00FD782D" w:rsidP="00FD782D">
      <w:pPr>
        <w:pStyle w:val="af0"/>
        <w:snapToGrid w:val="0"/>
        <w:ind w:left="0" w:firstLineChars="0" w:firstLine="420"/>
        <w:rPr>
          <w:rFonts w:ascii="微软雅黑" w:eastAsia="微软雅黑" w:hAnsi="微软雅黑"/>
          <w:color w:val="000000" w:themeColor="text1"/>
        </w:rPr>
      </w:pPr>
      <w:commentRangeStart w:id="133"/>
      <w:r w:rsidRPr="00FD782D">
        <w:rPr>
          <w:rFonts w:ascii="微软雅黑" w:eastAsia="微软雅黑" w:hAnsi="微软雅黑" w:hint="eastAsia"/>
          <w:color w:val="000000" w:themeColor="text1"/>
          <w:highlight w:val="yellow"/>
        </w:rPr>
        <w:t>有理初件</w:t>
      </w:r>
      <w:r>
        <w:rPr>
          <w:rFonts w:ascii="微软雅黑" w:eastAsia="微软雅黑" w:hAnsi="微软雅黑" w:hint="eastAsia"/>
          <w:color w:val="000000" w:themeColor="text1"/>
          <w:highlight w:val="yellow"/>
        </w:rPr>
        <w:t>（待确认）</w:t>
      </w:r>
      <w:r>
        <w:rPr>
          <w:rFonts w:ascii="微软雅黑" w:eastAsia="微软雅黑" w:hAnsi="微软雅黑" w:hint="eastAsia"/>
          <w:color w:val="000000" w:themeColor="text1"/>
        </w:rPr>
        <w:t>和手工引入的补充答复件可通过本模块进行多次补充答复。</w:t>
      </w:r>
    </w:p>
    <w:p w14:paraId="681D31DB" w14:textId="634DDFF4" w:rsidR="0059765B" w:rsidRDefault="0059765B" w:rsidP="0059765B">
      <w:pPr>
        <w:pStyle w:val="af0"/>
        <w:snapToGrid w:val="0"/>
        <w:ind w:left="0" w:firstLineChars="0" w:firstLine="0"/>
        <w:rPr>
          <w:rFonts w:ascii="微软雅黑" w:eastAsia="微软雅黑" w:hAnsi="微软雅黑"/>
          <w:color w:val="000000" w:themeColor="text1"/>
        </w:rPr>
      </w:pPr>
      <w:r>
        <w:rPr>
          <w:rFonts w:ascii="微软雅黑" w:eastAsia="微软雅黑" w:hAnsi="微软雅黑"/>
          <w:color w:val="000000" w:themeColor="text1"/>
        </w:rPr>
        <w:tab/>
      </w:r>
      <w:r w:rsidR="00CE72F7">
        <w:rPr>
          <w:rFonts w:ascii="微软雅黑" w:eastAsia="微软雅黑" w:hAnsi="微软雅黑" w:hint="eastAsia"/>
          <w:color w:val="000000" w:themeColor="text1"/>
        </w:rPr>
        <w:t>基于省平台原有信件详情页面，在办理过程下方增加本地补充答复栏。</w:t>
      </w:r>
      <w:commentRangeEnd w:id="133"/>
      <w:r w:rsidR="00FF3E91">
        <w:rPr>
          <w:rStyle w:val="af1"/>
          <w:rFonts w:eastAsia="微软雅黑"/>
        </w:rPr>
        <w:commentReference w:id="133"/>
      </w:r>
    </w:p>
    <w:p w14:paraId="3D957EB7" w14:textId="297ADF03" w:rsidR="00CE72F7" w:rsidRDefault="00D35269" w:rsidP="0059765B">
      <w:pPr>
        <w:pStyle w:val="af0"/>
        <w:snapToGrid w:val="0"/>
        <w:ind w:left="0" w:firstLineChars="0" w:firstLine="0"/>
        <w:rPr>
          <w:rFonts w:ascii="微软雅黑" w:eastAsia="微软雅黑" w:hAnsi="微软雅黑"/>
          <w:color w:val="000000" w:themeColor="text1"/>
        </w:rPr>
      </w:pPr>
      <w:r>
        <w:rPr>
          <w:noProof/>
        </w:rPr>
        <w:lastRenderedPageBreak/>
        <w:drawing>
          <wp:inline distT="0" distB="0" distL="0" distR="0" wp14:anchorId="69CA3122" wp14:editId="052E8D5A">
            <wp:extent cx="5274310" cy="280670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06700"/>
                    </a:xfrm>
                    <a:prstGeom prst="rect">
                      <a:avLst/>
                    </a:prstGeom>
                  </pic:spPr>
                </pic:pic>
              </a:graphicData>
            </a:graphic>
          </wp:inline>
        </w:drawing>
      </w:r>
    </w:p>
    <w:p w14:paraId="4E031147" w14:textId="16D2F54D" w:rsidR="001F02E5" w:rsidRDefault="00FB1004" w:rsidP="0059765B">
      <w:pPr>
        <w:pStyle w:val="af0"/>
        <w:snapToGrid w:val="0"/>
        <w:ind w:left="0" w:firstLineChars="0" w:firstLine="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hint="eastAsia"/>
          <w:color w:val="000000" w:themeColor="text1"/>
        </w:rPr>
        <w:t>默认本地补充答复栏展开，点击后可收起</w:t>
      </w:r>
      <w:r w:rsidR="0007276A">
        <w:rPr>
          <w:rFonts w:ascii="微软雅黑" w:eastAsia="微软雅黑" w:hAnsi="微软雅黑" w:hint="eastAsia"/>
          <w:color w:val="000000" w:themeColor="text1"/>
        </w:rPr>
        <w:t>；列出历次本地补充答复情况，包括序号、答复时间（时间格式为年月日时分秒），答复意见（默认显示</w:t>
      </w:r>
      <w:r w:rsidR="0007276A">
        <w:rPr>
          <w:rFonts w:ascii="微软雅黑" w:eastAsia="微软雅黑" w:hAnsi="微软雅黑"/>
          <w:color w:val="000000" w:themeColor="text1"/>
        </w:rPr>
        <w:t>4</w:t>
      </w:r>
      <w:r w:rsidR="0007276A">
        <w:rPr>
          <w:rFonts w:ascii="微软雅黑" w:eastAsia="微软雅黑" w:hAnsi="微软雅黑" w:hint="eastAsia"/>
          <w:color w:val="000000" w:themeColor="text1"/>
        </w:rPr>
        <w:t>号，超出可点击弹窗查看全部（参考诉求放大镜效果）、附件（多个时，分行列出，点击可下载），</w:t>
      </w:r>
      <w:r>
        <w:rPr>
          <w:rFonts w:ascii="微软雅黑" w:eastAsia="微软雅黑" w:hAnsi="微软雅黑" w:hint="eastAsia"/>
          <w:color w:val="000000" w:themeColor="text1"/>
        </w:rPr>
        <w:t>本栏目仅面向丽水用户开放</w:t>
      </w:r>
      <w:r w:rsidR="0007276A">
        <w:rPr>
          <w:rFonts w:ascii="微软雅黑" w:eastAsia="微软雅黑" w:hAnsi="微软雅黑" w:hint="eastAsia"/>
          <w:color w:val="000000" w:themeColor="text1"/>
        </w:rPr>
        <w:t>。</w:t>
      </w:r>
    </w:p>
    <w:p w14:paraId="36194677" w14:textId="0CB4BFF0" w:rsidR="00A41FAB" w:rsidRPr="00A41FAB" w:rsidRDefault="00A41FAB" w:rsidP="00A41FAB">
      <w:pPr>
        <w:pStyle w:val="af0"/>
        <w:numPr>
          <w:ilvl w:val="0"/>
          <w:numId w:val="9"/>
        </w:numPr>
        <w:snapToGrid w:val="0"/>
        <w:ind w:firstLineChars="0"/>
        <w:rPr>
          <w:rFonts w:ascii="微软雅黑" w:eastAsia="微软雅黑" w:hAnsi="微软雅黑"/>
          <w:color w:val="000000" w:themeColor="text1"/>
        </w:rPr>
      </w:pPr>
      <w:r>
        <w:rPr>
          <w:rFonts w:ascii="微软雅黑" w:eastAsia="微软雅黑" w:hAnsi="微软雅黑" w:hint="eastAsia"/>
          <w:color w:val="000000" w:themeColor="text1"/>
        </w:rPr>
        <w:t>补充答复</w:t>
      </w:r>
    </w:p>
    <w:p w14:paraId="219AB8B7" w14:textId="7288D776" w:rsidR="001F02E5" w:rsidRDefault="001F02E5" w:rsidP="0059765B">
      <w:pPr>
        <w:pStyle w:val="af0"/>
        <w:snapToGrid w:val="0"/>
        <w:ind w:left="0" w:firstLineChars="0" w:firstLine="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hint="eastAsia"/>
          <w:color w:val="000000" w:themeColor="text1"/>
        </w:rPr>
        <w:t>点击“补充答复”按钮，可进入补充答复窗口。</w:t>
      </w:r>
    </w:p>
    <w:p w14:paraId="06BED05E" w14:textId="268EDF59" w:rsidR="002559F6" w:rsidRDefault="00CF6593" w:rsidP="0059765B">
      <w:pPr>
        <w:pStyle w:val="af0"/>
        <w:snapToGrid w:val="0"/>
        <w:ind w:left="0" w:firstLineChars="0" w:firstLine="0"/>
        <w:rPr>
          <w:rFonts w:ascii="微软雅黑" w:eastAsia="微软雅黑" w:hAnsi="微软雅黑"/>
          <w:color w:val="000000" w:themeColor="text1"/>
        </w:rPr>
      </w:pPr>
      <w:r>
        <w:rPr>
          <w:noProof/>
        </w:rPr>
        <w:drawing>
          <wp:inline distT="0" distB="0" distL="0" distR="0" wp14:anchorId="521B2802" wp14:editId="5A026FA3">
            <wp:extent cx="5274310" cy="265112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51125"/>
                    </a:xfrm>
                    <a:prstGeom prst="rect">
                      <a:avLst/>
                    </a:prstGeom>
                  </pic:spPr>
                </pic:pic>
              </a:graphicData>
            </a:graphic>
          </wp:inline>
        </w:drawing>
      </w:r>
    </w:p>
    <w:p w14:paraId="3BD5E235" w14:textId="35E467AC" w:rsidR="0007276A" w:rsidRDefault="002559F6" w:rsidP="0059765B">
      <w:pPr>
        <w:pStyle w:val="af0"/>
        <w:snapToGrid w:val="0"/>
        <w:ind w:left="0" w:firstLineChars="0" w:firstLine="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hint="eastAsia"/>
          <w:color w:val="000000" w:themeColor="text1"/>
        </w:rPr>
        <w:t>支持输入答复意见，字符数不超过2</w:t>
      </w:r>
      <w:r>
        <w:rPr>
          <w:rFonts w:ascii="微软雅黑" w:eastAsia="微软雅黑" w:hAnsi="微软雅黑"/>
          <w:color w:val="000000" w:themeColor="text1"/>
        </w:rPr>
        <w:t>000</w:t>
      </w:r>
      <w:r>
        <w:rPr>
          <w:rFonts w:ascii="微软雅黑" w:eastAsia="微软雅黑" w:hAnsi="微软雅黑" w:hint="eastAsia"/>
          <w:color w:val="000000" w:themeColor="text1"/>
        </w:rPr>
        <w:t>，最多可上传</w:t>
      </w:r>
      <w:r>
        <w:rPr>
          <w:rFonts w:ascii="微软雅黑" w:eastAsia="微软雅黑" w:hAnsi="微软雅黑"/>
          <w:color w:val="000000" w:themeColor="text1"/>
        </w:rPr>
        <w:t>5</w:t>
      </w:r>
      <w:r w:rsidR="00CF6593">
        <w:rPr>
          <w:rFonts w:ascii="微软雅黑" w:eastAsia="微软雅黑" w:hAnsi="微软雅黑"/>
          <w:color w:val="000000" w:themeColor="text1"/>
        </w:rPr>
        <w:tab/>
      </w:r>
      <w:r>
        <w:rPr>
          <w:rFonts w:ascii="微软雅黑" w:eastAsia="微软雅黑" w:hAnsi="微软雅黑" w:hint="eastAsia"/>
          <w:color w:val="000000" w:themeColor="text1"/>
        </w:rPr>
        <w:t>个附件</w:t>
      </w:r>
      <w:r w:rsidR="00CF6593">
        <w:rPr>
          <w:rFonts w:ascii="微软雅黑" w:eastAsia="微软雅黑" w:hAnsi="微软雅黑" w:hint="eastAsia"/>
          <w:color w:val="000000" w:themeColor="text1"/>
        </w:rPr>
        <w:t>，文件类型同省平台，不允许上传压缩包、可执行文件等。</w:t>
      </w:r>
    </w:p>
    <w:p w14:paraId="166A0375" w14:textId="0FD96D7F" w:rsidR="00411821" w:rsidRDefault="00411821" w:rsidP="00411821">
      <w:pPr>
        <w:pStyle w:val="af0"/>
        <w:numPr>
          <w:ilvl w:val="0"/>
          <w:numId w:val="9"/>
        </w:numPr>
        <w:snapToGrid w:val="0"/>
        <w:ind w:firstLineChars="0"/>
        <w:rPr>
          <w:rFonts w:ascii="微软雅黑" w:eastAsia="微软雅黑" w:hAnsi="微软雅黑"/>
          <w:color w:val="000000" w:themeColor="text1"/>
        </w:rPr>
      </w:pPr>
      <w:r>
        <w:rPr>
          <w:rFonts w:ascii="微软雅黑" w:eastAsia="微软雅黑" w:hAnsi="微软雅黑" w:hint="eastAsia"/>
          <w:color w:val="000000" w:themeColor="text1"/>
        </w:rPr>
        <w:lastRenderedPageBreak/>
        <w:t>信访事项完结</w:t>
      </w:r>
    </w:p>
    <w:p w14:paraId="632B1DDB" w14:textId="41F47C7E" w:rsidR="00411821" w:rsidRDefault="00411821" w:rsidP="0059765B">
      <w:pPr>
        <w:pStyle w:val="af0"/>
        <w:snapToGrid w:val="0"/>
        <w:ind w:left="0" w:firstLineChars="0" w:firstLine="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hint="eastAsia"/>
          <w:color w:val="000000" w:themeColor="text1"/>
        </w:rPr>
        <w:t>市信访局用户，可通过</w:t>
      </w:r>
      <w:r w:rsidR="0044576A">
        <w:rPr>
          <w:rFonts w:ascii="微软雅黑" w:eastAsia="微软雅黑" w:hAnsi="微软雅黑" w:hint="eastAsia"/>
          <w:color w:val="000000" w:themeColor="text1"/>
        </w:rPr>
        <w:t>该栏目点击“完结”按钮，对该信访事项进行完结标记，完结时需进行弹窗确认“请确认该信访事项是否满足完结要求，完结后将无法再进行补充答复”</w:t>
      </w:r>
      <w:r w:rsidR="00280A69">
        <w:rPr>
          <w:rFonts w:ascii="微软雅黑" w:eastAsia="微软雅黑" w:hAnsi="微软雅黑" w:hint="eastAsia"/>
          <w:color w:val="000000" w:themeColor="text1"/>
        </w:rPr>
        <w:t>。</w:t>
      </w:r>
    </w:p>
    <w:p w14:paraId="5B58B999" w14:textId="18F4BA04" w:rsidR="00971618" w:rsidRDefault="00971618" w:rsidP="0059765B">
      <w:pPr>
        <w:pStyle w:val="af0"/>
        <w:snapToGrid w:val="0"/>
        <w:ind w:left="0" w:firstLineChars="0" w:firstLine="0"/>
        <w:rPr>
          <w:rFonts w:ascii="微软雅黑" w:eastAsia="微软雅黑" w:hAnsi="微软雅黑"/>
          <w:color w:val="000000" w:themeColor="text1"/>
        </w:rPr>
      </w:pPr>
      <w:r>
        <w:rPr>
          <w:rFonts w:ascii="微软雅黑" w:eastAsia="微软雅黑" w:hAnsi="微软雅黑"/>
          <w:color w:val="000000" w:themeColor="text1"/>
        </w:rPr>
        <w:tab/>
      </w:r>
      <w:r>
        <w:rPr>
          <w:rFonts w:ascii="微软雅黑" w:eastAsia="微软雅黑" w:hAnsi="微软雅黑" w:hint="eastAsia"/>
          <w:color w:val="000000" w:themeColor="text1"/>
        </w:rPr>
        <w:t>完结后，补充答复按钮</w:t>
      </w:r>
      <w:r w:rsidR="00EA0086">
        <w:rPr>
          <w:rFonts w:ascii="微软雅黑" w:eastAsia="微软雅黑" w:hAnsi="微软雅黑" w:hint="eastAsia"/>
          <w:color w:val="000000" w:themeColor="text1"/>
        </w:rPr>
        <w:t>、完结按钮</w:t>
      </w:r>
      <w:r>
        <w:rPr>
          <w:rFonts w:ascii="微软雅黑" w:eastAsia="微软雅黑" w:hAnsi="微软雅黑" w:hint="eastAsia"/>
          <w:color w:val="000000" w:themeColor="text1"/>
        </w:rPr>
        <w:t>禁用</w:t>
      </w:r>
      <w:r w:rsidR="00EA0086">
        <w:rPr>
          <w:rFonts w:ascii="微软雅黑" w:eastAsia="微软雅黑" w:hAnsi="微软雅黑" w:hint="eastAsia"/>
          <w:color w:val="000000" w:themeColor="text1"/>
        </w:rPr>
        <w:t>，在完结按钮后方</w:t>
      </w:r>
      <w:r w:rsidR="000C04C0">
        <w:rPr>
          <w:rFonts w:ascii="微软雅黑" w:eastAsia="微软雅黑" w:hAnsi="微软雅黑" w:hint="eastAsia"/>
          <w:color w:val="000000" w:themeColor="text1"/>
        </w:rPr>
        <w:t>红色字体</w:t>
      </w:r>
      <w:r w:rsidR="00EA0086">
        <w:rPr>
          <w:rFonts w:ascii="微软雅黑" w:eastAsia="微软雅黑" w:hAnsi="微软雅黑" w:hint="eastAsia"/>
          <w:color w:val="000000" w:themeColor="text1"/>
        </w:rPr>
        <w:t>显示“该信访事项已于X</w:t>
      </w:r>
      <w:r w:rsidR="00EA0086">
        <w:rPr>
          <w:rFonts w:ascii="微软雅黑" w:eastAsia="微软雅黑" w:hAnsi="微软雅黑"/>
          <w:color w:val="000000" w:themeColor="text1"/>
        </w:rPr>
        <w:t>X</w:t>
      </w:r>
      <w:r w:rsidR="00EA0086">
        <w:rPr>
          <w:rFonts w:ascii="微软雅黑" w:eastAsia="微软雅黑" w:hAnsi="微软雅黑" w:hint="eastAsia"/>
          <w:color w:val="000000" w:themeColor="text1"/>
        </w:rPr>
        <w:t>年X</w:t>
      </w:r>
      <w:r w:rsidR="00EA0086">
        <w:rPr>
          <w:rFonts w:ascii="微软雅黑" w:eastAsia="微软雅黑" w:hAnsi="微软雅黑"/>
          <w:color w:val="000000" w:themeColor="text1"/>
        </w:rPr>
        <w:t>X</w:t>
      </w:r>
      <w:r w:rsidR="00EA0086">
        <w:rPr>
          <w:rFonts w:ascii="微软雅黑" w:eastAsia="微软雅黑" w:hAnsi="微软雅黑" w:hint="eastAsia"/>
          <w:color w:val="000000" w:themeColor="text1"/>
        </w:rPr>
        <w:t>月X</w:t>
      </w:r>
      <w:r w:rsidR="00EA0086">
        <w:rPr>
          <w:rFonts w:ascii="微软雅黑" w:eastAsia="微软雅黑" w:hAnsi="微软雅黑"/>
          <w:color w:val="000000" w:themeColor="text1"/>
        </w:rPr>
        <w:t>X</w:t>
      </w:r>
      <w:r w:rsidR="00EA0086">
        <w:rPr>
          <w:rFonts w:ascii="微软雅黑" w:eastAsia="微软雅黑" w:hAnsi="微软雅黑" w:hint="eastAsia"/>
          <w:color w:val="000000" w:themeColor="text1"/>
        </w:rPr>
        <w:t>日由丽水市信访局</w:t>
      </w:r>
      <w:r w:rsidR="00EA0086">
        <w:rPr>
          <w:rFonts w:ascii="微软雅黑" w:eastAsia="微软雅黑" w:hAnsi="微软雅黑"/>
          <w:color w:val="000000" w:themeColor="text1"/>
        </w:rPr>
        <w:t>XX</w:t>
      </w:r>
      <w:r w:rsidR="00EA0086">
        <w:rPr>
          <w:rFonts w:ascii="微软雅黑" w:eastAsia="微软雅黑" w:hAnsi="微软雅黑" w:hint="eastAsia"/>
          <w:color w:val="000000" w:themeColor="text1"/>
        </w:rPr>
        <w:t>处室X</w:t>
      </w:r>
      <w:r w:rsidR="00EA0086">
        <w:rPr>
          <w:rFonts w:ascii="微软雅黑" w:eastAsia="微软雅黑" w:hAnsi="微软雅黑"/>
          <w:color w:val="000000" w:themeColor="text1"/>
        </w:rPr>
        <w:t>XX</w:t>
      </w:r>
      <w:r w:rsidR="00EA0086">
        <w:rPr>
          <w:rFonts w:ascii="微软雅黑" w:eastAsia="微软雅黑" w:hAnsi="微软雅黑" w:hint="eastAsia"/>
          <w:color w:val="000000" w:themeColor="text1"/>
        </w:rPr>
        <w:t xml:space="preserve">进行完结。” </w:t>
      </w:r>
    </w:p>
    <w:p w14:paraId="7F90E6B8" w14:textId="6FB3E8DC" w:rsidR="00173800" w:rsidRDefault="00173800" w:rsidP="00173800">
      <w:pPr>
        <w:pStyle w:val="af0"/>
        <w:numPr>
          <w:ilvl w:val="0"/>
          <w:numId w:val="9"/>
        </w:numPr>
        <w:snapToGrid w:val="0"/>
        <w:ind w:firstLineChars="0"/>
        <w:rPr>
          <w:rFonts w:ascii="微软雅黑" w:eastAsia="微软雅黑" w:hAnsi="微软雅黑"/>
          <w:color w:val="000000" w:themeColor="text1"/>
        </w:rPr>
      </w:pPr>
      <w:r>
        <w:rPr>
          <w:rFonts w:ascii="微软雅黑" w:eastAsia="微软雅黑" w:hAnsi="微软雅黑" w:hint="eastAsia"/>
          <w:color w:val="000000" w:themeColor="text1"/>
        </w:rPr>
        <w:t>其他说明</w:t>
      </w:r>
    </w:p>
    <w:p w14:paraId="63F93ACD" w14:textId="47A133DC" w:rsidR="00173800" w:rsidRDefault="0071198A" w:rsidP="0071198A">
      <w:pPr>
        <w:pStyle w:val="af0"/>
        <w:snapToGrid w:val="0"/>
        <w:ind w:firstLineChars="0"/>
        <w:rPr>
          <w:rFonts w:ascii="微软雅黑" w:eastAsia="微软雅黑" w:hAnsi="微软雅黑"/>
          <w:color w:val="000000" w:themeColor="text1"/>
        </w:rPr>
      </w:pPr>
      <w:r>
        <w:rPr>
          <w:rFonts w:ascii="微软雅黑" w:eastAsia="微软雅黑" w:hAnsi="微软雅黑" w:hint="eastAsia"/>
          <w:color w:val="000000" w:themeColor="text1"/>
        </w:rPr>
        <w:t>通过本模块补充答复的内容，丽水外用户不可见；不面向信访人公开，不进行数据交换及数据归集。</w:t>
      </w:r>
    </w:p>
    <w:p w14:paraId="6CFB5324" w14:textId="76F58869" w:rsidR="0081688A" w:rsidRDefault="0081688A" w:rsidP="0081688A">
      <w:pPr>
        <w:pStyle w:val="3"/>
      </w:pPr>
      <w:bookmarkStart w:id="134" w:name="_Toc61514905"/>
      <w:r>
        <w:rPr>
          <w:rFonts w:hint="eastAsia"/>
        </w:rPr>
        <w:t>业务规范化辅助</w:t>
      </w:r>
      <w:bookmarkEnd w:id="134"/>
    </w:p>
    <w:p w14:paraId="00B16E50" w14:textId="158576D6" w:rsidR="0081688A" w:rsidRPr="00F51DB7" w:rsidRDefault="0081688A" w:rsidP="002F0E29">
      <w:pPr>
        <w:pStyle w:val="4"/>
        <w:ind w:left="0"/>
      </w:pPr>
      <w:r w:rsidRPr="00F51DB7">
        <w:rPr>
          <w:rFonts w:hint="eastAsia"/>
        </w:rPr>
        <w:t>诉求模板化登记</w:t>
      </w:r>
    </w:p>
    <w:p w14:paraId="5A31CC9A" w14:textId="77777777" w:rsidR="002A31F2" w:rsidRDefault="002A31F2" w:rsidP="002A31F2">
      <w:pPr>
        <w:ind w:firstLine="480"/>
        <w:rPr>
          <w:rFonts w:ascii="微软雅黑" w:hAnsi="微软雅黑"/>
        </w:rPr>
      </w:pPr>
      <w:r>
        <w:rPr>
          <w:rFonts w:ascii="微软雅黑" w:hAnsi="微软雅黑" w:hint="eastAsia"/>
        </w:rPr>
        <w:t>根据信访目的，提供模板化登记。</w:t>
      </w:r>
    </w:p>
    <w:p w14:paraId="43830A02" w14:textId="55D467F9" w:rsidR="002A31F2" w:rsidRDefault="00DE6E5D" w:rsidP="002A31F2">
      <w:pPr>
        <w:ind w:firstLine="480"/>
        <w:rPr>
          <w:rFonts w:ascii="微软雅黑" w:hAnsi="微软雅黑"/>
        </w:rPr>
      </w:pPr>
      <w:r>
        <w:rPr>
          <w:rFonts w:ascii="微软雅黑" w:hAnsi="微软雅黑" w:hint="eastAsia"/>
        </w:rPr>
        <w:t>丽水</w:t>
      </w:r>
      <w:r w:rsidR="002A31F2">
        <w:rPr>
          <w:rFonts w:ascii="微软雅黑" w:hAnsi="微软雅黑" w:hint="eastAsia"/>
        </w:rPr>
        <w:t>用户进行来信、来访、来电、网上信访登记时（含预处理转信访事项），在“信访人诉求”一栏提供模板化登记插件，如下图：</w:t>
      </w:r>
    </w:p>
    <w:p w14:paraId="1523D54E" w14:textId="77777777" w:rsidR="002A31F2" w:rsidRDefault="002A31F2" w:rsidP="00DE6E5D">
      <w:pPr>
        <w:ind w:firstLineChars="0" w:firstLine="0"/>
        <w:rPr>
          <w:rFonts w:ascii="微软雅黑" w:hAnsi="微软雅黑"/>
        </w:rPr>
      </w:pPr>
      <w:r>
        <w:rPr>
          <w:noProof/>
        </w:rPr>
        <w:drawing>
          <wp:inline distT="0" distB="0" distL="0" distR="0" wp14:anchorId="6EEFED79" wp14:editId="05762C07">
            <wp:extent cx="5274310" cy="24218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21890"/>
                    </a:xfrm>
                    <a:prstGeom prst="rect">
                      <a:avLst/>
                    </a:prstGeom>
                  </pic:spPr>
                </pic:pic>
              </a:graphicData>
            </a:graphic>
          </wp:inline>
        </w:drawing>
      </w:r>
    </w:p>
    <w:p w14:paraId="1ABADE5D" w14:textId="77777777" w:rsidR="002A31F2" w:rsidRDefault="002A31F2" w:rsidP="002A31F2">
      <w:pPr>
        <w:ind w:firstLine="480"/>
        <w:rPr>
          <w:rFonts w:ascii="微软雅黑" w:hAnsi="微软雅黑"/>
        </w:rPr>
      </w:pPr>
      <w:r>
        <w:rPr>
          <w:rFonts w:ascii="微软雅黑" w:hAnsi="微软雅黑" w:hint="eastAsia"/>
        </w:rPr>
        <w:t>用户需在登记页面选择“信访目的”后点击“诉求模板化登记”按钮，若为选择“信访目的”，系统提示“请先选择信访目的，再进行诉求模板化登记”。</w:t>
      </w:r>
    </w:p>
    <w:p w14:paraId="0DF16523" w14:textId="77777777" w:rsidR="002A31F2" w:rsidRDefault="002A31F2" w:rsidP="002A31F2">
      <w:pPr>
        <w:ind w:firstLine="480"/>
        <w:rPr>
          <w:rFonts w:ascii="微软雅黑" w:hAnsi="微软雅黑"/>
        </w:rPr>
      </w:pPr>
      <w:r>
        <w:rPr>
          <w:rFonts w:ascii="微软雅黑" w:hAnsi="微软雅黑" w:hint="eastAsia"/>
        </w:rPr>
        <w:lastRenderedPageBreak/>
        <w:t>咨询、其他不支持模板化登记，若“信访目的”选择“咨询”、“其他”以外的选项时，点击“诉求模板化登记”，系统提示“信访目的请选择“咨询”、“其他”以外的选项，再进行诉求模板化登记”。</w:t>
      </w:r>
    </w:p>
    <w:p w14:paraId="00C1B0E8" w14:textId="77777777" w:rsidR="002A31F2" w:rsidRDefault="002A31F2" w:rsidP="002A31F2">
      <w:pPr>
        <w:ind w:firstLine="480"/>
        <w:rPr>
          <w:rFonts w:ascii="微软雅黑" w:hAnsi="微软雅黑"/>
        </w:rPr>
      </w:pPr>
      <w:r>
        <w:rPr>
          <w:rFonts w:ascii="微软雅黑" w:hAnsi="微软雅黑" w:hint="eastAsia"/>
        </w:rPr>
        <w:t xml:space="preserve"> “诉求模板化登记”根据信访目的不同，弹出窗口如下：</w:t>
      </w:r>
    </w:p>
    <w:p w14:paraId="21AC68CF" w14:textId="77777777" w:rsidR="002A31F2" w:rsidRPr="00DE6E5D" w:rsidRDefault="002A31F2" w:rsidP="00037265">
      <w:pPr>
        <w:pStyle w:val="ab"/>
        <w:numPr>
          <w:ilvl w:val="0"/>
          <w:numId w:val="4"/>
        </w:numPr>
        <w:ind w:firstLineChars="0"/>
        <w:rPr>
          <w:rFonts w:ascii="微软雅黑" w:hAnsi="微软雅黑"/>
        </w:rPr>
      </w:pPr>
      <w:r w:rsidRPr="00DE6E5D">
        <w:rPr>
          <w:rFonts w:ascii="微软雅黑" w:hAnsi="微软雅黑" w:hint="eastAsia"/>
        </w:rPr>
        <w:t>求决</w:t>
      </w:r>
    </w:p>
    <w:p w14:paraId="6E3D8D56" w14:textId="77777777" w:rsidR="002A31F2" w:rsidRDefault="002A31F2" w:rsidP="00DE6E5D">
      <w:pPr>
        <w:ind w:firstLineChars="0" w:firstLine="0"/>
        <w:rPr>
          <w:rFonts w:ascii="微软雅黑" w:hAnsi="微软雅黑"/>
        </w:rPr>
      </w:pPr>
      <w:r w:rsidRPr="006143EC">
        <w:rPr>
          <w:rFonts w:ascii="微软雅黑" w:hAnsi="微软雅黑"/>
          <w:noProof/>
        </w:rPr>
        <w:drawing>
          <wp:inline distT="0" distB="0" distL="0" distR="0" wp14:anchorId="2183BFC4" wp14:editId="56609705">
            <wp:extent cx="5317499" cy="3274060"/>
            <wp:effectExtent l="0" t="0" r="0" b="2540"/>
            <wp:docPr id="7" name="图片 7" descr="D:\桌面\模板化登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模板化登记.png"/>
                    <pic:cNvPicPr>
                      <a:picLocks noChangeAspect="1" noChangeArrowheads="1"/>
                    </pic:cNvPicPr>
                  </pic:nvPicPr>
                  <pic:blipFill rotWithShape="1">
                    <a:blip r:embed="rId43">
                      <a:extLst>
                        <a:ext uri="{28A0092B-C50C-407E-A947-70E740481C1C}">
                          <a14:useLocalDpi xmlns:a14="http://schemas.microsoft.com/office/drawing/2010/main" val="0"/>
                        </a:ext>
                      </a:extLst>
                    </a:blip>
                    <a:srcRect r="24144"/>
                    <a:stretch/>
                  </pic:blipFill>
                  <pic:spPr bwMode="auto">
                    <a:xfrm>
                      <a:off x="0" y="0"/>
                      <a:ext cx="5326024" cy="3279309"/>
                    </a:xfrm>
                    <a:prstGeom prst="rect">
                      <a:avLst/>
                    </a:prstGeom>
                    <a:noFill/>
                    <a:ln>
                      <a:noFill/>
                    </a:ln>
                    <a:extLst>
                      <a:ext uri="{53640926-AAD7-44D8-BBD7-CCE9431645EC}">
                        <a14:shadowObscured xmlns:a14="http://schemas.microsoft.com/office/drawing/2010/main"/>
                      </a:ext>
                    </a:extLst>
                  </pic:spPr>
                </pic:pic>
              </a:graphicData>
            </a:graphic>
          </wp:inline>
        </w:drawing>
      </w:r>
    </w:p>
    <w:p w14:paraId="4A64142A" w14:textId="77777777" w:rsidR="002A31F2" w:rsidRDefault="002A31F2" w:rsidP="002A31F2">
      <w:pPr>
        <w:ind w:firstLine="480"/>
        <w:rPr>
          <w:rFonts w:ascii="微软雅黑" w:hAnsi="微软雅黑"/>
        </w:rPr>
      </w:pPr>
      <w:r>
        <w:rPr>
          <w:rFonts w:ascii="微软雅黑" w:hAnsi="微软雅黑" w:hint="eastAsia"/>
        </w:rPr>
        <w:t>输入框中以浅灰色文字说明输入框的类型，当光标定位在该输入框时，灰色字体消失，并以浮动标签的方式进行提示。</w:t>
      </w:r>
    </w:p>
    <w:p w14:paraId="7C66717C" w14:textId="77777777" w:rsidR="002A31F2" w:rsidRDefault="002A31F2" w:rsidP="002A31F2">
      <w:pPr>
        <w:ind w:firstLine="480"/>
        <w:rPr>
          <w:rFonts w:ascii="微软雅黑" w:hAnsi="微软雅黑"/>
        </w:rPr>
      </w:pPr>
      <w:r>
        <w:rPr>
          <w:rFonts w:ascii="微软雅黑" w:hAnsi="微软雅黑" w:hint="eastAsia"/>
        </w:rPr>
        <w:t>用户按照模板输入关键信息，点击确定后，系统对填写内容进行质检，若不满足质检要求，系统提示“关键信息不完整，请检查并修改后重新提交”，同时定位到第一个信息不完整的输入框。</w:t>
      </w:r>
    </w:p>
    <w:p w14:paraId="011CA746" w14:textId="77777777" w:rsidR="002A31F2" w:rsidRDefault="002A31F2" w:rsidP="002A31F2">
      <w:pPr>
        <w:ind w:firstLine="480"/>
        <w:rPr>
          <w:rFonts w:ascii="微软雅黑" w:hAnsi="微软雅黑"/>
        </w:rPr>
      </w:pPr>
      <w:r>
        <w:rPr>
          <w:rFonts w:ascii="微软雅黑" w:hAnsi="微软雅黑" w:hint="eastAsia"/>
        </w:rPr>
        <w:t>质检内容包括：</w:t>
      </w:r>
      <w:r w:rsidRPr="00994123">
        <w:rPr>
          <w:rFonts w:ascii="微软雅黑" w:hAnsi="微软雅黑" w:hint="eastAsia"/>
        </w:rPr>
        <w:t>表示行为的关键词</w:t>
      </w:r>
      <w:r>
        <w:rPr>
          <w:rFonts w:ascii="微软雅黑" w:hAnsi="微软雅黑" w:hint="eastAsia"/>
        </w:rPr>
        <w:t>、行为对象描述是否包含指定关键字（关键字需业务处室提供）。</w:t>
      </w:r>
    </w:p>
    <w:p w14:paraId="4349DA68" w14:textId="77777777" w:rsidR="002A31F2" w:rsidRPr="00A02402" w:rsidRDefault="002A31F2" w:rsidP="002A31F2">
      <w:pPr>
        <w:ind w:firstLine="480"/>
        <w:rPr>
          <w:rFonts w:ascii="微软雅黑" w:hAnsi="微软雅黑"/>
        </w:rPr>
      </w:pPr>
      <w:r>
        <w:rPr>
          <w:rFonts w:ascii="微软雅黑" w:hAnsi="微软雅黑" w:hint="eastAsia"/>
        </w:rPr>
        <w:t>通过质检后，系统自动生成完整诉求，并返回输入值息访事项登记页面。</w:t>
      </w:r>
    </w:p>
    <w:p w14:paraId="034CA78B" w14:textId="77777777" w:rsidR="002A31F2" w:rsidRPr="007D4DCA" w:rsidRDefault="002A31F2" w:rsidP="00037265">
      <w:pPr>
        <w:pStyle w:val="ab"/>
        <w:numPr>
          <w:ilvl w:val="0"/>
          <w:numId w:val="4"/>
        </w:numPr>
        <w:ind w:firstLineChars="0"/>
        <w:rPr>
          <w:rFonts w:ascii="微软雅黑" w:hAnsi="微软雅黑"/>
        </w:rPr>
      </w:pPr>
      <w:r>
        <w:rPr>
          <w:rFonts w:ascii="微软雅黑" w:hAnsi="微软雅黑" w:hint="eastAsia"/>
        </w:rPr>
        <w:lastRenderedPageBreak/>
        <w:t>申诉</w:t>
      </w:r>
    </w:p>
    <w:p w14:paraId="2EC443AF" w14:textId="77777777" w:rsidR="002A31F2" w:rsidRDefault="002A31F2" w:rsidP="00DE6E5D">
      <w:pPr>
        <w:ind w:firstLineChars="0" w:firstLine="0"/>
        <w:rPr>
          <w:rFonts w:ascii="微软雅黑" w:hAnsi="微软雅黑"/>
        </w:rPr>
      </w:pPr>
      <w:r>
        <w:rPr>
          <w:noProof/>
        </w:rPr>
        <w:drawing>
          <wp:inline distT="0" distB="0" distL="0" distR="0" wp14:anchorId="528E8C55" wp14:editId="41AA79D6">
            <wp:extent cx="5274310" cy="24091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09190"/>
                    </a:xfrm>
                    <a:prstGeom prst="rect">
                      <a:avLst/>
                    </a:prstGeom>
                  </pic:spPr>
                </pic:pic>
              </a:graphicData>
            </a:graphic>
          </wp:inline>
        </w:drawing>
      </w:r>
    </w:p>
    <w:p w14:paraId="3A654F4B" w14:textId="77777777" w:rsidR="002A31F2" w:rsidRDefault="002A31F2" w:rsidP="002A31F2">
      <w:pPr>
        <w:ind w:firstLine="480"/>
        <w:rPr>
          <w:rFonts w:ascii="微软雅黑" w:hAnsi="微软雅黑"/>
        </w:rPr>
      </w:pPr>
      <w:r>
        <w:rPr>
          <w:rFonts w:ascii="微软雅黑" w:hAnsi="微软雅黑" w:hint="eastAsia"/>
        </w:rPr>
        <w:t>输入框中以浅灰色文字说明输入框的类型，当光标定位在该输入框时，灰色字体消失，并以浮动标签的方式进行提示。</w:t>
      </w:r>
    </w:p>
    <w:p w14:paraId="5B9FBBFF" w14:textId="77777777" w:rsidR="002A31F2" w:rsidRDefault="002A31F2" w:rsidP="002A31F2">
      <w:pPr>
        <w:ind w:firstLine="480"/>
        <w:rPr>
          <w:rFonts w:ascii="微软雅黑" w:hAnsi="微软雅黑"/>
        </w:rPr>
      </w:pPr>
      <w:r>
        <w:rPr>
          <w:rFonts w:ascii="微软雅黑" w:hAnsi="微软雅黑" w:hint="eastAsia"/>
        </w:rPr>
        <w:t>用户按照模板输入关键信息，点击确定后，系统对填写内容进行质检，若不满足质检要求，系统提示“关键信息不完整，请检查并修改后重新提交”，同时定位到第一个信息不完整的输入框。</w:t>
      </w:r>
    </w:p>
    <w:p w14:paraId="19FC17FB" w14:textId="77777777" w:rsidR="002A31F2" w:rsidRDefault="002A31F2" w:rsidP="002A31F2">
      <w:pPr>
        <w:ind w:firstLine="480"/>
        <w:rPr>
          <w:rFonts w:ascii="微软雅黑" w:hAnsi="微软雅黑"/>
        </w:rPr>
      </w:pPr>
      <w:r>
        <w:rPr>
          <w:rFonts w:ascii="微软雅黑" w:hAnsi="微软雅黑" w:hint="eastAsia"/>
        </w:rPr>
        <w:t>质检内容包括：时间、对象（某部门）、</w:t>
      </w:r>
      <w:r w:rsidRPr="000D2A49">
        <w:rPr>
          <w:rFonts w:ascii="微软雅黑" w:hAnsi="微软雅黑" w:hint="eastAsia"/>
        </w:rPr>
        <w:t>表示作出过处理的关键词(如判决、裁决、决定等)</w:t>
      </w:r>
      <w:r>
        <w:rPr>
          <w:rFonts w:ascii="微软雅黑" w:hAnsi="微软雅黑" w:hint="eastAsia"/>
        </w:rPr>
        <w:t>、</w:t>
      </w:r>
      <w:r w:rsidRPr="000D2A49">
        <w:rPr>
          <w:rFonts w:ascii="微软雅黑" w:hAnsi="微软雅黑" w:hint="eastAsia"/>
        </w:rPr>
        <w:t>表示行为性质的关键词（如撤销、变更、重新作出、解除等）</w:t>
      </w:r>
      <w:r>
        <w:rPr>
          <w:rFonts w:ascii="微软雅黑" w:hAnsi="微软雅黑" w:hint="eastAsia"/>
        </w:rPr>
        <w:t>是否包含指定关键字（关键字需业务处室提供）。</w:t>
      </w:r>
    </w:p>
    <w:p w14:paraId="7730B2B3" w14:textId="77777777" w:rsidR="002A31F2" w:rsidRPr="005E4752" w:rsidRDefault="002A31F2" w:rsidP="002A31F2">
      <w:pPr>
        <w:ind w:firstLine="480"/>
        <w:rPr>
          <w:rFonts w:ascii="微软雅黑" w:hAnsi="微软雅黑"/>
        </w:rPr>
      </w:pPr>
      <w:r>
        <w:rPr>
          <w:rFonts w:ascii="微软雅黑" w:hAnsi="微软雅黑" w:hint="eastAsia"/>
        </w:rPr>
        <w:t>通过质检后，系统自动生成完整诉求，并返回输入值息访事项登记页面。</w:t>
      </w:r>
    </w:p>
    <w:p w14:paraId="224477E9" w14:textId="77777777" w:rsidR="002A31F2" w:rsidRPr="007D4DCA" w:rsidRDefault="002A31F2" w:rsidP="00037265">
      <w:pPr>
        <w:pStyle w:val="ab"/>
        <w:numPr>
          <w:ilvl w:val="0"/>
          <w:numId w:val="4"/>
        </w:numPr>
        <w:ind w:firstLineChars="0"/>
        <w:rPr>
          <w:rFonts w:ascii="微软雅黑" w:hAnsi="微软雅黑"/>
        </w:rPr>
      </w:pPr>
      <w:r>
        <w:rPr>
          <w:rFonts w:ascii="微软雅黑" w:hAnsi="微软雅黑" w:hint="eastAsia"/>
        </w:rPr>
        <w:t>揭发控告</w:t>
      </w:r>
    </w:p>
    <w:p w14:paraId="37B8FB4A" w14:textId="77777777" w:rsidR="002A31F2" w:rsidRDefault="002A31F2" w:rsidP="00DE6E5D">
      <w:pPr>
        <w:ind w:firstLineChars="0" w:firstLine="0"/>
        <w:rPr>
          <w:rFonts w:ascii="微软雅黑" w:hAnsi="微软雅黑"/>
        </w:rPr>
      </w:pPr>
      <w:r>
        <w:rPr>
          <w:noProof/>
        </w:rPr>
        <w:lastRenderedPageBreak/>
        <w:drawing>
          <wp:inline distT="0" distB="0" distL="0" distR="0" wp14:anchorId="4410E23B" wp14:editId="56C3C2F4">
            <wp:extent cx="5274310" cy="24568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456815"/>
                    </a:xfrm>
                    <a:prstGeom prst="rect">
                      <a:avLst/>
                    </a:prstGeom>
                  </pic:spPr>
                </pic:pic>
              </a:graphicData>
            </a:graphic>
          </wp:inline>
        </w:drawing>
      </w:r>
    </w:p>
    <w:p w14:paraId="4E8D10F6" w14:textId="77777777" w:rsidR="002A31F2" w:rsidRDefault="002A31F2" w:rsidP="002A31F2">
      <w:pPr>
        <w:ind w:firstLine="480"/>
        <w:rPr>
          <w:rFonts w:ascii="微软雅黑" w:hAnsi="微软雅黑"/>
        </w:rPr>
      </w:pPr>
      <w:r>
        <w:rPr>
          <w:rFonts w:ascii="微软雅黑" w:hAnsi="微软雅黑" w:hint="eastAsia"/>
        </w:rPr>
        <w:t>输入框中以浅灰色文字说明输入框的类型，当光标定位在该输入框时，灰色字体消失，并以浮动标签的方式进行提示。</w:t>
      </w:r>
    </w:p>
    <w:p w14:paraId="14D0875C" w14:textId="77777777" w:rsidR="002A31F2" w:rsidRDefault="002A31F2" w:rsidP="002A31F2">
      <w:pPr>
        <w:ind w:firstLine="480"/>
        <w:rPr>
          <w:rFonts w:ascii="微软雅黑" w:hAnsi="微软雅黑"/>
        </w:rPr>
      </w:pPr>
      <w:r>
        <w:rPr>
          <w:rFonts w:ascii="微软雅黑" w:hAnsi="微软雅黑" w:hint="eastAsia"/>
        </w:rPr>
        <w:t>用户按照模板输入关键信息，点击确定后，系统对填写内容进行质检，若不满足质检要求，系统提示“关键信息不完整，请检查并修改后重新提交”，同时定位到第一个信息不完整的输入框。</w:t>
      </w:r>
    </w:p>
    <w:p w14:paraId="1EE58DAB" w14:textId="77777777" w:rsidR="002A31F2" w:rsidRDefault="002A31F2" w:rsidP="002A31F2">
      <w:pPr>
        <w:ind w:firstLine="480"/>
        <w:rPr>
          <w:rFonts w:ascii="微软雅黑" w:hAnsi="微软雅黑"/>
        </w:rPr>
      </w:pPr>
      <w:r>
        <w:rPr>
          <w:rFonts w:ascii="微软雅黑" w:hAnsi="微软雅黑" w:hint="eastAsia"/>
        </w:rPr>
        <w:t>质检内容包括：</w:t>
      </w:r>
      <w:r w:rsidRPr="001D230D">
        <w:rPr>
          <w:rFonts w:ascii="微软雅黑" w:hAnsi="微软雅黑" w:hint="eastAsia"/>
        </w:rPr>
        <w:t>表示行为性质的关键词（如查处、追究等）</w:t>
      </w:r>
      <w:r>
        <w:rPr>
          <w:rFonts w:ascii="微软雅黑" w:hAnsi="微软雅黑" w:hint="eastAsia"/>
        </w:rPr>
        <w:t>、</w:t>
      </w:r>
      <w:r w:rsidRPr="001D230D">
        <w:rPr>
          <w:rFonts w:ascii="微软雅黑" w:hAnsi="微软雅黑" w:hint="eastAsia"/>
        </w:rPr>
        <w:t>表示问题性质的关键词（如贪污、渎职、失职等）</w:t>
      </w:r>
      <w:r>
        <w:rPr>
          <w:rFonts w:ascii="微软雅黑" w:hAnsi="微软雅黑" w:hint="eastAsia"/>
        </w:rPr>
        <w:t>是否包含指定关键字（关键字需业务处室提供）。</w:t>
      </w:r>
    </w:p>
    <w:p w14:paraId="6778AA44" w14:textId="77777777" w:rsidR="002A31F2" w:rsidRPr="00F70C9A" w:rsidRDefault="002A31F2" w:rsidP="002A31F2">
      <w:pPr>
        <w:ind w:firstLine="480"/>
        <w:rPr>
          <w:rFonts w:ascii="微软雅黑" w:hAnsi="微软雅黑"/>
        </w:rPr>
      </w:pPr>
      <w:r>
        <w:rPr>
          <w:rFonts w:ascii="微软雅黑" w:hAnsi="微软雅黑" w:hint="eastAsia"/>
        </w:rPr>
        <w:t>通过质检后，系统自动生成完整诉求，并返回输入值息访事项登记页面。</w:t>
      </w:r>
    </w:p>
    <w:p w14:paraId="1B28E80B" w14:textId="77777777" w:rsidR="002A31F2" w:rsidRPr="007D4DCA" w:rsidRDefault="002A31F2" w:rsidP="00037265">
      <w:pPr>
        <w:pStyle w:val="ab"/>
        <w:numPr>
          <w:ilvl w:val="0"/>
          <w:numId w:val="4"/>
        </w:numPr>
        <w:ind w:firstLineChars="0"/>
        <w:rPr>
          <w:rFonts w:ascii="微软雅黑" w:hAnsi="微软雅黑"/>
        </w:rPr>
      </w:pPr>
      <w:r>
        <w:rPr>
          <w:rFonts w:ascii="微软雅黑" w:hAnsi="微软雅黑" w:hint="eastAsia"/>
        </w:rPr>
        <w:t>意见建议</w:t>
      </w:r>
    </w:p>
    <w:p w14:paraId="0B5AB2B5" w14:textId="77777777" w:rsidR="002A31F2" w:rsidRDefault="002A31F2" w:rsidP="00DE6E5D">
      <w:pPr>
        <w:ind w:firstLineChars="0" w:firstLine="0"/>
        <w:rPr>
          <w:rFonts w:ascii="微软雅黑" w:hAnsi="微软雅黑"/>
        </w:rPr>
      </w:pPr>
      <w:r>
        <w:rPr>
          <w:noProof/>
        </w:rPr>
        <w:lastRenderedPageBreak/>
        <w:drawing>
          <wp:inline distT="0" distB="0" distL="0" distR="0" wp14:anchorId="2F1AFC75" wp14:editId="3953EAF9">
            <wp:extent cx="5274310" cy="24650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65070"/>
                    </a:xfrm>
                    <a:prstGeom prst="rect">
                      <a:avLst/>
                    </a:prstGeom>
                  </pic:spPr>
                </pic:pic>
              </a:graphicData>
            </a:graphic>
          </wp:inline>
        </w:drawing>
      </w:r>
    </w:p>
    <w:p w14:paraId="318692E3" w14:textId="77777777" w:rsidR="002A31F2" w:rsidRDefault="002A31F2" w:rsidP="002A31F2">
      <w:pPr>
        <w:ind w:firstLine="480"/>
        <w:rPr>
          <w:rFonts w:ascii="微软雅黑" w:hAnsi="微软雅黑"/>
        </w:rPr>
      </w:pPr>
      <w:r>
        <w:rPr>
          <w:rFonts w:ascii="微软雅黑" w:hAnsi="微软雅黑" w:hint="eastAsia"/>
        </w:rPr>
        <w:t>输入框中以浅灰色文字说明输入框的类型，当光标定位在该输入框时，灰色字体消失，并以浮动标签的方式进行提示。</w:t>
      </w:r>
    </w:p>
    <w:p w14:paraId="12BDCCBC" w14:textId="77777777" w:rsidR="002A31F2" w:rsidRDefault="002A31F2" w:rsidP="002A31F2">
      <w:pPr>
        <w:ind w:firstLine="480"/>
        <w:rPr>
          <w:rFonts w:ascii="微软雅黑" w:hAnsi="微软雅黑"/>
        </w:rPr>
      </w:pPr>
      <w:r>
        <w:rPr>
          <w:rFonts w:ascii="微软雅黑" w:hAnsi="微软雅黑" w:hint="eastAsia"/>
        </w:rPr>
        <w:t>用户按照模板输入关键信息，点击确定后，系统对填写内容进行质检，若不满足质检要求，系统提示“关键信息不完整，请检查并修改后重新提交”，同时定位到第一个信息不完整的输入框。</w:t>
      </w:r>
    </w:p>
    <w:p w14:paraId="1663F99A" w14:textId="77777777" w:rsidR="002A31F2" w:rsidRDefault="002A31F2" w:rsidP="002A31F2">
      <w:pPr>
        <w:ind w:firstLine="480"/>
        <w:rPr>
          <w:rFonts w:ascii="微软雅黑" w:hAnsi="微软雅黑"/>
        </w:rPr>
      </w:pPr>
      <w:r>
        <w:rPr>
          <w:rFonts w:ascii="微软雅黑" w:hAnsi="微软雅黑" w:hint="eastAsia"/>
        </w:rPr>
        <w:t>质检内容包括：</w:t>
      </w:r>
      <w:r w:rsidRPr="00BC5742">
        <w:rPr>
          <w:rFonts w:ascii="微软雅黑" w:hAnsi="微软雅黑" w:hint="eastAsia"/>
        </w:rPr>
        <w:t>表示领域的关键词（如扶贫、环保等）</w:t>
      </w:r>
      <w:r>
        <w:rPr>
          <w:rFonts w:ascii="微软雅黑" w:hAnsi="微软雅黑" w:hint="eastAsia"/>
        </w:rPr>
        <w:t>是否包含指定关键字（关键字需业务处室提供）。</w:t>
      </w:r>
    </w:p>
    <w:p w14:paraId="146B505B" w14:textId="77777777" w:rsidR="002A31F2" w:rsidRDefault="002A31F2" w:rsidP="002A31F2">
      <w:pPr>
        <w:ind w:firstLine="480"/>
        <w:rPr>
          <w:rFonts w:ascii="微软雅黑" w:hAnsi="微软雅黑"/>
        </w:rPr>
      </w:pPr>
      <w:r>
        <w:rPr>
          <w:rFonts w:ascii="微软雅黑" w:hAnsi="微软雅黑" w:hint="eastAsia"/>
        </w:rPr>
        <w:t>通过质检后，系统自动生成完整诉求，并返回输入值息访事项登记页面。</w:t>
      </w:r>
    </w:p>
    <w:p w14:paraId="79F8A40B" w14:textId="77777777" w:rsidR="00DE6E5D" w:rsidRPr="00F51DB7" w:rsidRDefault="00DE6E5D" w:rsidP="00DE6E5D">
      <w:pPr>
        <w:pStyle w:val="4"/>
        <w:ind w:left="0"/>
      </w:pPr>
      <w:bookmarkStart w:id="135" w:name="_Toc48145001"/>
      <w:r w:rsidRPr="00F51DB7">
        <w:rPr>
          <w:rFonts w:hint="eastAsia"/>
        </w:rPr>
        <w:t>业务规范检查辅助</w:t>
      </w:r>
    </w:p>
    <w:bookmarkEnd w:id="135"/>
    <w:p w14:paraId="4F60C096" w14:textId="77777777" w:rsidR="002A31F2" w:rsidRDefault="002A31F2" w:rsidP="002A31F2">
      <w:pPr>
        <w:ind w:firstLine="480"/>
        <w:rPr>
          <w:rFonts w:ascii="微软雅黑" w:hAnsi="微软雅黑"/>
        </w:rPr>
      </w:pPr>
      <w:r>
        <w:rPr>
          <w:rFonts w:ascii="微软雅黑" w:hAnsi="微软雅黑" w:hint="eastAsia"/>
        </w:rPr>
        <w:t>通过省统一平台完成信访事项登记，点击“保存”按钮时，以弹窗方式列出关键信息，由工作人员进行二次确认后再提交。</w:t>
      </w:r>
    </w:p>
    <w:p w14:paraId="4DC91FB8" w14:textId="77777777" w:rsidR="002A31F2" w:rsidRDefault="002A31F2" w:rsidP="00DE6E5D">
      <w:pPr>
        <w:ind w:firstLineChars="0" w:firstLine="0"/>
        <w:rPr>
          <w:rFonts w:ascii="微软雅黑" w:hAnsi="微软雅黑"/>
        </w:rPr>
      </w:pPr>
      <w:r>
        <w:rPr>
          <w:noProof/>
        </w:rPr>
        <w:lastRenderedPageBreak/>
        <w:drawing>
          <wp:inline distT="0" distB="0" distL="0" distR="0" wp14:anchorId="636A1D75" wp14:editId="78F90AE2">
            <wp:extent cx="5274310" cy="229108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91080"/>
                    </a:xfrm>
                    <a:prstGeom prst="rect">
                      <a:avLst/>
                    </a:prstGeom>
                  </pic:spPr>
                </pic:pic>
              </a:graphicData>
            </a:graphic>
          </wp:inline>
        </w:drawing>
      </w:r>
    </w:p>
    <w:p w14:paraId="37D2BEE5" w14:textId="77777777" w:rsidR="002A31F2" w:rsidRDefault="002A31F2" w:rsidP="002A31F2">
      <w:pPr>
        <w:ind w:firstLine="480"/>
        <w:rPr>
          <w:rFonts w:ascii="微软雅黑" w:hAnsi="微软雅黑"/>
        </w:rPr>
      </w:pPr>
      <w:r>
        <w:rPr>
          <w:rFonts w:ascii="微软雅黑" w:hAnsi="微软雅黑" w:hint="eastAsia"/>
        </w:rPr>
        <w:t>二次确认的信息包括判重情况、信访人数、问题属地、内容分类。</w:t>
      </w:r>
    </w:p>
    <w:p w14:paraId="2AF223FF" w14:textId="77777777" w:rsidR="002A31F2" w:rsidRDefault="002A31F2" w:rsidP="002A31F2">
      <w:pPr>
        <w:ind w:firstLine="480"/>
        <w:rPr>
          <w:rFonts w:ascii="微软雅黑" w:hAnsi="微软雅黑"/>
        </w:rPr>
      </w:pPr>
      <w:r>
        <w:rPr>
          <w:rFonts w:ascii="微软雅黑" w:hAnsi="微软雅黑" w:hint="eastAsia"/>
        </w:rPr>
        <w:t>若信访人数不等于随访人数+</w:t>
      </w:r>
      <w:r>
        <w:rPr>
          <w:rFonts w:ascii="微软雅黑" w:hAnsi="微软雅黑"/>
        </w:rPr>
        <w:t>1</w:t>
      </w:r>
      <w:r>
        <w:rPr>
          <w:rFonts w:ascii="微软雅黑" w:hAnsi="微软雅黑" w:hint="eastAsia"/>
        </w:rPr>
        <w:t>，在后方以红色字体提示“</w:t>
      </w:r>
      <w:r w:rsidRPr="00D855C2">
        <w:rPr>
          <w:rFonts w:ascii="微软雅黑" w:hAnsi="微软雅黑" w:hint="eastAsia"/>
        </w:rPr>
        <w:t>信访人数不等于随访人数+1，请确认是否输入有误</w:t>
      </w:r>
      <w:r>
        <w:rPr>
          <w:rFonts w:ascii="微软雅黑" w:hAnsi="微软雅黑" w:hint="eastAsia"/>
        </w:rPr>
        <w:t>”。</w:t>
      </w:r>
    </w:p>
    <w:p w14:paraId="265BA815" w14:textId="77777777" w:rsidR="002A31F2" w:rsidRDefault="002A31F2" w:rsidP="002A31F2">
      <w:pPr>
        <w:ind w:firstLine="480"/>
        <w:rPr>
          <w:rFonts w:ascii="微软雅黑" w:hAnsi="微软雅黑"/>
        </w:rPr>
      </w:pPr>
      <w:r>
        <w:rPr>
          <w:rFonts w:ascii="微软雅黑" w:hAnsi="微软雅黑" w:hint="eastAsia"/>
        </w:rPr>
        <w:t>若问题属地未细化到街道，在后方以红色字体提示“</w:t>
      </w:r>
      <w:r w:rsidRPr="00D855C2">
        <w:rPr>
          <w:rFonts w:ascii="微软雅黑" w:hAnsi="微软雅黑" w:hint="eastAsia"/>
        </w:rPr>
        <w:t>请确认是否应细化到街道</w:t>
      </w:r>
      <w:r>
        <w:rPr>
          <w:rFonts w:ascii="微软雅黑" w:hAnsi="微软雅黑" w:hint="eastAsia"/>
        </w:rPr>
        <w:t>”；若问题属地与当前登记单位不属于同一辖区（例如登记单位为西湖区，问题属地为上城区），提示“</w:t>
      </w:r>
      <w:r w:rsidRPr="00615B60">
        <w:rPr>
          <w:rFonts w:ascii="微软雅黑" w:hAnsi="微软雅黑" w:hint="eastAsia"/>
        </w:rPr>
        <w:t>问题属地与当前登记单位不符，请确认是否有误</w:t>
      </w:r>
      <w:r>
        <w:rPr>
          <w:rFonts w:ascii="微软雅黑" w:hAnsi="微软雅黑" w:hint="eastAsia"/>
        </w:rPr>
        <w:t>”。</w:t>
      </w:r>
    </w:p>
    <w:p w14:paraId="706EE863" w14:textId="6311BED0" w:rsidR="002A31F2" w:rsidRPr="00DE6E5D" w:rsidRDefault="002A31F2" w:rsidP="00DE6E5D">
      <w:pPr>
        <w:ind w:firstLine="480"/>
        <w:rPr>
          <w:rFonts w:ascii="微软雅黑" w:hAnsi="微软雅黑"/>
        </w:rPr>
      </w:pPr>
      <w:r>
        <w:rPr>
          <w:rFonts w:ascii="微软雅黑" w:hAnsi="微软雅黑" w:hint="eastAsia"/>
        </w:rPr>
        <w:t>若内容分类为其他_其他_其他,</w:t>
      </w:r>
      <w:r w:rsidRPr="00C03B09">
        <w:rPr>
          <w:rFonts w:ascii="微软雅黑" w:hAnsi="微软雅黑" w:hint="eastAsia"/>
        </w:rPr>
        <w:t xml:space="preserve"> </w:t>
      </w:r>
      <w:r>
        <w:rPr>
          <w:rFonts w:ascii="微软雅黑" w:hAnsi="微软雅黑" w:hint="eastAsia"/>
        </w:rPr>
        <w:t>在后方以红色字体提示“</w:t>
      </w:r>
      <w:r w:rsidRPr="00441A65">
        <w:rPr>
          <w:rFonts w:ascii="微软雅黑" w:hAnsi="微软雅黑" w:hint="eastAsia"/>
        </w:rPr>
        <w:t>请确认是否已进行精确分类</w:t>
      </w:r>
      <w:r>
        <w:rPr>
          <w:rFonts w:ascii="微软雅黑" w:hAnsi="微软雅黑" w:hint="eastAsia"/>
        </w:rPr>
        <w:t>”。</w:t>
      </w:r>
    </w:p>
    <w:p w14:paraId="35798F1D" w14:textId="55542B43" w:rsidR="005B25A2" w:rsidRDefault="005B25A2" w:rsidP="005B25A2">
      <w:pPr>
        <w:pStyle w:val="3"/>
      </w:pPr>
      <w:bookmarkStart w:id="136" w:name="_Toc61514906"/>
      <w:r>
        <w:rPr>
          <w:rFonts w:hint="eastAsia"/>
        </w:rPr>
        <w:t>一键电话钉</w:t>
      </w:r>
      <w:bookmarkEnd w:id="136"/>
    </w:p>
    <w:p w14:paraId="13741D82" w14:textId="671EA93A" w:rsidR="005B25A2" w:rsidRPr="0032241F" w:rsidRDefault="005B25A2" w:rsidP="009309B0">
      <w:pPr>
        <w:pStyle w:val="4"/>
        <w:ind w:left="0"/>
      </w:pPr>
      <w:r w:rsidRPr="0032241F">
        <w:t>1</w:t>
      </w:r>
      <w:r w:rsidRPr="0032241F">
        <w:rPr>
          <w:rFonts w:hint="eastAsia"/>
        </w:rPr>
        <w:t>天内到期件</w:t>
      </w:r>
    </w:p>
    <w:p w14:paraId="2B94A9F4" w14:textId="515B8A3E" w:rsidR="00AA0695" w:rsidRPr="00AA0695" w:rsidRDefault="00AA0695" w:rsidP="00AA0695">
      <w:pPr>
        <w:ind w:firstLine="480"/>
      </w:pPr>
      <w:r>
        <w:rPr>
          <w:rFonts w:hint="eastAsia"/>
        </w:rPr>
        <w:t>访问入口：业务经办</w:t>
      </w:r>
      <w:r>
        <w:rPr>
          <w:rFonts w:hint="eastAsia"/>
        </w:rPr>
        <w:t>-</w:t>
      </w:r>
      <w:r>
        <w:rPr>
          <w:rFonts w:hint="eastAsia"/>
        </w:rPr>
        <w:t>业务拓展</w:t>
      </w:r>
      <w:r>
        <w:rPr>
          <w:rFonts w:hint="eastAsia"/>
        </w:rPr>
        <w:t>-</w:t>
      </w:r>
      <w:r w:rsidR="007518DD">
        <w:rPr>
          <w:rFonts w:hint="eastAsia"/>
        </w:rPr>
        <w:t>1</w:t>
      </w:r>
      <w:r w:rsidR="007518DD">
        <w:rPr>
          <w:rFonts w:hint="eastAsia"/>
        </w:rPr>
        <w:t>天内</w:t>
      </w:r>
      <w:r w:rsidR="00673C6F">
        <w:rPr>
          <w:rFonts w:hint="eastAsia"/>
        </w:rPr>
        <w:t>到期件</w:t>
      </w:r>
      <w:r>
        <w:rPr>
          <w:rFonts w:hint="eastAsia"/>
        </w:rPr>
        <w:t>。</w:t>
      </w:r>
    </w:p>
    <w:p w14:paraId="15C98986" w14:textId="232D5BAB" w:rsidR="00712DD7" w:rsidRPr="00194E23" w:rsidRDefault="00062596" w:rsidP="00EF3658">
      <w:pPr>
        <w:ind w:firstLineChars="0" w:firstLine="0"/>
      </w:pPr>
      <w:r>
        <w:rPr>
          <w:noProof/>
        </w:rPr>
        <w:lastRenderedPageBreak/>
        <w:drawing>
          <wp:inline distT="0" distB="0" distL="0" distR="0" wp14:anchorId="1E2266F2" wp14:editId="08232803">
            <wp:extent cx="5274310" cy="2799080"/>
            <wp:effectExtent l="0" t="0" r="254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799080"/>
                    </a:xfrm>
                    <a:prstGeom prst="rect">
                      <a:avLst/>
                    </a:prstGeom>
                  </pic:spPr>
                </pic:pic>
              </a:graphicData>
            </a:graphic>
          </wp:inline>
        </w:drawing>
      </w:r>
    </w:p>
    <w:p w14:paraId="34E9DDAF" w14:textId="77777777" w:rsidR="00624BE9" w:rsidRDefault="0096723F" w:rsidP="00EF3658">
      <w:pPr>
        <w:ind w:firstLine="480"/>
      </w:pPr>
      <w:r>
        <w:rPr>
          <w:rFonts w:hint="eastAsia"/>
        </w:rPr>
        <w:t>列出</w:t>
      </w:r>
      <w:r w:rsidR="0077389E">
        <w:rPr>
          <w:rFonts w:hint="eastAsia"/>
        </w:rPr>
        <w:t>1</w:t>
      </w:r>
      <w:r w:rsidR="0077389E">
        <w:rPr>
          <w:rFonts w:hint="eastAsia"/>
        </w:rPr>
        <w:t>天内</w:t>
      </w:r>
      <w:r>
        <w:rPr>
          <w:rFonts w:hint="eastAsia"/>
        </w:rPr>
        <w:t>受理、办理</w:t>
      </w:r>
      <w:r w:rsidR="007E4287">
        <w:rPr>
          <w:rFonts w:hint="eastAsia"/>
        </w:rPr>
        <w:t>、汇报</w:t>
      </w:r>
      <w:r>
        <w:rPr>
          <w:rFonts w:hint="eastAsia"/>
        </w:rPr>
        <w:t>到期的信件</w:t>
      </w:r>
      <w:r w:rsidR="00624BE9">
        <w:rPr>
          <w:rFonts w:hint="eastAsia"/>
        </w:rPr>
        <w:t>。</w:t>
      </w:r>
    </w:p>
    <w:p w14:paraId="7E5838BA" w14:textId="6DEF47B5" w:rsidR="00EC5DFE" w:rsidRPr="00A80981" w:rsidRDefault="0096723F" w:rsidP="00EC5DFE">
      <w:pPr>
        <w:ind w:firstLine="480"/>
      </w:pPr>
      <w:r>
        <w:rPr>
          <w:rFonts w:hint="eastAsia"/>
        </w:rPr>
        <w:t>受理到期即为</w:t>
      </w:r>
      <w:r w:rsidR="0077389E">
        <w:rPr>
          <w:rFonts w:hint="eastAsia"/>
        </w:rPr>
        <w:t>流转剩余时间≤</w:t>
      </w:r>
      <w:r>
        <w:t>0</w:t>
      </w:r>
      <w:r>
        <w:t>天</w:t>
      </w:r>
      <w:r w:rsidR="00F329EE">
        <w:rPr>
          <w:rFonts w:hint="eastAsia"/>
        </w:rPr>
        <w:t>，且未办结的件</w:t>
      </w:r>
      <w:r w:rsidR="00624BE9">
        <w:rPr>
          <w:rFonts w:hint="eastAsia"/>
        </w:rPr>
        <w:t>；</w:t>
      </w:r>
      <w:r>
        <w:rPr>
          <w:rFonts w:hint="eastAsia"/>
        </w:rPr>
        <w:t>办理今日到期即为</w:t>
      </w:r>
      <w:r>
        <w:t>办理</w:t>
      </w:r>
      <w:r>
        <w:t>/</w:t>
      </w:r>
      <w:r>
        <w:t>告知剩余</w:t>
      </w:r>
      <w:r w:rsidR="0077389E">
        <w:rPr>
          <w:rFonts w:hint="eastAsia"/>
        </w:rPr>
        <w:t>≤</w:t>
      </w:r>
      <w:r>
        <w:t>0</w:t>
      </w:r>
      <w:r>
        <w:t>天的信件</w:t>
      </w:r>
      <w:r w:rsidR="00F329EE">
        <w:rPr>
          <w:rFonts w:hint="eastAsia"/>
        </w:rPr>
        <w:t>，且未办结的件</w:t>
      </w:r>
      <w:r w:rsidR="000E12AA">
        <w:rPr>
          <w:rFonts w:hint="eastAsia"/>
        </w:rPr>
        <w:t>；</w:t>
      </w:r>
      <w:r w:rsidR="00624BE9">
        <w:rPr>
          <w:rFonts w:hint="eastAsia"/>
        </w:rPr>
        <w:t>汇报到期，列出</w:t>
      </w:r>
      <w:r w:rsidR="003101A8">
        <w:rPr>
          <w:rFonts w:hint="eastAsia"/>
        </w:rPr>
        <w:t>任意流转节点的</w:t>
      </w:r>
      <w:r w:rsidR="000E12AA">
        <w:rPr>
          <w:rFonts w:hint="eastAsia"/>
        </w:rPr>
        <w:t>汇报限期时间为当天的交督办件</w:t>
      </w:r>
      <w:r w:rsidR="00621153">
        <w:rPr>
          <w:rFonts w:hint="eastAsia"/>
        </w:rPr>
        <w:t>，多节点即将超期时，</w:t>
      </w:r>
      <w:r w:rsidR="000C7BDB">
        <w:rPr>
          <w:rFonts w:hint="eastAsia"/>
        </w:rPr>
        <w:t>列表中只列出一条信访事项记录，不列多条</w:t>
      </w:r>
      <w:r w:rsidR="000E12AA">
        <w:rPr>
          <w:rFonts w:hint="eastAsia"/>
        </w:rPr>
        <w:t>。</w:t>
      </w:r>
    </w:p>
    <w:p w14:paraId="73FE1681" w14:textId="3EC967F3" w:rsidR="00A0743E" w:rsidRDefault="00286111" w:rsidP="00286111">
      <w:pPr>
        <w:ind w:firstLine="480"/>
      </w:pPr>
      <w:r>
        <w:rPr>
          <w:rFonts w:hint="eastAsia"/>
        </w:rPr>
        <w:t>支持按照去向单位、信件编号、姓名、联系电话、问题属地、登记日期等条件进行组合查询</w:t>
      </w:r>
      <w:r w:rsidR="00A0743E">
        <w:rPr>
          <w:rFonts w:hint="eastAsia"/>
        </w:rPr>
        <w:t>。</w:t>
      </w:r>
    </w:p>
    <w:p w14:paraId="4FA59BEF" w14:textId="5591F07A" w:rsidR="00EC5DFE" w:rsidRDefault="00EC5DFE" w:rsidP="00286111">
      <w:pPr>
        <w:ind w:firstLine="480"/>
      </w:pPr>
      <w:r>
        <w:rPr>
          <w:rFonts w:hint="eastAsia"/>
        </w:rPr>
        <w:t>若为受理、办理类，本单位、本级单位、下级单位指的是信访事项的去向单位；若为汇报类，则指汇报即将到期的单位，若多节点出现即将到期，一个信访事项可归类至多个选项。</w:t>
      </w:r>
    </w:p>
    <w:p w14:paraId="6EE149E4" w14:textId="2BE3F8B9" w:rsidR="00522638" w:rsidRPr="00522638" w:rsidRDefault="00A0743E" w:rsidP="00522638">
      <w:pPr>
        <w:ind w:firstLine="480"/>
      </w:pPr>
      <w:r>
        <w:rPr>
          <w:rFonts w:hint="eastAsia"/>
        </w:rPr>
        <w:t>信访机构，</w:t>
      </w:r>
      <w:r w:rsidR="00506C4C">
        <w:rPr>
          <w:rFonts w:hint="eastAsia"/>
        </w:rPr>
        <w:t>可</w:t>
      </w:r>
      <w:r w:rsidR="00286111">
        <w:rPr>
          <w:rFonts w:hint="eastAsia"/>
        </w:rPr>
        <w:t>查询本单位、本级单位、下级单位</w:t>
      </w:r>
      <w:r w:rsidR="004337E0">
        <w:rPr>
          <w:rFonts w:hint="eastAsia"/>
        </w:rPr>
        <w:t>的</w:t>
      </w:r>
      <w:r w:rsidR="00286111">
        <w:rPr>
          <w:rFonts w:hint="eastAsia"/>
        </w:rPr>
        <w:t>到期件；</w:t>
      </w:r>
      <w:r w:rsidR="00DE06EB">
        <w:rPr>
          <w:rFonts w:hint="eastAsia"/>
        </w:rPr>
        <w:t>非</w:t>
      </w:r>
      <w:r w:rsidR="00506C4C">
        <w:rPr>
          <w:rFonts w:hint="eastAsia"/>
        </w:rPr>
        <w:t>信访机构，查询本单位、本级单位、下级单位，数据不变</w:t>
      </w:r>
      <w:r w:rsidR="00286111">
        <w:rPr>
          <w:rFonts w:hint="eastAsia"/>
        </w:rPr>
        <w:t>。</w:t>
      </w:r>
    </w:p>
    <w:p w14:paraId="46D68616" w14:textId="0C1ACE19" w:rsidR="005B25A2" w:rsidRPr="00F51DB7" w:rsidRDefault="005B25A2" w:rsidP="009309B0">
      <w:pPr>
        <w:pStyle w:val="4"/>
        <w:ind w:left="0"/>
      </w:pPr>
      <w:r w:rsidRPr="00F51DB7">
        <w:rPr>
          <w:rFonts w:hint="eastAsia"/>
        </w:rPr>
        <w:t>一键电话钉</w:t>
      </w:r>
    </w:p>
    <w:p w14:paraId="649AE4D3" w14:textId="2DFFAECF" w:rsidR="00DD4CF8" w:rsidRDefault="00DD4CF8" w:rsidP="00DD4CF8">
      <w:pPr>
        <w:ind w:firstLine="480"/>
      </w:pPr>
      <w:r>
        <w:t>勾选</w:t>
      </w:r>
      <w:r w:rsidR="004E38AD">
        <w:rPr>
          <w:rFonts w:hint="eastAsia"/>
        </w:rPr>
        <w:t>1</w:t>
      </w:r>
      <w:r w:rsidR="004E38AD">
        <w:rPr>
          <w:rFonts w:hint="eastAsia"/>
        </w:rPr>
        <w:t>天内</w:t>
      </w:r>
      <w:r w:rsidR="00AA6A34">
        <w:rPr>
          <w:rFonts w:hint="eastAsia"/>
        </w:rPr>
        <w:t>到期件列表中的一个或多个信访事项，点击“电话钉”按钮</w:t>
      </w:r>
      <w:r>
        <w:t>，系统将通过</w:t>
      </w:r>
      <w:r>
        <w:t>“</w:t>
      </w:r>
      <w:r>
        <w:t>钉钉</w:t>
      </w:r>
      <w:r>
        <w:t>”</w:t>
      </w:r>
      <w:r>
        <w:t>开放接口，给予</w:t>
      </w:r>
      <w:r w:rsidR="00F61E77">
        <w:rPr>
          <w:rFonts w:hint="eastAsia"/>
        </w:rPr>
        <w:t>当前</w:t>
      </w:r>
      <w:r>
        <w:t>经办人员</w:t>
      </w:r>
      <w:r w:rsidR="00522638">
        <w:rPr>
          <w:rFonts w:hint="eastAsia"/>
        </w:rPr>
        <w:t>/</w:t>
      </w:r>
      <w:r w:rsidR="00522638">
        <w:rPr>
          <w:rFonts w:hint="eastAsia"/>
        </w:rPr>
        <w:t>当前待汇报人</w:t>
      </w:r>
      <w:r>
        <w:t>即将超期的语音提</w:t>
      </w:r>
      <w:r>
        <w:lastRenderedPageBreak/>
        <w:t>醒。</w:t>
      </w:r>
    </w:p>
    <w:p w14:paraId="25495975" w14:textId="54420ACD" w:rsidR="00DD4CF8" w:rsidRDefault="00DD4CF8" w:rsidP="00DD4CF8">
      <w:pPr>
        <w:ind w:firstLine="480"/>
      </w:pPr>
      <w:r>
        <w:rPr>
          <w:rFonts w:hint="eastAsia"/>
        </w:rPr>
        <w:t>流转到期提醒内容：您好，编号</w:t>
      </w:r>
      <w:r>
        <w:t>xxx</w:t>
      </w:r>
      <w:r>
        <w:t>的信访事项，流转</w:t>
      </w:r>
      <w:r w:rsidR="00FE5C9A">
        <w:rPr>
          <w:rFonts w:hint="eastAsia"/>
        </w:rPr>
        <w:t>剩余</w:t>
      </w:r>
      <w:r>
        <w:t>时间不足</w:t>
      </w:r>
      <w:r>
        <w:t>24</w:t>
      </w:r>
      <w:r>
        <w:t>小时，请尽快签收并启动办理。</w:t>
      </w:r>
    </w:p>
    <w:p w14:paraId="477230E3" w14:textId="263ACAA4" w:rsidR="00DD4CF8" w:rsidRDefault="00DD4CF8" w:rsidP="00DD4CF8">
      <w:pPr>
        <w:ind w:firstLine="480"/>
      </w:pPr>
      <w:r>
        <w:rPr>
          <w:rFonts w:hint="eastAsia"/>
        </w:rPr>
        <w:t>办理到期提醒内容：编号</w:t>
      </w:r>
      <w:r>
        <w:t>xxx</w:t>
      </w:r>
      <w:r w:rsidR="00A15DE0">
        <w:t>信访事项，</w:t>
      </w:r>
      <w:r w:rsidR="00A15DE0">
        <w:rPr>
          <w:rFonts w:hint="eastAsia"/>
        </w:rPr>
        <w:t>办理</w:t>
      </w:r>
      <w:r w:rsidR="00FE5C9A">
        <w:rPr>
          <w:rFonts w:hint="eastAsia"/>
        </w:rPr>
        <w:t>剩余</w:t>
      </w:r>
      <w:r>
        <w:t>时间不足</w:t>
      </w:r>
      <w:r>
        <w:t>24</w:t>
      </w:r>
      <w:r>
        <w:t>小时，请尽快完成告知</w:t>
      </w:r>
      <w:r w:rsidR="0087629A">
        <w:rPr>
          <w:rFonts w:hint="eastAsia"/>
        </w:rPr>
        <w:t>或办理</w:t>
      </w:r>
      <w:r>
        <w:t>。</w:t>
      </w:r>
    </w:p>
    <w:p w14:paraId="3E5C644E" w14:textId="5D217532" w:rsidR="00FE5C9A" w:rsidRDefault="00FE5C9A" w:rsidP="00DD4CF8">
      <w:pPr>
        <w:ind w:firstLine="480"/>
      </w:pPr>
      <w:r>
        <w:rPr>
          <w:rFonts w:hint="eastAsia"/>
        </w:rPr>
        <w:t>汇报到期提醒内容：编号</w:t>
      </w:r>
      <w:r>
        <w:t>xxx</w:t>
      </w:r>
      <w:r>
        <w:t>信访事项，</w:t>
      </w:r>
      <w:r>
        <w:rPr>
          <w:rFonts w:hint="eastAsia"/>
        </w:rPr>
        <w:t>汇报剩余</w:t>
      </w:r>
      <w:r>
        <w:t>时间不足</w:t>
      </w:r>
      <w:r>
        <w:t>24</w:t>
      </w:r>
      <w:r w:rsidR="003047CF">
        <w:t>小时，请尽快</w:t>
      </w:r>
      <w:r w:rsidR="003047CF">
        <w:rPr>
          <w:rFonts w:hint="eastAsia"/>
        </w:rPr>
        <w:t>进行汇报</w:t>
      </w:r>
      <w:r>
        <w:t>。</w:t>
      </w:r>
    </w:p>
    <w:p w14:paraId="3EEEB633" w14:textId="6B87834C" w:rsidR="00571CAD" w:rsidRDefault="00CF3046" w:rsidP="00DD4CF8">
      <w:pPr>
        <w:ind w:firstLine="480"/>
      </w:pPr>
      <w:r>
        <w:rPr>
          <w:rFonts w:hint="eastAsia"/>
        </w:rPr>
        <w:t>已经进行一键电话钉的信件，做好标记，支持通过</w:t>
      </w:r>
      <w:r w:rsidR="00A072A0">
        <w:rPr>
          <w:rFonts w:hint="eastAsia"/>
        </w:rPr>
        <w:t>是否已电话钉</w:t>
      </w:r>
      <w:r>
        <w:rPr>
          <w:rFonts w:hint="eastAsia"/>
        </w:rPr>
        <w:t>进行查询。</w:t>
      </w:r>
    </w:p>
    <w:p w14:paraId="41078FD5" w14:textId="32C2BF4C" w:rsidR="00C9169C" w:rsidRDefault="00C9169C" w:rsidP="00C9169C">
      <w:pPr>
        <w:pStyle w:val="3"/>
      </w:pPr>
      <w:bookmarkStart w:id="137" w:name="_Toc61514907"/>
      <w:r>
        <w:rPr>
          <w:rFonts w:hint="eastAsia"/>
        </w:rPr>
        <w:t>转后台退回</w:t>
      </w:r>
      <w:bookmarkEnd w:id="137"/>
    </w:p>
    <w:p w14:paraId="02A4A5BB" w14:textId="43EB2573" w:rsidR="009C6303" w:rsidRPr="003E7DA6" w:rsidRDefault="009C6303" w:rsidP="009C6303">
      <w:pPr>
        <w:pStyle w:val="4"/>
        <w:ind w:left="0"/>
      </w:pPr>
      <w:r>
        <w:rPr>
          <w:rFonts w:hint="eastAsia"/>
        </w:rPr>
        <w:t>退回坐席</w:t>
      </w:r>
    </w:p>
    <w:p w14:paraId="06C2A0CC" w14:textId="0AD7943A" w:rsidR="00DD4CF8" w:rsidRDefault="00DD4CF8" w:rsidP="00DD4CF8">
      <w:pPr>
        <w:ind w:firstLine="480"/>
      </w:pPr>
      <w:r>
        <w:rPr>
          <w:rFonts w:hint="eastAsia"/>
        </w:rPr>
        <w:t>来电预处理</w:t>
      </w:r>
      <w:r w:rsidR="000F67AE">
        <w:rPr>
          <w:rFonts w:hint="eastAsia"/>
        </w:rPr>
        <w:t>，打开</w:t>
      </w:r>
      <w:r w:rsidR="001D0D1B">
        <w:rPr>
          <w:rFonts w:hint="eastAsia"/>
        </w:rPr>
        <w:t>未处理的来电预处理办理页面，增加“退回坐席”按钮</w:t>
      </w:r>
      <w:r>
        <w:rPr>
          <w:rFonts w:hint="eastAsia"/>
        </w:rPr>
        <w:t>。</w:t>
      </w:r>
    </w:p>
    <w:p w14:paraId="3664DECC" w14:textId="17965D3E" w:rsidR="000F67AE" w:rsidRDefault="000F67AE" w:rsidP="000F67AE">
      <w:pPr>
        <w:ind w:firstLineChars="83" w:firstLine="199"/>
      </w:pPr>
      <w:r>
        <w:rPr>
          <w:noProof/>
        </w:rPr>
        <w:drawing>
          <wp:inline distT="0" distB="0" distL="0" distR="0" wp14:anchorId="4727389F" wp14:editId="2CD2AFAF">
            <wp:extent cx="5274310" cy="2806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06700"/>
                    </a:xfrm>
                    <a:prstGeom prst="rect">
                      <a:avLst/>
                    </a:prstGeom>
                  </pic:spPr>
                </pic:pic>
              </a:graphicData>
            </a:graphic>
          </wp:inline>
        </w:drawing>
      </w:r>
    </w:p>
    <w:p w14:paraId="7E83E172" w14:textId="39BE46E1" w:rsidR="009F76DB" w:rsidRDefault="00413B74" w:rsidP="00413B74">
      <w:pPr>
        <w:ind w:firstLine="480"/>
      </w:pPr>
      <w:r>
        <w:rPr>
          <w:rFonts w:hint="eastAsia"/>
        </w:rPr>
        <w:t>点击“退回坐席”按钮，弹出退回理由输入框。</w:t>
      </w:r>
    </w:p>
    <w:p w14:paraId="53B20186" w14:textId="0B6B4FF3" w:rsidR="00413B74" w:rsidRDefault="000D0089" w:rsidP="008E56E8">
      <w:pPr>
        <w:ind w:firstLineChars="0" w:firstLine="0"/>
        <w:jc w:val="center"/>
      </w:pPr>
      <w:r>
        <w:rPr>
          <w:noProof/>
        </w:rPr>
        <w:lastRenderedPageBreak/>
        <w:drawing>
          <wp:inline distT="0" distB="0" distL="0" distR="0" wp14:anchorId="0B4C6164" wp14:editId="4A70C5F7">
            <wp:extent cx="5274310" cy="28067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06700"/>
                    </a:xfrm>
                    <a:prstGeom prst="rect">
                      <a:avLst/>
                    </a:prstGeom>
                  </pic:spPr>
                </pic:pic>
              </a:graphicData>
            </a:graphic>
          </wp:inline>
        </w:drawing>
      </w:r>
    </w:p>
    <w:p w14:paraId="28FE6306" w14:textId="73822FD9" w:rsidR="00B22098" w:rsidRDefault="008E56E8" w:rsidP="00B55080">
      <w:pPr>
        <w:ind w:firstLine="480"/>
      </w:pPr>
      <w:r>
        <w:rPr>
          <w:rFonts w:hint="eastAsia"/>
        </w:rPr>
        <w:t>支持</w:t>
      </w:r>
      <w:r w:rsidR="009F76DB">
        <w:rPr>
          <w:rFonts w:hint="eastAsia"/>
        </w:rPr>
        <w:t>输入退回原因</w:t>
      </w:r>
      <w:r w:rsidR="00BA0F82">
        <w:rPr>
          <w:rFonts w:hint="eastAsia"/>
        </w:rPr>
        <w:t>，退回坐席后</w:t>
      </w:r>
      <w:r w:rsidR="00B55080">
        <w:rPr>
          <w:rFonts w:hint="eastAsia"/>
        </w:rPr>
        <w:t>，预处理状态更新为“未提交”，并记录退回人、退回时间、退回原因</w:t>
      </w:r>
      <w:r w:rsidR="006440DA">
        <w:rPr>
          <w:rFonts w:hint="eastAsia"/>
        </w:rPr>
        <w:t>；支持多次退回。</w:t>
      </w:r>
      <w:r w:rsidR="00AC11BA">
        <w:rPr>
          <w:rFonts w:hint="eastAsia"/>
        </w:rPr>
        <w:t>来电预处理页面下方，增加退回信息查看栏</w:t>
      </w:r>
      <w:r w:rsidR="008C28EC">
        <w:rPr>
          <w:rFonts w:hint="eastAsia"/>
        </w:rPr>
        <w:t>（仅向丽水用户开放）</w:t>
      </w:r>
      <w:r w:rsidR="00AC11BA">
        <w:rPr>
          <w:rFonts w:hint="eastAsia"/>
        </w:rPr>
        <w:t>，以列表方式展示，展示内容包括：退回人、退回时间、退回原因。</w:t>
      </w:r>
    </w:p>
    <w:p w14:paraId="10BC074F" w14:textId="3DA1C13D" w:rsidR="00C01331" w:rsidRPr="003E7DA6" w:rsidRDefault="00C01331" w:rsidP="00C01331">
      <w:pPr>
        <w:pStyle w:val="4"/>
        <w:ind w:left="0"/>
      </w:pPr>
      <w:r>
        <w:rPr>
          <w:rFonts w:hint="eastAsia"/>
        </w:rPr>
        <w:t>坐席系统</w:t>
      </w:r>
      <w:r w:rsidR="00D31F9E">
        <w:rPr>
          <w:rFonts w:hint="eastAsia"/>
        </w:rPr>
        <w:t>修改</w:t>
      </w:r>
    </w:p>
    <w:p w14:paraId="00AA2358" w14:textId="399C9362" w:rsidR="00BA0F82" w:rsidRDefault="00BA0F82" w:rsidP="008E56E8">
      <w:pPr>
        <w:ind w:firstLine="480"/>
      </w:pPr>
      <w:r>
        <w:rPr>
          <w:rFonts w:hint="eastAsia"/>
        </w:rPr>
        <w:t>坐席系统</w:t>
      </w:r>
      <w:r w:rsidR="009359EE">
        <w:rPr>
          <w:rFonts w:hint="eastAsia"/>
        </w:rPr>
        <w:t>工单提交的话务员可进入坐席系统列表，双击打开该工单后，进行信息编辑，并可重新进行</w:t>
      </w:r>
      <w:r w:rsidR="00D80AC1">
        <w:rPr>
          <w:rFonts w:hint="eastAsia"/>
        </w:rPr>
        <w:t>办理，功能同</w:t>
      </w:r>
      <w:r w:rsidR="004516E5">
        <w:rPr>
          <w:rFonts w:hint="eastAsia"/>
        </w:rPr>
        <w:t>工单</w:t>
      </w:r>
      <w:r w:rsidR="00A47285">
        <w:rPr>
          <w:rFonts w:hint="eastAsia"/>
          <w:noProof/>
        </w:rPr>
        <w:t>新建</w:t>
      </w:r>
      <w:r w:rsidR="009359EE">
        <w:rPr>
          <w:rFonts w:hint="eastAsia"/>
        </w:rPr>
        <w:t>。</w:t>
      </w:r>
    </w:p>
    <w:p w14:paraId="739F534D" w14:textId="475F1E68" w:rsidR="00DD4CF8" w:rsidRDefault="00F43105" w:rsidP="00DD4CF8">
      <w:pPr>
        <w:ind w:firstLine="480"/>
      </w:pPr>
      <w:r>
        <w:rPr>
          <w:rFonts w:hint="eastAsia"/>
        </w:rPr>
        <w:t>同时坐席系统工单页面下方增加退回信息查看栏</w:t>
      </w:r>
      <w:r w:rsidR="006F53C7">
        <w:rPr>
          <w:rFonts w:hint="eastAsia"/>
        </w:rPr>
        <w:t>（仅向丽水用户开放）</w:t>
      </w:r>
      <w:r>
        <w:rPr>
          <w:rFonts w:hint="eastAsia"/>
        </w:rPr>
        <w:t>，以列表方式展示，展示内容包括：退回人、退回时间、退回原因</w:t>
      </w:r>
      <w:r w:rsidR="00B56469">
        <w:rPr>
          <w:rFonts w:hint="eastAsia"/>
        </w:rPr>
        <w:t>。</w:t>
      </w:r>
    </w:p>
    <w:p w14:paraId="5715DFB4" w14:textId="3D6A2B92" w:rsidR="001973BF" w:rsidRDefault="001973BF" w:rsidP="00DD4CF8">
      <w:pPr>
        <w:ind w:firstLine="480"/>
      </w:pPr>
      <w:r>
        <w:rPr>
          <w:rFonts w:hint="eastAsia"/>
        </w:rPr>
        <w:t>坐席系统中列表功能查询条件增加“是否退回”</w:t>
      </w:r>
      <w:r w:rsidR="00E0633F">
        <w:rPr>
          <w:rFonts w:hint="eastAsia"/>
        </w:rPr>
        <w:t>，可筛选出</w:t>
      </w:r>
      <w:r w:rsidR="0059048C">
        <w:rPr>
          <w:rFonts w:hint="eastAsia"/>
        </w:rPr>
        <w:t>被</w:t>
      </w:r>
      <w:r w:rsidR="00E0633F">
        <w:rPr>
          <w:rFonts w:hint="eastAsia"/>
        </w:rPr>
        <w:t>退回</w:t>
      </w:r>
      <w:r w:rsidR="000E1703">
        <w:rPr>
          <w:rFonts w:hint="eastAsia"/>
        </w:rPr>
        <w:t>且未重新提交</w:t>
      </w:r>
      <w:r w:rsidR="00E0633F">
        <w:rPr>
          <w:rFonts w:hint="eastAsia"/>
        </w:rPr>
        <w:t>的工单。</w:t>
      </w:r>
    </w:p>
    <w:p w14:paraId="7081375D" w14:textId="4E88CEB6" w:rsidR="00D31F9E" w:rsidRPr="003E7DA6" w:rsidRDefault="0048529A" w:rsidP="00D31F9E">
      <w:pPr>
        <w:pStyle w:val="4"/>
        <w:ind w:left="0"/>
      </w:pPr>
      <w:r>
        <w:rPr>
          <w:rFonts w:hint="eastAsia"/>
        </w:rPr>
        <w:t>退回单统计</w:t>
      </w:r>
    </w:p>
    <w:p w14:paraId="42E84CBC" w14:textId="3702E98A" w:rsidR="00F21CB5" w:rsidRDefault="00F21CB5" w:rsidP="00AD015F">
      <w:pPr>
        <w:ind w:firstLine="480"/>
      </w:pPr>
      <w:r>
        <w:rPr>
          <w:rFonts w:hint="eastAsia"/>
        </w:rPr>
        <w:t>访问入口：业务经办</w:t>
      </w:r>
      <w:r>
        <w:rPr>
          <w:rFonts w:hint="eastAsia"/>
        </w:rPr>
        <w:t>-</w:t>
      </w:r>
      <w:r>
        <w:rPr>
          <w:rFonts w:hint="eastAsia"/>
        </w:rPr>
        <w:t>业务拓展</w:t>
      </w:r>
      <w:r>
        <w:rPr>
          <w:rFonts w:hint="eastAsia"/>
        </w:rPr>
        <w:t>-</w:t>
      </w:r>
      <w:r>
        <w:rPr>
          <w:rFonts w:hint="eastAsia"/>
        </w:rPr>
        <w:t>坐席退回件统计。</w:t>
      </w:r>
      <w:r w:rsidR="00F62FEA">
        <w:rPr>
          <w:rFonts w:hint="eastAsia"/>
        </w:rPr>
        <w:t>本模块对来电预处理</w:t>
      </w:r>
      <w:r>
        <w:rPr>
          <w:rFonts w:hint="eastAsia"/>
        </w:rPr>
        <w:t>退回件进行统计。</w:t>
      </w:r>
    </w:p>
    <w:p w14:paraId="768DB156" w14:textId="29CD646C" w:rsidR="00F62FEA" w:rsidRDefault="003F5AD3" w:rsidP="0077348A">
      <w:pPr>
        <w:ind w:firstLineChars="0" w:firstLine="0"/>
      </w:pPr>
      <w:r>
        <w:rPr>
          <w:noProof/>
        </w:rPr>
        <w:lastRenderedPageBreak/>
        <w:drawing>
          <wp:inline distT="0" distB="0" distL="0" distR="0" wp14:anchorId="113E75F6" wp14:editId="49537204">
            <wp:extent cx="5274310" cy="27914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91460"/>
                    </a:xfrm>
                    <a:prstGeom prst="rect">
                      <a:avLst/>
                    </a:prstGeom>
                  </pic:spPr>
                </pic:pic>
              </a:graphicData>
            </a:graphic>
          </wp:inline>
        </w:drawing>
      </w:r>
    </w:p>
    <w:p w14:paraId="47924F10" w14:textId="6FCAC9E3" w:rsidR="003F5AD3" w:rsidRDefault="003F5AD3" w:rsidP="0077348A">
      <w:pPr>
        <w:ind w:firstLineChars="0" w:firstLine="0"/>
      </w:pPr>
      <w:r>
        <w:tab/>
      </w:r>
      <w:r>
        <w:rPr>
          <w:rFonts w:hint="eastAsia"/>
        </w:rPr>
        <w:t>登记时间默认上个月，不点击统计按钮时，默认显示样表，包括样表左上角的统计时间，如上图；样表行名和一行空白行</w:t>
      </w:r>
      <w:r w:rsidR="007117D6">
        <w:rPr>
          <w:rFonts w:hint="eastAsia"/>
        </w:rPr>
        <w:t>（便于工作人员在不统计数据时，了解本列表统计项内容）</w:t>
      </w:r>
      <w:r>
        <w:rPr>
          <w:rFonts w:hint="eastAsia"/>
        </w:rPr>
        <w:t>。</w:t>
      </w:r>
    </w:p>
    <w:p w14:paraId="47930AB2" w14:textId="77777777" w:rsidR="00823BA8" w:rsidRDefault="00823BA8" w:rsidP="0077348A">
      <w:pPr>
        <w:ind w:firstLineChars="0" w:firstLine="0"/>
      </w:pPr>
      <w:r>
        <w:tab/>
      </w:r>
      <w:r>
        <w:rPr>
          <w:rFonts w:hint="eastAsia"/>
        </w:rPr>
        <w:t>统计结果按话务员账号列出，各统计项定义如下：</w:t>
      </w:r>
    </w:p>
    <w:p w14:paraId="240BB6E5" w14:textId="77777777" w:rsidR="00823BA8" w:rsidRDefault="00823BA8" w:rsidP="00823BA8">
      <w:pPr>
        <w:pStyle w:val="ab"/>
        <w:numPr>
          <w:ilvl w:val="0"/>
          <w:numId w:val="5"/>
        </w:numPr>
        <w:ind w:firstLineChars="0"/>
      </w:pPr>
      <w:r>
        <w:rPr>
          <w:rFonts w:hint="eastAsia"/>
        </w:rPr>
        <w:t>登记件数为该话务员登记的来电预处理件数（含退回件）；</w:t>
      </w:r>
    </w:p>
    <w:p w14:paraId="51AFF2BD" w14:textId="53944DDC" w:rsidR="00823BA8" w:rsidRDefault="00823BA8" w:rsidP="00823BA8">
      <w:pPr>
        <w:pStyle w:val="ab"/>
        <w:numPr>
          <w:ilvl w:val="0"/>
          <w:numId w:val="5"/>
        </w:numPr>
        <w:ind w:firstLineChars="0"/>
      </w:pPr>
      <w:r>
        <w:rPr>
          <w:rFonts w:hint="eastAsia"/>
        </w:rPr>
        <w:t>退回件数为该话务员登记的来电预处理件且存在退回记录的；</w:t>
      </w:r>
    </w:p>
    <w:p w14:paraId="7B7BD912" w14:textId="612C14FB" w:rsidR="00823BA8" w:rsidRDefault="00823BA8" w:rsidP="00823BA8">
      <w:pPr>
        <w:pStyle w:val="ab"/>
        <w:numPr>
          <w:ilvl w:val="0"/>
          <w:numId w:val="5"/>
        </w:numPr>
        <w:ind w:firstLineChars="0"/>
      </w:pPr>
      <w:r>
        <w:rPr>
          <w:rFonts w:hint="eastAsia"/>
        </w:rPr>
        <w:t>退回率</w:t>
      </w:r>
      <w:r>
        <w:rPr>
          <w:rFonts w:hint="eastAsia"/>
        </w:rPr>
        <w:t xml:space="preserve"> =</w:t>
      </w:r>
      <w:r>
        <w:t xml:space="preserve"> </w:t>
      </w:r>
      <w:r>
        <w:rPr>
          <w:rFonts w:hint="eastAsia"/>
        </w:rPr>
        <w:t>退回件数</w:t>
      </w:r>
      <w:r>
        <w:rPr>
          <w:rFonts w:hint="eastAsia"/>
        </w:rPr>
        <w:t>/</w:t>
      </w:r>
      <w:r>
        <w:rPr>
          <w:rFonts w:hint="eastAsia"/>
        </w:rPr>
        <w:t>登记件数；</w:t>
      </w:r>
    </w:p>
    <w:p w14:paraId="732DD458" w14:textId="44006E06" w:rsidR="00823BA8" w:rsidRDefault="00823BA8" w:rsidP="00823BA8">
      <w:pPr>
        <w:pStyle w:val="ab"/>
        <w:numPr>
          <w:ilvl w:val="0"/>
          <w:numId w:val="5"/>
        </w:numPr>
        <w:ind w:firstLineChars="0"/>
      </w:pPr>
      <w:r>
        <w:rPr>
          <w:rFonts w:hint="eastAsia"/>
        </w:rPr>
        <w:t>1</w:t>
      </w:r>
      <w:r>
        <w:rPr>
          <w:rFonts w:hint="eastAsia"/>
        </w:rPr>
        <w:t>次退回件数：存在一条退回记录的来电预处理；</w:t>
      </w:r>
    </w:p>
    <w:p w14:paraId="5F89B112" w14:textId="43F97DF3" w:rsidR="00823BA8" w:rsidRDefault="00823BA8" w:rsidP="00823BA8">
      <w:pPr>
        <w:pStyle w:val="ab"/>
        <w:numPr>
          <w:ilvl w:val="0"/>
          <w:numId w:val="5"/>
        </w:numPr>
        <w:ind w:firstLineChars="0"/>
      </w:pPr>
      <w:r>
        <w:rPr>
          <w:rFonts w:hint="eastAsia"/>
        </w:rPr>
        <w:t>2</w:t>
      </w:r>
      <w:r>
        <w:rPr>
          <w:rFonts w:hint="eastAsia"/>
        </w:rPr>
        <w:t>次退回件数：存在两条退回记录的来电预处理；</w:t>
      </w:r>
    </w:p>
    <w:p w14:paraId="5561A28D" w14:textId="35853F3E" w:rsidR="00823BA8" w:rsidRPr="00F62FEA" w:rsidRDefault="00823BA8" w:rsidP="00823BA8">
      <w:pPr>
        <w:pStyle w:val="ab"/>
        <w:numPr>
          <w:ilvl w:val="0"/>
          <w:numId w:val="5"/>
        </w:numPr>
        <w:ind w:firstLineChars="0"/>
      </w:pPr>
      <w:r>
        <w:rPr>
          <w:rFonts w:hint="eastAsia"/>
        </w:rPr>
        <w:t>3</w:t>
      </w:r>
      <w:r>
        <w:rPr>
          <w:rFonts w:hint="eastAsia"/>
        </w:rPr>
        <w:t>次及以上退回件数：存在三条及以上退回记录的来电预处理；</w:t>
      </w:r>
    </w:p>
    <w:p w14:paraId="5A25B00D" w14:textId="6F930967" w:rsidR="00C9169C" w:rsidRPr="00126E77" w:rsidRDefault="00C9169C" w:rsidP="00C9169C">
      <w:pPr>
        <w:pStyle w:val="3"/>
      </w:pPr>
      <w:bookmarkStart w:id="138" w:name="_Toc61514908"/>
      <w:r w:rsidRPr="00126E77">
        <w:rPr>
          <w:rFonts w:hint="eastAsia"/>
        </w:rPr>
        <w:t>个性化操作界面</w:t>
      </w:r>
      <w:bookmarkEnd w:id="138"/>
    </w:p>
    <w:p w14:paraId="38004582" w14:textId="46B6886D" w:rsidR="005B25A2" w:rsidRDefault="00AD46C5" w:rsidP="005B25A2">
      <w:pPr>
        <w:ind w:firstLine="480"/>
      </w:pPr>
      <w:r>
        <w:rPr>
          <w:rFonts w:hint="eastAsia"/>
        </w:rPr>
        <w:t>信访件查看页面、信访件办理页面中的诉求、概况、答复意见意见，显示放大镜。</w:t>
      </w:r>
    </w:p>
    <w:p w14:paraId="0B77326B" w14:textId="66C1C605" w:rsidR="0007111B" w:rsidRDefault="0007111B" w:rsidP="0007111B">
      <w:pPr>
        <w:ind w:firstLineChars="83" w:firstLine="199"/>
      </w:pPr>
      <w:r>
        <w:rPr>
          <w:noProof/>
        </w:rPr>
        <w:lastRenderedPageBreak/>
        <w:drawing>
          <wp:inline distT="0" distB="0" distL="0" distR="0" wp14:anchorId="298BDA3D" wp14:editId="0D903F8C">
            <wp:extent cx="5274310" cy="15125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512570"/>
                    </a:xfrm>
                    <a:prstGeom prst="rect">
                      <a:avLst/>
                    </a:prstGeom>
                  </pic:spPr>
                </pic:pic>
              </a:graphicData>
            </a:graphic>
          </wp:inline>
        </w:drawing>
      </w:r>
    </w:p>
    <w:p w14:paraId="32D6A747" w14:textId="7D0D1AB7" w:rsidR="00213A36" w:rsidRDefault="00213A36" w:rsidP="0007111B">
      <w:pPr>
        <w:ind w:firstLineChars="83" w:firstLine="199"/>
      </w:pPr>
      <w:r>
        <w:rPr>
          <w:noProof/>
        </w:rPr>
        <w:drawing>
          <wp:inline distT="0" distB="0" distL="0" distR="0" wp14:anchorId="7AC6C7D4" wp14:editId="04E6F753">
            <wp:extent cx="5274310" cy="12820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82065"/>
                    </a:xfrm>
                    <a:prstGeom prst="rect">
                      <a:avLst/>
                    </a:prstGeom>
                  </pic:spPr>
                </pic:pic>
              </a:graphicData>
            </a:graphic>
          </wp:inline>
        </w:drawing>
      </w:r>
    </w:p>
    <w:p w14:paraId="3707ACE7" w14:textId="211818FC" w:rsidR="002B70A0" w:rsidRDefault="002B70A0" w:rsidP="0007111B">
      <w:pPr>
        <w:ind w:firstLineChars="83" w:firstLine="199"/>
      </w:pPr>
      <w:r>
        <w:tab/>
      </w:r>
      <w:r>
        <w:rPr>
          <w:rFonts w:hint="eastAsia"/>
        </w:rPr>
        <w:t>放到窗口提供三种规格的字体切换，分别为</w:t>
      </w:r>
      <w:r>
        <w:rPr>
          <w:rFonts w:hint="eastAsia"/>
        </w:rPr>
        <w:t>1</w:t>
      </w:r>
      <w:r>
        <w:t>6</w:t>
      </w:r>
      <w:r>
        <w:rPr>
          <w:rFonts w:hint="eastAsia"/>
        </w:rPr>
        <w:t>号、</w:t>
      </w:r>
      <w:r>
        <w:rPr>
          <w:rFonts w:hint="eastAsia"/>
        </w:rPr>
        <w:t>1</w:t>
      </w:r>
      <w:r>
        <w:t>8</w:t>
      </w:r>
      <w:r>
        <w:rPr>
          <w:rFonts w:hint="eastAsia"/>
        </w:rPr>
        <w:t>号、</w:t>
      </w:r>
      <w:r>
        <w:rPr>
          <w:rFonts w:hint="eastAsia"/>
        </w:rPr>
        <w:t>2</w:t>
      </w:r>
      <w:r>
        <w:t>0</w:t>
      </w:r>
      <w:r>
        <w:rPr>
          <w:rFonts w:hint="eastAsia"/>
        </w:rPr>
        <w:t>号。</w:t>
      </w:r>
    </w:p>
    <w:p w14:paraId="0EB94430" w14:textId="403B2C05" w:rsidR="00FB5060" w:rsidRDefault="00FB5060" w:rsidP="00FB5060">
      <w:pPr>
        <w:ind w:firstLineChars="0" w:firstLine="0"/>
      </w:pPr>
      <w:r>
        <w:rPr>
          <w:noProof/>
        </w:rPr>
        <w:drawing>
          <wp:inline distT="0" distB="0" distL="0" distR="0" wp14:anchorId="39148C71" wp14:editId="1C119A78">
            <wp:extent cx="5274310" cy="36696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669665"/>
                    </a:xfrm>
                    <a:prstGeom prst="rect">
                      <a:avLst/>
                    </a:prstGeom>
                  </pic:spPr>
                </pic:pic>
              </a:graphicData>
            </a:graphic>
          </wp:inline>
        </w:drawing>
      </w:r>
    </w:p>
    <w:p w14:paraId="110E6518" w14:textId="15BF4834" w:rsidR="00C9169C" w:rsidRPr="00126E77" w:rsidRDefault="00C9169C" w:rsidP="00C9169C">
      <w:pPr>
        <w:pStyle w:val="3"/>
      </w:pPr>
      <w:bookmarkStart w:id="139" w:name="_Toc61514909"/>
      <w:r w:rsidRPr="00126E77">
        <w:rPr>
          <w:rFonts w:hint="eastAsia"/>
        </w:rPr>
        <w:t>未办结信访事项列表</w:t>
      </w:r>
      <w:bookmarkEnd w:id="139"/>
    </w:p>
    <w:p w14:paraId="76F0A6D0" w14:textId="25F99C77" w:rsidR="00C9169C" w:rsidRDefault="00DD4CF8" w:rsidP="005B25A2">
      <w:pPr>
        <w:ind w:firstLine="480"/>
      </w:pPr>
      <w:r w:rsidRPr="00DD4CF8">
        <w:rPr>
          <w:rFonts w:hint="eastAsia"/>
        </w:rPr>
        <w:t>在原有我的已办</w:t>
      </w:r>
      <w:r w:rsidRPr="00DD4CF8">
        <w:t>-</w:t>
      </w:r>
      <w:r w:rsidRPr="00DD4CF8">
        <w:t>未办结件列表查询条件中，新增本人经办时间查询条件。</w:t>
      </w:r>
    </w:p>
    <w:p w14:paraId="2F9B14DD" w14:textId="3140D651" w:rsidR="004F47D0" w:rsidRDefault="00374ED7" w:rsidP="009A5C68">
      <w:pPr>
        <w:ind w:firstLineChars="0" w:firstLine="0"/>
      </w:pPr>
      <w:r>
        <w:rPr>
          <w:noProof/>
        </w:rPr>
        <w:lastRenderedPageBreak/>
        <w:drawing>
          <wp:inline distT="0" distB="0" distL="0" distR="0" wp14:anchorId="73CAA8B5" wp14:editId="7021C4FA">
            <wp:extent cx="5274310" cy="28067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806700"/>
                    </a:xfrm>
                    <a:prstGeom prst="rect">
                      <a:avLst/>
                    </a:prstGeom>
                  </pic:spPr>
                </pic:pic>
              </a:graphicData>
            </a:graphic>
          </wp:inline>
        </w:drawing>
      </w:r>
    </w:p>
    <w:p w14:paraId="1F6AAC95" w14:textId="6D96ADC7" w:rsidR="00077F84" w:rsidRDefault="00077F84" w:rsidP="009A5C68">
      <w:pPr>
        <w:ind w:firstLineChars="0" w:firstLine="0"/>
      </w:pPr>
      <w:r>
        <w:tab/>
      </w:r>
      <w:r>
        <w:rPr>
          <w:rFonts w:hint="eastAsia"/>
        </w:rPr>
        <w:t>经办时间为本人经办时间，</w:t>
      </w:r>
      <w:r w:rsidRPr="00DD4CF8">
        <w:t>若存在多条记录，则查询最新一次经办时间。</w:t>
      </w:r>
    </w:p>
    <w:p w14:paraId="16EC7C7D" w14:textId="77777777" w:rsidR="000D230B" w:rsidRPr="001B37A4" w:rsidRDefault="000D230B" w:rsidP="00945842">
      <w:pPr>
        <w:pStyle w:val="3"/>
      </w:pPr>
      <w:bookmarkStart w:id="140" w:name="_Toc61514910"/>
      <w:r>
        <w:rPr>
          <w:rFonts w:hint="eastAsia"/>
        </w:rPr>
        <w:t>问题属地精确化管理</w:t>
      </w:r>
      <w:bookmarkStart w:id="141" w:name="_GoBack"/>
      <w:bookmarkEnd w:id="140"/>
      <w:bookmarkEnd w:id="141"/>
    </w:p>
    <w:p w14:paraId="0970750C" w14:textId="00D2AB7E" w:rsidR="000D230B" w:rsidRDefault="000D230B" w:rsidP="000D230B">
      <w:pPr>
        <w:ind w:firstLine="480"/>
      </w:pPr>
      <w:r>
        <w:rPr>
          <w:rFonts w:hint="eastAsia"/>
        </w:rPr>
        <w:t>丽水市用户进行</w:t>
      </w:r>
      <w:r w:rsidR="002619C8">
        <w:rPr>
          <w:rFonts w:hint="eastAsia"/>
        </w:rPr>
        <w:t>信访事项</w:t>
      </w:r>
      <w:r>
        <w:rPr>
          <w:rFonts w:hint="eastAsia"/>
        </w:rPr>
        <w:t>登记时，若问题属地未选择到街道及以下，保存时，提醒：问题属地未详细到街道，请确认是否填写完整。</w:t>
      </w:r>
    </w:p>
    <w:p w14:paraId="3A46F23A" w14:textId="74E61CFA" w:rsidR="000D230B" w:rsidRDefault="009A4726" w:rsidP="000D230B">
      <w:pPr>
        <w:ind w:firstLineChars="0" w:firstLine="0"/>
      </w:pPr>
      <w:r>
        <w:rPr>
          <w:noProof/>
        </w:rPr>
        <w:drawing>
          <wp:inline distT="0" distB="0" distL="0" distR="0" wp14:anchorId="3AF2934A" wp14:editId="671E754F">
            <wp:extent cx="5274310" cy="2717800"/>
            <wp:effectExtent l="0" t="0" r="254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17800"/>
                    </a:xfrm>
                    <a:prstGeom prst="rect">
                      <a:avLst/>
                    </a:prstGeom>
                  </pic:spPr>
                </pic:pic>
              </a:graphicData>
            </a:graphic>
          </wp:inline>
        </w:drawing>
      </w:r>
    </w:p>
    <w:p w14:paraId="4EC75CA2" w14:textId="1997CE8D" w:rsidR="000D230B" w:rsidRDefault="000D230B" w:rsidP="000D230B">
      <w:pPr>
        <w:ind w:firstLineChars="0" w:firstLine="0"/>
      </w:pPr>
      <w:r>
        <w:tab/>
      </w:r>
      <w:r>
        <w:rPr>
          <w:rFonts w:hint="eastAsia"/>
        </w:rPr>
        <w:t>若不需要补充，点击确定完成</w:t>
      </w:r>
      <w:r w:rsidR="00F12820">
        <w:rPr>
          <w:rFonts w:hint="eastAsia"/>
        </w:rPr>
        <w:t>信访事项登记</w:t>
      </w:r>
      <w:r>
        <w:rPr>
          <w:rFonts w:hint="eastAsia"/>
        </w:rPr>
        <w:t>；若需补充，点击“取消”按钮，返回登记页面。</w:t>
      </w:r>
    </w:p>
    <w:p w14:paraId="4895A49A" w14:textId="3A40B40D" w:rsidR="000D230B" w:rsidRDefault="008C33A2" w:rsidP="009A5C68">
      <w:pPr>
        <w:ind w:firstLineChars="0" w:firstLine="0"/>
      </w:pPr>
      <w:r>
        <w:tab/>
      </w:r>
      <w:r w:rsidR="00BB6259">
        <w:rPr>
          <w:rFonts w:hint="eastAsia"/>
        </w:rPr>
        <w:t>需改造内容包括</w:t>
      </w:r>
      <w:r>
        <w:rPr>
          <w:rFonts w:hint="eastAsia"/>
        </w:rPr>
        <w:t>：</w:t>
      </w:r>
    </w:p>
    <w:p w14:paraId="3476F76F" w14:textId="60C53D1F" w:rsidR="00BB6259" w:rsidRDefault="00BB6259" w:rsidP="00BB6259">
      <w:pPr>
        <w:pStyle w:val="ab"/>
        <w:numPr>
          <w:ilvl w:val="0"/>
          <w:numId w:val="4"/>
        </w:numPr>
        <w:ind w:firstLineChars="0"/>
      </w:pPr>
      <w:r>
        <w:rPr>
          <w:rFonts w:hint="eastAsia"/>
        </w:rPr>
        <w:lastRenderedPageBreak/>
        <w:t>来电预处理、领导信箱预处理、网上信访预处理、来信预处理，预处理转信访事项操作时；</w:t>
      </w:r>
    </w:p>
    <w:p w14:paraId="6F4AAEEB" w14:textId="0CA993DE" w:rsidR="008C33A2" w:rsidRPr="008C33A2" w:rsidRDefault="00BB6259" w:rsidP="00BF698A">
      <w:pPr>
        <w:pStyle w:val="ab"/>
        <w:numPr>
          <w:ilvl w:val="0"/>
          <w:numId w:val="4"/>
        </w:numPr>
        <w:ind w:firstLineChars="0"/>
      </w:pPr>
      <w:r>
        <w:rPr>
          <w:rFonts w:hint="eastAsia"/>
        </w:rPr>
        <w:t>信访事项登记、来信登记、来访登记、网民留言登记，登记保存时；</w:t>
      </w:r>
    </w:p>
    <w:p w14:paraId="65985820" w14:textId="139A8828" w:rsidR="00491E46" w:rsidRDefault="00C1090D" w:rsidP="00C1090D">
      <w:pPr>
        <w:pStyle w:val="2"/>
      </w:pPr>
      <w:bookmarkStart w:id="142" w:name="_Toc61514911"/>
      <w:r>
        <w:rPr>
          <w:rFonts w:hint="eastAsia"/>
        </w:rPr>
        <w:t>信访数据分析系统设计</w:t>
      </w:r>
      <w:bookmarkEnd w:id="142"/>
    </w:p>
    <w:p w14:paraId="2C0F313E" w14:textId="141A74FA" w:rsidR="001029A4" w:rsidRDefault="001029A4" w:rsidP="00CE4A76">
      <w:pPr>
        <w:pStyle w:val="3"/>
      </w:pPr>
      <w:bookmarkStart w:id="143" w:name="_Toc61514912"/>
      <w:r>
        <w:rPr>
          <w:rFonts w:hint="eastAsia"/>
        </w:rPr>
        <w:t>登录</w:t>
      </w:r>
      <w:bookmarkEnd w:id="143"/>
    </w:p>
    <w:p w14:paraId="16E9C01A" w14:textId="1C0FA2D4" w:rsidR="001029A4" w:rsidRDefault="001029A4" w:rsidP="001029A4">
      <w:pPr>
        <w:ind w:firstLineChars="0" w:firstLine="0"/>
      </w:pPr>
      <w:r>
        <w:rPr>
          <w:noProof/>
        </w:rPr>
        <w:drawing>
          <wp:inline distT="0" distB="0" distL="0" distR="0" wp14:anchorId="70C3BA5B" wp14:editId="4E413EE1">
            <wp:extent cx="5274310" cy="2926715"/>
            <wp:effectExtent l="0" t="0" r="2540"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26715"/>
                    </a:xfrm>
                    <a:prstGeom prst="rect">
                      <a:avLst/>
                    </a:prstGeom>
                  </pic:spPr>
                </pic:pic>
              </a:graphicData>
            </a:graphic>
          </wp:inline>
        </w:drawing>
      </w:r>
    </w:p>
    <w:p w14:paraId="1EE65365" w14:textId="33A70EFB" w:rsidR="001029A4" w:rsidRPr="001029A4" w:rsidRDefault="001029A4" w:rsidP="001029A4">
      <w:pPr>
        <w:ind w:firstLineChars="0" w:firstLine="0"/>
      </w:pPr>
      <w:r>
        <w:tab/>
      </w:r>
      <w:r>
        <w:rPr>
          <w:rFonts w:hint="eastAsia"/>
        </w:rPr>
        <w:t>丽水市信访（</w:t>
      </w:r>
      <w:r>
        <w:rPr>
          <w:rFonts w:hint="eastAsia"/>
        </w:rPr>
        <w:t>1</w:t>
      </w:r>
      <w:r>
        <w:t>2345</w:t>
      </w:r>
      <w:r>
        <w:rPr>
          <w:rFonts w:hint="eastAsia"/>
        </w:rPr>
        <w:t>）民生数据展示平台通过独立页面进行登录，用户体系采用省统一平台统一认证。</w:t>
      </w:r>
    </w:p>
    <w:p w14:paraId="21E30D1C" w14:textId="1840B533" w:rsidR="000770A3" w:rsidRDefault="000770A3" w:rsidP="00CE4A76">
      <w:pPr>
        <w:pStyle w:val="3"/>
      </w:pPr>
      <w:bookmarkStart w:id="144" w:name="_Toc61514913"/>
      <w:r>
        <w:rPr>
          <w:rFonts w:hint="eastAsia"/>
        </w:rPr>
        <w:lastRenderedPageBreak/>
        <w:t>首页</w:t>
      </w:r>
      <w:bookmarkEnd w:id="144"/>
    </w:p>
    <w:p w14:paraId="31E3358B" w14:textId="776EFDD4" w:rsidR="000770A3" w:rsidRDefault="000770A3" w:rsidP="000770A3">
      <w:pPr>
        <w:ind w:firstLineChars="0" w:firstLine="0"/>
      </w:pPr>
      <w:r>
        <w:rPr>
          <w:noProof/>
        </w:rPr>
        <w:drawing>
          <wp:inline distT="0" distB="0" distL="0" distR="0" wp14:anchorId="1F5C20FA" wp14:editId="6C79E9FF">
            <wp:extent cx="5274310" cy="2965450"/>
            <wp:effectExtent l="0" t="0" r="254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65450"/>
                    </a:xfrm>
                    <a:prstGeom prst="rect">
                      <a:avLst/>
                    </a:prstGeom>
                  </pic:spPr>
                </pic:pic>
              </a:graphicData>
            </a:graphic>
          </wp:inline>
        </w:drawing>
      </w:r>
    </w:p>
    <w:p w14:paraId="780C92CB" w14:textId="1BCBDDF2" w:rsidR="00764E10" w:rsidRPr="000770A3" w:rsidRDefault="00764E10" w:rsidP="000770A3">
      <w:pPr>
        <w:ind w:firstLineChars="0" w:firstLine="0"/>
      </w:pPr>
      <w:r>
        <w:tab/>
      </w:r>
      <w:r>
        <w:rPr>
          <w:rFonts w:hint="eastAsia"/>
        </w:rPr>
        <w:t>各模块见各章节详细介绍。</w:t>
      </w:r>
    </w:p>
    <w:p w14:paraId="733FC9CC" w14:textId="379D8D1F" w:rsidR="0033419B" w:rsidRDefault="0033419B" w:rsidP="0033419B">
      <w:pPr>
        <w:pStyle w:val="3"/>
      </w:pPr>
      <w:bookmarkStart w:id="145" w:name="_Toc61514914"/>
      <w:r>
        <w:rPr>
          <w:rFonts w:hint="eastAsia"/>
        </w:rPr>
        <w:t>全局设计</w:t>
      </w:r>
      <w:bookmarkEnd w:id="145"/>
    </w:p>
    <w:p w14:paraId="712D9762" w14:textId="77777777" w:rsidR="0033419B" w:rsidRPr="003E7DA6" w:rsidRDefault="0033419B" w:rsidP="0033419B">
      <w:pPr>
        <w:pStyle w:val="4"/>
        <w:ind w:left="0"/>
      </w:pPr>
      <w:r w:rsidRPr="003E7DA6">
        <w:rPr>
          <w:rFonts w:hint="eastAsia"/>
        </w:rPr>
        <w:t>各指标时效性说明</w:t>
      </w:r>
    </w:p>
    <w:p w14:paraId="7D15899A" w14:textId="77777777" w:rsidR="0033419B" w:rsidRPr="009C2CDA" w:rsidRDefault="0033419B" w:rsidP="0033419B">
      <w:pPr>
        <w:ind w:firstLine="480"/>
        <w:rPr>
          <w:rFonts w:ascii="微软雅黑" w:hAnsi="微软雅黑"/>
        </w:rPr>
      </w:pPr>
      <w:r>
        <w:rPr>
          <w:rFonts w:ascii="微软雅黑" w:hAnsi="微软雅黑" w:hint="eastAsia"/>
        </w:rPr>
        <w:t>分析数据均为</w:t>
      </w:r>
      <w:r w:rsidRPr="009C2CDA">
        <w:rPr>
          <w:rFonts w:ascii="微软雅黑" w:hAnsi="微软雅黑" w:hint="eastAsia"/>
        </w:rPr>
        <w:t>T+</w:t>
      </w:r>
      <w:r w:rsidRPr="009C2CDA">
        <w:rPr>
          <w:rFonts w:ascii="微软雅黑" w:hAnsi="微软雅黑"/>
        </w:rPr>
        <w:t>1</w:t>
      </w:r>
      <w:r>
        <w:rPr>
          <w:rFonts w:ascii="微软雅黑" w:hAnsi="微软雅黑" w:hint="eastAsia"/>
        </w:rPr>
        <w:t>数据，每天更新一次。</w:t>
      </w:r>
    </w:p>
    <w:p w14:paraId="3E4CD4A7" w14:textId="77777777" w:rsidR="0033419B" w:rsidRPr="003E7DA6" w:rsidRDefault="0033419B" w:rsidP="0033419B">
      <w:pPr>
        <w:pStyle w:val="4"/>
        <w:ind w:left="0"/>
      </w:pPr>
      <w:r w:rsidRPr="003E7DA6">
        <w:rPr>
          <w:rFonts w:hint="eastAsia"/>
        </w:rPr>
        <w:t>时间</w:t>
      </w:r>
      <w:r>
        <w:rPr>
          <w:rFonts w:hint="eastAsia"/>
        </w:rPr>
        <w:t>维度</w:t>
      </w:r>
      <w:r w:rsidRPr="003E7DA6">
        <w:rPr>
          <w:rFonts w:hint="eastAsia"/>
        </w:rPr>
        <w:t>切换</w:t>
      </w:r>
    </w:p>
    <w:p w14:paraId="2486E050" w14:textId="77777777" w:rsidR="0033419B" w:rsidRDefault="0033419B" w:rsidP="0033419B">
      <w:pPr>
        <w:ind w:firstLine="480"/>
        <w:rPr>
          <w:rFonts w:ascii="微软雅黑" w:hAnsi="微软雅黑"/>
        </w:rPr>
      </w:pPr>
      <w:r w:rsidRPr="003E7DA6">
        <w:rPr>
          <w:rFonts w:ascii="微软雅黑" w:hAnsi="微软雅黑" w:hint="eastAsia"/>
        </w:rPr>
        <w:t>支持当月、上月、当季度、上季度、当年、上年六个时间维度切换分析。</w:t>
      </w:r>
    </w:p>
    <w:p w14:paraId="2079B1D9" w14:textId="6130A2D1" w:rsidR="00491E46" w:rsidRDefault="00F00D2F" w:rsidP="00CE4A76">
      <w:pPr>
        <w:pStyle w:val="3"/>
      </w:pPr>
      <w:bookmarkStart w:id="146" w:name="_Toc61514915"/>
      <w:r>
        <w:rPr>
          <w:rFonts w:hint="eastAsia"/>
        </w:rPr>
        <w:t>全市信访事项受理情况分析</w:t>
      </w:r>
      <w:bookmarkEnd w:id="146"/>
    </w:p>
    <w:p w14:paraId="37598BEE" w14:textId="0EBF945E" w:rsidR="0026338B" w:rsidRDefault="0026338B" w:rsidP="009D1023">
      <w:pPr>
        <w:ind w:firstLineChars="0" w:firstLine="0"/>
        <w:jc w:val="center"/>
      </w:pPr>
      <w:r>
        <w:rPr>
          <w:noProof/>
        </w:rPr>
        <w:drawing>
          <wp:inline distT="0" distB="0" distL="0" distR="0" wp14:anchorId="66AB98A3" wp14:editId="600B91C9">
            <wp:extent cx="3952381" cy="2152381"/>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381" cy="2152381"/>
                    </a:xfrm>
                    <a:prstGeom prst="rect">
                      <a:avLst/>
                    </a:prstGeom>
                  </pic:spPr>
                </pic:pic>
              </a:graphicData>
            </a:graphic>
          </wp:inline>
        </w:drawing>
      </w:r>
    </w:p>
    <w:p w14:paraId="5E0BAFF7" w14:textId="365775A2" w:rsidR="00DD4CF8" w:rsidRDefault="00345463" w:rsidP="00DD4CF8">
      <w:pPr>
        <w:ind w:firstLine="480"/>
      </w:pPr>
      <w:r>
        <w:rPr>
          <w:rFonts w:hint="eastAsia"/>
        </w:rPr>
        <w:lastRenderedPageBreak/>
        <w:t>默认展示</w:t>
      </w:r>
      <w:r w:rsidR="00DD4CF8">
        <w:rPr>
          <w:rFonts w:hint="eastAsia"/>
        </w:rPr>
        <w:t>全市</w:t>
      </w:r>
      <w:r>
        <w:rPr>
          <w:rFonts w:hint="eastAsia"/>
        </w:rPr>
        <w:t>当月</w:t>
      </w:r>
      <w:r w:rsidR="00DD4CF8">
        <w:rPr>
          <w:rFonts w:hint="eastAsia"/>
        </w:rPr>
        <w:t>受理事项总量及</w:t>
      </w:r>
      <w:r>
        <w:rPr>
          <w:rFonts w:hint="eastAsia"/>
        </w:rPr>
        <w:t>环</w:t>
      </w:r>
      <w:r w:rsidR="00DD4CF8">
        <w:rPr>
          <w:rFonts w:hint="eastAsia"/>
        </w:rPr>
        <w:t>比，</w:t>
      </w:r>
      <w:r>
        <w:rPr>
          <w:rFonts w:hint="eastAsia"/>
        </w:rPr>
        <w:t>并以</w:t>
      </w:r>
      <w:r w:rsidR="00247D85">
        <w:rPr>
          <w:rFonts w:hint="eastAsia"/>
        </w:rPr>
        <w:t>圆</w:t>
      </w:r>
      <w:r>
        <w:rPr>
          <w:rFonts w:hint="eastAsia"/>
        </w:rPr>
        <w:t>饼图显示来信、来访、网上信访、来电四个渠道的受理量</w:t>
      </w:r>
      <w:r w:rsidR="00247D85">
        <w:rPr>
          <w:rFonts w:hint="eastAsia"/>
        </w:rPr>
        <w:t>，鼠标防止到圆饼图时</w:t>
      </w:r>
      <w:r w:rsidR="00C762D6">
        <w:rPr>
          <w:rFonts w:hint="eastAsia"/>
        </w:rPr>
        <w:t>，弹窗显示渠道名称和受理量。</w:t>
      </w:r>
    </w:p>
    <w:p w14:paraId="501862BA" w14:textId="5452BCC8" w:rsidR="00247D85" w:rsidRDefault="00DD4CF8" w:rsidP="00247D85">
      <w:pPr>
        <w:ind w:firstLine="480"/>
      </w:pPr>
      <w:r>
        <w:rPr>
          <w:rFonts w:hint="eastAsia"/>
        </w:rPr>
        <w:t>按照时间维度，可设置“本年、上年、本季度、上季度、本月、上月”选项，可将统计展示信息在六个时间维度之间切换。</w:t>
      </w:r>
    </w:p>
    <w:p w14:paraId="1AE6272D" w14:textId="3070DD05" w:rsidR="00F00D2F" w:rsidRDefault="00F00D2F" w:rsidP="00F00D2F">
      <w:pPr>
        <w:pStyle w:val="3"/>
      </w:pPr>
      <w:bookmarkStart w:id="147" w:name="_Toc61514916"/>
      <w:r>
        <w:rPr>
          <w:rFonts w:hint="eastAsia"/>
        </w:rPr>
        <w:t>信访事项区域分布</w:t>
      </w:r>
      <w:bookmarkEnd w:id="147"/>
    </w:p>
    <w:p w14:paraId="315A6B18" w14:textId="11B99942" w:rsidR="00DD4CF8" w:rsidRDefault="00412AC2" w:rsidP="00412AC2">
      <w:pPr>
        <w:ind w:firstLineChars="0" w:firstLine="0"/>
        <w:jc w:val="center"/>
      </w:pPr>
      <w:r>
        <w:rPr>
          <w:noProof/>
        </w:rPr>
        <w:drawing>
          <wp:inline distT="0" distB="0" distL="0" distR="0" wp14:anchorId="18393166" wp14:editId="0DCFB758">
            <wp:extent cx="3093639" cy="259655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96350" cy="2598827"/>
                    </a:xfrm>
                    <a:prstGeom prst="rect">
                      <a:avLst/>
                    </a:prstGeom>
                  </pic:spPr>
                </pic:pic>
              </a:graphicData>
            </a:graphic>
          </wp:inline>
        </w:drawing>
      </w:r>
    </w:p>
    <w:p w14:paraId="084D2DC8" w14:textId="5B8A77DE" w:rsidR="00412AC2" w:rsidRDefault="00412AC2" w:rsidP="00102070">
      <w:pPr>
        <w:ind w:firstLineChars="0" w:firstLine="420"/>
      </w:pPr>
      <w:r>
        <w:rPr>
          <w:rFonts w:hint="eastAsia"/>
        </w:rPr>
        <w:t>默认展示本月各区县受理量</w:t>
      </w:r>
      <w:r w:rsidR="00247D85">
        <w:rPr>
          <w:rFonts w:hint="eastAsia"/>
        </w:rPr>
        <w:t>，以三种颜色区分显示各区域受理量大小。</w:t>
      </w:r>
    </w:p>
    <w:p w14:paraId="4A1C482C" w14:textId="5971CABF" w:rsidR="00F00D2F" w:rsidRDefault="00247D85" w:rsidP="00102070">
      <w:pPr>
        <w:ind w:firstLineChars="0" w:firstLine="420"/>
      </w:pPr>
      <w:r>
        <w:rPr>
          <w:rFonts w:hint="eastAsia"/>
        </w:rPr>
        <w:t>支持</w:t>
      </w:r>
      <w:r w:rsidR="00DD4CF8">
        <w:rPr>
          <w:rFonts w:hint="eastAsia"/>
        </w:rPr>
        <w:t>按照时间维度，可设置“本年、上年、本季度、上季度、本月、上月”选项，可将统计展示信息在六个时间维度之间切换。</w:t>
      </w:r>
    </w:p>
    <w:p w14:paraId="52AD7C3F" w14:textId="2F32FAB3" w:rsidR="000478A7" w:rsidRPr="000478A7" w:rsidRDefault="00263A67" w:rsidP="000478A7">
      <w:pPr>
        <w:ind w:firstLine="480"/>
        <w:rPr>
          <w:rFonts w:ascii="微软雅黑" w:hAnsi="微软雅黑"/>
        </w:rPr>
      </w:pPr>
      <w:r w:rsidRPr="003E7DA6">
        <w:rPr>
          <w:rFonts w:ascii="微软雅黑" w:hAnsi="微软雅黑" w:hint="eastAsia"/>
        </w:rPr>
        <w:t>鼠标放置在某个区县时，以浮窗方式显示区县名称、</w:t>
      </w:r>
      <w:r w:rsidR="00DE7CCA">
        <w:rPr>
          <w:rFonts w:ascii="微软雅黑" w:hAnsi="微软雅黑" w:hint="eastAsia"/>
        </w:rPr>
        <w:t>受理量</w:t>
      </w:r>
      <w:r w:rsidRPr="003E7DA6">
        <w:rPr>
          <w:rFonts w:ascii="微软雅黑" w:hAnsi="微软雅黑" w:hint="eastAsia"/>
        </w:rPr>
        <w:t>等。</w:t>
      </w:r>
    </w:p>
    <w:p w14:paraId="0322E229" w14:textId="75B6CD24" w:rsidR="00F00D2F" w:rsidRDefault="00F00D2F" w:rsidP="00F00D2F">
      <w:pPr>
        <w:pStyle w:val="3"/>
      </w:pPr>
      <w:bookmarkStart w:id="148" w:name="_Toc61514917"/>
      <w:r>
        <w:rPr>
          <w:rFonts w:hint="eastAsia"/>
        </w:rPr>
        <w:lastRenderedPageBreak/>
        <w:t>信访热点分析</w:t>
      </w:r>
      <w:bookmarkEnd w:id="148"/>
    </w:p>
    <w:p w14:paraId="64735201" w14:textId="02433D68" w:rsidR="00BA5937" w:rsidRDefault="00BA5937" w:rsidP="00BA5937">
      <w:pPr>
        <w:ind w:firstLineChars="0" w:firstLine="0"/>
        <w:jc w:val="center"/>
        <w:rPr>
          <w:rFonts w:ascii="微软雅黑" w:hAnsi="微软雅黑"/>
        </w:rPr>
      </w:pPr>
      <w:r>
        <w:rPr>
          <w:noProof/>
        </w:rPr>
        <w:drawing>
          <wp:inline distT="0" distB="0" distL="0" distR="0" wp14:anchorId="034EA82A" wp14:editId="50C95197">
            <wp:extent cx="2807676" cy="286397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3136" cy="2869539"/>
                    </a:xfrm>
                    <a:prstGeom prst="rect">
                      <a:avLst/>
                    </a:prstGeom>
                  </pic:spPr>
                </pic:pic>
              </a:graphicData>
            </a:graphic>
          </wp:inline>
        </w:drawing>
      </w:r>
    </w:p>
    <w:p w14:paraId="68977181" w14:textId="69C6ED00" w:rsidR="00BA5937" w:rsidRDefault="00BA5937" w:rsidP="00BA5937">
      <w:pPr>
        <w:ind w:firstLineChars="0" w:firstLine="0"/>
        <w:rPr>
          <w:rFonts w:ascii="微软雅黑" w:hAnsi="微软雅黑"/>
        </w:rPr>
      </w:pPr>
      <w:r>
        <w:rPr>
          <w:rFonts w:ascii="微软雅黑" w:hAnsi="微软雅黑"/>
        </w:rPr>
        <w:tab/>
      </w:r>
      <w:r>
        <w:rPr>
          <w:rFonts w:ascii="微软雅黑" w:hAnsi="微软雅黑" w:hint="eastAsia"/>
        </w:rPr>
        <w:t>首页诉求热点T</w:t>
      </w:r>
      <w:r>
        <w:rPr>
          <w:rFonts w:ascii="微软雅黑" w:hAnsi="微软雅黑"/>
        </w:rPr>
        <w:t>OP10</w:t>
      </w:r>
      <w:r>
        <w:rPr>
          <w:rFonts w:ascii="微软雅黑" w:hAnsi="微软雅黑" w:hint="eastAsia"/>
        </w:rPr>
        <w:t>一览，默认列出来信的诉求热点，支持按信、访、网、电进行切换，同时支持多选。</w:t>
      </w:r>
    </w:p>
    <w:p w14:paraId="2E3B5D51" w14:textId="0FCDC7B6" w:rsidR="008E5EAE" w:rsidRPr="003E7DA6" w:rsidRDefault="008E5EAE" w:rsidP="008E5EAE">
      <w:pPr>
        <w:ind w:firstLine="480"/>
        <w:rPr>
          <w:rFonts w:ascii="微软雅黑" w:hAnsi="微软雅黑"/>
        </w:rPr>
      </w:pPr>
      <w:r w:rsidRPr="003E7DA6">
        <w:rPr>
          <w:rFonts w:ascii="微软雅黑" w:hAnsi="微软雅黑" w:hint="eastAsia"/>
        </w:rPr>
        <w:t>通过首页的“诉求热点”一栏，即可进入诉求热点分析主题。</w:t>
      </w:r>
    </w:p>
    <w:p w14:paraId="3677B3C2" w14:textId="330ADD10" w:rsidR="008E5EAE" w:rsidRPr="003E7DA6" w:rsidRDefault="005D69A4" w:rsidP="008E5EAE">
      <w:pPr>
        <w:ind w:firstLine="480"/>
        <w:rPr>
          <w:rFonts w:ascii="微软雅黑" w:hAnsi="微软雅黑"/>
        </w:rPr>
      </w:pPr>
      <w:r>
        <w:rPr>
          <w:rFonts w:ascii="微软雅黑" w:hAnsi="微软雅黑" w:hint="eastAsia"/>
        </w:rPr>
        <w:t>市信访局</w:t>
      </w:r>
      <w:r w:rsidR="008E5EAE" w:rsidRPr="003E7DA6">
        <w:rPr>
          <w:rFonts w:ascii="微软雅黑" w:hAnsi="微软雅黑" w:hint="eastAsia"/>
        </w:rPr>
        <w:t>用户进入后可掌握全市诉求热点；区县级信访局用户进入后可掌握本区县诉求热点。</w:t>
      </w:r>
    </w:p>
    <w:p w14:paraId="2937F052" w14:textId="77777777" w:rsidR="008E5EAE" w:rsidRPr="003E7DA6" w:rsidRDefault="008E5EAE" w:rsidP="008E5EAE">
      <w:pPr>
        <w:ind w:firstLine="480"/>
        <w:rPr>
          <w:rFonts w:ascii="微软雅黑" w:hAnsi="微软雅黑"/>
        </w:rPr>
      </w:pPr>
      <w:r w:rsidRPr="003E7DA6">
        <w:rPr>
          <w:rFonts w:ascii="微软雅黑" w:hAnsi="微软雅黑" w:hint="eastAsia"/>
        </w:rPr>
        <w:t>本分析主题仅针对信访事项（即不含预处理）。</w:t>
      </w:r>
    </w:p>
    <w:p w14:paraId="620B4145" w14:textId="33374F85" w:rsidR="008E5EAE" w:rsidRPr="003E7DA6" w:rsidRDefault="00C850F9" w:rsidP="002C250F">
      <w:pPr>
        <w:ind w:firstLineChars="0" w:firstLine="0"/>
        <w:rPr>
          <w:rFonts w:ascii="微软雅黑" w:hAnsi="微软雅黑"/>
        </w:rPr>
      </w:pPr>
      <w:r w:rsidRPr="00C850F9">
        <w:rPr>
          <w:rFonts w:ascii="微软雅黑" w:hAnsi="微软雅黑"/>
          <w:noProof/>
        </w:rPr>
        <w:lastRenderedPageBreak/>
        <w:drawing>
          <wp:inline distT="0" distB="0" distL="0" distR="0" wp14:anchorId="2F5D07E0" wp14:editId="528A9402">
            <wp:extent cx="5274310" cy="2967572"/>
            <wp:effectExtent l="0" t="0" r="2540" b="4445"/>
            <wp:docPr id="55" name="图片 55" descr="D:\桌面\部门地市售前方案\厅局及地市推广\丽水\需求调研\丽水信访大数据分析平台-诉求热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桌面\部门地市售前方案\厅局及地市推广\丽水\需求调研\丽水信访大数据分析平台-诉求热点.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14:paraId="64D3D8D8" w14:textId="77777777" w:rsidR="008E5EAE" w:rsidRPr="003E7DA6" w:rsidRDefault="008E5EAE" w:rsidP="008E5EAE">
      <w:pPr>
        <w:ind w:firstLine="480"/>
        <w:rPr>
          <w:rFonts w:ascii="微软雅黑" w:hAnsi="微软雅黑"/>
        </w:rPr>
      </w:pPr>
      <w:r w:rsidRPr="003E7DA6">
        <w:rPr>
          <w:rFonts w:ascii="微软雅黑" w:hAnsi="微软雅黑" w:hint="eastAsia"/>
        </w:rPr>
        <w:t>热度榜默认列出T</w:t>
      </w:r>
      <w:r w:rsidRPr="003E7DA6">
        <w:rPr>
          <w:rFonts w:ascii="微软雅黑" w:hAnsi="微软雅黑"/>
        </w:rPr>
        <w:t>OP10</w:t>
      </w:r>
      <w:r w:rsidRPr="003E7DA6">
        <w:rPr>
          <w:rFonts w:ascii="微软雅黑" w:hAnsi="微软雅黑" w:hint="eastAsia"/>
        </w:rPr>
        <w:t>热点大类（可滚动显示前</w:t>
      </w:r>
      <w:r w:rsidRPr="003E7DA6">
        <w:rPr>
          <w:rFonts w:ascii="微软雅黑" w:hAnsi="微软雅黑"/>
        </w:rPr>
        <w:t>50</w:t>
      </w:r>
      <w:r w:rsidRPr="003E7DA6">
        <w:rPr>
          <w:rFonts w:ascii="微软雅黑" w:hAnsi="微软雅黑" w:hint="eastAsia"/>
        </w:rPr>
        <w:t>）。默认选中热度最高的诉求分类，右侧显示该分类的详细情况。</w:t>
      </w:r>
    </w:p>
    <w:p w14:paraId="2E32BC13" w14:textId="79A47938" w:rsidR="008E5EAE" w:rsidRPr="003E7DA6" w:rsidRDefault="008E5EAE" w:rsidP="008E5EAE">
      <w:pPr>
        <w:ind w:firstLine="480"/>
        <w:rPr>
          <w:rFonts w:ascii="微软雅黑" w:hAnsi="微软雅黑"/>
        </w:rPr>
      </w:pPr>
      <w:r w:rsidRPr="003E7DA6">
        <w:rPr>
          <w:rFonts w:ascii="微软雅黑" w:hAnsi="微软雅黑" w:hint="eastAsia"/>
        </w:rPr>
        <w:t>热点预测为受理趋势增长T</w:t>
      </w:r>
      <w:r w:rsidRPr="003E7DA6">
        <w:rPr>
          <w:rFonts w:ascii="微软雅黑" w:hAnsi="微软雅黑"/>
        </w:rPr>
        <w:t>OP5</w:t>
      </w:r>
      <w:r w:rsidRPr="003E7DA6">
        <w:rPr>
          <w:rFonts w:ascii="微软雅黑" w:hAnsi="微软雅黑" w:hint="eastAsia"/>
        </w:rPr>
        <w:t>热点诉求分类</w:t>
      </w:r>
      <w:r w:rsidR="002A346F">
        <w:rPr>
          <w:rFonts w:ascii="微软雅黑" w:hAnsi="微软雅黑" w:hint="eastAsia"/>
        </w:rPr>
        <w:t>，需</w:t>
      </w:r>
      <w:r w:rsidR="00B56C4B">
        <w:rPr>
          <w:rFonts w:ascii="微软雅黑" w:hAnsi="微软雅黑" w:hint="eastAsia"/>
        </w:rPr>
        <w:t>去除</w:t>
      </w:r>
      <w:r w:rsidR="002A346F">
        <w:rPr>
          <w:rFonts w:ascii="微软雅黑" w:hAnsi="微软雅黑" w:hint="eastAsia"/>
        </w:rPr>
        <w:t>已在热度T</w:t>
      </w:r>
      <w:r w:rsidR="002A346F">
        <w:rPr>
          <w:rFonts w:ascii="微软雅黑" w:hAnsi="微软雅黑"/>
        </w:rPr>
        <w:t>OP10</w:t>
      </w:r>
      <w:r w:rsidR="002A346F">
        <w:rPr>
          <w:rFonts w:ascii="微软雅黑" w:hAnsi="微软雅黑" w:hint="eastAsia"/>
        </w:rPr>
        <w:t>中展示的热点诉求</w:t>
      </w:r>
      <w:r w:rsidRPr="003E7DA6">
        <w:rPr>
          <w:rFonts w:ascii="微软雅黑" w:hAnsi="微软雅黑" w:hint="eastAsia"/>
        </w:rPr>
        <w:t>。</w:t>
      </w:r>
    </w:p>
    <w:p w14:paraId="6B65E411" w14:textId="77777777" w:rsidR="008E5EAE" w:rsidRPr="003E7DA6" w:rsidRDefault="008E5EAE" w:rsidP="008E5EAE">
      <w:pPr>
        <w:ind w:firstLine="480"/>
        <w:rPr>
          <w:rFonts w:ascii="微软雅黑" w:hAnsi="微软雅黑"/>
        </w:rPr>
      </w:pPr>
      <w:r w:rsidRPr="003E7DA6">
        <w:rPr>
          <w:rFonts w:ascii="微软雅黑" w:hAnsi="微软雅黑" w:hint="eastAsia"/>
        </w:rPr>
        <w:t>显示受理量以及较上期变化百分比、较平均百分比；按问题属地，显示该分类的区县分布情况（若为区县用户，则显示街道分布情况），同时显示各区县受理量平均线。</w:t>
      </w:r>
    </w:p>
    <w:p w14:paraId="3EEB3EBC" w14:textId="77777777" w:rsidR="008E5EAE" w:rsidRPr="003E7DA6" w:rsidRDefault="008E5EAE" w:rsidP="008E5EAE">
      <w:pPr>
        <w:ind w:firstLine="480"/>
        <w:rPr>
          <w:rFonts w:ascii="微软雅黑" w:hAnsi="微软雅黑"/>
        </w:rPr>
      </w:pPr>
      <w:r w:rsidRPr="003E7DA6">
        <w:rPr>
          <w:rFonts w:ascii="微软雅黑" w:hAnsi="微软雅黑" w:hint="eastAsia"/>
        </w:rPr>
        <w:t>显示最近1</w:t>
      </w:r>
      <w:r w:rsidRPr="003E7DA6">
        <w:rPr>
          <w:rFonts w:ascii="微软雅黑" w:hAnsi="微软雅黑"/>
        </w:rPr>
        <w:t>2</w:t>
      </w:r>
      <w:r w:rsidRPr="003E7DA6">
        <w:rPr>
          <w:rFonts w:ascii="微软雅黑" w:hAnsi="微软雅黑" w:hint="eastAsia"/>
        </w:rPr>
        <w:t>个月该分类的趋势。</w:t>
      </w:r>
    </w:p>
    <w:p w14:paraId="61D29520" w14:textId="77777777" w:rsidR="008E5EAE" w:rsidRPr="003E7DA6" w:rsidRDefault="008E5EAE" w:rsidP="008E5EAE">
      <w:pPr>
        <w:ind w:firstLine="480"/>
        <w:rPr>
          <w:rFonts w:ascii="微软雅黑" w:hAnsi="微软雅黑"/>
        </w:rPr>
      </w:pPr>
      <w:r w:rsidRPr="003E7DA6">
        <w:rPr>
          <w:rFonts w:ascii="微软雅黑" w:hAnsi="微软雅黑" w:hint="eastAsia"/>
        </w:rPr>
        <w:t>显示该大类的二级分类受理量情况，点击二级分类，展示该分类的详细分析。</w:t>
      </w:r>
    </w:p>
    <w:p w14:paraId="66AFDCDE" w14:textId="72A31C04" w:rsidR="008E5EAE" w:rsidRPr="003E7DA6" w:rsidRDefault="002F56CB" w:rsidP="002F56CB">
      <w:pPr>
        <w:ind w:firstLineChars="0" w:firstLine="0"/>
        <w:rPr>
          <w:rFonts w:ascii="微软雅黑" w:hAnsi="微软雅黑"/>
        </w:rPr>
      </w:pPr>
      <w:r w:rsidRPr="002F56CB">
        <w:rPr>
          <w:rFonts w:ascii="微软雅黑" w:hAnsi="微软雅黑"/>
          <w:noProof/>
        </w:rPr>
        <w:lastRenderedPageBreak/>
        <w:drawing>
          <wp:inline distT="0" distB="0" distL="0" distR="0" wp14:anchorId="1371BB79" wp14:editId="39C4FFD8">
            <wp:extent cx="5274310" cy="2967572"/>
            <wp:effectExtent l="0" t="0" r="2540" b="4445"/>
            <wp:docPr id="56" name="图片 56" descr="D:\桌面\部门地市售前方案\厅局及地市推广\丽水\需求调研\丽水信访大数据分析平台-诉求热点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桌面\部门地市售前方案\厅局及地市推广\丽水\需求调研\丽水信访大数据分析平台-诉求热点2.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67572"/>
                    </a:xfrm>
                    <a:prstGeom prst="rect">
                      <a:avLst/>
                    </a:prstGeom>
                    <a:noFill/>
                    <a:ln>
                      <a:noFill/>
                    </a:ln>
                  </pic:spPr>
                </pic:pic>
              </a:graphicData>
            </a:graphic>
          </wp:inline>
        </w:drawing>
      </w:r>
    </w:p>
    <w:p w14:paraId="03B90E3D" w14:textId="77777777" w:rsidR="008E5EAE" w:rsidRPr="003E7DA6" w:rsidRDefault="008E5EAE" w:rsidP="008E5EAE">
      <w:pPr>
        <w:ind w:firstLine="480"/>
        <w:rPr>
          <w:rFonts w:ascii="微软雅黑" w:hAnsi="微软雅黑"/>
        </w:rPr>
      </w:pPr>
      <w:r w:rsidRPr="003E7DA6">
        <w:rPr>
          <w:rFonts w:ascii="微软雅黑" w:hAnsi="微软雅黑" w:hint="eastAsia"/>
        </w:rPr>
        <w:t>二级分类分析支持返回大类。</w:t>
      </w:r>
    </w:p>
    <w:p w14:paraId="002A089B" w14:textId="3B739652" w:rsidR="00F00D2F" w:rsidRDefault="00F00D2F" w:rsidP="00F00D2F">
      <w:pPr>
        <w:pStyle w:val="3"/>
      </w:pPr>
      <w:bookmarkStart w:id="149" w:name="_Toc61514918"/>
      <w:r>
        <w:rPr>
          <w:rFonts w:hint="eastAsia"/>
        </w:rPr>
        <w:t>四级走访分析</w:t>
      </w:r>
      <w:bookmarkEnd w:id="149"/>
    </w:p>
    <w:p w14:paraId="5C5A9663" w14:textId="4FBC4403" w:rsidR="00432AC7" w:rsidRDefault="00432AC7" w:rsidP="00432AC7">
      <w:pPr>
        <w:ind w:firstLineChars="0" w:firstLine="0"/>
      </w:pPr>
      <w:r>
        <w:rPr>
          <w:noProof/>
        </w:rPr>
        <w:drawing>
          <wp:inline distT="0" distB="0" distL="0" distR="0" wp14:anchorId="5123DFCF" wp14:editId="1D77B770">
            <wp:extent cx="5274310" cy="948690"/>
            <wp:effectExtent l="0" t="0" r="254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948690"/>
                    </a:xfrm>
                    <a:prstGeom prst="rect">
                      <a:avLst/>
                    </a:prstGeom>
                  </pic:spPr>
                </pic:pic>
              </a:graphicData>
            </a:graphic>
          </wp:inline>
        </w:drawing>
      </w:r>
    </w:p>
    <w:p w14:paraId="5E862902" w14:textId="5BA0AE07" w:rsidR="00432AC7" w:rsidRDefault="00432AC7" w:rsidP="00F51DB7">
      <w:pPr>
        <w:pStyle w:val="4"/>
        <w:ind w:left="0"/>
      </w:pPr>
      <w:r>
        <w:rPr>
          <w:rFonts w:hint="eastAsia"/>
        </w:rPr>
        <w:t>赴京访、赴省访</w:t>
      </w:r>
    </w:p>
    <w:p w14:paraId="2D0849C2" w14:textId="33AF36E3" w:rsidR="00432AC7" w:rsidRDefault="00432AC7" w:rsidP="00432AC7">
      <w:pPr>
        <w:ind w:firstLine="480"/>
      </w:pPr>
      <w:r>
        <w:rPr>
          <w:rFonts w:hint="eastAsia"/>
        </w:rPr>
        <w:t>展示当期赴京访、赴省访受理量及环比。支持时间维度切换。</w:t>
      </w:r>
    </w:p>
    <w:p w14:paraId="63D97988" w14:textId="419F4016" w:rsidR="00AE78C1" w:rsidRDefault="00AE78C1" w:rsidP="00432AC7">
      <w:pPr>
        <w:ind w:firstLine="480"/>
      </w:pPr>
      <w:r>
        <w:rPr>
          <w:rFonts w:hint="eastAsia"/>
        </w:rPr>
        <w:t>支持按照时间维度，可设置“本年、上年、本季度、上季度、本月、上月”选项，可将统计展示信息在六个时间维度之间切换。</w:t>
      </w:r>
    </w:p>
    <w:p w14:paraId="156A543A" w14:textId="0A21C885" w:rsidR="009A6E6B" w:rsidRPr="009A6E6B" w:rsidRDefault="005D69A4" w:rsidP="009A6E6B">
      <w:pPr>
        <w:ind w:firstLine="480"/>
        <w:rPr>
          <w:rFonts w:ascii="微软雅黑" w:hAnsi="微软雅黑"/>
        </w:rPr>
      </w:pPr>
      <w:r>
        <w:rPr>
          <w:rFonts w:ascii="微软雅黑" w:hAnsi="微软雅黑" w:hint="eastAsia"/>
        </w:rPr>
        <w:t>市信访局</w:t>
      </w:r>
      <w:r w:rsidR="009A6E6B" w:rsidRPr="003E7DA6">
        <w:rPr>
          <w:rFonts w:ascii="微软雅黑" w:hAnsi="微软雅黑" w:hint="eastAsia"/>
        </w:rPr>
        <w:t>用户进入后</w:t>
      </w:r>
      <w:r w:rsidR="009A6E6B">
        <w:rPr>
          <w:rFonts w:ascii="微软雅黑" w:hAnsi="微软雅黑" w:hint="eastAsia"/>
        </w:rPr>
        <w:t>显示全市走访情况</w:t>
      </w:r>
      <w:r w:rsidR="009A6E6B" w:rsidRPr="003E7DA6">
        <w:rPr>
          <w:rFonts w:ascii="微软雅黑" w:hAnsi="微软雅黑" w:hint="eastAsia"/>
        </w:rPr>
        <w:t>；区县级信访局</w:t>
      </w:r>
      <w:r w:rsidR="009A6E6B">
        <w:rPr>
          <w:rFonts w:ascii="微软雅黑" w:hAnsi="微软雅黑" w:hint="eastAsia"/>
        </w:rPr>
        <w:t>显示本区县走访情况</w:t>
      </w:r>
      <w:r w:rsidR="009A6E6B" w:rsidRPr="003E7DA6">
        <w:rPr>
          <w:rFonts w:ascii="微软雅黑" w:hAnsi="微软雅黑" w:hint="eastAsia"/>
        </w:rPr>
        <w:t>。</w:t>
      </w:r>
    </w:p>
    <w:p w14:paraId="1CF34704" w14:textId="0FE1A511" w:rsidR="00F00D2F" w:rsidRPr="00847AD8" w:rsidRDefault="000557B2" w:rsidP="00F51DB7">
      <w:pPr>
        <w:pStyle w:val="4"/>
        <w:ind w:left="0"/>
      </w:pPr>
      <w:r>
        <w:rPr>
          <w:rFonts w:hint="eastAsia"/>
        </w:rPr>
        <w:t>各区县四级走访分析</w:t>
      </w:r>
    </w:p>
    <w:p w14:paraId="0AFC5806" w14:textId="06CE4A70" w:rsidR="00F00D2F" w:rsidRDefault="00AE78C1" w:rsidP="00000155">
      <w:pPr>
        <w:ind w:firstLine="480"/>
      </w:pPr>
      <w:r>
        <w:rPr>
          <w:rFonts w:hint="eastAsia"/>
        </w:rPr>
        <w:t>按问题属地展示当期区县走访（即信访形式为来访）情况。</w:t>
      </w:r>
    </w:p>
    <w:p w14:paraId="3EA99D7D" w14:textId="400DEEF3" w:rsidR="00AE78C1" w:rsidRDefault="00AE78C1" w:rsidP="00000155">
      <w:pPr>
        <w:ind w:firstLine="480"/>
      </w:pPr>
      <w:r>
        <w:rPr>
          <w:rFonts w:hint="eastAsia"/>
        </w:rPr>
        <w:t>支持按照时间维度，可设置“本年、上年、本季度、上季度、本月、上月”选项，可将统计展示信息在六个时间维度之间切换。</w:t>
      </w:r>
    </w:p>
    <w:p w14:paraId="0CF31998" w14:textId="15EC9CC4" w:rsidR="000557B2" w:rsidRPr="00847AD8" w:rsidRDefault="000557B2" w:rsidP="00F51DB7">
      <w:pPr>
        <w:pStyle w:val="4"/>
        <w:ind w:left="0"/>
      </w:pPr>
      <w:r>
        <w:rPr>
          <w:rFonts w:hint="eastAsia"/>
        </w:rPr>
        <w:lastRenderedPageBreak/>
        <w:t>各部门四级走访分析</w:t>
      </w:r>
    </w:p>
    <w:p w14:paraId="41659A1B" w14:textId="2718EC47" w:rsidR="00F00D2F" w:rsidRDefault="00AE78C1" w:rsidP="00000155">
      <w:pPr>
        <w:ind w:firstLine="480"/>
      </w:pPr>
      <w:r>
        <w:rPr>
          <w:rFonts w:hint="eastAsia"/>
        </w:rPr>
        <w:t>按办理单位展示当期</w:t>
      </w:r>
      <w:r w:rsidR="00F53830">
        <w:rPr>
          <w:rFonts w:hint="eastAsia"/>
        </w:rPr>
        <w:t>部门</w:t>
      </w:r>
      <w:r>
        <w:rPr>
          <w:rFonts w:hint="eastAsia"/>
        </w:rPr>
        <w:t>走访（即信访形式为来访）情况。</w:t>
      </w:r>
    </w:p>
    <w:p w14:paraId="34B6AD9A" w14:textId="7596DA37" w:rsidR="008E5EAE" w:rsidRDefault="00AE78C1" w:rsidP="005D69A4">
      <w:pPr>
        <w:ind w:firstLineChars="0" w:firstLine="420"/>
      </w:pPr>
      <w:r>
        <w:rPr>
          <w:rFonts w:hint="eastAsia"/>
        </w:rPr>
        <w:t>支持按照时间维度，可设置“本年、上年、本季度、上季度、本月、上月”选项，可将统计展示信息在六个时间维度之间切换。</w:t>
      </w:r>
    </w:p>
    <w:p w14:paraId="1BC07ADA" w14:textId="5D085B33" w:rsidR="005D69A4" w:rsidRPr="009A6E6B" w:rsidRDefault="005D69A4" w:rsidP="005D69A4">
      <w:pPr>
        <w:ind w:firstLine="480"/>
        <w:rPr>
          <w:rFonts w:ascii="微软雅黑" w:hAnsi="微软雅黑"/>
        </w:rPr>
      </w:pPr>
      <w:r w:rsidRPr="003E7DA6">
        <w:rPr>
          <w:rFonts w:ascii="微软雅黑" w:hAnsi="微软雅黑" w:hint="eastAsia"/>
        </w:rPr>
        <w:t>市信访局用户进入后</w:t>
      </w:r>
      <w:r>
        <w:rPr>
          <w:rFonts w:ascii="微软雅黑" w:hAnsi="微软雅黑" w:hint="eastAsia"/>
        </w:rPr>
        <w:t>显示</w:t>
      </w:r>
      <w:r w:rsidR="00606B1A">
        <w:rPr>
          <w:rFonts w:ascii="微软雅黑" w:hAnsi="微软雅黑" w:hint="eastAsia"/>
        </w:rPr>
        <w:t>市级部门（T</w:t>
      </w:r>
      <w:r w:rsidR="00606B1A">
        <w:rPr>
          <w:rFonts w:ascii="微软雅黑" w:hAnsi="微软雅黑"/>
        </w:rPr>
        <w:t>OP10</w:t>
      </w:r>
      <w:r w:rsidR="00606B1A">
        <w:rPr>
          <w:rFonts w:ascii="微软雅黑" w:hAnsi="微软雅黑" w:hint="eastAsia"/>
        </w:rPr>
        <w:t>）</w:t>
      </w:r>
      <w:r>
        <w:rPr>
          <w:rFonts w:ascii="微软雅黑" w:hAnsi="微软雅黑" w:hint="eastAsia"/>
        </w:rPr>
        <w:t>走访情况</w:t>
      </w:r>
      <w:r w:rsidRPr="003E7DA6">
        <w:rPr>
          <w:rFonts w:ascii="微软雅黑" w:hAnsi="微软雅黑" w:hint="eastAsia"/>
        </w:rPr>
        <w:t>；区县级信访局</w:t>
      </w:r>
      <w:r>
        <w:rPr>
          <w:rFonts w:ascii="微软雅黑" w:hAnsi="微软雅黑" w:hint="eastAsia"/>
        </w:rPr>
        <w:t>显示区县</w:t>
      </w:r>
      <w:r w:rsidR="00606B1A">
        <w:rPr>
          <w:rFonts w:ascii="微软雅黑" w:hAnsi="微软雅黑" w:hint="eastAsia"/>
        </w:rPr>
        <w:t>级部门（T</w:t>
      </w:r>
      <w:r w:rsidR="00606B1A">
        <w:rPr>
          <w:rFonts w:ascii="微软雅黑" w:hAnsi="微软雅黑"/>
        </w:rPr>
        <w:t>OP10</w:t>
      </w:r>
      <w:r w:rsidR="00606B1A">
        <w:rPr>
          <w:rFonts w:ascii="微软雅黑" w:hAnsi="微软雅黑" w:hint="eastAsia"/>
        </w:rPr>
        <w:t>）</w:t>
      </w:r>
      <w:r>
        <w:rPr>
          <w:rFonts w:ascii="微软雅黑" w:hAnsi="微软雅黑" w:hint="eastAsia"/>
        </w:rPr>
        <w:t>走访情况</w:t>
      </w:r>
      <w:r w:rsidRPr="003E7DA6">
        <w:rPr>
          <w:rFonts w:ascii="微软雅黑" w:hAnsi="微软雅黑" w:hint="eastAsia"/>
        </w:rPr>
        <w:t>。</w:t>
      </w:r>
    </w:p>
    <w:p w14:paraId="59DCBF12" w14:textId="242F4C4F" w:rsidR="006E49AD" w:rsidRPr="00847AD8" w:rsidRDefault="006E49AD" w:rsidP="006E49AD">
      <w:pPr>
        <w:pStyle w:val="4"/>
        <w:ind w:left="0"/>
      </w:pPr>
      <w:r>
        <w:rPr>
          <w:rFonts w:hint="eastAsia"/>
        </w:rPr>
        <w:t>街道</w:t>
      </w:r>
      <w:r w:rsidR="002A4AA9">
        <w:rPr>
          <w:rFonts w:hint="eastAsia"/>
        </w:rPr>
        <w:t>T</w:t>
      </w:r>
      <w:r w:rsidR="002A4AA9">
        <w:t>OP10</w:t>
      </w:r>
      <w:r>
        <w:rPr>
          <w:rFonts w:hint="eastAsia"/>
        </w:rPr>
        <w:t>四级走访分析</w:t>
      </w:r>
    </w:p>
    <w:p w14:paraId="749B7463" w14:textId="31834C23" w:rsidR="009743DD" w:rsidRDefault="002A4AA9" w:rsidP="009743DD">
      <w:pPr>
        <w:ind w:firstLine="480"/>
      </w:pPr>
      <w:r>
        <w:rPr>
          <w:rFonts w:hint="eastAsia"/>
        </w:rPr>
        <w:t>按</w:t>
      </w:r>
      <w:r w:rsidR="00B67021">
        <w:rPr>
          <w:rFonts w:hint="eastAsia"/>
        </w:rPr>
        <w:t>问题属地</w:t>
      </w:r>
      <w:r>
        <w:rPr>
          <w:rFonts w:hint="eastAsia"/>
        </w:rPr>
        <w:t>展示当期</w:t>
      </w:r>
      <w:r w:rsidR="00B67021">
        <w:rPr>
          <w:rFonts w:hint="eastAsia"/>
        </w:rPr>
        <w:t>街道</w:t>
      </w:r>
      <w:r>
        <w:rPr>
          <w:rFonts w:hint="eastAsia"/>
        </w:rPr>
        <w:t>走访（即信访形式为来访）情况。</w:t>
      </w:r>
    </w:p>
    <w:p w14:paraId="15D1F2F6" w14:textId="77777777" w:rsidR="002A4AA9" w:rsidRDefault="002A4AA9" w:rsidP="002A4AA9">
      <w:pPr>
        <w:ind w:firstLineChars="0" w:firstLine="420"/>
      </w:pPr>
      <w:r>
        <w:rPr>
          <w:rFonts w:hint="eastAsia"/>
        </w:rPr>
        <w:t>支持按照时间维度，可设置“本年、上年、本季度、上季度、本月、上月”选项，可将统计展示信息在六个时间维度之间切换。</w:t>
      </w:r>
    </w:p>
    <w:p w14:paraId="373E544F" w14:textId="7AC9F754" w:rsidR="005D69A4" w:rsidRPr="00B67021" w:rsidRDefault="002A4AA9" w:rsidP="00B67021">
      <w:pPr>
        <w:ind w:firstLine="480"/>
        <w:rPr>
          <w:rFonts w:ascii="微软雅黑" w:hAnsi="微软雅黑"/>
        </w:rPr>
      </w:pPr>
      <w:r w:rsidRPr="003E7DA6">
        <w:rPr>
          <w:rFonts w:ascii="微软雅黑" w:hAnsi="微软雅黑" w:hint="eastAsia"/>
        </w:rPr>
        <w:t>市信访局用户进入后</w:t>
      </w:r>
      <w:r>
        <w:rPr>
          <w:rFonts w:ascii="微软雅黑" w:hAnsi="微软雅黑" w:hint="eastAsia"/>
        </w:rPr>
        <w:t>显示</w:t>
      </w:r>
      <w:r w:rsidR="00B67021">
        <w:rPr>
          <w:rFonts w:ascii="微软雅黑" w:hAnsi="微软雅黑" w:hint="eastAsia"/>
        </w:rPr>
        <w:t>全市街道</w:t>
      </w:r>
      <w:r>
        <w:rPr>
          <w:rFonts w:ascii="微软雅黑" w:hAnsi="微软雅黑" w:hint="eastAsia"/>
        </w:rPr>
        <w:t>（T</w:t>
      </w:r>
      <w:r>
        <w:rPr>
          <w:rFonts w:ascii="微软雅黑" w:hAnsi="微软雅黑"/>
        </w:rPr>
        <w:t>OP10</w:t>
      </w:r>
      <w:r>
        <w:rPr>
          <w:rFonts w:ascii="微软雅黑" w:hAnsi="微软雅黑" w:hint="eastAsia"/>
        </w:rPr>
        <w:t>）走访情况</w:t>
      </w:r>
      <w:r w:rsidRPr="003E7DA6">
        <w:rPr>
          <w:rFonts w:ascii="微软雅黑" w:hAnsi="微软雅黑" w:hint="eastAsia"/>
        </w:rPr>
        <w:t>；区县级信访局</w:t>
      </w:r>
      <w:r>
        <w:rPr>
          <w:rFonts w:ascii="微软雅黑" w:hAnsi="微软雅黑" w:hint="eastAsia"/>
        </w:rPr>
        <w:t>显示</w:t>
      </w:r>
      <w:r w:rsidR="00B67021">
        <w:rPr>
          <w:rFonts w:ascii="微软雅黑" w:hAnsi="微软雅黑" w:hint="eastAsia"/>
        </w:rPr>
        <w:t>全</w:t>
      </w:r>
      <w:r>
        <w:rPr>
          <w:rFonts w:ascii="微软雅黑" w:hAnsi="微软雅黑" w:hint="eastAsia"/>
        </w:rPr>
        <w:t>区县</w:t>
      </w:r>
      <w:r w:rsidR="00B67021">
        <w:rPr>
          <w:rFonts w:ascii="微软雅黑" w:hAnsi="微软雅黑" w:hint="eastAsia"/>
        </w:rPr>
        <w:t>街道</w:t>
      </w:r>
      <w:r>
        <w:rPr>
          <w:rFonts w:ascii="微软雅黑" w:hAnsi="微软雅黑" w:hint="eastAsia"/>
        </w:rPr>
        <w:t>（T</w:t>
      </w:r>
      <w:r>
        <w:rPr>
          <w:rFonts w:ascii="微软雅黑" w:hAnsi="微软雅黑"/>
        </w:rPr>
        <w:t>OP10</w:t>
      </w:r>
      <w:r>
        <w:rPr>
          <w:rFonts w:ascii="微软雅黑" w:hAnsi="微软雅黑" w:hint="eastAsia"/>
        </w:rPr>
        <w:t>）走访情况</w:t>
      </w:r>
      <w:r w:rsidRPr="003E7DA6">
        <w:rPr>
          <w:rFonts w:ascii="微软雅黑" w:hAnsi="微软雅黑" w:hint="eastAsia"/>
        </w:rPr>
        <w:t>。</w:t>
      </w:r>
    </w:p>
    <w:p w14:paraId="294D695F" w14:textId="292FF98B" w:rsidR="00F00D2F" w:rsidRDefault="000557B2" w:rsidP="00F00D2F">
      <w:pPr>
        <w:pStyle w:val="3"/>
      </w:pPr>
      <w:bookmarkStart w:id="150" w:name="_Toc61514919"/>
      <w:r>
        <w:rPr>
          <w:rFonts w:hint="eastAsia"/>
        </w:rPr>
        <w:t>重点人员人物画像</w:t>
      </w:r>
      <w:bookmarkEnd w:id="150"/>
    </w:p>
    <w:p w14:paraId="7C33F359" w14:textId="164CD77D" w:rsidR="00FC3CB4" w:rsidRPr="00FC3CB4" w:rsidRDefault="00FC3CB4" w:rsidP="00FC3CB4">
      <w:pPr>
        <w:ind w:firstLineChars="0" w:firstLine="0"/>
        <w:jc w:val="center"/>
        <w:rPr>
          <w:rFonts w:ascii="微软雅黑" w:hAnsi="微软雅黑"/>
        </w:rPr>
      </w:pPr>
      <w:r>
        <w:rPr>
          <w:noProof/>
        </w:rPr>
        <w:drawing>
          <wp:inline distT="0" distB="0" distL="0" distR="0" wp14:anchorId="1CF387CA" wp14:editId="23FA1486">
            <wp:extent cx="2941607" cy="1427331"/>
            <wp:effectExtent l="0" t="0" r="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51406" cy="1432086"/>
                    </a:xfrm>
                    <a:prstGeom prst="rect">
                      <a:avLst/>
                    </a:prstGeom>
                  </pic:spPr>
                </pic:pic>
              </a:graphicData>
            </a:graphic>
          </wp:inline>
        </w:drawing>
      </w:r>
    </w:p>
    <w:p w14:paraId="0511FD7D" w14:textId="61D67E73" w:rsidR="00573477" w:rsidRDefault="00CF6331" w:rsidP="00573477">
      <w:pPr>
        <w:pStyle w:val="ab"/>
        <w:ind w:firstLine="480"/>
        <w:rPr>
          <w:rFonts w:ascii="微软雅黑" w:hAnsi="微软雅黑"/>
        </w:rPr>
      </w:pPr>
      <w:r>
        <w:rPr>
          <w:rFonts w:ascii="微软雅黑" w:hAnsi="微软雅黑" w:hint="eastAsia"/>
        </w:rPr>
        <w:t>首页重点人员稳控一栏</w:t>
      </w:r>
      <w:r w:rsidR="00573477">
        <w:rPr>
          <w:rFonts w:ascii="微软雅黑" w:hAnsi="微软雅黑" w:hint="eastAsia"/>
        </w:rPr>
        <w:t>，</w:t>
      </w:r>
      <w:r w:rsidR="00573477" w:rsidRPr="003E7DA6">
        <w:rPr>
          <w:rFonts w:ascii="微软雅黑" w:hAnsi="微软雅黑" w:hint="eastAsia"/>
        </w:rPr>
        <w:t>滚动播放</w:t>
      </w:r>
      <w:r w:rsidR="00573477" w:rsidRPr="00BF36C0">
        <w:rPr>
          <w:rFonts w:ascii="微软雅黑" w:hAnsi="微软雅黑" w:hint="eastAsia"/>
        </w:rPr>
        <w:t>当期</w:t>
      </w:r>
      <w:r w:rsidR="00573477" w:rsidRPr="003E7DA6">
        <w:rPr>
          <w:rFonts w:ascii="微软雅黑" w:hAnsi="微软雅黑" w:hint="eastAsia"/>
        </w:rPr>
        <w:t>存在进京、去省、来市走访行为的重点人员（</w:t>
      </w:r>
      <w:r w:rsidR="00A80292">
        <w:rPr>
          <w:rFonts w:ascii="微软雅黑" w:hAnsi="微软雅黑" w:hint="eastAsia"/>
        </w:rPr>
        <w:t>稳控周期结束日期在六个月内</w:t>
      </w:r>
      <w:r w:rsidR="00573477" w:rsidRPr="003E7DA6">
        <w:rPr>
          <w:rFonts w:ascii="微软雅黑" w:hAnsi="微软雅黑" w:hint="eastAsia"/>
        </w:rPr>
        <w:t>的重点人员），鼠标悬停时，停止滚动。</w:t>
      </w:r>
    </w:p>
    <w:p w14:paraId="736B03D6" w14:textId="5389C4B8" w:rsidR="00573477" w:rsidRPr="0056380D" w:rsidRDefault="00573477" w:rsidP="0056380D">
      <w:pPr>
        <w:ind w:firstLineChars="175" w:firstLine="420"/>
        <w:rPr>
          <w:rFonts w:ascii="微软雅黑" w:hAnsi="微软雅黑"/>
        </w:rPr>
      </w:pPr>
      <w:r w:rsidRPr="003E7DA6">
        <w:rPr>
          <w:rFonts w:ascii="微软雅黑" w:hAnsi="微软雅黑" w:hint="eastAsia"/>
        </w:rPr>
        <w:t>显示格式：姓名、</w:t>
      </w:r>
      <w:r>
        <w:rPr>
          <w:rFonts w:ascii="微软雅黑" w:hAnsi="微软雅黑" w:hint="eastAsia"/>
        </w:rPr>
        <w:t>行政区划</w:t>
      </w:r>
      <w:r w:rsidRPr="003E7DA6">
        <w:rPr>
          <w:rFonts w:ascii="微软雅黑" w:hAnsi="微软雅黑" w:hint="eastAsia"/>
        </w:rPr>
        <w:t>（区县+镇街名称）、走访总次数+最高等级走访行为次数。</w:t>
      </w:r>
    </w:p>
    <w:p w14:paraId="6DB0F0CC" w14:textId="5787EC46" w:rsidR="008E5EAE" w:rsidRPr="003E7DA6" w:rsidRDefault="008E5EAE" w:rsidP="008E5EAE">
      <w:pPr>
        <w:pStyle w:val="ab"/>
        <w:ind w:firstLine="480"/>
        <w:rPr>
          <w:rFonts w:ascii="微软雅黑" w:hAnsi="微软雅黑"/>
        </w:rPr>
      </w:pPr>
      <w:r w:rsidRPr="003E7DA6">
        <w:rPr>
          <w:rFonts w:ascii="微软雅黑" w:hAnsi="微软雅黑" w:hint="eastAsia"/>
        </w:rPr>
        <w:t>点击</w:t>
      </w:r>
      <w:r w:rsidR="0056380D">
        <w:rPr>
          <w:rFonts w:ascii="微软雅黑" w:hAnsi="微软雅黑" w:hint="eastAsia"/>
        </w:rPr>
        <w:t>该栏的</w:t>
      </w:r>
      <w:r w:rsidRPr="003E7DA6">
        <w:rPr>
          <w:rFonts w:ascii="微软雅黑" w:hAnsi="微软雅黑" w:hint="eastAsia"/>
        </w:rPr>
        <w:t>人员信息，进入该人员的人物画像。</w:t>
      </w:r>
    </w:p>
    <w:p w14:paraId="3812B0DB" w14:textId="1CF423F6" w:rsidR="008E5EAE" w:rsidRPr="003E7DA6" w:rsidRDefault="00145A75" w:rsidP="00145A75">
      <w:pPr>
        <w:ind w:firstLineChars="0" w:firstLine="0"/>
        <w:rPr>
          <w:rFonts w:ascii="微软雅黑" w:hAnsi="微软雅黑"/>
        </w:rPr>
      </w:pPr>
      <w:r>
        <w:rPr>
          <w:noProof/>
        </w:rPr>
        <w:lastRenderedPageBreak/>
        <w:drawing>
          <wp:inline distT="0" distB="0" distL="0" distR="0" wp14:anchorId="5D145135" wp14:editId="02950C13">
            <wp:extent cx="5274310" cy="2965450"/>
            <wp:effectExtent l="0" t="0" r="254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965450"/>
                    </a:xfrm>
                    <a:prstGeom prst="rect">
                      <a:avLst/>
                    </a:prstGeom>
                  </pic:spPr>
                </pic:pic>
              </a:graphicData>
            </a:graphic>
          </wp:inline>
        </w:drawing>
      </w:r>
    </w:p>
    <w:p w14:paraId="40178704" w14:textId="708AE214" w:rsidR="008E5EAE" w:rsidRPr="003E7DA6" w:rsidRDefault="008E5EAE" w:rsidP="008E5EAE">
      <w:pPr>
        <w:pStyle w:val="ab"/>
        <w:ind w:firstLine="480"/>
        <w:rPr>
          <w:rFonts w:ascii="微软雅黑" w:hAnsi="微软雅黑"/>
        </w:rPr>
      </w:pPr>
      <w:r w:rsidRPr="003E7DA6">
        <w:rPr>
          <w:rFonts w:ascii="微软雅黑" w:hAnsi="微软雅黑" w:hint="eastAsia"/>
        </w:rPr>
        <w:t>人物画像展示照片、基本信息、关联人员信息、走访行为趋势、信访行为概况、信访行为轨迹。</w:t>
      </w:r>
    </w:p>
    <w:p w14:paraId="5A615BB3" w14:textId="77777777" w:rsidR="008E5EAE" w:rsidRPr="003E7DA6" w:rsidRDefault="008E5EAE" w:rsidP="008E5EAE">
      <w:pPr>
        <w:pStyle w:val="ab"/>
        <w:numPr>
          <w:ilvl w:val="0"/>
          <w:numId w:val="11"/>
        </w:numPr>
        <w:ind w:firstLineChars="0"/>
        <w:rPr>
          <w:rFonts w:ascii="微软雅黑" w:hAnsi="微软雅黑"/>
        </w:rPr>
      </w:pPr>
      <w:r w:rsidRPr="003E7DA6">
        <w:rPr>
          <w:rFonts w:ascii="微软雅黑" w:hAnsi="微软雅黑" w:hint="eastAsia"/>
        </w:rPr>
        <w:t>照片</w:t>
      </w:r>
    </w:p>
    <w:p w14:paraId="6407BD70" w14:textId="77777777" w:rsidR="008E5EAE" w:rsidRPr="003E7DA6" w:rsidRDefault="008E5EAE" w:rsidP="008E5EAE">
      <w:pPr>
        <w:pStyle w:val="ab"/>
        <w:ind w:firstLine="480"/>
        <w:rPr>
          <w:rFonts w:ascii="微软雅黑" w:hAnsi="微软雅黑"/>
        </w:rPr>
      </w:pPr>
      <w:r w:rsidRPr="003E7DA6">
        <w:rPr>
          <w:rFonts w:ascii="微软雅黑" w:hAnsi="微软雅黑" w:hint="eastAsia"/>
        </w:rPr>
        <w:t>若省统一平台中维护了该人员的照片，头像部分显示该照片，若无显示默认头像。</w:t>
      </w:r>
    </w:p>
    <w:p w14:paraId="17FB629B" w14:textId="77777777" w:rsidR="008E5EAE" w:rsidRPr="003E7DA6" w:rsidRDefault="008E5EAE" w:rsidP="008E5EAE">
      <w:pPr>
        <w:pStyle w:val="ab"/>
        <w:numPr>
          <w:ilvl w:val="0"/>
          <w:numId w:val="11"/>
        </w:numPr>
        <w:ind w:firstLineChars="0"/>
        <w:rPr>
          <w:rFonts w:ascii="微软雅黑" w:hAnsi="微软雅黑"/>
        </w:rPr>
      </w:pPr>
      <w:r w:rsidRPr="003E7DA6">
        <w:rPr>
          <w:rFonts w:ascii="微软雅黑" w:hAnsi="微软雅黑" w:hint="eastAsia"/>
        </w:rPr>
        <w:t>基本信息</w:t>
      </w:r>
    </w:p>
    <w:p w14:paraId="2202A3E2" w14:textId="781E54B6" w:rsidR="008E5EAE" w:rsidRPr="003E7DA6" w:rsidRDefault="008E5EAE" w:rsidP="008E5EAE">
      <w:pPr>
        <w:pStyle w:val="ab"/>
        <w:ind w:firstLine="480"/>
        <w:rPr>
          <w:rFonts w:ascii="微软雅黑" w:hAnsi="微软雅黑"/>
        </w:rPr>
      </w:pPr>
      <w:r w:rsidRPr="003E7DA6">
        <w:rPr>
          <w:rFonts w:ascii="微软雅黑" w:hAnsi="微软雅黑"/>
        </w:rPr>
        <w:t>基本信息包括：姓</w:t>
      </w:r>
      <w:r w:rsidR="00EF6C7A">
        <w:rPr>
          <w:rFonts w:ascii="微软雅黑" w:hAnsi="微软雅黑"/>
        </w:rPr>
        <w:t>名、证件类型、证件号码、性别、联系电话、车牌号码、住址、户口地</w:t>
      </w:r>
      <w:r w:rsidR="00EF6C7A">
        <w:rPr>
          <w:rFonts w:ascii="微软雅黑" w:hAnsi="微软雅黑" w:hint="eastAsia"/>
        </w:rPr>
        <w:t>、</w:t>
      </w:r>
      <w:r w:rsidRPr="003E7DA6">
        <w:rPr>
          <w:rFonts w:ascii="微软雅黑" w:hAnsi="微软雅黑"/>
        </w:rPr>
        <w:t>责任人、责任人联系电话。</w:t>
      </w:r>
    </w:p>
    <w:p w14:paraId="5A55EB31" w14:textId="77777777" w:rsidR="008E5EAE" w:rsidRPr="003E7DA6" w:rsidRDefault="008E5EAE" w:rsidP="008E5EAE">
      <w:pPr>
        <w:pStyle w:val="ab"/>
        <w:numPr>
          <w:ilvl w:val="0"/>
          <w:numId w:val="11"/>
        </w:numPr>
        <w:ind w:firstLineChars="0"/>
        <w:rPr>
          <w:rFonts w:ascii="微软雅黑" w:hAnsi="微软雅黑"/>
        </w:rPr>
      </w:pPr>
      <w:r w:rsidRPr="003E7DA6">
        <w:rPr>
          <w:rFonts w:ascii="微软雅黑" w:hAnsi="微软雅黑" w:hint="eastAsia"/>
        </w:rPr>
        <w:t>关联人</w:t>
      </w:r>
    </w:p>
    <w:p w14:paraId="2D2CABB1" w14:textId="77777777" w:rsidR="008E5EAE" w:rsidRPr="003E7DA6" w:rsidRDefault="008E5EAE" w:rsidP="008E5EAE">
      <w:pPr>
        <w:pStyle w:val="ab"/>
        <w:ind w:firstLineChars="0"/>
        <w:rPr>
          <w:rFonts w:ascii="微软雅黑" w:hAnsi="微软雅黑"/>
        </w:rPr>
      </w:pPr>
      <w:r w:rsidRPr="003E7DA6">
        <w:rPr>
          <w:rFonts w:ascii="微软雅黑" w:hAnsi="微软雅黑"/>
        </w:rPr>
        <w:t>关联人信息包括姓名</w:t>
      </w:r>
      <w:r w:rsidRPr="003E7DA6">
        <w:rPr>
          <w:rFonts w:ascii="微软雅黑" w:hAnsi="微软雅黑" w:hint="eastAsia"/>
        </w:rPr>
        <w:t>、关系、联系电话、次数（最近1</w:t>
      </w:r>
      <w:r w:rsidRPr="003E7DA6">
        <w:rPr>
          <w:rFonts w:ascii="微软雅黑" w:hAnsi="微软雅黑"/>
        </w:rPr>
        <w:t>2</w:t>
      </w:r>
      <w:r w:rsidRPr="003E7DA6">
        <w:rPr>
          <w:rFonts w:ascii="微软雅黑" w:hAnsi="微软雅黑" w:hint="eastAsia"/>
        </w:rPr>
        <w:t>个月）、最新信访日期、是否同事项，其中关系包括亲属、关联信访人。根据公安系统获取的户籍号判断是否为亲属；若12个月内出现在同一信访事项中，视为关联信访人（超过3人时，取最近3人）。是否同事项以判重标记为准。</w:t>
      </w:r>
    </w:p>
    <w:p w14:paraId="25C36691" w14:textId="77777777" w:rsidR="008E5EAE" w:rsidRPr="003E7DA6" w:rsidRDefault="008E5EAE" w:rsidP="008E5EAE">
      <w:pPr>
        <w:pStyle w:val="ab"/>
        <w:numPr>
          <w:ilvl w:val="0"/>
          <w:numId w:val="11"/>
        </w:numPr>
        <w:ind w:firstLineChars="0"/>
        <w:rPr>
          <w:rFonts w:ascii="微软雅黑" w:hAnsi="微软雅黑"/>
        </w:rPr>
      </w:pPr>
      <w:r w:rsidRPr="003E7DA6">
        <w:rPr>
          <w:rFonts w:ascii="微软雅黑" w:hAnsi="微软雅黑" w:hint="eastAsia"/>
        </w:rPr>
        <w:t>信访行为概况</w:t>
      </w:r>
    </w:p>
    <w:p w14:paraId="5442842B" w14:textId="77777777" w:rsidR="008E5EAE" w:rsidRPr="003E7DA6" w:rsidRDefault="008E5EAE" w:rsidP="008E5EAE">
      <w:pPr>
        <w:pStyle w:val="ab"/>
        <w:ind w:firstLine="480"/>
        <w:rPr>
          <w:rFonts w:ascii="微软雅黑" w:hAnsi="微软雅黑"/>
        </w:rPr>
      </w:pPr>
      <w:r w:rsidRPr="003E7DA6">
        <w:rPr>
          <w:rFonts w:ascii="微软雅黑" w:hAnsi="微软雅黑" w:hint="eastAsia"/>
        </w:rPr>
        <w:lastRenderedPageBreak/>
        <w:t>展示信息包括：</w:t>
      </w:r>
    </w:p>
    <w:p w14:paraId="16D54801" w14:textId="77777777" w:rsidR="008E5EAE" w:rsidRPr="003E7DA6" w:rsidRDefault="008E5EAE" w:rsidP="008E5EAE">
      <w:pPr>
        <w:pStyle w:val="ab"/>
        <w:ind w:firstLine="480"/>
        <w:rPr>
          <w:rFonts w:ascii="微软雅黑" w:hAnsi="微软雅黑"/>
        </w:rPr>
      </w:pPr>
      <w:r w:rsidRPr="003E7DA6">
        <w:rPr>
          <w:rFonts w:ascii="微软雅黑" w:hAnsi="微软雅黑" w:hint="eastAsia"/>
        </w:rPr>
        <w:t>持续上访时间，即最近一次信访日期-第一次信访日期。</w:t>
      </w:r>
    </w:p>
    <w:p w14:paraId="0F3814CD" w14:textId="77777777" w:rsidR="008E5EAE" w:rsidRPr="003E7DA6" w:rsidRDefault="008E5EAE" w:rsidP="008E5EAE">
      <w:pPr>
        <w:pStyle w:val="ab"/>
        <w:ind w:firstLine="480"/>
        <w:rPr>
          <w:rFonts w:ascii="微软雅黑" w:hAnsi="微软雅黑"/>
        </w:rPr>
      </w:pPr>
      <w:r w:rsidRPr="003E7DA6">
        <w:rPr>
          <w:rFonts w:ascii="微软雅黑" w:hAnsi="微软雅黑" w:hint="eastAsia"/>
        </w:rPr>
        <w:t>信访次数：总次数，并分别展示信、访、网、电四个渠道的反映次数（含预处理），进京访次数、去省访次数、来市访次数、去县访次数。</w:t>
      </w:r>
    </w:p>
    <w:p w14:paraId="7582A60E" w14:textId="77777777" w:rsidR="008E5EAE" w:rsidRPr="003E7DA6" w:rsidRDefault="008E5EAE" w:rsidP="008E5EAE">
      <w:pPr>
        <w:pStyle w:val="ab"/>
        <w:ind w:firstLine="480"/>
        <w:rPr>
          <w:rFonts w:ascii="微软雅黑" w:hAnsi="微软雅黑"/>
        </w:rPr>
      </w:pPr>
      <w:r w:rsidRPr="003E7DA6">
        <w:rPr>
          <w:rFonts w:ascii="微软雅黑" w:hAnsi="微软雅黑" w:hint="eastAsia"/>
        </w:rPr>
        <w:t>信访形式偏好：次数最多的信访形式。</w:t>
      </w:r>
    </w:p>
    <w:p w14:paraId="30296006" w14:textId="77777777" w:rsidR="008E5EAE" w:rsidRPr="003E7DA6" w:rsidRDefault="008E5EAE" w:rsidP="008E5EAE">
      <w:pPr>
        <w:pStyle w:val="ab"/>
        <w:ind w:firstLine="480"/>
        <w:rPr>
          <w:rFonts w:ascii="微软雅黑" w:hAnsi="微软雅黑"/>
        </w:rPr>
      </w:pPr>
      <w:r w:rsidRPr="003E7DA6">
        <w:rPr>
          <w:rFonts w:ascii="微软雅黑" w:hAnsi="微软雅黑" w:hint="eastAsia"/>
        </w:rPr>
        <w:t>主要诉求类型：反映次数最多的两个内容分类</w:t>
      </w:r>
    </w:p>
    <w:p w14:paraId="564E8028" w14:textId="77777777" w:rsidR="008E5EAE" w:rsidRPr="003E7DA6" w:rsidRDefault="008E5EAE" w:rsidP="008E5EAE">
      <w:pPr>
        <w:pStyle w:val="ab"/>
        <w:numPr>
          <w:ilvl w:val="0"/>
          <w:numId w:val="11"/>
        </w:numPr>
        <w:ind w:firstLineChars="0"/>
        <w:rPr>
          <w:rFonts w:ascii="微软雅黑" w:hAnsi="微软雅黑"/>
        </w:rPr>
      </w:pPr>
      <w:r w:rsidRPr="003E7DA6">
        <w:rPr>
          <w:rFonts w:ascii="微软雅黑" w:hAnsi="微软雅黑" w:hint="eastAsia"/>
        </w:rPr>
        <w:t>信访行为轨迹</w:t>
      </w:r>
    </w:p>
    <w:p w14:paraId="51F9205B" w14:textId="7C21010C" w:rsidR="008E5EAE" w:rsidRPr="00561D99" w:rsidRDefault="008E5EAE" w:rsidP="00561D99">
      <w:pPr>
        <w:pStyle w:val="ab"/>
        <w:ind w:firstLine="480"/>
        <w:rPr>
          <w:rFonts w:ascii="微软雅黑" w:hAnsi="微软雅黑"/>
        </w:rPr>
      </w:pPr>
      <w:r w:rsidRPr="003E7DA6">
        <w:rPr>
          <w:rFonts w:ascii="微软雅黑" w:hAnsi="微软雅黑" w:hint="eastAsia"/>
        </w:rPr>
        <w:t>展示该人员历次信访行为，以年、月为节点可收起并展开。其中年节点显示信访行为概况，包括信访次数、主要信访诉求；月节点显示该月信访行为次数；日期节点展示信访信息，包括信访事项编号、信访内容（即内容分类）、当前状态（信访事项办理状态）。</w:t>
      </w:r>
    </w:p>
    <w:p w14:paraId="6D3E7A34" w14:textId="4504E158" w:rsidR="000557B2" w:rsidRDefault="000557B2" w:rsidP="000557B2">
      <w:pPr>
        <w:pStyle w:val="3"/>
      </w:pPr>
      <w:bookmarkStart w:id="151" w:name="_Toc61514920"/>
      <w:r>
        <w:rPr>
          <w:rFonts w:hint="eastAsia"/>
        </w:rPr>
        <w:t>效能指数报表</w:t>
      </w:r>
      <w:bookmarkEnd w:id="151"/>
    </w:p>
    <w:p w14:paraId="3869E935" w14:textId="03B44946" w:rsidR="00F22C84" w:rsidRDefault="00F22C84" w:rsidP="00F22C84">
      <w:pPr>
        <w:pStyle w:val="ab"/>
        <w:ind w:firstLine="480"/>
        <w:rPr>
          <w:rFonts w:ascii="微软雅黑" w:hAnsi="微软雅黑"/>
        </w:rPr>
      </w:pPr>
      <w:r>
        <w:rPr>
          <w:rFonts w:ascii="微软雅黑" w:hAnsi="微软雅黑" w:hint="eastAsia"/>
        </w:rPr>
        <w:t>统计条件包括：统计维度、登记时间、信访形式、内容分类。</w:t>
      </w:r>
    </w:p>
    <w:p w14:paraId="366BBA67" w14:textId="6E2C9642" w:rsidR="004577C3" w:rsidRPr="00F22C84" w:rsidRDefault="004577C3" w:rsidP="00F22C84">
      <w:pPr>
        <w:pStyle w:val="ab"/>
        <w:ind w:firstLine="480"/>
        <w:rPr>
          <w:rFonts w:ascii="微软雅黑" w:hAnsi="微软雅黑"/>
        </w:rPr>
      </w:pPr>
      <w:r>
        <w:rPr>
          <w:rFonts w:ascii="微软雅黑" w:hAnsi="微软雅黑" w:hint="eastAsia"/>
        </w:rPr>
        <w:t>统计维度选项包括：问题属地、办理单位，默认问题属地</w:t>
      </w:r>
      <w:r w:rsidR="007F263A">
        <w:rPr>
          <w:rFonts w:ascii="微软雅黑" w:hAnsi="微软雅黑" w:hint="eastAsia"/>
        </w:rPr>
        <w:t>；信访形式选项包括全部、来信、来访、网上信访、来单，默认全部，支持多选。</w:t>
      </w:r>
    </w:p>
    <w:p w14:paraId="5DD313D2" w14:textId="5E0E05C7" w:rsidR="00981B5E" w:rsidRDefault="00213C8B" w:rsidP="00213C8B">
      <w:pPr>
        <w:ind w:firstLineChars="0" w:firstLine="0"/>
        <w:rPr>
          <w:rFonts w:cs="宋体"/>
          <w:lang w:bidi="ar"/>
        </w:rPr>
      </w:pPr>
      <w:r>
        <w:rPr>
          <w:noProof/>
        </w:rPr>
        <w:lastRenderedPageBreak/>
        <w:drawing>
          <wp:inline distT="0" distB="0" distL="0" distR="0" wp14:anchorId="50BBD00A" wp14:editId="2F6135D7">
            <wp:extent cx="5274310" cy="28028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02890"/>
                    </a:xfrm>
                    <a:prstGeom prst="rect">
                      <a:avLst/>
                    </a:prstGeom>
                  </pic:spPr>
                </pic:pic>
              </a:graphicData>
            </a:graphic>
          </wp:inline>
        </w:drawing>
      </w:r>
    </w:p>
    <w:p w14:paraId="266CB25A" w14:textId="44878F2E" w:rsidR="007C4CD4" w:rsidRDefault="007C4CD4" w:rsidP="00710ED5">
      <w:pPr>
        <w:pStyle w:val="ab"/>
        <w:numPr>
          <w:ilvl w:val="0"/>
          <w:numId w:val="11"/>
        </w:numPr>
        <w:ind w:firstLineChars="0"/>
        <w:rPr>
          <w:rFonts w:ascii="微软雅黑" w:hAnsi="微软雅黑"/>
        </w:rPr>
      </w:pPr>
      <w:r w:rsidRPr="007C4CD4">
        <w:rPr>
          <w:rFonts w:ascii="微软雅黑" w:hAnsi="微软雅黑" w:hint="eastAsia"/>
        </w:rPr>
        <w:t>效能指数测评方式</w:t>
      </w:r>
      <w:r w:rsidR="00710ED5">
        <w:rPr>
          <w:rFonts w:ascii="微软雅黑" w:hAnsi="微软雅黑" w:hint="eastAsia"/>
        </w:rPr>
        <w:t>：</w:t>
      </w:r>
      <w:r w:rsidRPr="00710ED5">
        <w:rPr>
          <w:rFonts w:ascii="微软雅黑" w:hAnsi="微软雅黑" w:hint="eastAsia"/>
        </w:rPr>
        <w:t>按期办结率×50+群众满意率×25+回访核实率×25-重复投诉率×25-抽查未通过率×25＋平均办结时长得分（4.5-平均办结时长）+扣分情形=最终得分</w:t>
      </w:r>
    </w:p>
    <w:p w14:paraId="698A71D0" w14:textId="77777777" w:rsidR="00710ED5" w:rsidRDefault="00710ED5" w:rsidP="00710ED5">
      <w:pPr>
        <w:pStyle w:val="ab"/>
        <w:numPr>
          <w:ilvl w:val="0"/>
          <w:numId w:val="11"/>
        </w:numPr>
        <w:ind w:firstLineChars="0"/>
        <w:rPr>
          <w:rFonts w:ascii="微软雅黑" w:hAnsi="微软雅黑"/>
        </w:rPr>
      </w:pPr>
      <w:r>
        <w:rPr>
          <w:rFonts w:ascii="微软雅黑" w:hAnsi="微软雅黑" w:hint="eastAsia"/>
        </w:rPr>
        <w:t>指标说明：</w:t>
      </w:r>
      <w:r w:rsidR="007C4CD4" w:rsidRPr="00710ED5">
        <w:rPr>
          <w:rFonts w:ascii="微软雅黑" w:hAnsi="微软雅黑" w:hint="eastAsia"/>
        </w:rPr>
        <w:t>按期办结率、回访核实率、重复投诉率、平均办结时长等指标在浙江省统一政务咨询投诉举报平台的相关考核报表中自动统计，相关指标统计结果为“/”的，说明该项没有数据，按0测算。群众满意率由市信访局回访抽查得出真实满意率。抽查通过率根据实际抽查情况计算。</w:t>
      </w:r>
    </w:p>
    <w:p w14:paraId="6E03CF1C" w14:textId="0F4873AD" w:rsidR="00DE4F86" w:rsidRPr="00710ED5" w:rsidRDefault="007C4CD4" w:rsidP="00710ED5">
      <w:pPr>
        <w:pStyle w:val="ab"/>
        <w:numPr>
          <w:ilvl w:val="0"/>
          <w:numId w:val="11"/>
        </w:numPr>
        <w:ind w:firstLineChars="0"/>
        <w:rPr>
          <w:rFonts w:ascii="微软雅黑" w:hAnsi="微软雅黑"/>
        </w:rPr>
      </w:pPr>
      <w:r w:rsidRPr="00710ED5">
        <w:rPr>
          <w:rFonts w:ascii="微软雅黑" w:hAnsi="微软雅黑" w:hint="eastAsia"/>
        </w:rPr>
        <w:t>无交办件或5件以下的单位本次不纳入统计。</w:t>
      </w:r>
      <w:r w:rsidR="00021D7B" w:rsidRPr="00710ED5">
        <w:rPr>
          <w:rFonts w:ascii="微软雅黑" w:hAnsi="微软雅黑"/>
        </w:rPr>
        <w:tab/>
      </w:r>
    </w:p>
    <w:p w14:paraId="3B8E1D76" w14:textId="7B5A474D" w:rsidR="00223CCD" w:rsidRPr="00710ED5" w:rsidRDefault="00223CCD" w:rsidP="00710ED5">
      <w:pPr>
        <w:pStyle w:val="ab"/>
        <w:ind w:firstLine="480"/>
        <w:rPr>
          <w:rFonts w:ascii="微软雅黑" w:hAnsi="微软雅黑"/>
        </w:rPr>
      </w:pPr>
      <w:r w:rsidRPr="00710ED5">
        <w:rPr>
          <w:rFonts w:ascii="微软雅黑" w:hAnsi="微软雅黑" w:hint="eastAsia"/>
        </w:rPr>
        <w:t>统计维度选择为办理单位时，按市级单位列出，样本如下：</w:t>
      </w:r>
    </w:p>
    <w:p w14:paraId="516E4597" w14:textId="4BDEB39C" w:rsidR="00223CCD" w:rsidRPr="00223CCD" w:rsidRDefault="00223CCD" w:rsidP="00223CCD">
      <w:pPr>
        <w:ind w:firstLineChars="83" w:firstLine="199"/>
        <w:rPr>
          <w:rFonts w:ascii="微软雅黑" w:hAnsi="微软雅黑"/>
        </w:rPr>
      </w:pPr>
      <w:r>
        <w:rPr>
          <w:noProof/>
        </w:rPr>
        <w:lastRenderedPageBreak/>
        <w:drawing>
          <wp:inline distT="0" distB="0" distL="0" distR="0" wp14:anchorId="399D434F" wp14:editId="4806B081">
            <wp:extent cx="5274310" cy="23818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81885"/>
                    </a:xfrm>
                    <a:prstGeom prst="rect">
                      <a:avLst/>
                    </a:prstGeom>
                  </pic:spPr>
                </pic:pic>
              </a:graphicData>
            </a:graphic>
          </wp:inline>
        </w:drawing>
      </w:r>
    </w:p>
    <w:sectPr w:rsidR="00223CCD" w:rsidRPr="00223CCD">
      <w:headerReference w:type="even" r:id="rId69"/>
      <w:headerReference w:type="default" r:id="rId70"/>
      <w:footerReference w:type="even" r:id="rId71"/>
      <w:footerReference w:type="default" r:id="rId72"/>
      <w:headerReference w:type="first" r:id="rId73"/>
      <w:footerReference w:type="first" r:id="rId7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6" w:author="zhanghao" w:date="2021-01-15T15:35:00Z" w:initials="zh">
    <w:p w14:paraId="64CBF809" w14:textId="2EBDA8C2" w:rsidR="007B04CB" w:rsidRDefault="007B04CB">
      <w:pPr>
        <w:pStyle w:val="af2"/>
        <w:ind w:firstLine="420"/>
      </w:pPr>
      <w:r>
        <w:rPr>
          <w:rStyle w:val="af1"/>
        </w:rPr>
        <w:annotationRef/>
      </w:r>
      <w:r>
        <w:t>调整客户提出的关于来信</w:t>
      </w:r>
      <w:r>
        <w:rPr>
          <w:rFonts w:hint="eastAsia"/>
        </w:rPr>
        <w:t>、</w:t>
      </w:r>
      <w:r>
        <w:t>来电</w:t>
      </w:r>
      <w:r>
        <w:rPr>
          <w:rFonts w:hint="eastAsia"/>
        </w:rPr>
        <w:t>、</w:t>
      </w:r>
      <w:r>
        <w:t>网上咨询</w:t>
      </w:r>
      <w:r>
        <w:rPr>
          <w:rFonts w:hint="eastAsia"/>
        </w:rPr>
        <w:t>、</w:t>
      </w:r>
      <w:r>
        <w:t>来访登记的时候归属地问题</w:t>
      </w:r>
    </w:p>
  </w:comment>
  <w:comment w:id="133" w:author="zhanghao" w:date="2021-01-15T15:49:00Z" w:initials="zh">
    <w:p w14:paraId="67D6BE7C" w14:textId="6F56BC0A" w:rsidR="00FF3E91" w:rsidRDefault="00FF3E91">
      <w:pPr>
        <w:pStyle w:val="af2"/>
        <w:ind w:firstLine="420"/>
      </w:pPr>
      <w:r>
        <w:rPr>
          <w:rStyle w:val="af1"/>
        </w:rPr>
        <w:annotationRef/>
      </w:r>
      <w:r>
        <w:t>响应丽水提出的关于本地跟踪落实库支持全流程追溯多次答复内容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CBF809" w15:done="0"/>
  <w15:commentEx w15:paraId="67D6BE7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F25C6A" w14:textId="77777777" w:rsidR="00B5119B" w:rsidRDefault="00B5119B">
      <w:pPr>
        <w:ind w:firstLine="480"/>
      </w:pPr>
      <w:r>
        <w:separator/>
      </w:r>
    </w:p>
  </w:endnote>
  <w:endnote w:type="continuationSeparator" w:id="0">
    <w:p w14:paraId="69640A20" w14:textId="77777777" w:rsidR="00B5119B" w:rsidRDefault="00B5119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方正小标宋简体">
    <w:altName w:val="微软雅黑"/>
    <w:charset w:val="86"/>
    <w:family w:val="auto"/>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A7F04" w14:textId="77777777" w:rsidR="007B04CB" w:rsidRDefault="007B04CB">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4258435"/>
      <w:docPartObj>
        <w:docPartGallery w:val="Page Numbers (Bottom of Page)"/>
        <w:docPartUnique/>
      </w:docPartObj>
    </w:sdtPr>
    <w:sdtEndPr/>
    <w:sdtContent>
      <w:p w14:paraId="3721E857" w14:textId="7414CC05" w:rsidR="007B04CB" w:rsidRDefault="007B04CB">
        <w:pPr>
          <w:pStyle w:val="a6"/>
          <w:ind w:firstLine="360"/>
          <w:jc w:val="center"/>
        </w:pPr>
        <w:r>
          <w:fldChar w:fldCharType="begin"/>
        </w:r>
        <w:r>
          <w:instrText>PAGE   \* MERGEFORMAT</w:instrText>
        </w:r>
        <w:r>
          <w:fldChar w:fldCharType="separate"/>
        </w:r>
        <w:r w:rsidR="00945842" w:rsidRPr="00945842">
          <w:rPr>
            <w:noProof/>
            <w:lang w:val="zh-CN"/>
          </w:rPr>
          <w:t>37</w:t>
        </w:r>
        <w:r>
          <w:fldChar w:fldCharType="end"/>
        </w:r>
      </w:p>
    </w:sdtContent>
  </w:sdt>
  <w:p w14:paraId="224F0835" w14:textId="77777777" w:rsidR="007B04CB" w:rsidRDefault="007B04CB">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E5762" w14:textId="77777777" w:rsidR="007B04CB" w:rsidRDefault="007B04CB">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C5484A" w14:textId="77777777" w:rsidR="00B5119B" w:rsidRDefault="00B5119B">
      <w:pPr>
        <w:ind w:firstLine="480"/>
      </w:pPr>
      <w:r>
        <w:separator/>
      </w:r>
    </w:p>
  </w:footnote>
  <w:footnote w:type="continuationSeparator" w:id="0">
    <w:p w14:paraId="7399D91F" w14:textId="77777777" w:rsidR="00B5119B" w:rsidRDefault="00B5119B">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9B127" w14:textId="77777777" w:rsidR="007B04CB" w:rsidRDefault="007B04CB">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95E35" w14:textId="77777777" w:rsidR="007B04CB" w:rsidRDefault="007B04CB">
    <w:pPr>
      <w:pStyle w:val="a7"/>
      <w:ind w:firstLine="360"/>
      <w:rPr>
        <w:rFonts w:ascii="宋体" w:hAnsi="宋体"/>
      </w:rPr>
    </w:pPr>
    <w:r>
      <w:rPr>
        <w:rFonts w:ascii="宋体" w:hAnsi="宋体" w:hint="eastAsia"/>
      </w:rPr>
      <w:t>业务需求说明书</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B8827" w14:textId="77777777" w:rsidR="007B04CB" w:rsidRDefault="007B04CB">
    <w:pPr>
      <w:pStyle w:val="a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624EC"/>
    <w:multiLevelType w:val="hybridMultilevel"/>
    <w:tmpl w:val="40649F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812306C"/>
    <w:multiLevelType w:val="multilevel"/>
    <w:tmpl w:val="51E40FEA"/>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3402"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198F40E0"/>
    <w:multiLevelType w:val="hybridMultilevel"/>
    <w:tmpl w:val="97A645D0"/>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200033B"/>
    <w:multiLevelType w:val="hybridMultilevel"/>
    <w:tmpl w:val="45CAE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B4358B6"/>
    <w:multiLevelType w:val="hybridMultilevel"/>
    <w:tmpl w:val="BAF287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F0E477D"/>
    <w:multiLevelType w:val="hybridMultilevel"/>
    <w:tmpl w:val="EF8C730E"/>
    <w:lvl w:ilvl="0" w:tplc="82766D86">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518E6E8A"/>
    <w:multiLevelType w:val="hybridMultilevel"/>
    <w:tmpl w:val="C504B112"/>
    <w:lvl w:ilvl="0" w:tplc="04090011">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7" w15:restartNumberingAfterBreak="0">
    <w:nsid w:val="5F783963"/>
    <w:multiLevelType w:val="hybridMultilevel"/>
    <w:tmpl w:val="85908F6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6FE5736A"/>
    <w:multiLevelType w:val="hybridMultilevel"/>
    <w:tmpl w:val="6B9A6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751E5C9E"/>
    <w:multiLevelType w:val="multilevel"/>
    <w:tmpl w:val="751E5C9E"/>
    <w:lvl w:ilvl="0">
      <w:start w:val="1"/>
      <w:numFmt w:val="bullet"/>
      <w:lvlText w:val=""/>
      <w:lvlJc w:val="left"/>
      <w:pPr>
        <w:ind w:left="987" w:hanging="420"/>
      </w:pPr>
      <w:rPr>
        <w:rFonts w:ascii="Wingdings" w:hAnsi="Wingdings" w:hint="default"/>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10" w15:restartNumberingAfterBreak="0">
    <w:nsid w:val="7AEC7E62"/>
    <w:multiLevelType w:val="hybridMultilevel"/>
    <w:tmpl w:val="0B0E71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1"/>
  </w:num>
  <w:num w:numId="3">
    <w:abstractNumId w:val="0"/>
  </w:num>
  <w:num w:numId="4">
    <w:abstractNumId w:val="10"/>
  </w:num>
  <w:num w:numId="5">
    <w:abstractNumId w:val="3"/>
  </w:num>
  <w:num w:numId="6">
    <w:abstractNumId w:val="7"/>
  </w:num>
  <w:num w:numId="7">
    <w:abstractNumId w:val="8"/>
  </w:num>
  <w:num w:numId="8">
    <w:abstractNumId w:val="6"/>
  </w:num>
  <w:num w:numId="9">
    <w:abstractNumId w:val="2"/>
  </w:num>
  <w:num w:numId="10">
    <w:abstractNumId w:val="5"/>
  </w:num>
  <w:num w:numId="11">
    <w:abstractNumId w:val="4"/>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hao">
    <w15:presenceInfo w15:providerId="None" w15:userId="zhangh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4F0A"/>
    <w:rsid w:val="00000155"/>
    <w:rsid w:val="0000038A"/>
    <w:rsid w:val="0000047F"/>
    <w:rsid w:val="00001651"/>
    <w:rsid w:val="0000194F"/>
    <w:rsid w:val="00002BC1"/>
    <w:rsid w:val="00002F9E"/>
    <w:rsid w:val="00003001"/>
    <w:rsid w:val="00003082"/>
    <w:rsid w:val="00004F7A"/>
    <w:rsid w:val="00005175"/>
    <w:rsid w:val="00005961"/>
    <w:rsid w:val="00006009"/>
    <w:rsid w:val="00006801"/>
    <w:rsid w:val="00006E03"/>
    <w:rsid w:val="00007DF7"/>
    <w:rsid w:val="0001085D"/>
    <w:rsid w:val="00010FC2"/>
    <w:rsid w:val="000110FE"/>
    <w:rsid w:val="0001115C"/>
    <w:rsid w:val="000111DD"/>
    <w:rsid w:val="000115E5"/>
    <w:rsid w:val="000132B3"/>
    <w:rsid w:val="00013449"/>
    <w:rsid w:val="00013731"/>
    <w:rsid w:val="00013EF4"/>
    <w:rsid w:val="000144BE"/>
    <w:rsid w:val="00014A9E"/>
    <w:rsid w:val="00014F1E"/>
    <w:rsid w:val="00015484"/>
    <w:rsid w:val="00015FCA"/>
    <w:rsid w:val="00016441"/>
    <w:rsid w:val="00017B55"/>
    <w:rsid w:val="00020E81"/>
    <w:rsid w:val="00021556"/>
    <w:rsid w:val="00021D7B"/>
    <w:rsid w:val="00023145"/>
    <w:rsid w:val="00023D16"/>
    <w:rsid w:val="00024247"/>
    <w:rsid w:val="00024C35"/>
    <w:rsid w:val="00025034"/>
    <w:rsid w:val="00025A01"/>
    <w:rsid w:val="00025CD0"/>
    <w:rsid w:val="00026F26"/>
    <w:rsid w:val="00027DC8"/>
    <w:rsid w:val="00030593"/>
    <w:rsid w:val="0003131D"/>
    <w:rsid w:val="0003163F"/>
    <w:rsid w:val="0003266B"/>
    <w:rsid w:val="0003300F"/>
    <w:rsid w:val="000331A1"/>
    <w:rsid w:val="0003432F"/>
    <w:rsid w:val="000348BB"/>
    <w:rsid w:val="00035FDC"/>
    <w:rsid w:val="000360B9"/>
    <w:rsid w:val="000368E1"/>
    <w:rsid w:val="00037265"/>
    <w:rsid w:val="000406FA"/>
    <w:rsid w:val="00040A0F"/>
    <w:rsid w:val="00041524"/>
    <w:rsid w:val="00041DE8"/>
    <w:rsid w:val="00042164"/>
    <w:rsid w:val="000433EA"/>
    <w:rsid w:val="0004374A"/>
    <w:rsid w:val="00043A7D"/>
    <w:rsid w:val="00043E60"/>
    <w:rsid w:val="0004541B"/>
    <w:rsid w:val="00045A3C"/>
    <w:rsid w:val="00045B57"/>
    <w:rsid w:val="000462D7"/>
    <w:rsid w:val="00046A6D"/>
    <w:rsid w:val="000478A7"/>
    <w:rsid w:val="0005030D"/>
    <w:rsid w:val="00050BE2"/>
    <w:rsid w:val="00050EE9"/>
    <w:rsid w:val="000513F3"/>
    <w:rsid w:val="000515C8"/>
    <w:rsid w:val="00051E4E"/>
    <w:rsid w:val="000532B8"/>
    <w:rsid w:val="00053730"/>
    <w:rsid w:val="00054212"/>
    <w:rsid w:val="000543B3"/>
    <w:rsid w:val="00054A09"/>
    <w:rsid w:val="000557B2"/>
    <w:rsid w:val="00056549"/>
    <w:rsid w:val="00057382"/>
    <w:rsid w:val="000575F6"/>
    <w:rsid w:val="00057ED3"/>
    <w:rsid w:val="00060607"/>
    <w:rsid w:val="00060953"/>
    <w:rsid w:val="00061BE0"/>
    <w:rsid w:val="00062446"/>
    <w:rsid w:val="00062596"/>
    <w:rsid w:val="00062ABC"/>
    <w:rsid w:val="00062DC2"/>
    <w:rsid w:val="00064198"/>
    <w:rsid w:val="0006492C"/>
    <w:rsid w:val="00064BE1"/>
    <w:rsid w:val="00065B64"/>
    <w:rsid w:val="00065C40"/>
    <w:rsid w:val="00066BA2"/>
    <w:rsid w:val="0007012E"/>
    <w:rsid w:val="00070229"/>
    <w:rsid w:val="00070411"/>
    <w:rsid w:val="00070793"/>
    <w:rsid w:val="00070981"/>
    <w:rsid w:val="00070B69"/>
    <w:rsid w:val="00070C14"/>
    <w:rsid w:val="00070D2E"/>
    <w:rsid w:val="0007111B"/>
    <w:rsid w:val="00071322"/>
    <w:rsid w:val="000719B5"/>
    <w:rsid w:val="000724B0"/>
    <w:rsid w:val="0007276A"/>
    <w:rsid w:val="000728D2"/>
    <w:rsid w:val="00072E37"/>
    <w:rsid w:val="00073FEB"/>
    <w:rsid w:val="00074201"/>
    <w:rsid w:val="000745A9"/>
    <w:rsid w:val="000749EA"/>
    <w:rsid w:val="00074FE0"/>
    <w:rsid w:val="00075666"/>
    <w:rsid w:val="00076157"/>
    <w:rsid w:val="000770A3"/>
    <w:rsid w:val="000776DF"/>
    <w:rsid w:val="00077B45"/>
    <w:rsid w:val="00077F84"/>
    <w:rsid w:val="000804EC"/>
    <w:rsid w:val="000808BC"/>
    <w:rsid w:val="000815E2"/>
    <w:rsid w:val="000816AD"/>
    <w:rsid w:val="00082379"/>
    <w:rsid w:val="0008291B"/>
    <w:rsid w:val="00082CC2"/>
    <w:rsid w:val="00083537"/>
    <w:rsid w:val="00083A23"/>
    <w:rsid w:val="00083BBD"/>
    <w:rsid w:val="000842CF"/>
    <w:rsid w:val="000847C1"/>
    <w:rsid w:val="000852AC"/>
    <w:rsid w:val="000852F1"/>
    <w:rsid w:val="00087453"/>
    <w:rsid w:val="00087800"/>
    <w:rsid w:val="000903A2"/>
    <w:rsid w:val="00091DDA"/>
    <w:rsid w:val="00091F96"/>
    <w:rsid w:val="000930F2"/>
    <w:rsid w:val="00094006"/>
    <w:rsid w:val="000942A3"/>
    <w:rsid w:val="00094875"/>
    <w:rsid w:val="0009519C"/>
    <w:rsid w:val="000951E5"/>
    <w:rsid w:val="000964C5"/>
    <w:rsid w:val="0009660D"/>
    <w:rsid w:val="00096988"/>
    <w:rsid w:val="00096E4F"/>
    <w:rsid w:val="00097C88"/>
    <w:rsid w:val="00097E06"/>
    <w:rsid w:val="000A0BBA"/>
    <w:rsid w:val="000A1A19"/>
    <w:rsid w:val="000A1FD1"/>
    <w:rsid w:val="000A247E"/>
    <w:rsid w:val="000A2A13"/>
    <w:rsid w:val="000A4155"/>
    <w:rsid w:val="000A443B"/>
    <w:rsid w:val="000A48E2"/>
    <w:rsid w:val="000A5495"/>
    <w:rsid w:val="000A5AD6"/>
    <w:rsid w:val="000A5DF2"/>
    <w:rsid w:val="000A756B"/>
    <w:rsid w:val="000B19C7"/>
    <w:rsid w:val="000B23A4"/>
    <w:rsid w:val="000B23AF"/>
    <w:rsid w:val="000B25B8"/>
    <w:rsid w:val="000B2716"/>
    <w:rsid w:val="000B330B"/>
    <w:rsid w:val="000B338A"/>
    <w:rsid w:val="000B5206"/>
    <w:rsid w:val="000B5406"/>
    <w:rsid w:val="000B5792"/>
    <w:rsid w:val="000B5E18"/>
    <w:rsid w:val="000B6039"/>
    <w:rsid w:val="000B6793"/>
    <w:rsid w:val="000B7D4A"/>
    <w:rsid w:val="000C04C0"/>
    <w:rsid w:val="000C05E4"/>
    <w:rsid w:val="000C08B0"/>
    <w:rsid w:val="000C0CE8"/>
    <w:rsid w:val="000C0EAA"/>
    <w:rsid w:val="000C11CF"/>
    <w:rsid w:val="000C1B9E"/>
    <w:rsid w:val="000C2591"/>
    <w:rsid w:val="000C5E29"/>
    <w:rsid w:val="000C5E8D"/>
    <w:rsid w:val="000C61CD"/>
    <w:rsid w:val="000C67E2"/>
    <w:rsid w:val="000C6BA4"/>
    <w:rsid w:val="000C7BDB"/>
    <w:rsid w:val="000C7C21"/>
    <w:rsid w:val="000D0089"/>
    <w:rsid w:val="000D0236"/>
    <w:rsid w:val="000D04EF"/>
    <w:rsid w:val="000D10BA"/>
    <w:rsid w:val="000D1323"/>
    <w:rsid w:val="000D1A6C"/>
    <w:rsid w:val="000D230B"/>
    <w:rsid w:val="000D2F49"/>
    <w:rsid w:val="000D2F66"/>
    <w:rsid w:val="000D47AE"/>
    <w:rsid w:val="000D5C1A"/>
    <w:rsid w:val="000D5F6E"/>
    <w:rsid w:val="000D6128"/>
    <w:rsid w:val="000E04C2"/>
    <w:rsid w:val="000E097D"/>
    <w:rsid w:val="000E129E"/>
    <w:rsid w:val="000E12AA"/>
    <w:rsid w:val="000E1703"/>
    <w:rsid w:val="000E2294"/>
    <w:rsid w:val="000E2E2B"/>
    <w:rsid w:val="000E4CFE"/>
    <w:rsid w:val="000E56DD"/>
    <w:rsid w:val="000E5BA4"/>
    <w:rsid w:val="000E5C36"/>
    <w:rsid w:val="000E61C2"/>
    <w:rsid w:val="000E6C23"/>
    <w:rsid w:val="000E6F50"/>
    <w:rsid w:val="000E7CCA"/>
    <w:rsid w:val="000F0AB8"/>
    <w:rsid w:val="000F0D3D"/>
    <w:rsid w:val="000F1373"/>
    <w:rsid w:val="000F1C67"/>
    <w:rsid w:val="000F1C8D"/>
    <w:rsid w:val="000F1EB9"/>
    <w:rsid w:val="000F2A4A"/>
    <w:rsid w:val="000F4F45"/>
    <w:rsid w:val="000F516F"/>
    <w:rsid w:val="000F53D9"/>
    <w:rsid w:val="000F60A3"/>
    <w:rsid w:val="000F67AE"/>
    <w:rsid w:val="000F6F5D"/>
    <w:rsid w:val="000F7A7A"/>
    <w:rsid w:val="001017A2"/>
    <w:rsid w:val="00101E37"/>
    <w:rsid w:val="00101F73"/>
    <w:rsid w:val="00102070"/>
    <w:rsid w:val="001022F1"/>
    <w:rsid w:val="001029A4"/>
    <w:rsid w:val="001029EB"/>
    <w:rsid w:val="00102D90"/>
    <w:rsid w:val="00103119"/>
    <w:rsid w:val="00103173"/>
    <w:rsid w:val="0010327C"/>
    <w:rsid w:val="00103F2B"/>
    <w:rsid w:val="00104038"/>
    <w:rsid w:val="00105240"/>
    <w:rsid w:val="001056F9"/>
    <w:rsid w:val="0010642D"/>
    <w:rsid w:val="00106D1E"/>
    <w:rsid w:val="00107161"/>
    <w:rsid w:val="00107302"/>
    <w:rsid w:val="00107C95"/>
    <w:rsid w:val="00107F2D"/>
    <w:rsid w:val="0011045A"/>
    <w:rsid w:val="001108D6"/>
    <w:rsid w:val="00112616"/>
    <w:rsid w:val="00112A3D"/>
    <w:rsid w:val="001131B3"/>
    <w:rsid w:val="00113B96"/>
    <w:rsid w:val="00113E6A"/>
    <w:rsid w:val="00114617"/>
    <w:rsid w:val="00114E1E"/>
    <w:rsid w:val="0011605A"/>
    <w:rsid w:val="00116B44"/>
    <w:rsid w:val="00116D98"/>
    <w:rsid w:val="001172B7"/>
    <w:rsid w:val="00117767"/>
    <w:rsid w:val="00117968"/>
    <w:rsid w:val="00120396"/>
    <w:rsid w:val="00120A87"/>
    <w:rsid w:val="00120DCF"/>
    <w:rsid w:val="00121662"/>
    <w:rsid w:val="00121874"/>
    <w:rsid w:val="00123B75"/>
    <w:rsid w:val="00123C95"/>
    <w:rsid w:val="00125607"/>
    <w:rsid w:val="00125671"/>
    <w:rsid w:val="00125CD8"/>
    <w:rsid w:val="00125D7D"/>
    <w:rsid w:val="00126804"/>
    <w:rsid w:val="00126E77"/>
    <w:rsid w:val="00130A71"/>
    <w:rsid w:val="00132CCF"/>
    <w:rsid w:val="001336F4"/>
    <w:rsid w:val="00133C3C"/>
    <w:rsid w:val="00133F57"/>
    <w:rsid w:val="0013430A"/>
    <w:rsid w:val="00134792"/>
    <w:rsid w:val="001354D8"/>
    <w:rsid w:val="00135CE3"/>
    <w:rsid w:val="00137401"/>
    <w:rsid w:val="001376EB"/>
    <w:rsid w:val="001401BA"/>
    <w:rsid w:val="00140CFD"/>
    <w:rsid w:val="0014110A"/>
    <w:rsid w:val="0014186F"/>
    <w:rsid w:val="00142451"/>
    <w:rsid w:val="00144068"/>
    <w:rsid w:val="001450C1"/>
    <w:rsid w:val="001455B7"/>
    <w:rsid w:val="0014592C"/>
    <w:rsid w:val="00145A75"/>
    <w:rsid w:val="00147772"/>
    <w:rsid w:val="00147D0F"/>
    <w:rsid w:val="00150336"/>
    <w:rsid w:val="001506A1"/>
    <w:rsid w:val="00150EDA"/>
    <w:rsid w:val="001510B4"/>
    <w:rsid w:val="001518B3"/>
    <w:rsid w:val="00152CA9"/>
    <w:rsid w:val="00153CB3"/>
    <w:rsid w:val="00153D2C"/>
    <w:rsid w:val="00153ECC"/>
    <w:rsid w:val="001551FB"/>
    <w:rsid w:val="001567F9"/>
    <w:rsid w:val="001573C7"/>
    <w:rsid w:val="0015774F"/>
    <w:rsid w:val="00157784"/>
    <w:rsid w:val="00160519"/>
    <w:rsid w:val="001611BF"/>
    <w:rsid w:val="0016146F"/>
    <w:rsid w:val="001616FD"/>
    <w:rsid w:val="00162A21"/>
    <w:rsid w:val="00162DF5"/>
    <w:rsid w:val="0016341D"/>
    <w:rsid w:val="00164B53"/>
    <w:rsid w:val="00165859"/>
    <w:rsid w:val="00165E4D"/>
    <w:rsid w:val="00170796"/>
    <w:rsid w:val="00170E3E"/>
    <w:rsid w:val="001716C0"/>
    <w:rsid w:val="00172DAF"/>
    <w:rsid w:val="00173192"/>
    <w:rsid w:val="00173800"/>
    <w:rsid w:val="001742EA"/>
    <w:rsid w:val="00174814"/>
    <w:rsid w:val="00174F76"/>
    <w:rsid w:val="00175DB8"/>
    <w:rsid w:val="001761A3"/>
    <w:rsid w:val="00176E38"/>
    <w:rsid w:val="00176FCD"/>
    <w:rsid w:val="0017791D"/>
    <w:rsid w:val="001815D9"/>
    <w:rsid w:val="00182F64"/>
    <w:rsid w:val="001830CE"/>
    <w:rsid w:val="001857BB"/>
    <w:rsid w:val="0018607E"/>
    <w:rsid w:val="00186629"/>
    <w:rsid w:val="001867D9"/>
    <w:rsid w:val="00187366"/>
    <w:rsid w:val="00191BF4"/>
    <w:rsid w:val="00191C75"/>
    <w:rsid w:val="00192CB8"/>
    <w:rsid w:val="00193B1B"/>
    <w:rsid w:val="0019464B"/>
    <w:rsid w:val="00194A60"/>
    <w:rsid w:val="00194E23"/>
    <w:rsid w:val="00196D2A"/>
    <w:rsid w:val="001973BF"/>
    <w:rsid w:val="0019784A"/>
    <w:rsid w:val="00197ED4"/>
    <w:rsid w:val="001A0015"/>
    <w:rsid w:val="001A0064"/>
    <w:rsid w:val="001A0FC0"/>
    <w:rsid w:val="001A0FFD"/>
    <w:rsid w:val="001A1DAD"/>
    <w:rsid w:val="001A1FE5"/>
    <w:rsid w:val="001A3532"/>
    <w:rsid w:val="001A37EC"/>
    <w:rsid w:val="001A39DC"/>
    <w:rsid w:val="001A3DAB"/>
    <w:rsid w:val="001A3E06"/>
    <w:rsid w:val="001A4910"/>
    <w:rsid w:val="001A50D3"/>
    <w:rsid w:val="001A5860"/>
    <w:rsid w:val="001A59BF"/>
    <w:rsid w:val="001A5AB7"/>
    <w:rsid w:val="001A6056"/>
    <w:rsid w:val="001A64C4"/>
    <w:rsid w:val="001A75A5"/>
    <w:rsid w:val="001B031F"/>
    <w:rsid w:val="001B0E7E"/>
    <w:rsid w:val="001B14EF"/>
    <w:rsid w:val="001B2EEB"/>
    <w:rsid w:val="001B37A4"/>
    <w:rsid w:val="001B3C2B"/>
    <w:rsid w:val="001B4A1A"/>
    <w:rsid w:val="001B4B69"/>
    <w:rsid w:val="001B4FF4"/>
    <w:rsid w:val="001B5031"/>
    <w:rsid w:val="001B504F"/>
    <w:rsid w:val="001B5262"/>
    <w:rsid w:val="001B6398"/>
    <w:rsid w:val="001B63CD"/>
    <w:rsid w:val="001B65AC"/>
    <w:rsid w:val="001B78F5"/>
    <w:rsid w:val="001B7BA1"/>
    <w:rsid w:val="001C083D"/>
    <w:rsid w:val="001C0D21"/>
    <w:rsid w:val="001C120F"/>
    <w:rsid w:val="001C1252"/>
    <w:rsid w:val="001C12B7"/>
    <w:rsid w:val="001C1AC9"/>
    <w:rsid w:val="001C1F54"/>
    <w:rsid w:val="001C38ED"/>
    <w:rsid w:val="001C3B17"/>
    <w:rsid w:val="001C62A6"/>
    <w:rsid w:val="001C6650"/>
    <w:rsid w:val="001C697C"/>
    <w:rsid w:val="001C6E4F"/>
    <w:rsid w:val="001C70C0"/>
    <w:rsid w:val="001C78E1"/>
    <w:rsid w:val="001D0303"/>
    <w:rsid w:val="001D0D1B"/>
    <w:rsid w:val="001D109D"/>
    <w:rsid w:val="001D1693"/>
    <w:rsid w:val="001D18A2"/>
    <w:rsid w:val="001D1B58"/>
    <w:rsid w:val="001D1E30"/>
    <w:rsid w:val="001D2059"/>
    <w:rsid w:val="001D2FF3"/>
    <w:rsid w:val="001D3899"/>
    <w:rsid w:val="001D46AD"/>
    <w:rsid w:val="001D49C2"/>
    <w:rsid w:val="001D5C39"/>
    <w:rsid w:val="001D5F47"/>
    <w:rsid w:val="001D5F4E"/>
    <w:rsid w:val="001D5F5D"/>
    <w:rsid w:val="001D6347"/>
    <w:rsid w:val="001D63CE"/>
    <w:rsid w:val="001D669B"/>
    <w:rsid w:val="001D6B16"/>
    <w:rsid w:val="001D713E"/>
    <w:rsid w:val="001D76EC"/>
    <w:rsid w:val="001E0007"/>
    <w:rsid w:val="001E03E2"/>
    <w:rsid w:val="001E041E"/>
    <w:rsid w:val="001E0A5B"/>
    <w:rsid w:val="001E0BEC"/>
    <w:rsid w:val="001E130E"/>
    <w:rsid w:val="001E194F"/>
    <w:rsid w:val="001E2E95"/>
    <w:rsid w:val="001E31BB"/>
    <w:rsid w:val="001E336D"/>
    <w:rsid w:val="001E3A98"/>
    <w:rsid w:val="001E3C17"/>
    <w:rsid w:val="001E585E"/>
    <w:rsid w:val="001E6FC8"/>
    <w:rsid w:val="001E7898"/>
    <w:rsid w:val="001E78EC"/>
    <w:rsid w:val="001F02E5"/>
    <w:rsid w:val="001F06C8"/>
    <w:rsid w:val="001F1CF1"/>
    <w:rsid w:val="001F2CAF"/>
    <w:rsid w:val="001F2D98"/>
    <w:rsid w:val="001F2F84"/>
    <w:rsid w:val="001F340C"/>
    <w:rsid w:val="001F3A7B"/>
    <w:rsid w:val="001F4C44"/>
    <w:rsid w:val="001F5822"/>
    <w:rsid w:val="001F5B82"/>
    <w:rsid w:val="001F6D4A"/>
    <w:rsid w:val="001F745A"/>
    <w:rsid w:val="001F76EF"/>
    <w:rsid w:val="001F7BA9"/>
    <w:rsid w:val="001F7ED4"/>
    <w:rsid w:val="0020058F"/>
    <w:rsid w:val="00202C28"/>
    <w:rsid w:val="00202E26"/>
    <w:rsid w:val="00203AA0"/>
    <w:rsid w:val="00203E84"/>
    <w:rsid w:val="00204275"/>
    <w:rsid w:val="00204908"/>
    <w:rsid w:val="00205062"/>
    <w:rsid w:val="00205B4D"/>
    <w:rsid w:val="0020632A"/>
    <w:rsid w:val="002068D4"/>
    <w:rsid w:val="00206E78"/>
    <w:rsid w:val="00207BA9"/>
    <w:rsid w:val="0021105C"/>
    <w:rsid w:val="0021113E"/>
    <w:rsid w:val="00211C74"/>
    <w:rsid w:val="0021208B"/>
    <w:rsid w:val="00212921"/>
    <w:rsid w:val="002129D6"/>
    <w:rsid w:val="00212CE0"/>
    <w:rsid w:val="00213A36"/>
    <w:rsid w:val="00213C8B"/>
    <w:rsid w:val="00213D6D"/>
    <w:rsid w:val="00214818"/>
    <w:rsid w:val="00214D2D"/>
    <w:rsid w:val="00215DAF"/>
    <w:rsid w:val="002162EA"/>
    <w:rsid w:val="00216767"/>
    <w:rsid w:val="00217684"/>
    <w:rsid w:val="00220312"/>
    <w:rsid w:val="002206D3"/>
    <w:rsid w:val="002210C6"/>
    <w:rsid w:val="00221B7E"/>
    <w:rsid w:val="00223299"/>
    <w:rsid w:val="00223CCD"/>
    <w:rsid w:val="002248A8"/>
    <w:rsid w:val="00225254"/>
    <w:rsid w:val="00227020"/>
    <w:rsid w:val="00227BEB"/>
    <w:rsid w:val="00227D95"/>
    <w:rsid w:val="00230410"/>
    <w:rsid w:val="002305FF"/>
    <w:rsid w:val="002307B7"/>
    <w:rsid w:val="00230D5F"/>
    <w:rsid w:val="00230F65"/>
    <w:rsid w:val="002310BE"/>
    <w:rsid w:val="00231228"/>
    <w:rsid w:val="00231300"/>
    <w:rsid w:val="00231626"/>
    <w:rsid w:val="002317D1"/>
    <w:rsid w:val="0023187B"/>
    <w:rsid w:val="0023263E"/>
    <w:rsid w:val="00233ACF"/>
    <w:rsid w:val="00234595"/>
    <w:rsid w:val="002358F1"/>
    <w:rsid w:val="0023617E"/>
    <w:rsid w:val="00236546"/>
    <w:rsid w:val="00237112"/>
    <w:rsid w:val="00240DD4"/>
    <w:rsid w:val="0024214E"/>
    <w:rsid w:val="002422AC"/>
    <w:rsid w:val="00242845"/>
    <w:rsid w:val="0024339C"/>
    <w:rsid w:val="002438C1"/>
    <w:rsid w:val="002466CC"/>
    <w:rsid w:val="00246E06"/>
    <w:rsid w:val="0024734C"/>
    <w:rsid w:val="00247D85"/>
    <w:rsid w:val="00250693"/>
    <w:rsid w:val="00250897"/>
    <w:rsid w:val="002508A4"/>
    <w:rsid w:val="002518EC"/>
    <w:rsid w:val="00251900"/>
    <w:rsid w:val="00251B17"/>
    <w:rsid w:val="00251BBF"/>
    <w:rsid w:val="00251E53"/>
    <w:rsid w:val="0025207F"/>
    <w:rsid w:val="002529D6"/>
    <w:rsid w:val="002536F8"/>
    <w:rsid w:val="002540AF"/>
    <w:rsid w:val="002547A5"/>
    <w:rsid w:val="00254B95"/>
    <w:rsid w:val="002559F6"/>
    <w:rsid w:val="00255A52"/>
    <w:rsid w:val="00255A9B"/>
    <w:rsid w:val="00257214"/>
    <w:rsid w:val="00257D8D"/>
    <w:rsid w:val="00257EA4"/>
    <w:rsid w:val="0026059D"/>
    <w:rsid w:val="00260DEC"/>
    <w:rsid w:val="002615EB"/>
    <w:rsid w:val="002619C8"/>
    <w:rsid w:val="00261EE2"/>
    <w:rsid w:val="00261F40"/>
    <w:rsid w:val="0026206E"/>
    <w:rsid w:val="002625A7"/>
    <w:rsid w:val="002627CA"/>
    <w:rsid w:val="002630D9"/>
    <w:rsid w:val="0026338B"/>
    <w:rsid w:val="002636D8"/>
    <w:rsid w:val="0026374D"/>
    <w:rsid w:val="00263A67"/>
    <w:rsid w:val="002654BE"/>
    <w:rsid w:val="00265E34"/>
    <w:rsid w:val="002660DD"/>
    <w:rsid w:val="00266449"/>
    <w:rsid w:val="00266F22"/>
    <w:rsid w:val="00267A7B"/>
    <w:rsid w:val="00267CC1"/>
    <w:rsid w:val="00271316"/>
    <w:rsid w:val="00271B68"/>
    <w:rsid w:val="00271DFC"/>
    <w:rsid w:val="00272047"/>
    <w:rsid w:val="00272A72"/>
    <w:rsid w:val="00272A83"/>
    <w:rsid w:val="00272D8E"/>
    <w:rsid w:val="002733B1"/>
    <w:rsid w:val="0027405C"/>
    <w:rsid w:val="00275219"/>
    <w:rsid w:val="00275B60"/>
    <w:rsid w:val="00275F74"/>
    <w:rsid w:val="002767D7"/>
    <w:rsid w:val="00276BE6"/>
    <w:rsid w:val="00276F9C"/>
    <w:rsid w:val="00277769"/>
    <w:rsid w:val="00277806"/>
    <w:rsid w:val="00277C88"/>
    <w:rsid w:val="00280787"/>
    <w:rsid w:val="002809CA"/>
    <w:rsid w:val="00280A69"/>
    <w:rsid w:val="00281AF4"/>
    <w:rsid w:val="00281E56"/>
    <w:rsid w:val="0028291F"/>
    <w:rsid w:val="00282F0B"/>
    <w:rsid w:val="0028312C"/>
    <w:rsid w:val="002836A4"/>
    <w:rsid w:val="00283803"/>
    <w:rsid w:val="00283A60"/>
    <w:rsid w:val="00283E5E"/>
    <w:rsid w:val="0028507C"/>
    <w:rsid w:val="00285267"/>
    <w:rsid w:val="002856A2"/>
    <w:rsid w:val="00286111"/>
    <w:rsid w:val="00286A75"/>
    <w:rsid w:val="00287166"/>
    <w:rsid w:val="002874E1"/>
    <w:rsid w:val="00290161"/>
    <w:rsid w:val="0029060F"/>
    <w:rsid w:val="002914EC"/>
    <w:rsid w:val="00291958"/>
    <w:rsid w:val="00291F1A"/>
    <w:rsid w:val="002930EC"/>
    <w:rsid w:val="00293FD6"/>
    <w:rsid w:val="0029597F"/>
    <w:rsid w:val="0029633D"/>
    <w:rsid w:val="002A06AC"/>
    <w:rsid w:val="002A08B7"/>
    <w:rsid w:val="002A090B"/>
    <w:rsid w:val="002A13FE"/>
    <w:rsid w:val="002A199E"/>
    <w:rsid w:val="002A1A88"/>
    <w:rsid w:val="002A26A5"/>
    <w:rsid w:val="002A2930"/>
    <w:rsid w:val="002A2D92"/>
    <w:rsid w:val="002A2F59"/>
    <w:rsid w:val="002A2FA9"/>
    <w:rsid w:val="002A30AD"/>
    <w:rsid w:val="002A31F2"/>
    <w:rsid w:val="002A346F"/>
    <w:rsid w:val="002A42D2"/>
    <w:rsid w:val="002A434E"/>
    <w:rsid w:val="002A4620"/>
    <w:rsid w:val="002A4AA9"/>
    <w:rsid w:val="002A4ED1"/>
    <w:rsid w:val="002A549F"/>
    <w:rsid w:val="002A6DCE"/>
    <w:rsid w:val="002A7306"/>
    <w:rsid w:val="002A797C"/>
    <w:rsid w:val="002A7B55"/>
    <w:rsid w:val="002B0359"/>
    <w:rsid w:val="002B059B"/>
    <w:rsid w:val="002B12E6"/>
    <w:rsid w:val="002B1AE6"/>
    <w:rsid w:val="002B1C56"/>
    <w:rsid w:val="002B3FE4"/>
    <w:rsid w:val="002B4003"/>
    <w:rsid w:val="002B5702"/>
    <w:rsid w:val="002B5F1F"/>
    <w:rsid w:val="002B70A0"/>
    <w:rsid w:val="002B7370"/>
    <w:rsid w:val="002B7542"/>
    <w:rsid w:val="002C0C74"/>
    <w:rsid w:val="002C113D"/>
    <w:rsid w:val="002C1F10"/>
    <w:rsid w:val="002C215A"/>
    <w:rsid w:val="002C2175"/>
    <w:rsid w:val="002C250F"/>
    <w:rsid w:val="002C39E9"/>
    <w:rsid w:val="002C4786"/>
    <w:rsid w:val="002C4F45"/>
    <w:rsid w:val="002C5DD5"/>
    <w:rsid w:val="002C6111"/>
    <w:rsid w:val="002C63A8"/>
    <w:rsid w:val="002C779C"/>
    <w:rsid w:val="002D151E"/>
    <w:rsid w:val="002D275A"/>
    <w:rsid w:val="002D28C8"/>
    <w:rsid w:val="002D2AE3"/>
    <w:rsid w:val="002D2D0F"/>
    <w:rsid w:val="002D2DA5"/>
    <w:rsid w:val="002D3D82"/>
    <w:rsid w:val="002D4289"/>
    <w:rsid w:val="002D52CF"/>
    <w:rsid w:val="002D57A2"/>
    <w:rsid w:val="002D6189"/>
    <w:rsid w:val="002D6D2F"/>
    <w:rsid w:val="002D6E72"/>
    <w:rsid w:val="002D7ACA"/>
    <w:rsid w:val="002D7BE8"/>
    <w:rsid w:val="002E140F"/>
    <w:rsid w:val="002E169D"/>
    <w:rsid w:val="002E19CD"/>
    <w:rsid w:val="002E218A"/>
    <w:rsid w:val="002E23CD"/>
    <w:rsid w:val="002E29B1"/>
    <w:rsid w:val="002E30DB"/>
    <w:rsid w:val="002E3E28"/>
    <w:rsid w:val="002E3E55"/>
    <w:rsid w:val="002E4057"/>
    <w:rsid w:val="002E466A"/>
    <w:rsid w:val="002E4E64"/>
    <w:rsid w:val="002E50C1"/>
    <w:rsid w:val="002E54E9"/>
    <w:rsid w:val="002E6363"/>
    <w:rsid w:val="002E63A5"/>
    <w:rsid w:val="002E6BD8"/>
    <w:rsid w:val="002E7097"/>
    <w:rsid w:val="002E7E1F"/>
    <w:rsid w:val="002F0032"/>
    <w:rsid w:val="002F07AB"/>
    <w:rsid w:val="002F08D3"/>
    <w:rsid w:val="002F0C9A"/>
    <w:rsid w:val="002F0E29"/>
    <w:rsid w:val="002F0EB5"/>
    <w:rsid w:val="002F1433"/>
    <w:rsid w:val="002F1632"/>
    <w:rsid w:val="002F1A61"/>
    <w:rsid w:val="002F26E6"/>
    <w:rsid w:val="002F278A"/>
    <w:rsid w:val="002F2CE8"/>
    <w:rsid w:val="002F31E7"/>
    <w:rsid w:val="002F3D4E"/>
    <w:rsid w:val="002F4588"/>
    <w:rsid w:val="002F4A3D"/>
    <w:rsid w:val="002F510D"/>
    <w:rsid w:val="002F519F"/>
    <w:rsid w:val="002F558C"/>
    <w:rsid w:val="002F56CB"/>
    <w:rsid w:val="002F5D31"/>
    <w:rsid w:val="002F61FD"/>
    <w:rsid w:val="002F7B66"/>
    <w:rsid w:val="002F7FCD"/>
    <w:rsid w:val="0030245C"/>
    <w:rsid w:val="00303C32"/>
    <w:rsid w:val="00303EBF"/>
    <w:rsid w:val="003047CF"/>
    <w:rsid w:val="003049D6"/>
    <w:rsid w:val="00304BFD"/>
    <w:rsid w:val="003054E9"/>
    <w:rsid w:val="00305ACE"/>
    <w:rsid w:val="0030695C"/>
    <w:rsid w:val="00306C32"/>
    <w:rsid w:val="00307616"/>
    <w:rsid w:val="003101A8"/>
    <w:rsid w:val="00310C49"/>
    <w:rsid w:val="0031175A"/>
    <w:rsid w:val="0031178A"/>
    <w:rsid w:val="00314BDA"/>
    <w:rsid w:val="003157DE"/>
    <w:rsid w:val="00316811"/>
    <w:rsid w:val="00317D71"/>
    <w:rsid w:val="00320928"/>
    <w:rsid w:val="00320AE4"/>
    <w:rsid w:val="00321794"/>
    <w:rsid w:val="00322037"/>
    <w:rsid w:val="00322364"/>
    <w:rsid w:val="0032241F"/>
    <w:rsid w:val="003226BB"/>
    <w:rsid w:val="00323002"/>
    <w:rsid w:val="003241B7"/>
    <w:rsid w:val="003259BF"/>
    <w:rsid w:val="00325E90"/>
    <w:rsid w:val="0032674A"/>
    <w:rsid w:val="00326A31"/>
    <w:rsid w:val="00327A58"/>
    <w:rsid w:val="00327D4B"/>
    <w:rsid w:val="003302FB"/>
    <w:rsid w:val="00330797"/>
    <w:rsid w:val="00330B01"/>
    <w:rsid w:val="00330FE9"/>
    <w:rsid w:val="00331EA3"/>
    <w:rsid w:val="00331F56"/>
    <w:rsid w:val="00333005"/>
    <w:rsid w:val="0033309A"/>
    <w:rsid w:val="00333C7F"/>
    <w:rsid w:val="00333CBB"/>
    <w:rsid w:val="00333F68"/>
    <w:rsid w:val="0033419B"/>
    <w:rsid w:val="003348F6"/>
    <w:rsid w:val="00334DAE"/>
    <w:rsid w:val="00335478"/>
    <w:rsid w:val="00335F9C"/>
    <w:rsid w:val="00336412"/>
    <w:rsid w:val="003366C9"/>
    <w:rsid w:val="0033703C"/>
    <w:rsid w:val="003405E9"/>
    <w:rsid w:val="00341303"/>
    <w:rsid w:val="0034174B"/>
    <w:rsid w:val="00341946"/>
    <w:rsid w:val="00341B87"/>
    <w:rsid w:val="003445FF"/>
    <w:rsid w:val="00344794"/>
    <w:rsid w:val="00345066"/>
    <w:rsid w:val="00345463"/>
    <w:rsid w:val="00346233"/>
    <w:rsid w:val="00346912"/>
    <w:rsid w:val="00346C03"/>
    <w:rsid w:val="00346E02"/>
    <w:rsid w:val="00347047"/>
    <w:rsid w:val="00347171"/>
    <w:rsid w:val="0034735B"/>
    <w:rsid w:val="00347C92"/>
    <w:rsid w:val="00350347"/>
    <w:rsid w:val="0035141C"/>
    <w:rsid w:val="00351CF9"/>
    <w:rsid w:val="003525E4"/>
    <w:rsid w:val="00352663"/>
    <w:rsid w:val="00352692"/>
    <w:rsid w:val="00352DCB"/>
    <w:rsid w:val="00353287"/>
    <w:rsid w:val="0035348A"/>
    <w:rsid w:val="00353C6A"/>
    <w:rsid w:val="00353F57"/>
    <w:rsid w:val="00355036"/>
    <w:rsid w:val="00355DDA"/>
    <w:rsid w:val="0035647B"/>
    <w:rsid w:val="00356DAB"/>
    <w:rsid w:val="003577BE"/>
    <w:rsid w:val="0035783D"/>
    <w:rsid w:val="003600BB"/>
    <w:rsid w:val="00360AA1"/>
    <w:rsid w:val="00360FF4"/>
    <w:rsid w:val="003610D9"/>
    <w:rsid w:val="003612EA"/>
    <w:rsid w:val="00362FF5"/>
    <w:rsid w:val="00363195"/>
    <w:rsid w:val="00363639"/>
    <w:rsid w:val="0036497A"/>
    <w:rsid w:val="00364E25"/>
    <w:rsid w:val="00365785"/>
    <w:rsid w:val="00366C82"/>
    <w:rsid w:val="00367646"/>
    <w:rsid w:val="00367927"/>
    <w:rsid w:val="0036799E"/>
    <w:rsid w:val="003706DD"/>
    <w:rsid w:val="003712BF"/>
    <w:rsid w:val="003733AE"/>
    <w:rsid w:val="00373C8D"/>
    <w:rsid w:val="0037416A"/>
    <w:rsid w:val="00374BF8"/>
    <w:rsid w:val="00374ED7"/>
    <w:rsid w:val="00375037"/>
    <w:rsid w:val="00375C26"/>
    <w:rsid w:val="0037601B"/>
    <w:rsid w:val="003765EE"/>
    <w:rsid w:val="00376693"/>
    <w:rsid w:val="003770A7"/>
    <w:rsid w:val="003774E4"/>
    <w:rsid w:val="00380A95"/>
    <w:rsid w:val="00381C66"/>
    <w:rsid w:val="003822B6"/>
    <w:rsid w:val="00382BC2"/>
    <w:rsid w:val="0038338D"/>
    <w:rsid w:val="00383FD0"/>
    <w:rsid w:val="00384252"/>
    <w:rsid w:val="00384DD0"/>
    <w:rsid w:val="00384E90"/>
    <w:rsid w:val="003855F7"/>
    <w:rsid w:val="0038569D"/>
    <w:rsid w:val="00386ABE"/>
    <w:rsid w:val="003874F7"/>
    <w:rsid w:val="0038772E"/>
    <w:rsid w:val="00387931"/>
    <w:rsid w:val="00387FC8"/>
    <w:rsid w:val="00390D2B"/>
    <w:rsid w:val="00390DC8"/>
    <w:rsid w:val="00391A31"/>
    <w:rsid w:val="00391FDB"/>
    <w:rsid w:val="003923A4"/>
    <w:rsid w:val="003923B0"/>
    <w:rsid w:val="003937B4"/>
    <w:rsid w:val="00393E78"/>
    <w:rsid w:val="003940BA"/>
    <w:rsid w:val="00394229"/>
    <w:rsid w:val="003943C8"/>
    <w:rsid w:val="00394950"/>
    <w:rsid w:val="00396079"/>
    <w:rsid w:val="003968DD"/>
    <w:rsid w:val="003968E4"/>
    <w:rsid w:val="00396F62"/>
    <w:rsid w:val="003973C9"/>
    <w:rsid w:val="003A040A"/>
    <w:rsid w:val="003A04E3"/>
    <w:rsid w:val="003A0827"/>
    <w:rsid w:val="003A0A09"/>
    <w:rsid w:val="003A0D2B"/>
    <w:rsid w:val="003A176E"/>
    <w:rsid w:val="003A33EF"/>
    <w:rsid w:val="003A3AA8"/>
    <w:rsid w:val="003A3C09"/>
    <w:rsid w:val="003A4E23"/>
    <w:rsid w:val="003A5396"/>
    <w:rsid w:val="003A5BC7"/>
    <w:rsid w:val="003A63BD"/>
    <w:rsid w:val="003A711F"/>
    <w:rsid w:val="003A7711"/>
    <w:rsid w:val="003A7BA1"/>
    <w:rsid w:val="003B082F"/>
    <w:rsid w:val="003B13FC"/>
    <w:rsid w:val="003B296A"/>
    <w:rsid w:val="003B2FDC"/>
    <w:rsid w:val="003B3017"/>
    <w:rsid w:val="003B4114"/>
    <w:rsid w:val="003B4BFC"/>
    <w:rsid w:val="003B5DBF"/>
    <w:rsid w:val="003B5F02"/>
    <w:rsid w:val="003B636A"/>
    <w:rsid w:val="003B65DC"/>
    <w:rsid w:val="003B69D1"/>
    <w:rsid w:val="003B6AE6"/>
    <w:rsid w:val="003B6CB1"/>
    <w:rsid w:val="003C00B9"/>
    <w:rsid w:val="003C045C"/>
    <w:rsid w:val="003C0B58"/>
    <w:rsid w:val="003C2355"/>
    <w:rsid w:val="003C2785"/>
    <w:rsid w:val="003C29DB"/>
    <w:rsid w:val="003C43D6"/>
    <w:rsid w:val="003C4769"/>
    <w:rsid w:val="003C4E18"/>
    <w:rsid w:val="003C4E83"/>
    <w:rsid w:val="003C6190"/>
    <w:rsid w:val="003C6991"/>
    <w:rsid w:val="003C6A38"/>
    <w:rsid w:val="003C6D3D"/>
    <w:rsid w:val="003C7504"/>
    <w:rsid w:val="003D0EE5"/>
    <w:rsid w:val="003D158E"/>
    <w:rsid w:val="003D1B16"/>
    <w:rsid w:val="003D218B"/>
    <w:rsid w:val="003D4177"/>
    <w:rsid w:val="003D431C"/>
    <w:rsid w:val="003D4750"/>
    <w:rsid w:val="003D52C0"/>
    <w:rsid w:val="003E053A"/>
    <w:rsid w:val="003E2596"/>
    <w:rsid w:val="003E3096"/>
    <w:rsid w:val="003E358B"/>
    <w:rsid w:val="003E3D07"/>
    <w:rsid w:val="003E506A"/>
    <w:rsid w:val="003E5FE7"/>
    <w:rsid w:val="003E631E"/>
    <w:rsid w:val="003E73D2"/>
    <w:rsid w:val="003E7612"/>
    <w:rsid w:val="003E7964"/>
    <w:rsid w:val="003F1071"/>
    <w:rsid w:val="003F13CE"/>
    <w:rsid w:val="003F1F5E"/>
    <w:rsid w:val="003F3386"/>
    <w:rsid w:val="003F3917"/>
    <w:rsid w:val="003F4FA1"/>
    <w:rsid w:val="003F51DF"/>
    <w:rsid w:val="003F52EF"/>
    <w:rsid w:val="003F5AD3"/>
    <w:rsid w:val="003F5EAD"/>
    <w:rsid w:val="003F62E3"/>
    <w:rsid w:val="003F634A"/>
    <w:rsid w:val="003F6FBF"/>
    <w:rsid w:val="00401B65"/>
    <w:rsid w:val="00402444"/>
    <w:rsid w:val="004036E3"/>
    <w:rsid w:val="0040439C"/>
    <w:rsid w:val="00405F6D"/>
    <w:rsid w:val="004064EB"/>
    <w:rsid w:val="0040663D"/>
    <w:rsid w:val="004066D3"/>
    <w:rsid w:val="00407069"/>
    <w:rsid w:val="00407A04"/>
    <w:rsid w:val="00407CBE"/>
    <w:rsid w:val="004105EA"/>
    <w:rsid w:val="00411283"/>
    <w:rsid w:val="00411609"/>
    <w:rsid w:val="004117FD"/>
    <w:rsid w:val="00411821"/>
    <w:rsid w:val="00411C4C"/>
    <w:rsid w:val="004121C7"/>
    <w:rsid w:val="00412A88"/>
    <w:rsid w:val="00412AC2"/>
    <w:rsid w:val="00412E50"/>
    <w:rsid w:val="00413391"/>
    <w:rsid w:val="00413B74"/>
    <w:rsid w:val="00413D6F"/>
    <w:rsid w:val="00413D75"/>
    <w:rsid w:val="0041444B"/>
    <w:rsid w:val="004147F8"/>
    <w:rsid w:val="00415075"/>
    <w:rsid w:val="00417627"/>
    <w:rsid w:val="00417DC8"/>
    <w:rsid w:val="00420B32"/>
    <w:rsid w:val="00420BBD"/>
    <w:rsid w:val="00421A86"/>
    <w:rsid w:val="00421DD0"/>
    <w:rsid w:val="00423A7D"/>
    <w:rsid w:val="00423EC9"/>
    <w:rsid w:val="00424352"/>
    <w:rsid w:val="00425E84"/>
    <w:rsid w:val="00426192"/>
    <w:rsid w:val="004264A6"/>
    <w:rsid w:val="00426893"/>
    <w:rsid w:val="00426E0F"/>
    <w:rsid w:val="00430307"/>
    <w:rsid w:val="004303DD"/>
    <w:rsid w:val="004317BC"/>
    <w:rsid w:val="00432292"/>
    <w:rsid w:val="00432AC7"/>
    <w:rsid w:val="00432EDF"/>
    <w:rsid w:val="004337E0"/>
    <w:rsid w:val="004352A5"/>
    <w:rsid w:val="00435D33"/>
    <w:rsid w:val="004369F2"/>
    <w:rsid w:val="00436A9F"/>
    <w:rsid w:val="00436E16"/>
    <w:rsid w:val="004403B2"/>
    <w:rsid w:val="00440537"/>
    <w:rsid w:val="00441198"/>
    <w:rsid w:val="0044126A"/>
    <w:rsid w:val="00443B83"/>
    <w:rsid w:val="00443B95"/>
    <w:rsid w:val="00443F11"/>
    <w:rsid w:val="00444442"/>
    <w:rsid w:val="0044508C"/>
    <w:rsid w:val="00445246"/>
    <w:rsid w:val="00445691"/>
    <w:rsid w:val="0044576A"/>
    <w:rsid w:val="00445843"/>
    <w:rsid w:val="004516E5"/>
    <w:rsid w:val="00451DB7"/>
    <w:rsid w:val="00452955"/>
    <w:rsid w:val="00453334"/>
    <w:rsid w:val="0045427B"/>
    <w:rsid w:val="00454CBD"/>
    <w:rsid w:val="00455B07"/>
    <w:rsid w:val="004562F6"/>
    <w:rsid w:val="00456C6F"/>
    <w:rsid w:val="00457130"/>
    <w:rsid w:val="004577C3"/>
    <w:rsid w:val="004609D3"/>
    <w:rsid w:val="00460E4A"/>
    <w:rsid w:val="0046151D"/>
    <w:rsid w:val="00461990"/>
    <w:rsid w:val="00461F24"/>
    <w:rsid w:val="0046287C"/>
    <w:rsid w:val="004629EB"/>
    <w:rsid w:val="00463A0C"/>
    <w:rsid w:val="00464E6B"/>
    <w:rsid w:val="00466EA5"/>
    <w:rsid w:val="00467500"/>
    <w:rsid w:val="00467607"/>
    <w:rsid w:val="004679FC"/>
    <w:rsid w:val="00467D68"/>
    <w:rsid w:val="004707B1"/>
    <w:rsid w:val="004714EA"/>
    <w:rsid w:val="00471848"/>
    <w:rsid w:val="00471B96"/>
    <w:rsid w:val="00472FA9"/>
    <w:rsid w:val="00473205"/>
    <w:rsid w:val="00473438"/>
    <w:rsid w:val="00473803"/>
    <w:rsid w:val="00475333"/>
    <w:rsid w:val="004758A7"/>
    <w:rsid w:val="00475B5A"/>
    <w:rsid w:val="00475F2F"/>
    <w:rsid w:val="00476474"/>
    <w:rsid w:val="00476476"/>
    <w:rsid w:val="00477574"/>
    <w:rsid w:val="00477C2B"/>
    <w:rsid w:val="004806BF"/>
    <w:rsid w:val="00480A4A"/>
    <w:rsid w:val="00482F91"/>
    <w:rsid w:val="00484449"/>
    <w:rsid w:val="004845C9"/>
    <w:rsid w:val="00484D5D"/>
    <w:rsid w:val="0048529A"/>
    <w:rsid w:val="00486D63"/>
    <w:rsid w:val="00486F72"/>
    <w:rsid w:val="00487327"/>
    <w:rsid w:val="00487433"/>
    <w:rsid w:val="004876B4"/>
    <w:rsid w:val="00487956"/>
    <w:rsid w:val="004904E1"/>
    <w:rsid w:val="0049064A"/>
    <w:rsid w:val="00490950"/>
    <w:rsid w:val="004913A3"/>
    <w:rsid w:val="004919D6"/>
    <w:rsid w:val="00491C1B"/>
    <w:rsid w:val="00491E46"/>
    <w:rsid w:val="00492F53"/>
    <w:rsid w:val="0049387D"/>
    <w:rsid w:val="00493F2D"/>
    <w:rsid w:val="004940FD"/>
    <w:rsid w:val="00494C5E"/>
    <w:rsid w:val="00494E68"/>
    <w:rsid w:val="00495437"/>
    <w:rsid w:val="004959FB"/>
    <w:rsid w:val="00495F80"/>
    <w:rsid w:val="00496054"/>
    <w:rsid w:val="0049691C"/>
    <w:rsid w:val="00496DF4"/>
    <w:rsid w:val="00497AA1"/>
    <w:rsid w:val="004A051B"/>
    <w:rsid w:val="004A21A4"/>
    <w:rsid w:val="004A3631"/>
    <w:rsid w:val="004A42B8"/>
    <w:rsid w:val="004A456F"/>
    <w:rsid w:val="004A486A"/>
    <w:rsid w:val="004A4BAE"/>
    <w:rsid w:val="004A56B0"/>
    <w:rsid w:val="004A5E98"/>
    <w:rsid w:val="004A632B"/>
    <w:rsid w:val="004A6519"/>
    <w:rsid w:val="004A66C6"/>
    <w:rsid w:val="004A78C9"/>
    <w:rsid w:val="004B0087"/>
    <w:rsid w:val="004B09EC"/>
    <w:rsid w:val="004B0F4C"/>
    <w:rsid w:val="004B170A"/>
    <w:rsid w:val="004B1D0A"/>
    <w:rsid w:val="004B214F"/>
    <w:rsid w:val="004B25F4"/>
    <w:rsid w:val="004B2853"/>
    <w:rsid w:val="004B3419"/>
    <w:rsid w:val="004B34AD"/>
    <w:rsid w:val="004B4461"/>
    <w:rsid w:val="004B4E74"/>
    <w:rsid w:val="004B6395"/>
    <w:rsid w:val="004B6452"/>
    <w:rsid w:val="004B696A"/>
    <w:rsid w:val="004B6F2F"/>
    <w:rsid w:val="004B7757"/>
    <w:rsid w:val="004B778F"/>
    <w:rsid w:val="004B7C3A"/>
    <w:rsid w:val="004B7D1B"/>
    <w:rsid w:val="004C001D"/>
    <w:rsid w:val="004C0183"/>
    <w:rsid w:val="004C07B8"/>
    <w:rsid w:val="004C0B80"/>
    <w:rsid w:val="004C1568"/>
    <w:rsid w:val="004C1D04"/>
    <w:rsid w:val="004C2D5A"/>
    <w:rsid w:val="004C2EC1"/>
    <w:rsid w:val="004C33AD"/>
    <w:rsid w:val="004C33FA"/>
    <w:rsid w:val="004C341F"/>
    <w:rsid w:val="004C3D1B"/>
    <w:rsid w:val="004C458C"/>
    <w:rsid w:val="004C4F96"/>
    <w:rsid w:val="004C577C"/>
    <w:rsid w:val="004C5C9E"/>
    <w:rsid w:val="004C6148"/>
    <w:rsid w:val="004C6F9A"/>
    <w:rsid w:val="004C7710"/>
    <w:rsid w:val="004D0794"/>
    <w:rsid w:val="004D0957"/>
    <w:rsid w:val="004D0C51"/>
    <w:rsid w:val="004D19DF"/>
    <w:rsid w:val="004D2D84"/>
    <w:rsid w:val="004D4B41"/>
    <w:rsid w:val="004D4B85"/>
    <w:rsid w:val="004D57F5"/>
    <w:rsid w:val="004D586E"/>
    <w:rsid w:val="004D5DBB"/>
    <w:rsid w:val="004D67FF"/>
    <w:rsid w:val="004D68E2"/>
    <w:rsid w:val="004D6BEE"/>
    <w:rsid w:val="004D6FB5"/>
    <w:rsid w:val="004D7A7B"/>
    <w:rsid w:val="004E00A5"/>
    <w:rsid w:val="004E0436"/>
    <w:rsid w:val="004E0C0D"/>
    <w:rsid w:val="004E13CE"/>
    <w:rsid w:val="004E1A7A"/>
    <w:rsid w:val="004E1D29"/>
    <w:rsid w:val="004E2A3B"/>
    <w:rsid w:val="004E2E0A"/>
    <w:rsid w:val="004E3264"/>
    <w:rsid w:val="004E3596"/>
    <w:rsid w:val="004E3870"/>
    <w:rsid w:val="004E38AD"/>
    <w:rsid w:val="004E501A"/>
    <w:rsid w:val="004E5D23"/>
    <w:rsid w:val="004F0240"/>
    <w:rsid w:val="004F10B5"/>
    <w:rsid w:val="004F19C3"/>
    <w:rsid w:val="004F1B54"/>
    <w:rsid w:val="004F3877"/>
    <w:rsid w:val="004F3EA9"/>
    <w:rsid w:val="004F4687"/>
    <w:rsid w:val="004F47D0"/>
    <w:rsid w:val="004F498D"/>
    <w:rsid w:val="004F499D"/>
    <w:rsid w:val="004F49D9"/>
    <w:rsid w:val="004F4F64"/>
    <w:rsid w:val="004F51A9"/>
    <w:rsid w:val="004F61BD"/>
    <w:rsid w:val="004F78D4"/>
    <w:rsid w:val="004F7B16"/>
    <w:rsid w:val="004F7C07"/>
    <w:rsid w:val="005004B7"/>
    <w:rsid w:val="00500781"/>
    <w:rsid w:val="00500B33"/>
    <w:rsid w:val="005013FD"/>
    <w:rsid w:val="0050157B"/>
    <w:rsid w:val="0050167D"/>
    <w:rsid w:val="005016C7"/>
    <w:rsid w:val="00501700"/>
    <w:rsid w:val="00502269"/>
    <w:rsid w:val="005022F3"/>
    <w:rsid w:val="00502800"/>
    <w:rsid w:val="005029CC"/>
    <w:rsid w:val="005032B7"/>
    <w:rsid w:val="0050434D"/>
    <w:rsid w:val="00505499"/>
    <w:rsid w:val="00505B17"/>
    <w:rsid w:val="00506532"/>
    <w:rsid w:val="00506703"/>
    <w:rsid w:val="00506BAC"/>
    <w:rsid w:val="00506C4C"/>
    <w:rsid w:val="00507813"/>
    <w:rsid w:val="00507C39"/>
    <w:rsid w:val="00511437"/>
    <w:rsid w:val="00511798"/>
    <w:rsid w:val="00511DE0"/>
    <w:rsid w:val="005130A4"/>
    <w:rsid w:val="00513548"/>
    <w:rsid w:val="00513963"/>
    <w:rsid w:val="00513B2F"/>
    <w:rsid w:val="005143B7"/>
    <w:rsid w:val="005158E6"/>
    <w:rsid w:val="00515DDF"/>
    <w:rsid w:val="00516B6A"/>
    <w:rsid w:val="0051754E"/>
    <w:rsid w:val="005179C0"/>
    <w:rsid w:val="005213F3"/>
    <w:rsid w:val="005220F7"/>
    <w:rsid w:val="00522638"/>
    <w:rsid w:val="00522BFE"/>
    <w:rsid w:val="00522CB6"/>
    <w:rsid w:val="00523296"/>
    <w:rsid w:val="00524907"/>
    <w:rsid w:val="00525FBF"/>
    <w:rsid w:val="00526841"/>
    <w:rsid w:val="00526F3D"/>
    <w:rsid w:val="00527389"/>
    <w:rsid w:val="005273D5"/>
    <w:rsid w:val="00527FE1"/>
    <w:rsid w:val="00530616"/>
    <w:rsid w:val="00531392"/>
    <w:rsid w:val="00531798"/>
    <w:rsid w:val="00533253"/>
    <w:rsid w:val="005337B8"/>
    <w:rsid w:val="00535508"/>
    <w:rsid w:val="00535778"/>
    <w:rsid w:val="00537E73"/>
    <w:rsid w:val="005404EA"/>
    <w:rsid w:val="005405E8"/>
    <w:rsid w:val="00540C9A"/>
    <w:rsid w:val="00540CC9"/>
    <w:rsid w:val="00541BA7"/>
    <w:rsid w:val="00541E84"/>
    <w:rsid w:val="00541F3F"/>
    <w:rsid w:val="00542113"/>
    <w:rsid w:val="0054269E"/>
    <w:rsid w:val="005428AC"/>
    <w:rsid w:val="00542B24"/>
    <w:rsid w:val="00544407"/>
    <w:rsid w:val="00544CAE"/>
    <w:rsid w:val="0054553B"/>
    <w:rsid w:val="0054586A"/>
    <w:rsid w:val="0054635C"/>
    <w:rsid w:val="005469B2"/>
    <w:rsid w:val="0054720B"/>
    <w:rsid w:val="00547C51"/>
    <w:rsid w:val="005507C3"/>
    <w:rsid w:val="00550838"/>
    <w:rsid w:val="00550BFE"/>
    <w:rsid w:val="005511DB"/>
    <w:rsid w:val="00551651"/>
    <w:rsid w:val="00551A61"/>
    <w:rsid w:val="00551DDC"/>
    <w:rsid w:val="00552C66"/>
    <w:rsid w:val="0055381E"/>
    <w:rsid w:val="00553BA1"/>
    <w:rsid w:val="0055427F"/>
    <w:rsid w:val="00554ED6"/>
    <w:rsid w:val="00555D51"/>
    <w:rsid w:val="00555DB2"/>
    <w:rsid w:val="005564B5"/>
    <w:rsid w:val="00557809"/>
    <w:rsid w:val="00557B85"/>
    <w:rsid w:val="00560FA3"/>
    <w:rsid w:val="0056193F"/>
    <w:rsid w:val="00561D99"/>
    <w:rsid w:val="00561E5C"/>
    <w:rsid w:val="00561E6B"/>
    <w:rsid w:val="00562830"/>
    <w:rsid w:val="0056378C"/>
    <w:rsid w:val="0056380D"/>
    <w:rsid w:val="00563DD7"/>
    <w:rsid w:val="005649AC"/>
    <w:rsid w:val="00564AB8"/>
    <w:rsid w:val="00564FA8"/>
    <w:rsid w:val="005652CA"/>
    <w:rsid w:val="00566578"/>
    <w:rsid w:val="0056706A"/>
    <w:rsid w:val="005674C1"/>
    <w:rsid w:val="005678D2"/>
    <w:rsid w:val="00567D93"/>
    <w:rsid w:val="0057059C"/>
    <w:rsid w:val="00570710"/>
    <w:rsid w:val="00570B5B"/>
    <w:rsid w:val="00571CAD"/>
    <w:rsid w:val="00572836"/>
    <w:rsid w:val="00572B33"/>
    <w:rsid w:val="00573477"/>
    <w:rsid w:val="005738F7"/>
    <w:rsid w:val="005746D6"/>
    <w:rsid w:val="00574A04"/>
    <w:rsid w:val="00574DA2"/>
    <w:rsid w:val="0057532C"/>
    <w:rsid w:val="00575393"/>
    <w:rsid w:val="00577445"/>
    <w:rsid w:val="005806A4"/>
    <w:rsid w:val="00581383"/>
    <w:rsid w:val="0058172E"/>
    <w:rsid w:val="00582B14"/>
    <w:rsid w:val="00582B2C"/>
    <w:rsid w:val="00583EAD"/>
    <w:rsid w:val="00584398"/>
    <w:rsid w:val="00584A5D"/>
    <w:rsid w:val="005856A8"/>
    <w:rsid w:val="005858F5"/>
    <w:rsid w:val="00585D2A"/>
    <w:rsid w:val="00585E6C"/>
    <w:rsid w:val="00586751"/>
    <w:rsid w:val="00586E7C"/>
    <w:rsid w:val="00587826"/>
    <w:rsid w:val="00590344"/>
    <w:rsid w:val="00590479"/>
    <w:rsid w:val="0059048C"/>
    <w:rsid w:val="00591726"/>
    <w:rsid w:val="00591CE2"/>
    <w:rsid w:val="0059218B"/>
    <w:rsid w:val="00592771"/>
    <w:rsid w:val="00593264"/>
    <w:rsid w:val="005933BE"/>
    <w:rsid w:val="005938C5"/>
    <w:rsid w:val="00594A2B"/>
    <w:rsid w:val="00594AC5"/>
    <w:rsid w:val="005950FC"/>
    <w:rsid w:val="00595235"/>
    <w:rsid w:val="00596119"/>
    <w:rsid w:val="0059622B"/>
    <w:rsid w:val="0059717E"/>
    <w:rsid w:val="00597340"/>
    <w:rsid w:val="00597435"/>
    <w:rsid w:val="0059765B"/>
    <w:rsid w:val="005A0912"/>
    <w:rsid w:val="005A2034"/>
    <w:rsid w:val="005A31CF"/>
    <w:rsid w:val="005A3844"/>
    <w:rsid w:val="005A3D82"/>
    <w:rsid w:val="005A46DF"/>
    <w:rsid w:val="005A4DD5"/>
    <w:rsid w:val="005A4ECD"/>
    <w:rsid w:val="005A4F0A"/>
    <w:rsid w:val="005A5024"/>
    <w:rsid w:val="005A5973"/>
    <w:rsid w:val="005A61E2"/>
    <w:rsid w:val="005A6A0F"/>
    <w:rsid w:val="005A79F3"/>
    <w:rsid w:val="005B0C2A"/>
    <w:rsid w:val="005B25A2"/>
    <w:rsid w:val="005B2933"/>
    <w:rsid w:val="005B2CAA"/>
    <w:rsid w:val="005B3608"/>
    <w:rsid w:val="005B3A14"/>
    <w:rsid w:val="005B3A34"/>
    <w:rsid w:val="005B3CEB"/>
    <w:rsid w:val="005B4DA0"/>
    <w:rsid w:val="005B51E0"/>
    <w:rsid w:val="005B62BA"/>
    <w:rsid w:val="005B6865"/>
    <w:rsid w:val="005B6E6A"/>
    <w:rsid w:val="005C04DE"/>
    <w:rsid w:val="005C0F2F"/>
    <w:rsid w:val="005C1C1E"/>
    <w:rsid w:val="005C3C36"/>
    <w:rsid w:val="005C3EDA"/>
    <w:rsid w:val="005C52BB"/>
    <w:rsid w:val="005C547B"/>
    <w:rsid w:val="005C5850"/>
    <w:rsid w:val="005C5A01"/>
    <w:rsid w:val="005C5D92"/>
    <w:rsid w:val="005C6938"/>
    <w:rsid w:val="005C693F"/>
    <w:rsid w:val="005C77D2"/>
    <w:rsid w:val="005C7A4E"/>
    <w:rsid w:val="005D0729"/>
    <w:rsid w:val="005D1275"/>
    <w:rsid w:val="005D15FA"/>
    <w:rsid w:val="005D1C40"/>
    <w:rsid w:val="005D1D41"/>
    <w:rsid w:val="005D2C0A"/>
    <w:rsid w:val="005D3946"/>
    <w:rsid w:val="005D4D79"/>
    <w:rsid w:val="005D52C8"/>
    <w:rsid w:val="005D5E23"/>
    <w:rsid w:val="005D69A4"/>
    <w:rsid w:val="005D69FD"/>
    <w:rsid w:val="005D6F41"/>
    <w:rsid w:val="005D76F3"/>
    <w:rsid w:val="005E0A94"/>
    <w:rsid w:val="005E0E24"/>
    <w:rsid w:val="005E11AB"/>
    <w:rsid w:val="005E1347"/>
    <w:rsid w:val="005E1728"/>
    <w:rsid w:val="005E1785"/>
    <w:rsid w:val="005E1840"/>
    <w:rsid w:val="005E1E5A"/>
    <w:rsid w:val="005E22EE"/>
    <w:rsid w:val="005E2A2B"/>
    <w:rsid w:val="005E2DB9"/>
    <w:rsid w:val="005E31B2"/>
    <w:rsid w:val="005E38AF"/>
    <w:rsid w:val="005E3BA5"/>
    <w:rsid w:val="005E4738"/>
    <w:rsid w:val="005E4A13"/>
    <w:rsid w:val="005E517B"/>
    <w:rsid w:val="005E6CAC"/>
    <w:rsid w:val="005E7B36"/>
    <w:rsid w:val="005F021B"/>
    <w:rsid w:val="005F0E66"/>
    <w:rsid w:val="005F1493"/>
    <w:rsid w:val="005F23AB"/>
    <w:rsid w:val="005F23CB"/>
    <w:rsid w:val="005F2AA3"/>
    <w:rsid w:val="005F3DD9"/>
    <w:rsid w:val="005F4627"/>
    <w:rsid w:val="005F5102"/>
    <w:rsid w:val="005F67BD"/>
    <w:rsid w:val="005F67E8"/>
    <w:rsid w:val="005F7CBC"/>
    <w:rsid w:val="005F7E1D"/>
    <w:rsid w:val="005F7F02"/>
    <w:rsid w:val="005F7F89"/>
    <w:rsid w:val="006004A9"/>
    <w:rsid w:val="00600647"/>
    <w:rsid w:val="0060084C"/>
    <w:rsid w:val="0060168C"/>
    <w:rsid w:val="00601700"/>
    <w:rsid w:val="006020B3"/>
    <w:rsid w:val="0060224A"/>
    <w:rsid w:val="00604958"/>
    <w:rsid w:val="00604C2A"/>
    <w:rsid w:val="00604E98"/>
    <w:rsid w:val="0060600D"/>
    <w:rsid w:val="00606505"/>
    <w:rsid w:val="00606B1A"/>
    <w:rsid w:val="006071AF"/>
    <w:rsid w:val="0061052F"/>
    <w:rsid w:val="006118AE"/>
    <w:rsid w:val="00612405"/>
    <w:rsid w:val="006134F6"/>
    <w:rsid w:val="00613BB9"/>
    <w:rsid w:val="00614435"/>
    <w:rsid w:val="006147EE"/>
    <w:rsid w:val="00614921"/>
    <w:rsid w:val="00615148"/>
    <w:rsid w:val="0061637F"/>
    <w:rsid w:val="006164F3"/>
    <w:rsid w:val="00616AAE"/>
    <w:rsid w:val="00617C37"/>
    <w:rsid w:val="0062092A"/>
    <w:rsid w:val="00621153"/>
    <w:rsid w:val="0062199E"/>
    <w:rsid w:val="006222A1"/>
    <w:rsid w:val="00622AE2"/>
    <w:rsid w:val="00622F47"/>
    <w:rsid w:val="00622FE9"/>
    <w:rsid w:val="00623449"/>
    <w:rsid w:val="00623662"/>
    <w:rsid w:val="00624584"/>
    <w:rsid w:val="00624BE9"/>
    <w:rsid w:val="00624E38"/>
    <w:rsid w:val="00624F6E"/>
    <w:rsid w:val="00625262"/>
    <w:rsid w:val="0062560C"/>
    <w:rsid w:val="006303EF"/>
    <w:rsid w:val="00631012"/>
    <w:rsid w:val="00631BFC"/>
    <w:rsid w:val="00632B19"/>
    <w:rsid w:val="00632C57"/>
    <w:rsid w:val="006330F9"/>
    <w:rsid w:val="00634081"/>
    <w:rsid w:val="006365C1"/>
    <w:rsid w:val="00636E7C"/>
    <w:rsid w:val="00637779"/>
    <w:rsid w:val="0063778E"/>
    <w:rsid w:val="006379D6"/>
    <w:rsid w:val="00640509"/>
    <w:rsid w:val="00640E06"/>
    <w:rsid w:val="00641A26"/>
    <w:rsid w:val="00641B70"/>
    <w:rsid w:val="006440DA"/>
    <w:rsid w:val="00644293"/>
    <w:rsid w:val="006445E8"/>
    <w:rsid w:val="0064488B"/>
    <w:rsid w:val="00644C3B"/>
    <w:rsid w:val="006459EF"/>
    <w:rsid w:val="00645BD5"/>
    <w:rsid w:val="00646264"/>
    <w:rsid w:val="0064634E"/>
    <w:rsid w:val="00646DFD"/>
    <w:rsid w:val="00646EC6"/>
    <w:rsid w:val="00647480"/>
    <w:rsid w:val="006500E2"/>
    <w:rsid w:val="006510BC"/>
    <w:rsid w:val="00651164"/>
    <w:rsid w:val="006519D8"/>
    <w:rsid w:val="006530E1"/>
    <w:rsid w:val="00654181"/>
    <w:rsid w:val="0065533F"/>
    <w:rsid w:val="00655749"/>
    <w:rsid w:val="00655C47"/>
    <w:rsid w:val="00655CAE"/>
    <w:rsid w:val="00656CC4"/>
    <w:rsid w:val="00656F35"/>
    <w:rsid w:val="006575C9"/>
    <w:rsid w:val="00657D88"/>
    <w:rsid w:val="00661434"/>
    <w:rsid w:val="006614BA"/>
    <w:rsid w:val="00661883"/>
    <w:rsid w:val="006619B8"/>
    <w:rsid w:val="00662207"/>
    <w:rsid w:val="006633A0"/>
    <w:rsid w:val="00663EB8"/>
    <w:rsid w:val="00666129"/>
    <w:rsid w:val="00667936"/>
    <w:rsid w:val="00667AB1"/>
    <w:rsid w:val="00667B6A"/>
    <w:rsid w:val="00667BBE"/>
    <w:rsid w:val="006702C7"/>
    <w:rsid w:val="0067032C"/>
    <w:rsid w:val="00671269"/>
    <w:rsid w:val="00671CC1"/>
    <w:rsid w:val="006724FF"/>
    <w:rsid w:val="00672E65"/>
    <w:rsid w:val="00672F60"/>
    <w:rsid w:val="006730B9"/>
    <w:rsid w:val="00673936"/>
    <w:rsid w:val="00673B74"/>
    <w:rsid w:val="00673C6F"/>
    <w:rsid w:val="006744ED"/>
    <w:rsid w:val="006747A6"/>
    <w:rsid w:val="0067581F"/>
    <w:rsid w:val="00675B8F"/>
    <w:rsid w:val="00675E44"/>
    <w:rsid w:val="006761BC"/>
    <w:rsid w:val="00676726"/>
    <w:rsid w:val="00676A59"/>
    <w:rsid w:val="006803C2"/>
    <w:rsid w:val="00680552"/>
    <w:rsid w:val="0068059A"/>
    <w:rsid w:val="00680BF5"/>
    <w:rsid w:val="00681113"/>
    <w:rsid w:val="00681D54"/>
    <w:rsid w:val="00681ED6"/>
    <w:rsid w:val="0068262D"/>
    <w:rsid w:val="00682F53"/>
    <w:rsid w:val="0068312B"/>
    <w:rsid w:val="0068327F"/>
    <w:rsid w:val="00684988"/>
    <w:rsid w:val="00684F74"/>
    <w:rsid w:val="0068555B"/>
    <w:rsid w:val="00685A0D"/>
    <w:rsid w:val="00685D8D"/>
    <w:rsid w:val="006861D3"/>
    <w:rsid w:val="00686496"/>
    <w:rsid w:val="006867E6"/>
    <w:rsid w:val="00686F41"/>
    <w:rsid w:val="006903B8"/>
    <w:rsid w:val="00690CF9"/>
    <w:rsid w:val="006910BF"/>
    <w:rsid w:val="006913B3"/>
    <w:rsid w:val="0069228E"/>
    <w:rsid w:val="00693711"/>
    <w:rsid w:val="00693B59"/>
    <w:rsid w:val="00694381"/>
    <w:rsid w:val="00694A58"/>
    <w:rsid w:val="00694AB2"/>
    <w:rsid w:val="00694E07"/>
    <w:rsid w:val="00695159"/>
    <w:rsid w:val="00696C9F"/>
    <w:rsid w:val="00696FD8"/>
    <w:rsid w:val="00697816"/>
    <w:rsid w:val="00697A4D"/>
    <w:rsid w:val="006A1417"/>
    <w:rsid w:val="006A15DE"/>
    <w:rsid w:val="006A1F76"/>
    <w:rsid w:val="006A3066"/>
    <w:rsid w:val="006A308F"/>
    <w:rsid w:val="006A3150"/>
    <w:rsid w:val="006A343C"/>
    <w:rsid w:val="006A3988"/>
    <w:rsid w:val="006A4A9D"/>
    <w:rsid w:val="006A5529"/>
    <w:rsid w:val="006A5FBE"/>
    <w:rsid w:val="006B0093"/>
    <w:rsid w:val="006B09E5"/>
    <w:rsid w:val="006B0DA2"/>
    <w:rsid w:val="006B14B2"/>
    <w:rsid w:val="006B2C9F"/>
    <w:rsid w:val="006B2CFE"/>
    <w:rsid w:val="006B3A93"/>
    <w:rsid w:val="006B460F"/>
    <w:rsid w:val="006B4D73"/>
    <w:rsid w:val="006B526E"/>
    <w:rsid w:val="006B5629"/>
    <w:rsid w:val="006B56EA"/>
    <w:rsid w:val="006B5B11"/>
    <w:rsid w:val="006B71F1"/>
    <w:rsid w:val="006B7CA9"/>
    <w:rsid w:val="006B7CB4"/>
    <w:rsid w:val="006C03A6"/>
    <w:rsid w:val="006C0962"/>
    <w:rsid w:val="006C2CBD"/>
    <w:rsid w:val="006C3864"/>
    <w:rsid w:val="006C3AFC"/>
    <w:rsid w:val="006C4354"/>
    <w:rsid w:val="006C5452"/>
    <w:rsid w:val="006C5B29"/>
    <w:rsid w:val="006C693B"/>
    <w:rsid w:val="006D036A"/>
    <w:rsid w:val="006D0706"/>
    <w:rsid w:val="006D1A08"/>
    <w:rsid w:val="006D26FD"/>
    <w:rsid w:val="006D27D8"/>
    <w:rsid w:val="006D2A0A"/>
    <w:rsid w:val="006D312D"/>
    <w:rsid w:val="006D3378"/>
    <w:rsid w:val="006D39B4"/>
    <w:rsid w:val="006D4150"/>
    <w:rsid w:val="006D499A"/>
    <w:rsid w:val="006D5410"/>
    <w:rsid w:val="006D5B95"/>
    <w:rsid w:val="006D5EA8"/>
    <w:rsid w:val="006D6605"/>
    <w:rsid w:val="006D6628"/>
    <w:rsid w:val="006D75FB"/>
    <w:rsid w:val="006D7749"/>
    <w:rsid w:val="006D7890"/>
    <w:rsid w:val="006D7EB0"/>
    <w:rsid w:val="006E0482"/>
    <w:rsid w:val="006E1249"/>
    <w:rsid w:val="006E21D2"/>
    <w:rsid w:val="006E22C8"/>
    <w:rsid w:val="006E28D0"/>
    <w:rsid w:val="006E3EB2"/>
    <w:rsid w:val="006E4070"/>
    <w:rsid w:val="006E49AD"/>
    <w:rsid w:val="006E4BC1"/>
    <w:rsid w:val="006E4F3B"/>
    <w:rsid w:val="006E5432"/>
    <w:rsid w:val="006E5F38"/>
    <w:rsid w:val="006E5F48"/>
    <w:rsid w:val="006E658F"/>
    <w:rsid w:val="006E6844"/>
    <w:rsid w:val="006F0A89"/>
    <w:rsid w:val="006F1775"/>
    <w:rsid w:val="006F17D0"/>
    <w:rsid w:val="006F1C35"/>
    <w:rsid w:val="006F206D"/>
    <w:rsid w:val="006F2546"/>
    <w:rsid w:val="006F2D30"/>
    <w:rsid w:val="006F32D7"/>
    <w:rsid w:val="006F3437"/>
    <w:rsid w:val="006F3A37"/>
    <w:rsid w:val="006F3C26"/>
    <w:rsid w:val="006F3FE3"/>
    <w:rsid w:val="006F4449"/>
    <w:rsid w:val="006F4577"/>
    <w:rsid w:val="006F538D"/>
    <w:rsid w:val="006F53C7"/>
    <w:rsid w:val="0070052D"/>
    <w:rsid w:val="0070138F"/>
    <w:rsid w:val="00701942"/>
    <w:rsid w:val="007044A0"/>
    <w:rsid w:val="0070459E"/>
    <w:rsid w:val="007051A2"/>
    <w:rsid w:val="007064F1"/>
    <w:rsid w:val="0070778A"/>
    <w:rsid w:val="00710390"/>
    <w:rsid w:val="00710D89"/>
    <w:rsid w:val="00710ED5"/>
    <w:rsid w:val="00711074"/>
    <w:rsid w:val="00711290"/>
    <w:rsid w:val="0071169E"/>
    <w:rsid w:val="007116CC"/>
    <w:rsid w:val="007117D6"/>
    <w:rsid w:val="0071198A"/>
    <w:rsid w:val="00712284"/>
    <w:rsid w:val="00712DD7"/>
    <w:rsid w:val="00713779"/>
    <w:rsid w:val="0071405E"/>
    <w:rsid w:val="0071500A"/>
    <w:rsid w:val="00715875"/>
    <w:rsid w:val="007160D0"/>
    <w:rsid w:val="007168CD"/>
    <w:rsid w:val="00716CC1"/>
    <w:rsid w:val="00716F50"/>
    <w:rsid w:val="00717C31"/>
    <w:rsid w:val="007204C5"/>
    <w:rsid w:val="00721295"/>
    <w:rsid w:val="007217E1"/>
    <w:rsid w:val="00721A97"/>
    <w:rsid w:val="0072329A"/>
    <w:rsid w:val="00724C76"/>
    <w:rsid w:val="00725724"/>
    <w:rsid w:val="0072596C"/>
    <w:rsid w:val="00725FFC"/>
    <w:rsid w:val="00726103"/>
    <w:rsid w:val="0072621F"/>
    <w:rsid w:val="00726387"/>
    <w:rsid w:val="00726654"/>
    <w:rsid w:val="00727FC7"/>
    <w:rsid w:val="00730279"/>
    <w:rsid w:val="007308E1"/>
    <w:rsid w:val="00730A56"/>
    <w:rsid w:val="0073244F"/>
    <w:rsid w:val="00733349"/>
    <w:rsid w:val="0073343D"/>
    <w:rsid w:val="00733D68"/>
    <w:rsid w:val="00733E87"/>
    <w:rsid w:val="00734AEF"/>
    <w:rsid w:val="00735457"/>
    <w:rsid w:val="0073622C"/>
    <w:rsid w:val="0073695A"/>
    <w:rsid w:val="00737E37"/>
    <w:rsid w:val="00737F2B"/>
    <w:rsid w:val="007416ED"/>
    <w:rsid w:val="00742004"/>
    <w:rsid w:val="00742817"/>
    <w:rsid w:val="007434B3"/>
    <w:rsid w:val="00743935"/>
    <w:rsid w:val="00743FEC"/>
    <w:rsid w:val="0074489C"/>
    <w:rsid w:val="00744A72"/>
    <w:rsid w:val="00746046"/>
    <w:rsid w:val="00746678"/>
    <w:rsid w:val="00747193"/>
    <w:rsid w:val="00750512"/>
    <w:rsid w:val="007507D7"/>
    <w:rsid w:val="00750C86"/>
    <w:rsid w:val="007518DD"/>
    <w:rsid w:val="00752938"/>
    <w:rsid w:val="00752EC4"/>
    <w:rsid w:val="00753396"/>
    <w:rsid w:val="00753BA4"/>
    <w:rsid w:val="00753DAD"/>
    <w:rsid w:val="00754608"/>
    <w:rsid w:val="007546EE"/>
    <w:rsid w:val="00754AB9"/>
    <w:rsid w:val="00756331"/>
    <w:rsid w:val="00757EDD"/>
    <w:rsid w:val="00760317"/>
    <w:rsid w:val="00760853"/>
    <w:rsid w:val="00760B2F"/>
    <w:rsid w:val="007622A1"/>
    <w:rsid w:val="00762486"/>
    <w:rsid w:val="0076352B"/>
    <w:rsid w:val="00763849"/>
    <w:rsid w:val="00764244"/>
    <w:rsid w:val="007646F8"/>
    <w:rsid w:val="00764CB9"/>
    <w:rsid w:val="00764E10"/>
    <w:rsid w:val="0076540C"/>
    <w:rsid w:val="00765DA0"/>
    <w:rsid w:val="00766CBE"/>
    <w:rsid w:val="0076702F"/>
    <w:rsid w:val="007678BC"/>
    <w:rsid w:val="00770A80"/>
    <w:rsid w:val="00770B9E"/>
    <w:rsid w:val="00770CF4"/>
    <w:rsid w:val="007717AD"/>
    <w:rsid w:val="00771A5A"/>
    <w:rsid w:val="00771F32"/>
    <w:rsid w:val="007731B0"/>
    <w:rsid w:val="0077348A"/>
    <w:rsid w:val="0077389E"/>
    <w:rsid w:val="0077498A"/>
    <w:rsid w:val="007758C5"/>
    <w:rsid w:val="00775B9C"/>
    <w:rsid w:val="00776D5F"/>
    <w:rsid w:val="007776A1"/>
    <w:rsid w:val="007777C7"/>
    <w:rsid w:val="00777AE6"/>
    <w:rsid w:val="00777D84"/>
    <w:rsid w:val="007824DA"/>
    <w:rsid w:val="00782B0A"/>
    <w:rsid w:val="00782ECB"/>
    <w:rsid w:val="00783E1E"/>
    <w:rsid w:val="007856BB"/>
    <w:rsid w:val="00786CB3"/>
    <w:rsid w:val="00787732"/>
    <w:rsid w:val="007879CD"/>
    <w:rsid w:val="00787A91"/>
    <w:rsid w:val="00790210"/>
    <w:rsid w:val="00790DFA"/>
    <w:rsid w:val="00791166"/>
    <w:rsid w:val="00791718"/>
    <w:rsid w:val="0079198C"/>
    <w:rsid w:val="00791A2F"/>
    <w:rsid w:val="00793862"/>
    <w:rsid w:val="00793F69"/>
    <w:rsid w:val="007946D7"/>
    <w:rsid w:val="00794812"/>
    <w:rsid w:val="00797AEC"/>
    <w:rsid w:val="00797E51"/>
    <w:rsid w:val="007A0B7F"/>
    <w:rsid w:val="007A13B0"/>
    <w:rsid w:val="007A2926"/>
    <w:rsid w:val="007A3319"/>
    <w:rsid w:val="007A3DF9"/>
    <w:rsid w:val="007A3EB3"/>
    <w:rsid w:val="007A4378"/>
    <w:rsid w:val="007A4E41"/>
    <w:rsid w:val="007A5191"/>
    <w:rsid w:val="007A54F3"/>
    <w:rsid w:val="007A55F9"/>
    <w:rsid w:val="007A579A"/>
    <w:rsid w:val="007A57C2"/>
    <w:rsid w:val="007A6267"/>
    <w:rsid w:val="007A6421"/>
    <w:rsid w:val="007A6A27"/>
    <w:rsid w:val="007A719F"/>
    <w:rsid w:val="007A791F"/>
    <w:rsid w:val="007A7E1D"/>
    <w:rsid w:val="007B04CB"/>
    <w:rsid w:val="007B1863"/>
    <w:rsid w:val="007B1B9C"/>
    <w:rsid w:val="007B1E41"/>
    <w:rsid w:val="007B2E0A"/>
    <w:rsid w:val="007B36E4"/>
    <w:rsid w:val="007B3B57"/>
    <w:rsid w:val="007B3BD6"/>
    <w:rsid w:val="007B3C6C"/>
    <w:rsid w:val="007B43E6"/>
    <w:rsid w:val="007B4D06"/>
    <w:rsid w:val="007B519B"/>
    <w:rsid w:val="007B5291"/>
    <w:rsid w:val="007B6077"/>
    <w:rsid w:val="007B64A2"/>
    <w:rsid w:val="007B6864"/>
    <w:rsid w:val="007B6EE9"/>
    <w:rsid w:val="007B7045"/>
    <w:rsid w:val="007B7F28"/>
    <w:rsid w:val="007C0E9E"/>
    <w:rsid w:val="007C1B31"/>
    <w:rsid w:val="007C1C69"/>
    <w:rsid w:val="007C1E94"/>
    <w:rsid w:val="007C20ED"/>
    <w:rsid w:val="007C2325"/>
    <w:rsid w:val="007C2BF9"/>
    <w:rsid w:val="007C3251"/>
    <w:rsid w:val="007C4CD4"/>
    <w:rsid w:val="007C5C8F"/>
    <w:rsid w:val="007C692A"/>
    <w:rsid w:val="007C74B3"/>
    <w:rsid w:val="007C7644"/>
    <w:rsid w:val="007C766C"/>
    <w:rsid w:val="007C78D1"/>
    <w:rsid w:val="007C7F80"/>
    <w:rsid w:val="007D307E"/>
    <w:rsid w:val="007D3AE4"/>
    <w:rsid w:val="007D4023"/>
    <w:rsid w:val="007D463C"/>
    <w:rsid w:val="007D480B"/>
    <w:rsid w:val="007D48AD"/>
    <w:rsid w:val="007D525E"/>
    <w:rsid w:val="007D53B3"/>
    <w:rsid w:val="007D59CF"/>
    <w:rsid w:val="007D73F6"/>
    <w:rsid w:val="007D77D1"/>
    <w:rsid w:val="007D795F"/>
    <w:rsid w:val="007E207D"/>
    <w:rsid w:val="007E25C4"/>
    <w:rsid w:val="007E27C8"/>
    <w:rsid w:val="007E2C73"/>
    <w:rsid w:val="007E2EA7"/>
    <w:rsid w:val="007E31D6"/>
    <w:rsid w:val="007E3AD8"/>
    <w:rsid w:val="007E4287"/>
    <w:rsid w:val="007E4D3D"/>
    <w:rsid w:val="007E5E23"/>
    <w:rsid w:val="007E6A53"/>
    <w:rsid w:val="007E6C1A"/>
    <w:rsid w:val="007E6F32"/>
    <w:rsid w:val="007E7158"/>
    <w:rsid w:val="007E752D"/>
    <w:rsid w:val="007F04F9"/>
    <w:rsid w:val="007F0E53"/>
    <w:rsid w:val="007F10C7"/>
    <w:rsid w:val="007F16A3"/>
    <w:rsid w:val="007F1B05"/>
    <w:rsid w:val="007F1B89"/>
    <w:rsid w:val="007F1E6C"/>
    <w:rsid w:val="007F1FE0"/>
    <w:rsid w:val="007F21F5"/>
    <w:rsid w:val="007F263A"/>
    <w:rsid w:val="007F36D0"/>
    <w:rsid w:val="007F3848"/>
    <w:rsid w:val="007F3E83"/>
    <w:rsid w:val="007F5006"/>
    <w:rsid w:val="007F65D2"/>
    <w:rsid w:val="007F69CF"/>
    <w:rsid w:val="007F6B1A"/>
    <w:rsid w:val="007F6F34"/>
    <w:rsid w:val="0080081F"/>
    <w:rsid w:val="00801A1A"/>
    <w:rsid w:val="0080245E"/>
    <w:rsid w:val="00802D66"/>
    <w:rsid w:val="00803ACD"/>
    <w:rsid w:val="00803B48"/>
    <w:rsid w:val="0080625F"/>
    <w:rsid w:val="008069BF"/>
    <w:rsid w:val="00806BAD"/>
    <w:rsid w:val="00806BF9"/>
    <w:rsid w:val="00806C20"/>
    <w:rsid w:val="00807E22"/>
    <w:rsid w:val="008115FF"/>
    <w:rsid w:val="008120C3"/>
    <w:rsid w:val="00812BC1"/>
    <w:rsid w:val="00812FE7"/>
    <w:rsid w:val="00813623"/>
    <w:rsid w:val="00813F95"/>
    <w:rsid w:val="00814155"/>
    <w:rsid w:val="00814746"/>
    <w:rsid w:val="00814C3D"/>
    <w:rsid w:val="00814C91"/>
    <w:rsid w:val="008155A7"/>
    <w:rsid w:val="0081668D"/>
    <w:rsid w:val="0081688A"/>
    <w:rsid w:val="0081736A"/>
    <w:rsid w:val="008200D2"/>
    <w:rsid w:val="00820CE8"/>
    <w:rsid w:val="008212D2"/>
    <w:rsid w:val="00821671"/>
    <w:rsid w:val="00821C3B"/>
    <w:rsid w:val="008225BA"/>
    <w:rsid w:val="00823BA8"/>
    <w:rsid w:val="0082461F"/>
    <w:rsid w:val="008246C0"/>
    <w:rsid w:val="00825B4B"/>
    <w:rsid w:val="008275E3"/>
    <w:rsid w:val="00827CF4"/>
    <w:rsid w:val="00827D12"/>
    <w:rsid w:val="00830796"/>
    <w:rsid w:val="00832651"/>
    <w:rsid w:val="0083287C"/>
    <w:rsid w:val="008337BA"/>
    <w:rsid w:val="00834517"/>
    <w:rsid w:val="008346C0"/>
    <w:rsid w:val="008364C3"/>
    <w:rsid w:val="008377BC"/>
    <w:rsid w:val="0084000D"/>
    <w:rsid w:val="00840261"/>
    <w:rsid w:val="008405DA"/>
    <w:rsid w:val="00840CF0"/>
    <w:rsid w:val="00841B22"/>
    <w:rsid w:val="00842D07"/>
    <w:rsid w:val="008447F4"/>
    <w:rsid w:val="008457DD"/>
    <w:rsid w:val="00846079"/>
    <w:rsid w:val="00847610"/>
    <w:rsid w:val="008479B7"/>
    <w:rsid w:val="00847A81"/>
    <w:rsid w:val="00847AD8"/>
    <w:rsid w:val="008502FD"/>
    <w:rsid w:val="0085040D"/>
    <w:rsid w:val="0085088F"/>
    <w:rsid w:val="00850901"/>
    <w:rsid w:val="00850A71"/>
    <w:rsid w:val="00850D35"/>
    <w:rsid w:val="00850DCE"/>
    <w:rsid w:val="00851D10"/>
    <w:rsid w:val="00852B69"/>
    <w:rsid w:val="00852CCB"/>
    <w:rsid w:val="00852D2C"/>
    <w:rsid w:val="0085374A"/>
    <w:rsid w:val="008540B3"/>
    <w:rsid w:val="0085494B"/>
    <w:rsid w:val="00854B2C"/>
    <w:rsid w:val="00855BE8"/>
    <w:rsid w:val="00855CCD"/>
    <w:rsid w:val="00860E30"/>
    <w:rsid w:val="00861EE0"/>
    <w:rsid w:val="00863463"/>
    <w:rsid w:val="008635BF"/>
    <w:rsid w:val="00863BD5"/>
    <w:rsid w:val="00866A63"/>
    <w:rsid w:val="00866EE0"/>
    <w:rsid w:val="00867C6C"/>
    <w:rsid w:val="00867DE1"/>
    <w:rsid w:val="00867FC8"/>
    <w:rsid w:val="00870EE2"/>
    <w:rsid w:val="00871663"/>
    <w:rsid w:val="00874063"/>
    <w:rsid w:val="00874287"/>
    <w:rsid w:val="00875200"/>
    <w:rsid w:val="008752F6"/>
    <w:rsid w:val="00876193"/>
    <w:rsid w:val="0087629A"/>
    <w:rsid w:val="00877580"/>
    <w:rsid w:val="00877719"/>
    <w:rsid w:val="00880984"/>
    <w:rsid w:val="00880E09"/>
    <w:rsid w:val="00881D66"/>
    <w:rsid w:val="008830E9"/>
    <w:rsid w:val="008838C8"/>
    <w:rsid w:val="00883C37"/>
    <w:rsid w:val="008842C6"/>
    <w:rsid w:val="00886504"/>
    <w:rsid w:val="00886826"/>
    <w:rsid w:val="00887262"/>
    <w:rsid w:val="00890345"/>
    <w:rsid w:val="008909AD"/>
    <w:rsid w:val="00890D92"/>
    <w:rsid w:val="00890E04"/>
    <w:rsid w:val="008917D7"/>
    <w:rsid w:val="008927A5"/>
    <w:rsid w:val="0089307B"/>
    <w:rsid w:val="00893F59"/>
    <w:rsid w:val="00894839"/>
    <w:rsid w:val="00895711"/>
    <w:rsid w:val="00895AB1"/>
    <w:rsid w:val="00895AED"/>
    <w:rsid w:val="008961EB"/>
    <w:rsid w:val="00896E3E"/>
    <w:rsid w:val="00896E5D"/>
    <w:rsid w:val="008A0130"/>
    <w:rsid w:val="008A1191"/>
    <w:rsid w:val="008A1ABB"/>
    <w:rsid w:val="008A1C1A"/>
    <w:rsid w:val="008A1F18"/>
    <w:rsid w:val="008A1FEE"/>
    <w:rsid w:val="008A2088"/>
    <w:rsid w:val="008A24BA"/>
    <w:rsid w:val="008A26B0"/>
    <w:rsid w:val="008A29C8"/>
    <w:rsid w:val="008A2B5A"/>
    <w:rsid w:val="008A2D66"/>
    <w:rsid w:val="008A3B24"/>
    <w:rsid w:val="008A4C86"/>
    <w:rsid w:val="008A57C0"/>
    <w:rsid w:val="008A5A7D"/>
    <w:rsid w:val="008A5AB6"/>
    <w:rsid w:val="008B0691"/>
    <w:rsid w:val="008B11A0"/>
    <w:rsid w:val="008B2820"/>
    <w:rsid w:val="008B373F"/>
    <w:rsid w:val="008B3C2F"/>
    <w:rsid w:val="008B403B"/>
    <w:rsid w:val="008B4833"/>
    <w:rsid w:val="008B4F8A"/>
    <w:rsid w:val="008B59C6"/>
    <w:rsid w:val="008B5B17"/>
    <w:rsid w:val="008B72A9"/>
    <w:rsid w:val="008B7414"/>
    <w:rsid w:val="008B78EA"/>
    <w:rsid w:val="008B78FA"/>
    <w:rsid w:val="008C027E"/>
    <w:rsid w:val="008C1912"/>
    <w:rsid w:val="008C224E"/>
    <w:rsid w:val="008C243B"/>
    <w:rsid w:val="008C2680"/>
    <w:rsid w:val="008C27E8"/>
    <w:rsid w:val="008C28EC"/>
    <w:rsid w:val="008C33A2"/>
    <w:rsid w:val="008C3A58"/>
    <w:rsid w:val="008C3AEE"/>
    <w:rsid w:val="008C3CD6"/>
    <w:rsid w:val="008C3E6A"/>
    <w:rsid w:val="008C4646"/>
    <w:rsid w:val="008C56AA"/>
    <w:rsid w:val="008C56C0"/>
    <w:rsid w:val="008C6A0B"/>
    <w:rsid w:val="008C6B5D"/>
    <w:rsid w:val="008C7112"/>
    <w:rsid w:val="008C748B"/>
    <w:rsid w:val="008D0037"/>
    <w:rsid w:val="008D18B9"/>
    <w:rsid w:val="008D1FD6"/>
    <w:rsid w:val="008D2AD4"/>
    <w:rsid w:val="008D2CE7"/>
    <w:rsid w:val="008D2E8D"/>
    <w:rsid w:val="008D3FF5"/>
    <w:rsid w:val="008D6745"/>
    <w:rsid w:val="008D6B6B"/>
    <w:rsid w:val="008D6EC4"/>
    <w:rsid w:val="008D7AB1"/>
    <w:rsid w:val="008D7BE6"/>
    <w:rsid w:val="008E0081"/>
    <w:rsid w:val="008E00B2"/>
    <w:rsid w:val="008E01BC"/>
    <w:rsid w:val="008E01F5"/>
    <w:rsid w:val="008E05C8"/>
    <w:rsid w:val="008E066F"/>
    <w:rsid w:val="008E166E"/>
    <w:rsid w:val="008E1FDB"/>
    <w:rsid w:val="008E251E"/>
    <w:rsid w:val="008E270E"/>
    <w:rsid w:val="008E347B"/>
    <w:rsid w:val="008E3999"/>
    <w:rsid w:val="008E46B1"/>
    <w:rsid w:val="008E4F95"/>
    <w:rsid w:val="008E56E8"/>
    <w:rsid w:val="008E5DAC"/>
    <w:rsid w:val="008E5EAE"/>
    <w:rsid w:val="008E71D0"/>
    <w:rsid w:val="008E74B1"/>
    <w:rsid w:val="008F081D"/>
    <w:rsid w:val="008F1974"/>
    <w:rsid w:val="008F2956"/>
    <w:rsid w:val="008F302E"/>
    <w:rsid w:val="008F335E"/>
    <w:rsid w:val="008F3FB1"/>
    <w:rsid w:val="008F40A7"/>
    <w:rsid w:val="008F418A"/>
    <w:rsid w:val="008F464B"/>
    <w:rsid w:val="008F4A8A"/>
    <w:rsid w:val="008F521F"/>
    <w:rsid w:val="008F57C9"/>
    <w:rsid w:val="008F5890"/>
    <w:rsid w:val="008F5D30"/>
    <w:rsid w:val="008F6102"/>
    <w:rsid w:val="008F6757"/>
    <w:rsid w:val="008F6E2F"/>
    <w:rsid w:val="009001FF"/>
    <w:rsid w:val="00900574"/>
    <w:rsid w:val="009006DE"/>
    <w:rsid w:val="009015EC"/>
    <w:rsid w:val="00901B88"/>
    <w:rsid w:val="00902ED4"/>
    <w:rsid w:val="009033F5"/>
    <w:rsid w:val="0090380D"/>
    <w:rsid w:val="009044CE"/>
    <w:rsid w:val="00906254"/>
    <w:rsid w:val="00910134"/>
    <w:rsid w:val="0091192E"/>
    <w:rsid w:val="00911CC6"/>
    <w:rsid w:val="00912285"/>
    <w:rsid w:val="00912375"/>
    <w:rsid w:val="009129C9"/>
    <w:rsid w:val="00912A7B"/>
    <w:rsid w:val="009133ED"/>
    <w:rsid w:val="00913E8B"/>
    <w:rsid w:val="00914A0D"/>
    <w:rsid w:val="00915640"/>
    <w:rsid w:val="00916A50"/>
    <w:rsid w:val="00916ADF"/>
    <w:rsid w:val="00917754"/>
    <w:rsid w:val="009178A3"/>
    <w:rsid w:val="00917B10"/>
    <w:rsid w:val="009206E5"/>
    <w:rsid w:val="00920819"/>
    <w:rsid w:val="00920DA3"/>
    <w:rsid w:val="0092185B"/>
    <w:rsid w:val="00921A36"/>
    <w:rsid w:val="009236D3"/>
    <w:rsid w:val="00924278"/>
    <w:rsid w:val="0092439C"/>
    <w:rsid w:val="00924C8E"/>
    <w:rsid w:val="00925415"/>
    <w:rsid w:val="00925741"/>
    <w:rsid w:val="0092626C"/>
    <w:rsid w:val="00926309"/>
    <w:rsid w:val="009267A0"/>
    <w:rsid w:val="00926A88"/>
    <w:rsid w:val="009274DA"/>
    <w:rsid w:val="009275C4"/>
    <w:rsid w:val="00927903"/>
    <w:rsid w:val="00930272"/>
    <w:rsid w:val="009309B0"/>
    <w:rsid w:val="00931E8C"/>
    <w:rsid w:val="00933648"/>
    <w:rsid w:val="00933E3F"/>
    <w:rsid w:val="009356E4"/>
    <w:rsid w:val="009359EE"/>
    <w:rsid w:val="00935B40"/>
    <w:rsid w:val="00935EE7"/>
    <w:rsid w:val="0093679F"/>
    <w:rsid w:val="0094019A"/>
    <w:rsid w:val="009414C9"/>
    <w:rsid w:val="009423C6"/>
    <w:rsid w:val="009426B3"/>
    <w:rsid w:val="00943211"/>
    <w:rsid w:val="00943691"/>
    <w:rsid w:val="0094400D"/>
    <w:rsid w:val="00944890"/>
    <w:rsid w:val="00945563"/>
    <w:rsid w:val="009455A0"/>
    <w:rsid w:val="00945842"/>
    <w:rsid w:val="0094752D"/>
    <w:rsid w:val="009478A8"/>
    <w:rsid w:val="009501D4"/>
    <w:rsid w:val="00950E46"/>
    <w:rsid w:val="0095114C"/>
    <w:rsid w:val="00951367"/>
    <w:rsid w:val="00951B41"/>
    <w:rsid w:val="00954764"/>
    <w:rsid w:val="00954C4F"/>
    <w:rsid w:val="00955E32"/>
    <w:rsid w:val="00956132"/>
    <w:rsid w:val="009562E4"/>
    <w:rsid w:val="009565C9"/>
    <w:rsid w:val="0095737F"/>
    <w:rsid w:val="00957552"/>
    <w:rsid w:val="009579CB"/>
    <w:rsid w:val="0096093E"/>
    <w:rsid w:val="009617C0"/>
    <w:rsid w:val="009619AA"/>
    <w:rsid w:val="00961A8F"/>
    <w:rsid w:val="00961EF1"/>
    <w:rsid w:val="00962840"/>
    <w:rsid w:val="00963421"/>
    <w:rsid w:val="0096354E"/>
    <w:rsid w:val="00963FAA"/>
    <w:rsid w:val="00963FF9"/>
    <w:rsid w:val="009650D8"/>
    <w:rsid w:val="009654D2"/>
    <w:rsid w:val="00965B1D"/>
    <w:rsid w:val="00965B3D"/>
    <w:rsid w:val="00965B92"/>
    <w:rsid w:val="00965EEB"/>
    <w:rsid w:val="00966100"/>
    <w:rsid w:val="00966AAD"/>
    <w:rsid w:val="00966B92"/>
    <w:rsid w:val="0096723F"/>
    <w:rsid w:val="009672B5"/>
    <w:rsid w:val="0096754A"/>
    <w:rsid w:val="00967E6B"/>
    <w:rsid w:val="009705E8"/>
    <w:rsid w:val="00970A05"/>
    <w:rsid w:val="0097159F"/>
    <w:rsid w:val="00971618"/>
    <w:rsid w:val="00971F84"/>
    <w:rsid w:val="00971FEA"/>
    <w:rsid w:val="00972383"/>
    <w:rsid w:val="0097241A"/>
    <w:rsid w:val="009739E9"/>
    <w:rsid w:val="009743DD"/>
    <w:rsid w:val="00976E95"/>
    <w:rsid w:val="009778FF"/>
    <w:rsid w:val="00977C0C"/>
    <w:rsid w:val="00977DED"/>
    <w:rsid w:val="0098005A"/>
    <w:rsid w:val="00981B5E"/>
    <w:rsid w:val="00982CE6"/>
    <w:rsid w:val="00983731"/>
    <w:rsid w:val="00984323"/>
    <w:rsid w:val="009846F9"/>
    <w:rsid w:val="009862B3"/>
    <w:rsid w:val="0098646A"/>
    <w:rsid w:val="00986640"/>
    <w:rsid w:val="009868AE"/>
    <w:rsid w:val="00986C7C"/>
    <w:rsid w:val="00987307"/>
    <w:rsid w:val="009873D1"/>
    <w:rsid w:val="009875D3"/>
    <w:rsid w:val="00987FF5"/>
    <w:rsid w:val="00990032"/>
    <w:rsid w:val="0099082F"/>
    <w:rsid w:val="00990B2F"/>
    <w:rsid w:val="00991018"/>
    <w:rsid w:val="009912B2"/>
    <w:rsid w:val="00992966"/>
    <w:rsid w:val="00992DB9"/>
    <w:rsid w:val="009930B8"/>
    <w:rsid w:val="00993886"/>
    <w:rsid w:val="00994339"/>
    <w:rsid w:val="00994523"/>
    <w:rsid w:val="009949D6"/>
    <w:rsid w:val="00994DD2"/>
    <w:rsid w:val="009951A3"/>
    <w:rsid w:val="0099586B"/>
    <w:rsid w:val="00996CA4"/>
    <w:rsid w:val="00996FE8"/>
    <w:rsid w:val="009974C5"/>
    <w:rsid w:val="00997D8C"/>
    <w:rsid w:val="00997E8C"/>
    <w:rsid w:val="009A01D5"/>
    <w:rsid w:val="009A0B73"/>
    <w:rsid w:val="009A0EFA"/>
    <w:rsid w:val="009A13E0"/>
    <w:rsid w:val="009A1CF0"/>
    <w:rsid w:val="009A2492"/>
    <w:rsid w:val="009A291D"/>
    <w:rsid w:val="009A2B14"/>
    <w:rsid w:val="009A2FFD"/>
    <w:rsid w:val="009A38BA"/>
    <w:rsid w:val="009A4726"/>
    <w:rsid w:val="009A4AE2"/>
    <w:rsid w:val="009A5C68"/>
    <w:rsid w:val="009A6E6B"/>
    <w:rsid w:val="009A7147"/>
    <w:rsid w:val="009A7880"/>
    <w:rsid w:val="009A7B2D"/>
    <w:rsid w:val="009A7D71"/>
    <w:rsid w:val="009B0662"/>
    <w:rsid w:val="009B2002"/>
    <w:rsid w:val="009B2438"/>
    <w:rsid w:val="009B266D"/>
    <w:rsid w:val="009B2CBC"/>
    <w:rsid w:val="009B3B95"/>
    <w:rsid w:val="009B5205"/>
    <w:rsid w:val="009B5AC5"/>
    <w:rsid w:val="009B5B66"/>
    <w:rsid w:val="009B5C56"/>
    <w:rsid w:val="009B6908"/>
    <w:rsid w:val="009B7771"/>
    <w:rsid w:val="009C01B9"/>
    <w:rsid w:val="009C0203"/>
    <w:rsid w:val="009C035D"/>
    <w:rsid w:val="009C03F9"/>
    <w:rsid w:val="009C0457"/>
    <w:rsid w:val="009C0632"/>
    <w:rsid w:val="009C0825"/>
    <w:rsid w:val="009C08DA"/>
    <w:rsid w:val="009C1D6E"/>
    <w:rsid w:val="009C2CDA"/>
    <w:rsid w:val="009C3159"/>
    <w:rsid w:val="009C387B"/>
    <w:rsid w:val="009C39F0"/>
    <w:rsid w:val="009C3D9C"/>
    <w:rsid w:val="009C3F2E"/>
    <w:rsid w:val="009C4891"/>
    <w:rsid w:val="009C5EF8"/>
    <w:rsid w:val="009C5F41"/>
    <w:rsid w:val="009C5FF6"/>
    <w:rsid w:val="009C6303"/>
    <w:rsid w:val="009C7D5D"/>
    <w:rsid w:val="009D0182"/>
    <w:rsid w:val="009D1023"/>
    <w:rsid w:val="009D1D53"/>
    <w:rsid w:val="009D1DFE"/>
    <w:rsid w:val="009D1F6A"/>
    <w:rsid w:val="009D29EC"/>
    <w:rsid w:val="009D2AA3"/>
    <w:rsid w:val="009D2D08"/>
    <w:rsid w:val="009D3609"/>
    <w:rsid w:val="009D4AC8"/>
    <w:rsid w:val="009D4B37"/>
    <w:rsid w:val="009D4EF6"/>
    <w:rsid w:val="009D59DC"/>
    <w:rsid w:val="009D5F4F"/>
    <w:rsid w:val="009D6920"/>
    <w:rsid w:val="009D6A57"/>
    <w:rsid w:val="009D6C8F"/>
    <w:rsid w:val="009D7351"/>
    <w:rsid w:val="009D7760"/>
    <w:rsid w:val="009E0642"/>
    <w:rsid w:val="009E2215"/>
    <w:rsid w:val="009E27D2"/>
    <w:rsid w:val="009E39A8"/>
    <w:rsid w:val="009E3B65"/>
    <w:rsid w:val="009E4184"/>
    <w:rsid w:val="009E4F7C"/>
    <w:rsid w:val="009E6615"/>
    <w:rsid w:val="009E7A60"/>
    <w:rsid w:val="009E7E70"/>
    <w:rsid w:val="009F0124"/>
    <w:rsid w:val="009F05F3"/>
    <w:rsid w:val="009F11DF"/>
    <w:rsid w:val="009F13FE"/>
    <w:rsid w:val="009F1ACC"/>
    <w:rsid w:val="009F30CD"/>
    <w:rsid w:val="009F37D9"/>
    <w:rsid w:val="009F499C"/>
    <w:rsid w:val="009F4A2A"/>
    <w:rsid w:val="009F4A32"/>
    <w:rsid w:val="009F4BD4"/>
    <w:rsid w:val="009F5016"/>
    <w:rsid w:val="009F5048"/>
    <w:rsid w:val="009F56C8"/>
    <w:rsid w:val="009F5C83"/>
    <w:rsid w:val="009F5FEB"/>
    <w:rsid w:val="009F6873"/>
    <w:rsid w:val="009F6A86"/>
    <w:rsid w:val="009F76DB"/>
    <w:rsid w:val="00A003CE"/>
    <w:rsid w:val="00A0177E"/>
    <w:rsid w:val="00A01B21"/>
    <w:rsid w:val="00A02418"/>
    <w:rsid w:val="00A025CA"/>
    <w:rsid w:val="00A02610"/>
    <w:rsid w:val="00A026E2"/>
    <w:rsid w:val="00A02BD6"/>
    <w:rsid w:val="00A038A2"/>
    <w:rsid w:val="00A045FE"/>
    <w:rsid w:val="00A046A1"/>
    <w:rsid w:val="00A0476F"/>
    <w:rsid w:val="00A04BD7"/>
    <w:rsid w:val="00A04C24"/>
    <w:rsid w:val="00A0709D"/>
    <w:rsid w:val="00A072A0"/>
    <w:rsid w:val="00A0743E"/>
    <w:rsid w:val="00A07A85"/>
    <w:rsid w:val="00A10C0E"/>
    <w:rsid w:val="00A118ED"/>
    <w:rsid w:val="00A12060"/>
    <w:rsid w:val="00A12106"/>
    <w:rsid w:val="00A12F22"/>
    <w:rsid w:val="00A13797"/>
    <w:rsid w:val="00A13799"/>
    <w:rsid w:val="00A1380A"/>
    <w:rsid w:val="00A13CD6"/>
    <w:rsid w:val="00A141F6"/>
    <w:rsid w:val="00A143C3"/>
    <w:rsid w:val="00A15DE0"/>
    <w:rsid w:val="00A161BC"/>
    <w:rsid w:val="00A1663C"/>
    <w:rsid w:val="00A16665"/>
    <w:rsid w:val="00A17CE4"/>
    <w:rsid w:val="00A20DAB"/>
    <w:rsid w:val="00A2129C"/>
    <w:rsid w:val="00A21F58"/>
    <w:rsid w:val="00A2221C"/>
    <w:rsid w:val="00A22D30"/>
    <w:rsid w:val="00A23587"/>
    <w:rsid w:val="00A2368C"/>
    <w:rsid w:val="00A23CA3"/>
    <w:rsid w:val="00A253E8"/>
    <w:rsid w:val="00A25C3D"/>
    <w:rsid w:val="00A2680D"/>
    <w:rsid w:val="00A26A59"/>
    <w:rsid w:val="00A27FBB"/>
    <w:rsid w:val="00A30213"/>
    <w:rsid w:val="00A31B97"/>
    <w:rsid w:val="00A3239B"/>
    <w:rsid w:val="00A32B21"/>
    <w:rsid w:val="00A32C90"/>
    <w:rsid w:val="00A32CEF"/>
    <w:rsid w:val="00A33D0F"/>
    <w:rsid w:val="00A34124"/>
    <w:rsid w:val="00A3493F"/>
    <w:rsid w:val="00A34F08"/>
    <w:rsid w:val="00A35A9A"/>
    <w:rsid w:val="00A3662A"/>
    <w:rsid w:val="00A37C18"/>
    <w:rsid w:val="00A4039E"/>
    <w:rsid w:val="00A4077D"/>
    <w:rsid w:val="00A40878"/>
    <w:rsid w:val="00A40D53"/>
    <w:rsid w:val="00A417F7"/>
    <w:rsid w:val="00A41C31"/>
    <w:rsid w:val="00A41F18"/>
    <w:rsid w:val="00A41FAB"/>
    <w:rsid w:val="00A42773"/>
    <w:rsid w:val="00A42D85"/>
    <w:rsid w:val="00A42F9C"/>
    <w:rsid w:val="00A446D8"/>
    <w:rsid w:val="00A4519B"/>
    <w:rsid w:val="00A4554B"/>
    <w:rsid w:val="00A46777"/>
    <w:rsid w:val="00A469D4"/>
    <w:rsid w:val="00A46FD9"/>
    <w:rsid w:val="00A47285"/>
    <w:rsid w:val="00A475BE"/>
    <w:rsid w:val="00A47B5D"/>
    <w:rsid w:val="00A50693"/>
    <w:rsid w:val="00A50A7E"/>
    <w:rsid w:val="00A50AD6"/>
    <w:rsid w:val="00A50ECA"/>
    <w:rsid w:val="00A51039"/>
    <w:rsid w:val="00A515FD"/>
    <w:rsid w:val="00A51BD4"/>
    <w:rsid w:val="00A52065"/>
    <w:rsid w:val="00A52350"/>
    <w:rsid w:val="00A527C6"/>
    <w:rsid w:val="00A52A08"/>
    <w:rsid w:val="00A5375E"/>
    <w:rsid w:val="00A53FF5"/>
    <w:rsid w:val="00A541B1"/>
    <w:rsid w:val="00A543C6"/>
    <w:rsid w:val="00A55329"/>
    <w:rsid w:val="00A555F1"/>
    <w:rsid w:val="00A558BB"/>
    <w:rsid w:val="00A55F3E"/>
    <w:rsid w:val="00A600B6"/>
    <w:rsid w:val="00A60645"/>
    <w:rsid w:val="00A6094A"/>
    <w:rsid w:val="00A60BD1"/>
    <w:rsid w:val="00A61368"/>
    <w:rsid w:val="00A6191E"/>
    <w:rsid w:val="00A61D09"/>
    <w:rsid w:val="00A63854"/>
    <w:rsid w:val="00A64045"/>
    <w:rsid w:val="00A6459B"/>
    <w:rsid w:val="00A64958"/>
    <w:rsid w:val="00A6499E"/>
    <w:rsid w:val="00A64A97"/>
    <w:rsid w:val="00A66049"/>
    <w:rsid w:val="00A661FB"/>
    <w:rsid w:val="00A66253"/>
    <w:rsid w:val="00A673CD"/>
    <w:rsid w:val="00A70A43"/>
    <w:rsid w:val="00A721C6"/>
    <w:rsid w:val="00A73137"/>
    <w:rsid w:val="00A73A06"/>
    <w:rsid w:val="00A73F06"/>
    <w:rsid w:val="00A73F6E"/>
    <w:rsid w:val="00A75C42"/>
    <w:rsid w:val="00A76843"/>
    <w:rsid w:val="00A76FAA"/>
    <w:rsid w:val="00A80292"/>
    <w:rsid w:val="00A80928"/>
    <w:rsid w:val="00A80981"/>
    <w:rsid w:val="00A80B2C"/>
    <w:rsid w:val="00A813E7"/>
    <w:rsid w:val="00A81E98"/>
    <w:rsid w:val="00A82C7C"/>
    <w:rsid w:val="00A8565C"/>
    <w:rsid w:val="00A8637F"/>
    <w:rsid w:val="00A86D22"/>
    <w:rsid w:val="00A86F20"/>
    <w:rsid w:val="00A87884"/>
    <w:rsid w:val="00A878DA"/>
    <w:rsid w:val="00A9096C"/>
    <w:rsid w:val="00A90B1B"/>
    <w:rsid w:val="00A9227A"/>
    <w:rsid w:val="00A92905"/>
    <w:rsid w:val="00A92A3F"/>
    <w:rsid w:val="00A93003"/>
    <w:rsid w:val="00A932C1"/>
    <w:rsid w:val="00A93CD8"/>
    <w:rsid w:val="00A93E33"/>
    <w:rsid w:val="00A95447"/>
    <w:rsid w:val="00A956B6"/>
    <w:rsid w:val="00A956E0"/>
    <w:rsid w:val="00A95738"/>
    <w:rsid w:val="00A963A8"/>
    <w:rsid w:val="00A96C61"/>
    <w:rsid w:val="00A96FBA"/>
    <w:rsid w:val="00A976B6"/>
    <w:rsid w:val="00A97839"/>
    <w:rsid w:val="00AA0695"/>
    <w:rsid w:val="00AA07C1"/>
    <w:rsid w:val="00AA2241"/>
    <w:rsid w:val="00AA2254"/>
    <w:rsid w:val="00AA32AA"/>
    <w:rsid w:val="00AA3C37"/>
    <w:rsid w:val="00AA4CD1"/>
    <w:rsid w:val="00AA5AFA"/>
    <w:rsid w:val="00AA6207"/>
    <w:rsid w:val="00AA680E"/>
    <w:rsid w:val="00AA6A34"/>
    <w:rsid w:val="00AA6CB0"/>
    <w:rsid w:val="00AA6E0E"/>
    <w:rsid w:val="00AA71BB"/>
    <w:rsid w:val="00AA7C11"/>
    <w:rsid w:val="00AA7DFD"/>
    <w:rsid w:val="00AA7FA1"/>
    <w:rsid w:val="00AB021E"/>
    <w:rsid w:val="00AB0E06"/>
    <w:rsid w:val="00AB126E"/>
    <w:rsid w:val="00AB18F3"/>
    <w:rsid w:val="00AB455A"/>
    <w:rsid w:val="00AB51FB"/>
    <w:rsid w:val="00AB57E0"/>
    <w:rsid w:val="00AB7108"/>
    <w:rsid w:val="00AB72ED"/>
    <w:rsid w:val="00AB7607"/>
    <w:rsid w:val="00AB795F"/>
    <w:rsid w:val="00AB7A61"/>
    <w:rsid w:val="00AC0452"/>
    <w:rsid w:val="00AC07AF"/>
    <w:rsid w:val="00AC08BF"/>
    <w:rsid w:val="00AC11BA"/>
    <w:rsid w:val="00AC1354"/>
    <w:rsid w:val="00AC15E7"/>
    <w:rsid w:val="00AC23FE"/>
    <w:rsid w:val="00AC2A72"/>
    <w:rsid w:val="00AC2DCD"/>
    <w:rsid w:val="00AC5EF6"/>
    <w:rsid w:val="00AC61D5"/>
    <w:rsid w:val="00AC64CC"/>
    <w:rsid w:val="00AC70B1"/>
    <w:rsid w:val="00AC70EF"/>
    <w:rsid w:val="00AC7726"/>
    <w:rsid w:val="00AC7830"/>
    <w:rsid w:val="00AD015F"/>
    <w:rsid w:val="00AD0F0B"/>
    <w:rsid w:val="00AD1358"/>
    <w:rsid w:val="00AD1478"/>
    <w:rsid w:val="00AD193E"/>
    <w:rsid w:val="00AD1FC5"/>
    <w:rsid w:val="00AD22D9"/>
    <w:rsid w:val="00AD2CE8"/>
    <w:rsid w:val="00AD3AAF"/>
    <w:rsid w:val="00AD4095"/>
    <w:rsid w:val="00AD46C5"/>
    <w:rsid w:val="00AD476F"/>
    <w:rsid w:val="00AD5706"/>
    <w:rsid w:val="00AD5AE1"/>
    <w:rsid w:val="00AD5F5D"/>
    <w:rsid w:val="00AD654C"/>
    <w:rsid w:val="00AD6805"/>
    <w:rsid w:val="00AD6CC6"/>
    <w:rsid w:val="00AD78BF"/>
    <w:rsid w:val="00AE10FD"/>
    <w:rsid w:val="00AE1577"/>
    <w:rsid w:val="00AE2A12"/>
    <w:rsid w:val="00AE2E58"/>
    <w:rsid w:val="00AE3444"/>
    <w:rsid w:val="00AE35B9"/>
    <w:rsid w:val="00AE39FA"/>
    <w:rsid w:val="00AE6A38"/>
    <w:rsid w:val="00AE78C1"/>
    <w:rsid w:val="00AF00E9"/>
    <w:rsid w:val="00AF0E4E"/>
    <w:rsid w:val="00AF0E9C"/>
    <w:rsid w:val="00AF1156"/>
    <w:rsid w:val="00AF15E5"/>
    <w:rsid w:val="00AF28E8"/>
    <w:rsid w:val="00AF4668"/>
    <w:rsid w:val="00AF54F1"/>
    <w:rsid w:val="00AF5FEB"/>
    <w:rsid w:val="00AF673F"/>
    <w:rsid w:val="00AF708E"/>
    <w:rsid w:val="00AF738A"/>
    <w:rsid w:val="00AF7CE6"/>
    <w:rsid w:val="00B00C31"/>
    <w:rsid w:val="00B0137A"/>
    <w:rsid w:val="00B0249A"/>
    <w:rsid w:val="00B02B36"/>
    <w:rsid w:val="00B03DEF"/>
    <w:rsid w:val="00B04059"/>
    <w:rsid w:val="00B04B02"/>
    <w:rsid w:val="00B04D26"/>
    <w:rsid w:val="00B0513F"/>
    <w:rsid w:val="00B055E3"/>
    <w:rsid w:val="00B060C4"/>
    <w:rsid w:val="00B06554"/>
    <w:rsid w:val="00B068B1"/>
    <w:rsid w:val="00B06B42"/>
    <w:rsid w:val="00B1004E"/>
    <w:rsid w:val="00B118D2"/>
    <w:rsid w:val="00B11B41"/>
    <w:rsid w:val="00B11CE8"/>
    <w:rsid w:val="00B11EF6"/>
    <w:rsid w:val="00B1225D"/>
    <w:rsid w:val="00B12370"/>
    <w:rsid w:val="00B12ADF"/>
    <w:rsid w:val="00B136A9"/>
    <w:rsid w:val="00B14368"/>
    <w:rsid w:val="00B15234"/>
    <w:rsid w:val="00B15743"/>
    <w:rsid w:val="00B16261"/>
    <w:rsid w:val="00B1628A"/>
    <w:rsid w:val="00B1645A"/>
    <w:rsid w:val="00B167E7"/>
    <w:rsid w:val="00B16B3D"/>
    <w:rsid w:val="00B16EAD"/>
    <w:rsid w:val="00B17259"/>
    <w:rsid w:val="00B178C7"/>
    <w:rsid w:val="00B17EBB"/>
    <w:rsid w:val="00B20DEB"/>
    <w:rsid w:val="00B20F18"/>
    <w:rsid w:val="00B219A1"/>
    <w:rsid w:val="00B22098"/>
    <w:rsid w:val="00B22FB8"/>
    <w:rsid w:val="00B23990"/>
    <w:rsid w:val="00B23B27"/>
    <w:rsid w:val="00B256C3"/>
    <w:rsid w:val="00B259CD"/>
    <w:rsid w:val="00B25AC8"/>
    <w:rsid w:val="00B25B30"/>
    <w:rsid w:val="00B26015"/>
    <w:rsid w:val="00B26615"/>
    <w:rsid w:val="00B2710A"/>
    <w:rsid w:val="00B30782"/>
    <w:rsid w:val="00B308BE"/>
    <w:rsid w:val="00B30995"/>
    <w:rsid w:val="00B309DF"/>
    <w:rsid w:val="00B30AE2"/>
    <w:rsid w:val="00B30E0E"/>
    <w:rsid w:val="00B314F7"/>
    <w:rsid w:val="00B31AC3"/>
    <w:rsid w:val="00B329C3"/>
    <w:rsid w:val="00B332B3"/>
    <w:rsid w:val="00B34007"/>
    <w:rsid w:val="00B36782"/>
    <w:rsid w:val="00B3681C"/>
    <w:rsid w:val="00B4066F"/>
    <w:rsid w:val="00B408A3"/>
    <w:rsid w:val="00B40F95"/>
    <w:rsid w:val="00B41109"/>
    <w:rsid w:val="00B419B2"/>
    <w:rsid w:val="00B43F7E"/>
    <w:rsid w:val="00B440A1"/>
    <w:rsid w:val="00B447D6"/>
    <w:rsid w:val="00B44C94"/>
    <w:rsid w:val="00B45197"/>
    <w:rsid w:val="00B451B2"/>
    <w:rsid w:val="00B458BF"/>
    <w:rsid w:val="00B46DC3"/>
    <w:rsid w:val="00B46E16"/>
    <w:rsid w:val="00B47042"/>
    <w:rsid w:val="00B4756C"/>
    <w:rsid w:val="00B476C5"/>
    <w:rsid w:val="00B47983"/>
    <w:rsid w:val="00B50012"/>
    <w:rsid w:val="00B510ED"/>
    <w:rsid w:val="00B5119B"/>
    <w:rsid w:val="00B523EB"/>
    <w:rsid w:val="00B52843"/>
    <w:rsid w:val="00B53020"/>
    <w:rsid w:val="00B53777"/>
    <w:rsid w:val="00B53830"/>
    <w:rsid w:val="00B546B4"/>
    <w:rsid w:val="00B54D40"/>
    <w:rsid w:val="00B55080"/>
    <w:rsid w:val="00B550AA"/>
    <w:rsid w:val="00B554E6"/>
    <w:rsid w:val="00B55549"/>
    <w:rsid w:val="00B55D5D"/>
    <w:rsid w:val="00B56469"/>
    <w:rsid w:val="00B566E6"/>
    <w:rsid w:val="00B56C4B"/>
    <w:rsid w:val="00B57118"/>
    <w:rsid w:val="00B57379"/>
    <w:rsid w:val="00B576D7"/>
    <w:rsid w:val="00B60079"/>
    <w:rsid w:val="00B6033E"/>
    <w:rsid w:val="00B60FCF"/>
    <w:rsid w:val="00B6188F"/>
    <w:rsid w:val="00B624D1"/>
    <w:rsid w:val="00B63903"/>
    <w:rsid w:val="00B640D0"/>
    <w:rsid w:val="00B6483B"/>
    <w:rsid w:val="00B64FD3"/>
    <w:rsid w:val="00B67021"/>
    <w:rsid w:val="00B703A9"/>
    <w:rsid w:val="00B70F33"/>
    <w:rsid w:val="00B71C7F"/>
    <w:rsid w:val="00B752F2"/>
    <w:rsid w:val="00B75CE9"/>
    <w:rsid w:val="00B76CFF"/>
    <w:rsid w:val="00B775E5"/>
    <w:rsid w:val="00B778FC"/>
    <w:rsid w:val="00B80AD5"/>
    <w:rsid w:val="00B82707"/>
    <w:rsid w:val="00B83381"/>
    <w:rsid w:val="00B8363E"/>
    <w:rsid w:val="00B842A3"/>
    <w:rsid w:val="00B849CD"/>
    <w:rsid w:val="00B85501"/>
    <w:rsid w:val="00B86D83"/>
    <w:rsid w:val="00B87B35"/>
    <w:rsid w:val="00B87C59"/>
    <w:rsid w:val="00B90077"/>
    <w:rsid w:val="00B90D34"/>
    <w:rsid w:val="00B92921"/>
    <w:rsid w:val="00B929C7"/>
    <w:rsid w:val="00B93001"/>
    <w:rsid w:val="00B9314F"/>
    <w:rsid w:val="00B9370D"/>
    <w:rsid w:val="00B93867"/>
    <w:rsid w:val="00B956AA"/>
    <w:rsid w:val="00B96247"/>
    <w:rsid w:val="00B9641E"/>
    <w:rsid w:val="00BA02F1"/>
    <w:rsid w:val="00BA0630"/>
    <w:rsid w:val="00BA08B0"/>
    <w:rsid w:val="00BA0F82"/>
    <w:rsid w:val="00BA1B6B"/>
    <w:rsid w:val="00BA1EBF"/>
    <w:rsid w:val="00BA46EA"/>
    <w:rsid w:val="00BA4BBC"/>
    <w:rsid w:val="00BA5937"/>
    <w:rsid w:val="00BA5AA3"/>
    <w:rsid w:val="00BA6434"/>
    <w:rsid w:val="00BA71A2"/>
    <w:rsid w:val="00BB005E"/>
    <w:rsid w:val="00BB1C5F"/>
    <w:rsid w:val="00BB2A41"/>
    <w:rsid w:val="00BB37D4"/>
    <w:rsid w:val="00BB447B"/>
    <w:rsid w:val="00BB4C77"/>
    <w:rsid w:val="00BB52BA"/>
    <w:rsid w:val="00BB52BC"/>
    <w:rsid w:val="00BB5946"/>
    <w:rsid w:val="00BB6111"/>
    <w:rsid w:val="00BB6259"/>
    <w:rsid w:val="00BB6984"/>
    <w:rsid w:val="00BB7198"/>
    <w:rsid w:val="00BB7365"/>
    <w:rsid w:val="00BB7A0D"/>
    <w:rsid w:val="00BC0E59"/>
    <w:rsid w:val="00BC0FEC"/>
    <w:rsid w:val="00BC1822"/>
    <w:rsid w:val="00BC2078"/>
    <w:rsid w:val="00BC29FA"/>
    <w:rsid w:val="00BC3470"/>
    <w:rsid w:val="00BC3530"/>
    <w:rsid w:val="00BC4152"/>
    <w:rsid w:val="00BC43E4"/>
    <w:rsid w:val="00BC4496"/>
    <w:rsid w:val="00BC48B3"/>
    <w:rsid w:val="00BC4CC3"/>
    <w:rsid w:val="00BC5361"/>
    <w:rsid w:val="00BC6E22"/>
    <w:rsid w:val="00BC7EBF"/>
    <w:rsid w:val="00BD00A8"/>
    <w:rsid w:val="00BD01E3"/>
    <w:rsid w:val="00BD0566"/>
    <w:rsid w:val="00BD1AB5"/>
    <w:rsid w:val="00BD39F8"/>
    <w:rsid w:val="00BD579C"/>
    <w:rsid w:val="00BD5B82"/>
    <w:rsid w:val="00BD5F55"/>
    <w:rsid w:val="00BD60A2"/>
    <w:rsid w:val="00BD6987"/>
    <w:rsid w:val="00BE0C9E"/>
    <w:rsid w:val="00BE1E64"/>
    <w:rsid w:val="00BE260C"/>
    <w:rsid w:val="00BE2802"/>
    <w:rsid w:val="00BE2A68"/>
    <w:rsid w:val="00BE2F8B"/>
    <w:rsid w:val="00BE4AE4"/>
    <w:rsid w:val="00BE4B40"/>
    <w:rsid w:val="00BE61A3"/>
    <w:rsid w:val="00BE6DBC"/>
    <w:rsid w:val="00BF0462"/>
    <w:rsid w:val="00BF085A"/>
    <w:rsid w:val="00BF0F2B"/>
    <w:rsid w:val="00BF1815"/>
    <w:rsid w:val="00BF1AD3"/>
    <w:rsid w:val="00BF21ED"/>
    <w:rsid w:val="00BF23CF"/>
    <w:rsid w:val="00BF2E2A"/>
    <w:rsid w:val="00BF490B"/>
    <w:rsid w:val="00BF5286"/>
    <w:rsid w:val="00BF53A7"/>
    <w:rsid w:val="00BF698A"/>
    <w:rsid w:val="00BF6D48"/>
    <w:rsid w:val="00BF7024"/>
    <w:rsid w:val="00BF7118"/>
    <w:rsid w:val="00BF7C56"/>
    <w:rsid w:val="00BF7F45"/>
    <w:rsid w:val="00C002D3"/>
    <w:rsid w:val="00C00C75"/>
    <w:rsid w:val="00C00F7B"/>
    <w:rsid w:val="00C011A7"/>
    <w:rsid w:val="00C01331"/>
    <w:rsid w:val="00C0182B"/>
    <w:rsid w:val="00C01FFA"/>
    <w:rsid w:val="00C0205A"/>
    <w:rsid w:val="00C02B87"/>
    <w:rsid w:val="00C03143"/>
    <w:rsid w:val="00C0421C"/>
    <w:rsid w:val="00C0486E"/>
    <w:rsid w:val="00C04A6C"/>
    <w:rsid w:val="00C05E97"/>
    <w:rsid w:val="00C061C4"/>
    <w:rsid w:val="00C06ACD"/>
    <w:rsid w:val="00C07885"/>
    <w:rsid w:val="00C079A8"/>
    <w:rsid w:val="00C07C08"/>
    <w:rsid w:val="00C1020A"/>
    <w:rsid w:val="00C1030B"/>
    <w:rsid w:val="00C1090D"/>
    <w:rsid w:val="00C10AD6"/>
    <w:rsid w:val="00C1183A"/>
    <w:rsid w:val="00C11D3C"/>
    <w:rsid w:val="00C12CCB"/>
    <w:rsid w:val="00C130C4"/>
    <w:rsid w:val="00C1330F"/>
    <w:rsid w:val="00C1436F"/>
    <w:rsid w:val="00C14F98"/>
    <w:rsid w:val="00C150B5"/>
    <w:rsid w:val="00C15436"/>
    <w:rsid w:val="00C15997"/>
    <w:rsid w:val="00C16B98"/>
    <w:rsid w:val="00C16BBC"/>
    <w:rsid w:val="00C172E0"/>
    <w:rsid w:val="00C17F17"/>
    <w:rsid w:val="00C204D3"/>
    <w:rsid w:val="00C20EDE"/>
    <w:rsid w:val="00C217B7"/>
    <w:rsid w:val="00C217C0"/>
    <w:rsid w:val="00C21B02"/>
    <w:rsid w:val="00C22428"/>
    <w:rsid w:val="00C2310E"/>
    <w:rsid w:val="00C237D8"/>
    <w:rsid w:val="00C25870"/>
    <w:rsid w:val="00C259DD"/>
    <w:rsid w:val="00C27D99"/>
    <w:rsid w:val="00C30EB2"/>
    <w:rsid w:val="00C31669"/>
    <w:rsid w:val="00C31E16"/>
    <w:rsid w:val="00C32083"/>
    <w:rsid w:val="00C3238A"/>
    <w:rsid w:val="00C32C5D"/>
    <w:rsid w:val="00C32CA3"/>
    <w:rsid w:val="00C33454"/>
    <w:rsid w:val="00C33BBB"/>
    <w:rsid w:val="00C33C27"/>
    <w:rsid w:val="00C346CA"/>
    <w:rsid w:val="00C3488B"/>
    <w:rsid w:val="00C34D30"/>
    <w:rsid w:val="00C35786"/>
    <w:rsid w:val="00C37449"/>
    <w:rsid w:val="00C37477"/>
    <w:rsid w:val="00C37983"/>
    <w:rsid w:val="00C40EAB"/>
    <w:rsid w:val="00C411B7"/>
    <w:rsid w:val="00C4186A"/>
    <w:rsid w:val="00C425EE"/>
    <w:rsid w:val="00C42730"/>
    <w:rsid w:val="00C42E32"/>
    <w:rsid w:val="00C437A1"/>
    <w:rsid w:val="00C44659"/>
    <w:rsid w:val="00C44DE0"/>
    <w:rsid w:val="00C45051"/>
    <w:rsid w:val="00C45834"/>
    <w:rsid w:val="00C45DF8"/>
    <w:rsid w:val="00C4673C"/>
    <w:rsid w:val="00C4680B"/>
    <w:rsid w:val="00C46C78"/>
    <w:rsid w:val="00C47F5B"/>
    <w:rsid w:val="00C51D6E"/>
    <w:rsid w:val="00C521E5"/>
    <w:rsid w:val="00C53BAC"/>
    <w:rsid w:val="00C541FF"/>
    <w:rsid w:val="00C548E4"/>
    <w:rsid w:val="00C549DF"/>
    <w:rsid w:val="00C54C82"/>
    <w:rsid w:val="00C5516F"/>
    <w:rsid w:val="00C56D3D"/>
    <w:rsid w:val="00C56E65"/>
    <w:rsid w:val="00C57826"/>
    <w:rsid w:val="00C6024F"/>
    <w:rsid w:val="00C60C13"/>
    <w:rsid w:val="00C6108C"/>
    <w:rsid w:val="00C628FA"/>
    <w:rsid w:val="00C62D11"/>
    <w:rsid w:val="00C64064"/>
    <w:rsid w:val="00C6444C"/>
    <w:rsid w:val="00C655B4"/>
    <w:rsid w:val="00C65AAC"/>
    <w:rsid w:val="00C66EE0"/>
    <w:rsid w:val="00C70327"/>
    <w:rsid w:val="00C71C5A"/>
    <w:rsid w:val="00C71CD8"/>
    <w:rsid w:val="00C72078"/>
    <w:rsid w:val="00C72E12"/>
    <w:rsid w:val="00C73980"/>
    <w:rsid w:val="00C73A1E"/>
    <w:rsid w:val="00C74015"/>
    <w:rsid w:val="00C74570"/>
    <w:rsid w:val="00C75738"/>
    <w:rsid w:val="00C7617C"/>
    <w:rsid w:val="00C762D6"/>
    <w:rsid w:val="00C7638B"/>
    <w:rsid w:val="00C775F7"/>
    <w:rsid w:val="00C77AF2"/>
    <w:rsid w:val="00C77E32"/>
    <w:rsid w:val="00C80416"/>
    <w:rsid w:val="00C806A3"/>
    <w:rsid w:val="00C80A6B"/>
    <w:rsid w:val="00C81587"/>
    <w:rsid w:val="00C83081"/>
    <w:rsid w:val="00C831F7"/>
    <w:rsid w:val="00C83C28"/>
    <w:rsid w:val="00C8433A"/>
    <w:rsid w:val="00C849B5"/>
    <w:rsid w:val="00C84B06"/>
    <w:rsid w:val="00C850F9"/>
    <w:rsid w:val="00C85CFD"/>
    <w:rsid w:val="00C85F24"/>
    <w:rsid w:val="00C862C0"/>
    <w:rsid w:val="00C86EFE"/>
    <w:rsid w:val="00C871DA"/>
    <w:rsid w:val="00C90FD6"/>
    <w:rsid w:val="00C91075"/>
    <w:rsid w:val="00C91143"/>
    <w:rsid w:val="00C9169C"/>
    <w:rsid w:val="00C91751"/>
    <w:rsid w:val="00C917B7"/>
    <w:rsid w:val="00C91D38"/>
    <w:rsid w:val="00C9294E"/>
    <w:rsid w:val="00C9304D"/>
    <w:rsid w:val="00C941EB"/>
    <w:rsid w:val="00C96970"/>
    <w:rsid w:val="00CA0220"/>
    <w:rsid w:val="00CA0CA4"/>
    <w:rsid w:val="00CA0EA7"/>
    <w:rsid w:val="00CA13B3"/>
    <w:rsid w:val="00CA16E6"/>
    <w:rsid w:val="00CA1A96"/>
    <w:rsid w:val="00CA1B51"/>
    <w:rsid w:val="00CA2090"/>
    <w:rsid w:val="00CA2F9F"/>
    <w:rsid w:val="00CA5098"/>
    <w:rsid w:val="00CA5678"/>
    <w:rsid w:val="00CA5AEA"/>
    <w:rsid w:val="00CA5DDE"/>
    <w:rsid w:val="00CA6212"/>
    <w:rsid w:val="00CA6293"/>
    <w:rsid w:val="00CA633A"/>
    <w:rsid w:val="00CA6618"/>
    <w:rsid w:val="00CA782E"/>
    <w:rsid w:val="00CA7FB4"/>
    <w:rsid w:val="00CB0E16"/>
    <w:rsid w:val="00CB15B3"/>
    <w:rsid w:val="00CB1DE3"/>
    <w:rsid w:val="00CB282F"/>
    <w:rsid w:val="00CB293D"/>
    <w:rsid w:val="00CB303B"/>
    <w:rsid w:val="00CB33CA"/>
    <w:rsid w:val="00CB3D9F"/>
    <w:rsid w:val="00CB3DB5"/>
    <w:rsid w:val="00CB3F02"/>
    <w:rsid w:val="00CB462E"/>
    <w:rsid w:val="00CB5B97"/>
    <w:rsid w:val="00CB6A7E"/>
    <w:rsid w:val="00CB6CAF"/>
    <w:rsid w:val="00CB763B"/>
    <w:rsid w:val="00CB7780"/>
    <w:rsid w:val="00CB78EB"/>
    <w:rsid w:val="00CB7F48"/>
    <w:rsid w:val="00CC0BCC"/>
    <w:rsid w:val="00CC0E49"/>
    <w:rsid w:val="00CC1364"/>
    <w:rsid w:val="00CC1D9C"/>
    <w:rsid w:val="00CC21FB"/>
    <w:rsid w:val="00CC26DC"/>
    <w:rsid w:val="00CC2774"/>
    <w:rsid w:val="00CC32DF"/>
    <w:rsid w:val="00CC3CBE"/>
    <w:rsid w:val="00CC3D1C"/>
    <w:rsid w:val="00CC53ED"/>
    <w:rsid w:val="00CC551A"/>
    <w:rsid w:val="00CC70C1"/>
    <w:rsid w:val="00CD0F86"/>
    <w:rsid w:val="00CD2399"/>
    <w:rsid w:val="00CD27E2"/>
    <w:rsid w:val="00CD2B1C"/>
    <w:rsid w:val="00CD3632"/>
    <w:rsid w:val="00CD3D86"/>
    <w:rsid w:val="00CD4D0F"/>
    <w:rsid w:val="00CD5DFF"/>
    <w:rsid w:val="00CD5EA6"/>
    <w:rsid w:val="00CD752C"/>
    <w:rsid w:val="00CD773B"/>
    <w:rsid w:val="00CE1422"/>
    <w:rsid w:val="00CE1880"/>
    <w:rsid w:val="00CE1D70"/>
    <w:rsid w:val="00CE28D8"/>
    <w:rsid w:val="00CE2CD0"/>
    <w:rsid w:val="00CE2DC7"/>
    <w:rsid w:val="00CE3180"/>
    <w:rsid w:val="00CE3982"/>
    <w:rsid w:val="00CE41B0"/>
    <w:rsid w:val="00CE4767"/>
    <w:rsid w:val="00CE4A76"/>
    <w:rsid w:val="00CE4B8E"/>
    <w:rsid w:val="00CE4D59"/>
    <w:rsid w:val="00CE50EE"/>
    <w:rsid w:val="00CE531C"/>
    <w:rsid w:val="00CE5843"/>
    <w:rsid w:val="00CE5948"/>
    <w:rsid w:val="00CE59F1"/>
    <w:rsid w:val="00CE5EFF"/>
    <w:rsid w:val="00CE5F8A"/>
    <w:rsid w:val="00CE6790"/>
    <w:rsid w:val="00CE6A96"/>
    <w:rsid w:val="00CE701F"/>
    <w:rsid w:val="00CE72F7"/>
    <w:rsid w:val="00CE7DDF"/>
    <w:rsid w:val="00CF00EA"/>
    <w:rsid w:val="00CF06D1"/>
    <w:rsid w:val="00CF2B1D"/>
    <w:rsid w:val="00CF3046"/>
    <w:rsid w:val="00CF3AF2"/>
    <w:rsid w:val="00CF3D94"/>
    <w:rsid w:val="00CF42FD"/>
    <w:rsid w:val="00CF4A2B"/>
    <w:rsid w:val="00CF4EA0"/>
    <w:rsid w:val="00CF5B76"/>
    <w:rsid w:val="00CF607B"/>
    <w:rsid w:val="00CF6331"/>
    <w:rsid w:val="00CF6593"/>
    <w:rsid w:val="00CF69BB"/>
    <w:rsid w:val="00CF6FBA"/>
    <w:rsid w:val="00D0130B"/>
    <w:rsid w:val="00D01967"/>
    <w:rsid w:val="00D02511"/>
    <w:rsid w:val="00D0281E"/>
    <w:rsid w:val="00D02C5C"/>
    <w:rsid w:val="00D0311D"/>
    <w:rsid w:val="00D05673"/>
    <w:rsid w:val="00D05DAA"/>
    <w:rsid w:val="00D06426"/>
    <w:rsid w:val="00D0696E"/>
    <w:rsid w:val="00D06D28"/>
    <w:rsid w:val="00D0771B"/>
    <w:rsid w:val="00D07C78"/>
    <w:rsid w:val="00D1001B"/>
    <w:rsid w:val="00D102F2"/>
    <w:rsid w:val="00D104B6"/>
    <w:rsid w:val="00D10BE1"/>
    <w:rsid w:val="00D117EE"/>
    <w:rsid w:val="00D134F5"/>
    <w:rsid w:val="00D13D3E"/>
    <w:rsid w:val="00D142C9"/>
    <w:rsid w:val="00D1449D"/>
    <w:rsid w:val="00D158FE"/>
    <w:rsid w:val="00D15B9A"/>
    <w:rsid w:val="00D166A2"/>
    <w:rsid w:val="00D1675F"/>
    <w:rsid w:val="00D173A6"/>
    <w:rsid w:val="00D17D41"/>
    <w:rsid w:val="00D17F95"/>
    <w:rsid w:val="00D20236"/>
    <w:rsid w:val="00D20D06"/>
    <w:rsid w:val="00D21BF9"/>
    <w:rsid w:val="00D22013"/>
    <w:rsid w:val="00D2239B"/>
    <w:rsid w:val="00D22496"/>
    <w:rsid w:val="00D22ABB"/>
    <w:rsid w:val="00D22F96"/>
    <w:rsid w:val="00D25123"/>
    <w:rsid w:val="00D2535E"/>
    <w:rsid w:val="00D26755"/>
    <w:rsid w:val="00D26DE9"/>
    <w:rsid w:val="00D27974"/>
    <w:rsid w:val="00D27CCD"/>
    <w:rsid w:val="00D30B41"/>
    <w:rsid w:val="00D3105D"/>
    <w:rsid w:val="00D31F9E"/>
    <w:rsid w:val="00D32307"/>
    <w:rsid w:val="00D32405"/>
    <w:rsid w:val="00D3299B"/>
    <w:rsid w:val="00D331B2"/>
    <w:rsid w:val="00D3362D"/>
    <w:rsid w:val="00D33862"/>
    <w:rsid w:val="00D3458A"/>
    <w:rsid w:val="00D35269"/>
    <w:rsid w:val="00D3720A"/>
    <w:rsid w:val="00D4009D"/>
    <w:rsid w:val="00D400B2"/>
    <w:rsid w:val="00D415A1"/>
    <w:rsid w:val="00D42165"/>
    <w:rsid w:val="00D42221"/>
    <w:rsid w:val="00D42592"/>
    <w:rsid w:val="00D42AB9"/>
    <w:rsid w:val="00D42D7E"/>
    <w:rsid w:val="00D42ED5"/>
    <w:rsid w:val="00D433B7"/>
    <w:rsid w:val="00D43F30"/>
    <w:rsid w:val="00D44979"/>
    <w:rsid w:val="00D45827"/>
    <w:rsid w:val="00D47298"/>
    <w:rsid w:val="00D47D3A"/>
    <w:rsid w:val="00D50A44"/>
    <w:rsid w:val="00D512B8"/>
    <w:rsid w:val="00D52F1D"/>
    <w:rsid w:val="00D53B36"/>
    <w:rsid w:val="00D54054"/>
    <w:rsid w:val="00D55185"/>
    <w:rsid w:val="00D55C92"/>
    <w:rsid w:val="00D56193"/>
    <w:rsid w:val="00D5646F"/>
    <w:rsid w:val="00D572EA"/>
    <w:rsid w:val="00D5749F"/>
    <w:rsid w:val="00D57867"/>
    <w:rsid w:val="00D61CD0"/>
    <w:rsid w:val="00D636EF"/>
    <w:rsid w:val="00D63E55"/>
    <w:rsid w:val="00D6446A"/>
    <w:rsid w:val="00D644D7"/>
    <w:rsid w:val="00D64A76"/>
    <w:rsid w:val="00D650DB"/>
    <w:rsid w:val="00D65487"/>
    <w:rsid w:val="00D65F0A"/>
    <w:rsid w:val="00D65F35"/>
    <w:rsid w:val="00D666C0"/>
    <w:rsid w:val="00D669F4"/>
    <w:rsid w:val="00D66A0B"/>
    <w:rsid w:val="00D673A9"/>
    <w:rsid w:val="00D67C1E"/>
    <w:rsid w:val="00D70266"/>
    <w:rsid w:val="00D707A8"/>
    <w:rsid w:val="00D70EFA"/>
    <w:rsid w:val="00D71D6B"/>
    <w:rsid w:val="00D73BE5"/>
    <w:rsid w:val="00D7411B"/>
    <w:rsid w:val="00D769DA"/>
    <w:rsid w:val="00D77EAD"/>
    <w:rsid w:val="00D80AC1"/>
    <w:rsid w:val="00D81D4A"/>
    <w:rsid w:val="00D825BD"/>
    <w:rsid w:val="00D82822"/>
    <w:rsid w:val="00D8386C"/>
    <w:rsid w:val="00D839E9"/>
    <w:rsid w:val="00D842B3"/>
    <w:rsid w:val="00D845D1"/>
    <w:rsid w:val="00D85C19"/>
    <w:rsid w:val="00D86B3E"/>
    <w:rsid w:val="00D87A2B"/>
    <w:rsid w:val="00D87C09"/>
    <w:rsid w:val="00D87D13"/>
    <w:rsid w:val="00D909CA"/>
    <w:rsid w:val="00D90BEB"/>
    <w:rsid w:val="00D90D04"/>
    <w:rsid w:val="00D90FBC"/>
    <w:rsid w:val="00D91510"/>
    <w:rsid w:val="00D916CC"/>
    <w:rsid w:val="00D93B25"/>
    <w:rsid w:val="00D94477"/>
    <w:rsid w:val="00D948DC"/>
    <w:rsid w:val="00D96019"/>
    <w:rsid w:val="00D9723A"/>
    <w:rsid w:val="00D972EE"/>
    <w:rsid w:val="00D97C7A"/>
    <w:rsid w:val="00D97F30"/>
    <w:rsid w:val="00DA11D4"/>
    <w:rsid w:val="00DA1B21"/>
    <w:rsid w:val="00DA1F5B"/>
    <w:rsid w:val="00DA298C"/>
    <w:rsid w:val="00DA434C"/>
    <w:rsid w:val="00DA4E2C"/>
    <w:rsid w:val="00DA7273"/>
    <w:rsid w:val="00DB09B5"/>
    <w:rsid w:val="00DB1945"/>
    <w:rsid w:val="00DB1EC0"/>
    <w:rsid w:val="00DB269B"/>
    <w:rsid w:val="00DB2DF3"/>
    <w:rsid w:val="00DB3038"/>
    <w:rsid w:val="00DB307B"/>
    <w:rsid w:val="00DB310A"/>
    <w:rsid w:val="00DB3FA5"/>
    <w:rsid w:val="00DB406D"/>
    <w:rsid w:val="00DB410C"/>
    <w:rsid w:val="00DB4631"/>
    <w:rsid w:val="00DB49E8"/>
    <w:rsid w:val="00DB5525"/>
    <w:rsid w:val="00DB565B"/>
    <w:rsid w:val="00DB72D1"/>
    <w:rsid w:val="00DB7D37"/>
    <w:rsid w:val="00DC0830"/>
    <w:rsid w:val="00DC0994"/>
    <w:rsid w:val="00DC0CCE"/>
    <w:rsid w:val="00DC164D"/>
    <w:rsid w:val="00DC1E94"/>
    <w:rsid w:val="00DC2DE0"/>
    <w:rsid w:val="00DC36D9"/>
    <w:rsid w:val="00DC4751"/>
    <w:rsid w:val="00DC4A88"/>
    <w:rsid w:val="00DC502F"/>
    <w:rsid w:val="00DC5556"/>
    <w:rsid w:val="00DC6698"/>
    <w:rsid w:val="00DC7182"/>
    <w:rsid w:val="00DD032E"/>
    <w:rsid w:val="00DD07E3"/>
    <w:rsid w:val="00DD09F8"/>
    <w:rsid w:val="00DD44ED"/>
    <w:rsid w:val="00DD4CF8"/>
    <w:rsid w:val="00DD4F93"/>
    <w:rsid w:val="00DD4FF9"/>
    <w:rsid w:val="00DD5B9D"/>
    <w:rsid w:val="00DE06EB"/>
    <w:rsid w:val="00DE0784"/>
    <w:rsid w:val="00DE10A4"/>
    <w:rsid w:val="00DE2579"/>
    <w:rsid w:val="00DE2D6F"/>
    <w:rsid w:val="00DE30CE"/>
    <w:rsid w:val="00DE3468"/>
    <w:rsid w:val="00DE34B3"/>
    <w:rsid w:val="00DE3508"/>
    <w:rsid w:val="00DE3A33"/>
    <w:rsid w:val="00DE3C1E"/>
    <w:rsid w:val="00DE3FF0"/>
    <w:rsid w:val="00DE4395"/>
    <w:rsid w:val="00DE4A1A"/>
    <w:rsid w:val="00DE4C7A"/>
    <w:rsid w:val="00DE4F86"/>
    <w:rsid w:val="00DE52B8"/>
    <w:rsid w:val="00DE594E"/>
    <w:rsid w:val="00DE62C0"/>
    <w:rsid w:val="00DE6BBD"/>
    <w:rsid w:val="00DE6D68"/>
    <w:rsid w:val="00DE6E5D"/>
    <w:rsid w:val="00DE7CCA"/>
    <w:rsid w:val="00DE7E9F"/>
    <w:rsid w:val="00DF0A54"/>
    <w:rsid w:val="00DF0A85"/>
    <w:rsid w:val="00DF0AA7"/>
    <w:rsid w:val="00DF13AD"/>
    <w:rsid w:val="00DF221E"/>
    <w:rsid w:val="00DF2C9F"/>
    <w:rsid w:val="00DF2D84"/>
    <w:rsid w:val="00DF2EC2"/>
    <w:rsid w:val="00DF3189"/>
    <w:rsid w:val="00DF3985"/>
    <w:rsid w:val="00DF3BA6"/>
    <w:rsid w:val="00DF43D0"/>
    <w:rsid w:val="00DF43ED"/>
    <w:rsid w:val="00DF4964"/>
    <w:rsid w:val="00DF526B"/>
    <w:rsid w:val="00DF57D9"/>
    <w:rsid w:val="00DF635A"/>
    <w:rsid w:val="00DF69A1"/>
    <w:rsid w:val="00DF7A73"/>
    <w:rsid w:val="00E0159D"/>
    <w:rsid w:val="00E02033"/>
    <w:rsid w:val="00E024FF"/>
    <w:rsid w:val="00E0286C"/>
    <w:rsid w:val="00E02CC8"/>
    <w:rsid w:val="00E03419"/>
    <w:rsid w:val="00E03632"/>
    <w:rsid w:val="00E03F28"/>
    <w:rsid w:val="00E04983"/>
    <w:rsid w:val="00E04E0D"/>
    <w:rsid w:val="00E06193"/>
    <w:rsid w:val="00E0633F"/>
    <w:rsid w:val="00E06E75"/>
    <w:rsid w:val="00E0743C"/>
    <w:rsid w:val="00E07863"/>
    <w:rsid w:val="00E101E8"/>
    <w:rsid w:val="00E10359"/>
    <w:rsid w:val="00E10827"/>
    <w:rsid w:val="00E10EDF"/>
    <w:rsid w:val="00E1101A"/>
    <w:rsid w:val="00E11189"/>
    <w:rsid w:val="00E11CE5"/>
    <w:rsid w:val="00E1482A"/>
    <w:rsid w:val="00E1498B"/>
    <w:rsid w:val="00E14CD0"/>
    <w:rsid w:val="00E152E4"/>
    <w:rsid w:val="00E1536B"/>
    <w:rsid w:val="00E17340"/>
    <w:rsid w:val="00E17C66"/>
    <w:rsid w:val="00E20C9F"/>
    <w:rsid w:val="00E20D62"/>
    <w:rsid w:val="00E20ECF"/>
    <w:rsid w:val="00E2217A"/>
    <w:rsid w:val="00E2281E"/>
    <w:rsid w:val="00E236E8"/>
    <w:rsid w:val="00E241F3"/>
    <w:rsid w:val="00E243C2"/>
    <w:rsid w:val="00E24C65"/>
    <w:rsid w:val="00E2515C"/>
    <w:rsid w:val="00E2517C"/>
    <w:rsid w:val="00E258AF"/>
    <w:rsid w:val="00E26834"/>
    <w:rsid w:val="00E278A8"/>
    <w:rsid w:val="00E27983"/>
    <w:rsid w:val="00E31182"/>
    <w:rsid w:val="00E32F91"/>
    <w:rsid w:val="00E33DD7"/>
    <w:rsid w:val="00E33E6C"/>
    <w:rsid w:val="00E34A8C"/>
    <w:rsid w:val="00E35B65"/>
    <w:rsid w:val="00E36DDC"/>
    <w:rsid w:val="00E36F8C"/>
    <w:rsid w:val="00E371E2"/>
    <w:rsid w:val="00E3768F"/>
    <w:rsid w:val="00E40528"/>
    <w:rsid w:val="00E40621"/>
    <w:rsid w:val="00E40AD7"/>
    <w:rsid w:val="00E41DD4"/>
    <w:rsid w:val="00E427C6"/>
    <w:rsid w:val="00E42B03"/>
    <w:rsid w:val="00E43081"/>
    <w:rsid w:val="00E4353F"/>
    <w:rsid w:val="00E436BB"/>
    <w:rsid w:val="00E438C8"/>
    <w:rsid w:val="00E4391F"/>
    <w:rsid w:val="00E4420B"/>
    <w:rsid w:val="00E44CCF"/>
    <w:rsid w:val="00E45299"/>
    <w:rsid w:val="00E457D6"/>
    <w:rsid w:val="00E45818"/>
    <w:rsid w:val="00E45E5F"/>
    <w:rsid w:val="00E46A2E"/>
    <w:rsid w:val="00E50329"/>
    <w:rsid w:val="00E505D7"/>
    <w:rsid w:val="00E506DD"/>
    <w:rsid w:val="00E52615"/>
    <w:rsid w:val="00E53703"/>
    <w:rsid w:val="00E54600"/>
    <w:rsid w:val="00E547BF"/>
    <w:rsid w:val="00E54B75"/>
    <w:rsid w:val="00E54D08"/>
    <w:rsid w:val="00E55594"/>
    <w:rsid w:val="00E5582F"/>
    <w:rsid w:val="00E57A96"/>
    <w:rsid w:val="00E57F1E"/>
    <w:rsid w:val="00E609F2"/>
    <w:rsid w:val="00E613AF"/>
    <w:rsid w:val="00E6153F"/>
    <w:rsid w:val="00E62199"/>
    <w:rsid w:val="00E6274C"/>
    <w:rsid w:val="00E62D7B"/>
    <w:rsid w:val="00E62F69"/>
    <w:rsid w:val="00E64C34"/>
    <w:rsid w:val="00E64F86"/>
    <w:rsid w:val="00E65289"/>
    <w:rsid w:val="00E65759"/>
    <w:rsid w:val="00E66081"/>
    <w:rsid w:val="00E6659D"/>
    <w:rsid w:val="00E705C7"/>
    <w:rsid w:val="00E7234D"/>
    <w:rsid w:val="00E74036"/>
    <w:rsid w:val="00E74607"/>
    <w:rsid w:val="00E75D94"/>
    <w:rsid w:val="00E80366"/>
    <w:rsid w:val="00E8093E"/>
    <w:rsid w:val="00E81388"/>
    <w:rsid w:val="00E819EC"/>
    <w:rsid w:val="00E81CB4"/>
    <w:rsid w:val="00E81D15"/>
    <w:rsid w:val="00E82159"/>
    <w:rsid w:val="00E82FEE"/>
    <w:rsid w:val="00E8483C"/>
    <w:rsid w:val="00E85C64"/>
    <w:rsid w:val="00E86D3E"/>
    <w:rsid w:val="00E86EC0"/>
    <w:rsid w:val="00E90033"/>
    <w:rsid w:val="00E90463"/>
    <w:rsid w:val="00E913D9"/>
    <w:rsid w:val="00E92DEA"/>
    <w:rsid w:val="00E93DAD"/>
    <w:rsid w:val="00E93F8F"/>
    <w:rsid w:val="00E94F3B"/>
    <w:rsid w:val="00E9529D"/>
    <w:rsid w:val="00E95CE6"/>
    <w:rsid w:val="00E95DA9"/>
    <w:rsid w:val="00E96410"/>
    <w:rsid w:val="00E964D1"/>
    <w:rsid w:val="00E96E69"/>
    <w:rsid w:val="00E977DB"/>
    <w:rsid w:val="00E97C7C"/>
    <w:rsid w:val="00E97CFA"/>
    <w:rsid w:val="00EA0086"/>
    <w:rsid w:val="00EA0856"/>
    <w:rsid w:val="00EA0D36"/>
    <w:rsid w:val="00EA22E2"/>
    <w:rsid w:val="00EA380B"/>
    <w:rsid w:val="00EA3D93"/>
    <w:rsid w:val="00EA4BE3"/>
    <w:rsid w:val="00EA51B3"/>
    <w:rsid w:val="00EA53EA"/>
    <w:rsid w:val="00EA5D7E"/>
    <w:rsid w:val="00EA5D96"/>
    <w:rsid w:val="00EA650E"/>
    <w:rsid w:val="00EA6C0F"/>
    <w:rsid w:val="00EA6D06"/>
    <w:rsid w:val="00EA6DCC"/>
    <w:rsid w:val="00EB0082"/>
    <w:rsid w:val="00EB0F0F"/>
    <w:rsid w:val="00EB2352"/>
    <w:rsid w:val="00EB25A4"/>
    <w:rsid w:val="00EB26FA"/>
    <w:rsid w:val="00EB282A"/>
    <w:rsid w:val="00EB32E1"/>
    <w:rsid w:val="00EB3F49"/>
    <w:rsid w:val="00EB3F69"/>
    <w:rsid w:val="00EB440A"/>
    <w:rsid w:val="00EB4775"/>
    <w:rsid w:val="00EB502F"/>
    <w:rsid w:val="00EB52CF"/>
    <w:rsid w:val="00EB6123"/>
    <w:rsid w:val="00EB619E"/>
    <w:rsid w:val="00EB6215"/>
    <w:rsid w:val="00EB732F"/>
    <w:rsid w:val="00EC0012"/>
    <w:rsid w:val="00EC032E"/>
    <w:rsid w:val="00EC0E50"/>
    <w:rsid w:val="00EC28AB"/>
    <w:rsid w:val="00EC37C2"/>
    <w:rsid w:val="00EC3E8C"/>
    <w:rsid w:val="00EC5947"/>
    <w:rsid w:val="00EC5DFE"/>
    <w:rsid w:val="00EC60A1"/>
    <w:rsid w:val="00EC619F"/>
    <w:rsid w:val="00EC6689"/>
    <w:rsid w:val="00EC6CA3"/>
    <w:rsid w:val="00EC7DE8"/>
    <w:rsid w:val="00EC7F64"/>
    <w:rsid w:val="00ED04C4"/>
    <w:rsid w:val="00ED08D7"/>
    <w:rsid w:val="00ED0C92"/>
    <w:rsid w:val="00ED1169"/>
    <w:rsid w:val="00ED13DC"/>
    <w:rsid w:val="00ED1618"/>
    <w:rsid w:val="00ED1CA5"/>
    <w:rsid w:val="00ED2316"/>
    <w:rsid w:val="00ED262D"/>
    <w:rsid w:val="00ED2960"/>
    <w:rsid w:val="00ED2B89"/>
    <w:rsid w:val="00ED2C83"/>
    <w:rsid w:val="00ED339C"/>
    <w:rsid w:val="00ED372E"/>
    <w:rsid w:val="00ED3AB6"/>
    <w:rsid w:val="00ED4EA4"/>
    <w:rsid w:val="00ED538C"/>
    <w:rsid w:val="00ED743A"/>
    <w:rsid w:val="00ED7A80"/>
    <w:rsid w:val="00ED7F1C"/>
    <w:rsid w:val="00EE0796"/>
    <w:rsid w:val="00EE1DC5"/>
    <w:rsid w:val="00EE284E"/>
    <w:rsid w:val="00EE3298"/>
    <w:rsid w:val="00EE3F48"/>
    <w:rsid w:val="00EE4855"/>
    <w:rsid w:val="00EE4BF4"/>
    <w:rsid w:val="00EE5222"/>
    <w:rsid w:val="00EE6EBB"/>
    <w:rsid w:val="00EE6F90"/>
    <w:rsid w:val="00EE77EB"/>
    <w:rsid w:val="00EE7CAB"/>
    <w:rsid w:val="00EF04C3"/>
    <w:rsid w:val="00EF09E4"/>
    <w:rsid w:val="00EF1D2C"/>
    <w:rsid w:val="00EF1F55"/>
    <w:rsid w:val="00EF213D"/>
    <w:rsid w:val="00EF27E9"/>
    <w:rsid w:val="00EF31BE"/>
    <w:rsid w:val="00EF338B"/>
    <w:rsid w:val="00EF3658"/>
    <w:rsid w:val="00EF41DC"/>
    <w:rsid w:val="00EF42E3"/>
    <w:rsid w:val="00EF5DE3"/>
    <w:rsid w:val="00EF5F0E"/>
    <w:rsid w:val="00EF61B1"/>
    <w:rsid w:val="00EF6308"/>
    <w:rsid w:val="00EF63F2"/>
    <w:rsid w:val="00EF6686"/>
    <w:rsid w:val="00EF6AB8"/>
    <w:rsid w:val="00EF6C7A"/>
    <w:rsid w:val="00EF70B1"/>
    <w:rsid w:val="00EF70F7"/>
    <w:rsid w:val="00EF71D1"/>
    <w:rsid w:val="00F0020B"/>
    <w:rsid w:val="00F00B1C"/>
    <w:rsid w:val="00F00D2F"/>
    <w:rsid w:val="00F0262D"/>
    <w:rsid w:val="00F030B5"/>
    <w:rsid w:val="00F03B44"/>
    <w:rsid w:val="00F03E15"/>
    <w:rsid w:val="00F0448A"/>
    <w:rsid w:val="00F06D58"/>
    <w:rsid w:val="00F06F85"/>
    <w:rsid w:val="00F073A5"/>
    <w:rsid w:val="00F11C14"/>
    <w:rsid w:val="00F12539"/>
    <w:rsid w:val="00F12820"/>
    <w:rsid w:val="00F12BFE"/>
    <w:rsid w:val="00F131EA"/>
    <w:rsid w:val="00F132D8"/>
    <w:rsid w:val="00F142F9"/>
    <w:rsid w:val="00F1569F"/>
    <w:rsid w:val="00F15B70"/>
    <w:rsid w:val="00F169EE"/>
    <w:rsid w:val="00F16A0A"/>
    <w:rsid w:val="00F16E3E"/>
    <w:rsid w:val="00F1759C"/>
    <w:rsid w:val="00F20086"/>
    <w:rsid w:val="00F200ED"/>
    <w:rsid w:val="00F21642"/>
    <w:rsid w:val="00F217F8"/>
    <w:rsid w:val="00F21C5D"/>
    <w:rsid w:val="00F21CB5"/>
    <w:rsid w:val="00F22A95"/>
    <w:rsid w:val="00F22C84"/>
    <w:rsid w:val="00F23BE7"/>
    <w:rsid w:val="00F23D01"/>
    <w:rsid w:val="00F24D5E"/>
    <w:rsid w:val="00F25157"/>
    <w:rsid w:val="00F269BE"/>
    <w:rsid w:val="00F26B48"/>
    <w:rsid w:val="00F27F3E"/>
    <w:rsid w:val="00F30263"/>
    <w:rsid w:val="00F302D0"/>
    <w:rsid w:val="00F30473"/>
    <w:rsid w:val="00F30C67"/>
    <w:rsid w:val="00F30CEF"/>
    <w:rsid w:val="00F3108B"/>
    <w:rsid w:val="00F3119F"/>
    <w:rsid w:val="00F31C35"/>
    <w:rsid w:val="00F31CF3"/>
    <w:rsid w:val="00F32068"/>
    <w:rsid w:val="00F3207A"/>
    <w:rsid w:val="00F32926"/>
    <w:rsid w:val="00F329EE"/>
    <w:rsid w:val="00F32EDE"/>
    <w:rsid w:val="00F335BF"/>
    <w:rsid w:val="00F3391A"/>
    <w:rsid w:val="00F33B82"/>
    <w:rsid w:val="00F349EF"/>
    <w:rsid w:val="00F35566"/>
    <w:rsid w:val="00F35592"/>
    <w:rsid w:val="00F35F4C"/>
    <w:rsid w:val="00F36A11"/>
    <w:rsid w:val="00F36A6E"/>
    <w:rsid w:val="00F37357"/>
    <w:rsid w:val="00F400CB"/>
    <w:rsid w:val="00F407F8"/>
    <w:rsid w:val="00F40CA2"/>
    <w:rsid w:val="00F4182F"/>
    <w:rsid w:val="00F425AE"/>
    <w:rsid w:val="00F4289D"/>
    <w:rsid w:val="00F42902"/>
    <w:rsid w:val="00F42E6E"/>
    <w:rsid w:val="00F42EFB"/>
    <w:rsid w:val="00F43105"/>
    <w:rsid w:val="00F4389C"/>
    <w:rsid w:val="00F441F7"/>
    <w:rsid w:val="00F443AF"/>
    <w:rsid w:val="00F455D3"/>
    <w:rsid w:val="00F46992"/>
    <w:rsid w:val="00F47EDD"/>
    <w:rsid w:val="00F5044A"/>
    <w:rsid w:val="00F50FE7"/>
    <w:rsid w:val="00F515F3"/>
    <w:rsid w:val="00F51DB7"/>
    <w:rsid w:val="00F52840"/>
    <w:rsid w:val="00F52B40"/>
    <w:rsid w:val="00F52B7E"/>
    <w:rsid w:val="00F5365C"/>
    <w:rsid w:val="00F53830"/>
    <w:rsid w:val="00F54999"/>
    <w:rsid w:val="00F566F8"/>
    <w:rsid w:val="00F57174"/>
    <w:rsid w:val="00F57898"/>
    <w:rsid w:val="00F60A66"/>
    <w:rsid w:val="00F6141F"/>
    <w:rsid w:val="00F61764"/>
    <w:rsid w:val="00F619A2"/>
    <w:rsid w:val="00F61B58"/>
    <w:rsid w:val="00F61E77"/>
    <w:rsid w:val="00F62707"/>
    <w:rsid w:val="00F62D98"/>
    <w:rsid w:val="00F62FEA"/>
    <w:rsid w:val="00F633B4"/>
    <w:rsid w:val="00F634A8"/>
    <w:rsid w:val="00F63635"/>
    <w:rsid w:val="00F63765"/>
    <w:rsid w:val="00F6396B"/>
    <w:rsid w:val="00F63B21"/>
    <w:rsid w:val="00F63BDF"/>
    <w:rsid w:val="00F647F7"/>
    <w:rsid w:val="00F64F3D"/>
    <w:rsid w:val="00F6534A"/>
    <w:rsid w:val="00F65EB0"/>
    <w:rsid w:val="00F66C96"/>
    <w:rsid w:val="00F67074"/>
    <w:rsid w:val="00F67505"/>
    <w:rsid w:val="00F675A2"/>
    <w:rsid w:val="00F67659"/>
    <w:rsid w:val="00F677D1"/>
    <w:rsid w:val="00F67897"/>
    <w:rsid w:val="00F67995"/>
    <w:rsid w:val="00F700D8"/>
    <w:rsid w:val="00F70465"/>
    <w:rsid w:val="00F7127D"/>
    <w:rsid w:val="00F717A0"/>
    <w:rsid w:val="00F71E29"/>
    <w:rsid w:val="00F72D4E"/>
    <w:rsid w:val="00F7436F"/>
    <w:rsid w:val="00F745F7"/>
    <w:rsid w:val="00F74971"/>
    <w:rsid w:val="00F74C35"/>
    <w:rsid w:val="00F74C5A"/>
    <w:rsid w:val="00F74EB7"/>
    <w:rsid w:val="00F74EE8"/>
    <w:rsid w:val="00F754DF"/>
    <w:rsid w:val="00F7575E"/>
    <w:rsid w:val="00F762BC"/>
    <w:rsid w:val="00F8147E"/>
    <w:rsid w:val="00F81A3A"/>
    <w:rsid w:val="00F838EE"/>
    <w:rsid w:val="00F8441C"/>
    <w:rsid w:val="00F8450F"/>
    <w:rsid w:val="00F8511B"/>
    <w:rsid w:val="00F8513A"/>
    <w:rsid w:val="00F8557C"/>
    <w:rsid w:val="00F85DF5"/>
    <w:rsid w:val="00F85F08"/>
    <w:rsid w:val="00F91057"/>
    <w:rsid w:val="00F910BA"/>
    <w:rsid w:val="00F91622"/>
    <w:rsid w:val="00F918C1"/>
    <w:rsid w:val="00F91BA4"/>
    <w:rsid w:val="00F91C34"/>
    <w:rsid w:val="00F91FEA"/>
    <w:rsid w:val="00F9324C"/>
    <w:rsid w:val="00F93CA3"/>
    <w:rsid w:val="00F94731"/>
    <w:rsid w:val="00F949DD"/>
    <w:rsid w:val="00F95040"/>
    <w:rsid w:val="00F95128"/>
    <w:rsid w:val="00F966E1"/>
    <w:rsid w:val="00F96783"/>
    <w:rsid w:val="00F96E8C"/>
    <w:rsid w:val="00F970B5"/>
    <w:rsid w:val="00F97447"/>
    <w:rsid w:val="00FA0864"/>
    <w:rsid w:val="00FA0A82"/>
    <w:rsid w:val="00FA0C8F"/>
    <w:rsid w:val="00FA1664"/>
    <w:rsid w:val="00FA1FD6"/>
    <w:rsid w:val="00FA2F5F"/>
    <w:rsid w:val="00FA426E"/>
    <w:rsid w:val="00FA5A3E"/>
    <w:rsid w:val="00FA6902"/>
    <w:rsid w:val="00FA71B2"/>
    <w:rsid w:val="00FA792B"/>
    <w:rsid w:val="00FB0154"/>
    <w:rsid w:val="00FB05C9"/>
    <w:rsid w:val="00FB0700"/>
    <w:rsid w:val="00FB0FEE"/>
    <w:rsid w:val="00FB1004"/>
    <w:rsid w:val="00FB11E5"/>
    <w:rsid w:val="00FB2273"/>
    <w:rsid w:val="00FB2FD7"/>
    <w:rsid w:val="00FB30C0"/>
    <w:rsid w:val="00FB3247"/>
    <w:rsid w:val="00FB5060"/>
    <w:rsid w:val="00FB5410"/>
    <w:rsid w:val="00FB5FFC"/>
    <w:rsid w:val="00FB6383"/>
    <w:rsid w:val="00FB66E8"/>
    <w:rsid w:val="00FB6786"/>
    <w:rsid w:val="00FB6828"/>
    <w:rsid w:val="00FB6C33"/>
    <w:rsid w:val="00FB6E51"/>
    <w:rsid w:val="00FC0501"/>
    <w:rsid w:val="00FC16D6"/>
    <w:rsid w:val="00FC1AF2"/>
    <w:rsid w:val="00FC2BDF"/>
    <w:rsid w:val="00FC3CB4"/>
    <w:rsid w:val="00FC53A9"/>
    <w:rsid w:val="00FC5479"/>
    <w:rsid w:val="00FC54C2"/>
    <w:rsid w:val="00FC5BE2"/>
    <w:rsid w:val="00FC65F2"/>
    <w:rsid w:val="00FC66D0"/>
    <w:rsid w:val="00FC6CB0"/>
    <w:rsid w:val="00FC7403"/>
    <w:rsid w:val="00FD06B0"/>
    <w:rsid w:val="00FD080E"/>
    <w:rsid w:val="00FD0DBE"/>
    <w:rsid w:val="00FD0FA0"/>
    <w:rsid w:val="00FD10AC"/>
    <w:rsid w:val="00FD145F"/>
    <w:rsid w:val="00FD1815"/>
    <w:rsid w:val="00FD20A7"/>
    <w:rsid w:val="00FD3223"/>
    <w:rsid w:val="00FD3D33"/>
    <w:rsid w:val="00FD42A3"/>
    <w:rsid w:val="00FD4489"/>
    <w:rsid w:val="00FD4DAE"/>
    <w:rsid w:val="00FD5D23"/>
    <w:rsid w:val="00FD676E"/>
    <w:rsid w:val="00FD6ABC"/>
    <w:rsid w:val="00FD6D36"/>
    <w:rsid w:val="00FD7255"/>
    <w:rsid w:val="00FD782D"/>
    <w:rsid w:val="00FE0849"/>
    <w:rsid w:val="00FE2518"/>
    <w:rsid w:val="00FE30C8"/>
    <w:rsid w:val="00FE451E"/>
    <w:rsid w:val="00FE489D"/>
    <w:rsid w:val="00FE51C6"/>
    <w:rsid w:val="00FE5C9A"/>
    <w:rsid w:val="00FE671B"/>
    <w:rsid w:val="00FE6C00"/>
    <w:rsid w:val="00FE6E4A"/>
    <w:rsid w:val="00FE7692"/>
    <w:rsid w:val="00FE79D3"/>
    <w:rsid w:val="00FE7C1F"/>
    <w:rsid w:val="00FF0979"/>
    <w:rsid w:val="00FF0B79"/>
    <w:rsid w:val="00FF1406"/>
    <w:rsid w:val="00FF14C6"/>
    <w:rsid w:val="00FF193E"/>
    <w:rsid w:val="00FF2466"/>
    <w:rsid w:val="00FF387C"/>
    <w:rsid w:val="00FF3988"/>
    <w:rsid w:val="00FF3E91"/>
    <w:rsid w:val="00FF45C9"/>
    <w:rsid w:val="00FF58EE"/>
    <w:rsid w:val="00FF60EF"/>
    <w:rsid w:val="00FF67E9"/>
    <w:rsid w:val="00FF71F1"/>
    <w:rsid w:val="00FF744E"/>
    <w:rsid w:val="00FF788F"/>
    <w:rsid w:val="00FF7894"/>
    <w:rsid w:val="36087573"/>
    <w:rsid w:val="4D8C18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D0B3F"/>
  <w15:docId w15:val="{00B66283-CC36-4096-B7D8-104D023B5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unhideWhenUsed="1"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230B"/>
    <w:pPr>
      <w:widowControl w:val="0"/>
      <w:ind w:firstLineChars="200" w:firstLine="200"/>
      <w:jc w:val="both"/>
    </w:pPr>
    <w:rPr>
      <w:rFonts w:eastAsia="微软雅黑"/>
      <w:kern w:val="2"/>
      <w:sz w:val="24"/>
      <w:szCs w:val="22"/>
    </w:rPr>
  </w:style>
  <w:style w:type="paragraph" w:styleId="1">
    <w:name w:val="heading 1"/>
    <w:basedOn w:val="a"/>
    <w:next w:val="a"/>
    <w:link w:val="1Char"/>
    <w:qFormat/>
    <w:rsid w:val="00DB2DF3"/>
    <w:pPr>
      <w:keepNext/>
      <w:keepLines/>
      <w:pageBreakBefore/>
      <w:numPr>
        <w:numId w:val="2"/>
      </w:numPr>
      <w:tabs>
        <w:tab w:val="left" w:pos="0"/>
      </w:tabs>
      <w:snapToGrid w:val="0"/>
      <w:spacing w:line="360" w:lineRule="auto"/>
      <w:ind w:firstLineChars="0"/>
      <w:jc w:val="left"/>
      <w:outlineLvl w:val="0"/>
    </w:pPr>
    <w:rPr>
      <w:rFonts w:ascii="方正小标宋简体" w:hAnsi="Times New Roman" w:cs="Times New Roman"/>
      <w:bCs/>
      <w:kern w:val="44"/>
      <w:sz w:val="36"/>
      <w:szCs w:val="44"/>
    </w:rPr>
  </w:style>
  <w:style w:type="paragraph" w:styleId="2">
    <w:name w:val="heading 2"/>
    <w:basedOn w:val="a"/>
    <w:next w:val="a"/>
    <w:link w:val="2Char"/>
    <w:qFormat/>
    <w:rsid w:val="00DB2DF3"/>
    <w:pPr>
      <w:keepNext/>
      <w:keepLines/>
      <w:numPr>
        <w:ilvl w:val="1"/>
        <w:numId w:val="2"/>
      </w:numPr>
      <w:tabs>
        <w:tab w:val="left" w:pos="0"/>
      </w:tabs>
      <w:spacing w:line="360" w:lineRule="auto"/>
      <w:ind w:firstLineChars="0"/>
      <w:outlineLvl w:val="1"/>
    </w:pPr>
    <w:rPr>
      <w:rFonts w:ascii="黑体" w:hAnsi="Times New Roman" w:cs="Times New Roman"/>
      <w:bCs/>
      <w:sz w:val="32"/>
      <w:szCs w:val="32"/>
    </w:rPr>
  </w:style>
  <w:style w:type="paragraph" w:styleId="3">
    <w:name w:val="heading 3"/>
    <w:basedOn w:val="a"/>
    <w:next w:val="a"/>
    <w:link w:val="3Char"/>
    <w:qFormat/>
    <w:rsid w:val="00174F76"/>
    <w:pPr>
      <w:keepNext/>
      <w:keepLines/>
      <w:numPr>
        <w:ilvl w:val="2"/>
        <w:numId w:val="2"/>
      </w:numPr>
      <w:snapToGrid w:val="0"/>
      <w:spacing w:line="360" w:lineRule="auto"/>
      <w:ind w:firstLineChars="0"/>
      <w:outlineLvl w:val="2"/>
    </w:pPr>
    <w:rPr>
      <w:rFonts w:ascii="黑体" w:hAnsi="Times New Roman" w:cs="Times New Roman"/>
      <w:bCs/>
      <w:sz w:val="30"/>
      <w:szCs w:val="30"/>
    </w:rPr>
  </w:style>
  <w:style w:type="paragraph" w:styleId="4">
    <w:name w:val="heading 4"/>
    <w:basedOn w:val="a"/>
    <w:next w:val="a"/>
    <w:link w:val="4Char"/>
    <w:qFormat/>
    <w:rsid w:val="00541F3F"/>
    <w:pPr>
      <w:keepNext/>
      <w:keepLines/>
      <w:numPr>
        <w:ilvl w:val="3"/>
        <w:numId w:val="2"/>
      </w:numPr>
      <w:tabs>
        <w:tab w:val="left" w:pos="0"/>
      </w:tabs>
      <w:snapToGrid w:val="0"/>
      <w:ind w:firstLineChars="0"/>
      <w:jc w:val="left"/>
      <w:outlineLvl w:val="3"/>
    </w:pPr>
    <w:rPr>
      <w:rFonts w:ascii="黑体" w:hAnsi="Times New Roman" w:cs="Times New Roman"/>
      <w:bCs/>
      <w:sz w:val="30"/>
      <w:szCs w:val="30"/>
    </w:rPr>
  </w:style>
  <w:style w:type="paragraph" w:styleId="5">
    <w:name w:val="heading 5"/>
    <w:basedOn w:val="a"/>
    <w:next w:val="a"/>
    <w:link w:val="5Char"/>
    <w:qFormat/>
    <w:rsid w:val="00DB2DF3"/>
    <w:pPr>
      <w:keepNext/>
      <w:keepLines/>
      <w:numPr>
        <w:ilvl w:val="4"/>
        <w:numId w:val="2"/>
      </w:numPr>
      <w:tabs>
        <w:tab w:val="left" w:pos="0"/>
      </w:tabs>
      <w:ind w:firstLineChars="0"/>
      <w:outlineLvl w:val="4"/>
    </w:pPr>
    <w:rPr>
      <w:rFonts w:ascii="Times New Roman" w:hAnsi="Times New Roman" w:cs="Times New Roman"/>
      <w:bCs/>
      <w:sz w:val="28"/>
      <w:szCs w:val="28"/>
    </w:rPr>
  </w:style>
  <w:style w:type="paragraph" w:styleId="6">
    <w:name w:val="heading 6"/>
    <w:basedOn w:val="a"/>
    <w:next w:val="a"/>
    <w:link w:val="6Char"/>
    <w:qFormat/>
    <w:pPr>
      <w:keepNext/>
      <w:keepLines/>
      <w:numPr>
        <w:ilvl w:val="5"/>
        <w:numId w:val="2"/>
      </w:numPr>
      <w:tabs>
        <w:tab w:val="left" w:pos="0"/>
      </w:tabs>
      <w:spacing w:before="240" w:after="64" w:line="319" w:lineRule="auto"/>
      <w:ind w:firstLineChars="0"/>
      <w:outlineLvl w:val="5"/>
    </w:pPr>
    <w:rPr>
      <w:rFonts w:ascii="黑体" w:eastAsia="黑体" w:hAnsi="Times New Roman" w:cs="Times New Roman"/>
      <w:bCs/>
      <w:sz w:val="28"/>
      <w:szCs w:val="28"/>
    </w:rPr>
  </w:style>
  <w:style w:type="paragraph" w:styleId="7">
    <w:name w:val="heading 7"/>
    <w:basedOn w:val="a"/>
    <w:next w:val="a"/>
    <w:link w:val="7Char"/>
    <w:uiPriority w:val="9"/>
    <w:semiHidden/>
    <w:unhideWhenUsed/>
    <w:qFormat/>
    <w:rsid w:val="001B37A4"/>
    <w:pPr>
      <w:keepNext/>
      <w:keepLines/>
      <w:spacing w:before="240" w:after="64" w:line="320" w:lineRule="auto"/>
      <w:ind w:firstLineChars="0" w:firstLine="0"/>
      <w:outlineLvl w:val="6"/>
    </w:pPr>
    <w:rPr>
      <w:b/>
      <w:bCs/>
      <w:szCs w:val="24"/>
    </w:rPr>
  </w:style>
  <w:style w:type="paragraph" w:styleId="8">
    <w:name w:val="heading 8"/>
    <w:basedOn w:val="a"/>
    <w:next w:val="a"/>
    <w:link w:val="8Char"/>
    <w:uiPriority w:val="9"/>
    <w:semiHidden/>
    <w:unhideWhenUsed/>
    <w:qFormat/>
    <w:rsid w:val="001B37A4"/>
    <w:pPr>
      <w:keepNext/>
      <w:keepLines/>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1B37A4"/>
    <w:pPr>
      <w:keepNext/>
      <w:keepLines/>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unhideWhenUsed/>
    <w:qFormat/>
    <w:pPr>
      <w:ind w:left="1440"/>
      <w:jc w:val="left"/>
    </w:pPr>
    <w:rPr>
      <w:rFonts w:eastAsiaTheme="minorHAnsi"/>
      <w:sz w:val="18"/>
      <w:szCs w:val="18"/>
    </w:rPr>
  </w:style>
  <w:style w:type="paragraph" w:styleId="a3">
    <w:name w:val="Normal Indent"/>
    <w:basedOn w:val="a"/>
    <w:link w:val="Char"/>
    <w:unhideWhenUsed/>
    <w:qFormat/>
    <w:pPr>
      <w:widowControl/>
      <w:ind w:firstLine="420"/>
      <w:jc w:val="left"/>
    </w:pPr>
    <w:rPr>
      <w:rFonts w:ascii="Times New Roman" w:eastAsia="宋体" w:hAnsi="Times New Roman" w:cs="Times New Roman"/>
      <w:szCs w:val="24"/>
    </w:rPr>
  </w:style>
  <w:style w:type="paragraph" w:styleId="50">
    <w:name w:val="toc 5"/>
    <w:basedOn w:val="a"/>
    <w:next w:val="a"/>
    <w:uiPriority w:val="39"/>
    <w:unhideWhenUsed/>
    <w:qFormat/>
    <w:pPr>
      <w:ind w:left="960"/>
      <w:jc w:val="left"/>
    </w:pPr>
    <w:rPr>
      <w:rFonts w:eastAsiaTheme="minorHAnsi"/>
      <w:sz w:val="18"/>
      <w:szCs w:val="18"/>
    </w:rPr>
  </w:style>
  <w:style w:type="paragraph" w:styleId="30">
    <w:name w:val="toc 3"/>
    <w:basedOn w:val="a"/>
    <w:next w:val="a"/>
    <w:uiPriority w:val="39"/>
    <w:unhideWhenUsed/>
    <w:qFormat/>
    <w:pPr>
      <w:ind w:left="480"/>
      <w:jc w:val="left"/>
    </w:pPr>
    <w:rPr>
      <w:rFonts w:eastAsiaTheme="minorHAnsi"/>
      <w:i/>
      <w:iCs/>
      <w:sz w:val="20"/>
      <w:szCs w:val="20"/>
    </w:rPr>
  </w:style>
  <w:style w:type="paragraph" w:styleId="80">
    <w:name w:val="toc 8"/>
    <w:basedOn w:val="a"/>
    <w:next w:val="a"/>
    <w:uiPriority w:val="39"/>
    <w:unhideWhenUsed/>
    <w:qFormat/>
    <w:pPr>
      <w:ind w:left="1680"/>
      <w:jc w:val="left"/>
    </w:pPr>
    <w:rPr>
      <w:rFonts w:eastAsiaTheme="minorHAnsi"/>
      <w:sz w:val="18"/>
      <w:szCs w:val="18"/>
    </w:rPr>
  </w:style>
  <w:style w:type="paragraph" w:styleId="a4">
    <w:name w:val="Date"/>
    <w:basedOn w:val="a"/>
    <w:next w:val="a"/>
    <w:link w:val="Char0"/>
    <w:uiPriority w:val="99"/>
    <w:semiHidden/>
    <w:unhideWhenUsed/>
    <w:qFormat/>
    <w:pPr>
      <w:ind w:leftChars="2500" w:left="100"/>
    </w:pPr>
  </w:style>
  <w:style w:type="paragraph" w:styleId="a5">
    <w:name w:val="Balloon Text"/>
    <w:basedOn w:val="a"/>
    <w:link w:val="Char1"/>
    <w:uiPriority w:val="99"/>
    <w:semiHidden/>
    <w:unhideWhenUsed/>
    <w:qFormat/>
    <w:rPr>
      <w:sz w:val="18"/>
      <w:szCs w:val="18"/>
    </w:rPr>
  </w:style>
  <w:style w:type="paragraph" w:styleId="a6">
    <w:name w:val="footer"/>
    <w:basedOn w:val="a"/>
    <w:link w:val="Char2"/>
    <w:uiPriority w:val="99"/>
    <w:unhideWhenUsed/>
    <w:qFormat/>
    <w:pPr>
      <w:tabs>
        <w:tab w:val="center" w:pos="4153"/>
        <w:tab w:val="right" w:pos="8306"/>
      </w:tabs>
      <w:snapToGrid w:val="0"/>
      <w:jc w:val="left"/>
    </w:pPr>
    <w:rPr>
      <w:sz w:val="18"/>
      <w:szCs w:val="18"/>
    </w:rPr>
  </w:style>
  <w:style w:type="paragraph" w:styleId="a7">
    <w:name w:val="header"/>
    <w:basedOn w:val="a"/>
    <w:link w:val="Char3"/>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spacing w:before="120" w:after="120"/>
      <w:jc w:val="left"/>
    </w:pPr>
    <w:rPr>
      <w:rFonts w:eastAsiaTheme="minorHAnsi"/>
      <w:b/>
      <w:bCs/>
      <w:caps/>
      <w:sz w:val="20"/>
      <w:szCs w:val="20"/>
    </w:rPr>
  </w:style>
  <w:style w:type="paragraph" w:styleId="40">
    <w:name w:val="toc 4"/>
    <w:basedOn w:val="a"/>
    <w:next w:val="a"/>
    <w:uiPriority w:val="39"/>
    <w:unhideWhenUsed/>
    <w:qFormat/>
    <w:pPr>
      <w:ind w:left="720"/>
      <w:jc w:val="left"/>
    </w:pPr>
    <w:rPr>
      <w:rFonts w:eastAsiaTheme="minorHAnsi"/>
      <w:sz w:val="18"/>
      <w:szCs w:val="18"/>
    </w:rPr>
  </w:style>
  <w:style w:type="paragraph" w:styleId="60">
    <w:name w:val="toc 6"/>
    <w:basedOn w:val="a"/>
    <w:next w:val="a"/>
    <w:uiPriority w:val="39"/>
    <w:unhideWhenUsed/>
    <w:qFormat/>
    <w:pPr>
      <w:ind w:left="1200"/>
      <w:jc w:val="left"/>
    </w:pPr>
    <w:rPr>
      <w:rFonts w:eastAsiaTheme="minorHAnsi"/>
      <w:sz w:val="18"/>
      <w:szCs w:val="18"/>
    </w:rPr>
  </w:style>
  <w:style w:type="paragraph" w:styleId="20">
    <w:name w:val="toc 2"/>
    <w:basedOn w:val="a"/>
    <w:next w:val="a"/>
    <w:uiPriority w:val="39"/>
    <w:unhideWhenUsed/>
    <w:qFormat/>
    <w:pPr>
      <w:ind w:left="240"/>
      <w:jc w:val="left"/>
    </w:pPr>
    <w:rPr>
      <w:rFonts w:eastAsiaTheme="minorHAnsi"/>
      <w:smallCaps/>
      <w:sz w:val="20"/>
      <w:szCs w:val="20"/>
    </w:rPr>
  </w:style>
  <w:style w:type="paragraph" w:styleId="90">
    <w:name w:val="toc 9"/>
    <w:basedOn w:val="a"/>
    <w:next w:val="a"/>
    <w:uiPriority w:val="39"/>
    <w:unhideWhenUsed/>
    <w:qFormat/>
    <w:pPr>
      <w:ind w:left="1920"/>
      <w:jc w:val="left"/>
    </w:pPr>
    <w:rPr>
      <w:rFonts w:eastAsiaTheme="minorHAnsi"/>
      <w:sz w:val="18"/>
      <w:szCs w:val="18"/>
    </w:rPr>
  </w:style>
  <w:style w:type="paragraph" w:styleId="a8">
    <w:name w:val="Title"/>
    <w:basedOn w:val="a"/>
    <w:next w:val="a"/>
    <w:link w:val="Char4"/>
    <w:qFormat/>
    <w:pPr>
      <w:widowControl/>
      <w:spacing w:before="240" w:after="60"/>
      <w:jc w:val="center"/>
      <w:outlineLvl w:val="0"/>
    </w:pPr>
    <w:rPr>
      <w:rFonts w:ascii="Cambria" w:eastAsia="宋体" w:hAnsi="Cambria" w:cs="Times New Roman"/>
      <w:b/>
      <w:bCs/>
      <w:kern w:val="0"/>
      <w:sz w:val="32"/>
      <w:szCs w:val="32"/>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563C1" w:themeColor="hyperlink"/>
      <w:u w:val="single"/>
    </w:rPr>
  </w:style>
  <w:style w:type="paragraph" w:styleId="ab">
    <w:name w:val="List Paragraph"/>
    <w:basedOn w:val="a"/>
    <w:link w:val="Char5"/>
    <w:uiPriority w:val="34"/>
    <w:qFormat/>
    <w:pPr>
      <w:ind w:firstLine="420"/>
    </w:p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paragraph" w:styleId="ac">
    <w:name w:val="No Spacing"/>
    <w:link w:val="Char6"/>
    <w:uiPriority w:val="1"/>
    <w:qFormat/>
    <w:rPr>
      <w:sz w:val="22"/>
      <w:szCs w:val="22"/>
    </w:rPr>
  </w:style>
  <w:style w:type="character" w:customStyle="1" w:styleId="Char6">
    <w:name w:val="无间隔 Char"/>
    <w:basedOn w:val="a0"/>
    <w:link w:val="ac"/>
    <w:uiPriority w:val="1"/>
    <w:qFormat/>
    <w:rPr>
      <w:kern w:val="0"/>
      <w:sz w:val="22"/>
    </w:rPr>
  </w:style>
  <w:style w:type="character" w:customStyle="1" w:styleId="Char0">
    <w:name w:val="日期 Char"/>
    <w:basedOn w:val="a0"/>
    <w:link w:val="a4"/>
    <w:uiPriority w:val="99"/>
    <w:semiHidden/>
    <w:qFormat/>
  </w:style>
  <w:style w:type="character" w:customStyle="1" w:styleId="Char1">
    <w:name w:val="批注框文本 Char"/>
    <w:basedOn w:val="a0"/>
    <w:link w:val="a5"/>
    <w:uiPriority w:val="99"/>
    <w:semiHidden/>
    <w:qFormat/>
    <w:rPr>
      <w:sz w:val="18"/>
      <w:szCs w:val="18"/>
    </w:rPr>
  </w:style>
  <w:style w:type="character" w:customStyle="1" w:styleId="1Char">
    <w:name w:val="标题 1 Char"/>
    <w:basedOn w:val="a0"/>
    <w:link w:val="1"/>
    <w:qFormat/>
    <w:rsid w:val="00DB2DF3"/>
    <w:rPr>
      <w:rFonts w:ascii="方正小标宋简体" w:eastAsia="微软雅黑" w:hAnsi="Times New Roman" w:cs="Times New Roman"/>
      <w:bCs/>
      <w:kern w:val="44"/>
      <w:sz w:val="36"/>
      <w:szCs w:val="44"/>
    </w:rPr>
  </w:style>
  <w:style w:type="character" w:customStyle="1" w:styleId="2Char">
    <w:name w:val="标题 2 Char"/>
    <w:basedOn w:val="a0"/>
    <w:link w:val="2"/>
    <w:qFormat/>
    <w:rsid w:val="00DB2DF3"/>
    <w:rPr>
      <w:rFonts w:ascii="黑体" w:eastAsia="微软雅黑" w:hAnsi="Times New Roman" w:cs="Times New Roman"/>
      <w:bCs/>
      <w:kern w:val="2"/>
      <w:sz w:val="32"/>
      <w:szCs w:val="32"/>
    </w:rPr>
  </w:style>
  <w:style w:type="character" w:customStyle="1" w:styleId="3Char">
    <w:name w:val="标题 3 Char"/>
    <w:basedOn w:val="a0"/>
    <w:link w:val="3"/>
    <w:qFormat/>
    <w:rsid w:val="00174F76"/>
    <w:rPr>
      <w:rFonts w:ascii="黑体" w:eastAsia="微软雅黑" w:hAnsi="Times New Roman" w:cs="Times New Roman"/>
      <w:bCs/>
      <w:kern w:val="2"/>
      <w:sz w:val="30"/>
      <w:szCs w:val="30"/>
    </w:rPr>
  </w:style>
  <w:style w:type="character" w:customStyle="1" w:styleId="4Char">
    <w:name w:val="标题 4 Char"/>
    <w:basedOn w:val="a0"/>
    <w:link w:val="4"/>
    <w:qFormat/>
    <w:rsid w:val="00541F3F"/>
    <w:rPr>
      <w:rFonts w:ascii="黑体" w:eastAsia="微软雅黑" w:hAnsi="Times New Roman" w:cs="Times New Roman"/>
      <w:bCs/>
      <w:kern w:val="2"/>
      <w:sz w:val="30"/>
      <w:szCs w:val="30"/>
    </w:rPr>
  </w:style>
  <w:style w:type="character" w:customStyle="1" w:styleId="5Char">
    <w:name w:val="标题 5 Char"/>
    <w:basedOn w:val="a0"/>
    <w:link w:val="5"/>
    <w:qFormat/>
    <w:rsid w:val="00DB2DF3"/>
    <w:rPr>
      <w:rFonts w:ascii="Times New Roman" w:eastAsia="微软雅黑" w:hAnsi="Times New Roman" w:cs="Times New Roman"/>
      <w:bCs/>
      <w:kern w:val="2"/>
      <w:sz w:val="28"/>
      <w:szCs w:val="28"/>
    </w:rPr>
  </w:style>
  <w:style w:type="character" w:customStyle="1" w:styleId="6Char">
    <w:name w:val="标题 6 Char"/>
    <w:basedOn w:val="a0"/>
    <w:link w:val="6"/>
    <w:qFormat/>
    <w:rPr>
      <w:rFonts w:ascii="黑体" w:eastAsia="黑体" w:hAnsi="Times New Roman" w:cs="Times New Roman"/>
      <w:bCs/>
      <w:kern w:val="2"/>
      <w:sz w:val="28"/>
      <w:szCs w:val="28"/>
    </w:rPr>
  </w:style>
  <w:style w:type="paragraph" w:customStyle="1" w:styleId="Normal0">
    <w:name w:val="Normal0"/>
    <w:uiPriority w:val="99"/>
    <w:qFormat/>
    <w:rPr>
      <w:rFonts w:ascii="Times New Roman" w:eastAsia="宋体" w:hAnsi="Times New Roman" w:cs="Times New Roman"/>
      <w:lang w:eastAsia="en-US"/>
    </w:rPr>
  </w:style>
  <w:style w:type="paragraph" w:customStyle="1" w:styleId="ad">
    <w:name w:val="居中标题"/>
    <w:basedOn w:val="a"/>
    <w:next w:val="a"/>
    <w:qFormat/>
    <w:pPr>
      <w:jc w:val="center"/>
    </w:pPr>
    <w:rPr>
      <w:rFonts w:ascii="Times New Roman" w:eastAsia="黑体" w:hAnsi="Times New Roman" w:cs="Times New Roman"/>
      <w:sz w:val="30"/>
      <w:szCs w:val="24"/>
    </w:rPr>
  </w:style>
  <w:style w:type="character" w:customStyle="1" w:styleId="ae">
    <w:name w:val="标题 字符"/>
    <w:basedOn w:val="a0"/>
    <w:uiPriority w:val="10"/>
    <w:qFormat/>
    <w:rPr>
      <w:rFonts w:asciiTheme="majorHAnsi" w:eastAsiaTheme="majorEastAsia" w:hAnsiTheme="majorHAnsi" w:cstheme="majorBidi"/>
      <w:b/>
      <w:bCs/>
      <w:sz w:val="32"/>
      <w:szCs w:val="32"/>
    </w:rPr>
  </w:style>
  <w:style w:type="character" w:customStyle="1" w:styleId="Char4">
    <w:name w:val="标题 Char"/>
    <w:link w:val="a8"/>
    <w:qFormat/>
    <w:rPr>
      <w:rFonts w:ascii="Cambria" w:eastAsia="宋体" w:hAnsi="Cambria" w:cs="Times New Roman"/>
      <w:b/>
      <w:bCs/>
      <w:kern w:val="0"/>
      <w:sz w:val="32"/>
      <w:szCs w:val="32"/>
    </w:rPr>
  </w:style>
  <w:style w:type="character" w:customStyle="1" w:styleId="Char">
    <w:name w:val="正文缩进 Char"/>
    <w:link w:val="a3"/>
    <w:qFormat/>
    <w:rPr>
      <w:rFonts w:ascii="Times New Roman" w:eastAsia="宋体" w:hAnsi="Times New Roman" w:cs="Times New Roman"/>
      <w:szCs w:val="24"/>
    </w:rPr>
  </w:style>
  <w:style w:type="character" w:customStyle="1" w:styleId="7Char">
    <w:name w:val="标题 7 Char"/>
    <w:basedOn w:val="a0"/>
    <w:link w:val="7"/>
    <w:uiPriority w:val="9"/>
    <w:semiHidden/>
    <w:rsid w:val="001B37A4"/>
    <w:rPr>
      <w:rFonts w:eastAsia="微软雅黑"/>
      <w:b/>
      <w:bCs/>
      <w:kern w:val="2"/>
      <w:sz w:val="24"/>
      <w:szCs w:val="24"/>
    </w:rPr>
  </w:style>
  <w:style w:type="character" w:customStyle="1" w:styleId="8Char">
    <w:name w:val="标题 8 Char"/>
    <w:basedOn w:val="a0"/>
    <w:link w:val="8"/>
    <w:uiPriority w:val="9"/>
    <w:semiHidden/>
    <w:rsid w:val="001B37A4"/>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rsid w:val="001B37A4"/>
    <w:rPr>
      <w:rFonts w:asciiTheme="majorHAnsi" w:eastAsiaTheme="majorEastAsia" w:hAnsiTheme="majorHAnsi" w:cstheme="majorBidi"/>
      <w:kern w:val="2"/>
      <w:sz w:val="21"/>
      <w:szCs w:val="21"/>
    </w:rPr>
  </w:style>
  <w:style w:type="paragraph" w:customStyle="1" w:styleId="Normal">
    <w:name w:val="正文Normal"/>
    <w:basedOn w:val="a"/>
    <w:link w:val="NormalChar"/>
    <w:qFormat/>
    <w:rsid w:val="00B8363E"/>
    <w:pPr>
      <w:spacing w:after="120" w:line="360" w:lineRule="auto"/>
      <w:ind w:firstLine="480"/>
    </w:pPr>
    <w:rPr>
      <w:rFonts w:ascii="Arial" w:eastAsia="宋体" w:hAnsi="Arial"/>
    </w:rPr>
  </w:style>
  <w:style w:type="character" w:customStyle="1" w:styleId="NormalChar">
    <w:name w:val="正文Normal Char"/>
    <w:link w:val="Normal"/>
    <w:qFormat/>
    <w:rsid w:val="00B8363E"/>
    <w:rPr>
      <w:rFonts w:ascii="Arial" w:eastAsia="宋体" w:hAnsi="Arial"/>
      <w:kern w:val="2"/>
      <w:sz w:val="24"/>
      <w:szCs w:val="22"/>
    </w:rPr>
  </w:style>
  <w:style w:type="character" w:customStyle="1" w:styleId="Char5">
    <w:name w:val="列出段落 Char"/>
    <w:link w:val="ab"/>
    <w:uiPriority w:val="34"/>
    <w:qFormat/>
    <w:rsid w:val="00113E6A"/>
    <w:rPr>
      <w:rFonts w:eastAsia="微软雅黑"/>
      <w:kern w:val="2"/>
      <w:sz w:val="24"/>
      <w:szCs w:val="22"/>
    </w:rPr>
  </w:style>
  <w:style w:type="paragraph" w:customStyle="1" w:styleId="af">
    <w:name w:val="￥正文"/>
    <w:basedOn w:val="a"/>
    <w:qFormat/>
    <w:rsid w:val="00DE6D68"/>
    <w:pPr>
      <w:spacing w:line="360" w:lineRule="auto"/>
    </w:pPr>
    <w:rPr>
      <w:rFonts w:ascii="宋体" w:eastAsia="仿宋" w:hAnsi="Calibri" w:cs="Times New Roman"/>
      <w:sz w:val="32"/>
    </w:rPr>
  </w:style>
  <w:style w:type="paragraph" w:customStyle="1" w:styleId="af0">
    <w:name w:val="投标正文"/>
    <w:basedOn w:val="a"/>
    <w:link w:val="Char7"/>
    <w:rsid w:val="00533253"/>
    <w:pPr>
      <w:spacing w:line="360" w:lineRule="auto"/>
      <w:ind w:left="100" w:firstLine="480"/>
    </w:pPr>
    <w:rPr>
      <w:rFonts w:eastAsiaTheme="minorEastAsia"/>
    </w:rPr>
  </w:style>
  <w:style w:type="character" w:customStyle="1" w:styleId="Char7">
    <w:name w:val="投标正文 Char"/>
    <w:basedOn w:val="a0"/>
    <w:link w:val="af0"/>
    <w:qFormat/>
    <w:rsid w:val="00533253"/>
    <w:rPr>
      <w:kern w:val="2"/>
      <w:sz w:val="24"/>
      <w:szCs w:val="22"/>
    </w:rPr>
  </w:style>
  <w:style w:type="character" w:styleId="af1">
    <w:name w:val="annotation reference"/>
    <w:basedOn w:val="a0"/>
    <w:uiPriority w:val="99"/>
    <w:semiHidden/>
    <w:unhideWhenUsed/>
    <w:rsid w:val="007B04CB"/>
    <w:rPr>
      <w:sz w:val="21"/>
      <w:szCs w:val="21"/>
    </w:rPr>
  </w:style>
  <w:style w:type="paragraph" w:styleId="af2">
    <w:name w:val="annotation text"/>
    <w:basedOn w:val="a"/>
    <w:link w:val="Char8"/>
    <w:uiPriority w:val="99"/>
    <w:semiHidden/>
    <w:unhideWhenUsed/>
    <w:rsid w:val="007B04CB"/>
    <w:pPr>
      <w:jc w:val="left"/>
    </w:pPr>
  </w:style>
  <w:style w:type="character" w:customStyle="1" w:styleId="Char8">
    <w:name w:val="批注文字 Char"/>
    <w:basedOn w:val="a0"/>
    <w:link w:val="af2"/>
    <w:uiPriority w:val="99"/>
    <w:semiHidden/>
    <w:rsid w:val="007B04CB"/>
    <w:rPr>
      <w:rFonts w:eastAsia="微软雅黑"/>
      <w:kern w:val="2"/>
      <w:sz w:val="24"/>
      <w:szCs w:val="22"/>
    </w:rPr>
  </w:style>
  <w:style w:type="paragraph" w:styleId="af3">
    <w:name w:val="annotation subject"/>
    <w:basedOn w:val="af2"/>
    <w:next w:val="af2"/>
    <w:link w:val="Char9"/>
    <w:uiPriority w:val="99"/>
    <w:semiHidden/>
    <w:unhideWhenUsed/>
    <w:rsid w:val="007B04CB"/>
    <w:rPr>
      <w:b/>
      <w:bCs/>
    </w:rPr>
  </w:style>
  <w:style w:type="character" w:customStyle="1" w:styleId="Char9">
    <w:name w:val="批注主题 Char"/>
    <w:basedOn w:val="Char8"/>
    <w:link w:val="af3"/>
    <w:uiPriority w:val="99"/>
    <w:semiHidden/>
    <w:rsid w:val="007B04CB"/>
    <w:rPr>
      <w:rFonts w:eastAsia="微软雅黑"/>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png"/><Relationship Id="rId16" Type="http://schemas.microsoft.com/office/2011/relationships/commentsExtended" Target="commentsExtended.xml"/><Relationship Id="rId11" Type="http://schemas.openxmlformats.org/officeDocument/2006/relationships/hyperlink" Target="http://baike.baidu.com/view/10800207.ht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eader" Target="header1.xm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baike.baidu.com/view/55621.ht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microsoft.com/office/2011/relationships/people" Target="people.xml"/><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183550-FA47-4793-BB1D-008BE0BC1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5515</TotalTime>
  <Pages>46</Pages>
  <Words>2016</Words>
  <Characters>11493</Characters>
  <Application>Microsoft Office Word</Application>
  <DocSecurity>0</DocSecurity>
  <Lines>95</Lines>
  <Paragraphs>26</Paragraphs>
  <ScaleCrop>false</ScaleCrop>
  <Company/>
  <LinksUpToDate>false</LinksUpToDate>
  <CharactersWithSpaces>13483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雪芬</dc:creator>
  <cp:keywords/>
  <dc:description/>
  <cp:lastModifiedBy>zhanghao</cp:lastModifiedBy>
  <cp:revision>924</cp:revision>
  <dcterms:created xsi:type="dcterms:W3CDTF">2020-05-11T03:35:00Z</dcterms:created>
  <dcterms:modified xsi:type="dcterms:W3CDTF">2021-01-19T08:28:00Z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