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FF1" w:rsidRPr="009B3FF1" w:rsidRDefault="009B3FF1" w:rsidP="009B3FF1">
      <w:pPr>
        <w:rPr>
          <w:sz w:val="40"/>
          <w:szCs w:val="40"/>
        </w:rPr>
      </w:pPr>
      <w:r w:rsidRPr="009B3FF1">
        <w:rPr>
          <w:rFonts w:hint="eastAsia"/>
          <w:sz w:val="40"/>
          <w:szCs w:val="40"/>
        </w:rPr>
        <w:t>概要</w:t>
      </w:r>
    </w:p>
    <w:p w:rsidR="009B3FF1" w:rsidRDefault="009B3FF1" w:rsidP="009B3FF1">
      <w:r>
        <w:rPr>
          <w:rFonts w:hint="eastAsia"/>
        </w:rPr>
        <w:t>使用</w:t>
      </w:r>
      <w:r>
        <w:rPr>
          <w:rFonts w:hint="eastAsia"/>
        </w:rPr>
        <w:t>SIRD</w:t>
      </w:r>
      <w:r>
        <w:rPr>
          <w:rFonts w:hint="eastAsia"/>
        </w:rPr>
        <w:t>模型分析</w:t>
      </w:r>
      <w:r>
        <w:rPr>
          <w:rFonts w:hint="eastAsia"/>
        </w:rPr>
        <w:t>Covid-19</w:t>
      </w:r>
      <w:r w:rsidR="00367DB6">
        <w:rPr>
          <w:rFonts w:hint="eastAsia"/>
        </w:rPr>
        <w:t>在不同國家的疫情，</w:t>
      </w:r>
      <w:r>
        <w:rPr>
          <w:rFonts w:hint="eastAsia"/>
        </w:rPr>
        <w:t>並藉由現有資料預測往後幾天的結果。</w:t>
      </w:r>
    </w:p>
    <w:p w:rsidR="00367DB6" w:rsidRDefault="00367DB6" w:rsidP="00367DB6">
      <w:pPr>
        <w:rPr>
          <w:sz w:val="40"/>
          <w:szCs w:val="40"/>
        </w:rPr>
      </w:pPr>
      <w:r w:rsidRPr="009B3FF1">
        <w:rPr>
          <w:rFonts w:hint="eastAsia"/>
          <w:sz w:val="40"/>
          <w:szCs w:val="40"/>
        </w:rPr>
        <w:t>資料分析</w:t>
      </w:r>
    </w:p>
    <w:p w:rsidR="00E933F2" w:rsidRDefault="00AE3D3A" w:rsidP="00367DB6">
      <w:pPr>
        <w:rPr>
          <w:szCs w:val="24"/>
        </w:rPr>
      </w:pPr>
      <w:r>
        <w:rPr>
          <w:rFonts w:hint="eastAsia"/>
          <w:szCs w:val="24"/>
        </w:rPr>
        <w:t>接下來我們將對手頭上現有的不同的地區每天的人口資料進行分析，了解該地區因疫情而產生的人口變化。</w:t>
      </w:r>
      <w:r w:rsidR="007E52E7">
        <w:rPr>
          <w:rFonts w:hint="eastAsia"/>
          <w:szCs w:val="24"/>
        </w:rPr>
        <w:t>我們分</w:t>
      </w:r>
      <w:r w:rsidR="00E933F2">
        <w:rPr>
          <w:rFonts w:hint="eastAsia"/>
          <w:szCs w:val="24"/>
        </w:rPr>
        <w:t>成下面</w:t>
      </w:r>
      <w:r w:rsidR="007E52E7">
        <w:rPr>
          <w:rFonts w:hint="eastAsia"/>
          <w:szCs w:val="24"/>
        </w:rPr>
        <w:t>幾個步驟來</w:t>
      </w:r>
      <w:r w:rsidR="00E933F2">
        <w:rPr>
          <w:rFonts w:hint="eastAsia"/>
          <w:szCs w:val="24"/>
        </w:rPr>
        <w:t>說明</w:t>
      </w:r>
      <w:r w:rsidR="007E52E7">
        <w:rPr>
          <w:rFonts w:hint="eastAsia"/>
          <w:szCs w:val="24"/>
        </w:rPr>
        <w:t>資料分析</w:t>
      </w:r>
      <w:r w:rsidR="00E933F2">
        <w:rPr>
          <w:rFonts w:hint="eastAsia"/>
          <w:szCs w:val="24"/>
        </w:rPr>
        <w:t>的內容。</w:t>
      </w:r>
    </w:p>
    <w:p w:rsidR="00E933F2" w:rsidRDefault="00E933F2" w:rsidP="00367DB6">
      <w:pPr>
        <w:rPr>
          <w:szCs w:val="24"/>
        </w:rPr>
      </w:pPr>
    </w:p>
    <w:p w:rsidR="00AE3D3A" w:rsidRPr="00AE3D3A" w:rsidRDefault="00AE3D3A" w:rsidP="00367DB6">
      <w:pPr>
        <w:rPr>
          <w:szCs w:val="24"/>
        </w:rPr>
      </w:pPr>
      <w:r>
        <w:rPr>
          <w:szCs w:val="24"/>
        </w:rPr>
        <w:t>1</w:t>
      </w:r>
      <w:r w:rsidRPr="00367DB6">
        <w:rPr>
          <w:rFonts w:asciiTheme="minorEastAsia" w:hAnsiTheme="minorEastAsia" w:hint="eastAsia"/>
          <w:szCs w:val="24"/>
        </w:rPr>
        <w:t>資料來源</w:t>
      </w:r>
    </w:p>
    <w:p w:rsidR="00731E0B" w:rsidRDefault="009B3FF1" w:rsidP="00367DB6">
      <w:pPr>
        <w:rPr>
          <w:rFonts w:asciiTheme="minorEastAsia" w:hAnsiTheme="minorEastAsia" w:cs="Segoe UI"/>
          <w:color w:val="24292E"/>
          <w:szCs w:val="24"/>
        </w:rPr>
      </w:pPr>
      <w:r w:rsidRPr="00367DB6">
        <w:rPr>
          <w:rFonts w:asciiTheme="minorEastAsia" w:hAnsiTheme="minorEastAsia" w:hint="eastAsia"/>
          <w:szCs w:val="24"/>
        </w:rPr>
        <w:t>資料來源為</w:t>
      </w:r>
      <w:r w:rsidR="00B05B07" w:rsidRPr="00B05B07">
        <w:rPr>
          <w:rFonts w:ascii="LMRoman10-Regular" w:hAnsi="LMRoman10-Regular" w:cs="LMRoman10-Regular"/>
          <w:kern w:val="0"/>
          <w:szCs w:val="24"/>
        </w:rPr>
        <w:t xml:space="preserve">John Hopkins University </w:t>
      </w:r>
      <w:r w:rsidR="00B05B07" w:rsidRPr="00B05B07">
        <w:rPr>
          <w:rFonts w:ascii="LMRoman10-Regular" w:hAnsi="LMRoman10-Regular" w:cs="LMRoman10-Regular" w:hint="eastAsia"/>
          <w:kern w:val="0"/>
          <w:szCs w:val="24"/>
        </w:rPr>
        <w:t>(</w:t>
      </w:r>
      <w:r w:rsidR="00731E0B" w:rsidRPr="00B05B07">
        <w:rPr>
          <w:rFonts w:asciiTheme="minorEastAsia" w:hAnsiTheme="minorEastAsia" w:cs="Segoe UI"/>
          <w:color w:val="24292E"/>
          <w:szCs w:val="24"/>
        </w:rPr>
        <w:t>JHU</w:t>
      </w:r>
      <w:r w:rsidR="00B05B07" w:rsidRPr="00B05B07">
        <w:rPr>
          <w:rFonts w:asciiTheme="minorEastAsia" w:hAnsiTheme="minorEastAsia" w:cs="Segoe UI" w:hint="eastAsia"/>
          <w:color w:val="24292E"/>
          <w:szCs w:val="24"/>
        </w:rPr>
        <w:t>)</w:t>
      </w:r>
      <w:r w:rsidR="00731E0B" w:rsidRPr="00367DB6">
        <w:rPr>
          <w:rFonts w:asciiTheme="minorEastAsia" w:hAnsiTheme="minorEastAsia" w:cs="Segoe UI"/>
          <w:color w:val="24292E"/>
          <w:szCs w:val="24"/>
        </w:rPr>
        <w:t xml:space="preserve"> CSSE COVID-19 Dataset</w:t>
      </w:r>
      <w:r w:rsidR="00B05B07">
        <w:rPr>
          <w:rFonts w:asciiTheme="minorEastAsia" w:hAnsiTheme="minorEastAsia" w:cs="Segoe UI" w:hint="eastAsia"/>
          <w:color w:val="24292E"/>
          <w:szCs w:val="24"/>
        </w:rPr>
        <w:t>，裡面收集</w:t>
      </w:r>
      <w:r w:rsidR="009C661A">
        <w:rPr>
          <w:rFonts w:asciiTheme="minorEastAsia" w:hAnsiTheme="minorEastAsia" w:cs="Segoe UI" w:hint="eastAsia"/>
          <w:color w:val="24292E"/>
          <w:szCs w:val="24"/>
        </w:rPr>
        <w:t>大量官方組織的與COVID-19有關的資料。</w:t>
      </w:r>
    </w:p>
    <w:p w:rsidR="001A7637" w:rsidRPr="007A3EEB" w:rsidRDefault="001A7637" w:rsidP="00367DB6">
      <w:pPr>
        <w:rPr>
          <w:rFonts w:asciiTheme="minorEastAsia" w:hAnsiTheme="minorEastAsia" w:cs="Segoe UI"/>
          <w:color w:val="24292E"/>
        </w:rPr>
      </w:pPr>
    </w:p>
    <w:p w:rsidR="009B3FF1" w:rsidRDefault="00AE3D3A" w:rsidP="009B3FF1">
      <w:r>
        <w:rPr>
          <w:rFonts w:hint="eastAsia"/>
        </w:rPr>
        <w:t>2</w:t>
      </w:r>
      <w:r>
        <w:rPr>
          <w:rFonts w:asciiTheme="minorEastAsia" w:hAnsiTheme="minorEastAsia" w:hint="eastAsia"/>
          <w:szCs w:val="24"/>
        </w:rPr>
        <w:t>資料內容</w:t>
      </w:r>
    </w:p>
    <w:p w:rsidR="009B3FF1" w:rsidRDefault="009B3FF1" w:rsidP="009B3FF1">
      <w:r>
        <w:rPr>
          <w:rFonts w:hint="eastAsia"/>
        </w:rPr>
        <w:t>資料集中包含各個國家及地區每天的資料。一筆資料中有某地區某天的關於</w:t>
      </w:r>
      <w:r>
        <w:rPr>
          <w:rFonts w:hint="eastAsia"/>
        </w:rPr>
        <w:t>covid_19</w:t>
      </w:r>
      <w:r>
        <w:rPr>
          <w:rFonts w:hint="eastAsia"/>
        </w:rPr>
        <w:t>的感染人口數，回復人口數及死亡人口數</w:t>
      </w:r>
      <w:r w:rsidR="001A7637">
        <w:rPr>
          <w:rFonts w:hint="eastAsia"/>
        </w:rPr>
        <w:t>以及該地區的經緯度</w:t>
      </w:r>
      <w:r>
        <w:rPr>
          <w:rFonts w:hint="eastAsia"/>
        </w:rPr>
        <w:t>。藉由分析資料來比較不同國家在疫情下的防疫情形。</w:t>
      </w:r>
    </w:p>
    <w:p w:rsidR="003F4153" w:rsidRDefault="0075636D" w:rsidP="009B3FF1">
      <w:r>
        <w:rPr>
          <w:noProof/>
        </w:rPr>
        <w:drawing>
          <wp:inline distT="0" distB="0" distL="0" distR="0">
            <wp:extent cx="6184204" cy="573405"/>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exampl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40039" cy="606398"/>
                    </a:xfrm>
                    <a:prstGeom prst="rect">
                      <a:avLst/>
                    </a:prstGeom>
                  </pic:spPr>
                </pic:pic>
              </a:graphicData>
            </a:graphic>
          </wp:inline>
        </w:drawing>
      </w:r>
    </w:p>
    <w:p w:rsidR="000F41A2" w:rsidRDefault="000F41A2" w:rsidP="009B3FF1"/>
    <w:p w:rsidR="001A7637" w:rsidRDefault="001A7637" w:rsidP="009B3FF1">
      <w:r>
        <w:t xml:space="preserve">3 </w:t>
      </w:r>
      <w:r>
        <w:rPr>
          <w:rFonts w:hint="eastAsia"/>
        </w:rPr>
        <w:t>資料彙整</w:t>
      </w:r>
    </w:p>
    <w:p w:rsidR="0075636D" w:rsidRDefault="009B3FF1" w:rsidP="009B3FF1">
      <w:r>
        <w:rPr>
          <w:rFonts w:hint="eastAsia"/>
        </w:rPr>
        <w:t>第</w:t>
      </w:r>
      <w:r w:rsidR="001A1294">
        <w:rPr>
          <w:rFonts w:hint="eastAsia"/>
        </w:rPr>
        <w:t>一步，先將所有的資料讀入，整理成一張有著當下所有天數，地區和確診</w:t>
      </w:r>
      <w:r>
        <w:rPr>
          <w:rFonts w:hint="eastAsia"/>
        </w:rPr>
        <w:t>、回復、死亡人數的資料。</w:t>
      </w:r>
      <w:r w:rsidR="001A7637">
        <w:rPr>
          <w:rFonts w:hint="eastAsia"/>
        </w:rPr>
        <w:t>由於原資料中有包含一些地理資訊，這不會用在我們實際訓練的模型中，我們會將其過濾掉，只保留與人口相關的資料。</w:t>
      </w:r>
    </w:p>
    <w:p w:rsidR="009B3FF1" w:rsidRDefault="009B3FF1" w:rsidP="009B3FF1">
      <w:r>
        <w:rPr>
          <w:rFonts w:hint="eastAsia"/>
        </w:rPr>
        <w:t>接著我們從中取一部分國家做我們的訓練集，先從部分國家開始分析。</w:t>
      </w:r>
      <w:r w:rsidR="003F4153">
        <w:rPr>
          <w:rFonts w:hint="eastAsia"/>
        </w:rPr>
        <w:t>這裡實際例子，先從部分歐洲國家開始。</w:t>
      </w:r>
    </w:p>
    <w:p w:rsidR="009D7900" w:rsidRDefault="009D7900" w:rsidP="009B3FF1"/>
    <w:p w:rsidR="009B3FF1" w:rsidRDefault="009D7900" w:rsidP="009B3FF1">
      <w:r>
        <w:t xml:space="preserve">4 </w:t>
      </w:r>
      <w:r>
        <w:rPr>
          <w:rFonts w:hint="eastAsia"/>
        </w:rPr>
        <w:t>帶入模型</w:t>
      </w:r>
    </w:p>
    <w:p w:rsidR="00153B2B" w:rsidRDefault="009B3FF1" w:rsidP="009B3FF1">
      <w:r>
        <w:rPr>
          <w:rFonts w:hint="eastAsia"/>
        </w:rPr>
        <w:t>第二步，套用</w:t>
      </w:r>
      <w:r>
        <w:rPr>
          <w:rFonts w:hint="eastAsia"/>
        </w:rPr>
        <w:t>SIRD</w:t>
      </w:r>
      <w:r w:rsidR="00E55D6E">
        <w:rPr>
          <w:rFonts w:hint="eastAsia"/>
        </w:rPr>
        <w:t>模型，找出可以吻合資料分布的參數。</w:t>
      </w:r>
      <w:r w:rsidR="000F41A2">
        <w:rPr>
          <w:rFonts w:hint="eastAsia"/>
        </w:rPr>
        <w:t>SIRD</w:t>
      </w:r>
      <w:r w:rsidR="000F41A2">
        <w:rPr>
          <w:rFonts w:hint="eastAsia"/>
        </w:rPr>
        <w:t>是一個基本的</w:t>
      </w:r>
      <w:r w:rsidR="00CA73A3">
        <w:rPr>
          <w:rFonts w:hint="eastAsia"/>
        </w:rPr>
        <w:t>描述</w:t>
      </w:r>
      <w:r w:rsidR="000F41A2">
        <w:rPr>
          <w:rFonts w:hint="eastAsia"/>
        </w:rPr>
        <w:t>傳染病</w:t>
      </w:r>
      <w:r w:rsidR="00CA73A3">
        <w:rPr>
          <w:rFonts w:hint="eastAsia"/>
        </w:rPr>
        <w:t>在封閉環境下造成</w:t>
      </w:r>
      <w:r w:rsidR="00C21788">
        <w:rPr>
          <w:rFonts w:hint="eastAsia"/>
        </w:rPr>
        <w:t>疑似</w:t>
      </w:r>
      <w:r w:rsidR="00AC3573">
        <w:rPr>
          <w:rFonts w:hint="eastAsia"/>
        </w:rPr>
        <w:t>(</w:t>
      </w:r>
      <w:r w:rsidR="00AC3573">
        <w:rPr>
          <w:rFonts w:ascii="LMRoman10-Regular" w:hAnsi="LMRoman10-Regular" w:cs="LMRoman10-Regular"/>
          <w:kern w:val="0"/>
          <w:sz w:val="20"/>
          <w:szCs w:val="20"/>
        </w:rPr>
        <w:t>susceptible</w:t>
      </w:r>
      <w:r w:rsidR="00AC3573">
        <w:rPr>
          <w:rFonts w:hint="eastAsia"/>
        </w:rPr>
        <w:t>)</w:t>
      </w:r>
      <w:r w:rsidR="00C21788">
        <w:rPr>
          <w:rFonts w:hint="eastAsia"/>
        </w:rPr>
        <w:t>、</w:t>
      </w:r>
      <w:r w:rsidR="00CA73A3">
        <w:rPr>
          <w:rFonts w:hint="eastAsia"/>
        </w:rPr>
        <w:t>感染</w:t>
      </w:r>
      <w:r w:rsidR="00AC3573">
        <w:rPr>
          <w:rFonts w:hint="eastAsia"/>
        </w:rPr>
        <w:t>(</w:t>
      </w:r>
      <w:r w:rsidR="00AC3573">
        <w:rPr>
          <w:rFonts w:ascii="LMRoman10-Regular" w:hAnsi="LMRoman10-Regular" w:cs="LMRoman10-Regular"/>
          <w:kern w:val="0"/>
          <w:sz w:val="20"/>
          <w:szCs w:val="20"/>
        </w:rPr>
        <w:t>infected</w:t>
      </w:r>
      <w:r w:rsidR="00AC3573">
        <w:rPr>
          <w:rFonts w:hint="eastAsia"/>
        </w:rPr>
        <w:t>)</w:t>
      </w:r>
      <w:r w:rsidR="00CA73A3">
        <w:rPr>
          <w:rFonts w:hint="eastAsia"/>
        </w:rPr>
        <w:t>、</w:t>
      </w:r>
      <w:r w:rsidR="00C21788">
        <w:rPr>
          <w:rFonts w:hint="eastAsia"/>
        </w:rPr>
        <w:t>回復</w:t>
      </w:r>
      <w:r w:rsidR="00AC3573">
        <w:rPr>
          <w:rFonts w:hint="eastAsia"/>
        </w:rPr>
        <w:t>(</w:t>
      </w:r>
      <w:r w:rsidR="00AC3573">
        <w:t>r</w:t>
      </w:r>
      <w:r w:rsidR="00AC3573">
        <w:rPr>
          <w:rFonts w:ascii="LMRoman10-Regular" w:hAnsi="LMRoman10-Regular" w:cs="LMRoman10-Regular"/>
          <w:kern w:val="0"/>
          <w:sz w:val="20"/>
          <w:szCs w:val="20"/>
        </w:rPr>
        <w:t>ecovered</w:t>
      </w:r>
      <w:r w:rsidR="00AC3573">
        <w:rPr>
          <w:rFonts w:hint="eastAsia"/>
        </w:rPr>
        <w:t>)</w:t>
      </w:r>
      <w:r w:rsidR="00CA73A3">
        <w:rPr>
          <w:rFonts w:hint="eastAsia"/>
        </w:rPr>
        <w:t>和</w:t>
      </w:r>
      <w:r w:rsidR="00C21788">
        <w:rPr>
          <w:rFonts w:hint="eastAsia"/>
        </w:rPr>
        <w:t>死亡</w:t>
      </w:r>
      <w:r w:rsidR="00AC3573">
        <w:rPr>
          <w:rFonts w:hint="eastAsia"/>
        </w:rPr>
        <w:t>(</w:t>
      </w:r>
      <w:r w:rsidR="00AC3573">
        <w:rPr>
          <w:rFonts w:ascii="LMRoman10-Regular" w:hAnsi="LMRoman10-Regular" w:cs="LMRoman10-Regular"/>
          <w:kern w:val="0"/>
          <w:sz w:val="20"/>
          <w:szCs w:val="20"/>
        </w:rPr>
        <w:t>deceased</w:t>
      </w:r>
      <w:r w:rsidR="00AC3573">
        <w:rPr>
          <w:rFonts w:hint="eastAsia"/>
        </w:rPr>
        <w:t>)</w:t>
      </w:r>
      <w:r w:rsidR="00CA73A3">
        <w:rPr>
          <w:rFonts w:hint="eastAsia"/>
        </w:rPr>
        <w:t>人口變化的模型</w:t>
      </w:r>
      <w:r w:rsidR="00EC3F69">
        <w:rPr>
          <w:rFonts w:hint="eastAsia"/>
        </w:rPr>
        <w:t>。這個模型由下方的四個常微分方程描述，各項人數隨時間的變化。</w:t>
      </w:r>
      <w:r w:rsidR="001B5472">
        <w:rPr>
          <w:rFonts w:hint="eastAsia"/>
        </w:rPr>
        <w:t>另外參數也是隨時間變化，意思是說造成每日的人口變化會因應該地區或國家對於疫情的應對有所不同。</w:t>
      </w:r>
      <w:r w:rsidR="009D7900">
        <w:rPr>
          <w:rFonts w:hint="eastAsia"/>
        </w:rPr>
        <w:t>不同國家因應</w:t>
      </w:r>
      <w:r w:rsidR="009D7900">
        <w:rPr>
          <w:rFonts w:hint="eastAsia"/>
        </w:rPr>
        <w:t>COVID-19</w:t>
      </w:r>
      <w:r w:rsidR="009D7900">
        <w:rPr>
          <w:rFonts w:hint="eastAsia"/>
        </w:rPr>
        <w:t>的方式應該不會完全相同，藉由分析不同國家模型參數的相異或相同之</w:t>
      </w:r>
      <w:r w:rsidR="001D2601">
        <w:rPr>
          <w:rFonts w:hint="eastAsia"/>
        </w:rPr>
        <w:t>處，</w:t>
      </w:r>
      <w:r w:rsidR="005939B2">
        <w:rPr>
          <w:rFonts w:hint="eastAsia"/>
        </w:rPr>
        <w:t>得知各國抗疫作為是否有</w:t>
      </w:r>
      <w:r w:rsidR="007E7045">
        <w:rPr>
          <w:rFonts w:hint="eastAsia"/>
        </w:rPr>
        <w:t>效和</w:t>
      </w:r>
      <w:r w:rsidR="007E7045">
        <w:rPr>
          <w:rFonts w:hint="eastAsia"/>
        </w:rPr>
        <w:t>COVID</w:t>
      </w:r>
      <w:r w:rsidR="007E7045">
        <w:t>-</w:t>
      </w:r>
      <w:r w:rsidR="007E7045">
        <w:rPr>
          <w:rFonts w:hint="eastAsia"/>
        </w:rPr>
        <w:t>19</w:t>
      </w:r>
      <w:r w:rsidR="007E7045">
        <w:rPr>
          <w:rFonts w:hint="eastAsia"/>
        </w:rPr>
        <w:t>在不同地區傳播是否有共同性。</w:t>
      </w:r>
    </w:p>
    <w:p w:rsidR="001A1294" w:rsidRDefault="00F15335" w:rsidP="009B3FF1">
      <m:oMath>
        <m:acc>
          <m:accPr>
            <m:chr m:val="̇"/>
            <m:ctrlPr>
              <w:rPr>
                <w:rFonts w:ascii="Cambria Math" w:hAnsi="Cambria Math"/>
              </w:rPr>
            </m:ctrlPr>
          </m:accPr>
          <m:e>
            <m:r>
              <w:rPr>
                <w:rFonts w:ascii="Cambria Math" w:hAnsi="Cambria Math" w:hint="eastAsia"/>
              </w:rPr>
              <m:t>S</m:t>
            </m:r>
          </m:e>
        </m:acc>
        <m:r>
          <w:rPr>
            <w:rFonts w:ascii="Cambria Math" w:hAnsi="Cambria Math" w:hint="eastAsia"/>
          </w:rPr>
          <m:t>=</m:t>
        </m:r>
        <m:r>
          <w:rPr>
            <w:rFonts w:ascii="Cambria Math" w:hAnsi="Cambria Math"/>
          </w:rPr>
          <m:t>-β</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S</m:t>
        </m:r>
      </m:oMath>
      <w:r w:rsidR="001A1294">
        <w:rPr>
          <w:rFonts w:hint="eastAsia"/>
        </w:rPr>
        <w:t xml:space="preserve"> </w:t>
      </w:r>
      <m:oMath>
        <m:r>
          <m:rPr>
            <m:sty m:val="p"/>
          </m:rPr>
          <w:rPr>
            <w:rFonts w:ascii="Cambria Math" w:hAnsi="Cambria Math"/>
          </w:rPr>
          <w:br/>
        </m:r>
        <m:acc>
          <m:accPr>
            <m:chr m:val="̇"/>
            <m:ctrlPr>
              <w:rPr>
                <w:rFonts w:ascii="Cambria Math" w:hAnsi="Cambria Math"/>
              </w:rPr>
            </m:ctrlPr>
          </m:accPr>
          <m:e>
            <m:r>
              <w:rPr>
                <w:rFonts w:ascii="Cambria Math" w:hAnsi="Cambria Math"/>
              </w:rPr>
              <m:t>I</m:t>
            </m:r>
          </m:e>
        </m:acc>
        <m:r>
          <w:rPr>
            <w:rFonts w:ascii="Cambria Math" w:hAnsi="Cambria Math" w:hint="eastAsia"/>
          </w:rPr>
          <m:t>=</m:t>
        </m:r>
        <m:r>
          <w:rPr>
            <w:rFonts w:ascii="Cambria Math" w:hAnsi="Cambria Math"/>
          </w:rPr>
          <m:t>β</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S-(μ+γ)I</m:t>
        </m:r>
      </m:oMath>
      <w:r w:rsidR="001A1294">
        <w:rPr>
          <w:rFonts w:hint="eastAsia"/>
        </w:rPr>
        <w:t xml:space="preserve"> </w:t>
      </w:r>
    </w:p>
    <w:p w:rsidR="001A1294" w:rsidRDefault="00F15335" w:rsidP="009B3FF1">
      <m:oMath>
        <m:acc>
          <m:accPr>
            <m:chr m:val="̇"/>
            <m:ctrlPr>
              <w:rPr>
                <w:rFonts w:ascii="Cambria Math" w:hAnsi="Cambria Math"/>
              </w:rPr>
            </m:ctrlPr>
          </m:accPr>
          <m:e>
            <m:r>
              <w:rPr>
                <w:rFonts w:ascii="Cambria Math" w:hAnsi="Cambria Math"/>
              </w:rPr>
              <m:t>R</m:t>
            </m:r>
          </m:e>
        </m:acc>
        <m:r>
          <w:rPr>
            <w:rFonts w:ascii="Cambria Math" w:hAnsi="Cambria Math" w:hint="eastAsia"/>
          </w:rPr>
          <m:t>=</m:t>
        </m:r>
        <m:r>
          <w:rPr>
            <w:rFonts w:ascii="Cambria Math" w:hAnsi="Cambria Math"/>
          </w:rPr>
          <m:t>γI</m:t>
        </m:r>
      </m:oMath>
      <w:r w:rsidR="001A1294">
        <w:rPr>
          <w:rFonts w:hint="eastAsia"/>
        </w:rPr>
        <w:t xml:space="preserve"> </w:t>
      </w:r>
    </w:p>
    <w:p w:rsidR="001A1294" w:rsidRDefault="00F15335" w:rsidP="009B3FF1">
      <m:oMath>
        <m:acc>
          <m:accPr>
            <m:chr m:val="̇"/>
            <m:ctrlPr>
              <w:rPr>
                <w:rFonts w:ascii="Cambria Math" w:hAnsi="Cambria Math"/>
              </w:rPr>
            </m:ctrlPr>
          </m:accPr>
          <m:e>
            <m:r>
              <w:rPr>
                <w:rFonts w:ascii="Cambria Math" w:hAnsi="Cambria Math"/>
              </w:rPr>
              <m:t>D</m:t>
            </m:r>
          </m:e>
        </m:acc>
        <m:r>
          <w:rPr>
            <w:rFonts w:ascii="Cambria Math" w:hAnsi="Cambria Math" w:hint="eastAsia"/>
          </w:rPr>
          <m:t>=</m:t>
        </m:r>
        <m:r>
          <w:rPr>
            <w:rFonts w:ascii="Cambria Math" w:hAnsi="Cambria Math"/>
          </w:rPr>
          <m:t>μI</m:t>
        </m:r>
      </m:oMath>
      <w:r w:rsidR="001A1294">
        <w:rPr>
          <w:rFonts w:hint="eastAsia"/>
        </w:rPr>
        <w:t xml:space="preserve"> </w:t>
      </w:r>
    </w:p>
    <w:p w:rsidR="001A1294" w:rsidRDefault="001A1294" w:rsidP="009B3FF1"/>
    <w:p w:rsidR="00CD25F5" w:rsidRPr="00CD25F5" w:rsidRDefault="001A1294" w:rsidP="009B3FF1">
      <w:r>
        <w:t>S</w:t>
      </w:r>
      <w:r>
        <w:rPr>
          <w:rFonts w:hint="eastAsia"/>
        </w:rPr>
        <w:t>是疑似</w:t>
      </w:r>
      <w:r w:rsidR="00276B82">
        <w:rPr>
          <w:rFonts w:hint="eastAsia"/>
        </w:rPr>
        <w:t>確診人數，</w:t>
      </w:r>
      <w:r>
        <w:t xml:space="preserve">I </w:t>
      </w:r>
      <w:r>
        <w:rPr>
          <w:rFonts w:hint="eastAsia"/>
        </w:rPr>
        <w:t>是感染人數，</w:t>
      </w:r>
      <w:r>
        <w:rPr>
          <w:rFonts w:hint="eastAsia"/>
        </w:rPr>
        <w:t>R</w:t>
      </w:r>
      <w:r>
        <w:rPr>
          <w:rFonts w:hint="eastAsia"/>
        </w:rPr>
        <w:t>是回復人數，</w:t>
      </w:r>
      <w:r>
        <w:rPr>
          <w:rFonts w:hint="eastAsia"/>
        </w:rPr>
        <w:t>D</w:t>
      </w:r>
      <w:r>
        <w:rPr>
          <w:rFonts w:hint="eastAsia"/>
        </w:rPr>
        <w:t>是死亡人數</w:t>
      </w:r>
      <w:r w:rsidR="00276B82">
        <w:rPr>
          <w:rFonts w:hint="eastAsia"/>
        </w:rPr>
        <w:t>。</w:t>
      </w:r>
      <w:r w:rsidR="00CD25F5">
        <w:rPr>
          <w:rFonts w:hint="eastAsia"/>
        </w:rPr>
        <w:t>N</w:t>
      </w:r>
      <w:r w:rsidR="00CD25F5">
        <w:rPr>
          <w:rFonts w:hint="eastAsia"/>
        </w:rPr>
        <w:t>是總人數</w:t>
      </w:r>
    </w:p>
    <w:p w:rsidR="009B3FF1" w:rsidRDefault="008F4CD4" w:rsidP="009B3FF1">
      <w:r>
        <w:rPr>
          <w:rFonts w:ascii="新細明體" w:eastAsia="新細明體" w:hAnsi="新細明體" w:hint="eastAsia"/>
        </w:rPr>
        <w:t>β是</w:t>
      </w:r>
      <w:r w:rsidR="009B3FF1">
        <w:rPr>
          <w:rFonts w:hint="eastAsia"/>
        </w:rPr>
        <w:t>感染率、</w:t>
      </w:r>
      <w:r>
        <w:rPr>
          <w:rFonts w:asciiTheme="minorEastAsia" w:hAnsiTheme="minorEastAsia" w:hint="eastAsia"/>
        </w:rPr>
        <w:t>γ是</w:t>
      </w:r>
      <w:r w:rsidR="009B3FF1">
        <w:rPr>
          <w:rFonts w:hint="eastAsia"/>
        </w:rPr>
        <w:t>回復率、</w:t>
      </w:r>
      <w:r>
        <w:rPr>
          <w:rFonts w:asciiTheme="minorEastAsia" w:hAnsiTheme="minorEastAsia" w:hint="eastAsia"/>
        </w:rPr>
        <w:t>μ是</w:t>
      </w:r>
      <w:r w:rsidR="009B3FF1">
        <w:rPr>
          <w:rFonts w:hint="eastAsia"/>
        </w:rPr>
        <w:t>死亡率。</w:t>
      </w:r>
    </w:p>
    <w:p w:rsidR="008F4CD4" w:rsidRDefault="008F4CD4" w:rsidP="009B3FF1"/>
    <w:p w:rsidR="00592416" w:rsidRPr="00CD25F5" w:rsidRDefault="00592416" w:rsidP="009B3FF1">
      <w:r>
        <w:rPr>
          <w:rFonts w:hint="eastAsia"/>
        </w:rPr>
        <w:t>5</w:t>
      </w:r>
      <w:r>
        <w:rPr>
          <w:rFonts w:hint="eastAsia"/>
        </w:rPr>
        <w:t>實際計算</w:t>
      </w:r>
    </w:p>
    <w:p w:rsidR="005928FC" w:rsidRPr="008C2845" w:rsidRDefault="009B3FF1" w:rsidP="008C2845">
      <w:pPr>
        <w:autoSpaceDE w:val="0"/>
        <w:autoSpaceDN w:val="0"/>
        <w:adjustRightInd w:val="0"/>
        <w:rPr>
          <w:rFonts w:ascii="LMRoman12-Bold" w:hAnsi="LMRoman12-Bold" w:cs="LMRoman12-Bold"/>
          <w:b/>
          <w:bCs/>
          <w:kern w:val="0"/>
          <w:sz w:val="34"/>
          <w:szCs w:val="34"/>
        </w:rPr>
      </w:pPr>
      <w:r>
        <w:rPr>
          <w:rFonts w:hint="eastAsia"/>
        </w:rPr>
        <w:t>離散化</w:t>
      </w:r>
      <w:r>
        <w:rPr>
          <w:rFonts w:hint="eastAsia"/>
        </w:rPr>
        <w:t>SIRD</w:t>
      </w:r>
      <w:r>
        <w:rPr>
          <w:rFonts w:hint="eastAsia"/>
        </w:rPr>
        <w:t>模型</w:t>
      </w:r>
      <w:r w:rsidR="00592416">
        <w:rPr>
          <w:rFonts w:hint="eastAsia"/>
        </w:rPr>
        <w:t>，使用有限差分法</w:t>
      </w:r>
      <w:r>
        <w:rPr>
          <w:rFonts w:hint="eastAsia"/>
        </w:rPr>
        <w:t>，可以得到下一天的人口數，在方程式中已有今日和明日的人口數，未知的只有</w:t>
      </w:r>
      <w:r w:rsidR="00592416">
        <w:rPr>
          <w:rFonts w:hint="eastAsia"/>
        </w:rPr>
        <w:t>參數</w:t>
      </w:r>
      <w:r>
        <w:rPr>
          <w:rFonts w:hint="eastAsia"/>
        </w:rPr>
        <w:t>(</w:t>
      </w:r>
      <w:r>
        <w:rPr>
          <w:rFonts w:hint="eastAsia"/>
        </w:rPr>
        <w:t>感染率、回復率、死亡率</w:t>
      </w:r>
      <w:r>
        <w:rPr>
          <w:rFonts w:hint="eastAsia"/>
        </w:rPr>
        <w:t>)</w:t>
      </w:r>
      <w:r>
        <w:rPr>
          <w:rFonts w:hint="eastAsia"/>
        </w:rPr>
        <w:t>，於是現在</w:t>
      </w:r>
      <w:r w:rsidR="00592416">
        <w:rPr>
          <w:rFonts w:hint="eastAsia"/>
        </w:rPr>
        <w:t>我們</w:t>
      </w:r>
      <w:r>
        <w:rPr>
          <w:rFonts w:hint="eastAsia"/>
        </w:rPr>
        <w:t>要做的是一個</w:t>
      </w:r>
      <w:r>
        <w:rPr>
          <w:rFonts w:hint="eastAsia"/>
        </w:rPr>
        <w:t xml:space="preserve"> data</w:t>
      </w:r>
      <w:r w:rsidR="008C2845">
        <w:rPr>
          <w:rFonts w:hint="eastAsia"/>
        </w:rPr>
        <w:t xml:space="preserve"> fitting</w:t>
      </w:r>
      <w:r>
        <w:rPr>
          <w:rFonts w:hint="eastAsia"/>
        </w:rPr>
        <w:t>的問題</w:t>
      </w:r>
      <w:r w:rsidR="00A560E8">
        <w:rPr>
          <w:rFonts w:hint="eastAsia"/>
        </w:rPr>
        <w:t>。</w:t>
      </w:r>
      <w:r w:rsidR="00592416">
        <w:rPr>
          <w:rFonts w:hint="eastAsia"/>
        </w:rPr>
        <w:t>意思是說，</w:t>
      </w:r>
      <w:r w:rsidR="005928FC">
        <w:rPr>
          <w:rFonts w:hint="eastAsia"/>
        </w:rPr>
        <w:t>藉由適當的</w:t>
      </w:r>
      <w:r w:rsidR="005928FC">
        <w:rPr>
          <w:rFonts w:hint="eastAsia"/>
        </w:rPr>
        <w:t>loss function</w:t>
      </w:r>
      <w:r w:rsidR="005928FC">
        <w:rPr>
          <w:rFonts w:hint="eastAsia"/>
        </w:rPr>
        <w:t>，找出最佳的參數，使得在離散化</w:t>
      </w:r>
      <w:r w:rsidR="005928FC">
        <w:rPr>
          <w:rFonts w:hint="eastAsia"/>
        </w:rPr>
        <w:t>SIRD</w:t>
      </w:r>
      <w:r w:rsidR="005928FC">
        <w:rPr>
          <w:rFonts w:hint="eastAsia"/>
        </w:rPr>
        <w:t>模型結果跟實際資料吻合。</w:t>
      </w:r>
      <w:r w:rsidR="008C2845">
        <w:rPr>
          <w:rFonts w:hint="eastAsia"/>
        </w:rPr>
        <w:t>這裡的</w:t>
      </w:r>
      <w:r w:rsidR="008C2845">
        <w:rPr>
          <w:rFonts w:hint="eastAsia"/>
        </w:rPr>
        <w:t>loss function</w:t>
      </w:r>
      <w:r w:rsidR="008C2845">
        <w:t xml:space="preserve"> </w:t>
      </w:r>
      <w:r w:rsidR="008C2845">
        <w:rPr>
          <w:rFonts w:hint="eastAsia"/>
        </w:rPr>
        <w:t>使用文章</w:t>
      </w:r>
      <w:r w:rsidR="008C2845" w:rsidRPr="008C2845">
        <w:rPr>
          <w:rFonts w:ascii="LMRoman12-Bold" w:hAnsi="LMRoman12-Bold" w:cs="LMRoman12-Bold"/>
          <w:bCs/>
          <w:kern w:val="0"/>
          <w:szCs w:val="24"/>
        </w:rPr>
        <w:t>First-principles machine learning modelling of</w:t>
      </w:r>
      <w:r w:rsidR="008C2845" w:rsidRPr="008C2845">
        <w:rPr>
          <w:rFonts w:ascii="LMRoman12-Bold" w:hAnsi="LMRoman12-Bold" w:cs="LMRoman12-Bold" w:hint="eastAsia"/>
          <w:bCs/>
          <w:kern w:val="0"/>
          <w:szCs w:val="24"/>
        </w:rPr>
        <w:t xml:space="preserve"> </w:t>
      </w:r>
      <w:r w:rsidR="008C2845" w:rsidRPr="008C2845">
        <w:rPr>
          <w:rFonts w:ascii="LMRoman12-Bold" w:hAnsi="LMRoman12-Bold" w:cs="LMRoman12-Bold"/>
          <w:bCs/>
          <w:kern w:val="0"/>
          <w:szCs w:val="24"/>
        </w:rPr>
        <w:t>COVID-19</w:t>
      </w:r>
      <w:r w:rsidR="008C2845">
        <w:rPr>
          <w:rFonts w:ascii="LMRoman12-Bold" w:hAnsi="LMRoman12-Bold" w:cs="LMRoman12-Bold" w:hint="eastAsia"/>
          <w:bCs/>
          <w:kern w:val="0"/>
          <w:szCs w:val="24"/>
        </w:rPr>
        <w:t>中設計的</w:t>
      </w:r>
      <w:r w:rsidR="007A3EEB">
        <w:rPr>
          <w:rFonts w:ascii="LMRoman12-Bold" w:hAnsi="LMRoman12-Bold" w:cs="LMRoman12-Bold" w:hint="eastAsia"/>
          <w:bCs/>
          <w:kern w:val="0"/>
          <w:szCs w:val="24"/>
        </w:rPr>
        <w:t>loss fu</w:t>
      </w:r>
      <w:r w:rsidR="00F15335">
        <w:rPr>
          <w:rFonts w:ascii="LMRoman12-Bold" w:hAnsi="LMRoman12-Bold" w:cs="LMRoman12-Bold"/>
          <w:bCs/>
          <w:kern w:val="0"/>
          <w:szCs w:val="24"/>
        </w:rPr>
        <w:t>n</w:t>
      </w:r>
      <w:r w:rsidR="007A3EEB">
        <w:rPr>
          <w:rFonts w:ascii="LMRoman12-Bold" w:hAnsi="LMRoman12-Bold" w:cs="LMRoman12-Bold" w:hint="eastAsia"/>
          <w:bCs/>
          <w:kern w:val="0"/>
          <w:szCs w:val="24"/>
        </w:rPr>
        <w:t>ction</w:t>
      </w:r>
      <w:r w:rsidR="007A3EEB">
        <w:rPr>
          <w:rFonts w:ascii="LMRoman12-Bold" w:hAnsi="LMRoman12-Bold" w:cs="LMRoman12-Bold" w:hint="eastAsia"/>
          <w:bCs/>
          <w:kern w:val="0"/>
          <w:szCs w:val="24"/>
        </w:rPr>
        <w:t>。</w:t>
      </w:r>
      <w:r w:rsidR="00F1180C">
        <w:rPr>
          <w:rFonts w:ascii="LMRoman12-Bold" w:hAnsi="LMRoman12-Bold" w:cs="LMRoman12-Bold" w:hint="eastAsia"/>
          <w:bCs/>
          <w:kern w:val="0"/>
          <w:szCs w:val="24"/>
        </w:rPr>
        <w:t>藉由最佳化程式套件，</w:t>
      </w:r>
      <w:r w:rsidR="00F60D5E">
        <w:rPr>
          <w:rFonts w:ascii="LMRoman12-Bold" w:hAnsi="LMRoman12-Bold" w:cs="LMRoman12-Bold" w:hint="eastAsia"/>
          <w:bCs/>
          <w:kern w:val="0"/>
          <w:szCs w:val="24"/>
        </w:rPr>
        <w:t>求出每日的參數</w:t>
      </w:r>
      <w:r w:rsidR="00D13DB1">
        <w:rPr>
          <w:rFonts w:ascii="LMRoman12-Bold" w:hAnsi="LMRoman12-Bold" w:cs="LMRoman12-Bold" w:hint="eastAsia"/>
          <w:bCs/>
          <w:kern w:val="0"/>
          <w:szCs w:val="24"/>
        </w:rPr>
        <w:t>。</w:t>
      </w:r>
    </w:p>
    <w:p w:rsidR="009B3FF1" w:rsidRDefault="00D815F5" w:rsidP="009B3FF1">
      <w:r>
        <w:t xml:space="preserve">6 </w:t>
      </w:r>
      <w:r>
        <w:rPr>
          <w:rFonts w:hint="eastAsia"/>
        </w:rPr>
        <w:t>分析呈現</w:t>
      </w:r>
    </w:p>
    <w:p w:rsidR="009B3FF1" w:rsidRDefault="009B3FF1" w:rsidP="009B3FF1">
      <w:r>
        <w:rPr>
          <w:rFonts w:hint="eastAsia"/>
        </w:rPr>
        <w:t>將</w:t>
      </w:r>
      <w:r w:rsidR="00E97670">
        <w:rPr>
          <w:rFonts w:hint="eastAsia"/>
        </w:rPr>
        <w:t>訓練實用到</w:t>
      </w:r>
      <w:r w:rsidR="007B5143">
        <w:rPr>
          <w:rFonts w:hint="eastAsia"/>
        </w:rPr>
        <w:t>的</w:t>
      </w:r>
      <w:r>
        <w:rPr>
          <w:rFonts w:hint="eastAsia"/>
        </w:rPr>
        <w:t>國家的結果繪製在同一張圖上，找出資</w:t>
      </w:r>
      <w:bookmarkStart w:id="0" w:name="_GoBack"/>
      <w:bookmarkEnd w:id="0"/>
      <w:r>
        <w:rPr>
          <w:rFonts w:hint="eastAsia"/>
        </w:rPr>
        <w:t>料的相關程度，觀察不同地區參數隨日期的變化。</w:t>
      </w:r>
    </w:p>
    <w:p w:rsidR="00D815F5" w:rsidRDefault="00D815F5" w:rsidP="009B3FF1"/>
    <w:p w:rsidR="000E454D" w:rsidRDefault="00D815F5" w:rsidP="009B3FF1">
      <w:r>
        <w:rPr>
          <w:noProof/>
        </w:rPr>
        <w:drawing>
          <wp:inline distT="0" distB="0" distL="0" distR="0">
            <wp:extent cx="6141225" cy="2209244"/>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a_gam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52033" cy="2213132"/>
                    </a:xfrm>
                    <a:prstGeom prst="rect">
                      <a:avLst/>
                    </a:prstGeom>
                  </pic:spPr>
                </pic:pic>
              </a:graphicData>
            </a:graphic>
          </wp:inline>
        </w:drawing>
      </w:r>
    </w:p>
    <w:p w:rsidR="00D815F5" w:rsidRDefault="00D815F5" w:rsidP="009B3FF1"/>
    <w:p w:rsidR="000E454D" w:rsidRDefault="00F06943" w:rsidP="009B3FF1">
      <w:r>
        <w:rPr>
          <w:rFonts w:hint="eastAsia"/>
        </w:rPr>
        <w:t>結果發現</w:t>
      </w:r>
      <w:r w:rsidR="000E454D">
        <w:rPr>
          <w:rFonts w:hint="eastAsia"/>
        </w:rPr>
        <w:t>感染率和回復率呈負相關，感染越嚴重，回復的</w:t>
      </w:r>
      <w:r w:rsidR="002927F0">
        <w:rPr>
          <w:rFonts w:hint="eastAsia"/>
        </w:rPr>
        <w:t>情形就不好。高感染率主要發生在初期，部分零星分布在後續天數，</w:t>
      </w:r>
      <w:r w:rsidR="00FC0460">
        <w:rPr>
          <w:rFonts w:hint="eastAsia"/>
        </w:rPr>
        <w:t>後期感染率變化不大</w:t>
      </w:r>
      <w:r w:rsidR="001C2817">
        <w:rPr>
          <w:rFonts w:hint="eastAsia"/>
        </w:rPr>
        <w:t>，因為總感染人數遠比初期多，些微的感染率就會帶來眾多的感染人口。</w:t>
      </w:r>
      <w:r>
        <w:rPr>
          <w:rFonts w:hint="eastAsia"/>
        </w:rPr>
        <w:t>當高感染率的時期回復率不會高，</w:t>
      </w:r>
      <w:r w:rsidR="00470AB3">
        <w:rPr>
          <w:rFonts w:hint="eastAsia"/>
        </w:rPr>
        <w:t>表示該疾病本身在圖表的國家中，醫療能力和個人自癒力</w:t>
      </w:r>
      <w:r w:rsidR="00AF5A9C">
        <w:rPr>
          <w:rFonts w:hint="eastAsia"/>
        </w:rPr>
        <w:t>無法應對病毒。</w:t>
      </w:r>
      <w:r w:rsidR="00AC246F">
        <w:rPr>
          <w:rFonts w:hint="eastAsia"/>
        </w:rPr>
        <w:t>這符合</w:t>
      </w:r>
      <w:r w:rsidR="00AC246F">
        <w:rPr>
          <w:rFonts w:hint="eastAsia"/>
        </w:rPr>
        <w:t>COVID-19</w:t>
      </w:r>
      <w:r w:rsidR="00AC246F">
        <w:rPr>
          <w:rFonts w:hint="eastAsia"/>
        </w:rPr>
        <w:t>是現今人類難以治癒的疾病的事實。</w:t>
      </w:r>
      <w:r w:rsidR="007A3535">
        <w:rPr>
          <w:rFonts w:hint="eastAsia"/>
        </w:rPr>
        <w:t>基於難以治癒的事實，使得感染者會長期，存在於一個群體之中，</w:t>
      </w:r>
      <w:r w:rsidR="008D1BE2">
        <w:rPr>
          <w:rFonts w:hint="eastAsia"/>
        </w:rPr>
        <w:t>隨時間增加接觸他人使新感染者增加的風險提高，</w:t>
      </w:r>
      <w:r w:rsidR="002410C5">
        <w:rPr>
          <w:rFonts w:hint="eastAsia"/>
        </w:rPr>
        <w:t>造成一個地區會陷入長期有大量染疫者的局面。</w:t>
      </w:r>
    </w:p>
    <w:p w:rsidR="0093107E" w:rsidRDefault="0093107E" w:rsidP="009B3FF1">
      <w:r>
        <w:rPr>
          <w:rFonts w:hint="eastAsia"/>
        </w:rPr>
        <w:t>這表示</w:t>
      </w:r>
      <w:r w:rsidR="001C7AAA">
        <w:rPr>
          <w:rFonts w:hint="eastAsia"/>
        </w:rPr>
        <w:t>至</w:t>
      </w:r>
      <w:r>
        <w:rPr>
          <w:rFonts w:hint="eastAsia"/>
        </w:rPr>
        <w:t>現今的局面而言，</w:t>
      </w:r>
      <w:r w:rsidR="007D1639">
        <w:rPr>
          <w:rFonts w:hint="eastAsia"/>
        </w:rPr>
        <w:t>提高回復率，意指</w:t>
      </w:r>
      <w:r w:rsidR="00C60BCA">
        <w:rPr>
          <w:rFonts w:hint="eastAsia"/>
        </w:rPr>
        <w:t>增強醫療能力尚未有明確且有效</w:t>
      </w:r>
      <w:r w:rsidR="00C60BCA">
        <w:rPr>
          <w:rFonts w:hint="eastAsia"/>
        </w:rPr>
        <w:lastRenderedPageBreak/>
        <w:t>的做法</w:t>
      </w:r>
      <w:r w:rsidR="001C7AAA">
        <w:rPr>
          <w:rFonts w:hint="eastAsia"/>
        </w:rPr>
        <w:t>，要能控制疫情的做法在於降低感染率，竟可能的減少與他人接觸，減緩染疫的人口，用現有的醫療資源，</w:t>
      </w:r>
      <w:r w:rsidR="0074668E">
        <w:rPr>
          <w:rFonts w:hint="eastAsia"/>
        </w:rPr>
        <w:t>盡</w:t>
      </w:r>
      <w:r w:rsidR="0066331E">
        <w:rPr>
          <w:rFonts w:hint="eastAsia"/>
        </w:rPr>
        <w:t>可能的治癒已感染者。</w:t>
      </w:r>
      <w:r w:rsidR="009C284C">
        <w:rPr>
          <w:rFonts w:hint="eastAsia"/>
        </w:rPr>
        <w:t>避免更大規模的感染發生。</w:t>
      </w:r>
    </w:p>
    <w:p w:rsidR="00FC0460" w:rsidRPr="000E454D" w:rsidRDefault="00FC0460" w:rsidP="009B3FF1"/>
    <w:p w:rsidR="009B3FF1" w:rsidRDefault="009B3FF1" w:rsidP="009B3FF1">
      <w:pPr>
        <w:rPr>
          <w:sz w:val="40"/>
          <w:szCs w:val="40"/>
        </w:rPr>
      </w:pPr>
      <w:r w:rsidRPr="009B3FF1">
        <w:rPr>
          <w:rFonts w:hint="eastAsia"/>
          <w:sz w:val="40"/>
          <w:szCs w:val="40"/>
        </w:rPr>
        <w:t>預測</w:t>
      </w:r>
    </w:p>
    <w:p w:rsidR="009B3FF1" w:rsidRDefault="00886941" w:rsidP="009B3FF1">
      <w:r>
        <w:rPr>
          <w:rFonts w:hint="eastAsia"/>
          <w:szCs w:val="24"/>
        </w:rPr>
        <w:t>藉由資料分析得知</w:t>
      </w:r>
      <w:r>
        <w:rPr>
          <w:rFonts w:hint="eastAsia"/>
          <w:szCs w:val="24"/>
        </w:rPr>
        <w:t>COVID-19</w:t>
      </w:r>
      <w:r>
        <w:rPr>
          <w:rFonts w:hint="eastAsia"/>
          <w:szCs w:val="24"/>
        </w:rPr>
        <w:t>的傳播在不同國家間也著共同的特性，</w:t>
      </w:r>
      <w:r w:rsidR="0075524F">
        <w:rPr>
          <w:rFonts w:hint="eastAsia"/>
          <w:szCs w:val="24"/>
        </w:rPr>
        <w:t>我們試想</w:t>
      </w:r>
      <w:r w:rsidR="009B3FF1">
        <w:rPr>
          <w:rFonts w:hint="eastAsia"/>
        </w:rPr>
        <w:t>用手上現有</w:t>
      </w:r>
      <w:r w:rsidR="0075524F">
        <w:rPr>
          <w:rFonts w:hint="eastAsia"/>
        </w:rPr>
        <w:t>部分國家</w:t>
      </w:r>
      <w:r w:rsidR="009B3FF1">
        <w:rPr>
          <w:rFonts w:hint="eastAsia"/>
        </w:rPr>
        <w:t>資料預測後面</w:t>
      </w:r>
      <w:r w:rsidR="0075524F">
        <w:rPr>
          <w:rFonts w:hint="eastAsia"/>
        </w:rPr>
        <w:t>幾</w:t>
      </w:r>
      <w:r w:rsidR="009B3FF1">
        <w:rPr>
          <w:rFonts w:hint="eastAsia"/>
        </w:rPr>
        <w:t>天</w:t>
      </w:r>
      <w:r w:rsidR="0075524F">
        <w:rPr>
          <w:rFonts w:hint="eastAsia"/>
        </w:rPr>
        <w:t>的感染和死亡人</w:t>
      </w:r>
      <w:r w:rsidR="009B3FF1">
        <w:rPr>
          <w:rFonts w:hint="eastAsia"/>
        </w:rPr>
        <w:t>數。這裡我們試著訓練一個</w:t>
      </w:r>
      <w:r w:rsidR="0075524F">
        <w:rPr>
          <w:rFonts w:hint="eastAsia"/>
        </w:rPr>
        <w:t>模型</w:t>
      </w:r>
      <w:r w:rsidR="009B3FF1">
        <w:rPr>
          <w:rFonts w:hint="eastAsia"/>
        </w:rPr>
        <w:t>可以預測不同地區。</w:t>
      </w:r>
    </w:p>
    <w:p w:rsidR="00AC5E76" w:rsidRDefault="00AC5E76" w:rsidP="009B3FF1"/>
    <w:p w:rsidR="0075524F" w:rsidRDefault="0075524F" w:rsidP="009B3FF1">
      <w:r>
        <w:rPr>
          <w:rFonts w:hint="eastAsia"/>
        </w:rPr>
        <w:t>1</w:t>
      </w:r>
      <w:r>
        <w:rPr>
          <w:rFonts w:hint="eastAsia"/>
        </w:rPr>
        <w:t>訓練方法</w:t>
      </w:r>
    </w:p>
    <w:p w:rsidR="00DB1844" w:rsidRDefault="0075524F" w:rsidP="00DB1844">
      <w:r>
        <w:rPr>
          <w:rFonts w:hint="eastAsia"/>
        </w:rPr>
        <w:t>使用前幾天的資訊預測幾天後的結果。</w:t>
      </w:r>
      <w:r w:rsidR="00C25AB6">
        <w:rPr>
          <w:rFonts w:hint="eastAsia"/>
        </w:rPr>
        <w:t>例如</w:t>
      </w:r>
      <w:r w:rsidR="00C25AB6">
        <w:rPr>
          <w:rFonts w:hint="eastAsia"/>
        </w:rPr>
        <w:t>:</w:t>
      </w:r>
      <w:r w:rsidR="00C25AB6" w:rsidRPr="00C25AB6">
        <w:rPr>
          <w:rFonts w:hint="eastAsia"/>
        </w:rPr>
        <w:t xml:space="preserve"> </w:t>
      </w:r>
      <w:r w:rsidR="00C25AB6">
        <w:rPr>
          <w:rFonts w:hint="eastAsia"/>
        </w:rPr>
        <w:t>用含今天在內的前</w:t>
      </w:r>
      <w:r w:rsidR="00C25AB6">
        <w:rPr>
          <w:rFonts w:hint="eastAsia"/>
        </w:rPr>
        <w:t>30</w:t>
      </w:r>
      <w:r w:rsidR="00C25AB6">
        <w:rPr>
          <w:rFonts w:hint="eastAsia"/>
        </w:rPr>
        <w:t>天的死亡和感染人數做輸入，預測明天的死亡和感染人數。</w:t>
      </w:r>
      <w:r w:rsidR="00CE43B7">
        <w:rPr>
          <w:rFonts w:hint="eastAsia"/>
        </w:rPr>
        <w:t>藉由不同的方法，使的預測結果吻合手上的資料。</w:t>
      </w:r>
      <w:r w:rsidR="00AC5E76">
        <w:rPr>
          <w:rFonts w:hint="eastAsia"/>
        </w:rPr>
        <w:t>在實作中，採用</w:t>
      </w:r>
      <w:r w:rsidR="00AC5E76">
        <w:rPr>
          <w:rFonts w:hint="eastAsia"/>
        </w:rPr>
        <w:t xml:space="preserve">linear regression </w:t>
      </w:r>
      <w:r w:rsidR="00AC5E76">
        <w:rPr>
          <w:rFonts w:hint="eastAsia"/>
        </w:rPr>
        <w:t>和</w:t>
      </w:r>
      <w:r w:rsidR="00AC5E76">
        <w:rPr>
          <w:rFonts w:hint="eastAsia"/>
        </w:rPr>
        <w:t xml:space="preserve"> XGboost</w:t>
      </w:r>
      <w:r w:rsidR="00AC5E76">
        <w:rPr>
          <w:rFonts w:hint="eastAsia"/>
        </w:rPr>
        <w:t>兩個方法，並比較這兩個方法的差別。</w:t>
      </w:r>
      <w:r w:rsidR="00620F49">
        <w:rPr>
          <w:rFonts w:hint="eastAsia"/>
        </w:rPr>
        <w:t>將這兩個方法應用在後述兩項實驗中。</w:t>
      </w:r>
      <w:r w:rsidR="00DB1844">
        <w:rPr>
          <w:rFonts w:hint="eastAsia"/>
        </w:rPr>
        <w:t>這裡做兩種類型的預測。第一種，用含今天在內的前</w:t>
      </w:r>
      <w:r w:rsidR="00DB1844">
        <w:rPr>
          <w:rFonts w:hint="eastAsia"/>
        </w:rPr>
        <w:t>30</w:t>
      </w:r>
      <w:r w:rsidR="00DB1844">
        <w:rPr>
          <w:rFonts w:hint="eastAsia"/>
        </w:rPr>
        <w:t>天的死亡和感染人數做輸入，預測明天的死亡和感染人數。第二種，用含今天在內的前</w:t>
      </w:r>
      <w:r w:rsidR="00DB1844">
        <w:rPr>
          <w:rFonts w:hint="eastAsia"/>
        </w:rPr>
        <w:t>30</w:t>
      </w:r>
      <w:r w:rsidR="00DB1844">
        <w:rPr>
          <w:rFonts w:hint="eastAsia"/>
        </w:rPr>
        <w:t>天的死亡和感染人數做輸入，預測後</w:t>
      </w:r>
      <w:r w:rsidR="00DB1844">
        <w:rPr>
          <w:rFonts w:hint="eastAsia"/>
        </w:rPr>
        <w:t>10</w:t>
      </w:r>
      <w:r w:rsidR="00DB1844">
        <w:rPr>
          <w:rFonts w:hint="eastAsia"/>
        </w:rPr>
        <w:t>天的死亡和感染人數。</w:t>
      </w:r>
    </w:p>
    <w:p w:rsidR="005A4782" w:rsidRDefault="005A4782" w:rsidP="00DB1844"/>
    <w:p w:rsidR="00C25AB6" w:rsidRDefault="00DB1844" w:rsidP="009B3FF1">
      <w:r>
        <w:rPr>
          <w:rFonts w:hint="eastAsia"/>
        </w:rPr>
        <w:t>2</w:t>
      </w:r>
      <w:r>
        <w:t>.linear regression</w:t>
      </w:r>
    </w:p>
    <w:p w:rsidR="004B143F" w:rsidRDefault="004B143F" w:rsidP="009B3FF1"/>
    <w:p w:rsidR="004B143F" w:rsidRDefault="004B143F" w:rsidP="009B3FF1"/>
    <w:p w:rsidR="004B143F" w:rsidRDefault="004B143F" w:rsidP="009B3FF1"/>
    <w:p w:rsidR="004B143F" w:rsidRDefault="004B143F" w:rsidP="009B3FF1"/>
    <w:p w:rsidR="004B143F" w:rsidRDefault="004B143F" w:rsidP="009B3FF1"/>
    <w:p w:rsidR="004B143F" w:rsidRDefault="004B143F" w:rsidP="009B3FF1"/>
    <w:p w:rsidR="004B143F" w:rsidRDefault="004B143F" w:rsidP="009B3FF1"/>
    <w:p w:rsidR="004B143F" w:rsidRDefault="004B143F" w:rsidP="009B3FF1"/>
    <w:p w:rsidR="00DB1844" w:rsidRDefault="00DB1844" w:rsidP="009B3FF1">
      <w:r>
        <w:rPr>
          <w:rFonts w:hint="eastAsia"/>
        </w:rPr>
        <w:t>3.XGboost</w:t>
      </w:r>
    </w:p>
    <w:p w:rsidR="004B143F" w:rsidRDefault="004B143F" w:rsidP="009B3FF1"/>
    <w:p w:rsidR="004B143F" w:rsidRDefault="004B143F" w:rsidP="009B3FF1"/>
    <w:p w:rsidR="004B143F" w:rsidRDefault="004B143F" w:rsidP="009B3FF1"/>
    <w:p w:rsidR="004B143F" w:rsidRDefault="004B143F" w:rsidP="009B3FF1"/>
    <w:p w:rsidR="004B143F" w:rsidRDefault="004B143F" w:rsidP="009B3FF1"/>
    <w:p w:rsidR="004B143F" w:rsidRDefault="004B143F" w:rsidP="009B3FF1"/>
    <w:p w:rsidR="004B143F" w:rsidRDefault="004B143F" w:rsidP="009B3FF1"/>
    <w:p w:rsidR="004B143F" w:rsidRDefault="004B143F" w:rsidP="009B3FF1"/>
    <w:p w:rsidR="004B143F" w:rsidRDefault="004B143F" w:rsidP="009B3FF1">
      <w:r>
        <w:t xml:space="preserve">4 </w:t>
      </w:r>
      <w:r>
        <w:rPr>
          <w:rFonts w:hint="eastAsia"/>
        </w:rPr>
        <w:t>實驗結果</w:t>
      </w:r>
    </w:p>
    <w:p w:rsidR="004B143F" w:rsidRDefault="004B143F" w:rsidP="009B3FF1">
      <w:r>
        <w:rPr>
          <w:noProof/>
        </w:rPr>
        <w:lastRenderedPageBreak/>
        <w:drawing>
          <wp:inline distT="0" distB="0" distL="0" distR="0">
            <wp:extent cx="3677624" cy="2588303"/>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png"/>
                    <pic:cNvPicPr/>
                  </pic:nvPicPr>
                  <pic:blipFill>
                    <a:blip r:embed="rId6">
                      <a:extLst>
                        <a:ext uri="{28A0092B-C50C-407E-A947-70E740481C1C}">
                          <a14:useLocalDpi xmlns:a14="http://schemas.microsoft.com/office/drawing/2010/main" val="0"/>
                        </a:ext>
                      </a:extLst>
                    </a:blip>
                    <a:stretch>
                      <a:fillRect/>
                    </a:stretch>
                  </pic:blipFill>
                  <pic:spPr>
                    <a:xfrm>
                      <a:off x="0" y="0"/>
                      <a:ext cx="3718358" cy="2616971"/>
                    </a:xfrm>
                    <a:prstGeom prst="rect">
                      <a:avLst/>
                    </a:prstGeom>
                  </pic:spPr>
                </pic:pic>
              </a:graphicData>
            </a:graphic>
          </wp:inline>
        </w:drawing>
      </w:r>
    </w:p>
    <w:p w:rsidR="004B143F" w:rsidRDefault="004B143F" w:rsidP="009B3FF1">
      <w:r>
        <w:rPr>
          <w:rFonts w:hint="eastAsia"/>
          <w:noProof/>
        </w:rPr>
        <w:drawing>
          <wp:inline distT="0" distB="0" distL="0" distR="0">
            <wp:extent cx="3663142" cy="250209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1.png"/>
                    <pic:cNvPicPr/>
                  </pic:nvPicPr>
                  <pic:blipFill>
                    <a:blip r:embed="rId7">
                      <a:extLst>
                        <a:ext uri="{28A0092B-C50C-407E-A947-70E740481C1C}">
                          <a14:useLocalDpi xmlns:a14="http://schemas.microsoft.com/office/drawing/2010/main" val="0"/>
                        </a:ext>
                      </a:extLst>
                    </a:blip>
                    <a:stretch>
                      <a:fillRect/>
                    </a:stretch>
                  </pic:blipFill>
                  <pic:spPr>
                    <a:xfrm>
                      <a:off x="0" y="0"/>
                      <a:ext cx="3816449" cy="2606814"/>
                    </a:xfrm>
                    <a:prstGeom prst="rect">
                      <a:avLst/>
                    </a:prstGeom>
                  </pic:spPr>
                </pic:pic>
              </a:graphicData>
            </a:graphic>
          </wp:inline>
        </w:drawing>
      </w:r>
    </w:p>
    <w:p w:rsidR="004B143F" w:rsidRDefault="004B143F" w:rsidP="009B3FF1"/>
    <w:p w:rsidR="004B143F" w:rsidRDefault="004B143F" w:rsidP="009B3FF1">
      <w:r>
        <w:rPr>
          <w:rFonts w:hint="eastAsia"/>
          <w:noProof/>
        </w:rPr>
        <w:drawing>
          <wp:inline distT="0" distB="0" distL="0" distR="0">
            <wp:extent cx="3777741" cy="2605986"/>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0.png"/>
                    <pic:cNvPicPr/>
                  </pic:nvPicPr>
                  <pic:blipFill>
                    <a:blip r:embed="rId8">
                      <a:extLst>
                        <a:ext uri="{28A0092B-C50C-407E-A947-70E740481C1C}">
                          <a14:useLocalDpi xmlns:a14="http://schemas.microsoft.com/office/drawing/2010/main" val="0"/>
                        </a:ext>
                      </a:extLst>
                    </a:blip>
                    <a:stretch>
                      <a:fillRect/>
                    </a:stretch>
                  </pic:blipFill>
                  <pic:spPr>
                    <a:xfrm>
                      <a:off x="0" y="0"/>
                      <a:ext cx="3805393" cy="2625061"/>
                    </a:xfrm>
                    <a:prstGeom prst="rect">
                      <a:avLst/>
                    </a:prstGeom>
                  </pic:spPr>
                </pic:pic>
              </a:graphicData>
            </a:graphic>
          </wp:inline>
        </w:drawing>
      </w:r>
    </w:p>
    <w:p w:rsidR="004B143F" w:rsidRDefault="004B143F" w:rsidP="009B3FF1"/>
    <w:p w:rsidR="004B143F" w:rsidRDefault="004B143F" w:rsidP="009B3FF1">
      <w:r>
        <w:rPr>
          <w:rFonts w:hint="eastAsia"/>
          <w:noProof/>
        </w:rPr>
        <w:lastRenderedPageBreak/>
        <w:drawing>
          <wp:inline distT="0" distB="0" distL="0" distR="0">
            <wp:extent cx="3857834" cy="263508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10.png"/>
                    <pic:cNvPicPr/>
                  </pic:nvPicPr>
                  <pic:blipFill>
                    <a:blip r:embed="rId9">
                      <a:extLst>
                        <a:ext uri="{28A0092B-C50C-407E-A947-70E740481C1C}">
                          <a14:useLocalDpi xmlns:a14="http://schemas.microsoft.com/office/drawing/2010/main" val="0"/>
                        </a:ext>
                      </a:extLst>
                    </a:blip>
                    <a:stretch>
                      <a:fillRect/>
                    </a:stretch>
                  </pic:blipFill>
                  <pic:spPr>
                    <a:xfrm>
                      <a:off x="0" y="0"/>
                      <a:ext cx="3893213" cy="2659247"/>
                    </a:xfrm>
                    <a:prstGeom prst="rect">
                      <a:avLst/>
                    </a:prstGeom>
                  </pic:spPr>
                </pic:pic>
              </a:graphicData>
            </a:graphic>
          </wp:inline>
        </w:drawing>
      </w:r>
    </w:p>
    <w:p w:rsidR="004B143F" w:rsidRPr="00DB1844" w:rsidRDefault="004B143F" w:rsidP="009B3FF1"/>
    <w:p w:rsidR="00EA0B86" w:rsidRDefault="00020C04" w:rsidP="009B3FF1">
      <w:r>
        <w:rPr>
          <w:rFonts w:hint="eastAsia"/>
        </w:rPr>
        <w:t>在預測明日死亡和感染人數的實驗，</w:t>
      </w:r>
      <w:r w:rsidR="000E341E">
        <w:rPr>
          <w:rFonts w:hint="eastAsia"/>
        </w:rPr>
        <w:t>linear regression</w:t>
      </w:r>
      <w:r w:rsidR="000E341E">
        <w:rPr>
          <w:rFonts w:hint="eastAsia"/>
        </w:rPr>
        <w:t>的表現較</w:t>
      </w:r>
      <w:r w:rsidR="000E341E">
        <w:rPr>
          <w:rFonts w:hint="eastAsia"/>
        </w:rPr>
        <w:t xml:space="preserve"> XGboost</w:t>
      </w:r>
      <w:r w:rsidR="000E341E">
        <w:rPr>
          <w:rFonts w:hint="eastAsia"/>
        </w:rPr>
        <w:t>好，兩者就圖形上而言，預測結果跟實際情形非常接近</w:t>
      </w:r>
      <w:r w:rsidR="00F55EA6">
        <w:rPr>
          <w:rFonts w:hint="eastAsia"/>
        </w:rPr>
        <w:t>。</w:t>
      </w:r>
    </w:p>
    <w:p w:rsidR="008B3657" w:rsidRDefault="008B3657" w:rsidP="009B3FF1">
      <w:r>
        <w:rPr>
          <w:rFonts w:hint="eastAsia"/>
        </w:rPr>
        <w:t>然而，在第二個實驗中，</w:t>
      </w:r>
      <w:r>
        <w:rPr>
          <w:rFonts w:hint="eastAsia"/>
        </w:rPr>
        <w:t>XG</w:t>
      </w:r>
      <w:r>
        <w:t>boost</w:t>
      </w:r>
      <w:r>
        <w:rPr>
          <w:rFonts w:hint="eastAsia"/>
        </w:rPr>
        <w:t>效果</w:t>
      </w:r>
      <w:r w:rsidR="001113F8">
        <w:rPr>
          <w:rFonts w:hint="eastAsia"/>
        </w:rPr>
        <w:t>較</w:t>
      </w:r>
      <w:r>
        <w:rPr>
          <w:rFonts w:hint="eastAsia"/>
        </w:rPr>
        <w:t>好，</w:t>
      </w:r>
      <w:r w:rsidR="001113F8">
        <w:rPr>
          <w:rFonts w:hint="eastAsia"/>
        </w:rPr>
        <w:t>比較吻合實際結果。</w:t>
      </w:r>
      <w:r w:rsidR="006614B2">
        <w:rPr>
          <w:rFonts w:hint="eastAsia"/>
        </w:rPr>
        <w:t>XGboost</w:t>
      </w:r>
      <w:r w:rsidR="006614B2">
        <w:rPr>
          <w:rFonts w:hint="eastAsia"/>
        </w:rPr>
        <w:t>的方法較適合用來預測據現在較遠的日子的死亡和感染人數。</w:t>
      </w:r>
    </w:p>
    <w:p w:rsidR="00EA0B86" w:rsidRDefault="00EA0B86" w:rsidP="009B3FF1"/>
    <w:p w:rsidR="00005968" w:rsidRPr="00005968" w:rsidRDefault="00005968" w:rsidP="009B3FF1">
      <w:pPr>
        <w:rPr>
          <w:sz w:val="40"/>
          <w:szCs w:val="40"/>
        </w:rPr>
      </w:pPr>
      <w:r w:rsidRPr="00005968">
        <w:rPr>
          <w:rFonts w:hint="eastAsia"/>
          <w:sz w:val="40"/>
          <w:szCs w:val="40"/>
        </w:rPr>
        <w:t>討論</w:t>
      </w:r>
    </w:p>
    <w:p w:rsidR="00731E0B" w:rsidRDefault="00731E0B" w:rsidP="009B3FF1">
      <w:r>
        <w:rPr>
          <w:rFonts w:hint="eastAsia"/>
        </w:rPr>
        <w:t>程式碼說明</w:t>
      </w:r>
    </w:p>
    <w:p w:rsidR="009C7757" w:rsidRDefault="009C7757" w:rsidP="009B3FF1"/>
    <w:p w:rsidR="009C7757" w:rsidRPr="009C7757" w:rsidRDefault="009C7757" w:rsidP="009C7757">
      <w:pPr>
        <w:widowControl/>
        <w:shd w:val="clear" w:color="auto" w:fill="FFFFFE"/>
        <w:spacing w:line="285" w:lineRule="atLeast"/>
        <w:rPr>
          <w:rFonts w:ascii="Courier New" w:eastAsia="新細明體" w:hAnsi="Courier New" w:cs="Courier New"/>
          <w:color w:val="000000"/>
          <w:kern w:val="0"/>
          <w:sz w:val="21"/>
          <w:szCs w:val="21"/>
        </w:rPr>
      </w:pPr>
      <w:r w:rsidRPr="009C7757">
        <w:rPr>
          <w:rFonts w:ascii="Courier New" w:eastAsia="新細明體" w:hAnsi="Courier New" w:cs="Courier New"/>
          <w:color w:val="795E26"/>
          <w:kern w:val="0"/>
          <w:sz w:val="21"/>
          <w:szCs w:val="21"/>
        </w:rPr>
        <w:t>Data_of_Country</w:t>
      </w:r>
      <w:r w:rsidRPr="009C7757">
        <w:rPr>
          <w:rFonts w:ascii="Courier New" w:eastAsia="新細明體" w:hAnsi="Courier New" w:cs="Courier New"/>
          <w:color w:val="000000"/>
          <w:kern w:val="0"/>
          <w:sz w:val="21"/>
          <w:szCs w:val="21"/>
        </w:rPr>
        <w:t>(</w:t>
      </w:r>
      <w:r w:rsidRPr="009C7757">
        <w:rPr>
          <w:rFonts w:ascii="Courier New" w:eastAsia="新細明體" w:hAnsi="Courier New" w:cs="Courier New"/>
          <w:color w:val="001080"/>
          <w:kern w:val="0"/>
          <w:sz w:val="21"/>
          <w:szCs w:val="21"/>
        </w:rPr>
        <w:t>num</w:t>
      </w:r>
      <w:r w:rsidRPr="009C7757">
        <w:rPr>
          <w:rFonts w:ascii="Courier New" w:eastAsia="新細明體" w:hAnsi="Courier New" w:cs="Courier New"/>
          <w:color w:val="000000"/>
          <w:kern w:val="0"/>
          <w:sz w:val="21"/>
          <w:szCs w:val="21"/>
        </w:rPr>
        <w:t>)</w:t>
      </w:r>
      <w:r>
        <w:rPr>
          <w:rFonts w:ascii="Courier New" w:eastAsia="新細明體" w:hAnsi="Courier New" w:cs="Courier New" w:hint="eastAsia"/>
          <w:color w:val="000000"/>
          <w:kern w:val="0"/>
          <w:sz w:val="21"/>
          <w:szCs w:val="21"/>
        </w:rPr>
        <w:t xml:space="preserve"> :</w:t>
      </w:r>
      <w:r>
        <w:rPr>
          <w:rFonts w:ascii="Courier New" w:eastAsia="新細明體" w:hAnsi="Courier New" w:cs="Courier New" w:hint="eastAsia"/>
          <w:color w:val="000000"/>
          <w:kern w:val="0"/>
          <w:sz w:val="21"/>
          <w:szCs w:val="21"/>
        </w:rPr>
        <w:t>彙整所有國家資料</w:t>
      </w:r>
    </w:p>
    <w:p w:rsidR="00AD456B" w:rsidRPr="00AD456B" w:rsidRDefault="005B10EA" w:rsidP="00AD456B">
      <w:pPr>
        <w:widowControl/>
        <w:shd w:val="clear" w:color="auto" w:fill="FFFFFE"/>
        <w:spacing w:line="285" w:lineRule="atLeast"/>
        <w:rPr>
          <w:rFonts w:ascii="Courier New" w:eastAsia="新細明體" w:hAnsi="Courier New" w:cs="Courier New"/>
          <w:color w:val="000000"/>
          <w:kern w:val="0"/>
          <w:sz w:val="21"/>
          <w:szCs w:val="21"/>
        </w:rPr>
      </w:pPr>
      <w:r w:rsidRPr="005B10EA">
        <w:rPr>
          <w:rFonts w:ascii="Courier New" w:eastAsia="新細明體" w:hAnsi="Courier New" w:cs="Courier New"/>
          <w:color w:val="795E26"/>
          <w:kern w:val="0"/>
          <w:sz w:val="21"/>
          <w:szCs w:val="21"/>
        </w:rPr>
        <w:t>SIRD_data</w:t>
      </w:r>
      <w:r w:rsidRPr="005B10EA">
        <w:rPr>
          <w:rFonts w:ascii="Courier New" w:eastAsia="新細明體" w:hAnsi="Courier New" w:cs="Courier New"/>
          <w:color w:val="000000"/>
          <w:kern w:val="0"/>
          <w:sz w:val="21"/>
          <w:szCs w:val="21"/>
        </w:rPr>
        <w:t>(</w:t>
      </w:r>
      <w:r w:rsidRPr="005B10EA">
        <w:rPr>
          <w:rFonts w:ascii="Courier New" w:eastAsia="新細明體" w:hAnsi="Courier New" w:cs="Courier New"/>
          <w:color w:val="001080"/>
          <w:kern w:val="0"/>
          <w:sz w:val="21"/>
          <w:szCs w:val="21"/>
        </w:rPr>
        <w:t>DATA</w:t>
      </w:r>
      <w:r w:rsidRPr="005B10EA">
        <w:rPr>
          <w:rFonts w:ascii="Courier New" w:eastAsia="新細明體" w:hAnsi="Courier New" w:cs="Courier New"/>
          <w:color w:val="000000"/>
          <w:kern w:val="0"/>
          <w:sz w:val="21"/>
          <w:szCs w:val="21"/>
        </w:rPr>
        <w:t>,</w:t>
      </w:r>
      <w:r w:rsidRPr="005B10EA">
        <w:rPr>
          <w:rFonts w:ascii="Courier New" w:eastAsia="新細明體" w:hAnsi="Courier New" w:cs="Courier New"/>
          <w:color w:val="001080"/>
          <w:kern w:val="0"/>
          <w:sz w:val="21"/>
          <w:szCs w:val="21"/>
        </w:rPr>
        <w:t>num</w:t>
      </w:r>
      <w:r w:rsidRPr="005B10EA">
        <w:rPr>
          <w:rFonts w:ascii="Courier New" w:eastAsia="新細明體" w:hAnsi="Courier New" w:cs="Courier New"/>
          <w:color w:val="000000"/>
          <w:kern w:val="0"/>
          <w:sz w:val="21"/>
          <w:szCs w:val="21"/>
        </w:rPr>
        <w:t>)</w:t>
      </w:r>
      <w:r w:rsidR="00AD456B">
        <w:rPr>
          <w:rFonts w:ascii="Courier New" w:eastAsia="新細明體" w:hAnsi="Courier New" w:cs="Courier New" w:hint="eastAsia"/>
          <w:color w:val="000000"/>
          <w:kern w:val="0"/>
          <w:sz w:val="21"/>
          <w:szCs w:val="21"/>
        </w:rPr>
        <w:t>:</w:t>
      </w:r>
      <w:r w:rsidR="00AD456B">
        <w:rPr>
          <w:rFonts w:ascii="Courier New" w:eastAsia="新細明體" w:hAnsi="Courier New" w:cs="Courier New" w:hint="eastAsia"/>
          <w:color w:val="000000"/>
          <w:kern w:val="0"/>
          <w:sz w:val="21"/>
          <w:szCs w:val="21"/>
        </w:rPr>
        <w:t>取出特定國家的</w:t>
      </w:r>
      <w:r w:rsidR="00AD456B">
        <w:rPr>
          <w:rFonts w:ascii="Courier New" w:eastAsia="新細明體" w:hAnsi="Courier New" w:cs="Courier New" w:hint="eastAsia"/>
          <w:color w:val="000000"/>
          <w:kern w:val="0"/>
          <w:sz w:val="21"/>
          <w:szCs w:val="21"/>
        </w:rPr>
        <w:t xml:space="preserve">S,I,R,D </w:t>
      </w:r>
      <w:r w:rsidR="00AD456B">
        <w:rPr>
          <w:rFonts w:ascii="Courier New" w:eastAsia="新細明體" w:hAnsi="Courier New" w:cs="Courier New" w:hint="eastAsia"/>
          <w:color w:val="000000"/>
          <w:kern w:val="0"/>
          <w:sz w:val="21"/>
          <w:szCs w:val="21"/>
        </w:rPr>
        <w:t>人數資料</w:t>
      </w:r>
    </w:p>
    <w:p w:rsidR="006741B8" w:rsidRPr="006741B8" w:rsidRDefault="006741B8" w:rsidP="006741B8">
      <w:pPr>
        <w:widowControl/>
        <w:shd w:val="clear" w:color="auto" w:fill="FFFFFE"/>
        <w:spacing w:line="285" w:lineRule="atLeast"/>
        <w:rPr>
          <w:rFonts w:ascii="Courier New" w:eastAsia="新細明體" w:hAnsi="Courier New" w:cs="Courier New"/>
          <w:color w:val="000000"/>
          <w:kern w:val="0"/>
          <w:sz w:val="21"/>
          <w:szCs w:val="21"/>
        </w:rPr>
      </w:pPr>
      <w:r w:rsidRPr="006741B8">
        <w:rPr>
          <w:rFonts w:ascii="Courier New" w:eastAsia="新細明體" w:hAnsi="Courier New" w:cs="Courier New"/>
          <w:color w:val="795E26"/>
          <w:kern w:val="0"/>
          <w:sz w:val="21"/>
          <w:szCs w:val="21"/>
        </w:rPr>
        <w:t>find_parameter</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num</w:t>
      </w:r>
      <w:r w:rsidRPr="006741B8">
        <w:rPr>
          <w:rFonts w:ascii="Courier New" w:eastAsia="新細明體" w:hAnsi="Courier New" w:cs="Courier New"/>
          <w:color w:val="000000"/>
          <w:kern w:val="0"/>
          <w:sz w:val="21"/>
          <w:szCs w:val="21"/>
        </w:rPr>
        <w:t>)</w:t>
      </w:r>
      <w:r>
        <w:rPr>
          <w:rFonts w:ascii="Courier New" w:eastAsia="新細明體" w:hAnsi="Courier New" w:cs="Courier New" w:hint="eastAsia"/>
          <w:color w:val="000000"/>
          <w:kern w:val="0"/>
          <w:sz w:val="21"/>
          <w:szCs w:val="21"/>
        </w:rPr>
        <w:t>:</w:t>
      </w:r>
      <w:r>
        <w:rPr>
          <w:rFonts w:ascii="Courier New" w:eastAsia="新細明體" w:hAnsi="Courier New" w:cs="Courier New" w:hint="eastAsia"/>
          <w:color w:val="000000"/>
          <w:kern w:val="0"/>
          <w:sz w:val="21"/>
          <w:szCs w:val="21"/>
        </w:rPr>
        <w:t>找參數</w:t>
      </w:r>
      <w:r>
        <w:rPr>
          <w:rFonts w:hint="eastAsia"/>
        </w:rPr>
        <w:t>(</w:t>
      </w:r>
      <w:r>
        <w:rPr>
          <w:rFonts w:hint="eastAsia"/>
        </w:rPr>
        <w:t>感染率、回復率、死亡率</w:t>
      </w:r>
      <w:r>
        <w:rPr>
          <w:rFonts w:hint="eastAsia"/>
        </w:rPr>
        <w:t>)</w:t>
      </w:r>
    </w:p>
    <w:p w:rsidR="006741B8" w:rsidRPr="006741B8" w:rsidRDefault="006741B8" w:rsidP="006741B8">
      <w:pPr>
        <w:widowControl/>
        <w:shd w:val="clear" w:color="auto" w:fill="FFFFFE"/>
        <w:spacing w:line="285" w:lineRule="atLeast"/>
        <w:rPr>
          <w:rFonts w:ascii="Courier New" w:eastAsia="新細明體" w:hAnsi="Courier New" w:cs="Courier New"/>
          <w:color w:val="000000"/>
          <w:kern w:val="0"/>
          <w:sz w:val="21"/>
          <w:szCs w:val="21"/>
        </w:rPr>
      </w:pPr>
      <w:r w:rsidRPr="006741B8">
        <w:rPr>
          <w:rFonts w:ascii="Courier New" w:eastAsia="新細明體" w:hAnsi="Courier New" w:cs="Courier New"/>
          <w:color w:val="795E26"/>
          <w:kern w:val="0"/>
          <w:sz w:val="21"/>
          <w:szCs w:val="21"/>
        </w:rPr>
        <w:t>predict</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beta</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gamma</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mu</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N</w:t>
      </w:r>
      <w:r w:rsidRPr="006741B8">
        <w:rPr>
          <w:rFonts w:ascii="Courier New" w:eastAsia="新細明體" w:hAnsi="Courier New" w:cs="Courier New"/>
          <w:color w:val="000000"/>
          <w:kern w:val="0"/>
          <w:sz w:val="21"/>
          <w:szCs w:val="21"/>
        </w:rPr>
        <w:t>)</w:t>
      </w:r>
      <w:r>
        <w:rPr>
          <w:rFonts w:ascii="Courier New" w:eastAsia="新細明體" w:hAnsi="Courier New" w:cs="Courier New"/>
          <w:color w:val="000000"/>
          <w:kern w:val="0"/>
          <w:sz w:val="21"/>
          <w:szCs w:val="21"/>
        </w:rPr>
        <w:t>:</w:t>
      </w:r>
      <w:r>
        <w:rPr>
          <w:rFonts w:ascii="Courier New" w:eastAsia="新細明體" w:hAnsi="Courier New" w:cs="Courier New" w:hint="eastAsia"/>
          <w:color w:val="000000"/>
          <w:kern w:val="0"/>
          <w:sz w:val="21"/>
          <w:szCs w:val="21"/>
        </w:rPr>
        <w:t>計算離散化</w:t>
      </w:r>
      <w:r>
        <w:rPr>
          <w:rFonts w:ascii="Courier New" w:eastAsia="新細明體" w:hAnsi="Courier New" w:cs="Courier New" w:hint="eastAsia"/>
          <w:color w:val="000000"/>
          <w:kern w:val="0"/>
          <w:sz w:val="21"/>
          <w:szCs w:val="21"/>
        </w:rPr>
        <w:t>SIRD</w:t>
      </w:r>
      <w:r>
        <w:rPr>
          <w:rFonts w:ascii="Courier New" w:eastAsia="新細明體" w:hAnsi="Courier New" w:cs="Courier New" w:hint="eastAsia"/>
          <w:color w:val="000000"/>
          <w:kern w:val="0"/>
          <w:sz w:val="21"/>
          <w:szCs w:val="21"/>
        </w:rPr>
        <w:t>模型的結果</w:t>
      </w:r>
    </w:p>
    <w:p w:rsidR="009C7757" w:rsidRPr="006741B8" w:rsidRDefault="00D651B5" w:rsidP="009B3FF1">
      <w:r>
        <w:rPr>
          <w:rFonts w:hint="eastAsia"/>
        </w:rPr>
        <w:t>其餘部分</w:t>
      </w:r>
      <w:r w:rsidR="008B7AD2">
        <w:rPr>
          <w:rFonts w:hint="eastAsia"/>
        </w:rPr>
        <w:t>在</w:t>
      </w:r>
      <w:r>
        <w:rPr>
          <w:rFonts w:hint="eastAsia"/>
        </w:rPr>
        <w:t>程式碼</w:t>
      </w:r>
      <w:r w:rsidR="008B7AD2">
        <w:rPr>
          <w:rFonts w:hint="eastAsia"/>
        </w:rPr>
        <w:t>中</w:t>
      </w:r>
      <w:r>
        <w:rPr>
          <w:rFonts w:hint="eastAsia"/>
        </w:rPr>
        <w:t>有附說明</w:t>
      </w:r>
    </w:p>
    <w:sectPr w:rsidR="009C7757" w:rsidRPr="006741B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Roman12-Bold">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65"/>
    <w:rsid w:val="00005968"/>
    <w:rsid w:val="00020C04"/>
    <w:rsid w:val="000E341E"/>
    <w:rsid w:val="000E454D"/>
    <w:rsid w:val="000F41A2"/>
    <w:rsid w:val="001113F8"/>
    <w:rsid w:val="00135C9E"/>
    <w:rsid w:val="00153B2B"/>
    <w:rsid w:val="001A1294"/>
    <w:rsid w:val="001A7637"/>
    <w:rsid w:val="001B5472"/>
    <w:rsid w:val="001C2817"/>
    <w:rsid w:val="001C7AAA"/>
    <w:rsid w:val="001D2601"/>
    <w:rsid w:val="002410C5"/>
    <w:rsid w:val="00276B82"/>
    <w:rsid w:val="002927F0"/>
    <w:rsid w:val="00355CEA"/>
    <w:rsid w:val="00367DB6"/>
    <w:rsid w:val="003D7E90"/>
    <w:rsid w:val="003F4153"/>
    <w:rsid w:val="003F5C55"/>
    <w:rsid w:val="00470AB3"/>
    <w:rsid w:val="004A1F1B"/>
    <w:rsid w:val="004B143F"/>
    <w:rsid w:val="00592416"/>
    <w:rsid w:val="005928FC"/>
    <w:rsid w:val="005939B2"/>
    <w:rsid w:val="005A4782"/>
    <w:rsid w:val="005B10EA"/>
    <w:rsid w:val="00620F49"/>
    <w:rsid w:val="006614B2"/>
    <w:rsid w:val="0066331E"/>
    <w:rsid w:val="006741B8"/>
    <w:rsid w:val="00707465"/>
    <w:rsid w:val="00731E0B"/>
    <w:rsid w:val="0074668E"/>
    <w:rsid w:val="0075524F"/>
    <w:rsid w:val="0075636D"/>
    <w:rsid w:val="007A3535"/>
    <w:rsid w:val="007A3EEB"/>
    <w:rsid w:val="007B5143"/>
    <w:rsid w:val="007D1639"/>
    <w:rsid w:val="007E52E7"/>
    <w:rsid w:val="007E7045"/>
    <w:rsid w:val="00886941"/>
    <w:rsid w:val="008B3657"/>
    <w:rsid w:val="008B7AD2"/>
    <w:rsid w:val="008C2845"/>
    <w:rsid w:val="008D1BE2"/>
    <w:rsid w:val="008F4CD4"/>
    <w:rsid w:val="00925D12"/>
    <w:rsid w:val="0093107E"/>
    <w:rsid w:val="00950908"/>
    <w:rsid w:val="009B3FF1"/>
    <w:rsid w:val="009C284C"/>
    <w:rsid w:val="009C661A"/>
    <w:rsid w:val="009C7757"/>
    <w:rsid w:val="009D7900"/>
    <w:rsid w:val="00A560E8"/>
    <w:rsid w:val="00AC246F"/>
    <w:rsid w:val="00AC3573"/>
    <w:rsid w:val="00AC5E76"/>
    <w:rsid w:val="00AD456B"/>
    <w:rsid w:val="00AE3D3A"/>
    <w:rsid w:val="00AF5A9C"/>
    <w:rsid w:val="00B05B07"/>
    <w:rsid w:val="00C21788"/>
    <w:rsid w:val="00C25AB6"/>
    <w:rsid w:val="00C60BCA"/>
    <w:rsid w:val="00CA73A3"/>
    <w:rsid w:val="00CB2B77"/>
    <w:rsid w:val="00CC28C5"/>
    <w:rsid w:val="00CD25F5"/>
    <w:rsid w:val="00CE43B7"/>
    <w:rsid w:val="00D13DB1"/>
    <w:rsid w:val="00D24724"/>
    <w:rsid w:val="00D651B5"/>
    <w:rsid w:val="00D815F5"/>
    <w:rsid w:val="00DB1844"/>
    <w:rsid w:val="00E55D6E"/>
    <w:rsid w:val="00E933F2"/>
    <w:rsid w:val="00E97670"/>
    <w:rsid w:val="00EA0B86"/>
    <w:rsid w:val="00EC3F69"/>
    <w:rsid w:val="00F06943"/>
    <w:rsid w:val="00F1180C"/>
    <w:rsid w:val="00F15335"/>
    <w:rsid w:val="00F55EA6"/>
    <w:rsid w:val="00F60D5E"/>
    <w:rsid w:val="00FA238F"/>
    <w:rsid w:val="00FC04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8442"/>
  <w15:chartTrackingRefBased/>
  <w15:docId w15:val="{E65FF636-ADC4-4AC2-B115-1FFC945E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31E0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31E0B"/>
    <w:rPr>
      <w:rFonts w:ascii="新細明體" w:eastAsia="新細明體" w:hAnsi="新細明體" w:cs="新細明體"/>
      <w:b/>
      <w:bCs/>
      <w:kern w:val="36"/>
      <w:sz w:val="48"/>
      <w:szCs w:val="48"/>
    </w:rPr>
  </w:style>
  <w:style w:type="character" w:styleId="a3">
    <w:name w:val="Placeholder Text"/>
    <w:basedOn w:val="a0"/>
    <w:uiPriority w:val="99"/>
    <w:semiHidden/>
    <w:rsid w:val="001A1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1114">
      <w:bodyDiv w:val="1"/>
      <w:marLeft w:val="0"/>
      <w:marRight w:val="0"/>
      <w:marTop w:val="0"/>
      <w:marBottom w:val="0"/>
      <w:divBdr>
        <w:top w:val="none" w:sz="0" w:space="0" w:color="auto"/>
        <w:left w:val="none" w:sz="0" w:space="0" w:color="auto"/>
        <w:bottom w:val="none" w:sz="0" w:space="0" w:color="auto"/>
        <w:right w:val="none" w:sz="0" w:space="0" w:color="auto"/>
      </w:divBdr>
      <w:divsChild>
        <w:div w:id="1120612649">
          <w:marLeft w:val="0"/>
          <w:marRight w:val="0"/>
          <w:marTop w:val="0"/>
          <w:marBottom w:val="0"/>
          <w:divBdr>
            <w:top w:val="none" w:sz="0" w:space="0" w:color="auto"/>
            <w:left w:val="none" w:sz="0" w:space="0" w:color="auto"/>
            <w:bottom w:val="none" w:sz="0" w:space="0" w:color="auto"/>
            <w:right w:val="none" w:sz="0" w:space="0" w:color="auto"/>
          </w:divBdr>
          <w:divsChild>
            <w:div w:id="2557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90572">
      <w:bodyDiv w:val="1"/>
      <w:marLeft w:val="0"/>
      <w:marRight w:val="0"/>
      <w:marTop w:val="0"/>
      <w:marBottom w:val="0"/>
      <w:divBdr>
        <w:top w:val="none" w:sz="0" w:space="0" w:color="auto"/>
        <w:left w:val="none" w:sz="0" w:space="0" w:color="auto"/>
        <w:bottom w:val="none" w:sz="0" w:space="0" w:color="auto"/>
        <w:right w:val="none" w:sz="0" w:space="0" w:color="auto"/>
      </w:divBdr>
      <w:divsChild>
        <w:div w:id="404298861">
          <w:marLeft w:val="0"/>
          <w:marRight w:val="0"/>
          <w:marTop w:val="0"/>
          <w:marBottom w:val="0"/>
          <w:divBdr>
            <w:top w:val="none" w:sz="0" w:space="0" w:color="auto"/>
            <w:left w:val="none" w:sz="0" w:space="0" w:color="auto"/>
            <w:bottom w:val="none" w:sz="0" w:space="0" w:color="auto"/>
            <w:right w:val="none" w:sz="0" w:space="0" w:color="auto"/>
          </w:divBdr>
          <w:divsChild>
            <w:div w:id="19320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216">
      <w:bodyDiv w:val="1"/>
      <w:marLeft w:val="0"/>
      <w:marRight w:val="0"/>
      <w:marTop w:val="0"/>
      <w:marBottom w:val="0"/>
      <w:divBdr>
        <w:top w:val="none" w:sz="0" w:space="0" w:color="auto"/>
        <w:left w:val="none" w:sz="0" w:space="0" w:color="auto"/>
        <w:bottom w:val="none" w:sz="0" w:space="0" w:color="auto"/>
        <w:right w:val="none" w:sz="0" w:space="0" w:color="auto"/>
      </w:divBdr>
    </w:div>
    <w:div w:id="1174496802">
      <w:bodyDiv w:val="1"/>
      <w:marLeft w:val="0"/>
      <w:marRight w:val="0"/>
      <w:marTop w:val="0"/>
      <w:marBottom w:val="0"/>
      <w:divBdr>
        <w:top w:val="none" w:sz="0" w:space="0" w:color="auto"/>
        <w:left w:val="none" w:sz="0" w:space="0" w:color="auto"/>
        <w:bottom w:val="none" w:sz="0" w:space="0" w:color="auto"/>
        <w:right w:val="none" w:sz="0" w:space="0" w:color="auto"/>
      </w:divBdr>
      <w:divsChild>
        <w:div w:id="1801150322">
          <w:marLeft w:val="0"/>
          <w:marRight w:val="0"/>
          <w:marTop w:val="0"/>
          <w:marBottom w:val="0"/>
          <w:divBdr>
            <w:top w:val="none" w:sz="0" w:space="0" w:color="auto"/>
            <w:left w:val="none" w:sz="0" w:space="0" w:color="auto"/>
            <w:bottom w:val="none" w:sz="0" w:space="0" w:color="auto"/>
            <w:right w:val="none" w:sz="0" w:space="0" w:color="auto"/>
          </w:divBdr>
          <w:divsChild>
            <w:div w:id="2068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840">
      <w:bodyDiv w:val="1"/>
      <w:marLeft w:val="0"/>
      <w:marRight w:val="0"/>
      <w:marTop w:val="0"/>
      <w:marBottom w:val="0"/>
      <w:divBdr>
        <w:top w:val="none" w:sz="0" w:space="0" w:color="auto"/>
        <w:left w:val="none" w:sz="0" w:space="0" w:color="auto"/>
        <w:bottom w:val="none" w:sz="0" w:space="0" w:color="auto"/>
        <w:right w:val="none" w:sz="0" w:space="0" w:color="auto"/>
      </w:divBdr>
      <w:divsChild>
        <w:div w:id="487863973">
          <w:marLeft w:val="0"/>
          <w:marRight w:val="0"/>
          <w:marTop w:val="0"/>
          <w:marBottom w:val="0"/>
          <w:divBdr>
            <w:top w:val="none" w:sz="0" w:space="0" w:color="auto"/>
            <w:left w:val="none" w:sz="0" w:space="0" w:color="auto"/>
            <w:bottom w:val="none" w:sz="0" w:space="0" w:color="auto"/>
            <w:right w:val="none" w:sz="0" w:space="0" w:color="auto"/>
          </w:divBdr>
          <w:divsChild>
            <w:div w:id="3292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5643">
      <w:bodyDiv w:val="1"/>
      <w:marLeft w:val="0"/>
      <w:marRight w:val="0"/>
      <w:marTop w:val="0"/>
      <w:marBottom w:val="0"/>
      <w:divBdr>
        <w:top w:val="none" w:sz="0" w:space="0" w:color="auto"/>
        <w:left w:val="none" w:sz="0" w:space="0" w:color="auto"/>
        <w:bottom w:val="none" w:sz="0" w:space="0" w:color="auto"/>
        <w:right w:val="none" w:sz="0" w:space="0" w:color="auto"/>
      </w:divBdr>
      <w:divsChild>
        <w:div w:id="1391614125">
          <w:marLeft w:val="0"/>
          <w:marRight w:val="0"/>
          <w:marTop w:val="0"/>
          <w:marBottom w:val="0"/>
          <w:divBdr>
            <w:top w:val="none" w:sz="0" w:space="0" w:color="auto"/>
            <w:left w:val="none" w:sz="0" w:space="0" w:color="auto"/>
            <w:bottom w:val="none" w:sz="0" w:space="0" w:color="auto"/>
            <w:right w:val="none" w:sz="0" w:space="0" w:color="auto"/>
          </w:divBdr>
          <w:divsChild>
            <w:div w:id="17759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7186">
      <w:bodyDiv w:val="1"/>
      <w:marLeft w:val="0"/>
      <w:marRight w:val="0"/>
      <w:marTop w:val="0"/>
      <w:marBottom w:val="0"/>
      <w:divBdr>
        <w:top w:val="none" w:sz="0" w:space="0" w:color="auto"/>
        <w:left w:val="none" w:sz="0" w:space="0" w:color="auto"/>
        <w:bottom w:val="none" w:sz="0" w:space="0" w:color="auto"/>
        <w:right w:val="none" w:sz="0" w:space="0" w:color="auto"/>
      </w:divBdr>
      <w:divsChild>
        <w:div w:id="192311671">
          <w:marLeft w:val="0"/>
          <w:marRight w:val="0"/>
          <w:marTop w:val="0"/>
          <w:marBottom w:val="0"/>
          <w:divBdr>
            <w:top w:val="none" w:sz="0" w:space="0" w:color="auto"/>
            <w:left w:val="none" w:sz="0" w:space="0" w:color="auto"/>
            <w:bottom w:val="none" w:sz="0" w:space="0" w:color="auto"/>
            <w:right w:val="none" w:sz="0" w:space="0" w:color="auto"/>
          </w:divBdr>
          <w:divsChild>
            <w:div w:id="12349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nightrain</dc:creator>
  <cp:keywords/>
  <dc:description/>
  <cp:lastModifiedBy>nightrain</cp:lastModifiedBy>
  <cp:revision>80</cp:revision>
  <dcterms:created xsi:type="dcterms:W3CDTF">2020-12-15T16:31:00Z</dcterms:created>
  <dcterms:modified xsi:type="dcterms:W3CDTF">2020-12-20T13:44:00Z</dcterms:modified>
</cp:coreProperties>
</file>