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321" w:rsidRPr="00C46EF0" w:rsidRDefault="00F76321" w:rsidP="00F76321">
      <w:pPr>
        <w:pStyle w:val="1"/>
        <w:numPr>
          <w:ilvl w:val="0"/>
          <w:numId w:val="0"/>
        </w:numPr>
      </w:pPr>
      <w:bookmarkStart w:id="0" w:name="_Toc3740969"/>
      <w:r w:rsidRPr="009F24B7">
        <w:t>Contents</w:t>
      </w:r>
      <w:bookmarkEnd w:id="0"/>
    </w:p>
    <w:p w:rsidR="00F76321" w:rsidRDefault="00F76321" w:rsidP="00F76321">
      <w:pPr>
        <w:pStyle w:val="11"/>
        <w:rPr>
          <w:rFonts w:asciiTheme="minorHAnsi" w:eastAsiaTheme="minorEastAsia" w:hAnsiTheme="minorHAnsi"/>
          <w:kern w:val="2"/>
          <w:szCs w:val="22"/>
          <w:lang w:val="en-US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"1-4" \h \z \u </w:instrText>
      </w:r>
      <w:r>
        <w:rPr>
          <w:rFonts w:cs="Times New Roman"/>
        </w:rPr>
        <w:fldChar w:fldCharType="separate"/>
      </w:r>
      <w:hyperlink w:anchor="_Toc3740966" w:history="1">
        <w:r w:rsidRPr="00F35947">
          <w:rPr>
            <w:rStyle w:val="a9"/>
            <w:rFonts w:hint="eastAsia"/>
          </w:rPr>
          <w:t>摘要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11"/>
        <w:rPr>
          <w:rFonts w:asciiTheme="minorHAnsi" w:eastAsiaTheme="minorEastAsia" w:hAnsiTheme="minorHAnsi"/>
          <w:kern w:val="2"/>
          <w:szCs w:val="22"/>
          <w:lang w:val="en-US"/>
        </w:rPr>
      </w:pPr>
      <w:hyperlink w:anchor="_Toc3740967" w:history="1">
        <w:r w:rsidRPr="00F35947">
          <w:rPr>
            <w:rStyle w:val="a9"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11"/>
        <w:rPr>
          <w:rFonts w:asciiTheme="minorHAnsi" w:eastAsiaTheme="minorEastAsia" w:hAnsiTheme="minorHAnsi"/>
          <w:kern w:val="2"/>
          <w:szCs w:val="22"/>
          <w:lang w:val="en-US"/>
        </w:rPr>
      </w:pPr>
      <w:hyperlink w:anchor="_Toc3740968" w:history="1">
        <w:r w:rsidRPr="00F35947">
          <w:rPr>
            <w:rStyle w:val="a9"/>
          </w:rPr>
          <w:t>Acknowledgements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11"/>
        <w:rPr>
          <w:rFonts w:asciiTheme="minorHAnsi" w:eastAsiaTheme="minorEastAsia" w:hAnsiTheme="minorHAnsi"/>
          <w:kern w:val="2"/>
          <w:szCs w:val="22"/>
          <w:lang w:val="en-US"/>
        </w:rPr>
      </w:pPr>
      <w:hyperlink w:anchor="_Toc3740969" w:history="1">
        <w:r w:rsidRPr="00F35947">
          <w:rPr>
            <w:rStyle w:val="a9"/>
          </w:rPr>
          <w:t>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11"/>
        <w:rPr>
          <w:rFonts w:asciiTheme="minorHAnsi" w:eastAsiaTheme="minorEastAsia" w:hAnsiTheme="minorHAnsi"/>
          <w:kern w:val="2"/>
          <w:szCs w:val="22"/>
          <w:lang w:val="en-US"/>
        </w:rPr>
      </w:pPr>
      <w:hyperlink w:anchor="_Toc3740970" w:history="1">
        <w:r w:rsidRPr="00F35947">
          <w:rPr>
            <w:rStyle w:val="a9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VIII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11"/>
        <w:rPr>
          <w:rFonts w:asciiTheme="minorHAnsi" w:eastAsiaTheme="minorEastAsia" w:hAnsiTheme="minorHAnsi"/>
          <w:kern w:val="2"/>
          <w:szCs w:val="22"/>
          <w:lang w:val="en-US"/>
        </w:rPr>
      </w:pPr>
      <w:hyperlink w:anchor="_Toc3740971" w:history="1">
        <w:r w:rsidRPr="00F35947">
          <w:rPr>
            <w:rStyle w:val="a9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IX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11"/>
        <w:tabs>
          <w:tab w:val="left" w:pos="1440"/>
        </w:tabs>
        <w:rPr>
          <w:rFonts w:asciiTheme="minorHAnsi" w:eastAsiaTheme="minorEastAsia" w:hAnsiTheme="minorHAnsi"/>
          <w:kern w:val="2"/>
          <w:szCs w:val="22"/>
          <w:lang w:val="en-US"/>
        </w:rPr>
      </w:pPr>
      <w:hyperlink w:anchor="_Toc3740972" w:history="1">
        <w:r w:rsidRPr="00F35947">
          <w:rPr>
            <w:rStyle w:val="a9"/>
          </w:rPr>
          <w:t>Chapter 1</w:t>
        </w:r>
        <w:r>
          <w:rPr>
            <w:rFonts w:asciiTheme="minorHAnsi" w:eastAsiaTheme="minorEastAsia" w:hAnsiTheme="minorHAnsi"/>
            <w:kern w:val="2"/>
            <w:szCs w:val="22"/>
            <w:lang w:val="en-US"/>
          </w:rPr>
          <w:tab/>
        </w:r>
        <w:r w:rsidRPr="00F35947">
          <w:rPr>
            <w:rStyle w:val="a9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  <w:rPr>
          <w:rFonts w:asciiTheme="minorHAnsi" w:eastAsiaTheme="minorEastAsia" w:hAnsiTheme="minorHAnsi"/>
          <w:kern w:val="2"/>
          <w:sz w:val="24"/>
        </w:rPr>
      </w:pPr>
      <w:hyperlink w:anchor="_Toc3740973" w:history="1">
        <w:r w:rsidRPr="00F35947">
          <w:rPr>
            <w:rStyle w:val="a9"/>
          </w:rPr>
          <w:t>1.1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 w:rsidRPr="00F35947">
          <w:rPr>
            <w:rStyle w:val="a9"/>
          </w:rPr>
          <w:t>Motivation and 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  <w:rPr>
          <w:rFonts w:asciiTheme="minorHAnsi" w:eastAsiaTheme="minorEastAsia" w:hAnsiTheme="minorHAnsi"/>
          <w:kern w:val="2"/>
          <w:sz w:val="24"/>
        </w:rPr>
      </w:pPr>
      <w:hyperlink w:anchor="_Toc3740974" w:history="1">
        <w:r w:rsidRPr="00F35947">
          <w:rPr>
            <w:rStyle w:val="a9"/>
          </w:rPr>
          <w:t>1.2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 w:rsidRPr="00F35947">
          <w:rPr>
            <w:rStyle w:val="a9"/>
          </w:rPr>
          <w:t>Literature Review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31"/>
        <w:rPr>
          <w:rFonts w:asciiTheme="minorHAnsi" w:hAnsiTheme="minorHAnsi"/>
          <w:noProof/>
          <w:kern w:val="2"/>
          <w:sz w:val="24"/>
        </w:rPr>
      </w:pPr>
      <w:hyperlink w:anchor="_Toc3740975" w:history="1">
        <w:r w:rsidRPr="00F35947">
          <w:rPr>
            <w:rStyle w:val="a9"/>
            <w:rFonts w:cs="Times New Roman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>
          <w:rPr>
            <w:rFonts w:asciiTheme="minorHAnsi" w:hAnsiTheme="minorHAnsi"/>
            <w:noProof/>
            <w:kern w:val="2"/>
            <w:sz w:val="24"/>
          </w:rPr>
          <w:tab/>
        </w:r>
        <w:r>
          <w:rPr>
            <w:rStyle w:val="a9"/>
            <w:noProof/>
          </w:rPr>
          <w:t>Autonomous Driving 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6321" w:rsidRDefault="00F76321" w:rsidP="00F76321">
      <w:pPr>
        <w:pStyle w:val="31"/>
        <w:rPr>
          <w:rFonts w:asciiTheme="minorHAnsi" w:hAnsiTheme="minorHAnsi"/>
          <w:noProof/>
          <w:kern w:val="2"/>
          <w:sz w:val="24"/>
        </w:rPr>
      </w:pPr>
      <w:hyperlink w:anchor="_Toc3740976" w:history="1">
        <w:r w:rsidRPr="00F35947">
          <w:rPr>
            <w:rStyle w:val="a9"/>
            <w:rFonts w:cs="Times New Roman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>
          <w:rPr>
            <w:rFonts w:asciiTheme="minorHAnsi" w:hAnsiTheme="minorHAnsi"/>
            <w:noProof/>
            <w:kern w:val="2"/>
            <w:sz w:val="24"/>
          </w:rPr>
          <w:tab/>
        </w:r>
        <w:r w:rsidR="00B611ED" w:rsidRPr="00B611ED">
          <w:rPr>
            <w:rStyle w:val="a9"/>
            <w:noProof/>
          </w:rPr>
          <w:t xml:space="preserve">Perception </w:t>
        </w:r>
        <w:r>
          <w:rPr>
            <w:rStyle w:val="a9"/>
            <w:noProof/>
          </w:rPr>
          <w:t>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6321" w:rsidRDefault="00F76321" w:rsidP="00F76321">
      <w:pPr>
        <w:pStyle w:val="11"/>
        <w:tabs>
          <w:tab w:val="left" w:pos="1440"/>
        </w:tabs>
        <w:rPr>
          <w:rFonts w:asciiTheme="minorHAnsi" w:eastAsiaTheme="minorEastAsia" w:hAnsiTheme="minorHAnsi"/>
          <w:kern w:val="2"/>
          <w:szCs w:val="22"/>
          <w:lang w:val="en-US"/>
        </w:rPr>
      </w:pPr>
      <w:hyperlink w:anchor="_Toc3740978" w:history="1">
        <w:r w:rsidRPr="00F35947">
          <w:rPr>
            <w:rStyle w:val="a9"/>
          </w:rPr>
          <w:t>Chapter 2</w:t>
        </w:r>
        <w:r>
          <w:rPr>
            <w:rFonts w:asciiTheme="minorHAnsi" w:eastAsiaTheme="minorEastAsia" w:hAnsiTheme="minorHAnsi"/>
            <w:kern w:val="2"/>
            <w:szCs w:val="22"/>
            <w:lang w:val="en-US"/>
          </w:rPr>
          <w:tab/>
        </w:r>
        <w:r>
          <w:rPr>
            <w:rStyle w:val="a9"/>
          </w:rPr>
          <w:t>Autonomous Vehicle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  <w:rPr>
          <w:rFonts w:asciiTheme="minorHAnsi" w:eastAsiaTheme="minorEastAsia" w:hAnsiTheme="minorHAnsi"/>
          <w:kern w:val="2"/>
          <w:sz w:val="24"/>
        </w:rPr>
      </w:pPr>
      <w:hyperlink w:anchor="_Toc3740979" w:history="1">
        <w:r w:rsidRPr="00F35947">
          <w:rPr>
            <w:rStyle w:val="a9"/>
          </w:rPr>
          <w:t>2.1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 w:rsidRPr="003B6CD3">
          <w:rPr>
            <w:rStyle w:val="a9"/>
          </w:rPr>
          <w:t xml:space="preserve">Vechicle </w:t>
        </w:r>
        <w:r>
          <w:rPr>
            <w:rStyle w:val="a9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  <w:rPr>
          <w:rFonts w:asciiTheme="minorHAnsi" w:eastAsiaTheme="minorEastAsia" w:hAnsiTheme="minorHAnsi"/>
          <w:kern w:val="2"/>
          <w:sz w:val="24"/>
        </w:rPr>
      </w:pPr>
      <w:hyperlink w:anchor="_Toc3740983" w:history="1">
        <w:r w:rsidRPr="00F35947">
          <w:rPr>
            <w:rStyle w:val="a9"/>
          </w:rPr>
          <w:t>2.2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>
          <w:rPr>
            <w:rStyle w:val="a9"/>
          </w:rPr>
          <w:t>Sensor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</w:pPr>
      <w:hyperlink w:anchor="_Toc3740983" w:history="1">
        <w:r>
          <w:rPr>
            <w:rStyle w:val="a9"/>
          </w:rPr>
          <w:t>2.3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>
          <w:rPr>
            <w:rStyle w:val="a9"/>
          </w:rPr>
          <w:t>Computing and Connecting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76321" w:rsidRPr="00A60025" w:rsidRDefault="00F76321" w:rsidP="00F76321">
      <w:pPr>
        <w:pStyle w:val="21"/>
      </w:pPr>
      <w:hyperlink w:anchor="_Toc3740983" w:history="1">
        <w:r>
          <w:rPr>
            <w:rStyle w:val="a9"/>
          </w:rPr>
          <w:t>2.4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 w:rsidRPr="00A60025">
          <w:rPr>
            <w:rStyle w:val="a9"/>
          </w:rPr>
          <w:t>Coordinate Systems and Transformations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11"/>
        <w:tabs>
          <w:tab w:val="left" w:pos="1440"/>
        </w:tabs>
        <w:rPr>
          <w:rFonts w:asciiTheme="minorHAnsi" w:eastAsiaTheme="minorEastAsia" w:hAnsiTheme="minorHAnsi"/>
          <w:kern w:val="2"/>
          <w:szCs w:val="22"/>
          <w:lang w:val="en-US"/>
        </w:rPr>
      </w:pPr>
      <w:hyperlink w:anchor="_Toc3740987" w:history="1">
        <w:r w:rsidRPr="00F35947">
          <w:rPr>
            <w:rStyle w:val="a9"/>
          </w:rPr>
          <w:t>Chapter 3</w:t>
        </w:r>
        <w:r>
          <w:rPr>
            <w:rFonts w:asciiTheme="minorHAnsi" w:eastAsiaTheme="minorEastAsia" w:hAnsiTheme="minorHAnsi"/>
            <w:kern w:val="2"/>
            <w:szCs w:val="22"/>
            <w:lang w:val="en-US"/>
          </w:rPr>
          <w:tab/>
        </w:r>
        <w:r>
          <w:rPr>
            <w:rStyle w:val="a9"/>
          </w:rPr>
          <w:t>Peception and Data Fusion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  <w:rPr>
          <w:rFonts w:asciiTheme="minorHAnsi" w:eastAsiaTheme="minorEastAsia" w:hAnsiTheme="minorHAnsi"/>
          <w:kern w:val="2"/>
          <w:sz w:val="24"/>
        </w:rPr>
      </w:pPr>
      <w:hyperlink w:anchor="_Toc3740988" w:history="1">
        <w:r w:rsidRPr="00F35947">
          <w:rPr>
            <w:rStyle w:val="a9"/>
          </w:rPr>
          <w:t>3.1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 w:rsidRPr="00B75C71">
          <w:rPr>
            <w:rStyle w:val="a9"/>
          </w:rPr>
          <w:t>Single Shot MultiBox Detector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  <w:rPr>
          <w:rFonts w:asciiTheme="minorHAnsi" w:eastAsiaTheme="minorEastAsia" w:hAnsiTheme="minorHAnsi"/>
          <w:kern w:val="2"/>
          <w:sz w:val="24"/>
        </w:rPr>
      </w:pPr>
      <w:hyperlink w:anchor="_Toc3740992" w:history="1">
        <w:r w:rsidRPr="00F35947">
          <w:rPr>
            <w:rStyle w:val="a9"/>
          </w:rPr>
          <w:t>3.2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 w:rsidRPr="00616A22">
          <w:rPr>
            <w:rStyle w:val="a9"/>
          </w:rPr>
          <w:t>Kanade–Lucas–Tomasi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</w:pPr>
      <w:hyperlink w:anchor="_Toc3740997" w:history="1">
        <w:r w:rsidRPr="00F35947">
          <w:rPr>
            <w:rStyle w:val="a9"/>
          </w:rPr>
          <w:t>3.3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>
          <w:rPr>
            <w:rStyle w:val="a9"/>
          </w:rPr>
          <w:t>Lidar-Camera</w:t>
        </w:r>
        <w:r w:rsidRPr="00F35947">
          <w:rPr>
            <w:rStyle w:val="a9"/>
          </w:rPr>
          <w:t xml:space="preserve"> Calibration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F76321" w:rsidRPr="00616A22" w:rsidRDefault="00F76321" w:rsidP="00F76321">
      <w:pPr>
        <w:pStyle w:val="21"/>
        <w:rPr>
          <w:rFonts w:asciiTheme="minorHAnsi" w:eastAsiaTheme="minorEastAsia" w:hAnsiTheme="minorHAnsi"/>
          <w:kern w:val="2"/>
          <w:sz w:val="24"/>
        </w:rPr>
      </w:pPr>
      <w:hyperlink w:anchor="_Toc3740997" w:history="1">
        <w:r>
          <w:rPr>
            <w:rStyle w:val="a9"/>
          </w:rPr>
          <w:t>3.4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 w:rsidRPr="00616A22">
          <w:rPr>
            <w:rStyle w:val="a9"/>
          </w:rPr>
          <w:t>Kalman Filter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_Toc3740997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11"/>
        <w:tabs>
          <w:tab w:val="left" w:pos="1440"/>
        </w:tabs>
        <w:rPr>
          <w:rFonts w:asciiTheme="minorHAnsi" w:eastAsiaTheme="minorEastAsia" w:hAnsiTheme="minorHAnsi"/>
          <w:kern w:val="2"/>
          <w:szCs w:val="22"/>
          <w:lang w:val="en-US"/>
        </w:rPr>
      </w:pPr>
      <w:hyperlink w:anchor="_Toc3741001" w:history="1">
        <w:r w:rsidRPr="00F35947">
          <w:rPr>
            <w:rStyle w:val="a9"/>
          </w:rPr>
          <w:t>Chapter 4</w:t>
        </w:r>
        <w:r>
          <w:rPr>
            <w:rFonts w:asciiTheme="minorHAnsi" w:eastAsiaTheme="minorEastAsia" w:hAnsiTheme="minorHAnsi"/>
            <w:kern w:val="2"/>
            <w:szCs w:val="22"/>
            <w:lang w:val="en-US"/>
          </w:rPr>
          <w:tab/>
        </w:r>
        <w:r>
          <w:rPr>
            <w:rStyle w:val="a9"/>
          </w:rPr>
          <w:t>System Development</w:t>
        </w:r>
        <w:r w:rsidRPr="00F35947">
          <w:rPr>
            <w:rStyle w:val="a9"/>
          </w:rPr>
          <w:t xml:space="preserve"> and </w:t>
        </w:r>
        <w:r>
          <w:rPr>
            <w:rStyle w:val="a9"/>
          </w:rPr>
          <w:t>Experimence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  <w:rPr>
          <w:rFonts w:asciiTheme="minorHAnsi" w:eastAsiaTheme="minorEastAsia" w:hAnsiTheme="minorHAnsi"/>
          <w:kern w:val="2"/>
          <w:sz w:val="24"/>
        </w:rPr>
      </w:pPr>
      <w:hyperlink w:anchor="_Toc3741002" w:history="1">
        <w:r w:rsidRPr="00F35947">
          <w:rPr>
            <w:rStyle w:val="a9"/>
          </w:rPr>
          <w:t>4.1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 w:rsidRPr="00D04B18">
          <w:rPr>
            <w:rStyle w:val="a9"/>
          </w:rPr>
          <w:t>Robot Operating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  <w:rPr>
          <w:rFonts w:asciiTheme="minorHAnsi" w:eastAsiaTheme="minorEastAsia" w:hAnsiTheme="minorHAnsi"/>
          <w:kern w:val="2"/>
          <w:sz w:val="24"/>
        </w:rPr>
      </w:pPr>
      <w:hyperlink w:anchor="_Toc3741007" w:history="1">
        <w:r w:rsidRPr="00F35947">
          <w:rPr>
            <w:rStyle w:val="a9"/>
          </w:rPr>
          <w:t>4.2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>
          <w:rPr>
            <w:rStyle w:val="a9"/>
          </w:rPr>
          <w:t>Single Sensor 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31"/>
        <w:rPr>
          <w:rFonts w:asciiTheme="minorHAnsi" w:hAnsiTheme="minorHAnsi"/>
          <w:noProof/>
          <w:kern w:val="2"/>
          <w:sz w:val="24"/>
        </w:rPr>
      </w:pPr>
      <w:hyperlink w:anchor="_Toc3741008" w:history="1">
        <w:r w:rsidRPr="00F35947">
          <w:rPr>
            <w:rStyle w:val="a9"/>
            <w:rFonts w:cs="Times New Roman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>
          <w:rPr>
            <w:rFonts w:asciiTheme="minorHAnsi" w:hAnsiTheme="minorHAnsi"/>
            <w:noProof/>
            <w:kern w:val="2"/>
            <w:sz w:val="24"/>
          </w:rPr>
          <w:tab/>
        </w:r>
        <w:r>
          <w:rPr>
            <w:rStyle w:val="a9"/>
            <w:noProof/>
          </w:rPr>
          <w:t>Image Object Detection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6321" w:rsidRDefault="00F76321" w:rsidP="00F76321">
      <w:pPr>
        <w:pStyle w:val="31"/>
        <w:rPr>
          <w:noProof/>
        </w:rPr>
      </w:pPr>
      <w:hyperlink w:anchor="_Toc3741009" w:history="1">
        <w:r w:rsidRPr="00F35947">
          <w:rPr>
            <w:rStyle w:val="a9"/>
            <w:rFonts w:cs="Times New Roman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>
          <w:rPr>
            <w:rFonts w:asciiTheme="minorHAnsi" w:hAnsiTheme="minorHAnsi"/>
            <w:noProof/>
            <w:kern w:val="2"/>
            <w:sz w:val="24"/>
          </w:rPr>
          <w:tab/>
        </w:r>
        <w:r>
          <w:rPr>
            <w:rStyle w:val="a9"/>
            <w:noProof/>
          </w:rPr>
          <w:t>Lidar Clustering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6321" w:rsidRDefault="00F76321" w:rsidP="00F76321">
      <w:pPr>
        <w:pStyle w:val="31"/>
        <w:rPr>
          <w:noProof/>
        </w:rPr>
      </w:pPr>
      <w:hyperlink w:anchor="_Toc3741009" w:history="1">
        <w:r w:rsidRPr="00F35947">
          <w:rPr>
            <w:rStyle w:val="a9"/>
            <w:rFonts w:cs="Times New Roman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>
          <w:rPr>
            <w:rFonts w:asciiTheme="minorHAnsi" w:hAnsiTheme="minorHAnsi"/>
            <w:noProof/>
            <w:kern w:val="2"/>
            <w:sz w:val="24"/>
          </w:rPr>
          <w:tab/>
        </w:r>
        <w:r>
          <w:rPr>
            <w:rStyle w:val="a9"/>
            <w:noProof/>
          </w:rPr>
          <w:t>Radar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6321" w:rsidRDefault="00F76321" w:rsidP="00F76321">
      <w:pPr>
        <w:pStyle w:val="21"/>
      </w:pPr>
      <w:hyperlink w:anchor="_Toc3741013" w:history="1">
        <w:r w:rsidRPr="00F35947">
          <w:rPr>
            <w:rStyle w:val="a9"/>
          </w:rPr>
          <w:t>4.3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>
          <w:rPr>
            <w:rStyle w:val="a9"/>
          </w:rPr>
          <w:t>Detection Level</w:t>
        </w:r>
        <w:r>
          <w:rPr>
            <w:rStyle w:val="a9"/>
            <w:rFonts w:hint="eastAsia"/>
          </w:rPr>
          <w:t xml:space="preserve"> Data</w:t>
        </w:r>
        <w:r>
          <w:rPr>
            <w:rStyle w:val="a9"/>
          </w:rPr>
          <w:t xml:space="preserve"> Fusion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</w:pPr>
      <w:hyperlink w:anchor="_Toc3741013" w:history="1">
        <w:r>
          <w:rPr>
            <w:rStyle w:val="a9"/>
          </w:rPr>
          <w:t>4.4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>
          <w:rPr>
            <w:rStyle w:val="a9"/>
          </w:rPr>
          <w:t>Track Level Data Fusion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  <w:rPr>
          <w:rFonts w:asciiTheme="minorHAnsi" w:eastAsiaTheme="minorEastAsia" w:hAnsiTheme="minorHAnsi"/>
          <w:kern w:val="2"/>
          <w:sz w:val="24"/>
        </w:rPr>
      </w:pPr>
      <w:hyperlink w:anchor="_Toc3741014" w:history="1">
        <w:r>
          <w:rPr>
            <w:rStyle w:val="a9"/>
          </w:rPr>
          <w:t>4.5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>
          <w:rPr>
            <w:rStyle w:val="a9"/>
          </w:rPr>
          <w:t>S</w:t>
        </w:r>
        <w:r w:rsidRPr="00764C65">
          <w:rPr>
            <w:rStyle w:val="a9"/>
          </w:rPr>
          <w:t>imulation</w:t>
        </w:r>
        <w:r>
          <w:rPr>
            <w:rStyle w:val="a9"/>
          </w:rPr>
          <w:t xml:space="preserve"> and Real-Time Experimence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31"/>
        <w:rPr>
          <w:rFonts w:asciiTheme="minorHAnsi" w:hAnsiTheme="minorHAnsi"/>
          <w:noProof/>
          <w:kern w:val="2"/>
          <w:sz w:val="24"/>
        </w:rPr>
      </w:pPr>
      <w:hyperlink w:anchor="_Toc3741015" w:history="1">
        <w:r>
          <w:rPr>
            <w:rStyle w:val="a9"/>
            <w:rFonts w:cs="Times New Roman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Style w:val="a9"/>
            <w:rFonts w:cs="Times New Roman" w:hint="eastAsia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Pr="00F35947">
          <w:rPr>
            <w:rStyle w:val="a9"/>
            <w:rFonts w:cs="Times New Roman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.1</w:t>
        </w:r>
        <w:r>
          <w:rPr>
            <w:rFonts w:asciiTheme="minorHAnsi" w:hAnsiTheme="minorHAnsi"/>
            <w:noProof/>
            <w:kern w:val="2"/>
            <w:sz w:val="24"/>
          </w:rPr>
          <w:tab/>
        </w:r>
        <w:r w:rsidRPr="00AF6A05">
          <w:rPr>
            <w:rStyle w:val="a9"/>
            <w:noProof/>
          </w:rPr>
          <w:t>S</w:t>
        </w:r>
        <w:r>
          <w:rPr>
            <w:rStyle w:val="a9"/>
            <w:noProof/>
          </w:rPr>
          <w:t>imulator</w:t>
        </w:r>
        <w:r w:rsidRPr="00AF6A05">
          <w:rPr>
            <w:rStyle w:val="a9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76321" w:rsidRDefault="00F76321" w:rsidP="00F76321">
      <w:pPr>
        <w:pStyle w:val="31"/>
        <w:rPr>
          <w:rFonts w:asciiTheme="minorHAnsi" w:hAnsiTheme="minorHAnsi"/>
          <w:noProof/>
          <w:kern w:val="2"/>
          <w:sz w:val="24"/>
        </w:rPr>
      </w:pPr>
      <w:hyperlink w:anchor="_Toc3741017" w:history="1">
        <w:r>
          <w:rPr>
            <w:rStyle w:val="a9"/>
            <w:rFonts w:cs="Times New Roman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 w:rsidRPr="00F35947">
          <w:rPr>
            <w:rStyle w:val="a9"/>
            <w:rFonts w:cs="Times New Roman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.2</w:t>
        </w:r>
        <w:r>
          <w:rPr>
            <w:rFonts w:asciiTheme="minorHAnsi" w:hAnsiTheme="minorHAnsi"/>
            <w:noProof/>
            <w:kern w:val="2"/>
            <w:sz w:val="24"/>
          </w:rPr>
          <w:tab/>
        </w:r>
        <w:r>
          <w:rPr>
            <w:rStyle w:val="a9"/>
            <w:noProof/>
          </w:rPr>
          <w:t>Real</w:t>
        </w:r>
        <w:r w:rsidRPr="00AF6A05">
          <w:t xml:space="preserve"> </w:t>
        </w:r>
        <w:r>
          <w:rPr>
            <w:rStyle w:val="a9"/>
            <w:rFonts w:hint="eastAsia"/>
            <w:noProof/>
          </w:rPr>
          <w:t>T</w:t>
        </w:r>
        <w:r>
          <w:rPr>
            <w:rStyle w:val="a9"/>
            <w:noProof/>
          </w:rPr>
          <w:t>est E</w:t>
        </w:r>
        <w:r w:rsidRPr="00AF6A05">
          <w:rPr>
            <w:rStyle w:val="a9"/>
            <w:noProof/>
          </w:rPr>
          <w:t>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6321" w:rsidRDefault="00F76321" w:rsidP="00F76321">
      <w:pPr>
        <w:pStyle w:val="11"/>
        <w:tabs>
          <w:tab w:val="left" w:pos="1440"/>
        </w:tabs>
        <w:rPr>
          <w:rFonts w:asciiTheme="minorHAnsi" w:eastAsiaTheme="minorEastAsia" w:hAnsiTheme="minorHAnsi"/>
          <w:kern w:val="2"/>
          <w:szCs w:val="22"/>
          <w:lang w:val="en-US"/>
        </w:rPr>
      </w:pPr>
      <w:hyperlink w:anchor="_Toc3741020" w:history="1">
        <w:r w:rsidRPr="00F35947">
          <w:rPr>
            <w:rStyle w:val="a9"/>
          </w:rPr>
          <w:t>Chapter 5</w:t>
        </w:r>
        <w:r>
          <w:rPr>
            <w:rFonts w:asciiTheme="minorHAnsi" w:eastAsiaTheme="minorEastAsia" w:hAnsiTheme="minorHAnsi"/>
            <w:kern w:val="2"/>
            <w:szCs w:val="22"/>
            <w:lang w:val="en-US"/>
          </w:rPr>
          <w:tab/>
        </w:r>
        <w:r w:rsidRPr="00F35947">
          <w:rPr>
            <w:rStyle w:val="a9"/>
          </w:rPr>
          <w:t>Conclusions and Future Works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  <w:rPr>
          <w:rFonts w:asciiTheme="minorHAnsi" w:eastAsiaTheme="minorEastAsia" w:hAnsiTheme="minorHAnsi"/>
          <w:kern w:val="2"/>
          <w:sz w:val="24"/>
        </w:rPr>
      </w:pPr>
      <w:hyperlink w:anchor="_Toc3741021" w:history="1">
        <w:r w:rsidRPr="00F35947">
          <w:rPr>
            <w:rStyle w:val="a9"/>
          </w:rPr>
          <w:t>5.1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 w:rsidRPr="00F35947">
          <w:rPr>
            <w:rStyle w:val="a9"/>
          </w:rPr>
          <w:t>Discussions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76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21"/>
        <w:rPr>
          <w:rFonts w:asciiTheme="minorHAnsi" w:eastAsiaTheme="minorEastAsia" w:hAnsiTheme="minorHAnsi"/>
          <w:kern w:val="2"/>
          <w:sz w:val="24"/>
        </w:rPr>
      </w:pPr>
      <w:hyperlink w:anchor="_Toc3741022" w:history="1">
        <w:r w:rsidRPr="00F35947">
          <w:rPr>
            <w:rStyle w:val="a9"/>
          </w:rPr>
          <w:t>5.2</w:t>
        </w:r>
        <w:r>
          <w:rPr>
            <w:rFonts w:asciiTheme="minorHAnsi" w:eastAsiaTheme="minorEastAsia" w:hAnsiTheme="minorHAnsi"/>
            <w:kern w:val="2"/>
            <w:sz w:val="24"/>
          </w:rPr>
          <w:tab/>
        </w:r>
        <w:r w:rsidRPr="00F35947">
          <w:rPr>
            <w:rStyle w:val="a9"/>
          </w:rPr>
          <w:t>Future Works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78</w:t>
        </w:r>
        <w:r>
          <w:rPr>
            <w:webHidden/>
          </w:rPr>
          <w:fldChar w:fldCharType="end"/>
        </w:r>
      </w:hyperlink>
    </w:p>
    <w:p w:rsidR="00F76321" w:rsidRDefault="00F76321" w:rsidP="00F76321">
      <w:pPr>
        <w:pStyle w:val="11"/>
        <w:rPr>
          <w:rFonts w:asciiTheme="minorHAnsi" w:eastAsiaTheme="minorEastAsia" w:hAnsiTheme="minorHAnsi"/>
          <w:kern w:val="2"/>
          <w:szCs w:val="22"/>
          <w:lang w:val="en-US"/>
        </w:rPr>
      </w:pPr>
      <w:hyperlink w:anchor="_Toc3741023" w:history="1">
        <w:r w:rsidRPr="00F35947">
          <w:rPr>
            <w:rStyle w:val="a9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_Toc3741023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:rsidR="00F76321" w:rsidRPr="0005673D" w:rsidRDefault="00F76321" w:rsidP="00F76321"/>
    <w:p w:rsidR="00F76321" w:rsidRPr="0005673D" w:rsidRDefault="00F76321" w:rsidP="00F76321"/>
    <w:p w:rsidR="00F76321" w:rsidRPr="0005673D" w:rsidRDefault="00F76321" w:rsidP="00F76321"/>
    <w:p w:rsidR="00F76321" w:rsidRPr="0005673D" w:rsidRDefault="00F76321" w:rsidP="00F76321"/>
    <w:p w:rsidR="00F76321" w:rsidRDefault="00F76321" w:rsidP="00F76321"/>
    <w:p w:rsidR="00F76321" w:rsidRPr="0005673D" w:rsidRDefault="00F76321" w:rsidP="00F76321">
      <w:pPr>
        <w:tabs>
          <w:tab w:val="left" w:pos="5550"/>
        </w:tabs>
      </w:pPr>
      <w:r>
        <w:tab/>
      </w:r>
    </w:p>
    <w:p w:rsidR="004C4E64" w:rsidRDefault="00F76321" w:rsidP="00F76321">
      <w:r>
        <w:rPr>
          <w:rFonts w:cs="Times New Roman"/>
          <w:noProof/>
          <w:kern w:val="0"/>
          <w:szCs w:val="24"/>
          <w:lang w:val="zh-TW"/>
        </w:rPr>
        <w:fldChar w:fldCharType="end"/>
      </w:r>
      <w:bookmarkStart w:id="1" w:name="_GoBack"/>
      <w:bookmarkEnd w:id="1"/>
    </w:p>
    <w:sectPr w:rsidR="004C4E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728" w:rsidRDefault="00767728" w:rsidP="00F76321">
      <w:r>
        <w:separator/>
      </w:r>
    </w:p>
  </w:endnote>
  <w:endnote w:type="continuationSeparator" w:id="0">
    <w:p w:rsidR="00767728" w:rsidRDefault="00767728" w:rsidP="00F7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728" w:rsidRDefault="00767728" w:rsidP="00F76321">
      <w:r>
        <w:separator/>
      </w:r>
    </w:p>
  </w:footnote>
  <w:footnote w:type="continuationSeparator" w:id="0">
    <w:p w:rsidR="00767728" w:rsidRDefault="00767728" w:rsidP="00F76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06E6"/>
    <w:multiLevelType w:val="multilevel"/>
    <w:tmpl w:val="F0A0D734"/>
    <w:lvl w:ilvl="0">
      <w:start w:val="1"/>
      <w:numFmt w:val="none"/>
      <w:pStyle w:val="a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decimal"/>
      <w:pStyle w:val="1"/>
      <w:lvlText w:val="Chapter %1%2"/>
      <w:lvlJc w:val="left"/>
      <w:pPr>
        <w:tabs>
          <w:tab w:val="num" w:pos="2553"/>
        </w:tabs>
        <w:ind w:left="2553" w:hanging="1985"/>
      </w:pPr>
      <w:rPr>
        <w:rFonts w:hint="eastAsia"/>
        <w:b/>
        <w:i w:val="0"/>
        <w:color w:val="auto"/>
        <w:sz w:val="36"/>
        <w:szCs w:val="36"/>
      </w:rPr>
    </w:lvl>
    <w:lvl w:ilvl="2">
      <w:start w:val="1"/>
      <w:numFmt w:val="decimal"/>
      <w:pStyle w:val="2"/>
      <w:lvlText w:val="%1%2.%3"/>
      <w:lvlJc w:val="left"/>
      <w:pPr>
        <w:tabs>
          <w:tab w:val="num" w:pos="851"/>
        </w:tabs>
        <w:ind w:left="851" w:hanging="851"/>
      </w:pPr>
      <w:rPr>
        <w:rFonts w:hint="eastAsia"/>
        <w:sz w:val="32"/>
        <w:szCs w:val="32"/>
      </w:rPr>
    </w:lvl>
    <w:lvl w:ilvl="3">
      <w:start w:val="1"/>
      <w:numFmt w:val="decimal"/>
      <w:pStyle w:val="3"/>
      <w:lvlText w:val="%2.%3.%4"/>
      <w:lvlJc w:val="left"/>
      <w:pPr>
        <w:tabs>
          <w:tab w:val="num" w:pos="3404"/>
        </w:tabs>
        <w:ind w:left="3404" w:hanging="85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4"/>
      <w:lvlText w:val="%1%2.%3.%4.%5"/>
      <w:lvlJc w:val="left"/>
      <w:pPr>
        <w:tabs>
          <w:tab w:val="num" w:pos="3969"/>
        </w:tabs>
        <w:ind w:left="2269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A1"/>
    <w:rsid w:val="002064A1"/>
    <w:rsid w:val="00273FA1"/>
    <w:rsid w:val="00391C3F"/>
    <w:rsid w:val="004C4E64"/>
    <w:rsid w:val="00767728"/>
    <w:rsid w:val="00B611ED"/>
    <w:rsid w:val="00F7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0594CC-B92B-4E55-8AAC-EA42F02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6321"/>
  </w:style>
  <w:style w:type="paragraph" w:styleId="1">
    <w:name w:val="heading 1"/>
    <w:basedOn w:val="a0"/>
    <w:next w:val="a0"/>
    <w:link w:val="10"/>
    <w:uiPriority w:val="9"/>
    <w:qFormat/>
    <w:rsid w:val="00F76321"/>
    <w:pPr>
      <w:keepNext/>
      <w:pageBreakBefore/>
      <w:numPr>
        <w:ilvl w:val="1"/>
        <w:numId w:val="1"/>
      </w:numPr>
      <w:spacing w:before="180" w:after="180" w:line="720" w:lineRule="auto"/>
      <w:ind w:left="1985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F76321"/>
    <w:pPr>
      <w:keepNext/>
      <w:numPr>
        <w:ilvl w:val="2"/>
        <w:numId w:val="1"/>
      </w:numPr>
      <w:spacing w:line="720" w:lineRule="auto"/>
      <w:outlineLvl w:val="1"/>
    </w:pPr>
    <w:rPr>
      <w:rFonts w:ascii="Times New Roman" w:eastAsia="標楷體" w:hAnsi="Times New Roman" w:cstheme="majorBidi"/>
      <w:b/>
      <w:bCs/>
      <w:sz w:val="32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F76321"/>
    <w:pPr>
      <w:keepNext/>
      <w:numPr>
        <w:ilvl w:val="3"/>
        <w:numId w:val="1"/>
      </w:numPr>
      <w:spacing w:line="720" w:lineRule="auto"/>
      <w:ind w:left="851"/>
      <w:outlineLvl w:val="2"/>
    </w:pPr>
    <w:rPr>
      <w:rFonts w:ascii="Times New Roman" w:eastAsia="標楷體" w:hAnsi="Times New Roman" w:cstheme="majorBidi"/>
      <w:b/>
      <w:bCs/>
      <w:sz w:val="28"/>
      <w:szCs w:val="36"/>
    </w:rPr>
  </w:style>
  <w:style w:type="paragraph" w:styleId="4">
    <w:name w:val="heading 4"/>
    <w:basedOn w:val="3"/>
    <w:next w:val="a0"/>
    <w:link w:val="40"/>
    <w:uiPriority w:val="9"/>
    <w:unhideWhenUsed/>
    <w:qFormat/>
    <w:rsid w:val="00F76321"/>
    <w:pPr>
      <w:numPr>
        <w:ilvl w:val="4"/>
      </w:numPr>
      <w:ind w:left="851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76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F76321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F76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F76321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F76321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1"/>
    <w:link w:val="2"/>
    <w:uiPriority w:val="9"/>
    <w:rsid w:val="00F76321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1"/>
    <w:link w:val="3"/>
    <w:uiPriority w:val="9"/>
    <w:rsid w:val="00F76321"/>
    <w:rPr>
      <w:rFonts w:ascii="Times New Roman" w:eastAsia="標楷體" w:hAnsi="Times New Roman" w:cstheme="majorBidi"/>
      <w:b/>
      <w:bCs/>
      <w:sz w:val="28"/>
      <w:szCs w:val="36"/>
    </w:rPr>
  </w:style>
  <w:style w:type="character" w:customStyle="1" w:styleId="40">
    <w:name w:val="標題 4 字元"/>
    <w:basedOn w:val="a1"/>
    <w:link w:val="4"/>
    <w:uiPriority w:val="9"/>
    <w:rsid w:val="00F76321"/>
    <w:rPr>
      <w:rFonts w:ascii="Times New Roman" w:eastAsia="標楷體" w:hAnsi="Times New Roman" w:cstheme="majorBidi"/>
      <w:b/>
      <w:bCs/>
      <w:sz w:val="28"/>
      <w:szCs w:val="36"/>
    </w:rPr>
  </w:style>
  <w:style w:type="paragraph" w:styleId="21">
    <w:name w:val="toc 2"/>
    <w:basedOn w:val="a0"/>
    <w:next w:val="a0"/>
    <w:autoRedefine/>
    <w:uiPriority w:val="39"/>
    <w:unhideWhenUsed/>
    <w:qFormat/>
    <w:rsid w:val="00F76321"/>
    <w:pPr>
      <w:tabs>
        <w:tab w:val="left" w:pos="600"/>
        <w:tab w:val="right" w:leader="dot" w:pos="9628"/>
      </w:tabs>
      <w:spacing w:after="100" w:line="276" w:lineRule="auto"/>
      <w:ind w:left="220"/>
    </w:pPr>
    <w:rPr>
      <w:rFonts w:ascii="Times New Roman" w:eastAsia="標楷體" w:hAnsi="Times New Roman"/>
      <w:noProof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F76321"/>
    <w:pPr>
      <w:tabs>
        <w:tab w:val="right" w:leader="dot" w:pos="9628"/>
      </w:tabs>
      <w:spacing w:after="100" w:line="276" w:lineRule="auto"/>
    </w:pPr>
    <w:rPr>
      <w:rFonts w:ascii="Times New Roman" w:eastAsia="標楷體" w:hAnsi="Times New Roman"/>
      <w:noProof/>
      <w:kern w:val="0"/>
      <w:szCs w:val="24"/>
      <w:lang w:val="zh-TW"/>
    </w:rPr>
  </w:style>
  <w:style w:type="paragraph" w:styleId="31">
    <w:name w:val="toc 3"/>
    <w:basedOn w:val="a0"/>
    <w:next w:val="a0"/>
    <w:autoRedefine/>
    <w:uiPriority w:val="39"/>
    <w:unhideWhenUsed/>
    <w:qFormat/>
    <w:rsid w:val="00F76321"/>
    <w:pPr>
      <w:tabs>
        <w:tab w:val="left" w:pos="960"/>
        <w:tab w:val="right" w:leader="dot" w:pos="9628"/>
      </w:tabs>
      <w:spacing w:after="100" w:line="276" w:lineRule="auto"/>
      <w:ind w:left="440"/>
    </w:pPr>
    <w:rPr>
      <w:rFonts w:ascii="Times New Roman" w:hAnsi="Times New Roman"/>
      <w:kern w:val="0"/>
      <w:sz w:val="22"/>
    </w:rPr>
  </w:style>
  <w:style w:type="paragraph" w:styleId="a">
    <w:name w:val="Title"/>
    <w:basedOn w:val="a0"/>
    <w:next w:val="a0"/>
    <w:link w:val="a8"/>
    <w:uiPriority w:val="10"/>
    <w:qFormat/>
    <w:rsid w:val="00F76321"/>
    <w:pPr>
      <w:numPr>
        <w:numId w:val="1"/>
      </w:num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1"/>
    <w:link w:val="a"/>
    <w:uiPriority w:val="10"/>
    <w:rsid w:val="00F7632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9">
    <w:name w:val="Hyperlink"/>
    <w:basedOn w:val="a1"/>
    <w:uiPriority w:val="99"/>
    <w:unhideWhenUsed/>
    <w:rsid w:val="00F76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陳威廷</dc:creator>
  <cp:keywords/>
  <dc:description/>
  <cp:lastModifiedBy>陳威廷</cp:lastModifiedBy>
  <cp:revision>3</cp:revision>
  <dcterms:created xsi:type="dcterms:W3CDTF">2019-04-06T08:36:00Z</dcterms:created>
  <dcterms:modified xsi:type="dcterms:W3CDTF">2019-04-06T08:41:00Z</dcterms:modified>
</cp:coreProperties>
</file>