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7752" w14:textId="77777777" w:rsidR="00384DB2" w:rsidRPr="00384DB2" w:rsidRDefault="00384DB2" w:rsidP="00384DB2">
      <w:pPr>
        <w:rPr>
          <w:b/>
          <w:bCs/>
        </w:rPr>
      </w:pPr>
      <w:r w:rsidRPr="00384DB2">
        <w:rPr>
          <w:b/>
          <w:bCs/>
        </w:rPr>
        <w:t xml:space="preserve">Autism </w:t>
      </w:r>
      <w:r w:rsidRPr="00384DB2">
        <w:rPr>
          <w:b/>
          <w:bCs/>
        </w:rPr>
        <w:t>感觉处理</w:t>
      </w:r>
      <w:r w:rsidRPr="00384DB2">
        <w:rPr>
          <w:b/>
          <w:bCs/>
        </w:rPr>
        <w:t xml:space="preserve"> — Scoping Review </w:t>
      </w:r>
      <w:r w:rsidRPr="00384DB2">
        <w:rPr>
          <w:b/>
          <w:bCs/>
        </w:rPr>
        <w:t>综合稿</w:t>
      </w:r>
      <w:r w:rsidRPr="00384DB2">
        <w:rPr>
          <w:b/>
          <w:bCs/>
        </w:rPr>
        <w:t>(</w:t>
      </w:r>
      <w:r w:rsidRPr="00384DB2">
        <w:rPr>
          <w:b/>
          <w:bCs/>
        </w:rPr>
        <w:t>含名词表</w:t>
      </w:r>
      <w:r w:rsidRPr="00384DB2">
        <w:rPr>
          <w:b/>
          <w:bCs/>
        </w:rPr>
        <w:t>)</w:t>
      </w:r>
    </w:p>
    <w:p w14:paraId="3C4176D5" w14:textId="77777777" w:rsidR="00384DB2" w:rsidRPr="00384DB2" w:rsidRDefault="00384DB2" w:rsidP="00384DB2">
      <w:r w:rsidRPr="00384DB2">
        <w:rPr>
          <w:b/>
          <w:bCs/>
        </w:rPr>
        <w:t>这份文档是什么</w:t>
      </w:r>
      <w:r w:rsidRPr="00384DB2">
        <w:rPr>
          <w:b/>
          <w:bCs/>
        </w:rPr>
        <w:t xml:space="preserve"> / </w:t>
      </w:r>
      <w:r w:rsidRPr="00384DB2">
        <w:rPr>
          <w:b/>
          <w:bCs/>
        </w:rPr>
        <w:t>不是什么</w:t>
      </w:r>
      <w:r w:rsidRPr="00384DB2">
        <w:t xml:space="preserve"> </w:t>
      </w:r>
      <w:r w:rsidRPr="00384DB2">
        <w:t>这是一份</w:t>
      </w:r>
      <w:r w:rsidRPr="00384DB2">
        <w:t xml:space="preserve"> </w:t>
      </w:r>
      <w:r w:rsidRPr="00384DB2">
        <w:rPr>
          <w:i/>
          <w:iCs/>
        </w:rPr>
        <w:t xml:space="preserve">scoping-review </w:t>
      </w:r>
      <w:r w:rsidRPr="00384DB2">
        <w:rPr>
          <w:i/>
          <w:iCs/>
        </w:rPr>
        <w:t>风格的证据地图与综合</w:t>
      </w:r>
      <w:r w:rsidRPr="00384DB2">
        <w:t>,</w:t>
      </w:r>
      <w:r w:rsidRPr="00384DB2">
        <w:t>目的是描绘</w:t>
      </w:r>
      <w:r w:rsidRPr="00384DB2">
        <w:t>"</w:t>
      </w:r>
      <w:r w:rsidRPr="00384DB2">
        <w:t>证据在哪、缺口在哪</w:t>
      </w:r>
      <w:r w:rsidRPr="00384DB2">
        <w:t>",</w:t>
      </w:r>
      <w:r w:rsidRPr="00384DB2">
        <w:t>而非对每篇研究做系统的质量评级。</w:t>
      </w:r>
      <w:r w:rsidRPr="00384DB2">
        <w:t xml:space="preserve"> </w:t>
      </w:r>
      <w:r w:rsidRPr="00384DB2">
        <w:t>文中的</w:t>
      </w:r>
      <w:r w:rsidRPr="00384DB2">
        <w:t>"</w:t>
      </w:r>
      <w:r w:rsidRPr="00384DB2">
        <w:t>证据等级</w:t>
      </w:r>
      <w:r w:rsidRPr="00384DB2">
        <w:t>(</w:t>
      </w:r>
      <w:r w:rsidRPr="00384DB2">
        <w:t>扎实</w:t>
      </w:r>
      <w:r w:rsidRPr="00384DB2">
        <w:t>/</w:t>
      </w:r>
      <w:r w:rsidRPr="00384DB2">
        <w:t>中等</w:t>
      </w:r>
      <w:r w:rsidRPr="00384DB2">
        <w:t>/</w:t>
      </w:r>
      <w:r w:rsidRPr="00384DB2">
        <w:t>新兴</w:t>
      </w:r>
      <w:r w:rsidRPr="00384DB2">
        <w:t>/</w:t>
      </w:r>
      <w:r w:rsidRPr="00384DB2">
        <w:t>空白</w:t>
      </w:r>
      <w:r w:rsidRPr="00384DB2">
        <w:t>)"</w:t>
      </w:r>
      <w:r w:rsidRPr="00384DB2">
        <w:t>是</w:t>
      </w:r>
      <w:r w:rsidRPr="00384DB2">
        <w:rPr>
          <w:b/>
          <w:bCs/>
        </w:rPr>
        <w:t>基于</w:t>
      </w:r>
      <w:r w:rsidRPr="00384DB2">
        <w:rPr>
          <w:b/>
          <w:bCs/>
        </w:rPr>
        <w:t xml:space="preserve"> scoping </w:t>
      </w:r>
      <w:r w:rsidRPr="00384DB2">
        <w:rPr>
          <w:b/>
          <w:bCs/>
        </w:rPr>
        <w:t>检索的快速研判</w:t>
      </w:r>
      <w:r w:rsidRPr="00384DB2">
        <w:t>,</w:t>
      </w:r>
      <w:r w:rsidRPr="00384DB2">
        <w:t>不是正式的</w:t>
      </w:r>
      <w:r w:rsidRPr="00384DB2">
        <w:t xml:space="preserve"> GRADE/</w:t>
      </w:r>
      <w:r w:rsidRPr="00384DB2">
        <w:t>质量评分</w:t>
      </w:r>
      <w:r w:rsidRPr="00384DB2">
        <w:t>;</w:t>
      </w:r>
      <w:r w:rsidRPr="00384DB2">
        <w:t>正式投稿前需用规范数据库检索</w:t>
      </w:r>
      <w:r w:rsidRPr="00384DB2">
        <w:t>(</w:t>
      </w:r>
      <w:r w:rsidRPr="00384DB2">
        <w:t>见另一份文档的检索式</w:t>
      </w:r>
      <w:r w:rsidRPr="00384DB2">
        <w:t>)</w:t>
      </w:r>
      <w:r w:rsidRPr="00384DB2">
        <w:t>、</w:t>
      </w:r>
      <w:r w:rsidRPr="00384DB2">
        <w:t xml:space="preserve">PRISMA </w:t>
      </w:r>
      <w:r w:rsidRPr="00384DB2">
        <w:t>流程与质量评估替换。</w:t>
      </w:r>
      <w:r w:rsidRPr="00384DB2">
        <w:t xml:space="preserve"> </w:t>
      </w:r>
      <w:r w:rsidRPr="00384DB2">
        <w:t>因此本稿适合用来</w:t>
      </w:r>
      <w:r w:rsidRPr="00384DB2">
        <w:rPr>
          <w:b/>
          <w:bCs/>
        </w:rPr>
        <w:t>理解全局、搭框架、定研究问题</w:t>
      </w:r>
      <w:r w:rsidRPr="00384DB2">
        <w:t>,</w:t>
      </w:r>
      <w:r w:rsidRPr="00384DB2">
        <w:t>不应直接当作投稿手稿。</w:t>
      </w:r>
    </w:p>
    <w:p w14:paraId="36788E64" w14:textId="77777777" w:rsidR="00384DB2" w:rsidRPr="00384DB2" w:rsidRDefault="00384DB2" w:rsidP="00384DB2">
      <w:r w:rsidRPr="00384DB2">
        <w:pict w14:anchorId="47DB6308">
          <v:rect id="_x0000_i1166" style="width:0;height:1.5pt" o:hralign="center" o:hrstd="t" o:hr="t" fillcolor="#a0a0a0" stroked="f"/>
        </w:pict>
      </w:r>
    </w:p>
    <w:p w14:paraId="49FB50F8" w14:textId="77777777" w:rsidR="00384DB2" w:rsidRPr="00384DB2" w:rsidRDefault="00384DB2" w:rsidP="00384DB2">
      <w:pPr>
        <w:rPr>
          <w:b/>
          <w:bCs/>
        </w:rPr>
      </w:pPr>
      <w:r w:rsidRPr="00384DB2">
        <w:rPr>
          <w:b/>
          <w:bCs/>
        </w:rPr>
        <w:t xml:space="preserve">0. </w:t>
      </w:r>
      <w:r w:rsidRPr="00384DB2">
        <w:rPr>
          <w:b/>
          <w:bCs/>
        </w:rPr>
        <w:t>范围</w:t>
      </w:r>
      <w:r w:rsidRPr="00384DB2">
        <w:rPr>
          <w:b/>
          <w:bCs/>
        </w:rPr>
        <w:t>(scope)</w:t>
      </w:r>
    </w:p>
    <w:p w14:paraId="495E0E3D" w14:textId="77777777" w:rsidR="00384DB2" w:rsidRPr="00384DB2" w:rsidRDefault="00384DB2" w:rsidP="00384DB2">
      <w:r w:rsidRPr="00384DB2">
        <w:t>一句话</w:t>
      </w:r>
      <w:r w:rsidRPr="00384DB2">
        <w:t>:</w:t>
      </w:r>
      <w:r w:rsidRPr="00384DB2">
        <w:rPr>
          <w:b/>
          <w:bCs/>
        </w:rPr>
        <w:t>在感觉受器</w:t>
      </w:r>
      <w:r w:rsidRPr="00384DB2">
        <w:rPr>
          <w:b/>
          <w:bCs/>
        </w:rPr>
        <w:t>(</w:t>
      </w:r>
      <w:r w:rsidRPr="00384DB2">
        <w:rPr>
          <w:b/>
          <w:bCs/>
        </w:rPr>
        <w:t>眼</w:t>
      </w:r>
      <w:r w:rsidRPr="00384DB2">
        <w:rPr>
          <w:b/>
          <w:bCs/>
        </w:rPr>
        <w:t>/</w:t>
      </w:r>
      <w:r w:rsidRPr="00384DB2">
        <w:rPr>
          <w:b/>
          <w:bCs/>
        </w:rPr>
        <w:t>耳</w:t>
      </w:r>
      <w:r w:rsidRPr="00384DB2">
        <w:rPr>
          <w:b/>
          <w:bCs/>
        </w:rPr>
        <w:t>/</w:t>
      </w:r>
      <w:r w:rsidRPr="00384DB2">
        <w:rPr>
          <w:b/>
          <w:bCs/>
        </w:rPr>
        <w:t>皮肤</w:t>
      </w:r>
      <w:r w:rsidRPr="00384DB2">
        <w:rPr>
          <w:b/>
          <w:bCs/>
        </w:rPr>
        <w:t>/</w:t>
      </w:r>
      <w:r w:rsidRPr="00384DB2">
        <w:rPr>
          <w:b/>
          <w:bCs/>
        </w:rPr>
        <w:t>本体</w:t>
      </w:r>
      <w:r w:rsidRPr="00384DB2">
        <w:rPr>
          <w:b/>
          <w:bCs/>
        </w:rPr>
        <w:t>/</w:t>
      </w:r>
      <w:r w:rsidRPr="00384DB2">
        <w:rPr>
          <w:b/>
          <w:bCs/>
        </w:rPr>
        <w:t>前庭</w:t>
      </w:r>
      <w:r w:rsidRPr="00384DB2">
        <w:rPr>
          <w:b/>
          <w:bCs/>
        </w:rPr>
        <w:t>/</w:t>
      </w:r>
      <w:r w:rsidRPr="00384DB2">
        <w:rPr>
          <w:b/>
          <w:bCs/>
        </w:rPr>
        <w:t>内脏</w:t>
      </w:r>
      <w:r w:rsidRPr="00384DB2">
        <w:rPr>
          <w:b/>
          <w:bCs/>
        </w:rPr>
        <w:t>)</w:t>
      </w:r>
      <w:r w:rsidRPr="00384DB2">
        <w:rPr>
          <w:b/>
          <w:bCs/>
        </w:rPr>
        <w:t>到主观体验这条加工链上</w:t>
      </w:r>
      <w:r w:rsidRPr="00384DB2">
        <w:rPr>
          <w:b/>
          <w:bCs/>
        </w:rPr>
        <w:t xml:space="preserve">,autism </w:t>
      </w:r>
      <w:r w:rsidRPr="00384DB2">
        <w:rPr>
          <w:b/>
          <w:bCs/>
        </w:rPr>
        <w:t>与神经典型者有哪些生理层面的差异、差异卡在哪一层、临床如何应对</w:t>
      </w:r>
      <w:r w:rsidRPr="00384DB2">
        <w:rPr>
          <w:b/>
          <w:bCs/>
        </w:rPr>
        <w:t>——</w:t>
      </w:r>
      <w:r w:rsidRPr="00384DB2">
        <w:rPr>
          <w:b/>
          <w:bCs/>
        </w:rPr>
        <w:t>并据此定位可穿戴</w:t>
      </w:r>
      <w:r w:rsidRPr="00384DB2">
        <w:rPr>
          <w:b/>
          <w:bCs/>
        </w:rPr>
        <w:t xml:space="preserve"> AI </w:t>
      </w:r>
      <w:r w:rsidRPr="00384DB2">
        <w:rPr>
          <w:b/>
          <w:bCs/>
        </w:rPr>
        <w:t>能切入的空白。</w:t>
      </w:r>
      <w:r w:rsidRPr="00384DB2">
        <w:t xml:space="preserve"> </w:t>
      </w:r>
      <w:r w:rsidRPr="00384DB2">
        <w:t>本稿只覆盖</w:t>
      </w:r>
      <w:r w:rsidRPr="00384DB2">
        <w:t>"</w:t>
      </w:r>
      <w:r w:rsidRPr="00384DB2">
        <w:t>前半部分</w:t>
      </w:r>
      <w:r w:rsidRPr="00384DB2">
        <w:t>"(</w:t>
      </w:r>
      <w:r w:rsidRPr="00384DB2">
        <w:t>机制与证据地图</w:t>
      </w:r>
      <w:r w:rsidRPr="00384DB2">
        <w:t xml:space="preserve">);wearable AI </w:t>
      </w:r>
      <w:r w:rsidRPr="00384DB2">
        <w:t>应用为后续部分。</w:t>
      </w:r>
    </w:p>
    <w:p w14:paraId="38551353" w14:textId="77777777" w:rsidR="00384DB2" w:rsidRPr="00384DB2" w:rsidRDefault="00384DB2" w:rsidP="00384DB2">
      <w:r w:rsidRPr="00384DB2">
        <w:pict w14:anchorId="4672F476">
          <v:rect id="_x0000_i1167" style="width:0;height:1.5pt" o:hralign="center" o:hrstd="t" o:hr="t" fillcolor="#a0a0a0" stroked="f"/>
        </w:pict>
      </w:r>
    </w:p>
    <w:p w14:paraId="32D336D6" w14:textId="77777777" w:rsidR="00384DB2" w:rsidRPr="00384DB2" w:rsidRDefault="00384DB2" w:rsidP="00384DB2">
      <w:pPr>
        <w:rPr>
          <w:b/>
          <w:bCs/>
        </w:rPr>
      </w:pPr>
      <w:r w:rsidRPr="00384DB2">
        <w:rPr>
          <w:b/>
          <w:bCs/>
        </w:rPr>
        <w:t xml:space="preserve">0.5 </w:t>
      </w:r>
      <w:r w:rsidRPr="00384DB2">
        <w:rPr>
          <w:b/>
          <w:bCs/>
        </w:rPr>
        <w:t>纳入的感觉域与排除理由</w:t>
      </w:r>
      <w:r w:rsidRPr="00384DB2">
        <w:rPr>
          <w:b/>
          <w:bCs/>
        </w:rPr>
        <w:t xml:space="preserve">(scope </w:t>
      </w:r>
      <w:r w:rsidRPr="00384DB2">
        <w:rPr>
          <w:b/>
          <w:bCs/>
        </w:rPr>
        <w:t>决策</w:t>
      </w:r>
      <w:r w:rsidRPr="00384DB2">
        <w:rPr>
          <w:b/>
          <w:bCs/>
        </w:rPr>
        <w:t>)</w:t>
      </w:r>
    </w:p>
    <w:p w14:paraId="6BEB87DB" w14:textId="77777777" w:rsidR="00384DB2" w:rsidRPr="00384DB2" w:rsidRDefault="00384DB2" w:rsidP="00384DB2">
      <w:r w:rsidRPr="00384DB2">
        <w:t>本综述在写作前先枚举</w:t>
      </w:r>
      <w:r w:rsidRPr="00384DB2">
        <w:t>"</w:t>
      </w:r>
      <w:r w:rsidRPr="00384DB2">
        <w:t>感觉</w:t>
      </w:r>
      <w:r w:rsidRPr="00384DB2">
        <w:t>"</w:t>
      </w:r>
      <w:r w:rsidRPr="00384DB2">
        <w:t>全集</w:t>
      </w:r>
      <w:r w:rsidRPr="00384DB2">
        <w:t>,</w:t>
      </w:r>
      <w:r w:rsidRPr="00384DB2">
        <w:t>再按统一标准主动取舍</w:t>
      </w:r>
      <w:r w:rsidRPr="00384DB2">
        <w:t>(</w:t>
      </w:r>
      <w:r w:rsidRPr="00384DB2">
        <w:t>而非想到哪写到哪</w:t>
      </w:r>
      <w:r w:rsidRPr="00384DB2">
        <w:t>)</w:t>
      </w:r>
      <w:r w:rsidRPr="00384DB2">
        <w:t>。</w:t>
      </w:r>
    </w:p>
    <w:p w14:paraId="45C7CDC6" w14:textId="77777777" w:rsidR="00384DB2" w:rsidRPr="00384DB2" w:rsidRDefault="00384DB2" w:rsidP="00384DB2">
      <w:r w:rsidRPr="00384DB2">
        <w:rPr>
          <w:b/>
          <w:bCs/>
        </w:rPr>
        <w:t>纳入标准</w:t>
      </w:r>
      <w:r w:rsidRPr="00384DB2">
        <w:rPr>
          <w:b/>
          <w:bCs/>
        </w:rPr>
        <w:t>(</w:t>
      </w:r>
      <w:r w:rsidRPr="00384DB2">
        <w:rPr>
          <w:b/>
          <w:bCs/>
        </w:rPr>
        <w:t>满足任一即纳入</w:t>
      </w:r>
      <w:r w:rsidRPr="00384DB2">
        <w:rPr>
          <w:b/>
          <w:bCs/>
        </w:rPr>
        <w:t>):</w:t>
      </w:r>
      <w:r w:rsidRPr="00384DB2">
        <w:t xml:space="preserve"> ① </w:t>
      </w:r>
      <w:r w:rsidRPr="00384DB2">
        <w:t>可经可穿戴传感器客观测量</w:t>
      </w:r>
      <w:r w:rsidRPr="00384DB2">
        <w:t>(</w:t>
      </w:r>
      <w:r w:rsidRPr="00384DB2">
        <w:t>对接</w:t>
      </w:r>
      <w:r w:rsidRPr="00384DB2">
        <w:t xml:space="preserve"> wearable </w:t>
      </w:r>
      <w:r w:rsidRPr="00384DB2">
        <w:t>部分</w:t>
      </w:r>
      <w:r w:rsidRPr="00384DB2">
        <w:t xml:space="preserve">);② </w:t>
      </w:r>
      <w:r w:rsidRPr="00384DB2">
        <w:t>是兴奋</w:t>
      </w:r>
      <w:r w:rsidRPr="00384DB2">
        <w:t>/</w:t>
      </w:r>
      <w:r w:rsidRPr="00384DB2">
        <w:t>抑制</w:t>
      </w:r>
      <w:r w:rsidRPr="00384DB2">
        <w:t>(E/I)</w:t>
      </w:r>
      <w:r w:rsidRPr="00384DB2">
        <w:t>失衡机制红线的一环</w:t>
      </w:r>
      <w:r w:rsidRPr="00384DB2">
        <w:t xml:space="preserve">;③ </w:t>
      </w:r>
      <w:r w:rsidRPr="00384DB2">
        <w:t>是运动康复领域的核心功能。</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1401"/>
        <w:gridCol w:w="2462"/>
        <w:gridCol w:w="2049"/>
        <w:gridCol w:w="1666"/>
      </w:tblGrid>
      <w:tr w:rsidR="00384DB2" w:rsidRPr="00384DB2" w14:paraId="15352B4E" w14:textId="77777777" w:rsidTr="00384DB2">
        <w:trPr>
          <w:tblHeader/>
          <w:tblCellSpacing w:w="15" w:type="dxa"/>
        </w:trPr>
        <w:tc>
          <w:tcPr>
            <w:tcW w:w="0" w:type="auto"/>
            <w:vAlign w:val="center"/>
            <w:hideMark/>
          </w:tcPr>
          <w:p w14:paraId="1D2E1074" w14:textId="77777777" w:rsidR="00384DB2" w:rsidRPr="00384DB2" w:rsidRDefault="00384DB2" w:rsidP="00384DB2">
            <w:pPr>
              <w:rPr>
                <w:b/>
                <w:bCs/>
              </w:rPr>
            </w:pPr>
            <w:r w:rsidRPr="00384DB2">
              <w:rPr>
                <w:b/>
                <w:bCs/>
              </w:rPr>
              <w:t>感觉</w:t>
            </w:r>
          </w:p>
        </w:tc>
        <w:tc>
          <w:tcPr>
            <w:tcW w:w="0" w:type="auto"/>
            <w:vAlign w:val="center"/>
            <w:hideMark/>
          </w:tcPr>
          <w:p w14:paraId="0B39FEB9" w14:textId="77777777" w:rsidR="00384DB2" w:rsidRPr="00384DB2" w:rsidRDefault="00384DB2" w:rsidP="00384DB2">
            <w:pPr>
              <w:rPr>
                <w:b/>
                <w:bCs/>
              </w:rPr>
            </w:pPr>
            <w:r w:rsidRPr="00384DB2">
              <w:rPr>
                <w:b/>
                <w:bCs/>
              </w:rPr>
              <w:t>大类</w:t>
            </w:r>
          </w:p>
        </w:tc>
        <w:tc>
          <w:tcPr>
            <w:tcW w:w="0" w:type="auto"/>
            <w:vAlign w:val="center"/>
            <w:hideMark/>
          </w:tcPr>
          <w:p w14:paraId="4AEDA4BF" w14:textId="77777777" w:rsidR="00384DB2" w:rsidRPr="00384DB2" w:rsidRDefault="00384DB2" w:rsidP="00384DB2">
            <w:pPr>
              <w:rPr>
                <w:b/>
                <w:bCs/>
              </w:rPr>
            </w:pPr>
            <w:r w:rsidRPr="00384DB2">
              <w:rPr>
                <w:b/>
                <w:bCs/>
              </w:rPr>
              <w:t>受器</w:t>
            </w:r>
            <w:r w:rsidRPr="00384DB2">
              <w:rPr>
                <w:b/>
                <w:bCs/>
              </w:rPr>
              <w:t xml:space="preserve"> / </w:t>
            </w:r>
            <w:r w:rsidRPr="00384DB2">
              <w:rPr>
                <w:b/>
                <w:bCs/>
              </w:rPr>
              <w:t>通路</w:t>
            </w:r>
          </w:p>
        </w:tc>
        <w:tc>
          <w:tcPr>
            <w:tcW w:w="0" w:type="auto"/>
            <w:vAlign w:val="center"/>
            <w:hideMark/>
          </w:tcPr>
          <w:p w14:paraId="19D60D4E" w14:textId="77777777" w:rsidR="00384DB2" w:rsidRPr="00384DB2" w:rsidRDefault="00384DB2" w:rsidP="00384DB2">
            <w:pPr>
              <w:rPr>
                <w:b/>
                <w:bCs/>
              </w:rPr>
            </w:pPr>
            <w:r w:rsidRPr="00384DB2">
              <w:rPr>
                <w:b/>
                <w:bCs/>
              </w:rPr>
              <w:t xml:space="preserve">autism </w:t>
            </w:r>
            <w:r w:rsidRPr="00384DB2">
              <w:rPr>
                <w:b/>
                <w:bCs/>
              </w:rPr>
              <w:t>证据</w:t>
            </w:r>
          </w:p>
        </w:tc>
        <w:tc>
          <w:tcPr>
            <w:tcW w:w="0" w:type="auto"/>
            <w:vAlign w:val="center"/>
            <w:hideMark/>
          </w:tcPr>
          <w:p w14:paraId="43C91B9D" w14:textId="77777777" w:rsidR="00384DB2" w:rsidRPr="00384DB2" w:rsidRDefault="00384DB2" w:rsidP="00384DB2">
            <w:pPr>
              <w:rPr>
                <w:b/>
                <w:bCs/>
              </w:rPr>
            </w:pPr>
            <w:r w:rsidRPr="00384DB2">
              <w:rPr>
                <w:b/>
                <w:bCs/>
              </w:rPr>
              <w:t>取舍</w:t>
            </w:r>
          </w:p>
        </w:tc>
      </w:tr>
      <w:tr w:rsidR="00384DB2" w:rsidRPr="00384DB2" w14:paraId="005EAB72" w14:textId="77777777" w:rsidTr="00384DB2">
        <w:trPr>
          <w:tblCellSpacing w:w="15" w:type="dxa"/>
        </w:trPr>
        <w:tc>
          <w:tcPr>
            <w:tcW w:w="0" w:type="auto"/>
            <w:vAlign w:val="center"/>
            <w:hideMark/>
          </w:tcPr>
          <w:p w14:paraId="33CB1DF0" w14:textId="77777777" w:rsidR="00384DB2" w:rsidRPr="00384DB2" w:rsidRDefault="00384DB2" w:rsidP="00384DB2">
            <w:r w:rsidRPr="00384DB2">
              <w:t>视觉</w:t>
            </w:r>
          </w:p>
        </w:tc>
        <w:tc>
          <w:tcPr>
            <w:tcW w:w="0" w:type="auto"/>
            <w:vAlign w:val="center"/>
            <w:hideMark/>
          </w:tcPr>
          <w:p w14:paraId="1248486C" w14:textId="77777777" w:rsidR="00384DB2" w:rsidRPr="00384DB2" w:rsidRDefault="00384DB2" w:rsidP="00384DB2">
            <w:r w:rsidRPr="00384DB2">
              <w:t>外感受</w:t>
            </w:r>
          </w:p>
        </w:tc>
        <w:tc>
          <w:tcPr>
            <w:tcW w:w="0" w:type="auto"/>
            <w:vAlign w:val="center"/>
            <w:hideMark/>
          </w:tcPr>
          <w:p w14:paraId="7A0F0E9A" w14:textId="77777777" w:rsidR="00384DB2" w:rsidRPr="00384DB2" w:rsidRDefault="00384DB2" w:rsidP="00384DB2">
            <w:r w:rsidRPr="00384DB2">
              <w:t>视网膜</w:t>
            </w:r>
            <w:r w:rsidRPr="00384DB2">
              <w:t xml:space="preserve"> → LGN</w:t>
            </w:r>
          </w:p>
        </w:tc>
        <w:tc>
          <w:tcPr>
            <w:tcW w:w="0" w:type="auto"/>
            <w:vAlign w:val="center"/>
            <w:hideMark/>
          </w:tcPr>
          <w:p w14:paraId="2EB03311" w14:textId="77777777" w:rsidR="00384DB2" w:rsidRPr="00384DB2" w:rsidRDefault="00384DB2" w:rsidP="00384DB2">
            <w:r w:rsidRPr="00384DB2">
              <w:t>中等</w:t>
            </w:r>
            <w:r w:rsidRPr="00384DB2">
              <w:t>-</w:t>
            </w:r>
            <w:r w:rsidRPr="00384DB2">
              <w:t>扎实</w:t>
            </w:r>
          </w:p>
        </w:tc>
        <w:tc>
          <w:tcPr>
            <w:tcW w:w="0" w:type="auto"/>
            <w:vAlign w:val="center"/>
            <w:hideMark/>
          </w:tcPr>
          <w:p w14:paraId="38A3D63D" w14:textId="77777777" w:rsidR="00384DB2" w:rsidRPr="00384DB2" w:rsidRDefault="00384DB2" w:rsidP="00384DB2">
            <w:r w:rsidRPr="00384DB2">
              <w:t>纳入</w:t>
            </w:r>
          </w:p>
        </w:tc>
      </w:tr>
      <w:tr w:rsidR="00384DB2" w:rsidRPr="00384DB2" w14:paraId="122B68C9" w14:textId="77777777" w:rsidTr="00384DB2">
        <w:trPr>
          <w:tblCellSpacing w:w="15" w:type="dxa"/>
        </w:trPr>
        <w:tc>
          <w:tcPr>
            <w:tcW w:w="0" w:type="auto"/>
            <w:vAlign w:val="center"/>
            <w:hideMark/>
          </w:tcPr>
          <w:p w14:paraId="4AE3DA41" w14:textId="77777777" w:rsidR="00384DB2" w:rsidRPr="00384DB2" w:rsidRDefault="00384DB2" w:rsidP="00384DB2">
            <w:r w:rsidRPr="00384DB2">
              <w:t>听觉</w:t>
            </w:r>
          </w:p>
        </w:tc>
        <w:tc>
          <w:tcPr>
            <w:tcW w:w="0" w:type="auto"/>
            <w:vAlign w:val="center"/>
            <w:hideMark/>
          </w:tcPr>
          <w:p w14:paraId="2238BF0A" w14:textId="77777777" w:rsidR="00384DB2" w:rsidRPr="00384DB2" w:rsidRDefault="00384DB2" w:rsidP="00384DB2">
            <w:r w:rsidRPr="00384DB2">
              <w:t>外感受</w:t>
            </w:r>
          </w:p>
        </w:tc>
        <w:tc>
          <w:tcPr>
            <w:tcW w:w="0" w:type="auto"/>
            <w:vAlign w:val="center"/>
            <w:hideMark/>
          </w:tcPr>
          <w:p w14:paraId="7605B92C" w14:textId="77777777" w:rsidR="00384DB2" w:rsidRPr="00384DB2" w:rsidRDefault="00384DB2" w:rsidP="00384DB2">
            <w:r w:rsidRPr="00384DB2">
              <w:t>耳蜗</w:t>
            </w:r>
            <w:r w:rsidRPr="00384DB2">
              <w:t xml:space="preserve"> → MGN</w:t>
            </w:r>
          </w:p>
        </w:tc>
        <w:tc>
          <w:tcPr>
            <w:tcW w:w="0" w:type="auto"/>
            <w:vAlign w:val="center"/>
            <w:hideMark/>
          </w:tcPr>
          <w:p w14:paraId="549DC551" w14:textId="77777777" w:rsidR="00384DB2" w:rsidRPr="00384DB2" w:rsidRDefault="00384DB2" w:rsidP="00384DB2">
            <w:r w:rsidRPr="00384DB2">
              <w:t>中等</w:t>
            </w:r>
          </w:p>
        </w:tc>
        <w:tc>
          <w:tcPr>
            <w:tcW w:w="0" w:type="auto"/>
            <w:vAlign w:val="center"/>
            <w:hideMark/>
          </w:tcPr>
          <w:p w14:paraId="43A7A9D7" w14:textId="77777777" w:rsidR="00384DB2" w:rsidRPr="00384DB2" w:rsidRDefault="00384DB2" w:rsidP="00384DB2">
            <w:r w:rsidRPr="00384DB2">
              <w:t>纳入</w:t>
            </w:r>
          </w:p>
        </w:tc>
      </w:tr>
      <w:tr w:rsidR="00384DB2" w:rsidRPr="00384DB2" w14:paraId="081E68B1" w14:textId="77777777" w:rsidTr="00384DB2">
        <w:trPr>
          <w:tblCellSpacing w:w="15" w:type="dxa"/>
        </w:trPr>
        <w:tc>
          <w:tcPr>
            <w:tcW w:w="0" w:type="auto"/>
            <w:vAlign w:val="center"/>
            <w:hideMark/>
          </w:tcPr>
          <w:p w14:paraId="265FAC08" w14:textId="77777777" w:rsidR="00384DB2" w:rsidRPr="00384DB2" w:rsidRDefault="00384DB2" w:rsidP="00384DB2">
            <w:r w:rsidRPr="00384DB2">
              <w:t>触压觉</w:t>
            </w:r>
          </w:p>
        </w:tc>
        <w:tc>
          <w:tcPr>
            <w:tcW w:w="0" w:type="auto"/>
            <w:vAlign w:val="center"/>
            <w:hideMark/>
          </w:tcPr>
          <w:p w14:paraId="3F576D8C" w14:textId="77777777" w:rsidR="00384DB2" w:rsidRPr="00384DB2" w:rsidRDefault="00384DB2" w:rsidP="00384DB2">
            <w:r w:rsidRPr="00384DB2">
              <w:t>体感觉</w:t>
            </w:r>
          </w:p>
        </w:tc>
        <w:tc>
          <w:tcPr>
            <w:tcW w:w="0" w:type="auto"/>
            <w:vAlign w:val="center"/>
            <w:hideMark/>
          </w:tcPr>
          <w:p w14:paraId="18126802" w14:textId="77777777" w:rsidR="00384DB2" w:rsidRPr="00384DB2" w:rsidRDefault="00384DB2" w:rsidP="00384DB2">
            <w:r w:rsidRPr="00384DB2">
              <w:t>皮肤机械受器</w:t>
            </w:r>
            <w:r w:rsidRPr="00384DB2">
              <w:t xml:space="preserve"> → </w:t>
            </w:r>
            <w:r w:rsidRPr="00384DB2">
              <w:t>背柱</w:t>
            </w:r>
          </w:p>
        </w:tc>
        <w:tc>
          <w:tcPr>
            <w:tcW w:w="0" w:type="auto"/>
            <w:vAlign w:val="center"/>
            <w:hideMark/>
          </w:tcPr>
          <w:p w14:paraId="152CC788" w14:textId="77777777" w:rsidR="00384DB2" w:rsidRPr="00384DB2" w:rsidRDefault="00384DB2" w:rsidP="00384DB2">
            <w:r w:rsidRPr="00384DB2">
              <w:t>扎实</w:t>
            </w:r>
            <w:r w:rsidRPr="00384DB2">
              <w:t>(</w:t>
            </w:r>
            <w:r w:rsidRPr="00384DB2">
              <w:t>模型</w:t>
            </w:r>
            <w:r w:rsidRPr="00384DB2">
              <w:t>)</w:t>
            </w:r>
          </w:p>
        </w:tc>
        <w:tc>
          <w:tcPr>
            <w:tcW w:w="0" w:type="auto"/>
            <w:vAlign w:val="center"/>
            <w:hideMark/>
          </w:tcPr>
          <w:p w14:paraId="71EF65B9" w14:textId="77777777" w:rsidR="00384DB2" w:rsidRPr="00384DB2" w:rsidRDefault="00384DB2" w:rsidP="00384DB2">
            <w:r w:rsidRPr="00384DB2">
              <w:t>纳入</w:t>
            </w:r>
          </w:p>
        </w:tc>
      </w:tr>
      <w:tr w:rsidR="00384DB2" w:rsidRPr="00384DB2" w14:paraId="12F078F3" w14:textId="77777777" w:rsidTr="00384DB2">
        <w:trPr>
          <w:tblCellSpacing w:w="15" w:type="dxa"/>
        </w:trPr>
        <w:tc>
          <w:tcPr>
            <w:tcW w:w="0" w:type="auto"/>
            <w:vAlign w:val="center"/>
            <w:hideMark/>
          </w:tcPr>
          <w:p w14:paraId="11A2F2CB" w14:textId="77777777" w:rsidR="00384DB2" w:rsidRPr="00384DB2" w:rsidRDefault="00384DB2" w:rsidP="00384DB2">
            <w:r w:rsidRPr="00384DB2">
              <w:t>痛温觉</w:t>
            </w:r>
          </w:p>
        </w:tc>
        <w:tc>
          <w:tcPr>
            <w:tcW w:w="0" w:type="auto"/>
            <w:vAlign w:val="center"/>
            <w:hideMark/>
          </w:tcPr>
          <w:p w14:paraId="33491AD5" w14:textId="77777777" w:rsidR="00384DB2" w:rsidRPr="00384DB2" w:rsidRDefault="00384DB2" w:rsidP="00384DB2">
            <w:r w:rsidRPr="00384DB2">
              <w:t>体感觉</w:t>
            </w:r>
          </w:p>
        </w:tc>
        <w:tc>
          <w:tcPr>
            <w:tcW w:w="0" w:type="auto"/>
            <w:vAlign w:val="center"/>
            <w:hideMark/>
          </w:tcPr>
          <w:p w14:paraId="169722FD" w14:textId="77777777" w:rsidR="00384DB2" w:rsidRPr="00384DB2" w:rsidRDefault="00384DB2" w:rsidP="00384DB2">
            <w:r w:rsidRPr="00384DB2">
              <w:t>游离末梢</w:t>
            </w:r>
            <w:r w:rsidRPr="00384DB2">
              <w:t xml:space="preserve"> → </w:t>
            </w:r>
            <w:r w:rsidRPr="00384DB2">
              <w:t>脊髓丘脑束</w:t>
            </w:r>
          </w:p>
        </w:tc>
        <w:tc>
          <w:tcPr>
            <w:tcW w:w="0" w:type="auto"/>
            <w:vAlign w:val="center"/>
            <w:hideMark/>
          </w:tcPr>
          <w:p w14:paraId="3F2613EF" w14:textId="77777777" w:rsidR="00384DB2" w:rsidRPr="00384DB2" w:rsidRDefault="00384DB2" w:rsidP="00384DB2">
            <w:r w:rsidRPr="00384DB2">
              <w:t>中等</w:t>
            </w:r>
            <w:r w:rsidRPr="00384DB2">
              <w:t>-</w:t>
            </w:r>
            <w:r w:rsidRPr="00384DB2">
              <w:t>扎实</w:t>
            </w:r>
          </w:p>
        </w:tc>
        <w:tc>
          <w:tcPr>
            <w:tcW w:w="0" w:type="auto"/>
            <w:vAlign w:val="center"/>
            <w:hideMark/>
          </w:tcPr>
          <w:p w14:paraId="32D7915D" w14:textId="77777777" w:rsidR="00384DB2" w:rsidRPr="00384DB2" w:rsidRDefault="00384DB2" w:rsidP="00384DB2">
            <w:r w:rsidRPr="00384DB2">
              <w:t>纳入</w:t>
            </w:r>
            <w:r w:rsidRPr="00384DB2">
              <w:t>(</w:t>
            </w:r>
            <w:r w:rsidRPr="00384DB2">
              <w:t>通路独立</w:t>
            </w:r>
            <w:r w:rsidRPr="00384DB2">
              <w:t>)</w:t>
            </w:r>
          </w:p>
        </w:tc>
      </w:tr>
      <w:tr w:rsidR="00384DB2" w:rsidRPr="00384DB2" w14:paraId="6E53E2A8" w14:textId="77777777" w:rsidTr="00384DB2">
        <w:trPr>
          <w:tblCellSpacing w:w="15" w:type="dxa"/>
        </w:trPr>
        <w:tc>
          <w:tcPr>
            <w:tcW w:w="0" w:type="auto"/>
            <w:vAlign w:val="center"/>
            <w:hideMark/>
          </w:tcPr>
          <w:p w14:paraId="2E5CC5CA" w14:textId="77777777" w:rsidR="00384DB2" w:rsidRPr="00384DB2" w:rsidRDefault="00384DB2" w:rsidP="00384DB2">
            <w:r w:rsidRPr="00384DB2">
              <w:t>本体觉</w:t>
            </w:r>
          </w:p>
        </w:tc>
        <w:tc>
          <w:tcPr>
            <w:tcW w:w="0" w:type="auto"/>
            <w:vAlign w:val="center"/>
            <w:hideMark/>
          </w:tcPr>
          <w:p w14:paraId="381CA31C" w14:textId="77777777" w:rsidR="00384DB2" w:rsidRPr="00384DB2" w:rsidRDefault="00384DB2" w:rsidP="00384DB2">
            <w:r w:rsidRPr="00384DB2">
              <w:t>体感觉</w:t>
            </w:r>
          </w:p>
        </w:tc>
        <w:tc>
          <w:tcPr>
            <w:tcW w:w="0" w:type="auto"/>
            <w:vAlign w:val="center"/>
            <w:hideMark/>
          </w:tcPr>
          <w:p w14:paraId="3DAA4303" w14:textId="77777777" w:rsidR="00384DB2" w:rsidRPr="00384DB2" w:rsidRDefault="00384DB2" w:rsidP="00384DB2">
            <w:r w:rsidRPr="00384DB2">
              <w:t>肌梭</w:t>
            </w:r>
            <w:r w:rsidRPr="00384DB2">
              <w:t>/</w:t>
            </w:r>
            <w:r w:rsidRPr="00384DB2">
              <w:t>关节</w:t>
            </w:r>
            <w:r w:rsidRPr="00384DB2">
              <w:t xml:space="preserve"> → </w:t>
            </w:r>
            <w:r w:rsidRPr="00384DB2">
              <w:t>背柱</w:t>
            </w:r>
          </w:p>
        </w:tc>
        <w:tc>
          <w:tcPr>
            <w:tcW w:w="0" w:type="auto"/>
            <w:vAlign w:val="center"/>
            <w:hideMark/>
          </w:tcPr>
          <w:p w14:paraId="47D99BC3" w14:textId="77777777" w:rsidR="00384DB2" w:rsidRPr="00384DB2" w:rsidRDefault="00384DB2" w:rsidP="00384DB2">
            <w:r w:rsidRPr="00384DB2">
              <w:t>整合中等</w:t>
            </w:r>
            <w:r w:rsidRPr="00384DB2">
              <w:t>·</w:t>
            </w:r>
            <w:r w:rsidRPr="00384DB2">
              <w:t>受器空白</w:t>
            </w:r>
          </w:p>
        </w:tc>
        <w:tc>
          <w:tcPr>
            <w:tcW w:w="0" w:type="auto"/>
            <w:vAlign w:val="center"/>
            <w:hideMark/>
          </w:tcPr>
          <w:p w14:paraId="0239613C" w14:textId="77777777" w:rsidR="00384DB2" w:rsidRPr="00384DB2" w:rsidRDefault="00384DB2" w:rsidP="00384DB2">
            <w:r w:rsidRPr="00384DB2">
              <w:t>纳入</w:t>
            </w:r>
          </w:p>
        </w:tc>
      </w:tr>
      <w:tr w:rsidR="00384DB2" w:rsidRPr="00384DB2" w14:paraId="234E1B6D" w14:textId="77777777" w:rsidTr="00384DB2">
        <w:trPr>
          <w:tblCellSpacing w:w="15" w:type="dxa"/>
        </w:trPr>
        <w:tc>
          <w:tcPr>
            <w:tcW w:w="0" w:type="auto"/>
            <w:vAlign w:val="center"/>
            <w:hideMark/>
          </w:tcPr>
          <w:p w14:paraId="232B3927" w14:textId="77777777" w:rsidR="00384DB2" w:rsidRPr="00384DB2" w:rsidRDefault="00384DB2" w:rsidP="00384DB2">
            <w:r w:rsidRPr="00384DB2">
              <w:t>前庭觉</w:t>
            </w:r>
          </w:p>
        </w:tc>
        <w:tc>
          <w:tcPr>
            <w:tcW w:w="0" w:type="auto"/>
            <w:vAlign w:val="center"/>
            <w:hideMark/>
          </w:tcPr>
          <w:p w14:paraId="4C3C49C9" w14:textId="77777777" w:rsidR="00384DB2" w:rsidRPr="00384DB2" w:rsidRDefault="00384DB2" w:rsidP="00384DB2">
            <w:r w:rsidRPr="00384DB2">
              <w:t>前庭</w:t>
            </w:r>
          </w:p>
        </w:tc>
        <w:tc>
          <w:tcPr>
            <w:tcW w:w="0" w:type="auto"/>
            <w:vAlign w:val="center"/>
            <w:hideMark/>
          </w:tcPr>
          <w:p w14:paraId="3FE77BD6" w14:textId="77777777" w:rsidR="00384DB2" w:rsidRPr="00384DB2" w:rsidRDefault="00384DB2" w:rsidP="00384DB2">
            <w:r w:rsidRPr="00384DB2">
              <w:t>半规管</w:t>
            </w:r>
            <w:r w:rsidRPr="00384DB2">
              <w:t>/</w:t>
            </w:r>
            <w:r w:rsidRPr="00384DB2">
              <w:t>耳石</w:t>
            </w:r>
            <w:r w:rsidRPr="00384DB2">
              <w:t xml:space="preserve"> → </w:t>
            </w:r>
            <w:r w:rsidRPr="00384DB2">
              <w:t>前庭核</w:t>
            </w:r>
          </w:p>
        </w:tc>
        <w:tc>
          <w:tcPr>
            <w:tcW w:w="0" w:type="auto"/>
            <w:vAlign w:val="center"/>
            <w:hideMark/>
          </w:tcPr>
          <w:p w14:paraId="2E869616" w14:textId="77777777" w:rsidR="00384DB2" w:rsidRPr="00384DB2" w:rsidRDefault="00384DB2" w:rsidP="00384DB2">
            <w:r w:rsidRPr="00384DB2">
              <w:t>整合中等</w:t>
            </w:r>
            <w:r w:rsidRPr="00384DB2">
              <w:t>·</w:t>
            </w:r>
            <w:r w:rsidRPr="00384DB2">
              <w:t>受器空白</w:t>
            </w:r>
          </w:p>
        </w:tc>
        <w:tc>
          <w:tcPr>
            <w:tcW w:w="0" w:type="auto"/>
            <w:vAlign w:val="center"/>
            <w:hideMark/>
          </w:tcPr>
          <w:p w14:paraId="7C389F8F" w14:textId="77777777" w:rsidR="00384DB2" w:rsidRPr="00384DB2" w:rsidRDefault="00384DB2" w:rsidP="00384DB2">
            <w:r w:rsidRPr="00384DB2">
              <w:t>纳入</w:t>
            </w:r>
          </w:p>
        </w:tc>
      </w:tr>
      <w:tr w:rsidR="00384DB2" w:rsidRPr="00384DB2" w14:paraId="1E8D1B2C" w14:textId="77777777" w:rsidTr="00384DB2">
        <w:trPr>
          <w:tblCellSpacing w:w="15" w:type="dxa"/>
        </w:trPr>
        <w:tc>
          <w:tcPr>
            <w:tcW w:w="0" w:type="auto"/>
            <w:vAlign w:val="center"/>
            <w:hideMark/>
          </w:tcPr>
          <w:p w14:paraId="067EDC6C" w14:textId="77777777" w:rsidR="00384DB2" w:rsidRPr="00384DB2" w:rsidRDefault="00384DB2" w:rsidP="00384DB2">
            <w:r w:rsidRPr="00384DB2">
              <w:t>内感受</w:t>
            </w:r>
          </w:p>
        </w:tc>
        <w:tc>
          <w:tcPr>
            <w:tcW w:w="0" w:type="auto"/>
            <w:vAlign w:val="center"/>
            <w:hideMark/>
          </w:tcPr>
          <w:p w14:paraId="4BDADB13" w14:textId="77777777" w:rsidR="00384DB2" w:rsidRPr="00384DB2" w:rsidRDefault="00384DB2" w:rsidP="00384DB2">
            <w:r w:rsidRPr="00384DB2">
              <w:t>内感受</w:t>
            </w:r>
          </w:p>
        </w:tc>
        <w:tc>
          <w:tcPr>
            <w:tcW w:w="0" w:type="auto"/>
            <w:vAlign w:val="center"/>
            <w:hideMark/>
          </w:tcPr>
          <w:p w14:paraId="26133874" w14:textId="77777777" w:rsidR="00384DB2" w:rsidRPr="00384DB2" w:rsidRDefault="00384DB2" w:rsidP="00384DB2">
            <w:r w:rsidRPr="00384DB2">
              <w:t>内脏传入</w:t>
            </w:r>
            <w:r w:rsidRPr="00384DB2">
              <w:t xml:space="preserve"> → NTS → </w:t>
            </w:r>
            <w:r w:rsidRPr="00384DB2">
              <w:t>脑岛</w:t>
            </w:r>
          </w:p>
        </w:tc>
        <w:tc>
          <w:tcPr>
            <w:tcW w:w="0" w:type="auto"/>
            <w:vAlign w:val="center"/>
            <w:hideMark/>
          </w:tcPr>
          <w:p w14:paraId="4A6977BB" w14:textId="77777777" w:rsidR="00384DB2" w:rsidRPr="00384DB2" w:rsidRDefault="00384DB2" w:rsidP="00384DB2">
            <w:r w:rsidRPr="00384DB2">
              <w:t>受器新兴</w:t>
            </w:r>
            <w:r w:rsidRPr="00384DB2">
              <w:t>·</w:t>
            </w:r>
            <w:r w:rsidRPr="00384DB2">
              <w:t>情感争议</w:t>
            </w:r>
          </w:p>
        </w:tc>
        <w:tc>
          <w:tcPr>
            <w:tcW w:w="0" w:type="auto"/>
            <w:vAlign w:val="center"/>
            <w:hideMark/>
          </w:tcPr>
          <w:p w14:paraId="4B23269C" w14:textId="77777777" w:rsidR="00384DB2" w:rsidRPr="00384DB2" w:rsidRDefault="00384DB2" w:rsidP="00384DB2">
            <w:r w:rsidRPr="00384DB2">
              <w:t>纳入</w:t>
            </w:r>
          </w:p>
        </w:tc>
      </w:tr>
      <w:tr w:rsidR="00384DB2" w:rsidRPr="00384DB2" w14:paraId="45C13380" w14:textId="77777777" w:rsidTr="00384DB2">
        <w:trPr>
          <w:tblCellSpacing w:w="15" w:type="dxa"/>
        </w:trPr>
        <w:tc>
          <w:tcPr>
            <w:tcW w:w="0" w:type="auto"/>
            <w:vAlign w:val="center"/>
            <w:hideMark/>
          </w:tcPr>
          <w:p w14:paraId="26581B10" w14:textId="77777777" w:rsidR="00384DB2" w:rsidRPr="00384DB2" w:rsidRDefault="00384DB2" w:rsidP="00384DB2">
            <w:r w:rsidRPr="00384DB2">
              <w:t>嗅觉</w:t>
            </w:r>
          </w:p>
        </w:tc>
        <w:tc>
          <w:tcPr>
            <w:tcW w:w="0" w:type="auto"/>
            <w:vAlign w:val="center"/>
            <w:hideMark/>
          </w:tcPr>
          <w:p w14:paraId="1D12F182" w14:textId="77777777" w:rsidR="00384DB2" w:rsidRPr="00384DB2" w:rsidRDefault="00384DB2" w:rsidP="00384DB2">
            <w:r w:rsidRPr="00384DB2">
              <w:t>外感受</w:t>
            </w:r>
            <w:r w:rsidRPr="00384DB2">
              <w:t>(</w:t>
            </w:r>
            <w:r w:rsidRPr="00384DB2">
              <w:t>化学</w:t>
            </w:r>
            <w:r w:rsidRPr="00384DB2">
              <w:t>)</w:t>
            </w:r>
          </w:p>
        </w:tc>
        <w:tc>
          <w:tcPr>
            <w:tcW w:w="0" w:type="auto"/>
            <w:vAlign w:val="center"/>
            <w:hideMark/>
          </w:tcPr>
          <w:p w14:paraId="7AC7C0A5" w14:textId="77777777" w:rsidR="00384DB2" w:rsidRPr="00384DB2" w:rsidRDefault="00384DB2" w:rsidP="00384DB2">
            <w:r w:rsidRPr="00384DB2">
              <w:t>嗅上皮</w:t>
            </w:r>
            <w:r w:rsidRPr="00384DB2">
              <w:t xml:space="preserve"> → </w:t>
            </w:r>
            <w:r w:rsidRPr="00384DB2">
              <w:t>嗅皮层</w:t>
            </w:r>
            <w:r w:rsidRPr="00384DB2">
              <w:t>/OFC</w:t>
            </w:r>
          </w:p>
        </w:tc>
        <w:tc>
          <w:tcPr>
            <w:tcW w:w="0" w:type="auto"/>
            <w:vAlign w:val="center"/>
            <w:hideMark/>
          </w:tcPr>
          <w:p w14:paraId="5C367187" w14:textId="77777777" w:rsidR="00384DB2" w:rsidRPr="00384DB2" w:rsidRDefault="00384DB2" w:rsidP="00384DB2">
            <w:r w:rsidRPr="00384DB2">
              <w:t>中等</w:t>
            </w:r>
            <w:r w:rsidRPr="00384DB2">
              <w:t>·</w:t>
            </w:r>
            <w:r w:rsidRPr="00384DB2">
              <w:t>不一致</w:t>
            </w:r>
            <w:r w:rsidRPr="00384DB2">
              <w:t>,</w:t>
            </w:r>
            <w:r w:rsidRPr="00384DB2">
              <w:t>少</w:t>
            </w:r>
          </w:p>
        </w:tc>
        <w:tc>
          <w:tcPr>
            <w:tcW w:w="0" w:type="auto"/>
            <w:vAlign w:val="center"/>
            <w:hideMark/>
          </w:tcPr>
          <w:p w14:paraId="2FAE1DFD" w14:textId="6CF70EA6" w:rsidR="00384DB2" w:rsidRPr="00384DB2" w:rsidRDefault="00384DB2" w:rsidP="00384DB2">
            <w:r w:rsidRPr="00384DB2">
              <w:t>排除</w:t>
            </w:r>
            <w:r>
              <w:rPr>
                <w:rFonts w:hint="eastAsia"/>
              </w:rPr>
              <w:t>？</w:t>
            </w:r>
          </w:p>
        </w:tc>
      </w:tr>
      <w:tr w:rsidR="00384DB2" w:rsidRPr="00384DB2" w14:paraId="637E92F1" w14:textId="77777777" w:rsidTr="00384DB2">
        <w:trPr>
          <w:tblCellSpacing w:w="15" w:type="dxa"/>
        </w:trPr>
        <w:tc>
          <w:tcPr>
            <w:tcW w:w="0" w:type="auto"/>
            <w:vAlign w:val="center"/>
            <w:hideMark/>
          </w:tcPr>
          <w:p w14:paraId="1FE17F02" w14:textId="77777777" w:rsidR="00384DB2" w:rsidRPr="00384DB2" w:rsidRDefault="00384DB2" w:rsidP="00384DB2">
            <w:r w:rsidRPr="00384DB2">
              <w:lastRenderedPageBreak/>
              <w:t>味觉</w:t>
            </w:r>
          </w:p>
        </w:tc>
        <w:tc>
          <w:tcPr>
            <w:tcW w:w="0" w:type="auto"/>
            <w:vAlign w:val="center"/>
            <w:hideMark/>
          </w:tcPr>
          <w:p w14:paraId="28D22A79" w14:textId="77777777" w:rsidR="00384DB2" w:rsidRPr="00384DB2" w:rsidRDefault="00384DB2" w:rsidP="00384DB2">
            <w:r w:rsidRPr="00384DB2">
              <w:t>外感受</w:t>
            </w:r>
            <w:r w:rsidRPr="00384DB2">
              <w:t>(</w:t>
            </w:r>
            <w:r w:rsidRPr="00384DB2">
              <w:t>化学</w:t>
            </w:r>
            <w:r w:rsidRPr="00384DB2">
              <w:t>)</w:t>
            </w:r>
          </w:p>
        </w:tc>
        <w:tc>
          <w:tcPr>
            <w:tcW w:w="0" w:type="auto"/>
            <w:vAlign w:val="center"/>
            <w:hideMark/>
          </w:tcPr>
          <w:p w14:paraId="21B42705" w14:textId="77777777" w:rsidR="00384DB2" w:rsidRPr="00384DB2" w:rsidRDefault="00384DB2" w:rsidP="00384DB2">
            <w:r w:rsidRPr="00384DB2">
              <w:t>味蕾</w:t>
            </w:r>
            <w:r w:rsidRPr="00384DB2">
              <w:t xml:space="preserve"> → </w:t>
            </w:r>
            <w:r w:rsidRPr="00384DB2">
              <w:t>脑干</w:t>
            </w:r>
            <w:r w:rsidRPr="00384DB2">
              <w:t>/</w:t>
            </w:r>
            <w:r w:rsidRPr="00384DB2">
              <w:t>脑岛</w:t>
            </w:r>
          </w:p>
        </w:tc>
        <w:tc>
          <w:tcPr>
            <w:tcW w:w="0" w:type="auto"/>
            <w:vAlign w:val="center"/>
            <w:hideMark/>
          </w:tcPr>
          <w:p w14:paraId="1749B419" w14:textId="77777777" w:rsidR="00384DB2" w:rsidRPr="00384DB2" w:rsidRDefault="00384DB2" w:rsidP="00384DB2">
            <w:r w:rsidRPr="00384DB2">
              <w:t>中等</w:t>
            </w:r>
            <w:r w:rsidRPr="00384DB2">
              <w:t>·</w:t>
            </w:r>
            <w:r w:rsidRPr="00384DB2">
              <w:t>不一致</w:t>
            </w:r>
            <w:r w:rsidRPr="00384DB2">
              <w:t>,</w:t>
            </w:r>
            <w:r w:rsidRPr="00384DB2">
              <w:t>少</w:t>
            </w:r>
          </w:p>
        </w:tc>
        <w:tc>
          <w:tcPr>
            <w:tcW w:w="0" w:type="auto"/>
            <w:vAlign w:val="center"/>
            <w:hideMark/>
          </w:tcPr>
          <w:p w14:paraId="018EEF4A" w14:textId="77777777" w:rsidR="00384DB2" w:rsidRPr="00384DB2" w:rsidRDefault="00384DB2" w:rsidP="00384DB2">
            <w:r w:rsidRPr="00384DB2">
              <w:t>排除</w:t>
            </w:r>
          </w:p>
        </w:tc>
      </w:tr>
      <w:tr w:rsidR="00384DB2" w:rsidRPr="00384DB2" w14:paraId="75B66816" w14:textId="77777777" w:rsidTr="00384DB2">
        <w:trPr>
          <w:tblCellSpacing w:w="15" w:type="dxa"/>
        </w:trPr>
        <w:tc>
          <w:tcPr>
            <w:tcW w:w="0" w:type="auto"/>
            <w:vAlign w:val="center"/>
            <w:hideMark/>
          </w:tcPr>
          <w:p w14:paraId="09D81613" w14:textId="77777777" w:rsidR="00384DB2" w:rsidRPr="00384DB2" w:rsidRDefault="00384DB2" w:rsidP="00384DB2">
            <w:r w:rsidRPr="00384DB2">
              <w:t>痒觉</w:t>
            </w:r>
          </w:p>
        </w:tc>
        <w:tc>
          <w:tcPr>
            <w:tcW w:w="0" w:type="auto"/>
            <w:vAlign w:val="center"/>
            <w:hideMark/>
          </w:tcPr>
          <w:p w14:paraId="41D392C5" w14:textId="77777777" w:rsidR="00384DB2" w:rsidRPr="00384DB2" w:rsidRDefault="00384DB2" w:rsidP="00384DB2">
            <w:r w:rsidRPr="00384DB2">
              <w:t>体感觉</w:t>
            </w:r>
          </w:p>
        </w:tc>
        <w:tc>
          <w:tcPr>
            <w:tcW w:w="0" w:type="auto"/>
            <w:vAlign w:val="center"/>
            <w:hideMark/>
          </w:tcPr>
          <w:p w14:paraId="6CB26E6C" w14:textId="77777777" w:rsidR="00384DB2" w:rsidRPr="00384DB2" w:rsidRDefault="00384DB2" w:rsidP="00384DB2">
            <w:r w:rsidRPr="00384DB2">
              <w:t>特异</w:t>
            </w:r>
            <w:r w:rsidRPr="00384DB2">
              <w:t xml:space="preserve"> itch </w:t>
            </w:r>
            <w:r w:rsidRPr="00384DB2">
              <w:t>通路</w:t>
            </w:r>
          </w:p>
        </w:tc>
        <w:tc>
          <w:tcPr>
            <w:tcW w:w="0" w:type="auto"/>
            <w:vAlign w:val="center"/>
            <w:hideMark/>
          </w:tcPr>
          <w:p w14:paraId="144323CB" w14:textId="77777777" w:rsidR="00384DB2" w:rsidRPr="00384DB2" w:rsidRDefault="00384DB2" w:rsidP="00384DB2">
            <w:r w:rsidRPr="00384DB2">
              <w:t>极少</w:t>
            </w:r>
          </w:p>
        </w:tc>
        <w:tc>
          <w:tcPr>
            <w:tcW w:w="0" w:type="auto"/>
            <w:vAlign w:val="center"/>
            <w:hideMark/>
          </w:tcPr>
          <w:p w14:paraId="6EC0CE47" w14:textId="77777777" w:rsidR="00384DB2" w:rsidRPr="00384DB2" w:rsidRDefault="00384DB2" w:rsidP="00384DB2">
            <w:r w:rsidRPr="00384DB2">
              <w:t>排除</w:t>
            </w:r>
          </w:p>
        </w:tc>
      </w:tr>
    </w:tbl>
    <w:p w14:paraId="71C3FC37" w14:textId="77777777" w:rsidR="00384DB2" w:rsidRPr="00384DB2" w:rsidRDefault="00384DB2" w:rsidP="00384DB2">
      <w:r w:rsidRPr="00384DB2">
        <w:rPr>
          <w:b/>
          <w:bCs/>
        </w:rPr>
        <w:t>排除理由</w:t>
      </w:r>
      <w:r w:rsidRPr="00384DB2">
        <w:rPr>
          <w:b/>
          <w:bCs/>
        </w:rPr>
        <w:t>(</w:t>
      </w:r>
      <w:r w:rsidRPr="00384DB2">
        <w:rPr>
          <w:b/>
          <w:bCs/>
        </w:rPr>
        <w:t>有意识排除</w:t>
      </w:r>
      <w:r w:rsidRPr="00384DB2">
        <w:rPr>
          <w:b/>
          <w:bCs/>
        </w:rPr>
        <w:t>,</w:t>
      </w:r>
      <w:r w:rsidRPr="00384DB2">
        <w:rPr>
          <w:b/>
          <w:bCs/>
        </w:rPr>
        <w:t>非遗漏</w:t>
      </w:r>
      <w:r w:rsidRPr="00384DB2">
        <w:rPr>
          <w:b/>
          <w:bCs/>
        </w:rPr>
        <w:t>):</w:t>
      </w:r>
      <w:r w:rsidRPr="00384DB2">
        <w:t xml:space="preserve"> </w:t>
      </w:r>
      <w:r w:rsidRPr="00384DB2">
        <w:t>嗅觉、味觉主要依赖化学受器、难以可穿戴测量、且偏离</w:t>
      </w:r>
      <w:r w:rsidRPr="00384DB2">
        <w:t xml:space="preserve"> E/I </w:t>
      </w:r>
      <w:r w:rsidRPr="00384DB2">
        <w:t>机制主线</w:t>
      </w:r>
      <w:r w:rsidRPr="00384DB2">
        <w:t>(</w:t>
      </w:r>
      <w:r w:rsidRPr="00384DB2">
        <w:t>虽与挑食</w:t>
      </w:r>
      <w:r w:rsidRPr="00384DB2">
        <w:t>/</w:t>
      </w:r>
      <w:r w:rsidRPr="00384DB2">
        <w:t>进食相关</w:t>
      </w:r>
      <w:r w:rsidRPr="00384DB2">
        <w:t>,</w:t>
      </w:r>
      <w:r w:rsidRPr="00384DB2">
        <w:t>本综述不展开</w:t>
      </w:r>
      <w:r w:rsidRPr="00384DB2">
        <w:t>);</w:t>
      </w:r>
      <w:r w:rsidRPr="00384DB2">
        <w:t>痒觉研究证据极少。</w:t>
      </w:r>
    </w:p>
    <w:p w14:paraId="06AFBD4D" w14:textId="77777777" w:rsidR="00384DB2" w:rsidRPr="00384DB2" w:rsidRDefault="00384DB2" w:rsidP="00384DB2">
      <w:r w:rsidRPr="00384DB2">
        <w:rPr>
          <w:b/>
          <w:bCs/>
        </w:rPr>
        <w:t>可直接写入</w:t>
      </w:r>
      <w:r w:rsidRPr="00384DB2">
        <w:rPr>
          <w:b/>
          <w:bCs/>
        </w:rPr>
        <w:t xml:space="preserve"> Methods </w:t>
      </w:r>
      <w:r w:rsidRPr="00384DB2">
        <w:rPr>
          <w:b/>
          <w:bCs/>
        </w:rPr>
        <w:t>的范围声明</w:t>
      </w:r>
      <w:r w:rsidRPr="00384DB2">
        <w:rPr>
          <w:b/>
          <w:bCs/>
        </w:rPr>
        <w:t>:</w:t>
      </w:r>
    </w:p>
    <w:p w14:paraId="1EFDD511" w14:textId="77777777" w:rsidR="00384DB2" w:rsidRPr="00384DB2" w:rsidRDefault="00384DB2" w:rsidP="00384DB2">
      <w:r w:rsidRPr="00384DB2">
        <w:t>本综述纳入可经可穿戴传感器客观测量、且与兴奋</w:t>
      </w:r>
      <w:r w:rsidRPr="00384DB2">
        <w:t>/</w:t>
      </w:r>
      <w:r w:rsidRPr="00384DB2">
        <w:t>抑制失衡机制或运动康复功能直接相关的感觉域</w:t>
      </w:r>
      <w:r w:rsidRPr="00384DB2">
        <w:t>(</w:t>
      </w:r>
      <w:r w:rsidRPr="00384DB2">
        <w:t>视、听、触压、痛温、本体、前庭、内感受</w:t>
      </w:r>
      <w:r w:rsidRPr="00384DB2">
        <w:t>);</w:t>
      </w:r>
      <w:r w:rsidRPr="00384DB2">
        <w:t>嗅觉与味觉因主要依赖化学受器、难以可穿戴测量且偏离本综述机制主线而排除</w:t>
      </w:r>
      <w:r w:rsidRPr="00384DB2">
        <w:t>,</w:t>
      </w:r>
      <w:r w:rsidRPr="00384DB2">
        <w:t>痒觉因研究证据极少而排除。</w:t>
      </w:r>
    </w:p>
    <w:p w14:paraId="0AE3B975" w14:textId="77777777" w:rsidR="00384DB2" w:rsidRPr="00384DB2" w:rsidRDefault="00384DB2" w:rsidP="00384DB2">
      <w:r w:rsidRPr="00384DB2">
        <w:pict w14:anchorId="43192271">
          <v:rect id="_x0000_i1168" style="width:0;height:1.5pt" o:hralign="center" o:hrstd="t" o:hr="t" fillcolor="#a0a0a0" stroked="f"/>
        </w:pict>
      </w:r>
    </w:p>
    <w:p w14:paraId="5D4E6D88" w14:textId="17479F10" w:rsidR="00384DB2" w:rsidRPr="00384DB2" w:rsidRDefault="00384DB2" w:rsidP="00384DB2">
      <w:pPr>
        <w:pStyle w:val="ListParagraph"/>
        <w:numPr>
          <w:ilvl w:val="0"/>
          <w:numId w:val="39"/>
        </w:numPr>
        <w:rPr>
          <w:b/>
          <w:bCs/>
        </w:rPr>
      </w:pPr>
      <w:r w:rsidRPr="00384DB2">
        <w:rPr>
          <w:b/>
          <w:bCs/>
        </w:rPr>
        <w:t>重点速览</w:t>
      </w:r>
      <w:r w:rsidRPr="00384DB2">
        <w:rPr>
          <w:b/>
          <w:bCs/>
        </w:rPr>
        <w:t>(</w:t>
      </w:r>
      <w:r w:rsidRPr="00384DB2">
        <w:rPr>
          <w:b/>
          <w:bCs/>
        </w:rPr>
        <w:t>一目了然</w:t>
      </w:r>
      <w:r w:rsidRPr="00384DB2">
        <w:rPr>
          <w:b/>
          <w:bCs/>
        </w:rPr>
        <w:t>)</w:t>
      </w:r>
    </w:p>
    <w:p w14:paraId="7B30B974" w14:textId="69162514" w:rsidR="00384DB2" w:rsidRPr="00384DB2" w:rsidRDefault="00384DB2" w:rsidP="00384DB2">
      <w:pPr>
        <w:rPr>
          <w:b/>
          <w:bCs/>
        </w:rPr>
      </w:pPr>
      <w:r w:rsidRPr="00384DB2">
        <w:rPr>
          <w:b/>
          <w:bCs/>
        </w:rPr>
        <w:drawing>
          <wp:inline distT="0" distB="0" distL="0" distR="0" wp14:anchorId="1199551F" wp14:editId="7CEF3114">
            <wp:extent cx="5943600" cy="4466590"/>
            <wp:effectExtent l="0" t="0" r="0" b="0"/>
            <wp:docPr id="252036327" name="Picture 1" descr="The document appears to be a table or list detailing various sensory and neurological assessments, each with a status such as 'final version,' 'not quite,' 'controversial,' or 'new,' along with a status of 'confirmed' or 'not confirmed' for each. It includes terms related to senses like touch (tactile), vision (visual), hearing (auditory), and pain (nociception), and some terms like 'proprioception' and 'vestibular' which refer to body sense and balance respectively. Some terms are marked as 'not studied' or 'disputed,' and some have a status of 'not excluded' with explanations provided in a method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36327" name="Picture 1" descr="The document appears to be a table or list detailing various sensory and neurological assessments, each with a status such as 'final version,' 'not quite,' 'controversial,' or 'new,' along with a status of 'confirmed' or 'not confirmed' for each. It includes terms related to senses like touch (tactile), vision (visual), hearing (auditory), and pain (nociception), and some terms like 'proprioception' and 'vestibular' which refer to body sense and balance respectively. Some terms are marked as 'not studied' or 'disputed,' and some have a status of 'not excluded' with explanations provided in a method section.&#10;&#10;AI-generated content may be incorrect."/>
                    <pic:cNvPicPr/>
                  </pic:nvPicPr>
                  <pic:blipFill>
                    <a:blip r:embed="rId5"/>
                    <a:stretch>
                      <a:fillRect/>
                    </a:stretch>
                  </pic:blipFill>
                  <pic:spPr>
                    <a:xfrm>
                      <a:off x="0" y="0"/>
                      <a:ext cx="5943600" cy="4466590"/>
                    </a:xfrm>
                    <a:prstGeom prst="rect">
                      <a:avLst/>
                    </a:prstGeom>
                  </pic:spPr>
                </pic:pic>
              </a:graphicData>
            </a:graphic>
          </wp:inline>
        </w:drawing>
      </w:r>
    </w:p>
    <w:p w14:paraId="24CCE4CE" w14:textId="77777777" w:rsidR="00384DB2" w:rsidRPr="00384DB2" w:rsidRDefault="00384DB2" w:rsidP="00384DB2">
      <w:r w:rsidRPr="00384DB2">
        <w:lastRenderedPageBreak/>
        <w:t>把整张证据地图压成五句话</w:t>
      </w:r>
      <w:r w:rsidRPr="00384DB2">
        <w:t>:</w:t>
      </w:r>
    </w:p>
    <w:p w14:paraId="637289FA" w14:textId="77777777" w:rsidR="00384DB2" w:rsidRPr="00384DB2" w:rsidRDefault="00384DB2" w:rsidP="00384DB2">
      <w:pPr>
        <w:numPr>
          <w:ilvl w:val="0"/>
          <w:numId w:val="19"/>
        </w:numPr>
      </w:pPr>
      <w:r w:rsidRPr="00384DB2">
        <w:rPr>
          <w:b/>
          <w:bCs/>
        </w:rPr>
        <w:t>不存在单一的</w:t>
      </w:r>
      <w:r w:rsidRPr="00384DB2">
        <w:rPr>
          <w:b/>
          <w:bCs/>
        </w:rPr>
        <w:t xml:space="preserve">"autism </w:t>
      </w:r>
      <w:r w:rsidRPr="00384DB2">
        <w:rPr>
          <w:b/>
          <w:bCs/>
        </w:rPr>
        <w:t>感觉病变位点</w:t>
      </w:r>
      <w:r w:rsidRPr="00384DB2">
        <w:rPr>
          <w:b/>
          <w:bCs/>
        </w:rPr>
        <w:t>"</w:t>
      </w:r>
      <w:r w:rsidRPr="00384DB2">
        <w:rPr>
          <w:b/>
          <w:bCs/>
        </w:rPr>
        <w:t>。</w:t>
      </w:r>
      <w:r w:rsidRPr="00384DB2">
        <w:t xml:space="preserve"> </w:t>
      </w:r>
      <w:r w:rsidRPr="00384DB2">
        <w:t>差异分散在不同感觉域的不同层级</w:t>
      </w:r>
      <w:r w:rsidRPr="00384DB2">
        <w:t>——</w:t>
      </w:r>
      <w:r w:rsidRPr="00384DB2">
        <w:t>触觉更偏外周</w:t>
      </w:r>
      <w:r w:rsidRPr="00384DB2">
        <w:t>,</w:t>
      </w:r>
      <w:r w:rsidRPr="00384DB2">
        <w:t>视听更偏中枢整合。所以</w:t>
      </w:r>
      <w:r w:rsidRPr="00384DB2">
        <w:t xml:space="preserve">"neuropathy </w:t>
      </w:r>
      <w:r w:rsidRPr="00384DB2">
        <w:t>还是</w:t>
      </w:r>
      <w:r w:rsidRPr="00384DB2">
        <w:t xml:space="preserve"> pathway"</w:t>
      </w:r>
      <w:r w:rsidRPr="00384DB2">
        <w:t>的答案是</w:t>
      </w:r>
      <w:r w:rsidRPr="00384DB2">
        <w:t xml:space="preserve"> </w:t>
      </w:r>
      <w:r w:rsidRPr="00384DB2">
        <w:rPr>
          <w:b/>
          <w:bCs/>
        </w:rPr>
        <w:t>domain-dependent(</w:t>
      </w:r>
      <w:r w:rsidRPr="00384DB2">
        <w:rPr>
          <w:b/>
          <w:bCs/>
        </w:rPr>
        <w:t>看哪个感觉</w:t>
      </w:r>
      <w:r w:rsidRPr="00384DB2">
        <w:rPr>
          <w:b/>
          <w:bCs/>
        </w:rPr>
        <w:t>)</w:t>
      </w:r>
      <w:r w:rsidRPr="00384DB2">
        <w:t>,</w:t>
      </w:r>
      <w:r w:rsidRPr="00384DB2">
        <w:t>不是二选一。</w:t>
      </w:r>
    </w:p>
    <w:p w14:paraId="3C241F2D" w14:textId="77777777" w:rsidR="00384DB2" w:rsidRPr="00384DB2" w:rsidRDefault="00384DB2" w:rsidP="00384DB2">
      <w:pPr>
        <w:numPr>
          <w:ilvl w:val="0"/>
          <w:numId w:val="19"/>
        </w:numPr>
      </w:pPr>
      <w:r w:rsidRPr="00384DB2">
        <w:rPr>
          <w:b/>
          <w:bCs/>
        </w:rPr>
        <w:t>真正</w:t>
      </w:r>
      <w:r w:rsidRPr="00384DB2">
        <w:rPr>
          <w:b/>
          <w:bCs/>
        </w:rPr>
        <w:t>"</w:t>
      </w:r>
      <w:r w:rsidRPr="00384DB2">
        <w:rPr>
          <w:b/>
          <w:bCs/>
        </w:rPr>
        <w:t>扎实</w:t>
      </w:r>
      <w:r w:rsidRPr="00384DB2">
        <w:rPr>
          <w:b/>
          <w:bCs/>
        </w:rPr>
        <w:t>"</w:t>
      </w:r>
      <w:r w:rsidRPr="00384DB2">
        <w:rPr>
          <w:b/>
          <w:bCs/>
        </w:rPr>
        <w:t>的格子极少</w:t>
      </w:r>
      <w:r w:rsidRPr="00384DB2">
        <w:rPr>
          <w:b/>
          <w:bCs/>
        </w:rPr>
        <w:t>——</w:t>
      </w:r>
      <w:r w:rsidRPr="00384DB2">
        <w:rPr>
          <w:b/>
          <w:bCs/>
        </w:rPr>
        <w:t>只有三个</w:t>
      </w:r>
      <w:r w:rsidRPr="00384DB2">
        <w:rPr>
          <w:b/>
          <w:bCs/>
        </w:rPr>
        <w:t>:</w:t>
      </w:r>
      <w:r w:rsidRPr="00384DB2">
        <w:t xml:space="preserve"> </w:t>
      </w:r>
      <w:r w:rsidRPr="00384DB2">
        <w:t>视觉受器</w:t>
      </w:r>
      <w:r w:rsidRPr="00384DB2">
        <w:t>(ERG)</w:t>
      </w:r>
      <w:r w:rsidRPr="00384DB2">
        <w:t>、触觉受器</w:t>
      </w:r>
      <w:r w:rsidRPr="00384DB2">
        <w:t>(PNS,</w:t>
      </w:r>
      <w:r w:rsidRPr="00384DB2">
        <w:t>但属动物模型</w:t>
      </w:r>
      <w:r w:rsidRPr="00384DB2">
        <w:t>)</w:t>
      </w:r>
      <w:r w:rsidRPr="00384DB2">
        <w:t>、触觉防御</w:t>
      </w:r>
      <w:r w:rsidRPr="00384DB2">
        <w:t>(</w:t>
      </w:r>
      <w:r w:rsidRPr="00384DB2">
        <w:t>表型</w:t>
      </w:r>
      <w:r w:rsidRPr="00384DB2">
        <w:t>)</w:t>
      </w:r>
      <w:r w:rsidRPr="00384DB2">
        <w:t>。其余多为中等</w:t>
      </w:r>
      <w:r w:rsidRPr="00384DB2">
        <w:t>/</w:t>
      </w:r>
      <w:r w:rsidRPr="00384DB2">
        <w:t>不一致</w:t>
      </w:r>
      <w:r w:rsidRPr="00384DB2">
        <w:t>/</w:t>
      </w:r>
      <w:r w:rsidRPr="00384DB2">
        <w:t>新兴</w:t>
      </w:r>
      <w:r w:rsidRPr="00384DB2">
        <w:t>/</w:t>
      </w:r>
      <w:r w:rsidRPr="00384DB2">
        <w:t>空白。</w:t>
      </w:r>
      <w:r w:rsidRPr="00384DB2">
        <w:rPr>
          <w:b/>
          <w:bCs/>
        </w:rPr>
        <w:t>这本身是诚实综述的卖点</w:t>
      </w:r>
      <w:r w:rsidRPr="00384DB2">
        <w:rPr>
          <w:b/>
          <w:bCs/>
        </w:rPr>
        <w:t>:</w:t>
      </w:r>
      <w:r w:rsidRPr="00384DB2">
        <w:rPr>
          <w:b/>
          <w:bCs/>
        </w:rPr>
        <w:t>证据远没有</w:t>
      </w:r>
      <w:r w:rsidRPr="00384DB2">
        <w:rPr>
          <w:b/>
          <w:bCs/>
        </w:rPr>
        <w:t xml:space="preserve">"autism </w:t>
      </w:r>
      <w:r w:rsidRPr="00384DB2">
        <w:rPr>
          <w:b/>
          <w:bCs/>
        </w:rPr>
        <w:t>感觉异常</w:t>
      </w:r>
      <w:r w:rsidRPr="00384DB2">
        <w:rPr>
          <w:b/>
          <w:bCs/>
        </w:rPr>
        <w:t>"</w:t>
      </w:r>
      <w:r w:rsidRPr="00384DB2">
        <w:rPr>
          <w:b/>
          <w:bCs/>
        </w:rPr>
        <w:t>这句话听起来那么坚实。</w:t>
      </w:r>
    </w:p>
    <w:p w14:paraId="50CCD5A4" w14:textId="77777777" w:rsidR="00384DB2" w:rsidRPr="00384DB2" w:rsidRDefault="00384DB2" w:rsidP="00384DB2">
      <w:pPr>
        <w:numPr>
          <w:ilvl w:val="0"/>
          <w:numId w:val="19"/>
        </w:numPr>
      </w:pPr>
      <w:r w:rsidRPr="00384DB2">
        <w:rPr>
          <w:b/>
          <w:bCs/>
        </w:rPr>
        <w:t>"</w:t>
      </w:r>
      <w:r w:rsidRPr="00384DB2">
        <w:rPr>
          <w:b/>
          <w:bCs/>
        </w:rPr>
        <w:t>门控</w:t>
      </w:r>
      <w:r w:rsidRPr="00384DB2">
        <w:rPr>
          <w:b/>
          <w:bCs/>
        </w:rPr>
        <w:t>"</w:t>
      </w:r>
      <w:r w:rsidRPr="00384DB2">
        <w:rPr>
          <w:b/>
          <w:bCs/>
        </w:rPr>
        <w:t>层被普遍高估。</w:t>
      </w:r>
      <w:r w:rsidRPr="00384DB2">
        <w:t xml:space="preserve"> </w:t>
      </w:r>
      <w:r w:rsidRPr="00384DB2">
        <w:t>多数感觉域的门控证据其实借用了同一份</w:t>
      </w:r>
      <w:r w:rsidRPr="00384DB2">
        <w:t>"</w:t>
      </w:r>
      <w:r w:rsidRPr="00384DB2">
        <w:t>通用丘脑</w:t>
      </w:r>
      <w:r w:rsidRPr="00384DB2">
        <w:t>-GABA/</w:t>
      </w:r>
      <w:r w:rsidRPr="00384DB2">
        <w:t>感觉过度反应</w:t>
      </w:r>
      <w:r w:rsidRPr="00384DB2">
        <w:t>(SOR)"</w:t>
      </w:r>
      <w:r w:rsidRPr="00384DB2">
        <w:t>研究</w:t>
      </w:r>
      <w:r w:rsidRPr="00384DB2">
        <w:t>,</w:t>
      </w:r>
      <w:r w:rsidRPr="00384DB2">
        <w:t>而那份研究用的是触觉</w:t>
      </w:r>
      <w:r w:rsidRPr="00384DB2">
        <w:t>+</w:t>
      </w:r>
      <w:r w:rsidRPr="00384DB2">
        <w:t>听觉厌恶刺激</w:t>
      </w:r>
      <w:r w:rsidRPr="00384DB2">
        <w:t>——</w:t>
      </w:r>
      <w:r w:rsidRPr="00384DB2">
        <w:t>所以它只真正支撑触觉</w:t>
      </w:r>
      <w:r w:rsidRPr="00384DB2">
        <w:t>/</w:t>
      </w:r>
      <w:r w:rsidRPr="00384DB2">
        <w:t>听觉门控</w:t>
      </w:r>
      <w:r w:rsidRPr="00384DB2">
        <w:t>,</w:t>
      </w:r>
      <w:r w:rsidRPr="00384DB2">
        <w:t>视觉</w:t>
      </w:r>
      <w:r w:rsidRPr="00384DB2">
        <w:t>/</w:t>
      </w:r>
      <w:r w:rsidRPr="00384DB2">
        <w:t>前庭</w:t>
      </w:r>
      <w:r w:rsidRPr="00384DB2">
        <w:t>/</w:t>
      </w:r>
      <w:r w:rsidRPr="00384DB2">
        <w:t>本体</w:t>
      </w:r>
      <w:r w:rsidRPr="00384DB2">
        <w:t>/</w:t>
      </w:r>
      <w:r w:rsidRPr="00384DB2">
        <w:t>内感受的门控大多薄弱或空白。</w:t>
      </w:r>
    </w:p>
    <w:p w14:paraId="5D2CDBAE" w14:textId="77777777" w:rsidR="00384DB2" w:rsidRPr="00384DB2" w:rsidRDefault="00384DB2" w:rsidP="00384DB2">
      <w:pPr>
        <w:numPr>
          <w:ilvl w:val="0"/>
          <w:numId w:val="19"/>
        </w:numPr>
      </w:pPr>
      <w:r w:rsidRPr="00384DB2">
        <w:rPr>
          <w:b/>
          <w:bCs/>
        </w:rPr>
        <w:t>"</w:t>
      </w:r>
      <w:r w:rsidRPr="00384DB2">
        <w:rPr>
          <w:b/>
          <w:bCs/>
        </w:rPr>
        <w:t>受器</w:t>
      </w:r>
      <w:r w:rsidRPr="00384DB2">
        <w:rPr>
          <w:b/>
          <w:bCs/>
        </w:rPr>
        <w:t>"</w:t>
      </w:r>
      <w:r w:rsidRPr="00384DB2">
        <w:rPr>
          <w:b/>
          <w:bCs/>
        </w:rPr>
        <w:t>层的绿色只出现在</w:t>
      </w:r>
      <w:r w:rsidRPr="00384DB2">
        <w:rPr>
          <w:b/>
          <w:bCs/>
        </w:rPr>
        <w:t>'</w:t>
      </w:r>
      <w:r w:rsidRPr="00384DB2">
        <w:rPr>
          <w:b/>
          <w:bCs/>
        </w:rPr>
        <w:t>有现成无创测量</w:t>
      </w:r>
      <w:r w:rsidRPr="00384DB2">
        <w:rPr>
          <w:b/>
          <w:bCs/>
        </w:rPr>
        <w:t>'</w:t>
      </w:r>
      <w:r w:rsidRPr="00384DB2">
        <w:rPr>
          <w:b/>
          <w:bCs/>
        </w:rPr>
        <w:t>之处</w:t>
      </w:r>
      <w:r w:rsidRPr="00384DB2">
        <w:t>(</w:t>
      </w:r>
      <w:r w:rsidRPr="00384DB2">
        <w:t>眼</w:t>
      </w:r>
      <w:r w:rsidRPr="00384DB2">
        <w:t>=ERG</w:t>
      </w:r>
      <w:r w:rsidRPr="00384DB2">
        <w:t>、耳</w:t>
      </w:r>
      <w:r w:rsidRPr="00384DB2">
        <w:t>=ABR</w:t>
      </w:r>
      <w:r w:rsidRPr="00384DB2">
        <w:t>、触觉</w:t>
      </w:r>
      <w:r w:rsidRPr="00384DB2">
        <w:t>=</w:t>
      </w:r>
      <w:r w:rsidRPr="00384DB2">
        <w:t>动物模型</w:t>
      </w:r>
      <w:r w:rsidRPr="00384DB2">
        <w:t>)</w:t>
      </w:r>
      <w:r w:rsidRPr="00384DB2">
        <w:t>。本体</w:t>
      </w:r>
      <w:r w:rsidRPr="00384DB2">
        <w:t>/</w:t>
      </w:r>
      <w:r w:rsidRPr="00384DB2">
        <w:t>前庭</w:t>
      </w:r>
      <w:r w:rsidRPr="00384DB2">
        <w:t>/</w:t>
      </w:r>
      <w:r w:rsidRPr="00384DB2">
        <w:t>内感受的受器是空白</w:t>
      </w:r>
      <w:r w:rsidRPr="00384DB2">
        <w:t>——</w:t>
      </w:r>
      <w:r w:rsidRPr="00384DB2">
        <w:t>不是因为正常</w:t>
      </w:r>
      <w:r w:rsidRPr="00384DB2">
        <w:t>,</w:t>
      </w:r>
      <w:r w:rsidRPr="00384DB2">
        <w:t>而是</w:t>
      </w:r>
      <w:r w:rsidRPr="00384DB2">
        <w:rPr>
          <w:b/>
          <w:bCs/>
        </w:rPr>
        <w:t>因为缺测量手段</w:t>
      </w:r>
      <w:r w:rsidRPr="00384DB2">
        <w:t>。这正是可穿戴</w:t>
      </w:r>
      <w:r w:rsidRPr="00384DB2">
        <w:t>(IMU</w:t>
      </w:r>
      <w:r w:rsidRPr="00384DB2">
        <w:t>、</w:t>
      </w:r>
      <w:r w:rsidRPr="00384DB2">
        <w:t>PPG/ECG</w:t>
      </w:r>
      <w:r w:rsidRPr="00384DB2">
        <w:t>、</w:t>
      </w:r>
      <w:r w:rsidRPr="00384DB2">
        <w:t>EDA)</w:t>
      </w:r>
      <w:r w:rsidRPr="00384DB2">
        <w:t>的入口。</w:t>
      </w:r>
    </w:p>
    <w:p w14:paraId="1CF479A8" w14:textId="77777777" w:rsidR="00384DB2" w:rsidRPr="00384DB2" w:rsidRDefault="00384DB2" w:rsidP="00384DB2">
      <w:pPr>
        <w:numPr>
          <w:ilvl w:val="0"/>
          <w:numId w:val="19"/>
        </w:numPr>
      </w:pPr>
      <w:r w:rsidRPr="00384DB2">
        <w:rPr>
          <w:b/>
          <w:bCs/>
        </w:rPr>
        <w:t>"</w:t>
      </w:r>
      <w:r w:rsidRPr="00384DB2">
        <w:rPr>
          <w:b/>
          <w:bCs/>
        </w:rPr>
        <w:t>情感</w:t>
      </w:r>
      <w:r w:rsidRPr="00384DB2">
        <w:rPr>
          <w:b/>
          <w:bCs/>
        </w:rPr>
        <w:t>"</w:t>
      </w:r>
      <w:r w:rsidRPr="00384DB2">
        <w:rPr>
          <w:b/>
          <w:bCs/>
        </w:rPr>
        <w:t>层要区分表型与机制。</w:t>
      </w:r>
      <w:r w:rsidRPr="00384DB2">
        <w:t xml:space="preserve"> </w:t>
      </w:r>
      <w:r w:rsidRPr="00384DB2">
        <w:t>行为层面的厌恶</w:t>
      </w:r>
      <w:r w:rsidRPr="00384DB2">
        <w:t>/</w:t>
      </w:r>
      <w:r w:rsidRPr="00384DB2">
        <w:t>防御常有记录</w:t>
      </w:r>
      <w:r w:rsidRPr="00384DB2">
        <w:t>(</w:t>
      </w:r>
      <w:r w:rsidRPr="00384DB2">
        <w:t>表型</w:t>
      </w:r>
      <w:r w:rsidRPr="00384DB2">
        <w:t>),</w:t>
      </w:r>
      <w:r w:rsidRPr="00384DB2">
        <w:t>但</w:t>
      </w:r>
      <w:r w:rsidRPr="00384DB2">
        <w:t>"</w:t>
      </w:r>
      <w:r w:rsidRPr="00384DB2">
        <w:t>脑岛</w:t>
      </w:r>
      <w:r w:rsidRPr="00384DB2">
        <w:t>/</w:t>
      </w:r>
      <w:r w:rsidRPr="00384DB2">
        <w:t>杏仁核在贴标签</w:t>
      </w:r>
      <w:r w:rsidRPr="00384DB2">
        <w:t>"</w:t>
      </w:r>
      <w:r w:rsidRPr="00384DB2">
        <w:t>的机制多为推断</w:t>
      </w:r>
      <w:r w:rsidRPr="00384DB2">
        <w:t>;</w:t>
      </w:r>
      <w:r w:rsidRPr="00384DB2">
        <w:t>且最强的内感受格本身仍在争议中。</w:t>
      </w:r>
      <w:r w:rsidRPr="00384DB2">
        <w:rPr>
          <w:b/>
          <w:bCs/>
        </w:rPr>
        <w:t>别让表型的确定性伪装成机制的确定性。</w:t>
      </w:r>
    </w:p>
    <w:p w14:paraId="69EBD488" w14:textId="77777777" w:rsidR="00384DB2" w:rsidRPr="00384DB2" w:rsidRDefault="00384DB2" w:rsidP="00384DB2">
      <w:r w:rsidRPr="00384DB2">
        <w:t>贯穿全稿的红线</w:t>
      </w:r>
      <w:r w:rsidRPr="00384DB2">
        <w:t>:</w:t>
      </w:r>
      <w:r w:rsidRPr="00384DB2">
        <w:rPr>
          <w:b/>
          <w:bCs/>
        </w:rPr>
        <w:t>输入</w:t>
      </w:r>
      <w:r w:rsidRPr="00384DB2">
        <w:rPr>
          <w:b/>
          <w:bCs/>
        </w:rPr>
        <w:t xml:space="preserve"> → </w:t>
      </w:r>
      <w:r w:rsidRPr="00384DB2">
        <w:rPr>
          <w:b/>
          <w:bCs/>
        </w:rPr>
        <w:t>过滤</w:t>
      </w:r>
      <w:r w:rsidRPr="00384DB2">
        <w:rPr>
          <w:b/>
          <w:bCs/>
        </w:rPr>
        <w:t xml:space="preserve"> → </w:t>
      </w:r>
      <w:r w:rsidRPr="00384DB2">
        <w:rPr>
          <w:b/>
          <w:bCs/>
        </w:rPr>
        <w:t>绑定</w:t>
      </w:r>
      <w:r w:rsidRPr="00384DB2">
        <w:rPr>
          <w:b/>
          <w:bCs/>
        </w:rPr>
        <w:t xml:space="preserve"> → </w:t>
      </w:r>
      <w:r w:rsidRPr="00384DB2">
        <w:rPr>
          <w:b/>
          <w:bCs/>
        </w:rPr>
        <w:t>评价</w:t>
      </w:r>
      <w:r w:rsidRPr="00384DB2">
        <w:t>(</w:t>
      </w:r>
      <w:r w:rsidRPr="00384DB2">
        <w:t>受器</w:t>
      </w:r>
      <w:r w:rsidRPr="00384DB2">
        <w:t xml:space="preserve"> → </w:t>
      </w:r>
      <w:r w:rsidRPr="00384DB2">
        <w:t>门控</w:t>
      </w:r>
      <w:r w:rsidRPr="00384DB2">
        <w:t xml:space="preserve"> → </w:t>
      </w:r>
      <w:r w:rsidRPr="00384DB2">
        <w:t>整合</w:t>
      </w:r>
      <w:r w:rsidRPr="00384DB2">
        <w:t xml:space="preserve"> → </w:t>
      </w:r>
      <w:r w:rsidRPr="00384DB2">
        <w:t>情感</w:t>
      </w:r>
      <w:r w:rsidRPr="00384DB2">
        <w:t>)</w:t>
      </w:r>
      <w:r w:rsidRPr="00384DB2">
        <w:t>。这条加工链让本稿是</w:t>
      </w:r>
      <w:r w:rsidRPr="00384DB2">
        <w:t>"</w:t>
      </w:r>
      <w:r w:rsidRPr="00384DB2">
        <w:t>论点</w:t>
      </w:r>
      <w:r w:rsidRPr="00384DB2">
        <w:t>"</w:t>
      </w:r>
      <w:r w:rsidRPr="00384DB2">
        <w:t>而非</w:t>
      </w:r>
      <w:r w:rsidRPr="00384DB2">
        <w:t>"</w:t>
      </w:r>
      <w:r w:rsidRPr="00384DB2">
        <w:t>清单</w:t>
      </w:r>
      <w:r w:rsidRPr="00384DB2">
        <w:t>"</w:t>
      </w:r>
      <w:r w:rsidRPr="00384DB2">
        <w:t>。</w:t>
      </w:r>
    </w:p>
    <w:p w14:paraId="17454F95" w14:textId="77777777" w:rsidR="00384DB2" w:rsidRPr="00384DB2" w:rsidRDefault="00384DB2" w:rsidP="00384DB2">
      <w:r w:rsidRPr="00384DB2">
        <w:pict w14:anchorId="364B1F25">
          <v:rect id="_x0000_i1169" style="width:0;height:1.5pt" o:hralign="center" o:hrstd="t" o:hr="t" fillcolor="#a0a0a0" stroked="f"/>
        </w:pict>
      </w:r>
    </w:p>
    <w:p w14:paraId="590AC95D" w14:textId="77777777" w:rsidR="00384DB2" w:rsidRPr="00384DB2" w:rsidRDefault="00384DB2" w:rsidP="00384DB2">
      <w:pPr>
        <w:rPr>
          <w:b/>
          <w:bCs/>
        </w:rPr>
      </w:pPr>
      <w:r w:rsidRPr="00384DB2">
        <w:rPr>
          <w:b/>
          <w:bCs/>
        </w:rPr>
        <w:t xml:space="preserve">2. </w:t>
      </w:r>
      <w:r w:rsidRPr="00384DB2">
        <w:rPr>
          <w:b/>
          <w:bCs/>
        </w:rPr>
        <w:t>四层框架</w:t>
      </w:r>
      <w:r w:rsidRPr="00384DB2">
        <w:rPr>
          <w:b/>
          <w:bCs/>
        </w:rPr>
        <w:t>(</w:t>
      </w:r>
      <w:r w:rsidRPr="00384DB2">
        <w:rPr>
          <w:b/>
          <w:bCs/>
        </w:rPr>
        <w:t>为什么这么分</w:t>
      </w:r>
      <w:r w:rsidRPr="00384DB2">
        <w:rPr>
          <w:b/>
          <w:bCs/>
        </w:rPr>
        <w:t>)</w:t>
      </w:r>
    </w:p>
    <w:p w14:paraId="0DDBE482" w14:textId="77777777" w:rsidR="00384DB2" w:rsidRPr="00384DB2" w:rsidRDefault="00384DB2" w:rsidP="00384DB2">
      <w:r w:rsidRPr="00384DB2">
        <w:t>把感觉处理切成四段</w:t>
      </w:r>
      <w:r w:rsidRPr="00384DB2">
        <w:t>,</w:t>
      </w:r>
      <w:r w:rsidRPr="00384DB2">
        <w:t>因为每段都满足三条件</w:t>
      </w:r>
      <w:r w:rsidRPr="00384DB2">
        <w:t>:</w:t>
      </w:r>
      <w:r w:rsidRPr="00384DB2">
        <w:t>有独立解剖位置、有独立测量手段、出问题有不同临床后果。</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1989"/>
        <w:gridCol w:w="3505"/>
        <w:gridCol w:w="2823"/>
      </w:tblGrid>
      <w:tr w:rsidR="00384DB2" w:rsidRPr="00384DB2" w14:paraId="42FC0FCF" w14:textId="77777777" w:rsidTr="00384DB2">
        <w:trPr>
          <w:tblHeader/>
          <w:tblCellSpacing w:w="15" w:type="dxa"/>
        </w:trPr>
        <w:tc>
          <w:tcPr>
            <w:tcW w:w="0" w:type="auto"/>
            <w:vAlign w:val="center"/>
            <w:hideMark/>
          </w:tcPr>
          <w:p w14:paraId="47D9FC09" w14:textId="77777777" w:rsidR="00384DB2" w:rsidRPr="00384DB2" w:rsidRDefault="00384DB2" w:rsidP="00384DB2">
            <w:pPr>
              <w:rPr>
                <w:b/>
                <w:bCs/>
              </w:rPr>
            </w:pPr>
            <w:r w:rsidRPr="00384DB2">
              <w:rPr>
                <w:b/>
                <w:bCs/>
              </w:rPr>
              <w:t>层</w:t>
            </w:r>
          </w:p>
        </w:tc>
        <w:tc>
          <w:tcPr>
            <w:tcW w:w="0" w:type="auto"/>
            <w:vAlign w:val="center"/>
            <w:hideMark/>
          </w:tcPr>
          <w:p w14:paraId="10A6B093" w14:textId="77777777" w:rsidR="00384DB2" w:rsidRPr="00384DB2" w:rsidRDefault="00384DB2" w:rsidP="00384DB2">
            <w:pPr>
              <w:rPr>
                <w:b/>
                <w:bCs/>
              </w:rPr>
            </w:pPr>
            <w:r w:rsidRPr="00384DB2">
              <w:rPr>
                <w:b/>
                <w:bCs/>
              </w:rPr>
              <w:t>做什么</w:t>
            </w:r>
          </w:p>
        </w:tc>
        <w:tc>
          <w:tcPr>
            <w:tcW w:w="0" w:type="auto"/>
            <w:vAlign w:val="center"/>
            <w:hideMark/>
          </w:tcPr>
          <w:p w14:paraId="65D0BFEE" w14:textId="77777777" w:rsidR="00384DB2" w:rsidRPr="00384DB2" w:rsidRDefault="00384DB2" w:rsidP="00384DB2">
            <w:pPr>
              <w:rPr>
                <w:b/>
                <w:bCs/>
              </w:rPr>
            </w:pPr>
            <w:r w:rsidRPr="00384DB2">
              <w:rPr>
                <w:b/>
                <w:bCs/>
              </w:rPr>
              <w:t>解剖锚点</w:t>
            </w:r>
          </w:p>
        </w:tc>
        <w:tc>
          <w:tcPr>
            <w:tcW w:w="0" w:type="auto"/>
            <w:vAlign w:val="center"/>
            <w:hideMark/>
          </w:tcPr>
          <w:p w14:paraId="14600713" w14:textId="77777777" w:rsidR="00384DB2" w:rsidRPr="00384DB2" w:rsidRDefault="00384DB2" w:rsidP="00384DB2">
            <w:pPr>
              <w:rPr>
                <w:b/>
                <w:bCs/>
              </w:rPr>
            </w:pPr>
            <w:r w:rsidRPr="00384DB2">
              <w:rPr>
                <w:b/>
                <w:bCs/>
              </w:rPr>
              <w:t>主要测量</w:t>
            </w:r>
          </w:p>
        </w:tc>
      </w:tr>
      <w:tr w:rsidR="00384DB2" w:rsidRPr="00384DB2" w14:paraId="767E7040" w14:textId="77777777" w:rsidTr="00384DB2">
        <w:trPr>
          <w:tblCellSpacing w:w="15" w:type="dxa"/>
        </w:trPr>
        <w:tc>
          <w:tcPr>
            <w:tcW w:w="0" w:type="auto"/>
            <w:vAlign w:val="center"/>
            <w:hideMark/>
          </w:tcPr>
          <w:p w14:paraId="5AF762F9" w14:textId="77777777" w:rsidR="00384DB2" w:rsidRPr="00384DB2" w:rsidRDefault="00384DB2" w:rsidP="00384DB2">
            <w:r w:rsidRPr="00384DB2">
              <w:rPr>
                <w:b/>
                <w:bCs/>
              </w:rPr>
              <w:t>受器</w:t>
            </w:r>
            <w:r w:rsidRPr="00384DB2">
              <w:rPr>
                <w:b/>
                <w:bCs/>
              </w:rPr>
              <w:t xml:space="preserve"> / </w:t>
            </w:r>
            <w:r w:rsidRPr="00384DB2">
              <w:rPr>
                <w:b/>
                <w:bCs/>
              </w:rPr>
              <w:t>外周</w:t>
            </w:r>
          </w:p>
        </w:tc>
        <w:tc>
          <w:tcPr>
            <w:tcW w:w="0" w:type="auto"/>
            <w:vAlign w:val="center"/>
            <w:hideMark/>
          </w:tcPr>
          <w:p w14:paraId="5F9CBE13" w14:textId="77777777" w:rsidR="00384DB2" w:rsidRPr="00384DB2" w:rsidRDefault="00384DB2" w:rsidP="00384DB2">
            <w:r w:rsidRPr="00384DB2">
              <w:t>把物理能量转成神经信号</w:t>
            </w:r>
          </w:p>
        </w:tc>
        <w:tc>
          <w:tcPr>
            <w:tcW w:w="0" w:type="auto"/>
            <w:vAlign w:val="center"/>
            <w:hideMark/>
          </w:tcPr>
          <w:p w14:paraId="1B34D405" w14:textId="77777777" w:rsidR="00384DB2" w:rsidRPr="00384DB2" w:rsidRDefault="00384DB2" w:rsidP="00384DB2">
            <w:r w:rsidRPr="00384DB2">
              <w:t>视网膜、耳蜗、皮肤受器、肌梭、半规管、内脏传入</w:t>
            </w:r>
          </w:p>
        </w:tc>
        <w:tc>
          <w:tcPr>
            <w:tcW w:w="0" w:type="auto"/>
            <w:vAlign w:val="center"/>
            <w:hideMark/>
          </w:tcPr>
          <w:p w14:paraId="54B6739F" w14:textId="77777777" w:rsidR="00384DB2" w:rsidRPr="00384DB2" w:rsidRDefault="00384DB2" w:rsidP="00384DB2">
            <w:r w:rsidRPr="00384DB2">
              <w:t>ERG</w:t>
            </w:r>
            <w:r w:rsidRPr="00384DB2">
              <w:t>、</w:t>
            </w:r>
            <w:r w:rsidRPr="00384DB2">
              <w:t>ABR/OAE</w:t>
            </w:r>
            <w:r w:rsidRPr="00384DB2">
              <w:t>、定量感觉测试</w:t>
            </w:r>
          </w:p>
        </w:tc>
      </w:tr>
      <w:tr w:rsidR="00384DB2" w:rsidRPr="00384DB2" w14:paraId="4FD640E4" w14:textId="77777777" w:rsidTr="00384DB2">
        <w:trPr>
          <w:tblCellSpacing w:w="15" w:type="dxa"/>
        </w:trPr>
        <w:tc>
          <w:tcPr>
            <w:tcW w:w="0" w:type="auto"/>
            <w:vAlign w:val="center"/>
            <w:hideMark/>
          </w:tcPr>
          <w:p w14:paraId="6BA5511E" w14:textId="77777777" w:rsidR="00384DB2" w:rsidRPr="00384DB2" w:rsidRDefault="00384DB2" w:rsidP="00384DB2">
            <w:r w:rsidRPr="00384DB2">
              <w:rPr>
                <w:b/>
                <w:bCs/>
              </w:rPr>
              <w:t>门控</w:t>
            </w:r>
            <w:r w:rsidRPr="00384DB2">
              <w:rPr>
                <w:b/>
                <w:bCs/>
              </w:rPr>
              <w:t xml:space="preserve"> (</w:t>
            </w:r>
            <w:r w:rsidRPr="00384DB2">
              <w:rPr>
                <w:b/>
                <w:bCs/>
              </w:rPr>
              <w:t>丘脑</w:t>
            </w:r>
            <w:r w:rsidRPr="00384DB2">
              <w:rPr>
                <w:b/>
                <w:bCs/>
              </w:rPr>
              <w:t>+</w:t>
            </w:r>
            <w:r w:rsidRPr="00384DB2">
              <w:rPr>
                <w:b/>
                <w:bCs/>
              </w:rPr>
              <w:t>脑干</w:t>
            </w:r>
            <w:r w:rsidRPr="00384DB2">
              <w:rPr>
                <w:b/>
                <w:bCs/>
              </w:rPr>
              <w:t>)</w:t>
            </w:r>
          </w:p>
        </w:tc>
        <w:tc>
          <w:tcPr>
            <w:tcW w:w="0" w:type="auto"/>
            <w:vAlign w:val="center"/>
            <w:hideMark/>
          </w:tcPr>
          <w:p w14:paraId="4025CE21" w14:textId="77777777" w:rsidR="00384DB2" w:rsidRPr="00384DB2" w:rsidRDefault="00384DB2" w:rsidP="00384DB2">
            <w:r w:rsidRPr="00384DB2">
              <w:t>筛选</w:t>
            </w:r>
            <w:r w:rsidRPr="00384DB2">
              <w:t>/</w:t>
            </w:r>
            <w:r w:rsidRPr="00384DB2">
              <w:t>调音量</w:t>
            </w:r>
            <w:r w:rsidRPr="00384DB2">
              <w:t>,</w:t>
            </w:r>
            <w:r w:rsidRPr="00384DB2">
              <w:t>决定信号被放大还是压制</w:t>
            </w:r>
          </w:p>
        </w:tc>
        <w:tc>
          <w:tcPr>
            <w:tcW w:w="0" w:type="auto"/>
            <w:vAlign w:val="center"/>
            <w:hideMark/>
          </w:tcPr>
          <w:p w14:paraId="0561A6ED" w14:textId="77777777" w:rsidR="00384DB2" w:rsidRPr="00384DB2" w:rsidRDefault="00384DB2" w:rsidP="00384DB2">
            <w:r w:rsidRPr="00384DB2">
              <w:t>丘脑</w:t>
            </w:r>
            <w:r w:rsidRPr="00384DB2">
              <w:t xml:space="preserve">(LGN/MGN/VPL)+ </w:t>
            </w:r>
            <w:r w:rsidRPr="00384DB2">
              <w:t>脑干</w:t>
            </w:r>
          </w:p>
        </w:tc>
        <w:tc>
          <w:tcPr>
            <w:tcW w:w="0" w:type="auto"/>
            <w:vAlign w:val="center"/>
            <w:hideMark/>
          </w:tcPr>
          <w:p w14:paraId="0E4D8AE6" w14:textId="77777777" w:rsidR="00384DB2" w:rsidRPr="00384DB2" w:rsidRDefault="00384DB2" w:rsidP="00384DB2">
            <w:r w:rsidRPr="00384DB2">
              <w:t>丘脑</w:t>
            </w:r>
            <w:r w:rsidRPr="00384DB2">
              <w:t xml:space="preserve"> MRS-GABA</w:t>
            </w:r>
            <w:r w:rsidRPr="00384DB2">
              <w:t>、</w:t>
            </w:r>
            <w:r w:rsidRPr="00384DB2">
              <w:t>P50</w:t>
            </w:r>
            <w:r w:rsidRPr="00384DB2">
              <w:t>、</w:t>
            </w:r>
            <w:r w:rsidRPr="00384DB2">
              <w:t>PPI</w:t>
            </w:r>
            <w:r w:rsidRPr="00384DB2">
              <w:t>、</w:t>
            </w:r>
            <w:r w:rsidRPr="00384DB2">
              <w:t xml:space="preserve">SOR </w:t>
            </w:r>
            <w:r w:rsidRPr="00384DB2">
              <w:t>量表</w:t>
            </w:r>
          </w:p>
        </w:tc>
      </w:tr>
      <w:tr w:rsidR="00384DB2" w:rsidRPr="00384DB2" w14:paraId="3A0CCE91" w14:textId="77777777" w:rsidTr="00384DB2">
        <w:trPr>
          <w:tblCellSpacing w:w="15" w:type="dxa"/>
        </w:trPr>
        <w:tc>
          <w:tcPr>
            <w:tcW w:w="0" w:type="auto"/>
            <w:vAlign w:val="center"/>
            <w:hideMark/>
          </w:tcPr>
          <w:p w14:paraId="69845287" w14:textId="77777777" w:rsidR="00384DB2" w:rsidRPr="00384DB2" w:rsidRDefault="00384DB2" w:rsidP="00384DB2">
            <w:r w:rsidRPr="00384DB2">
              <w:rPr>
                <w:b/>
                <w:bCs/>
              </w:rPr>
              <w:lastRenderedPageBreak/>
              <w:t>多感觉整合</w:t>
            </w:r>
          </w:p>
        </w:tc>
        <w:tc>
          <w:tcPr>
            <w:tcW w:w="0" w:type="auto"/>
            <w:vAlign w:val="center"/>
            <w:hideMark/>
          </w:tcPr>
          <w:p w14:paraId="145EEDDF" w14:textId="77777777" w:rsidR="00384DB2" w:rsidRPr="00384DB2" w:rsidRDefault="00384DB2" w:rsidP="00384DB2">
            <w:r w:rsidRPr="00384DB2">
              <w:t>把不同来源信号绑成一个整体</w:t>
            </w:r>
          </w:p>
        </w:tc>
        <w:tc>
          <w:tcPr>
            <w:tcW w:w="0" w:type="auto"/>
            <w:vAlign w:val="center"/>
            <w:hideMark/>
          </w:tcPr>
          <w:p w14:paraId="18D83BE9" w14:textId="77777777" w:rsidR="00384DB2" w:rsidRPr="00384DB2" w:rsidRDefault="00384DB2" w:rsidP="00384DB2">
            <w:r w:rsidRPr="00384DB2">
              <w:t>上丘、颞上沟、联合皮层</w:t>
            </w:r>
          </w:p>
        </w:tc>
        <w:tc>
          <w:tcPr>
            <w:tcW w:w="0" w:type="auto"/>
            <w:vAlign w:val="center"/>
            <w:hideMark/>
          </w:tcPr>
          <w:p w14:paraId="3A7F2074" w14:textId="77777777" w:rsidR="00384DB2" w:rsidRPr="00384DB2" w:rsidRDefault="00384DB2" w:rsidP="00384DB2">
            <w:r w:rsidRPr="00384DB2">
              <w:t>时间绑定窗</w:t>
            </w:r>
            <w:r w:rsidRPr="00384DB2">
              <w:t>(TBW)</w:t>
            </w:r>
            <w:r w:rsidRPr="00384DB2">
              <w:t>、</w:t>
            </w:r>
            <w:r w:rsidRPr="00384DB2">
              <w:t>SIFI</w:t>
            </w:r>
            <w:r w:rsidRPr="00384DB2">
              <w:t>、</w:t>
            </w:r>
            <w:r w:rsidRPr="00384DB2">
              <w:t>McGurk</w:t>
            </w:r>
            <w:r w:rsidRPr="00384DB2">
              <w:t>、姿势平衡</w:t>
            </w:r>
          </w:p>
        </w:tc>
      </w:tr>
      <w:tr w:rsidR="00384DB2" w:rsidRPr="00384DB2" w14:paraId="2CE92820" w14:textId="77777777" w:rsidTr="00384DB2">
        <w:trPr>
          <w:tblCellSpacing w:w="15" w:type="dxa"/>
        </w:trPr>
        <w:tc>
          <w:tcPr>
            <w:tcW w:w="0" w:type="auto"/>
            <w:vAlign w:val="center"/>
            <w:hideMark/>
          </w:tcPr>
          <w:p w14:paraId="185D7502" w14:textId="77777777" w:rsidR="00384DB2" w:rsidRPr="00384DB2" w:rsidRDefault="00384DB2" w:rsidP="00384DB2">
            <w:r w:rsidRPr="00384DB2">
              <w:rPr>
                <w:b/>
                <w:bCs/>
              </w:rPr>
              <w:t>情感标记</w:t>
            </w:r>
          </w:p>
        </w:tc>
        <w:tc>
          <w:tcPr>
            <w:tcW w:w="0" w:type="auto"/>
            <w:vAlign w:val="center"/>
            <w:hideMark/>
          </w:tcPr>
          <w:p w14:paraId="545E8985" w14:textId="77777777" w:rsidR="00384DB2" w:rsidRPr="00384DB2" w:rsidRDefault="00384DB2" w:rsidP="00384DB2">
            <w:r w:rsidRPr="00384DB2">
              <w:t>给信号贴情绪</w:t>
            </w:r>
            <w:r w:rsidRPr="00384DB2">
              <w:t>/</w:t>
            </w:r>
            <w:r w:rsidRPr="00384DB2">
              <w:t>意义标签</w:t>
            </w:r>
          </w:p>
        </w:tc>
        <w:tc>
          <w:tcPr>
            <w:tcW w:w="0" w:type="auto"/>
            <w:vAlign w:val="center"/>
            <w:hideMark/>
          </w:tcPr>
          <w:p w14:paraId="49CE8B35" w14:textId="77777777" w:rsidR="00384DB2" w:rsidRPr="00384DB2" w:rsidRDefault="00384DB2" w:rsidP="00384DB2">
            <w:r w:rsidRPr="00384DB2">
              <w:t>脑岛、杏仁核</w:t>
            </w:r>
          </w:p>
        </w:tc>
        <w:tc>
          <w:tcPr>
            <w:tcW w:w="0" w:type="auto"/>
            <w:vAlign w:val="center"/>
            <w:hideMark/>
          </w:tcPr>
          <w:p w14:paraId="13BF4C92" w14:textId="77777777" w:rsidR="00384DB2" w:rsidRPr="00384DB2" w:rsidRDefault="00384DB2" w:rsidP="00384DB2">
            <w:r w:rsidRPr="00384DB2">
              <w:t>fMRI</w:t>
            </w:r>
            <w:r w:rsidRPr="00384DB2">
              <w:t>、心跳任务、焦虑量表</w:t>
            </w:r>
          </w:p>
        </w:tc>
      </w:tr>
    </w:tbl>
    <w:p w14:paraId="07B5181D" w14:textId="189E5A35" w:rsidR="00384DB2" w:rsidRPr="00384DB2" w:rsidRDefault="00384DB2" w:rsidP="00384DB2">
      <w:r w:rsidRPr="00384DB2">
        <w:t>注意框架的边界</w:t>
      </w:r>
      <w:r w:rsidRPr="00384DB2">
        <w:t>:</w:t>
      </w:r>
      <w:r w:rsidRPr="00384DB2">
        <w:rPr>
          <w:b/>
          <w:bCs/>
        </w:rPr>
        <w:t>"</w:t>
      </w:r>
      <w:r w:rsidRPr="00384DB2">
        <w:rPr>
          <w:b/>
          <w:bCs/>
        </w:rPr>
        <w:t>多感觉整合</w:t>
      </w:r>
      <w:r w:rsidRPr="00384DB2">
        <w:rPr>
          <w:b/>
          <w:bCs/>
        </w:rPr>
        <w:t>"</w:t>
      </w:r>
      <w:r w:rsidRPr="00384DB2">
        <w:rPr>
          <w:b/>
          <w:bCs/>
        </w:rPr>
        <w:t>对内感受不适用</w:t>
      </w:r>
      <w:r w:rsidRPr="00384DB2">
        <w:t>——</w:t>
      </w:r>
      <w:r w:rsidRPr="00384DB2">
        <w:t>内感受</w:t>
      </w:r>
      <w:r w:rsidR="00806975">
        <w:rPr>
          <w:rFonts w:hint="eastAsia"/>
        </w:rPr>
        <w:t>(</w:t>
      </w:r>
      <w:r w:rsidR="00806975">
        <w:rPr>
          <w:rFonts w:hint="eastAsia"/>
        </w:rPr>
        <w:t>见后文解释内感受</w:t>
      </w:r>
      <w:r w:rsidR="00806975">
        <w:rPr>
          <w:rFonts w:hint="eastAsia"/>
        </w:rPr>
        <w:t>)</w:t>
      </w:r>
      <w:r w:rsidRPr="00384DB2">
        <w:t>不是几个外部感觉的融合</w:t>
      </w:r>
      <w:r w:rsidRPr="00384DB2">
        <w:t>;</w:t>
      </w:r>
      <w:r w:rsidRPr="00384DB2">
        <w:t>若硬套</w:t>
      </w:r>
      <w:r w:rsidRPr="00384DB2">
        <w:t>,</w:t>
      </w:r>
      <w:r w:rsidRPr="00384DB2">
        <w:t>只能指</w:t>
      </w:r>
      <w:r w:rsidRPr="00384DB2">
        <w:t>"</w:t>
      </w:r>
      <w:r w:rsidRPr="00384DB2">
        <w:t>自主神经多系统协调</w:t>
      </w:r>
      <w:r w:rsidRPr="00384DB2">
        <w:t>",</w:t>
      </w:r>
      <w:r w:rsidRPr="00384DB2">
        <w:t>需注明。</w:t>
      </w:r>
    </w:p>
    <w:p w14:paraId="496AC4C3" w14:textId="77777777" w:rsidR="00384DB2" w:rsidRPr="00384DB2" w:rsidRDefault="00384DB2" w:rsidP="00384DB2">
      <w:r w:rsidRPr="00384DB2">
        <w:pict w14:anchorId="7AF69CF7">
          <v:rect id="_x0000_i1170" style="width:0;height:1.5pt" o:hralign="center" o:hrstd="t" o:hr="t" fillcolor="#a0a0a0" stroked="f"/>
        </w:pict>
      </w:r>
    </w:p>
    <w:p w14:paraId="200B3778" w14:textId="77777777" w:rsidR="00384DB2" w:rsidRPr="00384DB2" w:rsidRDefault="00384DB2" w:rsidP="00384DB2">
      <w:pPr>
        <w:rPr>
          <w:b/>
          <w:bCs/>
        </w:rPr>
      </w:pPr>
      <w:r w:rsidRPr="00384DB2">
        <w:rPr>
          <w:b/>
          <w:bCs/>
        </w:rPr>
        <w:t xml:space="preserve">3. </w:t>
      </w:r>
      <w:r w:rsidRPr="00384DB2">
        <w:rPr>
          <w:b/>
          <w:bCs/>
        </w:rPr>
        <w:t>按层综合</w:t>
      </w:r>
      <w:r w:rsidRPr="00384DB2">
        <w:rPr>
          <w:b/>
          <w:bCs/>
        </w:rPr>
        <w:t>(</w:t>
      </w:r>
      <w:r w:rsidRPr="00384DB2">
        <w:rPr>
          <w:b/>
          <w:bCs/>
        </w:rPr>
        <w:t>已按逐行核对修正</w:t>
      </w:r>
      <w:r w:rsidRPr="00384DB2">
        <w:rPr>
          <w:b/>
          <w:bCs/>
        </w:rPr>
        <w:t>)</w:t>
      </w:r>
    </w:p>
    <w:p w14:paraId="695BCD22" w14:textId="77777777" w:rsidR="00384DB2" w:rsidRPr="00384DB2" w:rsidRDefault="00384DB2" w:rsidP="00384DB2">
      <w:pPr>
        <w:rPr>
          <w:b/>
          <w:bCs/>
        </w:rPr>
      </w:pPr>
      <w:r w:rsidRPr="00384DB2">
        <w:rPr>
          <w:b/>
          <w:bCs/>
        </w:rPr>
        <w:t>受器</w:t>
      </w:r>
      <w:r w:rsidRPr="00384DB2">
        <w:rPr>
          <w:b/>
          <w:bCs/>
        </w:rPr>
        <w:t xml:space="preserve"> / </w:t>
      </w:r>
      <w:r w:rsidRPr="00384DB2">
        <w:rPr>
          <w:b/>
          <w:bCs/>
        </w:rPr>
        <w:t>外周层</w:t>
      </w:r>
    </w:p>
    <w:p w14:paraId="01D989B1" w14:textId="77777777" w:rsidR="00384DB2" w:rsidRPr="00384DB2" w:rsidRDefault="00384DB2" w:rsidP="00384DB2">
      <w:pPr>
        <w:numPr>
          <w:ilvl w:val="0"/>
          <w:numId w:val="20"/>
        </w:numPr>
      </w:pPr>
      <w:r w:rsidRPr="00384DB2">
        <w:rPr>
          <w:b/>
          <w:bCs/>
        </w:rPr>
        <w:t>视觉</w:t>
      </w:r>
      <w:r w:rsidRPr="00384DB2">
        <w:rPr>
          <w:b/>
          <w:bCs/>
        </w:rPr>
        <w:t>(</w:t>
      </w:r>
      <w:r w:rsidRPr="00384DB2">
        <w:rPr>
          <w:b/>
          <w:bCs/>
        </w:rPr>
        <w:t>扎实</w:t>
      </w:r>
      <w:r w:rsidRPr="00384DB2">
        <w:rPr>
          <w:b/>
          <w:bCs/>
        </w:rPr>
        <w:t>,</w:t>
      </w:r>
      <w:r w:rsidRPr="00384DB2">
        <w:rPr>
          <w:b/>
          <w:bCs/>
        </w:rPr>
        <w:t>复现不一</w:t>
      </w:r>
      <w:r w:rsidRPr="00384DB2">
        <w:rPr>
          <w:b/>
          <w:bCs/>
        </w:rPr>
        <w:t>):</w:t>
      </w:r>
      <w:r w:rsidRPr="00384DB2">
        <w:t xml:space="preserve"> LA-ERG </w:t>
      </w:r>
      <w:r w:rsidRPr="00384DB2">
        <w:t>显示</w:t>
      </w:r>
      <w:r w:rsidRPr="00384DB2">
        <w:t xml:space="preserve"> a/b </w:t>
      </w:r>
      <w:r w:rsidRPr="00384DB2">
        <w:t>波振幅</w:t>
      </w:r>
      <w:r w:rsidRPr="00384DB2">
        <w:t>↓</w:t>
      </w:r>
      <w:r w:rsidRPr="00384DB2">
        <w:t>、</w:t>
      </w:r>
      <w:r w:rsidRPr="00384DB2">
        <w:t xml:space="preserve">b </w:t>
      </w:r>
      <w:r w:rsidRPr="00384DB2">
        <w:t>波延迟</w:t>
      </w:r>
      <w:r w:rsidRPr="00384DB2">
        <w:t>;</w:t>
      </w:r>
      <w:r w:rsidRPr="00384DB2">
        <w:t>视网膜</w:t>
      </w:r>
      <w:r w:rsidRPr="00384DB2">
        <w:t xml:space="preserve"> GABA </w:t>
      </w:r>
      <w:r w:rsidRPr="00384DB2">
        <w:t>改变并与听觉皮层反应耦合</w:t>
      </w:r>
      <w:r w:rsidRPr="00384DB2">
        <w:t>——</w:t>
      </w:r>
      <w:r w:rsidRPr="00384DB2">
        <w:t>本稿</w:t>
      </w:r>
      <w:r w:rsidRPr="00384DB2">
        <w:t>"</w:t>
      </w:r>
      <w:r w:rsidRPr="00384DB2">
        <w:t>眼</w:t>
      </w:r>
      <w:r w:rsidRPr="00384DB2">
        <w:t>↔</w:t>
      </w:r>
      <w:r w:rsidRPr="00384DB2">
        <w:t>耳交织</w:t>
      </w:r>
      <w:r w:rsidRPr="00384DB2">
        <w:t>"</w:t>
      </w:r>
      <w:r w:rsidRPr="00384DB2">
        <w:t>的最硬实证。但跨研究复现不一</w:t>
      </w:r>
      <w:r w:rsidRPr="00384DB2">
        <w:t>(</w:t>
      </w:r>
      <w:r w:rsidRPr="00384DB2">
        <w:t>虹膜色素、年龄、刺激参数是混杂因素</w:t>
      </w:r>
      <w:r w:rsidRPr="00384DB2">
        <w:t>)</w:t>
      </w:r>
      <w:r w:rsidRPr="00384DB2">
        <w:t>。</w:t>
      </w:r>
    </w:p>
    <w:p w14:paraId="1183F3D7" w14:textId="77777777" w:rsidR="00384DB2" w:rsidRPr="00384DB2" w:rsidRDefault="00384DB2" w:rsidP="00384DB2">
      <w:pPr>
        <w:numPr>
          <w:ilvl w:val="0"/>
          <w:numId w:val="20"/>
        </w:numPr>
      </w:pPr>
      <w:r w:rsidRPr="00384DB2">
        <w:rPr>
          <w:b/>
          <w:bCs/>
        </w:rPr>
        <w:t>听觉</w:t>
      </w:r>
      <w:r w:rsidRPr="00384DB2">
        <w:rPr>
          <w:b/>
          <w:bCs/>
        </w:rPr>
        <w:t>(</w:t>
      </w:r>
      <w:r w:rsidRPr="00384DB2">
        <w:rPr>
          <w:b/>
          <w:bCs/>
        </w:rPr>
        <w:t>中等</w:t>
      </w:r>
      <w:r w:rsidRPr="00384DB2">
        <w:rPr>
          <w:b/>
          <w:bCs/>
        </w:rPr>
        <w:t>·</w:t>
      </w:r>
      <w:r w:rsidRPr="00384DB2">
        <w:rPr>
          <w:b/>
          <w:bCs/>
        </w:rPr>
        <w:t>不一致</w:t>
      </w:r>
      <w:r w:rsidRPr="00384DB2">
        <w:rPr>
          <w:b/>
          <w:bCs/>
        </w:rPr>
        <w:t>):</w:t>
      </w:r>
      <w:r w:rsidRPr="00384DB2">
        <w:t xml:space="preserve"> </w:t>
      </w:r>
      <w:r w:rsidRPr="00384DB2">
        <w:t>外周听损在</w:t>
      </w:r>
      <w:r w:rsidRPr="00384DB2">
        <w:t xml:space="preserve"> autistic </w:t>
      </w:r>
      <w:r w:rsidRPr="00384DB2">
        <w:t>个体中比例不低</w:t>
      </w:r>
      <w:r w:rsidRPr="00384DB2">
        <w:t xml:space="preserve">;ABR </w:t>
      </w:r>
      <w:r w:rsidRPr="00384DB2">
        <w:t>波</w:t>
      </w:r>
      <w:r w:rsidRPr="00384DB2">
        <w:t xml:space="preserve"> III/V </w:t>
      </w:r>
      <w:r w:rsidRPr="00384DB2">
        <w:t>潜伏期改变</w:t>
      </w:r>
      <w:r w:rsidRPr="00384DB2">
        <w:t>,</w:t>
      </w:r>
      <w:r w:rsidRPr="00384DB2">
        <w:t>但历史结果矛盾</w:t>
      </w:r>
      <w:r w:rsidRPr="00384DB2">
        <w:t>(</w:t>
      </w:r>
      <w:r w:rsidRPr="00384DB2">
        <w:t>延长</w:t>
      </w:r>
      <w:r w:rsidRPr="00384DB2">
        <w:t>/</w:t>
      </w:r>
      <w:r w:rsidRPr="00384DB2">
        <w:t>缩短</w:t>
      </w:r>
      <w:r w:rsidRPr="00384DB2">
        <w:t>/</w:t>
      </w:r>
      <w:r w:rsidRPr="00384DB2">
        <w:t>无差异并存</w:t>
      </w:r>
      <w:r w:rsidRPr="00384DB2">
        <w:t>)</w:t>
      </w:r>
      <w:r w:rsidRPr="00384DB2">
        <w:t>。</w:t>
      </w:r>
    </w:p>
    <w:p w14:paraId="0E2E3CDA" w14:textId="77777777" w:rsidR="00384DB2" w:rsidRPr="00384DB2" w:rsidRDefault="00384DB2" w:rsidP="00384DB2">
      <w:pPr>
        <w:numPr>
          <w:ilvl w:val="0"/>
          <w:numId w:val="20"/>
        </w:numPr>
      </w:pPr>
      <w:r w:rsidRPr="00384DB2">
        <w:rPr>
          <w:b/>
          <w:bCs/>
        </w:rPr>
        <w:t>触觉</w:t>
      </w:r>
      <w:r w:rsidRPr="00384DB2">
        <w:rPr>
          <w:b/>
          <w:bCs/>
        </w:rPr>
        <w:t>(</w:t>
      </w:r>
      <w:r w:rsidRPr="00384DB2">
        <w:rPr>
          <w:b/>
          <w:bCs/>
        </w:rPr>
        <w:t>扎实</w:t>
      </w:r>
      <w:r w:rsidRPr="00384DB2">
        <w:rPr>
          <w:b/>
          <w:bCs/>
        </w:rPr>
        <w:t>·</w:t>
      </w:r>
      <w:r w:rsidRPr="00384DB2">
        <w:rPr>
          <w:b/>
          <w:bCs/>
        </w:rPr>
        <w:t>但为动物模型</w:t>
      </w:r>
      <w:r w:rsidRPr="00384DB2">
        <w:rPr>
          <w:b/>
          <w:bCs/>
        </w:rPr>
        <w:t>):</w:t>
      </w:r>
      <w:r w:rsidRPr="00384DB2">
        <w:t xml:space="preserve"> Shank3/Fmr1 </w:t>
      </w:r>
      <w:r w:rsidRPr="00384DB2">
        <w:t>等突变小鼠的触觉异常部分源自</w:t>
      </w:r>
      <w:r w:rsidRPr="00384DB2">
        <w:t xml:space="preserve"> PNS(</w:t>
      </w:r>
      <w:r w:rsidRPr="00384DB2">
        <w:t>外周</w:t>
      </w:r>
      <w:r w:rsidRPr="00384DB2">
        <w:t>)</w:t>
      </w:r>
      <w:r w:rsidRPr="00384DB2">
        <w:t>而非</w:t>
      </w:r>
      <w:r w:rsidRPr="00384DB2">
        <w:t xml:space="preserve"> CNS——</w:t>
      </w:r>
      <w:r w:rsidRPr="00384DB2">
        <w:rPr>
          <w:b/>
          <w:bCs/>
        </w:rPr>
        <w:t>直接支持</w:t>
      </w:r>
      <w:r w:rsidRPr="00384DB2">
        <w:rPr>
          <w:b/>
          <w:bCs/>
        </w:rPr>
        <w:t>"</w:t>
      </w:r>
      <w:r w:rsidRPr="00384DB2">
        <w:rPr>
          <w:b/>
          <w:bCs/>
        </w:rPr>
        <w:t>触觉端有真正</w:t>
      </w:r>
      <w:r w:rsidRPr="00384DB2">
        <w:rPr>
          <w:b/>
          <w:bCs/>
        </w:rPr>
        <w:t xml:space="preserve"> neuropathy </w:t>
      </w:r>
      <w:r w:rsidRPr="00384DB2">
        <w:rPr>
          <w:b/>
          <w:bCs/>
        </w:rPr>
        <w:t>成分</w:t>
      </w:r>
      <w:r w:rsidRPr="00384DB2">
        <w:rPr>
          <w:b/>
          <w:bCs/>
        </w:rPr>
        <w:t>"</w:t>
      </w:r>
      <w:r w:rsidRPr="00384DB2">
        <w:t>。但人体直接受器证据弱</w:t>
      </w:r>
      <w:r w:rsidRPr="00384DB2">
        <w:t>,</w:t>
      </w:r>
      <w:r w:rsidRPr="00384DB2">
        <w:t>需谨慎外推。</w:t>
      </w:r>
      <w:r w:rsidRPr="00384DB2">
        <w:t xml:space="preserve"> </w:t>
      </w:r>
    </w:p>
    <w:p w14:paraId="1EE13517" w14:textId="77777777" w:rsidR="00384DB2" w:rsidRPr="00384DB2" w:rsidRDefault="00384DB2" w:rsidP="00384DB2">
      <w:pPr>
        <w:numPr>
          <w:ilvl w:val="1"/>
          <w:numId w:val="20"/>
        </w:numPr>
      </w:pPr>
      <w:r w:rsidRPr="00384DB2">
        <w:rPr>
          <w:i/>
          <w:iCs/>
        </w:rPr>
        <w:t>子模态说明</w:t>
      </w:r>
      <w:r w:rsidRPr="00384DB2">
        <w:rPr>
          <w:i/>
          <w:iCs/>
        </w:rPr>
        <w:t>:</w:t>
      </w:r>
      <w:r w:rsidRPr="00384DB2">
        <w:t xml:space="preserve"> "</w:t>
      </w:r>
      <w:r w:rsidRPr="00384DB2">
        <w:t>触觉</w:t>
      </w:r>
      <w:r w:rsidRPr="00384DB2">
        <w:t>"</w:t>
      </w:r>
      <w:r w:rsidRPr="00384DB2">
        <w:t>非单一感觉</w:t>
      </w:r>
      <w:r w:rsidRPr="00384DB2">
        <w:t>,</w:t>
      </w:r>
      <w:r w:rsidRPr="00384DB2">
        <w:t>含轻触</w:t>
      </w:r>
      <w:r w:rsidRPr="00384DB2">
        <w:t>/</w:t>
      </w:r>
      <w:r w:rsidRPr="00384DB2">
        <w:t>形变</w:t>
      </w:r>
      <w:r w:rsidRPr="00384DB2">
        <w:t>(Merkel,SA1)</w:t>
      </w:r>
      <w:r w:rsidRPr="00384DB2">
        <w:t>、振动</w:t>
      </w:r>
      <w:r w:rsidRPr="00384DB2">
        <w:t>(Pacinian/Meissner,FA2/FA1)</w:t>
      </w:r>
      <w:r w:rsidRPr="00384DB2">
        <w:t>、纹理质地</w:t>
      </w:r>
      <w:r w:rsidRPr="00384DB2">
        <w:t>(SA1+Pacinian)</w:t>
      </w:r>
      <w:r w:rsidRPr="00384DB2">
        <w:t>、持续压力</w:t>
      </w:r>
      <w:r w:rsidRPr="00384DB2">
        <w:t>(Ruffini,SA2),</w:t>
      </w:r>
      <w:r w:rsidRPr="00384DB2">
        <w:t>均走背柱通路但受器不同。在</w:t>
      </w:r>
      <w:r w:rsidRPr="00384DB2">
        <w:t xml:space="preserve"> autism </w:t>
      </w:r>
      <w:r w:rsidRPr="00384DB2">
        <w:t>里二者落点不同</w:t>
      </w:r>
      <w:r w:rsidRPr="00384DB2">
        <w:t>:</w:t>
      </w:r>
      <w:r w:rsidRPr="00384DB2">
        <w:rPr>
          <w:b/>
          <w:bCs/>
        </w:rPr>
        <w:t>纹理</w:t>
      </w:r>
      <w:r w:rsidRPr="00384DB2">
        <w:rPr>
          <w:b/>
          <w:bCs/>
        </w:rPr>
        <w:t>/</w:t>
      </w:r>
      <w:r w:rsidRPr="00384DB2">
        <w:rPr>
          <w:b/>
          <w:bCs/>
        </w:rPr>
        <w:t>质地觉</w:t>
      </w:r>
      <w:r w:rsidRPr="00384DB2">
        <w:t>是临床表型最突出处</w:t>
      </w:r>
      <w:r w:rsidRPr="00384DB2">
        <w:t>(</w:t>
      </w:r>
      <w:r w:rsidRPr="00384DB2">
        <w:t>触觉防御</w:t>
      </w:r>
      <w:r w:rsidRPr="00384DB2">
        <w:t>——</w:t>
      </w:r>
      <w:r w:rsidRPr="00384DB2">
        <w:t>衣料、食物口感</w:t>
      </w:r>
      <w:r w:rsidRPr="00384DB2">
        <w:t>),</w:t>
      </w:r>
      <w:r w:rsidRPr="00384DB2">
        <w:t>落在</w:t>
      </w:r>
      <w:r w:rsidRPr="00384DB2">
        <w:t>"</w:t>
      </w:r>
      <w:r w:rsidRPr="00384DB2">
        <w:t>情感</w:t>
      </w:r>
      <w:r w:rsidRPr="00384DB2">
        <w:t>"</w:t>
      </w:r>
      <w:r w:rsidRPr="00384DB2">
        <w:t>格</w:t>
      </w:r>
      <w:r w:rsidRPr="00384DB2">
        <w:t>;</w:t>
      </w:r>
      <w:r w:rsidRPr="00384DB2">
        <w:rPr>
          <w:b/>
          <w:bCs/>
        </w:rPr>
        <w:t>振动觉</w:t>
      </w:r>
      <w:r w:rsidRPr="00384DB2">
        <w:t>多作研究探针</w:t>
      </w:r>
      <w:r w:rsidRPr="00384DB2">
        <w:t xml:space="preserve">(QST </w:t>
      </w:r>
      <w:r w:rsidRPr="00384DB2">
        <w:t>振动阈值</w:t>
      </w:r>
      <w:r w:rsidRPr="00384DB2">
        <w:t>/</w:t>
      </w:r>
      <w:r w:rsidRPr="00384DB2">
        <w:t>辨别</w:t>
      </w:r>
      <w:r w:rsidRPr="00384DB2">
        <w:t>),</w:t>
      </w:r>
      <w:r w:rsidRPr="00384DB2">
        <w:t>落在</w:t>
      </w:r>
      <w:r w:rsidRPr="00384DB2">
        <w:t>"</w:t>
      </w:r>
      <w:r w:rsidRPr="00384DB2">
        <w:t>受器</w:t>
      </w:r>
      <w:r w:rsidRPr="00384DB2">
        <w:t>/</w:t>
      </w:r>
      <w:r w:rsidRPr="00384DB2">
        <w:t>方法学</w:t>
      </w:r>
      <w:r w:rsidRPr="00384DB2">
        <w:t>"</w:t>
      </w:r>
      <w:r w:rsidRPr="00384DB2">
        <w:t>格。</w:t>
      </w:r>
    </w:p>
    <w:p w14:paraId="40BE682E" w14:textId="77777777" w:rsidR="00384DB2" w:rsidRPr="00384DB2" w:rsidRDefault="00384DB2" w:rsidP="00384DB2">
      <w:pPr>
        <w:numPr>
          <w:ilvl w:val="0"/>
          <w:numId w:val="20"/>
        </w:numPr>
      </w:pPr>
      <w:r w:rsidRPr="00384DB2">
        <w:rPr>
          <w:b/>
          <w:bCs/>
        </w:rPr>
        <w:t>本体</w:t>
      </w:r>
      <w:r w:rsidRPr="00384DB2">
        <w:rPr>
          <w:b/>
          <w:bCs/>
        </w:rPr>
        <w:t>/</w:t>
      </w:r>
      <w:r w:rsidRPr="00384DB2">
        <w:rPr>
          <w:b/>
          <w:bCs/>
        </w:rPr>
        <w:t>前庭</w:t>
      </w:r>
      <w:r w:rsidRPr="00384DB2">
        <w:rPr>
          <w:b/>
          <w:bCs/>
        </w:rPr>
        <w:t>/</w:t>
      </w:r>
      <w:r w:rsidRPr="00384DB2">
        <w:rPr>
          <w:b/>
          <w:bCs/>
        </w:rPr>
        <w:t>内感受</w:t>
      </w:r>
      <w:r w:rsidRPr="00384DB2">
        <w:rPr>
          <w:b/>
          <w:bCs/>
        </w:rPr>
        <w:t>(</w:t>
      </w:r>
      <w:r w:rsidRPr="00384DB2">
        <w:rPr>
          <w:b/>
          <w:bCs/>
        </w:rPr>
        <w:t>空白</w:t>
      </w:r>
      <w:r w:rsidRPr="00384DB2">
        <w:rPr>
          <w:b/>
          <w:bCs/>
        </w:rPr>
        <w:t>~</w:t>
      </w:r>
      <w:r w:rsidRPr="00384DB2">
        <w:rPr>
          <w:b/>
          <w:bCs/>
        </w:rPr>
        <w:t>新兴</w:t>
      </w:r>
      <w:r w:rsidRPr="00384DB2">
        <w:rPr>
          <w:b/>
          <w:bCs/>
        </w:rPr>
        <w:t>):</w:t>
      </w:r>
      <w:r w:rsidRPr="00384DB2">
        <w:t xml:space="preserve"> </w:t>
      </w:r>
      <w:r w:rsidRPr="00384DB2">
        <w:t>缺现成受器层测量</w:t>
      </w:r>
      <w:r w:rsidRPr="00384DB2">
        <w:t>;</w:t>
      </w:r>
      <w:r w:rsidRPr="00384DB2">
        <w:t>内脏小纤维为新兴线索。</w:t>
      </w:r>
      <w:r w:rsidRPr="00384DB2">
        <w:rPr>
          <w:b/>
          <w:bCs/>
        </w:rPr>
        <w:t xml:space="preserve">= </w:t>
      </w:r>
      <w:r w:rsidRPr="00384DB2">
        <w:rPr>
          <w:b/>
          <w:bCs/>
        </w:rPr>
        <w:t>可穿戴入口。</w:t>
      </w:r>
    </w:p>
    <w:p w14:paraId="63AF88B9" w14:textId="77777777" w:rsidR="00384DB2" w:rsidRPr="00384DB2" w:rsidRDefault="00384DB2" w:rsidP="00384DB2">
      <w:pPr>
        <w:rPr>
          <w:b/>
          <w:bCs/>
        </w:rPr>
      </w:pPr>
      <w:r w:rsidRPr="00384DB2">
        <w:rPr>
          <w:b/>
          <w:bCs/>
        </w:rPr>
        <w:t>门控层</w:t>
      </w:r>
      <w:r w:rsidRPr="00384DB2">
        <w:rPr>
          <w:b/>
          <w:bCs/>
        </w:rPr>
        <w:t>(</w:t>
      </w:r>
      <w:r w:rsidRPr="00384DB2">
        <w:rPr>
          <w:b/>
          <w:bCs/>
        </w:rPr>
        <w:t>丘脑</w:t>
      </w:r>
      <w:r w:rsidRPr="00384DB2">
        <w:rPr>
          <w:b/>
          <w:bCs/>
        </w:rPr>
        <w:t xml:space="preserve"> + </w:t>
      </w:r>
      <w:r w:rsidRPr="00384DB2">
        <w:rPr>
          <w:b/>
          <w:bCs/>
        </w:rPr>
        <w:t>脑干</w:t>
      </w:r>
      <w:r w:rsidRPr="00384DB2">
        <w:rPr>
          <w:b/>
          <w:bCs/>
        </w:rPr>
        <w:t>)</w:t>
      </w:r>
    </w:p>
    <w:p w14:paraId="601CFD24" w14:textId="77777777" w:rsidR="00384DB2" w:rsidRPr="00384DB2" w:rsidRDefault="00384DB2" w:rsidP="00384DB2">
      <w:pPr>
        <w:numPr>
          <w:ilvl w:val="0"/>
          <w:numId w:val="21"/>
        </w:numPr>
      </w:pPr>
      <w:r w:rsidRPr="00384DB2">
        <w:t>核心机制是</w:t>
      </w:r>
      <w:r w:rsidRPr="00384DB2">
        <w:t xml:space="preserve"> E/I </w:t>
      </w:r>
      <w:r w:rsidRPr="00384DB2">
        <w:t>失衡</w:t>
      </w:r>
      <w:r w:rsidRPr="00384DB2">
        <w:t>:</w:t>
      </w:r>
      <w:r w:rsidRPr="00384DB2">
        <w:t>丘脑</w:t>
      </w:r>
      <w:r w:rsidRPr="00384DB2">
        <w:t xml:space="preserve"> GABA </w:t>
      </w:r>
      <w:r w:rsidRPr="00384DB2">
        <w:t>越低</w:t>
      </w:r>
      <w:r w:rsidRPr="00384DB2">
        <w:t>,</w:t>
      </w:r>
      <w:r w:rsidRPr="00384DB2">
        <w:t>感觉过度反应越重</w:t>
      </w:r>
      <w:r w:rsidRPr="00384DB2">
        <w:t>(</w:t>
      </w:r>
      <w:r w:rsidRPr="00384DB2">
        <w:t>丘脑作为</w:t>
      </w:r>
      <w:r w:rsidRPr="00384DB2">
        <w:t xml:space="preserve"> sensory gatekeeper)</w:t>
      </w:r>
      <w:r w:rsidRPr="00384DB2">
        <w:t>。</w:t>
      </w:r>
    </w:p>
    <w:p w14:paraId="53284969" w14:textId="77777777" w:rsidR="00384DB2" w:rsidRPr="00384DB2" w:rsidRDefault="00384DB2" w:rsidP="00384DB2">
      <w:pPr>
        <w:numPr>
          <w:ilvl w:val="0"/>
          <w:numId w:val="21"/>
        </w:numPr>
      </w:pPr>
      <w:r w:rsidRPr="00384DB2">
        <w:rPr>
          <w:b/>
          <w:bCs/>
        </w:rPr>
        <w:lastRenderedPageBreak/>
        <w:t>但要诚实</w:t>
      </w:r>
      <w:r w:rsidRPr="00384DB2">
        <w:rPr>
          <w:b/>
          <w:bCs/>
        </w:rPr>
        <w:t>:</w:t>
      </w:r>
      <w:r w:rsidRPr="00384DB2">
        <w:t xml:space="preserve"> </w:t>
      </w:r>
      <w:r w:rsidRPr="00384DB2">
        <w:t>这份强证据来自触觉</w:t>
      </w:r>
      <w:r w:rsidRPr="00384DB2">
        <w:t>+</w:t>
      </w:r>
      <w:r w:rsidRPr="00384DB2">
        <w:t>听觉厌恶刺激</w:t>
      </w:r>
      <w:r w:rsidRPr="00384DB2">
        <w:t>,</w:t>
      </w:r>
      <w:r w:rsidRPr="00384DB2">
        <w:t>只稳妥支撑</w:t>
      </w:r>
      <w:r w:rsidRPr="00384DB2">
        <w:rPr>
          <w:b/>
          <w:bCs/>
        </w:rPr>
        <w:t>触觉、听觉</w:t>
      </w:r>
      <w:r w:rsidRPr="00384DB2">
        <w:t>门控。听觉门控另有</w:t>
      </w:r>
      <w:r w:rsidRPr="00384DB2">
        <w:t xml:space="preserve"> P50/PPI </w:t>
      </w:r>
      <w:r w:rsidRPr="00384DB2">
        <w:t>证据</w:t>
      </w:r>
      <w:r w:rsidRPr="00384DB2">
        <w:t>,</w:t>
      </w:r>
      <w:r w:rsidRPr="00384DB2">
        <w:t>但</w:t>
      </w:r>
      <w:r w:rsidRPr="00384DB2">
        <w:rPr>
          <w:b/>
          <w:bCs/>
        </w:rPr>
        <w:t>结果不一致</w:t>
      </w:r>
      <w:r w:rsidRPr="00384DB2">
        <w:t>(</w:t>
      </w:r>
      <w:r w:rsidRPr="00384DB2">
        <w:t>部分研究</w:t>
      </w:r>
      <w:r w:rsidRPr="00384DB2">
        <w:t xml:space="preserve"> P50 </w:t>
      </w:r>
      <w:r w:rsidRPr="00384DB2">
        <w:t>正常</w:t>
      </w:r>
      <w:r w:rsidRPr="00384DB2">
        <w:t>)</w:t>
      </w:r>
      <w:r w:rsidRPr="00384DB2">
        <w:t>。视觉</w:t>
      </w:r>
      <w:r w:rsidRPr="00384DB2">
        <w:t>(LGN)</w:t>
      </w:r>
      <w:r w:rsidRPr="00384DB2">
        <w:t>、前庭、本体、内感受</w:t>
      </w:r>
      <w:r w:rsidRPr="00384DB2">
        <w:t>(</w:t>
      </w:r>
      <w:r w:rsidRPr="00384DB2">
        <w:t>脑干</w:t>
      </w:r>
      <w:r w:rsidRPr="00384DB2">
        <w:t xml:space="preserve"> NTS)</w:t>
      </w:r>
      <w:r w:rsidRPr="00384DB2">
        <w:t>的门控多为空白。</w:t>
      </w:r>
    </w:p>
    <w:p w14:paraId="4B951A3C" w14:textId="77777777" w:rsidR="00384DB2" w:rsidRPr="00384DB2" w:rsidRDefault="00384DB2" w:rsidP="00384DB2">
      <w:pPr>
        <w:rPr>
          <w:b/>
          <w:bCs/>
        </w:rPr>
      </w:pPr>
      <w:r w:rsidRPr="00384DB2">
        <w:rPr>
          <w:b/>
          <w:bCs/>
        </w:rPr>
        <w:t>多感觉整合层</w:t>
      </w:r>
    </w:p>
    <w:p w14:paraId="321C4883" w14:textId="77777777" w:rsidR="00384DB2" w:rsidRPr="00384DB2" w:rsidRDefault="00384DB2" w:rsidP="00384DB2">
      <w:pPr>
        <w:numPr>
          <w:ilvl w:val="0"/>
          <w:numId w:val="22"/>
        </w:numPr>
      </w:pPr>
      <w:r w:rsidRPr="00384DB2">
        <w:rPr>
          <w:b/>
          <w:bCs/>
        </w:rPr>
        <w:t>最一致的一层</w:t>
      </w:r>
      <w:r w:rsidRPr="00384DB2">
        <w:t>(</w:t>
      </w:r>
      <w:r w:rsidRPr="00384DB2">
        <w:t>各域多为中等</w:t>
      </w:r>
      <w:r w:rsidRPr="00384DB2">
        <w:t>)</w:t>
      </w:r>
      <w:r w:rsidRPr="00384DB2">
        <w:t>。</w:t>
      </w:r>
      <w:r w:rsidRPr="00384DB2">
        <w:t xml:space="preserve">autistic </w:t>
      </w:r>
      <w:r w:rsidRPr="00384DB2">
        <w:t>个体的</w:t>
      </w:r>
      <w:r w:rsidRPr="00384DB2">
        <w:t xml:space="preserve"> audiovisual </w:t>
      </w:r>
      <w:r w:rsidRPr="00384DB2">
        <w:t>时间绑定窗</w:t>
      </w:r>
      <w:r w:rsidRPr="00384DB2">
        <w:t>(TBW)</w:t>
      </w:r>
      <w:r w:rsidRPr="00384DB2">
        <w:t>偏宽</w:t>
      </w:r>
      <w:r w:rsidRPr="00384DB2">
        <w:t>(</w:t>
      </w:r>
      <w:r w:rsidRPr="00384DB2">
        <w:t>结果仍混合</w:t>
      </w:r>
      <w:r w:rsidRPr="00384DB2">
        <w:t>),</w:t>
      </w:r>
      <w:r w:rsidRPr="00384DB2">
        <w:t>影响嘈杂环境下的言语理解与社交知觉。</w:t>
      </w:r>
    </w:p>
    <w:p w14:paraId="0216A5D5" w14:textId="77777777" w:rsidR="00384DB2" w:rsidRDefault="00384DB2" w:rsidP="00384DB2">
      <w:pPr>
        <w:numPr>
          <w:ilvl w:val="0"/>
          <w:numId w:val="22"/>
        </w:numPr>
      </w:pPr>
      <w:r w:rsidRPr="00384DB2">
        <w:rPr>
          <w:b/>
          <w:bCs/>
        </w:rPr>
        <w:t>临床</w:t>
      </w:r>
      <w:r w:rsidRPr="00384DB2">
        <w:rPr>
          <w:b/>
          <w:bCs/>
        </w:rPr>
        <w:t xml:space="preserve">/wearable </w:t>
      </w:r>
      <w:r w:rsidRPr="00384DB2">
        <w:rPr>
          <w:b/>
          <w:bCs/>
        </w:rPr>
        <w:t>接口最佳</w:t>
      </w:r>
      <w:r w:rsidRPr="00384DB2">
        <w:rPr>
          <w:b/>
          <w:bCs/>
        </w:rPr>
        <w:t>:</w:t>
      </w:r>
      <w:r w:rsidRPr="00384DB2">
        <w:t xml:space="preserve"> </w:t>
      </w:r>
      <w:r w:rsidRPr="00806975">
        <w:rPr>
          <w:highlight w:val="yellow"/>
        </w:rPr>
        <w:t>TBW</w:t>
      </w:r>
      <w:r w:rsidRPr="00384DB2">
        <w:t xml:space="preserve"> </w:t>
      </w:r>
      <w:r w:rsidRPr="00384DB2">
        <w:t>可塑、可通过知觉反馈训练收窄。姿势稳定</w:t>
      </w:r>
      <w:r w:rsidRPr="00384DB2">
        <w:t>(</w:t>
      </w:r>
      <w:r w:rsidRPr="00384DB2">
        <w:t>前庭</w:t>
      </w:r>
      <w:r w:rsidRPr="00384DB2">
        <w:t>-</w:t>
      </w:r>
      <w:r w:rsidRPr="00384DB2">
        <w:t>视</w:t>
      </w:r>
      <w:r w:rsidRPr="00384DB2">
        <w:t>-</w:t>
      </w:r>
      <w:r w:rsidRPr="00384DB2">
        <w:t>本体整合</w:t>
      </w:r>
      <w:r w:rsidRPr="00384DB2">
        <w:t>)</w:t>
      </w:r>
      <w:r w:rsidRPr="00384DB2">
        <w:t>是本领域与运动康复的天然交点。</w:t>
      </w:r>
    </w:p>
    <w:p w14:paraId="66425BD3" w14:textId="6FB1C2A4" w:rsidR="00806975" w:rsidRDefault="00806975" w:rsidP="007E358D">
      <w:r w:rsidRPr="00806975">
        <w:drawing>
          <wp:inline distT="0" distB="0" distL="0" distR="0" wp14:anchorId="11850D09" wp14:editId="1DFC0190">
            <wp:extent cx="5943600" cy="2773680"/>
            <wp:effectExtent l="0" t="0" r="0" b="7620"/>
            <wp:docPr id="2039850106" name="Picture 1" descr="one i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50106" name="Picture 1" descr="one item.&#10;&#10;AI-generated content may be incorrect."/>
                    <pic:cNvPicPr/>
                  </pic:nvPicPr>
                  <pic:blipFill>
                    <a:blip r:embed="rId6"/>
                    <a:stretch>
                      <a:fillRect/>
                    </a:stretch>
                  </pic:blipFill>
                  <pic:spPr>
                    <a:xfrm>
                      <a:off x="0" y="0"/>
                      <a:ext cx="5943600" cy="2773680"/>
                    </a:xfrm>
                    <a:prstGeom prst="rect">
                      <a:avLst/>
                    </a:prstGeom>
                  </pic:spPr>
                </pic:pic>
              </a:graphicData>
            </a:graphic>
          </wp:inline>
        </w:drawing>
      </w:r>
    </w:p>
    <w:p w14:paraId="519305BC" w14:textId="054A80B7" w:rsidR="00806975" w:rsidRDefault="00806975" w:rsidP="007E358D">
      <w:r w:rsidRPr="00806975">
        <w:lastRenderedPageBreak/>
        <w:drawing>
          <wp:inline distT="0" distB="0" distL="0" distR="0" wp14:anchorId="4210361A" wp14:editId="18FFB1A5">
            <wp:extent cx="5935938" cy="2791666"/>
            <wp:effectExtent l="0" t="0" r="8255" b="8890"/>
            <wp:docPr id="714869823" name="Picture 1" descr="one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69823" name="Picture 1" descr="one event,&#10;&#10;AI-generated content may be incorrect."/>
                    <pic:cNvPicPr/>
                  </pic:nvPicPr>
                  <pic:blipFill>
                    <a:blip r:embed="rId7"/>
                    <a:stretch>
                      <a:fillRect/>
                    </a:stretch>
                  </pic:blipFill>
                  <pic:spPr>
                    <a:xfrm>
                      <a:off x="0" y="0"/>
                      <a:ext cx="5939390" cy="2793290"/>
                    </a:xfrm>
                    <a:prstGeom prst="rect">
                      <a:avLst/>
                    </a:prstGeom>
                  </pic:spPr>
                </pic:pic>
              </a:graphicData>
            </a:graphic>
          </wp:inline>
        </w:drawing>
      </w:r>
      <w:r w:rsidRPr="00806975">
        <w:rPr>
          <w:noProof/>
        </w:rPr>
        <w:t xml:space="preserve"> </w:t>
      </w:r>
      <w:r w:rsidRPr="00806975">
        <w:drawing>
          <wp:inline distT="0" distB="0" distL="0" distR="0" wp14:anchorId="45E0F6A4" wp14:editId="244ED5D8">
            <wp:extent cx="5943600" cy="2950210"/>
            <wp:effectExtent l="0" t="0" r="0" b="2540"/>
            <wp:docPr id="97233618" name="Picture 1" descr="The image shows a visual (shimmer/lip shape) and audio (sound) interface with two key features: a 110ms time difference, and a distinction between a narrow window (ￂﾱ100ms) correctly identifying two events, versus a wide window (ￂﾱ250ms) incorrectly merging a speech wave, leading to speech understanding disru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3618" name="Picture 1" descr="The image shows a visual (shimmer/lip shape) and audio (sound) interface with two key features: a 110ms time difference, and a distinction between a narrow window (ￂﾱ100ms) correctly identifying two events, versus a wide window (ￂﾱ250ms) incorrectly merging a speech wave, leading to speech understanding disruption.&#10;&#10;AI-generated content may be incorrect."/>
                    <pic:cNvPicPr/>
                  </pic:nvPicPr>
                  <pic:blipFill>
                    <a:blip r:embed="rId8"/>
                    <a:stretch>
                      <a:fillRect/>
                    </a:stretch>
                  </pic:blipFill>
                  <pic:spPr>
                    <a:xfrm>
                      <a:off x="0" y="0"/>
                      <a:ext cx="5943600" cy="2950210"/>
                    </a:xfrm>
                    <a:prstGeom prst="rect">
                      <a:avLst/>
                    </a:prstGeom>
                  </pic:spPr>
                </pic:pic>
              </a:graphicData>
            </a:graphic>
          </wp:inline>
        </w:drawing>
      </w:r>
    </w:p>
    <w:p w14:paraId="568DE89A" w14:textId="4011E2BE" w:rsidR="007E358D" w:rsidRPr="00384DB2" w:rsidRDefault="007E358D" w:rsidP="007E358D">
      <w:r w:rsidRPr="007E358D">
        <w:lastRenderedPageBreak/>
        <w:drawing>
          <wp:inline distT="0" distB="0" distL="0" distR="0" wp14:anchorId="09346DEA" wp14:editId="7AF96CC5">
            <wp:extent cx="5943600" cy="2798445"/>
            <wp:effectExtent l="0" t="0" r="0" b="1905"/>
            <wp:docPr id="2119108160" name="Picture 1" descr="two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8160" name="Picture 1" descr="two events.&#10;&#10;AI-generated content may be incorrect."/>
                    <pic:cNvPicPr/>
                  </pic:nvPicPr>
                  <pic:blipFill>
                    <a:blip r:embed="rId9"/>
                    <a:stretch>
                      <a:fillRect/>
                    </a:stretch>
                  </pic:blipFill>
                  <pic:spPr>
                    <a:xfrm>
                      <a:off x="0" y="0"/>
                      <a:ext cx="5943600" cy="2798445"/>
                    </a:xfrm>
                    <a:prstGeom prst="rect">
                      <a:avLst/>
                    </a:prstGeom>
                  </pic:spPr>
                </pic:pic>
              </a:graphicData>
            </a:graphic>
          </wp:inline>
        </w:drawing>
      </w:r>
    </w:p>
    <w:p w14:paraId="39E4807F" w14:textId="77777777" w:rsidR="00384DB2" w:rsidRPr="00384DB2" w:rsidRDefault="00384DB2" w:rsidP="00384DB2">
      <w:pPr>
        <w:rPr>
          <w:b/>
          <w:bCs/>
        </w:rPr>
      </w:pPr>
      <w:r w:rsidRPr="00384DB2">
        <w:rPr>
          <w:b/>
          <w:bCs/>
        </w:rPr>
        <w:t>情感标记层</w:t>
      </w:r>
    </w:p>
    <w:p w14:paraId="0E2250BF" w14:textId="77777777" w:rsidR="00384DB2" w:rsidRPr="00384DB2" w:rsidRDefault="00384DB2" w:rsidP="00384DB2">
      <w:pPr>
        <w:numPr>
          <w:ilvl w:val="0"/>
          <w:numId w:val="23"/>
        </w:numPr>
      </w:pPr>
      <w:r w:rsidRPr="00384DB2">
        <w:t>解释</w:t>
      </w:r>
      <w:r w:rsidRPr="00384DB2">
        <w:t>"</w:t>
      </w:r>
      <w:r w:rsidRPr="00384DB2">
        <w:t>为什么感觉会变成痛苦</w:t>
      </w:r>
      <w:r w:rsidRPr="00384DB2">
        <w:t>":</w:t>
      </w:r>
      <w:r w:rsidRPr="00384DB2">
        <w:t>同一中性信号被贴上</w:t>
      </w:r>
      <w:r w:rsidRPr="00384DB2">
        <w:t>"</w:t>
      </w:r>
      <w:r w:rsidRPr="00384DB2">
        <w:t>威胁</w:t>
      </w:r>
      <w:r w:rsidRPr="00384DB2">
        <w:t>"</w:t>
      </w:r>
      <w:r w:rsidRPr="00384DB2">
        <w:t>标签</w:t>
      </w:r>
      <w:r w:rsidRPr="00384DB2">
        <w:t>,</w:t>
      </w:r>
      <w:r w:rsidRPr="00384DB2">
        <w:t>经脑岛</w:t>
      </w:r>
      <w:r w:rsidRPr="00384DB2">
        <w:t>(</w:t>
      </w:r>
      <w:r w:rsidRPr="00384DB2">
        <w:t>身体状态</w:t>
      </w:r>
      <w:r w:rsidRPr="00384DB2">
        <w:t>+</w:t>
      </w:r>
      <w:r w:rsidRPr="00384DB2">
        <w:t>显著性</w:t>
      </w:r>
      <w:r w:rsidRPr="00384DB2">
        <w:t>)</w:t>
      </w:r>
      <w:r w:rsidRPr="00384DB2">
        <w:t>与杏仁核</w:t>
      </w:r>
      <w:r w:rsidRPr="00384DB2">
        <w:t>(</w:t>
      </w:r>
      <w:r w:rsidRPr="00384DB2">
        <w:t>威胁</w:t>
      </w:r>
      <w:r w:rsidRPr="00384DB2">
        <w:t>/</w:t>
      </w:r>
      <w:r w:rsidRPr="00384DB2">
        <w:t>效价</w:t>
      </w:r>
      <w:r w:rsidRPr="00384DB2">
        <w:t>)</w:t>
      </w:r>
      <w:r w:rsidRPr="00384DB2">
        <w:t>。</w:t>
      </w:r>
    </w:p>
    <w:p w14:paraId="55807A3D" w14:textId="77777777" w:rsidR="00384DB2" w:rsidRPr="00384DB2" w:rsidRDefault="00384DB2" w:rsidP="00384DB2">
      <w:pPr>
        <w:numPr>
          <w:ilvl w:val="0"/>
          <w:numId w:val="23"/>
        </w:numPr>
      </w:pPr>
      <w:r w:rsidRPr="00384DB2">
        <w:t>这是感觉困难与焦虑长期共现的机制基础。</w:t>
      </w:r>
    </w:p>
    <w:p w14:paraId="3CDE619C" w14:textId="77777777" w:rsidR="00384DB2" w:rsidRPr="00384DB2" w:rsidRDefault="00384DB2" w:rsidP="00384DB2">
      <w:pPr>
        <w:numPr>
          <w:ilvl w:val="0"/>
          <w:numId w:val="23"/>
        </w:numPr>
      </w:pPr>
      <w:r w:rsidRPr="00384DB2">
        <w:rPr>
          <w:b/>
          <w:bCs/>
        </w:rPr>
        <w:t>表型</w:t>
      </w:r>
      <w:r w:rsidRPr="00384DB2">
        <w:rPr>
          <w:b/>
          <w:bCs/>
        </w:rPr>
        <w:t xml:space="preserve"> vs </w:t>
      </w:r>
      <w:r w:rsidRPr="00384DB2">
        <w:rPr>
          <w:b/>
          <w:bCs/>
        </w:rPr>
        <w:t>机制</w:t>
      </w:r>
      <w:r w:rsidRPr="00384DB2">
        <w:rPr>
          <w:b/>
          <w:bCs/>
        </w:rPr>
        <w:t>:</w:t>
      </w:r>
      <w:r w:rsidRPr="00384DB2">
        <w:t xml:space="preserve"> </w:t>
      </w:r>
      <w:r w:rsidRPr="00384DB2">
        <w:t>触觉防御、声过敏等表型常有记录</w:t>
      </w:r>
      <w:r w:rsidRPr="00384DB2">
        <w:t>;</w:t>
      </w:r>
      <w:r w:rsidRPr="00384DB2">
        <w:t>脑岛</w:t>
      </w:r>
      <w:r w:rsidRPr="00384DB2">
        <w:t>/</w:t>
      </w:r>
      <w:r w:rsidRPr="00384DB2">
        <w:t>杏仁核的</w:t>
      </w:r>
      <w:r w:rsidRPr="00384DB2">
        <w:t>"</w:t>
      </w:r>
      <w:r w:rsidRPr="00384DB2">
        <w:t>贴标签</w:t>
      </w:r>
      <w:r w:rsidRPr="00384DB2">
        <w:t>"</w:t>
      </w:r>
      <w:r w:rsidRPr="00384DB2">
        <w:t>机制多为推断。内感受这格</w:t>
      </w:r>
      <w:r w:rsidRPr="00384DB2">
        <w:t>(</w:t>
      </w:r>
      <w:r w:rsidRPr="00384DB2">
        <w:t>准确度</w:t>
      </w:r>
      <w:r w:rsidRPr="00384DB2">
        <w:t>↓/</w:t>
      </w:r>
      <w:r w:rsidRPr="00384DB2">
        <w:t>主观信心</w:t>
      </w:r>
      <w:r w:rsidRPr="00384DB2">
        <w:t>↑</w:t>
      </w:r>
      <w:r w:rsidRPr="00384DB2">
        <w:t>的失配</w:t>
      </w:r>
      <w:r w:rsidRPr="00384DB2">
        <w:t>)</w:t>
      </w:r>
      <w:r w:rsidRPr="00384DB2">
        <w:t>虽有代表性发现</w:t>
      </w:r>
      <w:r w:rsidRPr="00384DB2">
        <w:t>,</w:t>
      </w:r>
      <w:r w:rsidRPr="00384DB2">
        <w:t>但</w:t>
      </w:r>
      <w:r w:rsidRPr="00384DB2">
        <w:t xml:space="preserve"> 2025 </w:t>
      </w:r>
      <w:r w:rsidRPr="00384DB2">
        <w:t>年</w:t>
      </w:r>
      <w:r w:rsidRPr="00384DB2">
        <w:t xml:space="preserve"> meta </w:t>
      </w:r>
      <w:r w:rsidRPr="00384DB2">
        <w:t>提示总体差异缺乏系统性</w:t>
      </w:r>
      <w:r w:rsidRPr="00384DB2">
        <w:t>,</w:t>
      </w:r>
      <w:r w:rsidRPr="00384DB2">
        <w:t>故定为</w:t>
      </w:r>
      <w:r w:rsidRPr="00384DB2">
        <w:rPr>
          <w:b/>
          <w:bCs/>
        </w:rPr>
        <w:t>中等</w:t>
      </w:r>
      <w:r w:rsidRPr="00384DB2">
        <w:rPr>
          <w:b/>
          <w:bCs/>
        </w:rPr>
        <w:t>·</w:t>
      </w:r>
      <w:r w:rsidRPr="00384DB2">
        <w:rPr>
          <w:b/>
          <w:bCs/>
        </w:rPr>
        <w:t>争议</w:t>
      </w:r>
      <w:r w:rsidRPr="00384DB2">
        <w:t>。</w:t>
      </w:r>
    </w:p>
    <w:p w14:paraId="3A536348" w14:textId="77777777" w:rsidR="00384DB2" w:rsidRPr="00384DB2" w:rsidRDefault="00384DB2" w:rsidP="00384DB2">
      <w:pPr>
        <w:rPr>
          <w:b/>
          <w:bCs/>
        </w:rPr>
      </w:pPr>
      <w:r w:rsidRPr="00384DB2">
        <w:rPr>
          <w:b/>
          <w:bCs/>
        </w:rPr>
        <w:t>痛温觉</w:t>
      </w:r>
      <w:r w:rsidRPr="00384DB2">
        <w:rPr>
          <w:b/>
          <w:bCs/>
        </w:rPr>
        <w:t>(</w:t>
      </w:r>
      <w:r w:rsidRPr="00384DB2">
        <w:rPr>
          <w:b/>
          <w:bCs/>
        </w:rPr>
        <w:t>独立通路</w:t>
      </w:r>
      <w:r w:rsidRPr="00384DB2">
        <w:rPr>
          <w:b/>
          <w:bCs/>
        </w:rPr>
        <w:t>,</w:t>
      </w:r>
      <w:r w:rsidRPr="00384DB2">
        <w:rPr>
          <w:b/>
          <w:bCs/>
        </w:rPr>
        <w:t>后补入</w:t>
      </w:r>
      <w:r w:rsidRPr="00384DB2">
        <w:rPr>
          <w:b/>
          <w:bCs/>
        </w:rPr>
        <w:t>)</w:t>
      </w:r>
    </w:p>
    <w:p w14:paraId="2C14912E" w14:textId="77777777" w:rsidR="00384DB2" w:rsidRPr="00384DB2" w:rsidRDefault="00384DB2" w:rsidP="00384DB2">
      <w:r w:rsidRPr="00384DB2">
        <w:t>痛温觉与触压</w:t>
      </w:r>
      <w:r w:rsidRPr="00384DB2">
        <w:t>/</w:t>
      </w:r>
      <w:r w:rsidRPr="00384DB2">
        <w:t>本体觉同属体感觉</w:t>
      </w:r>
      <w:r w:rsidRPr="00384DB2">
        <w:t>,</w:t>
      </w:r>
      <w:r w:rsidRPr="00384DB2">
        <w:t>但走</w:t>
      </w:r>
      <w:r w:rsidRPr="00384DB2">
        <w:rPr>
          <w:b/>
          <w:bCs/>
        </w:rPr>
        <w:t>独立的脊髓丘脑束</w:t>
      </w:r>
      <w:r w:rsidRPr="00384DB2">
        <w:rPr>
          <w:b/>
          <w:bCs/>
        </w:rPr>
        <w:t>(</w:t>
      </w:r>
      <w:r w:rsidRPr="00384DB2">
        <w:rPr>
          <w:b/>
          <w:bCs/>
        </w:rPr>
        <w:t>进脊髓即交叉至对侧</w:t>
      </w:r>
      <w:r w:rsidRPr="00384DB2">
        <w:rPr>
          <w:b/>
          <w:bCs/>
        </w:rPr>
        <w:t>)</w:t>
      </w:r>
      <w:r w:rsidRPr="00384DB2">
        <w:t>,</w:t>
      </w:r>
      <w:r w:rsidRPr="00384DB2">
        <w:t>与精细触压</w:t>
      </w:r>
      <w:r w:rsidRPr="00384DB2">
        <w:t>/</w:t>
      </w:r>
      <w:r w:rsidRPr="00384DB2">
        <w:t>本体觉的背柱</w:t>
      </w:r>
      <w:r w:rsidRPr="00384DB2">
        <w:t>-</w:t>
      </w:r>
      <w:r w:rsidRPr="00384DB2">
        <w:t>内侧丘系分家</w:t>
      </w:r>
      <w:r w:rsidRPr="00384DB2">
        <w:t>,</w:t>
      </w:r>
      <w:r w:rsidRPr="00384DB2">
        <w:t>故单列。</w:t>
      </w:r>
      <w:r w:rsidRPr="00384DB2">
        <w:t xml:space="preserve">autism </w:t>
      </w:r>
      <w:r w:rsidRPr="00384DB2">
        <w:t>里证据其实不弱</w:t>
      </w:r>
      <w:r w:rsidRPr="00384DB2">
        <w:t>,</w:t>
      </w:r>
      <w:r w:rsidRPr="00384DB2">
        <w:t>且跨人体与动物模型</w:t>
      </w:r>
      <w:r w:rsidRPr="00384DB2">
        <w:t>:</w:t>
      </w:r>
    </w:p>
    <w:p w14:paraId="2C126B40" w14:textId="77777777" w:rsidR="00384DB2" w:rsidRPr="00384DB2" w:rsidRDefault="00384DB2" w:rsidP="00384DB2">
      <w:pPr>
        <w:numPr>
          <w:ilvl w:val="0"/>
          <w:numId w:val="24"/>
        </w:numPr>
      </w:pPr>
      <w:r w:rsidRPr="00384DB2">
        <w:rPr>
          <w:b/>
          <w:bCs/>
        </w:rPr>
        <w:t>受器</w:t>
      </w:r>
      <w:r w:rsidRPr="00384DB2">
        <w:rPr>
          <w:b/>
          <w:bCs/>
        </w:rPr>
        <w:t>/</w:t>
      </w:r>
      <w:r w:rsidRPr="00384DB2">
        <w:rPr>
          <w:b/>
          <w:bCs/>
        </w:rPr>
        <w:t>脊髓</w:t>
      </w:r>
      <w:r w:rsidRPr="00384DB2">
        <w:rPr>
          <w:b/>
          <w:bCs/>
        </w:rPr>
        <w:t>(</w:t>
      </w:r>
      <w:r w:rsidRPr="00384DB2">
        <w:rPr>
          <w:b/>
          <w:bCs/>
        </w:rPr>
        <w:t>中等</w:t>
      </w:r>
      <w:r w:rsidRPr="00384DB2">
        <w:rPr>
          <w:b/>
          <w:bCs/>
        </w:rPr>
        <w:t>):</w:t>
      </w:r>
      <w:r w:rsidRPr="00384DB2">
        <w:t xml:space="preserve"> </w:t>
      </w:r>
      <w:r w:rsidRPr="00384DB2">
        <w:t>人体定量感觉测试</w:t>
      </w:r>
      <w:r w:rsidRPr="00384DB2">
        <w:t>(QST)</w:t>
      </w:r>
      <w:r w:rsidRPr="00384DB2">
        <w:t>显示痛阈</w:t>
      </w:r>
      <w:r w:rsidRPr="00384DB2">
        <w:t>/</w:t>
      </w:r>
      <w:r w:rsidRPr="00384DB2">
        <w:t>痛耐受改变</w:t>
      </w:r>
      <w:r w:rsidRPr="00384DB2">
        <w:t>,</w:t>
      </w:r>
      <w:r w:rsidRPr="00384DB2">
        <w:t>结果混合</w:t>
      </w:r>
      <w:r w:rsidRPr="00384DB2">
        <w:t>(</w:t>
      </w:r>
      <w:r w:rsidRPr="00384DB2">
        <w:t>过敏</w:t>
      </w:r>
      <w:r w:rsidRPr="00384DB2">
        <w:t>/</w:t>
      </w:r>
      <w:r w:rsidRPr="00384DB2">
        <w:t>迟钝并存</w:t>
      </w:r>
      <w:r w:rsidRPr="00384DB2">
        <w:t>);</w:t>
      </w:r>
      <w:r w:rsidRPr="00384DB2">
        <w:t>动物模型</w:t>
      </w:r>
      <w:r w:rsidRPr="00384DB2">
        <w:t>(Shank2)</w:t>
      </w:r>
      <w:r w:rsidRPr="00384DB2">
        <w:t>提示脊髓层面</w:t>
      </w:r>
      <w:r w:rsidRPr="00384DB2">
        <w:t xml:space="preserve"> glycine </w:t>
      </w:r>
      <w:r w:rsidRPr="00384DB2">
        <w:t>能中间神经元参与的疼痛加工异常。</w:t>
      </w:r>
    </w:p>
    <w:p w14:paraId="59A95269" w14:textId="77777777" w:rsidR="00384DB2" w:rsidRPr="00384DB2" w:rsidRDefault="00384DB2" w:rsidP="00384DB2">
      <w:pPr>
        <w:numPr>
          <w:ilvl w:val="0"/>
          <w:numId w:val="24"/>
        </w:numPr>
      </w:pPr>
      <w:r w:rsidRPr="00384DB2">
        <w:rPr>
          <w:b/>
          <w:bCs/>
        </w:rPr>
        <w:t>门控</w:t>
      </w:r>
      <w:r w:rsidRPr="00384DB2">
        <w:rPr>
          <w:b/>
          <w:bCs/>
        </w:rPr>
        <w:t>(</w:t>
      </w:r>
      <w:r w:rsidRPr="00384DB2">
        <w:rPr>
          <w:b/>
          <w:bCs/>
        </w:rPr>
        <w:t>中等</w:t>
      </w:r>
      <w:r w:rsidRPr="00384DB2">
        <w:rPr>
          <w:b/>
          <w:bCs/>
        </w:rPr>
        <w:t>,</w:t>
      </w:r>
      <w:r w:rsidRPr="00384DB2">
        <w:rPr>
          <w:b/>
          <w:bCs/>
        </w:rPr>
        <w:t>少见的有据格</w:t>
      </w:r>
      <w:r w:rsidRPr="00384DB2">
        <w:rPr>
          <w:b/>
          <w:bCs/>
        </w:rPr>
        <w:t>):</w:t>
      </w:r>
      <w:r w:rsidRPr="00384DB2">
        <w:t xml:space="preserve"> </w:t>
      </w:r>
      <w:r w:rsidRPr="00384DB2">
        <w:t>迄今最大样本</w:t>
      </w:r>
      <w:r w:rsidRPr="00384DB2">
        <w:t>(n=104)</w:t>
      </w:r>
      <w:r w:rsidRPr="00384DB2">
        <w:t>发现</w:t>
      </w:r>
      <w:r w:rsidRPr="00384DB2">
        <w:t xml:space="preserve"> autistic </w:t>
      </w:r>
      <w:r w:rsidRPr="00384DB2">
        <w:t>个体呈</w:t>
      </w:r>
      <w:r w:rsidRPr="00384DB2">
        <w:t>"</w:t>
      </w:r>
      <w:r w:rsidRPr="00384DB2">
        <w:t>促伤害性</w:t>
      </w:r>
      <w:r w:rsidRPr="00384DB2">
        <w:t>(pro-nociceptive)"</w:t>
      </w:r>
      <w:r w:rsidRPr="00384DB2">
        <w:t>调节</w:t>
      </w:r>
      <w:r w:rsidRPr="00384DB2">
        <w:t>——</w:t>
      </w:r>
      <w:r w:rsidRPr="00384DB2">
        <w:t>能抑制短时痛、却</w:t>
      </w:r>
      <w:r w:rsidRPr="00384DB2">
        <w:rPr>
          <w:b/>
          <w:bCs/>
        </w:rPr>
        <w:t>抑制不了持续痛</w:t>
      </w:r>
      <w:r w:rsidRPr="00384DB2">
        <w:t>,</w:t>
      </w:r>
      <w:r w:rsidRPr="00384DB2">
        <w:t>与</w:t>
      </w:r>
      <w:r w:rsidRPr="00384DB2">
        <w:t xml:space="preserve"> E/I </w:t>
      </w:r>
      <w:r w:rsidRPr="00384DB2">
        <w:t>失衡一致。这是整张图里少数被直接测出来的门控证据。</w:t>
      </w:r>
    </w:p>
    <w:p w14:paraId="4FCB7004" w14:textId="77777777" w:rsidR="00384DB2" w:rsidRPr="00384DB2" w:rsidRDefault="00384DB2" w:rsidP="00384DB2">
      <w:pPr>
        <w:numPr>
          <w:ilvl w:val="0"/>
          <w:numId w:val="24"/>
        </w:numPr>
      </w:pPr>
      <w:r w:rsidRPr="00384DB2">
        <w:rPr>
          <w:b/>
          <w:bCs/>
        </w:rPr>
        <w:t>整合</w:t>
      </w:r>
      <w:r w:rsidRPr="00384DB2">
        <w:rPr>
          <w:b/>
          <w:bCs/>
        </w:rPr>
        <w:t>(</w:t>
      </w:r>
      <w:r w:rsidRPr="00384DB2">
        <w:rPr>
          <w:b/>
          <w:bCs/>
        </w:rPr>
        <w:t>空白</w:t>
      </w:r>
      <w:r w:rsidRPr="00384DB2">
        <w:rPr>
          <w:b/>
          <w:bCs/>
        </w:rPr>
        <w:t>):</w:t>
      </w:r>
      <w:r w:rsidRPr="00384DB2">
        <w:t xml:space="preserve"> </w:t>
      </w:r>
      <w:r w:rsidRPr="00384DB2">
        <w:t>痛与其他感觉的多感觉整合在</w:t>
      </w:r>
      <w:r w:rsidRPr="00384DB2">
        <w:t xml:space="preserve"> autism </w:t>
      </w:r>
      <w:r w:rsidRPr="00384DB2">
        <w:t>几乎未研究。</w:t>
      </w:r>
    </w:p>
    <w:p w14:paraId="4A953C8B" w14:textId="77777777" w:rsidR="00384DB2" w:rsidRPr="00384DB2" w:rsidRDefault="00384DB2" w:rsidP="00384DB2">
      <w:pPr>
        <w:numPr>
          <w:ilvl w:val="0"/>
          <w:numId w:val="24"/>
        </w:numPr>
      </w:pPr>
      <w:r w:rsidRPr="00384DB2">
        <w:rPr>
          <w:b/>
          <w:bCs/>
        </w:rPr>
        <w:lastRenderedPageBreak/>
        <w:t>情感</w:t>
      </w:r>
      <w:r w:rsidRPr="00384DB2">
        <w:rPr>
          <w:b/>
          <w:bCs/>
        </w:rPr>
        <w:t>(</w:t>
      </w:r>
      <w:r w:rsidRPr="00384DB2">
        <w:rPr>
          <w:b/>
          <w:bCs/>
        </w:rPr>
        <w:t>中等</w:t>
      </w:r>
      <w:r w:rsidRPr="00384DB2">
        <w:rPr>
          <w:b/>
          <w:bCs/>
        </w:rPr>
        <w:t>):</w:t>
      </w:r>
      <w:r w:rsidRPr="00384DB2">
        <w:t xml:space="preserve"> </w:t>
      </w:r>
      <w:r w:rsidRPr="00384DB2">
        <w:t>痛的情感维度</w:t>
      </w:r>
      <w:r w:rsidRPr="00384DB2">
        <w:t>(SF-MPQ)</w:t>
      </w:r>
      <w:r w:rsidRPr="00384DB2">
        <w:t>与客观阈值出现分离</w:t>
      </w:r>
      <w:r w:rsidRPr="00384DB2">
        <w:t>——</w:t>
      </w:r>
      <w:r w:rsidRPr="00384DB2">
        <w:t>存在与内感受类似的</w:t>
      </w:r>
      <w:r w:rsidRPr="00384DB2">
        <w:t>"</w:t>
      </w:r>
      <w:r w:rsidRPr="00384DB2">
        <w:t>信号</w:t>
      </w:r>
      <w:r w:rsidRPr="00384DB2">
        <w:t xml:space="preserve"> vs </w:t>
      </w:r>
      <w:r w:rsidRPr="00384DB2">
        <w:t>解释</w:t>
      </w:r>
      <w:r w:rsidRPr="00384DB2">
        <w:t>"</w:t>
      </w:r>
      <w:r w:rsidRPr="00384DB2">
        <w:t>失配。</w:t>
      </w:r>
    </w:p>
    <w:p w14:paraId="5A407A55" w14:textId="77777777" w:rsidR="00384DB2" w:rsidRDefault="00384DB2" w:rsidP="00384DB2">
      <w:pPr>
        <w:numPr>
          <w:ilvl w:val="0"/>
          <w:numId w:val="24"/>
        </w:numPr>
      </w:pPr>
      <w:r w:rsidRPr="00384DB2">
        <w:rPr>
          <w:b/>
          <w:bCs/>
        </w:rPr>
        <w:t>DSM-5</w:t>
      </w:r>
      <w:r w:rsidRPr="00384DB2">
        <w:t xml:space="preserve"> </w:t>
      </w:r>
      <w:r w:rsidRPr="00384DB2">
        <w:t>仍把</w:t>
      </w:r>
      <w:r w:rsidRPr="00384DB2">
        <w:t>"</w:t>
      </w:r>
      <w:r w:rsidRPr="00384DB2">
        <w:t>对疼痛</w:t>
      </w:r>
      <w:r w:rsidRPr="00384DB2">
        <w:t>/</w:t>
      </w:r>
      <w:r w:rsidRPr="00384DB2">
        <w:t>温度表面无所谓</w:t>
      </w:r>
      <w:r w:rsidRPr="00384DB2">
        <w:t>"</w:t>
      </w:r>
      <w:r w:rsidRPr="00384DB2">
        <w:t>列为特征</w:t>
      </w:r>
      <w:r w:rsidRPr="00384DB2">
        <w:t>,</w:t>
      </w:r>
      <w:r w:rsidRPr="00384DB2">
        <w:t>但上述新证据正在挑战这一旧假设。</w:t>
      </w:r>
    </w:p>
    <w:p w14:paraId="26A03460" w14:textId="5665BCD2" w:rsidR="00EA10C8" w:rsidRPr="00384DB2" w:rsidRDefault="00EA10C8" w:rsidP="00384DB2">
      <w:pPr>
        <w:numPr>
          <w:ilvl w:val="0"/>
          <w:numId w:val="24"/>
        </w:numPr>
      </w:pPr>
      <w:r w:rsidRPr="00EA10C8">
        <w:t>现有研究显示，自闭症个体并非</w:t>
      </w:r>
      <w:r w:rsidRPr="00EA10C8">
        <w:t>“</w:t>
      </w:r>
      <w:r w:rsidRPr="00EA10C8">
        <w:t>感觉不到痛</w:t>
      </w:r>
      <w:r w:rsidRPr="00EA10C8">
        <w:t>”</w:t>
      </w:r>
      <w:r w:rsidRPr="00EA10C8">
        <w:t>，而是痛觉敏感性和表达方式高度多样：外周小纤维、脊髓抑制回路、中枢评估与调制、自主神经和情绪</w:t>
      </w:r>
      <w:r w:rsidRPr="00EA10C8">
        <w:t>–</w:t>
      </w:r>
      <w:r w:rsidRPr="00EA10C8">
        <w:t>认知因素共同影响痛体验。临床上需要抛弃</w:t>
      </w:r>
      <w:r w:rsidRPr="00EA10C8">
        <w:t>“</w:t>
      </w:r>
      <w:r w:rsidRPr="00EA10C8">
        <w:t>一刀切</w:t>
      </w:r>
      <w:r w:rsidRPr="00EA10C8">
        <w:t>”</w:t>
      </w:r>
      <w:r w:rsidRPr="00EA10C8">
        <w:t>的低痛敏假设，采用多模态、个体化的评估和管理策略，特别关注持续性</w:t>
      </w:r>
      <w:r w:rsidRPr="00EA10C8">
        <w:t>/</w:t>
      </w:r>
      <w:r w:rsidRPr="00EA10C8">
        <w:t>慢性疼痛及其与焦虑、感觉过敏的相互放大效应。</w:t>
      </w:r>
    </w:p>
    <w:p w14:paraId="76A206E9" w14:textId="48C1F1F4" w:rsidR="00384DB2" w:rsidRPr="00384DB2" w:rsidRDefault="00384DB2" w:rsidP="00384DB2">
      <w:pPr>
        <w:numPr>
          <w:ilvl w:val="0"/>
          <w:numId w:val="24"/>
        </w:numPr>
      </w:pPr>
      <w:r w:rsidRPr="00384DB2">
        <w:rPr>
          <w:b/>
          <w:bCs/>
        </w:rPr>
        <w:t xml:space="preserve">wearable </w:t>
      </w:r>
      <w:r w:rsidRPr="00384DB2">
        <w:rPr>
          <w:b/>
          <w:bCs/>
        </w:rPr>
        <w:t>接口</w:t>
      </w:r>
      <w:r w:rsidRPr="00384DB2">
        <w:rPr>
          <w:b/>
          <w:bCs/>
        </w:rPr>
        <w:t>:</w:t>
      </w:r>
      <w:r w:rsidRPr="00384DB2">
        <w:t xml:space="preserve"> </w:t>
      </w:r>
      <w:r w:rsidRPr="00384DB2">
        <w:t>皮肤温度、与痛</w:t>
      </w:r>
      <w:r w:rsidRPr="00384DB2">
        <w:t>/</w:t>
      </w:r>
      <w:r w:rsidRPr="00384DB2">
        <w:t>唤醒相关的自主反应</w:t>
      </w:r>
      <w:r w:rsidRPr="00384DB2">
        <w:t>(EDA</w:t>
      </w:r>
      <w:r w:rsidRPr="00384DB2">
        <w:t>、</w:t>
      </w:r>
      <w:r w:rsidRPr="00384DB2">
        <w:t>HRV)</w:t>
      </w:r>
      <w:r w:rsidRPr="00384DB2">
        <w:t>可</w:t>
      </w:r>
      <w:r w:rsidRPr="00EA10C8">
        <w:rPr>
          <w:highlight w:val="yellow"/>
        </w:rPr>
        <w:t>间接</w:t>
      </w:r>
      <w:r w:rsidRPr="00384DB2">
        <w:t>刻画</w:t>
      </w:r>
      <w:r w:rsidRPr="00384DB2">
        <w:t>——</w:t>
      </w:r>
      <w:r w:rsidRPr="00384DB2">
        <w:t>又一块潜在空白。</w:t>
      </w:r>
      <w:r w:rsidR="00EA10C8" w:rsidRPr="00EA10C8">
        <w:t>可穿戴测的不是痛</w:t>
      </w:r>
      <w:r w:rsidR="00EA10C8" w:rsidRPr="00EA10C8">
        <w:t>,</w:t>
      </w:r>
      <w:r w:rsidR="00EA10C8" w:rsidRPr="00EA10C8">
        <w:t>而是痛触发的自主反应</w:t>
      </w:r>
      <w:r w:rsidR="00EA10C8" w:rsidRPr="00EA10C8">
        <w:t>(</w:t>
      </w:r>
      <w:r w:rsidR="00EA10C8" w:rsidRPr="00EA10C8">
        <w:t>心率</w:t>
      </w:r>
      <w:r w:rsidR="00EA10C8" w:rsidRPr="00EA10C8">
        <w:t>↑</w:t>
      </w:r>
      <w:r w:rsidR="00EA10C8" w:rsidRPr="00EA10C8">
        <w:t>、</w:t>
      </w:r>
      <w:r w:rsidR="00EA10C8" w:rsidRPr="00EA10C8">
        <w:t>HRV↓</w:t>
      </w:r>
      <w:r w:rsidR="00EA10C8" w:rsidRPr="00EA10C8">
        <w:t>、皮电</w:t>
      </w:r>
      <w:r w:rsidR="00EA10C8" w:rsidRPr="00EA10C8">
        <w:t>↑</w:t>
      </w:r>
      <w:r w:rsidR="00EA10C8" w:rsidRPr="00EA10C8">
        <w:t>、皮温</w:t>
      </w:r>
      <w:r w:rsidR="00EA10C8" w:rsidRPr="00EA10C8">
        <w:t>↓);</w:t>
      </w:r>
      <w:r w:rsidR="00EA10C8" w:rsidRPr="00EA10C8">
        <w:t>对一个表达受限、又有</w:t>
      </w:r>
      <w:r w:rsidR="00EA10C8" w:rsidRPr="00EA10C8">
        <w:t xml:space="preserve"> pro-nociceptive </w:t>
      </w:r>
      <w:r w:rsidR="00EA10C8" w:rsidRPr="00EA10C8">
        <w:t>和慢性痛风险的人群</w:t>
      </w:r>
      <w:r w:rsidR="00EA10C8" w:rsidRPr="00EA10C8">
        <w:t>,</w:t>
      </w:r>
      <w:r w:rsidR="00EA10C8" w:rsidRPr="00EA10C8">
        <w:t>这种</w:t>
      </w:r>
      <w:r w:rsidR="00EA10C8" w:rsidRPr="00EA10C8">
        <w:rPr>
          <w:b/>
          <w:bCs/>
        </w:rPr>
        <w:t>客观、连续、不靠语言</w:t>
      </w:r>
      <w:r w:rsidR="00EA10C8" w:rsidRPr="00EA10C8">
        <w:t>的旁证</w:t>
      </w:r>
      <w:r w:rsidR="00EA10C8" w:rsidRPr="00EA10C8">
        <w:t>,</w:t>
      </w:r>
      <w:r w:rsidR="00EA10C8" w:rsidRPr="00EA10C8">
        <w:t>恰好补上了主观报告够不着的空白</w:t>
      </w:r>
      <w:r w:rsidR="00EA10C8" w:rsidRPr="00EA10C8">
        <w:t>——</w:t>
      </w:r>
      <w:r w:rsidR="00EA10C8" w:rsidRPr="00EA10C8">
        <w:t>代价是信号非特异</w:t>
      </w:r>
      <w:r w:rsidR="00EA10C8" w:rsidRPr="00EA10C8">
        <w:t>,</w:t>
      </w:r>
      <w:r w:rsidR="00EA10C8" w:rsidRPr="00EA10C8">
        <w:t>只能当</w:t>
      </w:r>
      <w:r w:rsidR="00EA10C8" w:rsidRPr="00EA10C8">
        <w:t xml:space="preserve"> proxy</w:t>
      </w:r>
      <w:r w:rsidR="00EA10C8">
        <w:rPr>
          <w:rFonts w:hint="eastAsia"/>
        </w:rPr>
        <w:t xml:space="preserve"> </w:t>
      </w:r>
      <w:r w:rsidR="00EA10C8">
        <w:rPr>
          <w:rFonts w:hint="eastAsia"/>
        </w:rPr>
        <w:t>（</w:t>
      </w:r>
      <w:r w:rsidR="00EA10C8" w:rsidRPr="00EA10C8">
        <w:t>痛</w:t>
      </w:r>
      <w:r w:rsidR="00EA10C8" w:rsidRPr="00EA10C8">
        <w:t>→</w:t>
      </w:r>
      <w:r w:rsidR="00EA10C8" w:rsidRPr="00EA10C8">
        <w:t>自主反应</w:t>
      </w:r>
      <w:r w:rsidR="00EA10C8" w:rsidRPr="00EA10C8">
        <w:t>→</w:t>
      </w:r>
      <w:r w:rsidR="00EA10C8" w:rsidRPr="00EA10C8">
        <w:t>可穿戴</w:t>
      </w:r>
      <w:r w:rsidR="00EA10C8" w:rsidRPr="00EA10C8">
        <w:t xml:space="preserve"> proxy→</w:t>
      </w:r>
      <w:r w:rsidR="00EA10C8" w:rsidRPr="00EA10C8">
        <w:t>填主观报告空白</w:t>
      </w:r>
      <w:r w:rsidR="00EA10C8" w:rsidRPr="00EA10C8">
        <w:t>,</w:t>
      </w:r>
      <w:r w:rsidR="00EA10C8" w:rsidRPr="00EA10C8">
        <w:t>附带非特异性的限制</w:t>
      </w:r>
      <w:r w:rsidR="00EA10C8">
        <w:rPr>
          <w:rFonts w:hint="eastAsia"/>
        </w:rPr>
        <w:t>）</w:t>
      </w:r>
    </w:p>
    <w:p w14:paraId="40F01866" w14:textId="77777777" w:rsidR="00384DB2" w:rsidRPr="00384DB2" w:rsidRDefault="00384DB2" w:rsidP="00384DB2">
      <w:r w:rsidRPr="00384DB2">
        <w:pict w14:anchorId="61F0975B">
          <v:rect id="_x0000_i1171" style="width:0;height:1.5pt" o:hralign="center" o:hrstd="t" o:hr="t" fillcolor="#a0a0a0" stroked="f"/>
        </w:pict>
      </w:r>
    </w:p>
    <w:p w14:paraId="55E4CF5B" w14:textId="77777777" w:rsidR="00384DB2" w:rsidRPr="00384DB2" w:rsidRDefault="00384DB2" w:rsidP="00384DB2">
      <w:pPr>
        <w:rPr>
          <w:b/>
          <w:bCs/>
        </w:rPr>
      </w:pPr>
      <w:r w:rsidRPr="00384DB2">
        <w:rPr>
          <w:b/>
          <w:bCs/>
        </w:rPr>
        <w:t xml:space="preserve">4. </w:t>
      </w:r>
      <w:r w:rsidRPr="00384DB2">
        <w:rPr>
          <w:b/>
          <w:bCs/>
        </w:rPr>
        <w:t>三条横切发现</w:t>
      </w:r>
      <w:r w:rsidRPr="00384DB2">
        <w:rPr>
          <w:b/>
          <w:bCs/>
        </w:rPr>
        <w:t xml:space="preserve"> + </w:t>
      </w:r>
      <w:r w:rsidRPr="00384DB2">
        <w:rPr>
          <w:b/>
          <w:bCs/>
        </w:rPr>
        <w:t>缺口</w:t>
      </w:r>
      <w:r w:rsidRPr="00384DB2">
        <w:rPr>
          <w:b/>
          <w:bCs/>
        </w:rPr>
        <w:t xml:space="preserve"> → </w:t>
      </w:r>
      <w:r w:rsidRPr="00384DB2">
        <w:rPr>
          <w:b/>
          <w:bCs/>
        </w:rPr>
        <w:t>可穿戴机会</w:t>
      </w:r>
    </w:p>
    <w:p w14:paraId="45F3A8C8" w14:textId="77777777" w:rsidR="00384DB2" w:rsidRPr="00384DB2" w:rsidRDefault="00384DB2" w:rsidP="00384DB2">
      <w:pPr>
        <w:numPr>
          <w:ilvl w:val="0"/>
          <w:numId w:val="25"/>
        </w:numPr>
      </w:pPr>
      <w:r w:rsidRPr="00384DB2">
        <w:rPr>
          <w:b/>
          <w:bCs/>
        </w:rPr>
        <w:t>门控列系统性偏薄</w:t>
      </w:r>
      <w:r w:rsidRPr="00384DB2">
        <w:t xml:space="preserve"> —— </w:t>
      </w:r>
      <w:r w:rsidRPr="00384DB2">
        <w:t>写作时勿把通用</w:t>
      </w:r>
      <w:r w:rsidRPr="00384DB2">
        <w:t xml:space="preserve"> SOR </w:t>
      </w:r>
      <w:r w:rsidRPr="00384DB2">
        <w:t>证据当作各域门控的独立证据。</w:t>
      </w:r>
    </w:p>
    <w:p w14:paraId="2F9EC884" w14:textId="77777777" w:rsidR="00384DB2" w:rsidRPr="00384DB2" w:rsidRDefault="00384DB2" w:rsidP="00384DB2">
      <w:pPr>
        <w:numPr>
          <w:ilvl w:val="0"/>
          <w:numId w:val="25"/>
        </w:numPr>
      </w:pPr>
      <w:r w:rsidRPr="00384DB2">
        <w:rPr>
          <w:b/>
          <w:bCs/>
        </w:rPr>
        <w:t>受器列的空白由</w:t>
      </w:r>
      <w:r w:rsidRPr="00384DB2">
        <w:rPr>
          <w:b/>
          <w:bCs/>
        </w:rPr>
        <w:t>"</w:t>
      </w:r>
      <w:r w:rsidRPr="00384DB2">
        <w:rPr>
          <w:b/>
          <w:bCs/>
        </w:rPr>
        <w:t>缺测量手段</w:t>
      </w:r>
      <w:r w:rsidRPr="00384DB2">
        <w:rPr>
          <w:b/>
          <w:bCs/>
        </w:rPr>
        <w:t>"</w:t>
      </w:r>
      <w:r w:rsidRPr="00384DB2">
        <w:rPr>
          <w:b/>
          <w:bCs/>
        </w:rPr>
        <w:t>造成</w:t>
      </w:r>
      <w:r w:rsidRPr="00384DB2">
        <w:rPr>
          <w:b/>
          <w:bCs/>
        </w:rPr>
        <w:t>,</w:t>
      </w:r>
      <w:r w:rsidRPr="00384DB2">
        <w:rPr>
          <w:b/>
          <w:bCs/>
        </w:rPr>
        <w:t>而非</w:t>
      </w:r>
      <w:r w:rsidRPr="00384DB2">
        <w:rPr>
          <w:b/>
          <w:bCs/>
        </w:rPr>
        <w:t>"</w:t>
      </w:r>
      <w:r w:rsidRPr="00384DB2">
        <w:rPr>
          <w:b/>
          <w:bCs/>
        </w:rPr>
        <w:t>正常</w:t>
      </w:r>
      <w:r w:rsidRPr="00384DB2">
        <w:rPr>
          <w:b/>
          <w:bCs/>
        </w:rPr>
        <w:t>"</w:t>
      </w:r>
      <w:r w:rsidRPr="00384DB2">
        <w:t xml:space="preserve"> —— </w:t>
      </w:r>
      <w:r w:rsidRPr="00384DB2">
        <w:t>本体</w:t>
      </w:r>
      <w:r w:rsidRPr="00384DB2">
        <w:t>/</w:t>
      </w:r>
      <w:r w:rsidRPr="00384DB2">
        <w:t>前庭</w:t>
      </w:r>
      <w:r w:rsidRPr="00384DB2">
        <w:t>/</w:t>
      </w:r>
      <w:r w:rsidRPr="00384DB2">
        <w:t>内感受受器层是空白</w:t>
      </w:r>
      <w:r w:rsidRPr="00384DB2">
        <w:t>,</w:t>
      </w:r>
      <w:r w:rsidRPr="00384DB2">
        <w:t>但</w:t>
      </w:r>
      <w:r w:rsidRPr="00384DB2">
        <w:t xml:space="preserve"> IMU(</w:t>
      </w:r>
      <w:r w:rsidRPr="00384DB2">
        <w:t>本体</w:t>
      </w:r>
      <w:r w:rsidRPr="00384DB2">
        <w:t>/</w:t>
      </w:r>
      <w:r w:rsidRPr="00384DB2">
        <w:t>姿势</w:t>
      </w:r>
      <w:r w:rsidRPr="00384DB2">
        <w:t>)</w:t>
      </w:r>
      <w:r w:rsidRPr="00384DB2">
        <w:t>、</w:t>
      </w:r>
      <w:r w:rsidRPr="00384DB2">
        <w:t>PPG/ECG/HRV(</w:t>
      </w:r>
      <w:r w:rsidRPr="00384DB2">
        <w:t>内感受</w:t>
      </w:r>
      <w:r w:rsidRPr="00384DB2">
        <w:t>/</w:t>
      </w:r>
      <w:r w:rsidRPr="00384DB2">
        <w:t>自主</w:t>
      </w:r>
      <w:r w:rsidRPr="00384DB2">
        <w:t>)</w:t>
      </w:r>
      <w:r w:rsidRPr="00384DB2">
        <w:t>、</w:t>
      </w:r>
      <w:r w:rsidRPr="00384DB2">
        <w:t>EDA(</w:t>
      </w:r>
      <w:r w:rsidRPr="00384DB2">
        <w:t>唤醒</w:t>
      </w:r>
      <w:r w:rsidRPr="00384DB2">
        <w:t>)</w:t>
      </w:r>
      <w:r w:rsidRPr="00384DB2">
        <w:t>恰好能连续无创地测这些信号。</w:t>
      </w:r>
    </w:p>
    <w:p w14:paraId="797F2AD8" w14:textId="77777777" w:rsidR="00384DB2" w:rsidRPr="00384DB2" w:rsidRDefault="00384DB2" w:rsidP="00384DB2">
      <w:pPr>
        <w:numPr>
          <w:ilvl w:val="0"/>
          <w:numId w:val="25"/>
        </w:numPr>
      </w:pPr>
      <w:r w:rsidRPr="00384DB2">
        <w:rPr>
          <w:b/>
          <w:bCs/>
        </w:rPr>
        <w:t>情感列须分表型与机制</w:t>
      </w:r>
      <w:r w:rsidRPr="00384DB2">
        <w:t xml:space="preserve"> —— </w:t>
      </w:r>
      <w:r w:rsidRPr="00384DB2">
        <w:t>别让行为层面的确定性冒充神经机制的确定性。</w:t>
      </w:r>
    </w:p>
    <w:p w14:paraId="1E9B97D5" w14:textId="1E7C7234" w:rsidR="00384DB2" w:rsidRPr="00384DB2" w:rsidRDefault="00384DB2" w:rsidP="00384DB2">
      <w:r w:rsidRPr="00384DB2">
        <w:rPr>
          <w:b/>
          <w:bCs/>
        </w:rPr>
        <w:t>可穿戴的论证逻辑</w:t>
      </w:r>
      <w:r w:rsidRPr="00384DB2">
        <w:rPr>
          <w:b/>
          <w:bCs/>
        </w:rPr>
        <w:t>(</w:t>
      </w:r>
      <w:r w:rsidRPr="00384DB2">
        <w:rPr>
          <w:b/>
          <w:bCs/>
        </w:rPr>
        <w:t>给后半部分铺路</w:t>
      </w:r>
      <w:r w:rsidRPr="00384DB2">
        <w:rPr>
          <w:b/>
          <w:bCs/>
        </w:rPr>
        <w:t>):</w:t>
      </w:r>
      <w:r w:rsidRPr="00384DB2">
        <w:t xml:space="preserve"> </w:t>
      </w:r>
      <w:r w:rsidRPr="00384DB2">
        <w:t>可穿戴的价值不是</w:t>
      </w:r>
      <w:r w:rsidRPr="00384DB2">
        <w:t>"</w:t>
      </w:r>
      <w:r w:rsidRPr="00384DB2">
        <w:t>让康复更智能</w:t>
      </w:r>
      <w:r w:rsidRPr="00384DB2">
        <w:t>"</w:t>
      </w:r>
      <w:r w:rsidRPr="00384DB2">
        <w:t>这种泛泛之词</w:t>
      </w:r>
      <w:r w:rsidRPr="00384DB2">
        <w:t>,</w:t>
      </w:r>
      <w:r w:rsidRPr="00384DB2">
        <w:t>而是</w:t>
      </w:r>
      <w:r w:rsidRPr="00384DB2">
        <w:rPr>
          <w:b/>
          <w:bCs/>
        </w:rPr>
        <w:t>填补方法学上一直够不着的具体空白</w:t>
      </w:r>
      <w:r w:rsidRPr="00384DB2">
        <w:t>——</w:t>
      </w:r>
      <w:r w:rsidRPr="00384DB2">
        <w:t>尤其用连续</w:t>
      </w:r>
      <w:r w:rsidRPr="00384DB2">
        <w:t xml:space="preserve"> HRV/PPG </w:t>
      </w:r>
      <w:r w:rsidRPr="00384DB2">
        <w:t>客观刻画内感受</w:t>
      </w:r>
      <w:r w:rsidRPr="00384DB2">
        <w:t>"</w:t>
      </w:r>
      <w:r w:rsidRPr="00384DB2">
        <w:t>信号</w:t>
      </w:r>
      <w:r w:rsidRPr="00384DB2">
        <w:t>"</w:t>
      </w:r>
      <w:r w:rsidRPr="00384DB2">
        <w:t>是否异常</w:t>
      </w:r>
      <w:r w:rsidRPr="00384DB2">
        <w:t>,</w:t>
      </w:r>
      <w:r w:rsidRPr="00384DB2">
        <w:t>再配心跳计数等行为任务测</w:t>
      </w:r>
      <w:r w:rsidRPr="00384DB2">
        <w:t>"</w:t>
      </w:r>
      <w:r w:rsidRPr="00384DB2">
        <w:t>解释</w:t>
      </w:r>
      <w:r w:rsidRPr="00384DB2">
        <w:t>"</w:t>
      </w:r>
      <w:r w:rsidRPr="00384DB2">
        <w:t>是否异常</w:t>
      </w:r>
      <w:r w:rsidRPr="00384DB2">
        <w:t>,</w:t>
      </w:r>
      <w:r w:rsidRPr="00384DB2">
        <w:t>正面回答那个悬而未决的问题</w:t>
      </w:r>
      <w:r w:rsidRPr="00384DB2">
        <w:t>:</w:t>
      </w:r>
      <w:r w:rsidRPr="00384DB2">
        <w:rPr>
          <w:b/>
          <w:bCs/>
        </w:rPr>
        <w:t>到底是身体信号坏了</w:t>
      </w:r>
      <w:r w:rsidRPr="00384DB2">
        <w:rPr>
          <w:b/>
          <w:bCs/>
        </w:rPr>
        <w:t>,</w:t>
      </w:r>
      <w:r w:rsidRPr="00384DB2">
        <w:rPr>
          <w:b/>
          <w:bCs/>
        </w:rPr>
        <w:t>还是大脑解释错了。</w:t>
      </w:r>
      <w:r w:rsidR="003F63F6">
        <w:rPr>
          <w:rFonts w:hint="eastAsia"/>
          <w:b/>
          <w:bCs/>
        </w:rPr>
        <w:t>？</w:t>
      </w:r>
    </w:p>
    <w:p w14:paraId="521C877E" w14:textId="77777777" w:rsidR="00384DB2" w:rsidRPr="00384DB2" w:rsidRDefault="00384DB2" w:rsidP="00384DB2">
      <w:r w:rsidRPr="00384DB2">
        <w:pict w14:anchorId="65EB5FFD">
          <v:rect id="_x0000_i1172" style="width:0;height:1.5pt" o:hralign="center" o:hrstd="t" o:hr="t" fillcolor="#a0a0a0" stroked="f"/>
        </w:pict>
      </w:r>
    </w:p>
    <w:p w14:paraId="2B86C0B2" w14:textId="77777777" w:rsidR="00384DB2" w:rsidRPr="00384DB2" w:rsidRDefault="00384DB2" w:rsidP="00384DB2">
      <w:pPr>
        <w:rPr>
          <w:b/>
          <w:bCs/>
        </w:rPr>
      </w:pPr>
      <w:r w:rsidRPr="00384DB2">
        <w:rPr>
          <w:b/>
          <w:bCs/>
        </w:rPr>
        <w:t xml:space="preserve">5. </w:t>
      </w:r>
      <w:r w:rsidRPr="00384DB2">
        <w:rPr>
          <w:b/>
          <w:bCs/>
        </w:rPr>
        <w:t>局限</w:t>
      </w:r>
      <w:r w:rsidRPr="00384DB2">
        <w:rPr>
          <w:b/>
          <w:bCs/>
        </w:rPr>
        <w:t>(</w:t>
      </w:r>
      <w:r w:rsidRPr="00384DB2">
        <w:rPr>
          <w:b/>
          <w:bCs/>
        </w:rPr>
        <w:t>写进</w:t>
      </w:r>
      <w:r w:rsidRPr="00384DB2">
        <w:rPr>
          <w:b/>
          <w:bCs/>
        </w:rPr>
        <w:t xml:space="preserve"> Limitations)</w:t>
      </w:r>
    </w:p>
    <w:p w14:paraId="6B9B30EC" w14:textId="77777777" w:rsidR="00384DB2" w:rsidRPr="00384DB2" w:rsidRDefault="00384DB2" w:rsidP="00384DB2">
      <w:pPr>
        <w:numPr>
          <w:ilvl w:val="0"/>
          <w:numId w:val="26"/>
        </w:numPr>
      </w:pPr>
      <w:r w:rsidRPr="00384DB2">
        <w:rPr>
          <w:b/>
          <w:bCs/>
        </w:rPr>
        <w:lastRenderedPageBreak/>
        <w:t>检索深度</w:t>
      </w:r>
      <w:r w:rsidRPr="00384DB2">
        <w:rPr>
          <w:b/>
          <w:bCs/>
        </w:rPr>
        <w:t>:</w:t>
      </w:r>
      <w:r w:rsidRPr="00384DB2">
        <w:t xml:space="preserve"> </w:t>
      </w:r>
      <w:r w:rsidRPr="00384DB2">
        <w:t>本稿基于</w:t>
      </w:r>
      <w:r w:rsidRPr="00384DB2">
        <w:t xml:space="preserve"> scoping </w:t>
      </w:r>
      <w:r w:rsidRPr="00384DB2">
        <w:t>级网络检索</w:t>
      </w:r>
      <w:r w:rsidRPr="00384DB2">
        <w:t>,</w:t>
      </w:r>
      <w:r w:rsidRPr="00384DB2">
        <w:t>非系统数据库检索</w:t>
      </w:r>
      <w:r w:rsidRPr="00384DB2">
        <w:t>;</w:t>
      </w:r>
      <w:r w:rsidRPr="00384DB2">
        <w:t>命中有选择性偏倚。正式版需</w:t>
      </w:r>
      <w:r w:rsidRPr="00384DB2">
        <w:t xml:space="preserve"> PubMed/Scopus/WoS/PsycINFO </w:t>
      </w:r>
      <w:r w:rsidRPr="00384DB2">
        <w:t>规范检索</w:t>
      </w:r>
      <w:r w:rsidRPr="00384DB2">
        <w:t xml:space="preserve"> + PRISMA</w:t>
      </w:r>
      <w:r w:rsidRPr="00384DB2">
        <w:t>。</w:t>
      </w:r>
    </w:p>
    <w:p w14:paraId="3BB0B9C8" w14:textId="77777777" w:rsidR="00384DB2" w:rsidRPr="00384DB2" w:rsidRDefault="00384DB2" w:rsidP="00384DB2">
      <w:pPr>
        <w:numPr>
          <w:ilvl w:val="0"/>
          <w:numId w:val="26"/>
        </w:numPr>
      </w:pPr>
      <w:r w:rsidRPr="00384DB2">
        <w:rPr>
          <w:b/>
          <w:bCs/>
        </w:rPr>
        <w:t>证据评级</w:t>
      </w:r>
      <w:r w:rsidRPr="00384DB2">
        <w:rPr>
          <w:b/>
          <w:bCs/>
        </w:rPr>
        <w:t>:</w:t>
      </w:r>
      <w:r w:rsidRPr="00384DB2">
        <w:t xml:space="preserve"> </w:t>
      </w:r>
      <w:r w:rsidRPr="00384DB2">
        <w:t>扎实</w:t>
      </w:r>
      <w:r w:rsidRPr="00384DB2">
        <w:t>/</w:t>
      </w:r>
      <w:r w:rsidRPr="00384DB2">
        <w:t>中等</w:t>
      </w:r>
      <w:r w:rsidRPr="00384DB2">
        <w:t>/</w:t>
      </w:r>
      <w:r w:rsidRPr="00384DB2">
        <w:t>新兴</w:t>
      </w:r>
      <w:r w:rsidRPr="00384DB2">
        <w:t>/</w:t>
      </w:r>
      <w:r w:rsidRPr="00384DB2">
        <w:t>空白为作者快速研判</w:t>
      </w:r>
      <w:r w:rsidRPr="00384DB2">
        <w:t>(</w:t>
      </w:r>
      <w:r w:rsidRPr="00384DB2">
        <w:t>见附录</w:t>
      </w:r>
      <w:r w:rsidRPr="00384DB2">
        <w:t xml:space="preserve"> B </w:t>
      </w:r>
      <w:r w:rsidRPr="00384DB2">
        <w:t>口径</w:t>
      </w:r>
      <w:r w:rsidRPr="00384DB2">
        <w:t>),</w:t>
      </w:r>
      <w:r w:rsidRPr="00384DB2">
        <w:t>非正式质量分级。</w:t>
      </w:r>
    </w:p>
    <w:p w14:paraId="05D404CD" w14:textId="77777777" w:rsidR="00384DB2" w:rsidRPr="00384DB2" w:rsidRDefault="00384DB2" w:rsidP="00384DB2">
      <w:pPr>
        <w:numPr>
          <w:ilvl w:val="0"/>
          <w:numId w:val="26"/>
        </w:numPr>
      </w:pPr>
      <w:r w:rsidRPr="00384DB2">
        <w:rPr>
          <w:b/>
          <w:bCs/>
        </w:rPr>
        <w:t>异质性</w:t>
      </w:r>
      <w:r w:rsidRPr="00384DB2">
        <w:rPr>
          <w:b/>
          <w:bCs/>
        </w:rPr>
        <w:t>:</w:t>
      </w:r>
      <w:r w:rsidRPr="00384DB2">
        <w:t xml:space="preserve"> autism </w:t>
      </w:r>
      <w:r w:rsidRPr="00384DB2">
        <w:t>高度异质</w:t>
      </w:r>
      <w:r w:rsidRPr="00384DB2">
        <w:t>;</w:t>
      </w:r>
      <w:r w:rsidRPr="00384DB2">
        <w:t>多数</w:t>
      </w:r>
      <w:r w:rsidRPr="00384DB2">
        <w:t>"</w:t>
      </w:r>
      <w:r w:rsidRPr="00384DB2">
        <w:t>不一致</w:t>
      </w:r>
      <w:r w:rsidRPr="00384DB2">
        <w:t>"</w:t>
      </w:r>
      <w:r w:rsidRPr="00384DB2">
        <w:t>可能源于亚型、年龄、性别、共病差异</w:t>
      </w:r>
      <w:r w:rsidRPr="00384DB2">
        <w:t>——</w:t>
      </w:r>
      <w:r w:rsidRPr="00384DB2">
        <w:t>这本身应作为讨论主题而非噪音。</w:t>
      </w:r>
    </w:p>
    <w:p w14:paraId="31C8E977" w14:textId="7865BCDA" w:rsidR="00384DB2" w:rsidRPr="00384DB2" w:rsidRDefault="00384DB2" w:rsidP="00384DB2">
      <w:pPr>
        <w:numPr>
          <w:ilvl w:val="0"/>
          <w:numId w:val="26"/>
        </w:numPr>
      </w:pPr>
      <w:r w:rsidRPr="00384DB2">
        <w:rPr>
          <w:b/>
          <w:bCs/>
        </w:rPr>
        <w:t>动物模型外推</w:t>
      </w:r>
      <w:r w:rsidRPr="00384DB2">
        <w:rPr>
          <w:b/>
          <w:bCs/>
        </w:rPr>
        <w:t>:</w:t>
      </w:r>
      <w:r w:rsidRPr="00384DB2">
        <w:t xml:space="preserve"> </w:t>
      </w:r>
      <w:r w:rsidR="00B4297E">
        <w:rPr>
          <w:rFonts w:hint="eastAsia"/>
        </w:rPr>
        <w:t>Autsim</w:t>
      </w:r>
      <w:r w:rsidR="00B4297E">
        <w:rPr>
          <w:rFonts w:hint="eastAsia"/>
        </w:rPr>
        <w:t>大多用小鼠进行实验，比如</w:t>
      </w:r>
      <w:r w:rsidRPr="00384DB2">
        <w:t>触觉受器最硬的证据来自小鼠</w:t>
      </w:r>
      <w:r w:rsidRPr="00384DB2">
        <w:t>,</w:t>
      </w:r>
      <w:r w:rsidRPr="00384DB2">
        <w:t>向人体外推需谨慎。</w:t>
      </w:r>
    </w:p>
    <w:p w14:paraId="03B14E87" w14:textId="77777777" w:rsidR="00384DB2" w:rsidRPr="00384DB2" w:rsidRDefault="00384DB2" w:rsidP="00384DB2">
      <w:pPr>
        <w:numPr>
          <w:ilvl w:val="0"/>
          <w:numId w:val="26"/>
        </w:numPr>
      </w:pPr>
      <w:r w:rsidRPr="00384DB2">
        <w:rPr>
          <w:b/>
          <w:bCs/>
        </w:rPr>
        <w:t>构念混用</w:t>
      </w:r>
      <w:r w:rsidRPr="00384DB2">
        <w:rPr>
          <w:b/>
          <w:bCs/>
        </w:rPr>
        <w:t>:</w:t>
      </w:r>
      <w:r w:rsidRPr="00384DB2">
        <w:t xml:space="preserve"> </w:t>
      </w:r>
      <w:r w:rsidRPr="00384DB2">
        <w:t>部分条目</w:t>
      </w:r>
      <w:r w:rsidRPr="00384DB2">
        <w:t>(</w:t>
      </w:r>
      <w:r w:rsidRPr="00384DB2">
        <w:t>如重力不安全感</w:t>
      </w:r>
      <w:r w:rsidRPr="00384DB2">
        <w:t>)</w:t>
      </w:r>
      <w:r w:rsidRPr="00384DB2">
        <w:t>是</w:t>
      </w:r>
      <w:r w:rsidRPr="00384DB2">
        <w:t xml:space="preserve"> OT </w:t>
      </w:r>
      <w:r w:rsidRPr="00384DB2">
        <w:t>临床构念</w:t>
      </w:r>
      <w:r w:rsidRPr="00384DB2">
        <w:t>,</w:t>
      </w:r>
      <w:r w:rsidRPr="00384DB2">
        <w:t>神经科学证据弱</w:t>
      </w:r>
      <w:r w:rsidRPr="00384DB2">
        <w:t>,</w:t>
      </w:r>
      <w:r w:rsidRPr="00384DB2">
        <w:t>引用需标明。</w:t>
      </w:r>
    </w:p>
    <w:p w14:paraId="441E51C8" w14:textId="77777777" w:rsidR="00384DB2" w:rsidRPr="00384DB2" w:rsidRDefault="00384DB2" w:rsidP="00384DB2">
      <w:r w:rsidRPr="00384DB2">
        <w:pict w14:anchorId="11CE5643">
          <v:rect id="_x0000_i1173" style="width:0;height:1.5pt" o:hralign="center" o:hrstd="t" o:hr="t" fillcolor="#a0a0a0" stroked="f"/>
        </w:pict>
      </w:r>
    </w:p>
    <w:p w14:paraId="5A343D19" w14:textId="77777777" w:rsidR="00384DB2" w:rsidRPr="00384DB2" w:rsidRDefault="00384DB2" w:rsidP="00384DB2">
      <w:r w:rsidRPr="00384DB2">
        <w:pict w14:anchorId="33D00AA7">
          <v:rect id="_x0000_i1174" style="width:0;height:1.5pt" o:hralign="center" o:hrstd="t" o:hr="t" fillcolor="#a0a0a0" stroked="f"/>
        </w:pict>
      </w:r>
    </w:p>
    <w:p w14:paraId="2118C0F3" w14:textId="77777777" w:rsidR="00384DB2" w:rsidRPr="00384DB2" w:rsidRDefault="00384DB2" w:rsidP="00384DB2">
      <w:pPr>
        <w:rPr>
          <w:b/>
          <w:bCs/>
        </w:rPr>
      </w:pPr>
      <w:r w:rsidRPr="00384DB2">
        <w:rPr>
          <w:b/>
          <w:bCs/>
        </w:rPr>
        <w:t>附录</w:t>
      </w:r>
      <w:r w:rsidRPr="00384DB2">
        <w:rPr>
          <w:b/>
          <w:bCs/>
        </w:rPr>
        <w:t xml:space="preserve"> A — </w:t>
      </w:r>
      <w:r w:rsidRPr="00384DB2">
        <w:rPr>
          <w:b/>
          <w:bCs/>
        </w:rPr>
        <w:t>名词表</w:t>
      </w:r>
      <w:r w:rsidRPr="00384DB2">
        <w:rPr>
          <w:b/>
          <w:bCs/>
        </w:rPr>
        <w:t>(</w:t>
      </w:r>
      <w:r w:rsidRPr="00384DB2">
        <w:rPr>
          <w:b/>
          <w:bCs/>
        </w:rPr>
        <w:t>用人话解释</w:t>
      </w:r>
      <w:r w:rsidRPr="00384DB2">
        <w:rPr>
          <w:b/>
          <w:bCs/>
        </w:rPr>
        <w:t>)</w:t>
      </w:r>
    </w:p>
    <w:p w14:paraId="4DAEEE16" w14:textId="77777777" w:rsidR="00384DB2" w:rsidRPr="00384DB2" w:rsidRDefault="00384DB2" w:rsidP="00384DB2">
      <w:pPr>
        <w:rPr>
          <w:b/>
          <w:bCs/>
        </w:rPr>
      </w:pPr>
      <w:r w:rsidRPr="00384DB2">
        <w:rPr>
          <w:b/>
          <w:bCs/>
        </w:rPr>
        <w:t>感觉分类</w:t>
      </w:r>
    </w:p>
    <w:p w14:paraId="4AF0AA97" w14:textId="77777777" w:rsidR="00384DB2" w:rsidRPr="00384DB2" w:rsidRDefault="00384DB2" w:rsidP="00384DB2">
      <w:pPr>
        <w:numPr>
          <w:ilvl w:val="0"/>
          <w:numId w:val="27"/>
        </w:numPr>
      </w:pPr>
      <w:r w:rsidRPr="00384DB2">
        <w:rPr>
          <w:b/>
          <w:bCs/>
        </w:rPr>
        <w:t>外感受</w:t>
      </w:r>
      <w:r w:rsidRPr="00384DB2">
        <w:rPr>
          <w:b/>
          <w:bCs/>
        </w:rPr>
        <w:t xml:space="preserve"> (exteroception):</w:t>
      </w:r>
      <w:r w:rsidRPr="00384DB2">
        <w:t xml:space="preserve"> </w:t>
      </w:r>
      <w:r w:rsidRPr="00384DB2">
        <w:t>感知</w:t>
      </w:r>
      <w:r w:rsidRPr="00384DB2">
        <w:rPr>
          <w:b/>
          <w:bCs/>
        </w:rPr>
        <w:t>外部世界</w:t>
      </w:r>
      <w:r w:rsidRPr="00384DB2">
        <w:t>的感觉</w:t>
      </w:r>
      <w:r w:rsidRPr="00384DB2">
        <w:t>——</w:t>
      </w:r>
      <w:r w:rsidRPr="00384DB2">
        <w:t>视、听、触、嗅、味。</w:t>
      </w:r>
    </w:p>
    <w:p w14:paraId="0DCD5294" w14:textId="77777777" w:rsidR="00384DB2" w:rsidRPr="00384DB2" w:rsidRDefault="00384DB2" w:rsidP="00384DB2">
      <w:pPr>
        <w:numPr>
          <w:ilvl w:val="0"/>
          <w:numId w:val="27"/>
        </w:numPr>
      </w:pPr>
      <w:r w:rsidRPr="00384DB2">
        <w:rPr>
          <w:b/>
          <w:bCs/>
        </w:rPr>
        <w:t>内感受</w:t>
      </w:r>
      <w:r w:rsidRPr="00384DB2">
        <w:rPr>
          <w:b/>
          <w:bCs/>
        </w:rPr>
        <w:t xml:space="preserve"> (interoception):</w:t>
      </w:r>
      <w:r w:rsidRPr="00384DB2">
        <w:t xml:space="preserve"> </w:t>
      </w:r>
      <w:r w:rsidRPr="00384DB2">
        <w:t>感知</w:t>
      </w:r>
      <w:r w:rsidRPr="00384DB2">
        <w:rPr>
          <w:b/>
          <w:bCs/>
        </w:rPr>
        <w:t>自己身体内部状态</w:t>
      </w:r>
      <w:r w:rsidRPr="00384DB2">
        <w:t>——</w:t>
      </w:r>
      <w:r w:rsidRPr="00384DB2">
        <w:t>心跳快慢、呼吸、饿、渴、想上厕所、胃揪、体温。情绪的</w:t>
      </w:r>
      <w:r w:rsidRPr="00384DB2">
        <w:t>"</w:t>
      </w:r>
      <w:r w:rsidRPr="00384DB2">
        <w:t>原材料</w:t>
      </w:r>
      <w:r w:rsidRPr="00384DB2">
        <w:t>"</w:t>
      </w:r>
      <w:r w:rsidRPr="00384DB2">
        <w:t>很大程度来自这里。</w:t>
      </w:r>
    </w:p>
    <w:p w14:paraId="18E5A493" w14:textId="77777777" w:rsidR="00384DB2" w:rsidRPr="00384DB2" w:rsidRDefault="00384DB2" w:rsidP="00384DB2">
      <w:pPr>
        <w:numPr>
          <w:ilvl w:val="0"/>
          <w:numId w:val="27"/>
        </w:numPr>
      </w:pPr>
      <w:r w:rsidRPr="00384DB2">
        <w:rPr>
          <w:b/>
          <w:bCs/>
        </w:rPr>
        <w:t>本体觉</w:t>
      </w:r>
      <w:r w:rsidRPr="00384DB2">
        <w:rPr>
          <w:b/>
          <w:bCs/>
        </w:rPr>
        <w:t xml:space="preserve"> (proprioception):</w:t>
      </w:r>
      <w:r w:rsidRPr="00384DB2">
        <w:t xml:space="preserve"> </w:t>
      </w:r>
      <w:r w:rsidRPr="00384DB2">
        <w:t>不用眼睛看也知道自己</w:t>
      </w:r>
      <w:r w:rsidRPr="00384DB2">
        <w:rPr>
          <w:b/>
          <w:bCs/>
        </w:rPr>
        <w:t>肢体在什么位置、在怎么动</w:t>
      </w:r>
      <w:r w:rsidRPr="00384DB2">
        <w:t>(</w:t>
      </w:r>
      <w:r w:rsidRPr="00384DB2">
        <w:t>靠肌肉、关节、肌腱里的受器</w:t>
      </w:r>
      <w:r w:rsidRPr="00384DB2">
        <w:t>)</w:t>
      </w:r>
      <w:r w:rsidRPr="00384DB2">
        <w:t>。</w:t>
      </w:r>
    </w:p>
    <w:p w14:paraId="3CE766B5" w14:textId="77777777" w:rsidR="00384DB2" w:rsidRPr="00384DB2" w:rsidRDefault="00384DB2" w:rsidP="00384DB2">
      <w:pPr>
        <w:numPr>
          <w:ilvl w:val="0"/>
          <w:numId w:val="27"/>
        </w:numPr>
      </w:pPr>
      <w:r w:rsidRPr="00384DB2">
        <w:rPr>
          <w:b/>
          <w:bCs/>
        </w:rPr>
        <w:t>前庭觉</w:t>
      </w:r>
      <w:r w:rsidRPr="00384DB2">
        <w:rPr>
          <w:b/>
          <w:bCs/>
        </w:rPr>
        <w:t xml:space="preserve"> (vestibular):</w:t>
      </w:r>
      <w:r w:rsidRPr="00384DB2">
        <w:t xml:space="preserve"> </w:t>
      </w:r>
      <w:r w:rsidRPr="00384DB2">
        <w:t>内耳半规管负责的</w:t>
      </w:r>
      <w:r w:rsidRPr="00384DB2">
        <w:rPr>
          <w:b/>
          <w:bCs/>
        </w:rPr>
        <w:t>头部运动与平衡</w:t>
      </w:r>
      <w:r w:rsidRPr="00384DB2">
        <w:t>感觉</w:t>
      </w:r>
      <w:r w:rsidRPr="00384DB2">
        <w:t>——</w:t>
      </w:r>
      <w:r w:rsidRPr="00384DB2">
        <w:t>转圈会晕、知道自己有没有在倾斜。</w:t>
      </w:r>
    </w:p>
    <w:p w14:paraId="145BF64A" w14:textId="77777777" w:rsidR="00384DB2" w:rsidRPr="00384DB2" w:rsidRDefault="00384DB2" w:rsidP="00384DB2">
      <w:pPr>
        <w:numPr>
          <w:ilvl w:val="0"/>
          <w:numId w:val="27"/>
        </w:numPr>
      </w:pPr>
      <w:r w:rsidRPr="00384DB2">
        <w:rPr>
          <w:b/>
          <w:bCs/>
        </w:rPr>
        <w:t>体感觉</w:t>
      </w:r>
      <w:r w:rsidRPr="00384DB2">
        <w:rPr>
          <w:b/>
          <w:bCs/>
        </w:rPr>
        <w:t xml:space="preserve"> (somatosensory):</w:t>
      </w:r>
      <w:r w:rsidRPr="00384DB2">
        <w:t xml:space="preserve"> </w:t>
      </w:r>
      <w:r w:rsidRPr="00384DB2">
        <w:t>皮肤触压痛温</w:t>
      </w:r>
      <w:r w:rsidRPr="00384DB2">
        <w:t xml:space="preserve"> + </w:t>
      </w:r>
      <w:r w:rsidRPr="00384DB2">
        <w:t>本体觉的统称。</w:t>
      </w:r>
    </w:p>
    <w:p w14:paraId="270421C4" w14:textId="77777777" w:rsidR="00384DB2" w:rsidRPr="00384DB2" w:rsidRDefault="00384DB2" w:rsidP="00384DB2">
      <w:pPr>
        <w:rPr>
          <w:b/>
          <w:bCs/>
        </w:rPr>
      </w:pPr>
      <w:r w:rsidRPr="00384DB2">
        <w:rPr>
          <w:b/>
          <w:bCs/>
        </w:rPr>
        <w:t>皮肤机械感觉子模态</w:t>
      </w:r>
      <w:r w:rsidRPr="00384DB2">
        <w:rPr>
          <w:b/>
          <w:bCs/>
        </w:rPr>
        <w:t xml:space="preserve"> / </w:t>
      </w:r>
      <w:r w:rsidRPr="00384DB2">
        <w:rPr>
          <w:b/>
          <w:bCs/>
        </w:rPr>
        <w:t>痛温</w:t>
      </w:r>
      <w:r w:rsidRPr="00384DB2">
        <w:rPr>
          <w:b/>
          <w:bCs/>
        </w:rPr>
        <w:t xml:space="preserve"> / </w:t>
      </w:r>
      <w:r w:rsidRPr="00384DB2">
        <w:rPr>
          <w:b/>
          <w:bCs/>
        </w:rPr>
        <w:t>化学感觉</w:t>
      </w:r>
    </w:p>
    <w:p w14:paraId="64902E79" w14:textId="77777777" w:rsidR="00384DB2" w:rsidRPr="00384DB2" w:rsidRDefault="00384DB2" w:rsidP="00384DB2">
      <w:pPr>
        <w:numPr>
          <w:ilvl w:val="0"/>
          <w:numId w:val="28"/>
        </w:numPr>
      </w:pPr>
      <w:r w:rsidRPr="00384DB2">
        <w:rPr>
          <w:b/>
          <w:bCs/>
        </w:rPr>
        <w:t>触压觉的四种子模态与受器</w:t>
      </w:r>
      <w:r w:rsidRPr="00384DB2">
        <w:rPr>
          <w:b/>
          <w:bCs/>
        </w:rPr>
        <w:t>:</w:t>
      </w:r>
      <w:r w:rsidRPr="00384DB2">
        <w:t xml:space="preserve"> </w:t>
      </w:r>
      <w:r w:rsidRPr="00384DB2">
        <w:t>轻触</w:t>
      </w:r>
      <w:r w:rsidRPr="00384DB2">
        <w:t>/</w:t>
      </w:r>
      <w:r w:rsidRPr="00384DB2">
        <w:t>形变</w:t>
      </w:r>
      <w:r w:rsidRPr="00384DB2">
        <w:t xml:space="preserve">=Merkel </w:t>
      </w:r>
      <w:r w:rsidRPr="00384DB2">
        <w:t>细胞</w:t>
      </w:r>
      <w:r w:rsidRPr="00384DB2">
        <w:t>(SA1,</w:t>
      </w:r>
      <w:r w:rsidRPr="00384DB2">
        <w:t>空间分辨最高</w:t>
      </w:r>
      <w:r w:rsidRPr="00384DB2">
        <w:t>);</w:t>
      </w:r>
      <w:r w:rsidRPr="00384DB2">
        <w:t>振动</w:t>
      </w:r>
      <w:r w:rsidRPr="00384DB2">
        <w:t xml:space="preserve">=Pacinian </w:t>
      </w:r>
      <w:r w:rsidRPr="00384DB2">
        <w:t>小体</w:t>
      </w:r>
      <w:r w:rsidRPr="00384DB2">
        <w:t>(FA2,</w:t>
      </w:r>
      <w:r w:rsidRPr="00384DB2">
        <w:t>高频</w:t>
      </w:r>
      <w:r w:rsidRPr="00384DB2">
        <w:t xml:space="preserve">)+ Meissner </w:t>
      </w:r>
      <w:r w:rsidRPr="00384DB2">
        <w:t>小体</w:t>
      </w:r>
      <w:r w:rsidRPr="00384DB2">
        <w:t>(FA1,</w:t>
      </w:r>
      <w:r w:rsidRPr="00384DB2">
        <w:t>低频</w:t>
      </w:r>
      <w:r w:rsidRPr="00384DB2">
        <w:t>/</w:t>
      </w:r>
      <w:r w:rsidRPr="00384DB2">
        <w:t>轻拍</w:t>
      </w:r>
      <w:r w:rsidRPr="00384DB2">
        <w:t>);</w:t>
      </w:r>
      <w:r w:rsidRPr="00384DB2">
        <w:t>纹理</w:t>
      </w:r>
      <w:r w:rsidRPr="00384DB2">
        <w:t>/</w:t>
      </w:r>
      <w:r w:rsidRPr="00384DB2">
        <w:t>质地</w:t>
      </w:r>
      <w:r w:rsidRPr="00384DB2">
        <w:t>=SA1(</w:t>
      </w:r>
      <w:r w:rsidRPr="00384DB2">
        <w:t>粗</w:t>
      </w:r>
      <w:r w:rsidRPr="00384DB2">
        <w:t>)+ Pacinian(</w:t>
      </w:r>
      <w:r w:rsidRPr="00384DB2">
        <w:t>细</w:t>
      </w:r>
      <w:r w:rsidRPr="00384DB2">
        <w:t>,</w:t>
      </w:r>
      <w:r w:rsidRPr="00384DB2">
        <w:t>靠划过产生的高频振动编码</w:t>
      </w:r>
      <w:r w:rsidRPr="00384DB2">
        <w:t>);</w:t>
      </w:r>
      <w:r w:rsidRPr="00384DB2">
        <w:t>持续压力</w:t>
      </w:r>
      <w:r w:rsidRPr="00384DB2">
        <w:t>/</w:t>
      </w:r>
      <w:r w:rsidRPr="00384DB2">
        <w:t>拉伸</w:t>
      </w:r>
      <w:r w:rsidRPr="00384DB2">
        <w:t xml:space="preserve">=Ruffini </w:t>
      </w:r>
      <w:r w:rsidRPr="00384DB2">
        <w:t>末梢</w:t>
      </w:r>
      <w:r w:rsidRPr="00384DB2">
        <w:t>(SA2)</w:t>
      </w:r>
      <w:r w:rsidRPr="00384DB2">
        <w:t>。</w:t>
      </w:r>
      <w:r w:rsidRPr="00384DB2">
        <w:rPr>
          <w:b/>
          <w:bCs/>
        </w:rPr>
        <w:t>都走背柱</w:t>
      </w:r>
      <w:r w:rsidRPr="00384DB2">
        <w:rPr>
          <w:b/>
          <w:bCs/>
        </w:rPr>
        <w:t>-</w:t>
      </w:r>
      <w:r w:rsidRPr="00384DB2">
        <w:rPr>
          <w:b/>
          <w:bCs/>
        </w:rPr>
        <w:t>内侧丘系通路。</w:t>
      </w:r>
    </w:p>
    <w:p w14:paraId="0A53C2BC" w14:textId="77777777" w:rsidR="00384DB2" w:rsidRPr="00384DB2" w:rsidRDefault="00384DB2" w:rsidP="00384DB2">
      <w:pPr>
        <w:numPr>
          <w:ilvl w:val="0"/>
          <w:numId w:val="28"/>
        </w:numPr>
      </w:pPr>
      <w:r w:rsidRPr="00384DB2">
        <w:rPr>
          <w:b/>
          <w:bCs/>
        </w:rPr>
        <w:lastRenderedPageBreak/>
        <w:t>振动觉</w:t>
      </w:r>
      <w:r w:rsidRPr="00384DB2">
        <w:rPr>
          <w:b/>
          <w:bCs/>
        </w:rPr>
        <w:t xml:space="preserve"> (vibration):</w:t>
      </w:r>
      <w:r w:rsidRPr="00384DB2">
        <w:t xml:space="preserve"> </w:t>
      </w:r>
      <w:r w:rsidRPr="00384DB2">
        <w:t>对皮肤振动的感知</w:t>
      </w:r>
      <w:r w:rsidRPr="00384DB2">
        <w:t>;</w:t>
      </w:r>
      <w:r w:rsidRPr="00384DB2">
        <w:t>因易量化、易控制</w:t>
      </w:r>
      <w:r w:rsidRPr="00384DB2">
        <w:t>,</w:t>
      </w:r>
      <w:r w:rsidRPr="00384DB2">
        <w:t>常作研究</w:t>
      </w:r>
      <w:r w:rsidRPr="00384DB2">
        <w:t>"</w:t>
      </w:r>
      <w:r w:rsidRPr="00384DB2">
        <w:t>探针</w:t>
      </w:r>
      <w:r w:rsidRPr="00384DB2">
        <w:t>"(</w:t>
      </w:r>
      <w:r w:rsidRPr="00384DB2">
        <w:t>测触觉阈值</w:t>
      </w:r>
      <w:r w:rsidRPr="00384DB2">
        <w:t>/</w:t>
      </w:r>
      <w:r w:rsidRPr="00384DB2">
        <w:t>辨别</w:t>
      </w:r>
      <w:r w:rsidRPr="00384DB2">
        <w:t>)</w:t>
      </w:r>
      <w:r w:rsidRPr="00384DB2">
        <w:t>。</w:t>
      </w:r>
    </w:p>
    <w:p w14:paraId="4A62538E" w14:textId="77777777" w:rsidR="00384DB2" w:rsidRPr="00384DB2" w:rsidRDefault="00384DB2" w:rsidP="00384DB2">
      <w:pPr>
        <w:numPr>
          <w:ilvl w:val="0"/>
          <w:numId w:val="28"/>
        </w:numPr>
      </w:pPr>
      <w:r w:rsidRPr="00384DB2">
        <w:rPr>
          <w:b/>
          <w:bCs/>
        </w:rPr>
        <w:t>纹理</w:t>
      </w:r>
      <w:r w:rsidRPr="00384DB2">
        <w:rPr>
          <w:b/>
          <w:bCs/>
        </w:rPr>
        <w:t>/</w:t>
      </w:r>
      <w:r w:rsidRPr="00384DB2">
        <w:rPr>
          <w:b/>
          <w:bCs/>
        </w:rPr>
        <w:t>质地觉</w:t>
      </w:r>
      <w:r w:rsidRPr="00384DB2">
        <w:rPr>
          <w:b/>
          <w:bCs/>
        </w:rPr>
        <w:t xml:space="preserve"> (texture):</w:t>
      </w:r>
      <w:r w:rsidRPr="00384DB2">
        <w:t xml:space="preserve"> </w:t>
      </w:r>
      <w:r w:rsidRPr="00384DB2">
        <w:t>对表面粗细的感知</w:t>
      </w:r>
      <w:r w:rsidRPr="00384DB2">
        <w:t xml:space="preserve">;autism </w:t>
      </w:r>
      <w:r w:rsidRPr="00384DB2">
        <w:t>里临床最突出</w:t>
      </w:r>
      <w:r w:rsidRPr="00384DB2">
        <w:t>(</w:t>
      </w:r>
      <w:r w:rsidRPr="00384DB2">
        <w:t>对衣料、食物口感的回避</w:t>
      </w:r>
      <w:r w:rsidRPr="00384DB2">
        <w:t>),</w:t>
      </w:r>
      <w:r w:rsidRPr="00384DB2">
        <w:t>属触觉防御核心内容。</w:t>
      </w:r>
    </w:p>
    <w:p w14:paraId="392C3D56" w14:textId="77777777" w:rsidR="00384DB2" w:rsidRPr="00384DB2" w:rsidRDefault="00384DB2" w:rsidP="00384DB2">
      <w:pPr>
        <w:numPr>
          <w:ilvl w:val="0"/>
          <w:numId w:val="28"/>
        </w:numPr>
      </w:pPr>
      <w:r w:rsidRPr="00384DB2">
        <w:rPr>
          <w:b/>
          <w:bCs/>
        </w:rPr>
        <w:t xml:space="preserve">DCML vs </w:t>
      </w:r>
      <w:r w:rsidRPr="00384DB2">
        <w:rPr>
          <w:b/>
          <w:bCs/>
        </w:rPr>
        <w:t>脊髓丘脑束</w:t>
      </w:r>
      <w:r w:rsidRPr="00384DB2">
        <w:rPr>
          <w:b/>
          <w:bCs/>
        </w:rPr>
        <w:t>:</w:t>
      </w:r>
      <w:r w:rsidRPr="00384DB2">
        <w:t xml:space="preserve"> </w:t>
      </w:r>
      <w:r w:rsidRPr="00384DB2">
        <w:t>体感的两条上行通路。背柱</w:t>
      </w:r>
      <w:r w:rsidRPr="00384DB2">
        <w:t>-</w:t>
      </w:r>
      <w:r w:rsidRPr="00384DB2">
        <w:t>内侧丘系</w:t>
      </w:r>
      <w:r w:rsidRPr="00384DB2">
        <w:t>(DCML)</w:t>
      </w:r>
      <w:r w:rsidRPr="00384DB2">
        <w:t>走</w:t>
      </w:r>
      <w:r w:rsidRPr="00384DB2">
        <w:rPr>
          <w:b/>
          <w:bCs/>
        </w:rPr>
        <w:t>精细触压</w:t>
      </w:r>
      <w:r w:rsidRPr="00384DB2">
        <w:rPr>
          <w:b/>
          <w:bCs/>
        </w:rPr>
        <w:t>+</w:t>
      </w:r>
      <w:r w:rsidRPr="00384DB2">
        <w:rPr>
          <w:b/>
          <w:bCs/>
        </w:rPr>
        <w:t>本体觉</w:t>
      </w:r>
      <w:r w:rsidRPr="00384DB2">
        <w:t>(</w:t>
      </w:r>
      <w:r w:rsidRPr="00384DB2">
        <w:t>纤维粗、传导快、不立即交叉</w:t>
      </w:r>
      <w:r w:rsidRPr="00384DB2">
        <w:t>);</w:t>
      </w:r>
      <w:r w:rsidRPr="00384DB2">
        <w:t>脊髓丘脑束</w:t>
      </w:r>
      <w:r w:rsidRPr="00384DB2">
        <w:t>(spinothalamic)</w:t>
      </w:r>
      <w:r w:rsidRPr="00384DB2">
        <w:t>走</w:t>
      </w:r>
      <w:r w:rsidRPr="00384DB2">
        <w:rPr>
          <w:b/>
          <w:bCs/>
        </w:rPr>
        <w:t>痛</w:t>
      </w:r>
      <w:r w:rsidRPr="00384DB2">
        <w:rPr>
          <w:b/>
          <w:bCs/>
        </w:rPr>
        <w:t>+</w:t>
      </w:r>
      <w:r w:rsidRPr="00384DB2">
        <w:rPr>
          <w:b/>
          <w:bCs/>
        </w:rPr>
        <w:t>温</w:t>
      </w:r>
      <w:r w:rsidRPr="00384DB2">
        <w:rPr>
          <w:b/>
          <w:bCs/>
        </w:rPr>
        <w:t>+</w:t>
      </w:r>
      <w:r w:rsidRPr="00384DB2">
        <w:rPr>
          <w:b/>
          <w:bCs/>
        </w:rPr>
        <w:t>粗触</w:t>
      </w:r>
      <w:r w:rsidRPr="00384DB2">
        <w:t>(</w:t>
      </w:r>
      <w:r w:rsidRPr="00384DB2">
        <w:t>纤维细、进脊髓即交叉到对侧</w:t>
      </w:r>
      <w:r w:rsidRPr="00384DB2">
        <w:t>)</w:t>
      </w:r>
      <w:r w:rsidRPr="00384DB2">
        <w:t>。脊髓单侧损伤会出现</w:t>
      </w:r>
      <w:r w:rsidRPr="00384DB2">
        <w:t>"</w:t>
      </w:r>
      <w:r w:rsidRPr="00384DB2">
        <w:t>本体觉与痛温觉分离性缺失</w:t>
      </w:r>
      <w:r w:rsidRPr="00384DB2">
        <w:t>",</w:t>
      </w:r>
      <w:r w:rsidRPr="00384DB2">
        <w:t>正因两路解剖分家。</w:t>
      </w:r>
    </w:p>
    <w:p w14:paraId="7139E268" w14:textId="77777777" w:rsidR="00384DB2" w:rsidRPr="00384DB2" w:rsidRDefault="00384DB2" w:rsidP="00384DB2">
      <w:pPr>
        <w:numPr>
          <w:ilvl w:val="0"/>
          <w:numId w:val="28"/>
        </w:numPr>
      </w:pPr>
      <w:r w:rsidRPr="00384DB2">
        <w:rPr>
          <w:b/>
          <w:bCs/>
        </w:rPr>
        <w:t>QST(quantitative sensory testing,</w:t>
      </w:r>
      <w:r w:rsidRPr="00384DB2">
        <w:rPr>
          <w:b/>
          <w:bCs/>
        </w:rPr>
        <w:t>定量感觉测试</w:t>
      </w:r>
      <w:r w:rsidRPr="00384DB2">
        <w:rPr>
          <w:b/>
          <w:bCs/>
        </w:rPr>
        <w:t>):</w:t>
      </w:r>
      <w:r w:rsidRPr="00384DB2">
        <w:t xml:space="preserve"> </w:t>
      </w:r>
      <w:r w:rsidRPr="00384DB2">
        <w:t>用校准过的刺激</w:t>
      </w:r>
      <w:r w:rsidRPr="00384DB2">
        <w:t>(</w:t>
      </w:r>
      <w:r w:rsidRPr="00384DB2">
        <w:t>温度、振动、压力、痛</w:t>
      </w:r>
      <w:r w:rsidRPr="00384DB2">
        <w:t>)</w:t>
      </w:r>
      <w:r w:rsidRPr="00384DB2">
        <w:t>定量测感知与疼痛阈值</w:t>
      </w:r>
      <w:r w:rsidRPr="00384DB2">
        <w:t>,</w:t>
      </w:r>
      <w:r w:rsidRPr="00384DB2">
        <w:t>是标准化的感觉</w:t>
      </w:r>
      <w:r w:rsidRPr="00384DB2">
        <w:t>/</w:t>
      </w:r>
      <w:r w:rsidRPr="00384DB2">
        <w:t>痛觉评估手段。</w:t>
      </w:r>
    </w:p>
    <w:p w14:paraId="54AFABA3" w14:textId="77777777" w:rsidR="00384DB2" w:rsidRPr="00384DB2" w:rsidRDefault="00384DB2" w:rsidP="00384DB2">
      <w:pPr>
        <w:numPr>
          <w:ilvl w:val="0"/>
          <w:numId w:val="28"/>
        </w:numPr>
      </w:pPr>
      <w:r w:rsidRPr="00384DB2">
        <w:rPr>
          <w:b/>
          <w:bCs/>
        </w:rPr>
        <w:t>pro-nociceptive(</w:t>
      </w:r>
      <w:r w:rsidRPr="00384DB2">
        <w:rPr>
          <w:b/>
          <w:bCs/>
        </w:rPr>
        <w:t>促伤害性</w:t>
      </w:r>
      <w:r w:rsidRPr="00384DB2">
        <w:rPr>
          <w:b/>
          <w:bCs/>
        </w:rPr>
        <w:t>)/ allodynia(</w:t>
      </w:r>
      <w:r w:rsidRPr="00384DB2">
        <w:rPr>
          <w:b/>
          <w:bCs/>
        </w:rPr>
        <w:t>痛觉超敏</w:t>
      </w:r>
      <w:r w:rsidRPr="00384DB2">
        <w:rPr>
          <w:b/>
          <w:bCs/>
        </w:rPr>
        <w:t>):</w:t>
      </w:r>
      <w:r w:rsidRPr="00384DB2">
        <w:t xml:space="preserve"> </w:t>
      </w:r>
      <w:r w:rsidRPr="00384DB2">
        <w:t>前者指疼痛调节系统更倾向放大、更不善抑制疼痛</w:t>
      </w:r>
      <w:r w:rsidRPr="00384DB2">
        <w:t>;</w:t>
      </w:r>
      <w:r w:rsidRPr="00384DB2">
        <w:t>后者指本不该痛的刺激</w:t>
      </w:r>
      <w:r w:rsidRPr="00384DB2">
        <w:t>(</w:t>
      </w:r>
      <w:r w:rsidRPr="00384DB2">
        <w:t>如轻触</w:t>
      </w:r>
      <w:r w:rsidRPr="00384DB2">
        <w:t>)</w:t>
      </w:r>
      <w:r w:rsidRPr="00384DB2">
        <w:t>引起痛。</w:t>
      </w:r>
    </w:p>
    <w:p w14:paraId="72586FCB" w14:textId="77777777" w:rsidR="00384DB2" w:rsidRPr="00384DB2" w:rsidRDefault="00384DB2" w:rsidP="00384DB2">
      <w:pPr>
        <w:numPr>
          <w:ilvl w:val="0"/>
          <w:numId w:val="28"/>
        </w:numPr>
      </w:pPr>
      <w:r w:rsidRPr="00384DB2">
        <w:rPr>
          <w:b/>
          <w:bCs/>
        </w:rPr>
        <w:t>嗅觉</w:t>
      </w:r>
      <w:r w:rsidRPr="00384DB2">
        <w:rPr>
          <w:b/>
          <w:bCs/>
        </w:rPr>
        <w:t xml:space="preserve"> (olfaction) / </w:t>
      </w:r>
      <w:r w:rsidRPr="00384DB2">
        <w:rPr>
          <w:b/>
          <w:bCs/>
        </w:rPr>
        <w:t>味觉</w:t>
      </w:r>
      <w:r w:rsidRPr="00384DB2">
        <w:rPr>
          <w:b/>
          <w:bCs/>
        </w:rPr>
        <w:t xml:space="preserve"> (gustation):</w:t>
      </w:r>
      <w:r w:rsidRPr="00384DB2">
        <w:t xml:space="preserve"> </w:t>
      </w:r>
      <w:r w:rsidRPr="00384DB2">
        <w:t>化学感觉。</w:t>
      </w:r>
      <w:r w:rsidRPr="00384DB2">
        <w:t xml:space="preserve">autism </w:t>
      </w:r>
      <w:r w:rsidRPr="00384DB2">
        <w:t>里</w:t>
      </w:r>
      <w:r w:rsidRPr="00384DB2">
        <w:t xml:space="preserve"> &gt;50% </w:t>
      </w:r>
      <w:r w:rsidRPr="00384DB2">
        <w:t>儿童有嗅</w:t>
      </w:r>
      <w:r w:rsidRPr="00384DB2">
        <w:t>/</w:t>
      </w:r>
      <w:r w:rsidRPr="00384DB2">
        <w:t>味敏感异常</w:t>
      </w:r>
      <w:r w:rsidRPr="00384DB2">
        <w:t>,</w:t>
      </w:r>
      <w:r w:rsidRPr="00384DB2">
        <w:t>多为</w:t>
      </w:r>
      <w:r w:rsidRPr="00384DB2">
        <w:t>"</w:t>
      </w:r>
      <w:r w:rsidRPr="00384DB2">
        <w:t>识别</w:t>
      </w:r>
      <w:r w:rsidRPr="00384DB2">
        <w:t>"</w:t>
      </w:r>
      <w:r w:rsidRPr="00384DB2">
        <w:t>受损而</w:t>
      </w:r>
      <w:r w:rsidRPr="00384DB2">
        <w:t>"</w:t>
      </w:r>
      <w:r w:rsidRPr="00384DB2">
        <w:t>检测阈值</w:t>
      </w:r>
      <w:r w:rsidRPr="00384DB2">
        <w:t>"</w:t>
      </w:r>
      <w:r w:rsidRPr="00384DB2">
        <w:t>无差异</w:t>
      </w:r>
      <w:r w:rsidRPr="00384DB2">
        <w:t>,</w:t>
      </w:r>
      <w:r w:rsidRPr="00384DB2">
        <w:t>研究数量少、异质</w:t>
      </w:r>
      <w:r w:rsidRPr="00384DB2">
        <w:t>;</w:t>
      </w:r>
      <w:r w:rsidRPr="00384DB2">
        <w:t>与挑食</w:t>
      </w:r>
      <w:r w:rsidRPr="00384DB2">
        <w:t>/</w:t>
      </w:r>
      <w:r w:rsidRPr="00384DB2">
        <w:t>进食困难</w:t>
      </w:r>
      <w:r w:rsidRPr="00384DB2">
        <w:t xml:space="preserve">(70–90% </w:t>
      </w:r>
      <w:r w:rsidRPr="00384DB2">
        <w:t>儿童</w:t>
      </w:r>
      <w:r w:rsidRPr="00384DB2">
        <w:t>)</w:t>
      </w:r>
      <w:r w:rsidRPr="00384DB2">
        <w:t>相关。本综述已评估并排除</w:t>
      </w:r>
      <w:r w:rsidRPr="00384DB2">
        <w:t>(</w:t>
      </w:r>
      <w:r w:rsidRPr="00384DB2">
        <w:t>见</w:t>
      </w:r>
      <w:r w:rsidRPr="00384DB2">
        <w:t xml:space="preserve"> §0.5)</w:t>
      </w:r>
      <w:r w:rsidRPr="00384DB2">
        <w:t>。</w:t>
      </w:r>
    </w:p>
    <w:p w14:paraId="45C5A7F2" w14:textId="77777777" w:rsidR="00384DB2" w:rsidRPr="00384DB2" w:rsidRDefault="00384DB2" w:rsidP="00384DB2">
      <w:pPr>
        <w:numPr>
          <w:ilvl w:val="0"/>
          <w:numId w:val="28"/>
        </w:numPr>
      </w:pPr>
      <w:r w:rsidRPr="00384DB2">
        <w:rPr>
          <w:b/>
          <w:bCs/>
        </w:rPr>
        <w:t>OFC(orbitofrontal cortex,</w:t>
      </w:r>
      <w:r w:rsidRPr="00384DB2">
        <w:rPr>
          <w:b/>
          <w:bCs/>
        </w:rPr>
        <w:t>眶额皮层</w:t>
      </w:r>
      <w:r w:rsidRPr="00384DB2">
        <w:rPr>
          <w:b/>
          <w:bCs/>
        </w:rPr>
        <w:t>):</w:t>
      </w:r>
      <w:r w:rsidRPr="00384DB2">
        <w:t xml:space="preserve"> </w:t>
      </w:r>
      <w:r w:rsidRPr="00384DB2">
        <w:t>整合味觉与嗅觉形成</w:t>
      </w:r>
      <w:r w:rsidRPr="00384DB2">
        <w:t>"</w:t>
      </w:r>
      <w:r w:rsidRPr="00384DB2">
        <w:t>风味</w:t>
      </w:r>
      <w:r w:rsidRPr="00384DB2">
        <w:t>"</w:t>
      </w:r>
      <w:r w:rsidRPr="00384DB2">
        <w:t>的皮层区。</w:t>
      </w:r>
    </w:p>
    <w:p w14:paraId="4AC8C9A7" w14:textId="77777777" w:rsidR="00384DB2" w:rsidRPr="00384DB2" w:rsidRDefault="00384DB2" w:rsidP="00384DB2">
      <w:pPr>
        <w:rPr>
          <w:b/>
          <w:bCs/>
        </w:rPr>
      </w:pPr>
      <w:r w:rsidRPr="00384DB2">
        <w:rPr>
          <w:b/>
          <w:bCs/>
        </w:rPr>
        <w:t>眼</w:t>
      </w:r>
      <w:r w:rsidRPr="00384DB2">
        <w:rPr>
          <w:b/>
          <w:bCs/>
        </w:rPr>
        <w:t xml:space="preserve"> / </w:t>
      </w:r>
      <w:r w:rsidRPr="00384DB2">
        <w:rPr>
          <w:b/>
          <w:bCs/>
        </w:rPr>
        <w:t>视网膜</w:t>
      </w:r>
    </w:p>
    <w:p w14:paraId="13ECE43C" w14:textId="77777777" w:rsidR="00384DB2" w:rsidRPr="00384DB2" w:rsidRDefault="00384DB2" w:rsidP="00384DB2">
      <w:pPr>
        <w:numPr>
          <w:ilvl w:val="0"/>
          <w:numId w:val="29"/>
        </w:numPr>
      </w:pPr>
      <w:r w:rsidRPr="00384DB2">
        <w:rPr>
          <w:b/>
          <w:bCs/>
        </w:rPr>
        <w:t>ERG(electroretinogram,</w:t>
      </w:r>
      <w:r w:rsidRPr="00384DB2">
        <w:rPr>
          <w:b/>
          <w:bCs/>
        </w:rPr>
        <w:t>视网膜电图</w:t>
      </w:r>
      <w:r w:rsidRPr="00384DB2">
        <w:rPr>
          <w:b/>
          <w:bCs/>
        </w:rPr>
        <w:t>):</w:t>
      </w:r>
      <w:r w:rsidRPr="00384DB2">
        <w:t xml:space="preserve"> </w:t>
      </w:r>
      <w:r w:rsidRPr="00384DB2">
        <w:t>给眼睛一束闪光</w:t>
      </w:r>
      <w:r w:rsidRPr="00384DB2">
        <w:t>,</w:t>
      </w:r>
      <w:r w:rsidRPr="00384DB2">
        <w:t>在眼前记录视网膜产生的电反应。无创</w:t>
      </w:r>
      <w:r w:rsidRPr="00384DB2">
        <w:t>,</w:t>
      </w:r>
      <w:r w:rsidRPr="00384DB2">
        <w:t>是少数能</w:t>
      </w:r>
      <w:r w:rsidRPr="00384DB2">
        <w:t>"</w:t>
      </w:r>
      <w:r w:rsidRPr="00384DB2">
        <w:t>在体直接测中枢神经组织</w:t>
      </w:r>
      <w:r w:rsidRPr="00384DB2">
        <w:t>"</w:t>
      </w:r>
      <w:r w:rsidRPr="00384DB2">
        <w:t>的方法</w:t>
      </w:r>
      <w:r w:rsidRPr="00384DB2">
        <w:t>(</w:t>
      </w:r>
      <w:r w:rsidRPr="00384DB2">
        <w:t>视网膜是</w:t>
      </w:r>
      <w:r w:rsidRPr="00384DB2">
        <w:t xml:space="preserve"> CNS </w:t>
      </w:r>
      <w:r w:rsidRPr="00384DB2">
        <w:t>的延伸</w:t>
      </w:r>
      <w:r w:rsidRPr="00384DB2">
        <w:t>)</w:t>
      </w:r>
      <w:r w:rsidRPr="00384DB2">
        <w:t>。</w:t>
      </w:r>
    </w:p>
    <w:p w14:paraId="01FCA01A" w14:textId="77777777" w:rsidR="00384DB2" w:rsidRPr="00384DB2" w:rsidRDefault="00384DB2" w:rsidP="00384DB2">
      <w:pPr>
        <w:numPr>
          <w:ilvl w:val="0"/>
          <w:numId w:val="29"/>
        </w:numPr>
      </w:pPr>
      <w:r w:rsidRPr="00384DB2">
        <w:rPr>
          <w:b/>
          <w:bCs/>
        </w:rPr>
        <w:t xml:space="preserve">a </w:t>
      </w:r>
      <w:r w:rsidRPr="00384DB2">
        <w:rPr>
          <w:b/>
          <w:bCs/>
        </w:rPr>
        <w:t>波</w:t>
      </w:r>
      <w:r w:rsidRPr="00384DB2">
        <w:rPr>
          <w:b/>
          <w:bCs/>
        </w:rPr>
        <w:t xml:space="preserve"> / b </w:t>
      </w:r>
      <w:r w:rsidRPr="00384DB2">
        <w:rPr>
          <w:b/>
          <w:bCs/>
        </w:rPr>
        <w:t>波</w:t>
      </w:r>
      <w:r w:rsidRPr="00384DB2">
        <w:rPr>
          <w:b/>
          <w:bCs/>
        </w:rPr>
        <w:t>:</w:t>
      </w:r>
      <w:r w:rsidRPr="00384DB2">
        <w:t xml:space="preserve"> ERG </w:t>
      </w:r>
      <w:r w:rsidRPr="00384DB2">
        <w:t>波形的两个特征。</w:t>
      </w:r>
      <w:r w:rsidRPr="00384DB2">
        <w:rPr>
          <w:b/>
          <w:bCs/>
        </w:rPr>
        <w:t xml:space="preserve">a </w:t>
      </w:r>
      <w:r w:rsidRPr="00384DB2">
        <w:rPr>
          <w:b/>
          <w:bCs/>
        </w:rPr>
        <w:t>波</w:t>
      </w:r>
      <w:r w:rsidRPr="00384DB2">
        <w:t>=</w:t>
      </w:r>
      <w:r w:rsidRPr="00384DB2">
        <w:t>光感受器</w:t>
      </w:r>
      <w:r w:rsidRPr="00384DB2">
        <w:t>(</w:t>
      </w:r>
      <w:r w:rsidRPr="00384DB2">
        <w:t>锥</w:t>
      </w:r>
      <w:r w:rsidRPr="00384DB2">
        <w:t>/</w:t>
      </w:r>
      <w:r w:rsidRPr="00384DB2">
        <w:t>杆细胞</w:t>
      </w:r>
      <w:r w:rsidRPr="00384DB2">
        <w:t>)</w:t>
      </w:r>
      <w:r w:rsidRPr="00384DB2">
        <w:t>对光的快速反应</w:t>
      </w:r>
      <w:r w:rsidRPr="00384DB2">
        <w:t>;</w:t>
      </w:r>
      <w:r w:rsidRPr="00384DB2">
        <w:rPr>
          <w:b/>
          <w:bCs/>
        </w:rPr>
        <w:t xml:space="preserve">b </w:t>
      </w:r>
      <w:r w:rsidRPr="00384DB2">
        <w:rPr>
          <w:b/>
          <w:bCs/>
        </w:rPr>
        <w:t>波</w:t>
      </w:r>
      <w:r w:rsidRPr="00384DB2">
        <w:t>=</w:t>
      </w:r>
      <w:r w:rsidRPr="00384DB2">
        <w:t>其后双极细胞的较慢反应。振幅</w:t>
      </w:r>
      <w:r w:rsidRPr="00384DB2">
        <w:t>/</w:t>
      </w:r>
      <w:r w:rsidRPr="00384DB2">
        <w:t>时间异常提示视网膜信号通路异常。</w:t>
      </w:r>
    </w:p>
    <w:p w14:paraId="5396B1CD" w14:textId="77777777" w:rsidR="00384DB2" w:rsidRPr="00384DB2" w:rsidRDefault="00384DB2" w:rsidP="00384DB2">
      <w:pPr>
        <w:numPr>
          <w:ilvl w:val="0"/>
          <w:numId w:val="29"/>
        </w:numPr>
      </w:pPr>
      <w:r w:rsidRPr="00384DB2">
        <w:rPr>
          <w:b/>
          <w:bCs/>
        </w:rPr>
        <w:t>LA-ERG / photopic(</w:t>
      </w:r>
      <w:r w:rsidRPr="00384DB2">
        <w:rPr>
          <w:b/>
          <w:bCs/>
        </w:rPr>
        <w:t>明适应</w:t>
      </w:r>
      <w:r w:rsidRPr="00384DB2">
        <w:rPr>
          <w:b/>
          <w:bCs/>
        </w:rPr>
        <w:t>):</w:t>
      </w:r>
      <w:r w:rsidRPr="00384DB2">
        <w:t xml:space="preserve"> </w:t>
      </w:r>
      <w:r w:rsidRPr="00384DB2">
        <w:t>在亮背景下测</w:t>
      </w:r>
      <w:r w:rsidRPr="00384DB2">
        <w:t>,</w:t>
      </w:r>
      <w:r w:rsidRPr="00384DB2">
        <w:t>主要反映</w:t>
      </w:r>
      <w:r w:rsidRPr="00384DB2">
        <w:rPr>
          <w:b/>
          <w:bCs/>
        </w:rPr>
        <w:t>锥细胞</w:t>
      </w:r>
      <w:r w:rsidRPr="00384DB2">
        <w:t>(</w:t>
      </w:r>
      <w:r w:rsidRPr="00384DB2">
        <w:t>白天</w:t>
      </w:r>
      <w:r w:rsidRPr="00384DB2">
        <w:t>/</w:t>
      </w:r>
      <w:r w:rsidRPr="00384DB2">
        <w:t>颜色视觉</w:t>
      </w:r>
      <w:r w:rsidRPr="00384DB2">
        <w:t>)</w:t>
      </w:r>
      <w:r w:rsidRPr="00384DB2">
        <w:t>系统。</w:t>
      </w:r>
    </w:p>
    <w:p w14:paraId="572FF3B2" w14:textId="77777777" w:rsidR="00384DB2" w:rsidRPr="00384DB2" w:rsidRDefault="00384DB2" w:rsidP="00384DB2">
      <w:pPr>
        <w:numPr>
          <w:ilvl w:val="0"/>
          <w:numId w:val="29"/>
        </w:numPr>
      </w:pPr>
      <w:r w:rsidRPr="00384DB2">
        <w:rPr>
          <w:b/>
          <w:bCs/>
        </w:rPr>
        <w:t>LGN(</w:t>
      </w:r>
      <w:r w:rsidRPr="00384DB2">
        <w:rPr>
          <w:b/>
          <w:bCs/>
        </w:rPr>
        <w:t>外侧膝状体核</w:t>
      </w:r>
      <w:r w:rsidRPr="00384DB2">
        <w:rPr>
          <w:b/>
          <w:bCs/>
        </w:rPr>
        <w:t>):</w:t>
      </w:r>
      <w:r w:rsidRPr="00384DB2">
        <w:t xml:space="preserve"> </w:t>
      </w:r>
      <w:r w:rsidRPr="00384DB2">
        <w:t>丘脑里专门中转</w:t>
      </w:r>
      <w:r w:rsidRPr="00384DB2">
        <w:rPr>
          <w:b/>
          <w:bCs/>
        </w:rPr>
        <w:t>视觉</w:t>
      </w:r>
      <w:r w:rsidRPr="00384DB2">
        <w:t>信号到皮层的站点。</w:t>
      </w:r>
    </w:p>
    <w:p w14:paraId="65A4C58F" w14:textId="77777777" w:rsidR="00384DB2" w:rsidRPr="00384DB2" w:rsidRDefault="00384DB2" w:rsidP="00384DB2">
      <w:pPr>
        <w:rPr>
          <w:b/>
          <w:bCs/>
        </w:rPr>
      </w:pPr>
      <w:r w:rsidRPr="00384DB2">
        <w:rPr>
          <w:b/>
          <w:bCs/>
        </w:rPr>
        <w:t>耳</w:t>
      </w:r>
      <w:r w:rsidRPr="00384DB2">
        <w:rPr>
          <w:b/>
          <w:bCs/>
        </w:rPr>
        <w:t xml:space="preserve"> / </w:t>
      </w:r>
      <w:r w:rsidRPr="00384DB2">
        <w:rPr>
          <w:b/>
          <w:bCs/>
        </w:rPr>
        <w:t>听觉</w:t>
      </w:r>
    </w:p>
    <w:p w14:paraId="7D3BED3E" w14:textId="77777777" w:rsidR="00384DB2" w:rsidRPr="00384DB2" w:rsidRDefault="00384DB2" w:rsidP="00384DB2">
      <w:pPr>
        <w:numPr>
          <w:ilvl w:val="0"/>
          <w:numId w:val="30"/>
        </w:numPr>
      </w:pPr>
      <w:r w:rsidRPr="00384DB2">
        <w:rPr>
          <w:b/>
          <w:bCs/>
        </w:rPr>
        <w:t>ABR(auditory brainstem response,</w:t>
      </w:r>
      <w:r w:rsidRPr="00384DB2">
        <w:rPr>
          <w:b/>
          <w:bCs/>
        </w:rPr>
        <w:t>听觉脑干反应</w:t>
      </w:r>
      <w:r w:rsidRPr="00384DB2">
        <w:rPr>
          <w:b/>
          <w:bCs/>
        </w:rPr>
        <w:t>):</w:t>
      </w:r>
      <w:r w:rsidRPr="00384DB2">
        <w:t xml:space="preserve"> </w:t>
      </w:r>
      <w:r w:rsidRPr="00384DB2">
        <w:t>给声音刺激</w:t>
      </w:r>
      <w:r w:rsidRPr="00384DB2">
        <w:t>,</w:t>
      </w:r>
      <w:r w:rsidRPr="00384DB2">
        <w:t>记录声音信号沿脑干上行时产生的一连串电波</w:t>
      </w:r>
      <w:r w:rsidRPr="00384DB2">
        <w:t>(</w:t>
      </w:r>
      <w:r w:rsidRPr="00384DB2">
        <w:t>波</w:t>
      </w:r>
      <w:r w:rsidRPr="00384DB2">
        <w:t xml:space="preserve"> I–V),</w:t>
      </w:r>
      <w:r w:rsidRPr="00384DB2">
        <w:t>每个波对应一个解剖站点。新生儿听力筛查就用它。</w:t>
      </w:r>
    </w:p>
    <w:p w14:paraId="7F094BBF" w14:textId="77777777" w:rsidR="00384DB2" w:rsidRPr="00384DB2" w:rsidRDefault="00384DB2" w:rsidP="00384DB2">
      <w:pPr>
        <w:numPr>
          <w:ilvl w:val="0"/>
          <w:numId w:val="30"/>
        </w:numPr>
      </w:pPr>
      <w:r w:rsidRPr="00384DB2">
        <w:rPr>
          <w:b/>
          <w:bCs/>
        </w:rPr>
        <w:t>潜伏期</w:t>
      </w:r>
      <w:r w:rsidRPr="00384DB2">
        <w:rPr>
          <w:b/>
          <w:bCs/>
        </w:rPr>
        <w:t xml:space="preserve"> (latency):</w:t>
      </w:r>
      <w:r w:rsidRPr="00384DB2">
        <w:t xml:space="preserve"> </w:t>
      </w:r>
      <w:r w:rsidRPr="00384DB2">
        <w:t>从刺激到某个波出现的时间。延长</w:t>
      </w:r>
      <w:r w:rsidRPr="00384DB2">
        <w:t>=</w:t>
      </w:r>
      <w:r w:rsidRPr="00384DB2">
        <w:t>传导变慢</w:t>
      </w:r>
      <w:r w:rsidRPr="00384DB2">
        <w:t>/</w:t>
      </w:r>
      <w:r w:rsidRPr="00384DB2">
        <w:t>神经同步变差。</w:t>
      </w:r>
    </w:p>
    <w:p w14:paraId="22ABD1B4" w14:textId="77777777" w:rsidR="00384DB2" w:rsidRPr="00384DB2" w:rsidRDefault="00384DB2" w:rsidP="00384DB2">
      <w:pPr>
        <w:numPr>
          <w:ilvl w:val="0"/>
          <w:numId w:val="30"/>
        </w:numPr>
      </w:pPr>
      <w:r w:rsidRPr="00384DB2">
        <w:rPr>
          <w:b/>
          <w:bCs/>
        </w:rPr>
        <w:lastRenderedPageBreak/>
        <w:t>OAE(otoacoustic emission,</w:t>
      </w:r>
      <w:r w:rsidRPr="00384DB2">
        <w:rPr>
          <w:b/>
          <w:bCs/>
        </w:rPr>
        <w:t>耳声发射</w:t>
      </w:r>
      <w:r w:rsidRPr="00384DB2">
        <w:rPr>
          <w:b/>
          <w:bCs/>
        </w:rPr>
        <w:t>):</w:t>
      </w:r>
      <w:r w:rsidRPr="00384DB2">
        <w:t xml:space="preserve"> </w:t>
      </w:r>
      <w:r w:rsidRPr="00384DB2">
        <w:t>健康耳蜗在受声音刺激时会</w:t>
      </w:r>
      <w:r w:rsidRPr="00384DB2">
        <w:t>"</w:t>
      </w:r>
      <w:r w:rsidRPr="00384DB2">
        <w:t>回放</w:t>
      </w:r>
      <w:r w:rsidRPr="00384DB2">
        <w:t>"</w:t>
      </w:r>
      <w:r w:rsidRPr="00384DB2">
        <w:t>出微弱声音</w:t>
      </w:r>
      <w:r w:rsidRPr="00384DB2">
        <w:t>,</w:t>
      </w:r>
      <w:r w:rsidRPr="00384DB2">
        <w:t>用来查耳蜗外毛细胞功能。</w:t>
      </w:r>
    </w:p>
    <w:p w14:paraId="3498AED9" w14:textId="77777777" w:rsidR="00384DB2" w:rsidRPr="00384DB2" w:rsidRDefault="00384DB2" w:rsidP="00384DB2">
      <w:pPr>
        <w:numPr>
          <w:ilvl w:val="0"/>
          <w:numId w:val="30"/>
        </w:numPr>
      </w:pPr>
      <w:r w:rsidRPr="00384DB2">
        <w:rPr>
          <w:b/>
          <w:bCs/>
        </w:rPr>
        <w:t>外周</w:t>
      </w:r>
      <w:r w:rsidRPr="00384DB2">
        <w:rPr>
          <w:b/>
          <w:bCs/>
        </w:rPr>
        <w:t xml:space="preserve"> vs </w:t>
      </w:r>
      <w:r w:rsidRPr="00384DB2">
        <w:rPr>
          <w:b/>
          <w:bCs/>
        </w:rPr>
        <w:t>中枢听损</w:t>
      </w:r>
      <w:r w:rsidRPr="00384DB2">
        <w:rPr>
          <w:b/>
          <w:bCs/>
        </w:rPr>
        <w:t>:</w:t>
      </w:r>
      <w:r w:rsidRPr="00384DB2">
        <w:t xml:space="preserve"> </w:t>
      </w:r>
      <w:r w:rsidRPr="00384DB2">
        <w:t>外周</w:t>
      </w:r>
      <w:r w:rsidRPr="00384DB2">
        <w:t>=</w:t>
      </w:r>
      <w:r w:rsidRPr="00384DB2">
        <w:t>耳蜗</w:t>
      </w:r>
      <w:r w:rsidRPr="00384DB2">
        <w:t>/</w:t>
      </w:r>
      <w:r w:rsidRPr="00384DB2">
        <w:t>听神经层面</w:t>
      </w:r>
      <w:r w:rsidRPr="00384DB2">
        <w:t>;</w:t>
      </w:r>
      <w:r w:rsidRPr="00384DB2">
        <w:t>中枢</w:t>
      </w:r>
      <w:r w:rsidRPr="00384DB2">
        <w:t>=</w:t>
      </w:r>
      <w:r w:rsidRPr="00384DB2">
        <w:t>脑干及以上</w:t>
      </w:r>
      <w:r w:rsidRPr="00384DB2">
        <w:t>(</w:t>
      </w:r>
      <w:r w:rsidRPr="00384DB2">
        <w:t>耳蜗核、上橄榄、外侧丘系、下丘、内侧膝状体、皮层</w:t>
      </w:r>
      <w:r w:rsidRPr="00384DB2">
        <w:t>)</w:t>
      </w:r>
      <w:r w:rsidRPr="00384DB2">
        <w:t>。</w:t>
      </w:r>
    </w:p>
    <w:p w14:paraId="6078871B" w14:textId="77777777" w:rsidR="00384DB2" w:rsidRPr="00384DB2" w:rsidRDefault="00384DB2" w:rsidP="00384DB2">
      <w:pPr>
        <w:numPr>
          <w:ilvl w:val="0"/>
          <w:numId w:val="30"/>
        </w:numPr>
      </w:pPr>
      <w:r w:rsidRPr="00384DB2">
        <w:rPr>
          <w:b/>
          <w:bCs/>
        </w:rPr>
        <w:t>MGN(</w:t>
      </w:r>
      <w:r w:rsidRPr="00384DB2">
        <w:rPr>
          <w:b/>
          <w:bCs/>
        </w:rPr>
        <w:t>内侧膝状体核</w:t>
      </w:r>
      <w:r w:rsidRPr="00384DB2">
        <w:rPr>
          <w:b/>
          <w:bCs/>
        </w:rPr>
        <w:t>):</w:t>
      </w:r>
      <w:r w:rsidRPr="00384DB2">
        <w:t xml:space="preserve"> </w:t>
      </w:r>
      <w:r w:rsidRPr="00384DB2">
        <w:t>丘脑里专门中转</w:t>
      </w:r>
      <w:r w:rsidRPr="00384DB2">
        <w:rPr>
          <w:b/>
          <w:bCs/>
        </w:rPr>
        <w:t>听觉</w:t>
      </w:r>
      <w:r w:rsidRPr="00384DB2">
        <w:t>信号到皮层的站点。</w:t>
      </w:r>
    </w:p>
    <w:p w14:paraId="0AE41391" w14:textId="77777777" w:rsidR="00384DB2" w:rsidRPr="00384DB2" w:rsidRDefault="00384DB2" w:rsidP="00384DB2">
      <w:pPr>
        <w:rPr>
          <w:b/>
          <w:bCs/>
        </w:rPr>
      </w:pPr>
      <w:r w:rsidRPr="00384DB2">
        <w:rPr>
          <w:b/>
          <w:bCs/>
        </w:rPr>
        <w:t>多感觉整合</w:t>
      </w:r>
    </w:p>
    <w:p w14:paraId="6ACF65B5" w14:textId="77777777" w:rsidR="00384DB2" w:rsidRPr="00384DB2" w:rsidRDefault="00384DB2" w:rsidP="00384DB2">
      <w:pPr>
        <w:numPr>
          <w:ilvl w:val="0"/>
          <w:numId w:val="31"/>
        </w:numPr>
      </w:pPr>
      <w:r w:rsidRPr="00384DB2">
        <w:rPr>
          <w:b/>
          <w:bCs/>
        </w:rPr>
        <w:t>多感觉整合</w:t>
      </w:r>
      <w:r w:rsidRPr="00384DB2">
        <w:rPr>
          <w:b/>
          <w:bCs/>
        </w:rPr>
        <w:t xml:space="preserve"> (multisensory integration):</w:t>
      </w:r>
      <w:r w:rsidRPr="00384DB2">
        <w:t xml:space="preserve"> </w:t>
      </w:r>
      <w:r w:rsidRPr="00384DB2">
        <w:t>大脑把不同感觉</w:t>
      </w:r>
      <w:r w:rsidRPr="00384DB2">
        <w:t>(</w:t>
      </w:r>
      <w:r w:rsidRPr="00384DB2">
        <w:t>如声音</w:t>
      </w:r>
      <w:r w:rsidRPr="00384DB2">
        <w:t>+</w:t>
      </w:r>
      <w:r w:rsidRPr="00384DB2">
        <w:t>画面</w:t>
      </w:r>
      <w:r w:rsidRPr="00384DB2">
        <w:t>)</w:t>
      </w:r>
      <w:r w:rsidRPr="00384DB2">
        <w:t>绑成一个统一知觉的过程。</w:t>
      </w:r>
    </w:p>
    <w:p w14:paraId="317DCE43" w14:textId="77777777" w:rsidR="00384DB2" w:rsidRPr="00384DB2" w:rsidRDefault="00384DB2" w:rsidP="00384DB2">
      <w:pPr>
        <w:numPr>
          <w:ilvl w:val="0"/>
          <w:numId w:val="31"/>
        </w:numPr>
      </w:pPr>
      <w:r w:rsidRPr="00384DB2">
        <w:rPr>
          <w:b/>
          <w:bCs/>
        </w:rPr>
        <w:t>TBW(temporal binding window,</w:t>
      </w:r>
      <w:r w:rsidRPr="00384DB2">
        <w:rPr>
          <w:b/>
          <w:bCs/>
        </w:rPr>
        <w:t>时间绑定窗</w:t>
      </w:r>
      <w:r w:rsidRPr="00384DB2">
        <w:rPr>
          <w:b/>
          <w:bCs/>
        </w:rPr>
        <w:t>):</w:t>
      </w:r>
      <w:r w:rsidRPr="00384DB2">
        <w:t xml:space="preserve"> </w:t>
      </w:r>
      <w:r w:rsidRPr="00384DB2">
        <w:t>两个不同感觉信号相距多近</w:t>
      </w:r>
      <w:r w:rsidRPr="00384DB2">
        <w:t>,</w:t>
      </w:r>
      <w:r w:rsidRPr="00384DB2">
        <w:t>大脑才会把它们当成</w:t>
      </w:r>
      <w:r w:rsidRPr="00384DB2">
        <w:t>"</w:t>
      </w:r>
      <w:r w:rsidRPr="00384DB2">
        <w:t>同一事件</w:t>
      </w:r>
      <w:r w:rsidRPr="00384DB2">
        <w:t>"</w:t>
      </w:r>
      <w:r w:rsidRPr="00384DB2">
        <w:t>。</w:t>
      </w:r>
      <w:r w:rsidRPr="00384DB2">
        <w:rPr>
          <w:b/>
          <w:bCs/>
        </w:rPr>
        <w:t>窗太宽</w:t>
      </w:r>
      <w:r w:rsidRPr="00384DB2">
        <w:t>=</w:t>
      </w:r>
      <w:r w:rsidRPr="00384DB2">
        <w:t>本不该绑的也绑在一起</w:t>
      </w:r>
      <w:r w:rsidRPr="00384DB2">
        <w:t>,</w:t>
      </w:r>
      <w:r w:rsidRPr="00384DB2">
        <w:t>语音理解、社交知觉受损。可通过训练收窄。</w:t>
      </w:r>
    </w:p>
    <w:p w14:paraId="425E9D68" w14:textId="77777777" w:rsidR="00384DB2" w:rsidRPr="00384DB2" w:rsidRDefault="00384DB2" w:rsidP="00384DB2">
      <w:pPr>
        <w:numPr>
          <w:ilvl w:val="0"/>
          <w:numId w:val="31"/>
        </w:numPr>
      </w:pPr>
      <w:r w:rsidRPr="00384DB2">
        <w:rPr>
          <w:b/>
          <w:bCs/>
        </w:rPr>
        <w:t>SIFI(sound-induced flash illusion,</w:t>
      </w:r>
      <w:r w:rsidRPr="00384DB2">
        <w:rPr>
          <w:b/>
          <w:bCs/>
        </w:rPr>
        <w:t>声诱闪光错觉</w:t>
      </w:r>
      <w:r w:rsidRPr="00384DB2">
        <w:rPr>
          <w:b/>
          <w:bCs/>
        </w:rPr>
        <w:t>):</w:t>
      </w:r>
      <w:r w:rsidRPr="00384DB2">
        <w:t xml:space="preserve"> </w:t>
      </w:r>
      <w:r w:rsidRPr="00384DB2">
        <w:t>一次闪光配两声</w:t>
      </w:r>
      <w:r w:rsidRPr="00384DB2">
        <w:t>"</w:t>
      </w:r>
      <w:r w:rsidRPr="00384DB2">
        <w:t>哔</w:t>
      </w:r>
      <w:r w:rsidRPr="00384DB2">
        <w:t>",</w:t>
      </w:r>
      <w:r w:rsidRPr="00384DB2">
        <w:t>很多人会</w:t>
      </w:r>
      <w:r w:rsidRPr="00384DB2">
        <w:t>"</w:t>
      </w:r>
      <w:r w:rsidRPr="00384DB2">
        <w:t>看到</w:t>
      </w:r>
      <w:r w:rsidRPr="00384DB2">
        <w:t>"</w:t>
      </w:r>
      <w:r w:rsidRPr="00384DB2">
        <w:t>两次闪光</w:t>
      </w:r>
      <w:r w:rsidRPr="00384DB2">
        <w:t>——</w:t>
      </w:r>
      <w:r w:rsidRPr="00384DB2">
        <w:t>用来测听觉对视觉的影响。</w:t>
      </w:r>
    </w:p>
    <w:p w14:paraId="42C97A0B" w14:textId="77777777" w:rsidR="00384DB2" w:rsidRPr="00384DB2" w:rsidRDefault="00384DB2" w:rsidP="00384DB2">
      <w:pPr>
        <w:numPr>
          <w:ilvl w:val="0"/>
          <w:numId w:val="31"/>
        </w:numPr>
      </w:pPr>
      <w:r w:rsidRPr="00384DB2">
        <w:rPr>
          <w:b/>
          <w:bCs/>
        </w:rPr>
        <w:t>McGurk effect:</w:t>
      </w:r>
      <w:r w:rsidRPr="00384DB2">
        <w:t xml:space="preserve"> </w:t>
      </w:r>
      <w:r w:rsidRPr="00384DB2">
        <w:t>听到的音节被看到的嘴型改变</w:t>
      </w:r>
      <w:r w:rsidRPr="00384DB2">
        <w:t>(</w:t>
      </w:r>
      <w:r w:rsidRPr="00384DB2">
        <w:t>经典的</w:t>
      </w:r>
      <w:r w:rsidRPr="00384DB2">
        <w:t>"</w:t>
      </w:r>
      <w:r w:rsidRPr="00384DB2">
        <w:t>看嘴型改变听感</w:t>
      </w:r>
      <w:r w:rsidRPr="00384DB2">
        <w:t>")——</w:t>
      </w:r>
      <w:r w:rsidRPr="00384DB2">
        <w:t>测视听言语融合。</w:t>
      </w:r>
    </w:p>
    <w:p w14:paraId="465BDAFA" w14:textId="77777777" w:rsidR="00384DB2" w:rsidRPr="00384DB2" w:rsidRDefault="00384DB2" w:rsidP="00384DB2">
      <w:pPr>
        <w:rPr>
          <w:b/>
          <w:bCs/>
        </w:rPr>
      </w:pPr>
      <w:r w:rsidRPr="00384DB2">
        <w:rPr>
          <w:b/>
          <w:bCs/>
        </w:rPr>
        <w:t>门控</w:t>
      </w:r>
      <w:r w:rsidRPr="00384DB2">
        <w:rPr>
          <w:b/>
          <w:bCs/>
        </w:rPr>
        <w:t xml:space="preserve"> / </w:t>
      </w:r>
      <w:r w:rsidRPr="00384DB2">
        <w:rPr>
          <w:b/>
          <w:bCs/>
        </w:rPr>
        <w:t>神经化学</w:t>
      </w:r>
    </w:p>
    <w:p w14:paraId="4CEC80A3" w14:textId="77777777" w:rsidR="00384DB2" w:rsidRPr="00384DB2" w:rsidRDefault="00384DB2" w:rsidP="00384DB2">
      <w:pPr>
        <w:numPr>
          <w:ilvl w:val="0"/>
          <w:numId w:val="32"/>
        </w:numPr>
      </w:pPr>
      <w:r w:rsidRPr="00384DB2">
        <w:rPr>
          <w:b/>
          <w:bCs/>
        </w:rPr>
        <w:t>感觉门控</w:t>
      </w:r>
      <w:r w:rsidRPr="00384DB2">
        <w:rPr>
          <w:b/>
          <w:bCs/>
        </w:rPr>
        <w:t xml:space="preserve"> (sensory gating):</w:t>
      </w:r>
      <w:r w:rsidRPr="00384DB2">
        <w:t xml:space="preserve"> </w:t>
      </w:r>
      <w:r w:rsidRPr="00384DB2">
        <w:t>大脑过滤掉无关</w:t>
      </w:r>
      <w:r w:rsidRPr="00384DB2">
        <w:t>/</w:t>
      </w:r>
      <w:r w:rsidRPr="00384DB2">
        <w:t>重复感觉信息的能力</w:t>
      </w:r>
      <w:r w:rsidRPr="00384DB2">
        <w:t>,</w:t>
      </w:r>
      <w:r w:rsidRPr="00384DB2">
        <w:t>相当于给信号</w:t>
      </w:r>
      <w:r w:rsidRPr="00384DB2">
        <w:t>"</w:t>
      </w:r>
      <w:r w:rsidRPr="00384DB2">
        <w:t>调音量</w:t>
      </w:r>
      <w:r w:rsidRPr="00384DB2">
        <w:t>"</w:t>
      </w:r>
      <w:r w:rsidRPr="00384DB2">
        <w:t>。</w:t>
      </w:r>
    </w:p>
    <w:p w14:paraId="280FC28F" w14:textId="77777777" w:rsidR="00384DB2" w:rsidRPr="00384DB2" w:rsidRDefault="00384DB2" w:rsidP="00384DB2">
      <w:pPr>
        <w:numPr>
          <w:ilvl w:val="0"/>
          <w:numId w:val="32"/>
        </w:numPr>
      </w:pPr>
      <w:r w:rsidRPr="00384DB2">
        <w:rPr>
          <w:b/>
          <w:bCs/>
        </w:rPr>
        <w:t xml:space="preserve">P50 </w:t>
      </w:r>
      <w:r w:rsidRPr="00384DB2">
        <w:rPr>
          <w:b/>
          <w:bCs/>
        </w:rPr>
        <w:t>抑制</w:t>
      </w:r>
      <w:r w:rsidRPr="00384DB2">
        <w:rPr>
          <w:b/>
          <w:bCs/>
        </w:rPr>
        <w:t xml:space="preserve"> (P50 suppression):</w:t>
      </w:r>
      <w:r w:rsidRPr="00384DB2">
        <w:t xml:space="preserve"> </w:t>
      </w:r>
      <w:r w:rsidRPr="00384DB2">
        <w:t>连放两个相同的</w:t>
      </w:r>
      <w:r w:rsidRPr="00384DB2">
        <w:t>"</w:t>
      </w:r>
      <w:r w:rsidRPr="00384DB2">
        <w:t>咔哒</w:t>
      </w:r>
      <w:r w:rsidRPr="00384DB2">
        <w:t>"</w:t>
      </w:r>
      <w:r w:rsidRPr="00384DB2">
        <w:t>声</w:t>
      </w:r>
      <w:r w:rsidRPr="00384DB2">
        <w:t>,</w:t>
      </w:r>
      <w:r w:rsidRPr="00384DB2">
        <w:t>正常大脑对第二个的脑电反应会被压低</w:t>
      </w:r>
      <w:r w:rsidRPr="00384DB2">
        <w:t>;</w:t>
      </w:r>
      <w:r w:rsidRPr="00384DB2">
        <w:t>压不下去</w:t>
      </w:r>
      <w:r w:rsidRPr="00384DB2">
        <w:t>=</w:t>
      </w:r>
      <w:r w:rsidRPr="00384DB2">
        <w:t>门控差。</w:t>
      </w:r>
    </w:p>
    <w:p w14:paraId="7FA7BD84" w14:textId="77777777" w:rsidR="00384DB2" w:rsidRPr="00384DB2" w:rsidRDefault="00384DB2" w:rsidP="00384DB2">
      <w:pPr>
        <w:numPr>
          <w:ilvl w:val="0"/>
          <w:numId w:val="32"/>
        </w:numPr>
      </w:pPr>
      <w:r w:rsidRPr="00384DB2">
        <w:rPr>
          <w:b/>
          <w:bCs/>
        </w:rPr>
        <w:t>PPI(prepulse inhibition,</w:t>
      </w:r>
      <w:r w:rsidRPr="00384DB2">
        <w:rPr>
          <w:b/>
          <w:bCs/>
        </w:rPr>
        <w:t>前脉冲抑制</w:t>
      </w:r>
      <w:r w:rsidRPr="00384DB2">
        <w:rPr>
          <w:b/>
          <w:bCs/>
        </w:rPr>
        <w:t>):</w:t>
      </w:r>
      <w:r w:rsidRPr="00384DB2">
        <w:t xml:space="preserve"> </w:t>
      </w:r>
      <w:r w:rsidRPr="00384DB2">
        <w:t>一个强刺激前先给个弱刺激</w:t>
      </w:r>
      <w:r w:rsidRPr="00384DB2">
        <w:t>,</w:t>
      </w:r>
      <w:r w:rsidRPr="00384DB2">
        <w:t>正常会减弱惊跳反射</w:t>
      </w:r>
      <w:r w:rsidRPr="00384DB2">
        <w:t>;</w:t>
      </w:r>
      <w:r w:rsidRPr="00384DB2">
        <w:t>反映感觉运动门控。</w:t>
      </w:r>
    </w:p>
    <w:p w14:paraId="611E5B6D" w14:textId="77777777" w:rsidR="00384DB2" w:rsidRPr="00384DB2" w:rsidRDefault="00384DB2" w:rsidP="00384DB2">
      <w:pPr>
        <w:numPr>
          <w:ilvl w:val="0"/>
          <w:numId w:val="32"/>
        </w:numPr>
      </w:pPr>
      <w:r w:rsidRPr="00384DB2">
        <w:rPr>
          <w:b/>
          <w:bCs/>
        </w:rPr>
        <w:t>SOR(sensory over-responsivity,</w:t>
      </w:r>
      <w:r w:rsidRPr="00384DB2">
        <w:rPr>
          <w:b/>
          <w:bCs/>
        </w:rPr>
        <w:t>感觉过度反应</w:t>
      </w:r>
      <w:r w:rsidRPr="00384DB2">
        <w:rPr>
          <w:b/>
          <w:bCs/>
        </w:rPr>
        <w:t>):</w:t>
      </w:r>
      <w:r w:rsidRPr="00384DB2">
        <w:t xml:space="preserve"> </w:t>
      </w:r>
      <w:r w:rsidRPr="00384DB2">
        <w:t>对普通感觉刺激</w:t>
      </w:r>
      <w:r w:rsidRPr="00384DB2">
        <w:t>(</w:t>
      </w:r>
      <w:r w:rsidRPr="00384DB2">
        <w:t>吵声、扎人的衣料</w:t>
      </w:r>
      <w:r w:rsidRPr="00384DB2">
        <w:t>)</w:t>
      </w:r>
      <w:r w:rsidRPr="00384DB2">
        <w:t>反应过强或回避</w:t>
      </w:r>
      <w:r w:rsidRPr="00384DB2">
        <w:t xml:space="preserve">——autism </w:t>
      </w:r>
      <w:r w:rsidRPr="00384DB2">
        <w:t>常见且致残。</w:t>
      </w:r>
    </w:p>
    <w:p w14:paraId="64A642C8" w14:textId="77777777" w:rsidR="00384DB2" w:rsidRPr="00384DB2" w:rsidRDefault="00384DB2" w:rsidP="00384DB2">
      <w:pPr>
        <w:numPr>
          <w:ilvl w:val="0"/>
          <w:numId w:val="32"/>
        </w:numPr>
      </w:pPr>
      <w:r w:rsidRPr="00384DB2">
        <w:rPr>
          <w:b/>
          <w:bCs/>
        </w:rPr>
        <w:t xml:space="preserve">E/I </w:t>
      </w:r>
      <w:r w:rsidRPr="00384DB2">
        <w:rPr>
          <w:b/>
          <w:bCs/>
        </w:rPr>
        <w:t>平衡</w:t>
      </w:r>
      <w:r w:rsidRPr="00384DB2">
        <w:rPr>
          <w:b/>
          <w:bCs/>
        </w:rPr>
        <w:t xml:space="preserve"> (excitation/inhibition balance):</w:t>
      </w:r>
      <w:r w:rsidRPr="00384DB2">
        <w:t xml:space="preserve"> </w:t>
      </w:r>
      <w:r w:rsidRPr="00384DB2">
        <w:t>大脑兴奋</w:t>
      </w:r>
      <w:r w:rsidRPr="00384DB2">
        <w:t>(</w:t>
      </w:r>
      <w:r w:rsidRPr="00384DB2">
        <w:t>主要谷氨酸</w:t>
      </w:r>
      <w:r w:rsidRPr="00384DB2">
        <w:t>)</w:t>
      </w:r>
      <w:r w:rsidRPr="00384DB2">
        <w:t>与抑制</w:t>
      </w:r>
      <w:r w:rsidRPr="00384DB2">
        <w:t>(</w:t>
      </w:r>
      <w:r w:rsidRPr="00384DB2">
        <w:t>主要</w:t>
      </w:r>
      <w:r w:rsidRPr="00384DB2">
        <w:t xml:space="preserve"> GABA)</w:t>
      </w:r>
      <w:r w:rsidRPr="00384DB2">
        <w:t>之间的平衡。失衡是</w:t>
      </w:r>
      <w:r w:rsidRPr="00384DB2">
        <w:t xml:space="preserve"> autism </w:t>
      </w:r>
      <w:r w:rsidRPr="00384DB2">
        <w:t>感觉差异的核心假说。</w:t>
      </w:r>
    </w:p>
    <w:p w14:paraId="595CD8DB" w14:textId="77777777" w:rsidR="00384DB2" w:rsidRPr="00384DB2" w:rsidRDefault="00384DB2" w:rsidP="00384DB2">
      <w:pPr>
        <w:numPr>
          <w:ilvl w:val="0"/>
          <w:numId w:val="32"/>
        </w:numPr>
      </w:pPr>
      <w:r w:rsidRPr="00384DB2">
        <w:rPr>
          <w:b/>
          <w:bCs/>
        </w:rPr>
        <w:t xml:space="preserve">GABA / </w:t>
      </w:r>
      <w:r w:rsidRPr="00384DB2">
        <w:rPr>
          <w:b/>
          <w:bCs/>
        </w:rPr>
        <w:t>谷氨酸</w:t>
      </w:r>
      <w:r w:rsidRPr="00384DB2">
        <w:rPr>
          <w:b/>
          <w:bCs/>
        </w:rPr>
        <w:t xml:space="preserve"> (glutamate):</w:t>
      </w:r>
      <w:r w:rsidRPr="00384DB2">
        <w:t xml:space="preserve"> GABA=</w:t>
      </w:r>
      <w:r w:rsidRPr="00384DB2">
        <w:t>主要</w:t>
      </w:r>
      <w:r w:rsidRPr="00384DB2">
        <w:rPr>
          <w:b/>
          <w:bCs/>
        </w:rPr>
        <w:t>抑制性</w:t>
      </w:r>
      <w:r w:rsidRPr="00384DB2">
        <w:t>递质</w:t>
      </w:r>
      <w:r w:rsidRPr="00384DB2">
        <w:t>(</w:t>
      </w:r>
      <w:r w:rsidRPr="00384DB2">
        <w:t>踩刹车</w:t>
      </w:r>
      <w:r w:rsidRPr="00384DB2">
        <w:t>);</w:t>
      </w:r>
      <w:r w:rsidRPr="00384DB2">
        <w:t>谷氨酸</w:t>
      </w:r>
      <w:r w:rsidRPr="00384DB2">
        <w:t>=</w:t>
      </w:r>
      <w:r w:rsidRPr="00384DB2">
        <w:t>主要</w:t>
      </w:r>
      <w:r w:rsidRPr="00384DB2">
        <w:rPr>
          <w:b/>
          <w:bCs/>
        </w:rPr>
        <w:t>兴奋性</w:t>
      </w:r>
      <w:r w:rsidRPr="00384DB2">
        <w:t>递质</w:t>
      </w:r>
      <w:r w:rsidRPr="00384DB2">
        <w:t>(</w:t>
      </w:r>
      <w:r w:rsidRPr="00384DB2">
        <w:t>踩油门</w:t>
      </w:r>
      <w:r w:rsidRPr="00384DB2">
        <w:t>)</w:t>
      </w:r>
      <w:r w:rsidRPr="00384DB2">
        <w:t>。</w:t>
      </w:r>
    </w:p>
    <w:p w14:paraId="59F84078" w14:textId="77777777" w:rsidR="00384DB2" w:rsidRPr="00384DB2" w:rsidRDefault="00384DB2" w:rsidP="00384DB2">
      <w:pPr>
        <w:numPr>
          <w:ilvl w:val="0"/>
          <w:numId w:val="32"/>
        </w:numPr>
      </w:pPr>
      <w:r w:rsidRPr="00384DB2">
        <w:rPr>
          <w:b/>
          <w:bCs/>
        </w:rPr>
        <w:lastRenderedPageBreak/>
        <w:t>MRS(magnetic resonance spectroscopy,</w:t>
      </w:r>
      <w:r w:rsidRPr="00384DB2">
        <w:rPr>
          <w:b/>
          <w:bCs/>
        </w:rPr>
        <w:t>磁共振波谱</w:t>
      </w:r>
      <w:r w:rsidRPr="00384DB2">
        <w:rPr>
          <w:b/>
          <w:bCs/>
        </w:rPr>
        <w:t>):</w:t>
      </w:r>
      <w:r w:rsidRPr="00384DB2">
        <w:t xml:space="preserve"> </w:t>
      </w:r>
      <w:r w:rsidRPr="00384DB2">
        <w:t>一种</w:t>
      </w:r>
      <w:r w:rsidRPr="00384DB2">
        <w:t xml:space="preserve"> MRI </w:t>
      </w:r>
      <w:r w:rsidRPr="00384DB2">
        <w:t>技术</w:t>
      </w:r>
      <w:r w:rsidRPr="00384DB2">
        <w:t>,</w:t>
      </w:r>
      <w:r w:rsidRPr="00384DB2">
        <w:t>能在活体测某脑区里</w:t>
      </w:r>
      <w:r w:rsidRPr="00384DB2">
        <w:t xml:space="preserve"> GABA</w:t>
      </w:r>
      <w:r w:rsidRPr="00384DB2">
        <w:t>、谷氨酸等的浓度。</w:t>
      </w:r>
    </w:p>
    <w:p w14:paraId="23CE1F8D" w14:textId="77777777" w:rsidR="00384DB2" w:rsidRPr="00384DB2" w:rsidRDefault="00384DB2" w:rsidP="00384DB2">
      <w:pPr>
        <w:rPr>
          <w:b/>
          <w:bCs/>
        </w:rPr>
      </w:pPr>
      <w:r w:rsidRPr="00384DB2">
        <w:rPr>
          <w:b/>
          <w:bCs/>
        </w:rPr>
        <w:t>脑区</w:t>
      </w:r>
    </w:p>
    <w:p w14:paraId="359D238A" w14:textId="77777777" w:rsidR="00384DB2" w:rsidRPr="00384DB2" w:rsidRDefault="00384DB2" w:rsidP="00384DB2">
      <w:pPr>
        <w:numPr>
          <w:ilvl w:val="0"/>
          <w:numId w:val="33"/>
        </w:numPr>
      </w:pPr>
      <w:r w:rsidRPr="00384DB2">
        <w:rPr>
          <w:b/>
          <w:bCs/>
        </w:rPr>
        <w:t>丘脑</w:t>
      </w:r>
      <w:r w:rsidRPr="00384DB2">
        <w:rPr>
          <w:b/>
          <w:bCs/>
        </w:rPr>
        <w:t xml:space="preserve"> (thalamus):</w:t>
      </w:r>
      <w:r w:rsidRPr="00384DB2">
        <w:t xml:space="preserve"> </w:t>
      </w:r>
      <w:r w:rsidRPr="00384DB2">
        <w:t>几乎所有感觉</w:t>
      </w:r>
      <w:r w:rsidRPr="00384DB2">
        <w:t>(</w:t>
      </w:r>
      <w:r w:rsidRPr="00384DB2">
        <w:t>嗅觉除外</w:t>
      </w:r>
      <w:r w:rsidRPr="00384DB2">
        <w:t>)</w:t>
      </w:r>
      <w:r w:rsidRPr="00384DB2">
        <w:t>上皮层前的中转</w:t>
      </w:r>
      <w:r w:rsidRPr="00384DB2">
        <w:t>+</w:t>
      </w:r>
      <w:r w:rsidRPr="00384DB2">
        <w:t>闸门站。</w:t>
      </w:r>
    </w:p>
    <w:p w14:paraId="68692B43" w14:textId="77777777" w:rsidR="00384DB2" w:rsidRPr="00384DB2" w:rsidRDefault="00384DB2" w:rsidP="00384DB2">
      <w:pPr>
        <w:numPr>
          <w:ilvl w:val="0"/>
          <w:numId w:val="33"/>
        </w:numPr>
      </w:pPr>
      <w:r w:rsidRPr="00384DB2">
        <w:rPr>
          <w:b/>
          <w:bCs/>
        </w:rPr>
        <w:t>脑岛</w:t>
      </w:r>
      <w:r w:rsidRPr="00384DB2">
        <w:rPr>
          <w:b/>
          <w:bCs/>
        </w:rPr>
        <w:t xml:space="preserve"> (insula / insular cortex):</w:t>
      </w:r>
      <w:r w:rsidRPr="00384DB2">
        <w:t xml:space="preserve"> </w:t>
      </w:r>
      <w:r w:rsidRPr="00384DB2">
        <w:t>内感受与</w:t>
      </w:r>
      <w:r w:rsidRPr="00384DB2">
        <w:t>"</w:t>
      </w:r>
      <w:r w:rsidRPr="00384DB2">
        <w:t>身体状态意识</w:t>
      </w:r>
      <w:r w:rsidRPr="00384DB2">
        <w:t>"</w:t>
      </w:r>
      <w:r w:rsidRPr="00384DB2">
        <w:t>的核心枢纽</w:t>
      </w:r>
      <w:r w:rsidRPr="00384DB2">
        <w:t>,</w:t>
      </w:r>
      <w:r w:rsidRPr="00384DB2">
        <w:t>也参与情绪。</w:t>
      </w:r>
    </w:p>
    <w:p w14:paraId="25ADAA25" w14:textId="77777777" w:rsidR="00384DB2" w:rsidRPr="00384DB2" w:rsidRDefault="00384DB2" w:rsidP="00384DB2">
      <w:pPr>
        <w:numPr>
          <w:ilvl w:val="0"/>
          <w:numId w:val="33"/>
        </w:numPr>
      </w:pPr>
      <w:r w:rsidRPr="00384DB2">
        <w:rPr>
          <w:b/>
          <w:bCs/>
        </w:rPr>
        <w:t>杏仁核</w:t>
      </w:r>
      <w:r w:rsidRPr="00384DB2">
        <w:rPr>
          <w:b/>
          <w:bCs/>
        </w:rPr>
        <w:t xml:space="preserve"> (amygdala):</w:t>
      </w:r>
      <w:r w:rsidRPr="00384DB2">
        <w:t xml:space="preserve"> </w:t>
      </w:r>
      <w:r w:rsidRPr="00384DB2">
        <w:t>评估</w:t>
      </w:r>
      <w:r w:rsidRPr="00384DB2">
        <w:t>"</w:t>
      </w:r>
      <w:r w:rsidRPr="00384DB2">
        <w:t>危不危险</w:t>
      </w:r>
      <w:r w:rsidRPr="00384DB2">
        <w:t>/</w:t>
      </w:r>
      <w:r w:rsidRPr="00384DB2">
        <w:t>好不好</w:t>
      </w:r>
      <w:r w:rsidRPr="00384DB2">
        <w:t>"(</w:t>
      </w:r>
      <w:r w:rsidRPr="00384DB2">
        <w:t>威胁与效价</w:t>
      </w:r>
      <w:r w:rsidRPr="00384DB2">
        <w:t>)</w:t>
      </w:r>
      <w:r w:rsidRPr="00384DB2">
        <w:t>的核心。</w:t>
      </w:r>
    </w:p>
    <w:p w14:paraId="12650A23" w14:textId="77777777" w:rsidR="00384DB2" w:rsidRPr="00384DB2" w:rsidRDefault="00384DB2" w:rsidP="00384DB2">
      <w:pPr>
        <w:numPr>
          <w:ilvl w:val="0"/>
          <w:numId w:val="33"/>
        </w:numPr>
      </w:pPr>
      <w:r w:rsidRPr="00384DB2">
        <w:rPr>
          <w:b/>
          <w:bCs/>
        </w:rPr>
        <w:t>NTS(nucleus tractus solitarius,</w:t>
      </w:r>
      <w:r w:rsidRPr="00384DB2">
        <w:rPr>
          <w:b/>
          <w:bCs/>
        </w:rPr>
        <w:t>孤束核</w:t>
      </w:r>
      <w:r w:rsidRPr="00384DB2">
        <w:rPr>
          <w:b/>
          <w:bCs/>
        </w:rPr>
        <w:t>):</w:t>
      </w:r>
      <w:r w:rsidRPr="00384DB2">
        <w:t xml:space="preserve"> </w:t>
      </w:r>
      <w:r w:rsidRPr="00384DB2">
        <w:t>脑干里接收内脏</w:t>
      </w:r>
      <w:r w:rsidRPr="00384DB2">
        <w:t>(</w:t>
      </w:r>
      <w:r w:rsidRPr="00384DB2">
        <w:t>心、肺、胃肠</w:t>
      </w:r>
      <w:r w:rsidRPr="00384DB2">
        <w:t>)</w:t>
      </w:r>
      <w:r w:rsidRPr="00384DB2">
        <w:t>传入信号的第一站。</w:t>
      </w:r>
    </w:p>
    <w:p w14:paraId="49429923" w14:textId="77777777" w:rsidR="00384DB2" w:rsidRDefault="00384DB2" w:rsidP="00384DB2">
      <w:pPr>
        <w:rPr>
          <w:b/>
          <w:bCs/>
        </w:rPr>
      </w:pPr>
      <w:r w:rsidRPr="00384DB2">
        <w:rPr>
          <w:b/>
          <w:bCs/>
        </w:rPr>
        <w:t>内感受测量</w:t>
      </w:r>
    </w:p>
    <w:p w14:paraId="5E463445" w14:textId="77777777" w:rsidR="00384DB2" w:rsidRPr="00384DB2" w:rsidRDefault="00384DB2" w:rsidP="00384DB2">
      <w:pPr>
        <w:rPr>
          <w:rFonts w:hint="eastAsia"/>
        </w:rPr>
      </w:pPr>
      <w:r w:rsidRPr="00384DB2">
        <w:rPr>
          <w:rFonts w:hint="eastAsia"/>
          <w:b/>
          <w:bCs/>
        </w:rPr>
        <w:t>1</w:t>
      </w:r>
      <w:r w:rsidRPr="00384DB2">
        <w:rPr>
          <w:rFonts w:hint="eastAsia"/>
        </w:rPr>
        <w:t xml:space="preserve">. </w:t>
      </w:r>
      <w:r w:rsidRPr="00384DB2">
        <w:rPr>
          <w:rFonts w:hint="eastAsia"/>
        </w:rPr>
        <w:t>内感受</w:t>
      </w:r>
      <w:r w:rsidRPr="00384DB2">
        <w:rPr>
          <w:rFonts w:hint="eastAsia"/>
        </w:rPr>
        <w:t>(interoception)</w:t>
      </w:r>
      <w:r w:rsidRPr="00384DB2">
        <w:rPr>
          <w:rFonts w:hint="eastAsia"/>
        </w:rPr>
        <w:t>是什么</w:t>
      </w:r>
    </w:p>
    <w:p w14:paraId="465025D7" w14:textId="77777777" w:rsidR="00384DB2" w:rsidRPr="00384DB2" w:rsidRDefault="00384DB2" w:rsidP="00384DB2">
      <w:pPr>
        <w:rPr>
          <w:rFonts w:hint="eastAsia"/>
        </w:rPr>
      </w:pPr>
      <w:r w:rsidRPr="00384DB2">
        <w:rPr>
          <w:rFonts w:hint="eastAsia"/>
        </w:rPr>
        <w:t>把感觉分成两类就清楚了。</w:t>
      </w:r>
      <w:r w:rsidRPr="00384DB2">
        <w:rPr>
          <w:rFonts w:hint="eastAsia"/>
        </w:rPr>
        <w:t>**</w:t>
      </w:r>
      <w:r w:rsidRPr="00384DB2">
        <w:rPr>
          <w:rFonts w:hint="eastAsia"/>
        </w:rPr>
        <w:t>外感受</w:t>
      </w:r>
      <w:r w:rsidRPr="00384DB2">
        <w:rPr>
          <w:rFonts w:hint="eastAsia"/>
        </w:rPr>
        <w:t>(exteroception)**</w:t>
      </w:r>
      <w:r w:rsidRPr="00384DB2">
        <w:rPr>
          <w:rFonts w:hint="eastAsia"/>
        </w:rPr>
        <w:t>是感知外部世界</w:t>
      </w:r>
      <w:r w:rsidRPr="00384DB2">
        <w:rPr>
          <w:rFonts w:hint="eastAsia"/>
        </w:rPr>
        <w:t>:</w:t>
      </w:r>
      <w:r w:rsidRPr="00384DB2">
        <w:rPr>
          <w:rFonts w:hint="eastAsia"/>
        </w:rPr>
        <w:t>眼看、耳听、皮肤摸——你前面查的视听触都属于这类。</w:t>
      </w:r>
      <w:r w:rsidRPr="00384DB2">
        <w:rPr>
          <w:rFonts w:hint="eastAsia"/>
        </w:rPr>
        <w:t>**</w:t>
      </w:r>
      <w:r w:rsidRPr="00384DB2">
        <w:rPr>
          <w:rFonts w:hint="eastAsia"/>
        </w:rPr>
        <w:t>内感受</w:t>
      </w:r>
      <w:r w:rsidRPr="00384DB2">
        <w:rPr>
          <w:rFonts w:hint="eastAsia"/>
        </w:rPr>
        <w:t>(interoception)**</w:t>
      </w:r>
      <w:r w:rsidRPr="00384DB2">
        <w:rPr>
          <w:rFonts w:hint="eastAsia"/>
        </w:rPr>
        <w:t>是感知你身体内部的状态</w:t>
      </w:r>
      <w:r w:rsidRPr="00384DB2">
        <w:rPr>
          <w:rFonts w:hint="eastAsia"/>
        </w:rPr>
        <w:t>:</w:t>
      </w:r>
      <w:r w:rsidRPr="00384DB2">
        <w:rPr>
          <w:rFonts w:hint="eastAsia"/>
        </w:rPr>
        <w:t>心跳快慢、呼吸急不急、饿不饿、渴不渴、想不想上厕所、胃揪着、体温、肌肉酸——身体内部发给大脑的信号。</w:t>
      </w:r>
    </w:p>
    <w:p w14:paraId="0BC88831" w14:textId="77777777" w:rsidR="00384DB2" w:rsidRPr="00384DB2" w:rsidRDefault="00384DB2" w:rsidP="00384DB2">
      <w:pPr>
        <w:rPr>
          <w:rFonts w:hint="eastAsia"/>
        </w:rPr>
      </w:pPr>
      <w:r w:rsidRPr="00384DB2">
        <w:rPr>
          <w:rFonts w:hint="eastAsia"/>
        </w:rPr>
        <w:t>举个最直接的例子</w:t>
      </w:r>
      <w:r w:rsidRPr="00384DB2">
        <w:rPr>
          <w:rFonts w:hint="eastAsia"/>
        </w:rPr>
        <w:t>:</w:t>
      </w:r>
      <w:r w:rsidRPr="00384DB2">
        <w:rPr>
          <w:rFonts w:hint="eastAsia"/>
        </w:rPr>
        <w:t>你现在不用低头看</w:t>
      </w:r>
      <w:r w:rsidRPr="00384DB2">
        <w:rPr>
          <w:rFonts w:hint="eastAsia"/>
        </w:rPr>
        <w:t>,</w:t>
      </w:r>
      <w:r w:rsidRPr="00384DB2">
        <w:rPr>
          <w:rFonts w:hint="eastAsia"/>
        </w:rPr>
        <w:t>大概也能感觉到自己心跳、呼吸的节奏——这个</w:t>
      </w:r>
      <w:r w:rsidRPr="00384DB2">
        <w:rPr>
          <w:rFonts w:hint="eastAsia"/>
        </w:rPr>
        <w:t>"</w:t>
      </w:r>
      <w:r w:rsidRPr="00384DB2">
        <w:rPr>
          <w:rFonts w:hint="eastAsia"/>
        </w:rPr>
        <w:t>向内感觉自己身体</w:t>
      </w:r>
      <w:r w:rsidRPr="00384DB2">
        <w:rPr>
          <w:rFonts w:hint="eastAsia"/>
        </w:rPr>
        <w:t>"</w:t>
      </w:r>
      <w:r w:rsidRPr="00384DB2">
        <w:rPr>
          <w:rFonts w:hint="eastAsia"/>
        </w:rPr>
        <w:t>的能力就是内感受。它走的是另一套通路</w:t>
      </w:r>
      <w:r w:rsidRPr="00384DB2">
        <w:rPr>
          <w:rFonts w:hint="eastAsia"/>
        </w:rPr>
        <w:t>(</w:t>
      </w:r>
      <w:r w:rsidRPr="00384DB2">
        <w:rPr>
          <w:rFonts w:hint="eastAsia"/>
        </w:rPr>
        <w:t>内脏的传入神经</w:t>
      </w:r>
      <w:r w:rsidRPr="00384DB2">
        <w:rPr>
          <w:rFonts w:hint="eastAsia"/>
        </w:rPr>
        <w:t xml:space="preserve"> </w:t>
      </w:r>
      <w:r w:rsidRPr="00384DB2">
        <w:rPr>
          <w:rFonts w:hint="eastAsia"/>
        </w:rPr>
        <w:t>→</w:t>
      </w:r>
      <w:r w:rsidRPr="00384DB2">
        <w:rPr>
          <w:rFonts w:hint="eastAsia"/>
        </w:rPr>
        <w:t xml:space="preserve"> </w:t>
      </w:r>
      <w:r w:rsidRPr="00384DB2">
        <w:rPr>
          <w:rFonts w:hint="eastAsia"/>
        </w:rPr>
        <w:t>脑干</w:t>
      </w:r>
      <w:r w:rsidRPr="00384DB2">
        <w:rPr>
          <w:rFonts w:hint="eastAsia"/>
        </w:rPr>
        <w:t xml:space="preserve"> </w:t>
      </w:r>
      <w:r w:rsidRPr="00384DB2">
        <w:rPr>
          <w:rFonts w:hint="eastAsia"/>
        </w:rPr>
        <w:t>→</w:t>
      </w:r>
      <w:r w:rsidRPr="00384DB2">
        <w:rPr>
          <w:rFonts w:hint="eastAsia"/>
        </w:rPr>
        <w:t xml:space="preserve"> </w:t>
      </w:r>
      <w:r w:rsidRPr="00384DB2">
        <w:rPr>
          <w:rFonts w:hint="eastAsia"/>
        </w:rPr>
        <w:t>丘脑</w:t>
      </w:r>
      <w:r w:rsidRPr="00384DB2">
        <w:rPr>
          <w:rFonts w:hint="eastAsia"/>
        </w:rPr>
        <w:t xml:space="preserve"> </w:t>
      </w:r>
      <w:r w:rsidRPr="00384DB2">
        <w:rPr>
          <w:rFonts w:hint="eastAsia"/>
        </w:rPr>
        <w:t>→</w:t>
      </w:r>
      <w:r w:rsidRPr="00384DB2">
        <w:rPr>
          <w:rFonts w:hint="eastAsia"/>
        </w:rPr>
        <w:t xml:space="preserve"> </w:t>
      </w:r>
      <w:r w:rsidRPr="00384DB2">
        <w:rPr>
          <w:rFonts w:hint="eastAsia"/>
        </w:rPr>
        <w:t>脑岛</w:t>
      </w:r>
      <w:r w:rsidRPr="00384DB2">
        <w:rPr>
          <w:rFonts w:hint="eastAsia"/>
        </w:rPr>
        <w:t>),</w:t>
      </w:r>
      <w:r w:rsidRPr="00384DB2">
        <w:rPr>
          <w:rFonts w:hint="eastAsia"/>
        </w:rPr>
        <w:t>脑岛是它的核心终点站。</w:t>
      </w:r>
    </w:p>
    <w:p w14:paraId="752805D2" w14:textId="271D8689" w:rsidR="00384DB2" w:rsidRPr="00384DB2" w:rsidRDefault="00384DB2" w:rsidP="00384DB2">
      <w:pPr>
        <w:rPr>
          <w:rFonts w:hint="eastAsia"/>
        </w:rPr>
      </w:pPr>
      <w:r w:rsidRPr="00384DB2">
        <w:rPr>
          <w:rFonts w:hint="eastAsia"/>
        </w:rPr>
        <w:t>为什么它在</w:t>
      </w:r>
      <w:r w:rsidRPr="00384DB2">
        <w:rPr>
          <w:rFonts w:hint="eastAsia"/>
        </w:rPr>
        <w:t xml:space="preserve"> autism </w:t>
      </w:r>
      <w:r w:rsidRPr="00384DB2">
        <w:rPr>
          <w:rFonts w:hint="eastAsia"/>
        </w:rPr>
        <w:t>综述里重要</w:t>
      </w:r>
      <w:r w:rsidRPr="00384DB2">
        <w:rPr>
          <w:rFonts w:hint="eastAsia"/>
        </w:rPr>
        <w:t>:</w:t>
      </w:r>
      <w:r w:rsidRPr="00384DB2">
        <w:rPr>
          <w:rFonts w:hint="eastAsia"/>
        </w:rPr>
        <w:t>很多</w:t>
      </w:r>
      <w:r w:rsidRPr="00384DB2">
        <w:rPr>
          <w:rFonts w:hint="eastAsia"/>
        </w:rPr>
        <w:t xml:space="preserve"> autistic </w:t>
      </w:r>
      <w:r w:rsidRPr="00384DB2">
        <w:rPr>
          <w:rFonts w:hint="eastAsia"/>
        </w:rPr>
        <w:t>个体的内感受是不准的——比如感觉不到自己饿了</w:t>
      </w:r>
      <w:r w:rsidRPr="00384DB2">
        <w:rPr>
          <w:rFonts w:hint="eastAsia"/>
        </w:rPr>
        <w:t>/</w:t>
      </w:r>
      <w:r w:rsidRPr="00384DB2">
        <w:rPr>
          <w:rFonts w:hint="eastAsia"/>
        </w:rPr>
        <w:t>累了</w:t>
      </w:r>
      <w:r w:rsidRPr="00384DB2">
        <w:rPr>
          <w:rFonts w:hint="eastAsia"/>
        </w:rPr>
        <w:t>/</w:t>
      </w:r>
      <w:r w:rsidRPr="00384DB2">
        <w:rPr>
          <w:rFonts w:hint="eastAsia"/>
        </w:rPr>
        <w:t>快情绪崩溃了</w:t>
      </w:r>
      <w:r w:rsidRPr="00384DB2">
        <w:rPr>
          <w:rFonts w:hint="eastAsia"/>
        </w:rPr>
        <w:t>,</w:t>
      </w:r>
      <w:r w:rsidRPr="00384DB2">
        <w:rPr>
          <w:rFonts w:hint="eastAsia"/>
        </w:rPr>
        <w:t>或者反过来对心跳异常敏感。而且</w:t>
      </w:r>
      <w:r w:rsidRPr="00384DB2">
        <w:rPr>
          <w:rFonts w:hint="eastAsia"/>
        </w:rPr>
        <w:t>(</w:t>
      </w:r>
      <w:r w:rsidRPr="00384DB2">
        <w:rPr>
          <w:rFonts w:hint="eastAsia"/>
        </w:rPr>
        <w:t>接上一轮</w:t>
      </w:r>
      <w:r w:rsidRPr="00384DB2">
        <w:rPr>
          <w:rFonts w:hint="eastAsia"/>
        </w:rPr>
        <w:t>)</w:t>
      </w:r>
      <w:r w:rsidRPr="00384DB2">
        <w:rPr>
          <w:rFonts w:hint="eastAsia"/>
        </w:rPr>
        <w:t>内感受是情绪的原材料——你之所以知道自己</w:t>
      </w:r>
      <w:r w:rsidRPr="00384DB2">
        <w:rPr>
          <w:rFonts w:hint="eastAsia"/>
        </w:rPr>
        <w:t>"</w:t>
      </w:r>
      <w:r w:rsidRPr="00384DB2">
        <w:rPr>
          <w:rFonts w:hint="eastAsia"/>
        </w:rPr>
        <w:t>焦虑</w:t>
      </w:r>
      <w:r w:rsidRPr="00384DB2">
        <w:rPr>
          <w:rFonts w:hint="eastAsia"/>
        </w:rPr>
        <w:t>",</w:t>
      </w:r>
      <w:r w:rsidRPr="00384DB2">
        <w:rPr>
          <w:rFonts w:hint="eastAsia"/>
        </w:rPr>
        <w:t>很大程度是因为感觉到了心跳和呼吸的变化。内感受不准</w:t>
      </w:r>
      <w:r w:rsidRPr="00384DB2">
        <w:rPr>
          <w:rFonts w:hint="eastAsia"/>
        </w:rPr>
        <w:t xml:space="preserve"> </w:t>
      </w:r>
      <w:r w:rsidRPr="00384DB2">
        <w:rPr>
          <w:rFonts w:hint="eastAsia"/>
        </w:rPr>
        <w:t>→</w:t>
      </w:r>
      <w:r w:rsidRPr="00384DB2">
        <w:rPr>
          <w:rFonts w:hint="eastAsia"/>
        </w:rPr>
        <w:t xml:space="preserve"> </w:t>
      </w:r>
      <w:r w:rsidRPr="00384DB2">
        <w:rPr>
          <w:rFonts w:hint="eastAsia"/>
        </w:rPr>
        <w:t>情绪识别就乱。这也是为什么它和</w:t>
      </w:r>
      <w:r w:rsidRPr="00384DB2">
        <w:rPr>
          <w:rFonts w:hint="eastAsia"/>
        </w:rPr>
        <w:t>"</w:t>
      </w:r>
      <w:r w:rsidRPr="00384DB2">
        <w:rPr>
          <w:rFonts w:hint="eastAsia"/>
        </w:rPr>
        <w:t>情感标记</w:t>
      </w:r>
      <w:r w:rsidRPr="00384DB2">
        <w:rPr>
          <w:rFonts w:hint="eastAsia"/>
        </w:rPr>
        <w:t>"</w:t>
      </w:r>
      <w:r w:rsidRPr="00384DB2">
        <w:rPr>
          <w:rFonts w:hint="eastAsia"/>
        </w:rPr>
        <w:t>那一列在脑岛天然重合。</w:t>
      </w:r>
    </w:p>
    <w:p w14:paraId="1AF9A4F1" w14:textId="77777777" w:rsidR="00384DB2" w:rsidRPr="00384DB2" w:rsidRDefault="00384DB2" w:rsidP="00384DB2">
      <w:pPr>
        <w:numPr>
          <w:ilvl w:val="0"/>
          <w:numId w:val="34"/>
        </w:numPr>
      </w:pPr>
      <w:r w:rsidRPr="00384DB2">
        <w:rPr>
          <w:b/>
          <w:bCs/>
        </w:rPr>
        <w:t>HRV(heart rate variability,</w:t>
      </w:r>
      <w:r w:rsidRPr="00384DB2">
        <w:rPr>
          <w:b/>
          <w:bCs/>
        </w:rPr>
        <w:t>心率变异性</w:t>
      </w:r>
      <w:r w:rsidRPr="00384DB2">
        <w:rPr>
          <w:b/>
          <w:bCs/>
        </w:rPr>
        <w:t>):</w:t>
      </w:r>
      <w:r w:rsidRPr="00384DB2">
        <w:t xml:space="preserve"> </w:t>
      </w:r>
      <w:r w:rsidRPr="00384DB2">
        <w:t>相邻心跳间隔的微小波动。</w:t>
      </w:r>
      <w:r w:rsidRPr="00384DB2">
        <w:rPr>
          <w:b/>
          <w:bCs/>
        </w:rPr>
        <w:t>它不是</w:t>
      </w:r>
      <w:r w:rsidRPr="00384DB2">
        <w:rPr>
          <w:b/>
          <w:bCs/>
        </w:rPr>
        <w:t>"</w:t>
      </w:r>
      <w:r w:rsidRPr="00384DB2">
        <w:rPr>
          <w:b/>
          <w:bCs/>
        </w:rPr>
        <w:t>心率</w:t>
      </w:r>
      <w:r w:rsidRPr="00384DB2">
        <w:rPr>
          <w:b/>
          <w:bCs/>
        </w:rPr>
        <w:t>",</w:t>
      </w:r>
      <w:r w:rsidRPr="00384DB2">
        <w:rPr>
          <w:b/>
          <w:bCs/>
        </w:rPr>
        <w:t>而是心跳节律的</w:t>
      </w:r>
      <w:r w:rsidRPr="00384DB2">
        <w:rPr>
          <w:b/>
          <w:bCs/>
        </w:rPr>
        <w:t>'</w:t>
      </w:r>
      <w:r w:rsidRPr="00384DB2">
        <w:rPr>
          <w:b/>
          <w:bCs/>
        </w:rPr>
        <w:t>弹性</w:t>
      </w:r>
      <w:r w:rsidRPr="00384DB2">
        <w:rPr>
          <w:b/>
          <w:bCs/>
        </w:rPr>
        <w:t>'</w:t>
      </w:r>
      <w:r w:rsidRPr="00384DB2">
        <w:rPr>
          <w:b/>
          <w:bCs/>
        </w:rPr>
        <w:t>。</w:t>
      </w:r>
      <w:r w:rsidRPr="00384DB2">
        <w:t xml:space="preserve"> HRV </w:t>
      </w:r>
      <w:r w:rsidRPr="00384DB2">
        <w:t>高通常反映自主神经调节灵活、副交感</w:t>
      </w:r>
      <w:r w:rsidRPr="00384DB2">
        <w:t>(</w:t>
      </w:r>
      <w:r w:rsidRPr="00384DB2">
        <w:t>放松</w:t>
      </w:r>
      <w:r w:rsidRPr="00384DB2">
        <w:t>)</w:t>
      </w:r>
      <w:r w:rsidRPr="00384DB2">
        <w:t>活跃</w:t>
      </w:r>
      <w:r w:rsidRPr="00384DB2">
        <w:t xml:space="preserve">;HRV </w:t>
      </w:r>
      <w:r w:rsidRPr="00384DB2">
        <w:t>低常与压力</w:t>
      </w:r>
      <w:r w:rsidRPr="00384DB2">
        <w:t>/</w:t>
      </w:r>
      <w:r w:rsidRPr="00384DB2">
        <w:t>唤醒</w:t>
      </w:r>
      <w:r w:rsidRPr="00384DB2">
        <w:t>/</w:t>
      </w:r>
      <w:r w:rsidRPr="00384DB2">
        <w:t>调节差相关。可穿戴</w:t>
      </w:r>
      <w:r w:rsidRPr="00384DB2">
        <w:t>(PPG/ECG)</w:t>
      </w:r>
      <w:r w:rsidRPr="00384DB2">
        <w:t>能连续测。</w:t>
      </w:r>
    </w:p>
    <w:p w14:paraId="76396121" w14:textId="77777777" w:rsidR="00384DB2" w:rsidRPr="00384DB2" w:rsidRDefault="00384DB2" w:rsidP="00384DB2">
      <w:pPr>
        <w:numPr>
          <w:ilvl w:val="0"/>
          <w:numId w:val="34"/>
        </w:numPr>
      </w:pPr>
      <w:r w:rsidRPr="00384DB2">
        <w:rPr>
          <w:b/>
          <w:bCs/>
        </w:rPr>
        <w:t>自主神经系统</w:t>
      </w:r>
      <w:r w:rsidRPr="00384DB2">
        <w:rPr>
          <w:b/>
          <w:bCs/>
        </w:rPr>
        <w:t xml:space="preserve"> (ANS):</w:t>
      </w:r>
      <w:r w:rsidRPr="00384DB2">
        <w:t xml:space="preserve"> </w:t>
      </w:r>
      <w:r w:rsidRPr="00384DB2">
        <w:t>自动调节内脏的神经系统</w:t>
      </w:r>
      <w:r w:rsidRPr="00384DB2">
        <w:t>,</w:t>
      </w:r>
      <w:r w:rsidRPr="00384DB2">
        <w:t>分两支</w:t>
      </w:r>
      <w:r w:rsidRPr="00384DB2">
        <w:t>——</w:t>
      </w:r>
      <w:r w:rsidRPr="00384DB2">
        <w:rPr>
          <w:b/>
          <w:bCs/>
        </w:rPr>
        <w:t>交感</w:t>
      </w:r>
      <w:r w:rsidRPr="00384DB2">
        <w:rPr>
          <w:b/>
          <w:bCs/>
        </w:rPr>
        <w:t>(sympathetic,</w:t>
      </w:r>
      <w:r w:rsidRPr="00384DB2">
        <w:rPr>
          <w:b/>
          <w:bCs/>
        </w:rPr>
        <w:t>油门</w:t>
      </w:r>
      <w:r w:rsidRPr="00384DB2">
        <w:rPr>
          <w:b/>
          <w:bCs/>
        </w:rPr>
        <w:t>/</w:t>
      </w:r>
      <w:r w:rsidRPr="00384DB2">
        <w:rPr>
          <w:b/>
          <w:bCs/>
        </w:rPr>
        <w:t>应激</w:t>
      </w:r>
      <w:r w:rsidRPr="00384DB2">
        <w:rPr>
          <w:b/>
          <w:bCs/>
        </w:rPr>
        <w:t>:</w:t>
      </w:r>
      <w:r w:rsidRPr="00384DB2">
        <w:rPr>
          <w:b/>
          <w:bCs/>
        </w:rPr>
        <w:t>心跳加快</w:t>
      </w:r>
      <w:r w:rsidRPr="00384DB2">
        <w:rPr>
          <w:b/>
          <w:bCs/>
        </w:rPr>
        <w:t>)</w:t>
      </w:r>
      <w:r w:rsidRPr="00384DB2">
        <w:rPr>
          <w:b/>
          <w:bCs/>
        </w:rPr>
        <w:t>与副交感</w:t>
      </w:r>
      <w:r w:rsidRPr="00384DB2">
        <w:rPr>
          <w:b/>
          <w:bCs/>
        </w:rPr>
        <w:t>(parasympathetic,</w:t>
      </w:r>
      <w:r w:rsidRPr="00384DB2">
        <w:rPr>
          <w:b/>
          <w:bCs/>
        </w:rPr>
        <w:t>刹车</w:t>
      </w:r>
      <w:r w:rsidRPr="00384DB2">
        <w:rPr>
          <w:b/>
          <w:bCs/>
        </w:rPr>
        <w:t>/</w:t>
      </w:r>
      <w:r w:rsidRPr="00384DB2">
        <w:rPr>
          <w:b/>
          <w:bCs/>
        </w:rPr>
        <w:t>休息</w:t>
      </w:r>
      <w:r w:rsidRPr="00384DB2">
        <w:rPr>
          <w:b/>
          <w:bCs/>
        </w:rPr>
        <w:t>:</w:t>
      </w:r>
      <w:r w:rsidRPr="00384DB2">
        <w:rPr>
          <w:b/>
          <w:bCs/>
        </w:rPr>
        <w:t>心跳减慢</w:t>
      </w:r>
      <w:r w:rsidRPr="00384DB2">
        <w:rPr>
          <w:b/>
          <w:bCs/>
        </w:rPr>
        <w:t>)</w:t>
      </w:r>
      <w:r w:rsidRPr="00384DB2">
        <w:t>。</w:t>
      </w:r>
    </w:p>
    <w:p w14:paraId="125015F1" w14:textId="77777777" w:rsidR="00384DB2" w:rsidRPr="00384DB2" w:rsidRDefault="00384DB2" w:rsidP="00384DB2">
      <w:pPr>
        <w:numPr>
          <w:ilvl w:val="0"/>
          <w:numId w:val="34"/>
        </w:numPr>
      </w:pPr>
      <w:r w:rsidRPr="00384DB2">
        <w:rPr>
          <w:b/>
          <w:bCs/>
        </w:rPr>
        <w:t>RSA(respiratory sinus arrhythmia,</w:t>
      </w:r>
      <w:r w:rsidRPr="00384DB2">
        <w:rPr>
          <w:b/>
          <w:bCs/>
        </w:rPr>
        <w:t>呼吸性窦性心律不齐</w:t>
      </w:r>
      <w:r w:rsidRPr="00384DB2">
        <w:rPr>
          <w:b/>
          <w:bCs/>
        </w:rPr>
        <w:t>):</w:t>
      </w:r>
      <w:r w:rsidRPr="00384DB2">
        <w:t xml:space="preserve"> </w:t>
      </w:r>
      <w:r w:rsidRPr="00384DB2">
        <w:t>心率随呼吸的自然起伏</w:t>
      </w:r>
      <w:r w:rsidRPr="00384DB2">
        <w:t>(</w:t>
      </w:r>
      <w:r w:rsidRPr="00384DB2">
        <w:t>吸气快、呼气慢</w:t>
      </w:r>
      <w:r w:rsidRPr="00384DB2">
        <w:t>),</w:t>
      </w:r>
      <w:r w:rsidRPr="00384DB2">
        <w:t>是副交感活动的常用指标。</w:t>
      </w:r>
    </w:p>
    <w:p w14:paraId="25668835" w14:textId="77777777" w:rsidR="00384DB2" w:rsidRPr="00384DB2" w:rsidRDefault="00384DB2" w:rsidP="00384DB2">
      <w:pPr>
        <w:numPr>
          <w:ilvl w:val="0"/>
          <w:numId w:val="34"/>
        </w:numPr>
      </w:pPr>
      <w:r w:rsidRPr="00384DB2">
        <w:rPr>
          <w:b/>
          <w:bCs/>
        </w:rPr>
        <w:lastRenderedPageBreak/>
        <w:t>内感受三维度</w:t>
      </w:r>
      <w:r w:rsidRPr="00384DB2">
        <w:rPr>
          <w:b/>
          <w:bCs/>
        </w:rPr>
        <w:t xml:space="preserve">(Garfinkel </w:t>
      </w:r>
      <w:r w:rsidRPr="00384DB2">
        <w:rPr>
          <w:b/>
          <w:bCs/>
        </w:rPr>
        <w:t>模型</w:t>
      </w:r>
      <w:r w:rsidRPr="00384DB2">
        <w:rPr>
          <w:b/>
          <w:bCs/>
        </w:rPr>
        <w:t>):</w:t>
      </w:r>
      <w:r w:rsidRPr="00384DB2">
        <w:t xml:space="preserve"> </w:t>
      </w:r>
    </w:p>
    <w:p w14:paraId="698421EF" w14:textId="77777777" w:rsidR="00384DB2" w:rsidRPr="00384DB2" w:rsidRDefault="00384DB2" w:rsidP="00384DB2">
      <w:pPr>
        <w:numPr>
          <w:ilvl w:val="1"/>
          <w:numId w:val="34"/>
        </w:numPr>
      </w:pPr>
      <w:r w:rsidRPr="00384DB2">
        <w:rPr>
          <w:b/>
          <w:bCs/>
        </w:rPr>
        <w:t>准确度</w:t>
      </w:r>
      <w:r w:rsidRPr="00384DB2">
        <w:rPr>
          <w:b/>
          <w:bCs/>
        </w:rPr>
        <w:t xml:space="preserve"> (accuracy):</w:t>
      </w:r>
      <w:r w:rsidRPr="00384DB2">
        <w:t xml:space="preserve"> </w:t>
      </w:r>
      <w:r w:rsidRPr="00384DB2">
        <w:t>客观测出来你</w:t>
      </w:r>
      <w:r w:rsidRPr="00384DB2">
        <w:rPr>
          <w:b/>
          <w:bCs/>
        </w:rPr>
        <w:t>实际</w:t>
      </w:r>
      <w:r w:rsidRPr="00384DB2">
        <w:t>多准</w:t>
      </w:r>
      <w:r w:rsidRPr="00384DB2">
        <w:t>——</w:t>
      </w:r>
      <w:r w:rsidRPr="00384DB2">
        <w:t>如心跳追踪</w:t>
      </w:r>
      <w:r w:rsidRPr="00384DB2">
        <w:t>/</w:t>
      </w:r>
      <w:r w:rsidRPr="00384DB2">
        <w:t>计数任务的成绩。</w:t>
      </w:r>
      <w:r w:rsidRPr="00384DB2">
        <w:t>(="</w:t>
      </w:r>
      <w:r w:rsidRPr="00384DB2">
        <w:t>信号</w:t>
      </w:r>
      <w:r w:rsidRPr="00384DB2">
        <w:t>"</w:t>
      </w:r>
      <w:r w:rsidRPr="00384DB2">
        <w:t>层</w:t>
      </w:r>
      <w:r w:rsidRPr="00384DB2">
        <w:t>)</w:t>
      </w:r>
    </w:p>
    <w:p w14:paraId="0D16AF02" w14:textId="77777777" w:rsidR="00384DB2" w:rsidRPr="00384DB2" w:rsidRDefault="00384DB2" w:rsidP="00384DB2">
      <w:pPr>
        <w:numPr>
          <w:ilvl w:val="1"/>
          <w:numId w:val="34"/>
        </w:numPr>
      </w:pPr>
      <w:r w:rsidRPr="00384DB2">
        <w:rPr>
          <w:b/>
          <w:bCs/>
        </w:rPr>
        <w:t>敏感度</w:t>
      </w:r>
      <w:r w:rsidRPr="00384DB2">
        <w:rPr>
          <w:b/>
          <w:bCs/>
        </w:rPr>
        <w:t>/</w:t>
      </w:r>
      <w:r w:rsidRPr="00384DB2">
        <w:rPr>
          <w:b/>
          <w:bCs/>
        </w:rPr>
        <w:t>信心</w:t>
      </w:r>
      <w:r w:rsidRPr="00384DB2">
        <w:rPr>
          <w:b/>
          <w:bCs/>
        </w:rPr>
        <w:t xml:space="preserve"> (sensibility):</w:t>
      </w:r>
      <w:r w:rsidRPr="00384DB2">
        <w:t xml:space="preserve"> </w:t>
      </w:r>
      <w:r w:rsidRPr="00384DB2">
        <w:t>你</w:t>
      </w:r>
      <w:r w:rsidRPr="00384DB2">
        <w:rPr>
          <w:b/>
          <w:bCs/>
        </w:rPr>
        <w:t>自认为</w:t>
      </w:r>
      <w:r w:rsidRPr="00384DB2">
        <w:t>对身体信号多敏感</w:t>
      </w:r>
      <w:r w:rsidRPr="00384DB2">
        <w:t>——</w:t>
      </w:r>
      <w:r w:rsidRPr="00384DB2">
        <w:t>问卷或任务中的信心评分。</w:t>
      </w:r>
      <w:r w:rsidRPr="00384DB2">
        <w:t>(="</w:t>
      </w:r>
      <w:r w:rsidRPr="00384DB2">
        <w:t>解释</w:t>
      </w:r>
      <w:r w:rsidRPr="00384DB2">
        <w:t>"</w:t>
      </w:r>
      <w:r w:rsidRPr="00384DB2">
        <w:t>层</w:t>
      </w:r>
      <w:r w:rsidRPr="00384DB2">
        <w:t>)</w:t>
      </w:r>
    </w:p>
    <w:p w14:paraId="3A44A9C2" w14:textId="77777777" w:rsidR="00384DB2" w:rsidRPr="00384DB2" w:rsidRDefault="00384DB2" w:rsidP="00384DB2">
      <w:pPr>
        <w:numPr>
          <w:ilvl w:val="1"/>
          <w:numId w:val="34"/>
        </w:numPr>
      </w:pPr>
      <w:r w:rsidRPr="00384DB2">
        <w:rPr>
          <w:b/>
          <w:bCs/>
        </w:rPr>
        <w:t>觉知</w:t>
      </w:r>
      <w:r w:rsidRPr="00384DB2">
        <w:rPr>
          <w:b/>
          <w:bCs/>
        </w:rPr>
        <w:t xml:space="preserve"> (awareness):</w:t>
      </w:r>
      <w:r w:rsidRPr="00384DB2">
        <w:t xml:space="preserve"> </w:t>
      </w:r>
      <w:r w:rsidRPr="00384DB2">
        <w:t>上面两者的吻合度</w:t>
      </w:r>
      <w:r w:rsidRPr="00384DB2">
        <w:t>(</w:t>
      </w:r>
      <w:r w:rsidRPr="00384DB2">
        <w:t>你以为的准</w:t>
      </w:r>
      <w:r w:rsidRPr="00384DB2">
        <w:t xml:space="preserve"> vs </w:t>
      </w:r>
      <w:r w:rsidRPr="00384DB2">
        <w:t>实际的准</w:t>
      </w:r>
      <w:r w:rsidRPr="00384DB2">
        <w:t>)</w:t>
      </w:r>
      <w:r w:rsidRPr="00384DB2">
        <w:t>。</w:t>
      </w:r>
    </w:p>
    <w:p w14:paraId="77313CA2" w14:textId="77777777" w:rsidR="00384DB2" w:rsidRPr="00384DB2" w:rsidRDefault="00384DB2" w:rsidP="00384DB2">
      <w:pPr>
        <w:numPr>
          <w:ilvl w:val="1"/>
          <w:numId w:val="34"/>
        </w:numPr>
      </w:pPr>
      <w:r w:rsidRPr="00384DB2">
        <w:t xml:space="preserve">autism </w:t>
      </w:r>
      <w:r w:rsidRPr="00384DB2">
        <w:t>里典型的</w:t>
      </w:r>
      <w:r w:rsidRPr="00384DB2">
        <w:t>"</w:t>
      </w:r>
      <w:r w:rsidRPr="00384DB2">
        <w:t>失配</w:t>
      </w:r>
      <w:r w:rsidRPr="00384DB2">
        <w:t>":</w:t>
      </w:r>
      <w:r w:rsidRPr="00384DB2">
        <w:rPr>
          <w:b/>
          <w:bCs/>
        </w:rPr>
        <w:t>准确度</w:t>
      </w:r>
      <w:r w:rsidRPr="00384DB2">
        <w:rPr>
          <w:b/>
          <w:bCs/>
        </w:rPr>
        <w:t>↓</w:t>
      </w:r>
      <w:r w:rsidRPr="00384DB2">
        <w:rPr>
          <w:b/>
          <w:bCs/>
        </w:rPr>
        <w:t>但信心</w:t>
      </w:r>
      <w:r w:rsidRPr="00384DB2">
        <w:rPr>
          <w:b/>
          <w:bCs/>
        </w:rPr>
        <w:t>↑</w:t>
      </w:r>
      <w:r w:rsidRPr="00384DB2">
        <w:t>——</w:t>
      </w:r>
      <w:r w:rsidRPr="00384DB2">
        <w:t>身体信号其实没读准</w:t>
      </w:r>
      <w:r w:rsidRPr="00384DB2">
        <w:t>,</w:t>
      </w:r>
      <w:r w:rsidRPr="00384DB2">
        <w:t>却很笃定</w:t>
      </w:r>
      <w:r w:rsidRPr="00384DB2">
        <w:t>,</w:t>
      </w:r>
      <w:r w:rsidRPr="00384DB2">
        <w:t>且与焦虑相关。</w:t>
      </w:r>
    </w:p>
    <w:p w14:paraId="36F005CB" w14:textId="77777777" w:rsidR="00384DB2" w:rsidRPr="00384DB2" w:rsidRDefault="00384DB2" w:rsidP="00384DB2">
      <w:pPr>
        <w:numPr>
          <w:ilvl w:val="0"/>
          <w:numId w:val="34"/>
        </w:numPr>
      </w:pPr>
      <w:r w:rsidRPr="00384DB2">
        <w:rPr>
          <w:b/>
          <w:bCs/>
        </w:rPr>
        <w:t>心跳追踪</w:t>
      </w:r>
      <w:r w:rsidRPr="00384DB2">
        <w:rPr>
          <w:b/>
          <w:bCs/>
        </w:rPr>
        <w:t>/</w:t>
      </w:r>
      <w:r w:rsidRPr="00384DB2">
        <w:rPr>
          <w:b/>
          <w:bCs/>
        </w:rPr>
        <w:t>计数任务</w:t>
      </w:r>
      <w:r w:rsidRPr="00384DB2">
        <w:rPr>
          <w:b/>
          <w:bCs/>
        </w:rPr>
        <w:t xml:space="preserve"> (heartbeat tracking task):</w:t>
      </w:r>
      <w:r w:rsidRPr="00384DB2">
        <w:t xml:space="preserve"> </w:t>
      </w:r>
      <w:r w:rsidRPr="00384DB2">
        <w:t>不摸脉</w:t>
      </w:r>
      <w:r w:rsidRPr="00384DB2">
        <w:t>,</w:t>
      </w:r>
      <w:r w:rsidRPr="00384DB2">
        <w:t>凭感觉默数一段时间内自己跳了几下</w:t>
      </w:r>
      <w:r w:rsidRPr="00384DB2">
        <w:t>,</w:t>
      </w:r>
      <w:r w:rsidRPr="00384DB2">
        <w:t>与真实心跳比</w:t>
      </w:r>
      <w:r w:rsidRPr="00384DB2">
        <w:t>——</w:t>
      </w:r>
      <w:r w:rsidRPr="00384DB2">
        <w:t>测内感受准确度。</w:t>
      </w:r>
    </w:p>
    <w:p w14:paraId="311B08CD" w14:textId="77777777" w:rsidR="00384DB2" w:rsidRPr="00384DB2" w:rsidRDefault="00384DB2" w:rsidP="00384DB2">
      <w:pPr>
        <w:numPr>
          <w:ilvl w:val="0"/>
          <w:numId w:val="34"/>
        </w:numPr>
      </w:pPr>
      <w:r w:rsidRPr="00384DB2">
        <w:rPr>
          <w:b/>
          <w:bCs/>
        </w:rPr>
        <w:t>预测误差</w:t>
      </w:r>
      <w:r w:rsidRPr="00384DB2">
        <w:rPr>
          <w:b/>
          <w:bCs/>
        </w:rPr>
        <w:t xml:space="preserve"> (prediction error):</w:t>
      </w:r>
      <w:r w:rsidRPr="00384DB2">
        <w:t xml:space="preserve"> </w:t>
      </w:r>
      <w:r w:rsidRPr="00384DB2">
        <w:t>大脑对身体状态的</w:t>
      </w:r>
      <w:r w:rsidRPr="00384DB2">
        <w:t>"</w:t>
      </w:r>
      <w:r w:rsidRPr="00384DB2">
        <w:t>预期</w:t>
      </w:r>
      <w:r w:rsidRPr="00384DB2">
        <w:t>"</w:t>
      </w:r>
      <w:r w:rsidRPr="00384DB2">
        <w:t>和</w:t>
      </w:r>
      <w:r w:rsidRPr="00384DB2">
        <w:t>"</w:t>
      </w:r>
      <w:r w:rsidRPr="00384DB2">
        <w:t>实际信号</w:t>
      </w:r>
      <w:r w:rsidRPr="00384DB2">
        <w:t>"</w:t>
      </w:r>
      <w:r w:rsidRPr="00384DB2">
        <w:t>之间的差。差太大</w:t>
      </w:r>
      <w:r w:rsidRPr="00384DB2">
        <w:t>/</w:t>
      </w:r>
      <w:r w:rsidRPr="00384DB2">
        <w:t>解释失调</w:t>
      </w:r>
      <w:r w:rsidRPr="00384DB2">
        <w:t>,</w:t>
      </w:r>
      <w:r w:rsidRPr="00384DB2">
        <w:t>被认为与</w:t>
      </w:r>
      <w:r w:rsidRPr="00384DB2">
        <w:t xml:space="preserve"> autism </w:t>
      </w:r>
      <w:r w:rsidRPr="00384DB2">
        <w:t>和焦虑相关。</w:t>
      </w:r>
    </w:p>
    <w:p w14:paraId="752D61F5" w14:textId="77777777" w:rsidR="00384DB2" w:rsidRPr="00384DB2" w:rsidRDefault="00384DB2" w:rsidP="00384DB2">
      <w:pPr>
        <w:rPr>
          <w:b/>
          <w:bCs/>
        </w:rPr>
      </w:pPr>
      <w:r w:rsidRPr="00384DB2">
        <w:rPr>
          <w:b/>
          <w:bCs/>
        </w:rPr>
        <w:t>外周</w:t>
      </w:r>
      <w:r w:rsidRPr="00384DB2">
        <w:rPr>
          <w:b/>
          <w:bCs/>
        </w:rPr>
        <w:t xml:space="preserve"> / </w:t>
      </w:r>
      <w:r w:rsidRPr="00384DB2">
        <w:rPr>
          <w:b/>
          <w:bCs/>
        </w:rPr>
        <w:t>中枢</w:t>
      </w:r>
    </w:p>
    <w:p w14:paraId="6913EAC3" w14:textId="77777777" w:rsidR="00384DB2" w:rsidRPr="00384DB2" w:rsidRDefault="00384DB2" w:rsidP="00384DB2">
      <w:pPr>
        <w:numPr>
          <w:ilvl w:val="0"/>
          <w:numId w:val="35"/>
        </w:numPr>
      </w:pPr>
      <w:r w:rsidRPr="00384DB2">
        <w:rPr>
          <w:b/>
          <w:bCs/>
        </w:rPr>
        <w:t>PNS / CNS:</w:t>
      </w:r>
      <w:r w:rsidRPr="00384DB2">
        <w:t xml:space="preserve"> </w:t>
      </w:r>
      <w:r w:rsidRPr="00384DB2">
        <w:t>外周神经系统</w:t>
      </w:r>
      <w:r w:rsidRPr="00384DB2">
        <w:t>(</w:t>
      </w:r>
      <w:r w:rsidRPr="00384DB2">
        <w:t>脑脊髓之外的神经</w:t>
      </w:r>
      <w:r w:rsidRPr="00384DB2">
        <w:t xml:space="preserve">)/ </w:t>
      </w:r>
      <w:r w:rsidRPr="00384DB2">
        <w:t>中枢神经系统</w:t>
      </w:r>
      <w:r w:rsidRPr="00384DB2">
        <w:t>(</w:t>
      </w:r>
      <w:r w:rsidRPr="00384DB2">
        <w:t>脑</w:t>
      </w:r>
      <w:r w:rsidRPr="00384DB2">
        <w:t>+</w:t>
      </w:r>
      <w:r w:rsidRPr="00384DB2">
        <w:t>脊髓</w:t>
      </w:r>
      <w:r w:rsidRPr="00384DB2">
        <w:t>)</w:t>
      </w:r>
      <w:r w:rsidRPr="00384DB2">
        <w:t>。</w:t>
      </w:r>
    </w:p>
    <w:p w14:paraId="3C22374C" w14:textId="77777777" w:rsidR="00384DB2" w:rsidRPr="00384DB2" w:rsidRDefault="00384DB2" w:rsidP="00384DB2">
      <w:pPr>
        <w:numPr>
          <w:ilvl w:val="0"/>
          <w:numId w:val="35"/>
        </w:numPr>
      </w:pPr>
      <w:r w:rsidRPr="00384DB2">
        <w:rPr>
          <w:b/>
          <w:bCs/>
        </w:rPr>
        <w:t>小纤维神经病变</w:t>
      </w:r>
      <w:r w:rsidRPr="00384DB2">
        <w:rPr>
          <w:b/>
          <w:bCs/>
        </w:rPr>
        <w:t xml:space="preserve"> (small fiber neuropathy):</w:t>
      </w:r>
      <w:r w:rsidRPr="00384DB2">
        <w:t xml:space="preserve"> </w:t>
      </w:r>
      <w:r w:rsidRPr="00384DB2">
        <w:t>负责痛温</w:t>
      </w:r>
      <w:r w:rsidRPr="00384DB2">
        <w:t>/</w:t>
      </w:r>
      <w:r w:rsidRPr="00384DB2">
        <w:t>自主信号的细小神经纤维受损</w:t>
      </w:r>
      <w:r w:rsidRPr="00384DB2">
        <w:t>;</w:t>
      </w:r>
      <w:r w:rsidRPr="00384DB2">
        <w:t>在</w:t>
      </w:r>
      <w:r w:rsidRPr="00384DB2">
        <w:t xml:space="preserve"> autism </w:t>
      </w:r>
      <w:r w:rsidRPr="00384DB2">
        <w:t>是新兴线索</w:t>
      </w:r>
      <w:r w:rsidRPr="00384DB2">
        <w:t>,</w:t>
      </w:r>
      <w:r w:rsidRPr="00384DB2">
        <w:t>关系到</w:t>
      </w:r>
      <w:r w:rsidRPr="00384DB2">
        <w:t>"</w:t>
      </w:r>
      <w:r w:rsidRPr="00384DB2">
        <w:t>受器</w:t>
      </w:r>
      <w:r w:rsidRPr="00384DB2">
        <w:t>/</w:t>
      </w:r>
      <w:r w:rsidRPr="00384DB2">
        <w:t>外周是否也有份</w:t>
      </w:r>
      <w:r w:rsidRPr="00384DB2">
        <w:t>"</w:t>
      </w:r>
      <w:r w:rsidRPr="00384DB2">
        <w:t>。</w:t>
      </w:r>
    </w:p>
    <w:p w14:paraId="07B02D23" w14:textId="77777777" w:rsidR="00384DB2" w:rsidRPr="00384DB2" w:rsidRDefault="00384DB2" w:rsidP="00384DB2">
      <w:pPr>
        <w:rPr>
          <w:b/>
          <w:bCs/>
        </w:rPr>
      </w:pPr>
      <w:r w:rsidRPr="00384DB2">
        <w:rPr>
          <w:b/>
          <w:bCs/>
        </w:rPr>
        <w:t>临床</w:t>
      </w:r>
      <w:r w:rsidRPr="00384DB2">
        <w:rPr>
          <w:b/>
          <w:bCs/>
        </w:rPr>
        <w:t xml:space="preserve"> / </w:t>
      </w:r>
      <w:r w:rsidRPr="00384DB2">
        <w:rPr>
          <w:b/>
          <w:bCs/>
        </w:rPr>
        <w:t>方法</w:t>
      </w:r>
    </w:p>
    <w:p w14:paraId="0CC058FB" w14:textId="77777777" w:rsidR="00384DB2" w:rsidRPr="00384DB2" w:rsidRDefault="00384DB2" w:rsidP="00384DB2">
      <w:pPr>
        <w:numPr>
          <w:ilvl w:val="0"/>
          <w:numId w:val="36"/>
        </w:numPr>
      </w:pPr>
      <w:r w:rsidRPr="00384DB2">
        <w:rPr>
          <w:b/>
          <w:bCs/>
        </w:rPr>
        <w:t>感觉统合</w:t>
      </w:r>
      <w:r w:rsidRPr="00384DB2">
        <w:rPr>
          <w:b/>
          <w:bCs/>
        </w:rPr>
        <w:t xml:space="preserve"> / Ayres SI:</w:t>
      </w:r>
      <w:r w:rsidRPr="00384DB2">
        <w:t xml:space="preserve"> </w:t>
      </w:r>
      <w:r w:rsidRPr="00384DB2">
        <w:t>一种作业治疗取向</w:t>
      </w:r>
      <w:r w:rsidRPr="00384DB2">
        <w:t>,</w:t>
      </w:r>
      <w:r w:rsidRPr="00384DB2">
        <w:t>用前庭</w:t>
      </w:r>
      <w:r w:rsidRPr="00384DB2">
        <w:t>/</w:t>
      </w:r>
      <w:r w:rsidRPr="00384DB2">
        <w:t>本体</w:t>
      </w:r>
      <w:r w:rsidRPr="00384DB2">
        <w:t>/</w:t>
      </w:r>
      <w:r w:rsidRPr="00384DB2">
        <w:t>触觉等输入活动来调节感觉处理。利用率高但证据质量有争议。</w:t>
      </w:r>
    </w:p>
    <w:p w14:paraId="4A2250AD" w14:textId="77777777" w:rsidR="00384DB2" w:rsidRPr="00384DB2" w:rsidRDefault="00384DB2" w:rsidP="00384DB2">
      <w:pPr>
        <w:numPr>
          <w:ilvl w:val="0"/>
          <w:numId w:val="36"/>
        </w:numPr>
      </w:pPr>
      <w:r w:rsidRPr="00384DB2">
        <w:rPr>
          <w:b/>
          <w:bCs/>
        </w:rPr>
        <w:t>OT(occupational therapy,</w:t>
      </w:r>
      <w:r w:rsidRPr="00384DB2">
        <w:rPr>
          <w:b/>
          <w:bCs/>
        </w:rPr>
        <w:t>作业治疗</w:t>
      </w:r>
      <w:r w:rsidRPr="00384DB2">
        <w:rPr>
          <w:b/>
          <w:bCs/>
        </w:rPr>
        <w:t>):</w:t>
      </w:r>
      <w:r w:rsidRPr="00384DB2">
        <w:t xml:space="preserve"> </w:t>
      </w:r>
      <w:r w:rsidRPr="00384DB2">
        <w:t>帮助个体完成日常活动的康复专业。</w:t>
      </w:r>
    </w:p>
    <w:p w14:paraId="217DDF3B" w14:textId="77777777" w:rsidR="00384DB2" w:rsidRPr="00384DB2" w:rsidRDefault="00384DB2" w:rsidP="00384DB2">
      <w:pPr>
        <w:numPr>
          <w:ilvl w:val="0"/>
          <w:numId w:val="36"/>
        </w:numPr>
      </w:pPr>
      <w:r w:rsidRPr="00384DB2">
        <w:rPr>
          <w:b/>
          <w:bCs/>
        </w:rPr>
        <w:t>scoping review(</w:t>
      </w:r>
      <w:r w:rsidRPr="00384DB2">
        <w:rPr>
          <w:b/>
          <w:bCs/>
        </w:rPr>
        <w:t>范围综述</w:t>
      </w:r>
      <w:r w:rsidRPr="00384DB2">
        <w:rPr>
          <w:b/>
          <w:bCs/>
        </w:rPr>
        <w:t>):</w:t>
      </w:r>
      <w:r w:rsidRPr="00384DB2">
        <w:t xml:space="preserve"> </w:t>
      </w:r>
      <w:r w:rsidRPr="00384DB2">
        <w:t>描绘某主题</w:t>
      </w:r>
      <w:r w:rsidRPr="00384DB2">
        <w:t>"</w:t>
      </w:r>
      <w:r w:rsidRPr="00384DB2">
        <w:t>证据有多少、覆盖哪些范围、缺口在哪</w:t>
      </w:r>
      <w:r w:rsidRPr="00384DB2">
        <w:t>"</w:t>
      </w:r>
      <w:r w:rsidRPr="00384DB2">
        <w:t>的综述</w:t>
      </w:r>
      <w:r w:rsidRPr="00384DB2">
        <w:t>,</w:t>
      </w:r>
      <w:r w:rsidRPr="00384DB2">
        <w:t>不做深度质量评级。</w:t>
      </w:r>
      <w:r w:rsidRPr="00384DB2">
        <w:rPr>
          <w:b/>
          <w:bCs/>
        </w:rPr>
        <w:t>本稿即此类。</w:t>
      </w:r>
    </w:p>
    <w:p w14:paraId="74E9A0DD" w14:textId="77777777" w:rsidR="00384DB2" w:rsidRPr="00384DB2" w:rsidRDefault="00384DB2" w:rsidP="00384DB2">
      <w:pPr>
        <w:numPr>
          <w:ilvl w:val="0"/>
          <w:numId w:val="36"/>
        </w:numPr>
      </w:pPr>
      <w:r w:rsidRPr="00384DB2">
        <w:rPr>
          <w:b/>
          <w:bCs/>
        </w:rPr>
        <w:t>systematic review(</w:t>
      </w:r>
      <w:r w:rsidRPr="00384DB2">
        <w:rPr>
          <w:b/>
          <w:bCs/>
        </w:rPr>
        <w:t>系统综述</w:t>
      </w:r>
      <w:r w:rsidRPr="00384DB2">
        <w:rPr>
          <w:b/>
          <w:bCs/>
        </w:rPr>
        <w:t>):</w:t>
      </w:r>
      <w:r w:rsidRPr="00384DB2">
        <w:t xml:space="preserve"> </w:t>
      </w:r>
      <w:r w:rsidRPr="00384DB2">
        <w:t>用预注册方案、规范检索、质量评估</w:t>
      </w:r>
      <w:r w:rsidRPr="00384DB2">
        <w:t>,</w:t>
      </w:r>
      <w:r w:rsidRPr="00384DB2">
        <w:t>回答更聚焦的问题</w:t>
      </w:r>
      <w:r w:rsidRPr="00384DB2">
        <w:t>——</w:t>
      </w:r>
      <w:r w:rsidRPr="00384DB2">
        <w:t>证据等级更高。</w:t>
      </w:r>
    </w:p>
    <w:p w14:paraId="41CD3499" w14:textId="77777777" w:rsidR="00384DB2" w:rsidRPr="00384DB2" w:rsidRDefault="00384DB2" w:rsidP="00384DB2">
      <w:pPr>
        <w:numPr>
          <w:ilvl w:val="0"/>
          <w:numId w:val="36"/>
        </w:numPr>
      </w:pPr>
      <w:r w:rsidRPr="00384DB2">
        <w:rPr>
          <w:b/>
          <w:bCs/>
        </w:rPr>
        <w:t>PRISMA:</w:t>
      </w:r>
      <w:r w:rsidRPr="00384DB2">
        <w:t xml:space="preserve"> </w:t>
      </w:r>
      <w:r w:rsidRPr="00384DB2">
        <w:t>系统综述报告规范</w:t>
      </w:r>
      <w:r w:rsidRPr="00384DB2">
        <w:t>,</w:t>
      </w:r>
      <w:r w:rsidRPr="00384DB2">
        <w:t>含从检索到纳入的流程图。</w:t>
      </w:r>
    </w:p>
    <w:p w14:paraId="7867A43A" w14:textId="77777777" w:rsidR="00384DB2" w:rsidRPr="00384DB2" w:rsidRDefault="00384DB2" w:rsidP="00384DB2">
      <w:pPr>
        <w:numPr>
          <w:ilvl w:val="0"/>
          <w:numId w:val="36"/>
        </w:numPr>
      </w:pPr>
      <w:r w:rsidRPr="00384DB2">
        <w:rPr>
          <w:b/>
          <w:bCs/>
        </w:rPr>
        <w:t>COREQ:</w:t>
      </w:r>
      <w:r w:rsidRPr="00384DB2">
        <w:t xml:space="preserve"> </w:t>
      </w:r>
      <w:r w:rsidRPr="00384DB2">
        <w:t>质性研究报告规范</w:t>
      </w:r>
      <w:r w:rsidRPr="00384DB2">
        <w:t>(</w:t>
      </w:r>
      <w:r w:rsidRPr="00384DB2">
        <w:t>访谈类研究用</w:t>
      </w:r>
      <w:r w:rsidRPr="00384DB2">
        <w:t>)</w:t>
      </w:r>
      <w:r w:rsidRPr="00384DB2">
        <w:t>。</w:t>
      </w:r>
    </w:p>
    <w:p w14:paraId="3B142C52" w14:textId="77777777" w:rsidR="00384DB2" w:rsidRPr="00384DB2" w:rsidRDefault="00384DB2" w:rsidP="00384DB2">
      <w:pPr>
        <w:rPr>
          <w:b/>
          <w:bCs/>
        </w:rPr>
      </w:pPr>
      <w:r w:rsidRPr="00384DB2">
        <w:rPr>
          <w:b/>
          <w:bCs/>
        </w:rPr>
        <w:t>可穿戴传感</w:t>
      </w:r>
    </w:p>
    <w:p w14:paraId="0FF52B52" w14:textId="77777777" w:rsidR="00384DB2" w:rsidRPr="00384DB2" w:rsidRDefault="00384DB2" w:rsidP="00384DB2">
      <w:pPr>
        <w:numPr>
          <w:ilvl w:val="0"/>
          <w:numId w:val="37"/>
        </w:numPr>
      </w:pPr>
      <w:r w:rsidRPr="00384DB2">
        <w:rPr>
          <w:b/>
          <w:bCs/>
        </w:rPr>
        <w:lastRenderedPageBreak/>
        <w:t>PPG(photoplethysmography,</w:t>
      </w:r>
      <w:r w:rsidRPr="00384DB2">
        <w:rPr>
          <w:b/>
          <w:bCs/>
        </w:rPr>
        <w:t>光电容积脉搏波</w:t>
      </w:r>
      <w:r w:rsidRPr="00384DB2">
        <w:rPr>
          <w:b/>
          <w:bCs/>
        </w:rPr>
        <w:t>):</w:t>
      </w:r>
      <w:r w:rsidRPr="00384DB2">
        <w:t xml:space="preserve"> </w:t>
      </w:r>
      <w:r w:rsidRPr="00384DB2">
        <w:t>光学测血流脉搏</w:t>
      </w:r>
      <w:r w:rsidRPr="00384DB2">
        <w:t>(</w:t>
      </w:r>
      <w:r w:rsidRPr="00384DB2">
        <w:t>智能手表绿光那种</w:t>
      </w:r>
      <w:r w:rsidRPr="00384DB2">
        <w:t>),</w:t>
      </w:r>
      <w:r w:rsidRPr="00384DB2">
        <w:t>可推算心率</w:t>
      </w:r>
      <w:r w:rsidRPr="00384DB2">
        <w:t>/HRV</w:t>
      </w:r>
      <w:r w:rsidRPr="00384DB2">
        <w:t>。</w:t>
      </w:r>
    </w:p>
    <w:p w14:paraId="4B8BA0FC" w14:textId="77777777" w:rsidR="00384DB2" w:rsidRPr="00384DB2" w:rsidRDefault="00384DB2" w:rsidP="00384DB2">
      <w:pPr>
        <w:numPr>
          <w:ilvl w:val="0"/>
          <w:numId w:val="37"/>
        </w:numPr>
      </w:pPr>
      <w:r w:rsidRPr="00384DB2">
        <w:rPr>
          <w:b/>
          <w:bCs/>
        </w:rPr>
        <w:t>ECG(electrocardiogram,</w:t>
      </w:r>
      <w:r w:rsidRPr="00384DB2">
        <w:rPr>
          <w:b/>
          <w:bCs/>
        </w:rPr>
        <w:t>心电图</w:t>
      </w:r>
      <w:r w:rsidRPr="00384DB2">
        <w:rPr>
          <w:b/>
          <w:bCs/>
        </w:rPr>
        <w:t>):</w:t>
      </w:r>
      <w:r w:rsidRPr="00384DB2">
        <w:t xml:space="preserve"> </w:t>
      </w:r>
      <w:r w:rsidRPr="00384DB2">
        <w:t>电极测心脏电活动</w:t>
      </w:r>
      <w:r w:rsidRPr="00384DB2">
        <w:t>,</w:t>
      </w:r>
      <w:r w:rsidRPr="00384DB2">
        <w:t>测</w:t>
      </w:r>
      <w:r w:rsidRPr="00384DB2">
        <w:t xml:space="preserve"> HRV </w:t>
      </w:r>
      <w:r w:rsidRPr="00384DB2">
        <w:t>更精准。</w:t>
      </w:r>
    </w:p>
    <w:p w14:paraId="46ABC63A" w14:textId="77777777" w:rsidR="00384DB2" w:rsidRPr="00384DB2" w:rsidRDefault="00384DB2" w:rsidP="00384DB2">
      <w:pPr>
        <w:numPr>
          <w:ilvl w:val="0"/>
          <w:numId w:val="37"/>
        </w:numPr>
      </w:pPr>
      <w:r w:rsidRPr="00384DB2">
        <w:rPr>
          <w:b/>
          <w:bCs/>
        </w:rPr>
        <w:t>IMU(inertial measurement unit,</w:t>
      </w:r>
      <w:r w:rsidRPr="00384DB2">
        <w:rPr>
          <w:b/>
          <w:bCs/>
        </w:rPr>
        <w:t>惯性测量单元</w:t>
      </w:r>
      <w:r w:rsidRPr="00384DB2">
        <w:rPr>
          <w:b/>
          <w:bCs/>
        </w:rPr>
        <w:t>):</w:t>
      </w:r>
      <w:r w:rsidRPr="00384DB2">
        <w:t xml:space="preserve"> </w:t>
      </w:r>
      <w:r w:rsidRPr="00384DB2">
        <w:t>加速度计</w:t>
      </w:r>
      <w:r w:rsidRPr="00384DB2">
        <w:t>+</w:t>
      </w:r>
      <w:r w:rsidRPr="00384DB2">
        <w:t>陀螺仪</w:t>
      </w:r>
      <w:r w:rsidRPr="00384DB2">
        <w:t>,</w:t>
      </w:r>
      <w:r w:rsidRPr="00384DB2">
        <w:t>测身体</w:t>
      </w:r>
      <w:r w:rsidRPr="00384DB2">
        <w:t>/</w:t>
      </w:r>
      <w:r w:rsidRPr="00384DB2">
        <w:t>头部的运动与姿态</w:t>
      </w:r>
      <w:r w:rsidRPr="00384DB2">
        <w:t>——</w:t>
      </w:r>
      <w:r w:rsidRPr="00384DB2">
        <w:t>可间接探本体</w:t>
      </w:r>
      <w:r w:rsidRPr="00384DB2">
        <w:t>/</w:t>
      </w:r>
      <w:r w:rsidRPr="00384DB2">
        <w:t>前庭</w:t>
      </w:r>
      <w:r w:rsidRPr="00384DB2">
        <w:t>/</w:t>
      </w:r>
      <w:r w:rsidRPr="00384DB2">
        <w:t>姿势。</w:t>
      </w:r>
    </w:p>
    <w:p w14:paraId="46E08160" w14:textId="77777777" w:rsidR="00384DB2" w:rsidRPr="00384DB2" w:rsidRDefault="00384DB2" w:rsidP="00384DB2">
      <w:pPr>
        <w:numPr>
          <w:ilvl w:val="0"/>
          <w:numId w:val="37"/>
        </w:numPr>
      </w:pPr>
      <w:r w:rsidRPr="00384DB2">
        <w:rPr>
          <w:b/>
          <w:bCs/>
        </w:rPr>
        <w:t>EDA(electrodermal activity,</w:t>
      </w:r>
      <w:r w:rsidRPr="00384DB2">
        <w:rPr>
          <w:b/>
          <w:bCs/>
        </w:rPr>
        <w:t>皮肤电活动</w:t>
      </w:r>
      <w:r w:rsidRPr="00384DB2">
        <w:rPr>
          <w:b/>
          <w:bCs/>
        </w:rPr>
        <w:t>):</w:t>
      </w:r>
      <w:r w:rsidRPr="00384DB2">
        <w:t xml:space="preserve"> </w:t>
      </w:r>
      <w:r w:rsidRPr="00384DB2">
        <w:t>测皮肤导电度随出汗</w:t>
      </w:r>
      <w:r w:rsidRPr="00384DB2">
        <w:t>(</w:t>
      </w:r>
      <w:r w:rsidRPr="00384DB2">
        <w:t>交感唤醒</w:t>
      </w:r>
      <w:r w:rsidRPr="00384DB2">
        <w:t>)</w:t>
      </w:r>
      <w:r w:rsidRPr="00384DB2">
        <w:t>的变化</w:t>
      </w:r>
      <w:r w:rsidRPr="00384DB2">
        <w:t>,</w:t>
      </w:r>
      <w:r w:rsidRPr="00384DB2">
        <w:t>反映情绪</w:t>
      </w:r>
      <w:r w:rsidRPr="00384DB2">
        <w:t>/</w:t>
      </w:r>
      <w:r w:rsidRPr="00384DB2">
        <w:t>唤醒水平。</w:t>
      </w:r>
    </w:p>
    <w:p w14:paraId="2DD025B4" w14:textId="77777777" w:rsidR="00384DB2" w:rsidRPr="00384DB2" w:rsidRDefault="00384DB2" w:rsidP="00384DB2">
      <w:r w:rsidRPr="00384DB2">
        <w:pict w14:anchorId="4F3578FE">
          <v:rect id="_x0000_i1175" style="width:0;height:1.5pt" o:hralign="center" o:hrstd="t" o:hr="t" fillcolor="#a0a0a0" stroked="f"/>
        </w:pict>
      </w:r>
    </w:p>
    <w:p w14:paraId="25433E76" w14:textId="77777777" w:rsidR="00384DB2" w:rsidRPr="00384DB2" w:rsidRDefault="00384DB2" w:rsidP="00384DB2">
      <w:pPr>
        <w:rPr>
          <w:b/>
          <w:bCs/>
        </w:rPr>
      </w:pPr>
      <w:r w:rsidRPr="00384DB2">
        <w:rPr>
          <w:b/>
          <w:bCs/>
        </w:rPr>
        <w:t>附录</w:t>
      </w:r>
      <w:r w:rsidRPr="00384DB2">
        <w:rPr>
          <w:b/>
          <w:bCs/>
        </w:rPr>
        <w:t xml:space="preserve"> B — </w:t>
      </w:r>
      <w:r w:rsidRPr="00384DB2">
        <w:rPr>
          <w:b/>
          <w:bCs/>
        </w:rPr>
        <w:t>证据评级口径</w:t>
      </w:r>
    </w:p>
    <w:p w14:paraId="1FC00711" w14:textId="77777777" w:rsidR="00384DB2" w:rsidRPr="00384DB2" w:rsidRDefault="00384DB2" w:rsidP="00384DB2">
      <w:r w:rsidRPr="00384DB2">
        <w:t>为让地图里的颜色可被复核</w:t>
      </w:r>
      <w:r w:rsidRPr="00384DB2">
        <w:t>,</w:t>
      </w:r>
      <w:r w:rsidRPr="00384DB2">
        <w:t>本稿采用如下快速研判口径</w:t>
      </w:r>
      <w:r w:rsidRPr="00384DB2">
        <w:t>(</w:t>
      </w:r>
      <w:r w:rsidRPr="00384DB2">
        <w:t>非正式质量分级</w:t>
      </w:r>
      <w:r w:rsidRPr="00384DB2">
        <w:t>):</w:t>
      </w:r>
    </w:p>
    <w:p w14:paraId="24DBD49E" w14:textId="77777777" w:rsidR="00384DB2" w:rsidRPr="00384DB2" w:rsidRDefault="00384DB2" w:rsidP="00384DB2">
      <w:pPr>
        <w:numPr>
          <w:ilvl w:val="0"/>
          <w:numId w:val="38"/>
        </w:numPr>
      </w:pPr>
      <w:r w:rsidRPr="00384DB2">
        <w:rPr>
          <w:b/>
          <w:bCs/>
        </w:rPr>
        <w:t>扎实</w:t>
      </w:r>
      <w:r w:rsidRPr="00384DB2">
        <w:rPr>
          <w:b/>
          <w:bCs/>
        </w:rPr>
        <w:t>:</w:t>
      </w:r>
      <w:r w:rsidRPr="00384DB2">
        <w:t xml:space="preserve"> </w:t>
      </w:r>
      <w:r w:rsidRPr="00384DB2">
        <w:t>有多项研究或较大样本</w:t>
      </w:r>
      <w:r w:rsidRPr="00384DB2">
        <w:t>/</w:t>
      </w:r>
      <w:r w:rsidRPr="00384DB2">
        <w:t>多中心</w:t>
      </w:r>
      <w:r w:rsidRPr="00384DB2">
        <w:t>,</w:t>
      </w:r>
      <w:r w:rsidRPr="00384DB2">
        <w:t>或有明确机制证据</w:t>
      </w:r>
      <w:r w:rsidRPr="00384DB2">
        <w:t>,</w:t>
      </w:r>
      <w:r w:rsidRPr="00384DB2">
        <w:rPr>
          <w:b/>
          <w:bCs/>
        </w:rPr>
        <w:t>且证据直接针对该感觉域</w:t>
      </w:r>
      <w:r w:rsidRPr="00384DB2">
        <w:rPr>
          <w:b/>
          <w:bCs/>
        </w:rPr>
        <w:t>×</w:t>
      </w:r>
      <w:r w:rsidRPr="00384DB2">
        <w:rPr>
          <w:b/>
          <w:bCs/>
        </w:rPr>
        <w:t>该层级</w:t>
      </w:r>
      <w:r w:rsidRPr="00384DB2">
        <w:t>。</w:t>
      </w:r>
      <w:r w:rsidRPr="00384DB2">
        <w:t>(</w:t>
      </w:r>
      <w:r w:rsidRPr="00384DB2">
        <w:t>注</w:t>
      </w:r>
      <w:r w:rsidRPr="00384DB2">
        <w:t>:</w:t>
      </w:r>
      <w:r w:rsidRPr="00384DB2">
        <w:t>动物模型证据单独标</w:t>
      </w:r>
      <w:r w:rsidRPr="00384DB2">
        <w:t>"·</w:t>
      </w:r>
      <w:r w:rsidRPr="00384DB2">
        <w:t>模型</w:t>
      </w:r>
      <w:r w:rsidRPr="00384DB2">
        <w:t>";</w:t>
      </w:r>
      <w:r w:rsidRPr="00384DB2">
        <w:t>行为表型与神经机制分开标。</w:t>
      </w:r>
      <w:r w:rsidRPr="00384DB2">
        <w:t>)</w:t>
      </w:r>
    </w:p>
    <w:p w14:paraId="20788924" w14:textId="77777777" w:rsidR="00384DB2" w:rsidRPr="00384DB2" w:rsidRDefault="00384DB2" w:rsidP="00384DB2">
      <w:pPr>
        <w:numPr>
          <w:ilvl w:val="0"/>
          <w:numId w:val="38"/>
        </w:numPr>
      </w:pPr>
      <w:r w:rsidRPr="00384DB2">
        <w:rPr>
          <w:b/>
          <w:bCs/>
        </w:rPr>
        <w:t>中等</w:t>
      </w:r>
      <w:r w:rsidRPr="00384DB2">
        <w:rPr>
          <w:b/>
          <w:bCs/>
        </w:rPr>
        <w:t xml:space="preserve"> / </w:t>
      </w:r>
      <w:r w:rsidRPr="00384DB2">
        <w:rPr>
          <w:b/>
          <w:bCs/>
        </w:rPr>
        <w:t>不一致</w:t>
      </w:r>
      <w:r w:rsidRPr="00384DB2">
        <w:rPr>
          <w:b/>
          <w:bCs/>
        </w:rPr>
        <w:t xml:space="preserve"> / </w:t>
      </w:r>
      <w:r w:rsidRPr="00384DB2">
        <w:rPr>
          <w:b/>
          <w:bCs/>
        </w:rPr>
        <w:t>争议</w:t>
      </w:r>
      <w:r w:rsidRPr="00384DB2">
        <w:rPr>
          <w:b/>
          <w:bCs/>
        </w:rPr>
        <w:t>:</w:t>
      </w:r>
      <w:r w:rsidRPr="00384DB2">
        <w:t xml:space="preserve"> </w:t>
      </w:r>
      <w:r w:rsidRPr="00384DB2">
        <w:t>有针对性研究</w:t>
      </w:r>
      <w:r w:rsidRPr="00384DB2">
        <w:t>,</w:t>
      </w:r>
      <w:r w:rsidRPr="00384DB2">
        <w:t>但样本小、结果矛盾、或近期</w:t>
      </w:r>
      <w:r w:rsidRPr="00384DB2">
        <w:t xml:space="preserve"> meta </w:t>
      </w:r>
      <w:r w:rsidRPr="00384DB2">
        <w:t>提示差异不稳。</w:t>
      </w:r>
    </w:p>
    <w:p w14:paraId="4B31F874" w14:textId="77777777" w:rsidR="00384DB2" w:rsidRPr="00384DB2" w:rsidRDefault="00384DB2" w:rsidP="00384DB2">
      <w:pPr>
        <w:numPr>
          <w:ilvl w:val="0"/>
          <w:numId w:val="38"/>
        </w:numPr>
      </w:pPr>
      <w:r w:rsidRPr="00384DB2">
        <w:rPr>
          <w:b/>
          <w:bCs/>
        </w:rPr>
        <w:t>新兴</w:t>
      </w:r>
      <w:r w:rsidRPr="00384DB2">
        <w:rPr>
          <w:b/>
          <w:bCs/>
        </w:rPr>
        <w:t>:</w:t>
      </w:r>
      <w:r w:rsidRPr="00384DB2">
        <w:t xml:space="preserve"> </w:t>
      </w:r>
      <w:r w:rsidRPr="00384DB2">
        <w:t>仅少量初步研究或为外推</w:t>
      </w:r>
      <w:r w:rsidRPr="00384DB2">
        <w:t>/</w:t>
      </w:r>
      <w:r w:rsidRPr="00384DB2">
        <w:t>构念</w:t>
      </w:r>
      <w:r w:rsidRPr="00384DB2">
        <w:t>,</w:t>
      </w:r>
      <w:r w:rsidRPr="00384DB2">
        <w:t>方向有但远未确立。</w:t>
      </w:r>
    </w:p>
    <w:p w14:paraId="571553D4" w14:textId="77777777" w:rsidR="00384DB2" w:rsidRPr="00384DB2" w:rsidRDefault="00384DB2" w:rsidP="00384DB2">
      <w:pPr>
        <w:numPr>
          <w:ilvl w:val="0"/>
          <w:numId w:val="38"/>
        </w:numPr>
      </w:pPr>
      <w:r w:rsidRPr="00384DB2">
        <w:rPr>
          <w:b/>
          <w:bCs/>
        </w:rPr>
        <w:t>空白</w:t>
      </w:r>
      <w:r w:rsidRPr="00384DB2">
        <w:rPr>
          <w:b/>
          <w:bCs/>
        </w:rPr>
        <w:t>:</w:t>
      </w:r>
      <w:r w:rsidRPr="00384DB2">
        <w:t xml:space="preserve"> </w:t>
      </w:r>
      <w:r w:rsidRPr="00384DB2">
        <w:t>该域</w:t>
      </w:r>
      <w:r w:rsidRPr="00384DB2">
        <w:t>×</w:t>
      </w:r>
      <w:r w:rsidRPr="00384DB2">
        <w:t>该层级几乎无</w:t>
      </w:r>
      <w:r w:rsidRPr="00384DB2">
        <w:t xml:space="preserve"> autism </w:t>
      </w:r>
      <w:r w:rsidRPr="00384DB2">
        <w:t>特异研究</w:t>
      </w:r>
      <w:r w:rsidRPr="00384DB2">
        <w:t>——</w:t>
      </w:r>
      <w:r w:rsidRPr="00384DB2">
        <w:rPr>
          <w:b/>
          <w:bCs/>
        </w:rPr>
        <w:t>注意区分</w:t>
      </w:r>
      <w:r w:rsidRPr="00384DB2">
        <w:rPr>
          <w:b/>
          <w:bCs/>
        </w:rPr>
        <w:t>"</w:t>
      </w:r>
      <w:r w:rsidRPr="00384DB2">
        <w:rPr>
          <w:b/>
          <w:bCs/>
        </w:rPr>
        <w:t>研究证明正常</w:t>
      </w:r>
      <w:r w:rsidRPr="00384DB2">
        <w:rPr>
          <w:b/>
          <w:bCs/>
        </w:rPr>
        <w:t>"</w:t>
      </w:r>
      <w:r w:rsidRPr="00384DB2">
        <w:rPr>
          <w:b/>
          <w:bCs/>
        </w:rPr>
        <w:t>与</w:t>
      </w:r>
      <w:r w:rsidRPr="00384DB2">
        <w:rPr>
          <w:b/>
          <w:bCs/>
        </w:rPr>
        <w:t>"</w:t>
      </w:r>
      <w:r w:rsidRPr="00384DB2">
        <w:rPr>
          <w:b/>
          <w:bCs/>
        </w:rPr>
        <w:t>根本没人测</w:t>
      </w:r>
      <w:r w:rsidRPr="00384DB2">
        <w:rPr>
          <w:b/>
          <w:bCs/>
        </w:rPr>
        <w:t>"</w:t>
      </w:r>
      <w:r w:rsidRPr="00384DB2">
        <w:t>,</w:t>
      </w:r>
      <w:r w:rsidRPr="00384DB2">
        <w:t>本稿的空白多属后者。</w:t>
      </w:r>
    </w:p>
    <w:p w14:paraId="0C1DC858" w14:textId="4C0F0596" w:rsidR="0015515D" w:rsidRDefault="00173852" w:rsidP="00384DB2">
      <w:r>
        <w:t>S</w:t>
      </w:r>
      <w:r>
        <w:rPr>
          <w:rFonts w:hint="eastAsia"/>
        </w:rPr>
        <w:t>coping Review</w:t>
      </w:r>
      <w:r>
        <w:rPr>
          <w:rFonts w:hint="eastAsia"/>
        </w:rPr>
        <w:t>检索式：</w:t>
      </w:r>
    </w:p>
    <w:p w14:paraId="22C3C9E2" w14:textId="77777777" w:rsidR="00173852" w:rsidRPr="00F16A20" w:rsidRDefault="00173852" w:rsidP="00173852">
      <w:r w:rsidRPr="00F16A20">
        <w:rPr>
          <w:b/>
          <w:bCs/>
        </w:rPr>
        <w:t>人群模块</w:t>
      </w:r>
      <w:r w:rsidRPr="00F16A20">
        <w:rPr>
          <w:b/>
          <w:bCs/>
        </w:rPr>
        <w:t xml:space="preserve"> (P) — </w:t>
      </w:r>
      <w:r w:rsidRPr="00F16A20">
        <w:rPr>
          <w:b/>
          <w:bCs/>
        </w:rPr>
        <w:t>所有检索式都</w:t>
      </w:r>
      <w:r w:rsidRPr="00F16A20">
        <w:rPr>
          <w:b/>
          <w:bCs/>
        </w:rPr>
        <w:t xml:space="preserve"> AND </w:t>
      </w:r>
      <w:r w:rsidRPr="00F16A20">
        <w:rPr>
          <w:b/>
          <w:bCs/>
        </w:rPr>
        <w:t>上这一块</w:t>
      </w:r>
      <w:r w:rsidRPr="00F16A20">
        <w:rPr>
          <w:b/>
          <w:bCs/>
        </w:rPr>
        <w:t>:</w:t>
      </w:r>
    </w:p>
    <w:p w14:paraId="4C249F6B" w14:textId="77777777" w:rsidR="00173852" w:rsidRPr="00F16A20" w:rsidRDefault="00173852" w:rsidP="00173852">
      <w:r w:rsidRPr="00F16A20">
        <w:t>("Autism Spectrum Disorder"[Mesh] OR autis*[tiab] OR ASD[tiab] OR "Asperger*"[tiab] OR neurodivers*[tiab])</w:t>
      </w:r>
    </w:p>
    <w:p w14:paraId="3404AE2E" w14:textId="77777777" w:rsidR="00173852" w:rsidRPr="00F16A20" w:rsidRDefault="00173852" w:rsidP="00173852">
      <w:r w:rsidRPr="00F16A20">
        <w:rPr>
          <w:b/>
          <w:bCs/>
        </w:rPr>
        <w:t>各层级</w:t>
      </w:r>
      <w:r w:rsidRPr="00F16A20">
        <w:rPr>
          <w:b/>
          <w:bCs/>
        </w:rPr>
        <w:t xml:space="preserve"> / </w:t>
      </w:r>
      <w:r w:rsidRPr="00F16A20">
        <w:rPr>
          <w:b/>
          <w:bCs/>
        </w:rPr>
        <w:t>感觉域概念模块</w:t>
      </w:r>
      <w:r w:rsidRPr="00F16A20">
        <w:rPr>
          <w:b/>
          <w:bCs/>
        </w:rPr>
        <w:t>(</w:t>
      </w:r>
      <w:r w:rsidRPr="00F16A20">
        <w:rPr>
          <w:b/>
          <w:bCs/>
        </w:rPr>
        <w:t>与</w:t>
      </w:r>
      <w:r w:rsidRPr="00F16A20">
        <w:rPr>
          <w:b/>
          <w:bCs/>
        </w:rPr>
        <w:t xml:space="preserve"> P </w:t>
      </w:r>
      <w:r w:rsidRPr="00F16A20">
        <w:rPr>
          <w:b/>
          <w:bCs/>
        </w:rPr>
        <w:t>模块</w:t>
      </w:r>
      <w:r w:rsidRPr="00F16A20">
        <w:rPr>
          <w:b/>
          <w:bCs/>
        </w:rPr>
        <w:t xml:space="preserve"> AND </w:t>
      </w:r>
      <w:r w:rsidRPr="00F16A20">
        <w:rPr>
          <w:b/>
          <w:bCs/>
        </w:rPr>
        <w:t>组合</w:t>
      </w:r>
      <w:r w:rsidRPr="00F16A20">
        <w:rPr>
          <w:b/>
          <w:bCs/>
        </w:rPr>
        <w:t>):</w:t>
      </w:r>
    </w:p>
    <w:p w14:paraId="329ADA2D" w14:textId="77777777" w:rsidR="00173852" w:rsidRPr="00F16A20" w:rsidRDefault="00173852" w:rsidP="00173852">
      <w:r w:rsidRPr="00F16A20">
        <w:t>受器</w:t>
      </w:r>
      <w:r w:rsidRPr="00F16A20">
        <w:t xml:space="preserve"> · </w:t>
      </w:r>
      <w:r w:rsidRPr="00F16A20">
        <w:t>眼</w:t>
      </w:r>
      <w:r w:rsidRPr="00F16A20">
        <w:t>:</w:t>
      </w:r>
    </w:p>
    <w:p w14:paraId="79B0C46A" w14:textId="77777777" w:rsidR="00173852" w:rsidRPr="00F16A20" w:rsidRDefault="00173852" w:rsidP="00173852">
      <w:r w:rsidRPr="00F16A20">
        <w:t>("Electroretinography"[Mesh] OR electroretinog*[tiab] OR ERG[tiab] OR "Retina"[Mesh] OR retina*[tiab] OR photoreceptor*[tiab])</w:t>
      </w:r>
    </w:p>
    <w:p w14:paraId="0D6C0F12" w14:textId="77777777" w:rsidR="00173852" w:rsidRPr="00F16A20" w:rsidRDefault="00173852" w:rsidP="00173852">
      <w:r w:rsidRPr="00F16A20">
        <w:t>受器</w:t>
      </w:r>
      <w:r w:rsidRPr="00F16A20">
        <w:t xml:space="preserve"> · </w:t>
      </w:r>
      <w:r w:rsidRPr="00F16A20">
        <w:t>耳</w:t>
      </w:r>
      <w:r w:rsidRPr="00F16A20">
        <w:t>:</w:t>
      </w:r>
    </w:p>
    <w:p w14:paraId="058AE30F" w14:textId="77777777" w:rsidR="00173852" w:rsidRPr="00F16A20" w:rsidRDefault="00173852" w:rsidP="00173852">
      <w:r w:rsidRPr="00F16A20">
        <w:lastRenderedPageBreak/>
        <w:t>("Evoked Potentials, Auditory, Brain Stem"[Mesh] OR "auditory brainstem response"[tiab] OR ABR[tiab] OR "otoacoustic emission*"[tiab] OR cochlea*[tiab] OR "Hearing Loss"[Mesh] OR audiomet*[tiab])</w:t>
      </w:r>
    </w:p>
    <w:p w14:paraId="3C356ECC" w14:textId="77777777" w:rsidR="00173852" w:rsidRPr="00F16A20" w:rsidRDefault="00173852" w:rsidP="00173852">
      <w:r w:rsidRPr="00F16A20">
        <w:t>受器</w:t>
      </w:r>
      <w:r w:rsidRPr="00F16A20">
        <w:t xml:space="preserve"> · </w:t>
      </w:r>
      <w:r w:rsidRPr="00F16A20">
        <w:t>触觉</w:t>
      </w:r>
      <w:r w:rsidRPr="00F16A20">
        <w:t>(</w:t>
      </w:r>
      <w:r w:rsidRPr="00F16A20">
        <w:t>含动物模型</w:t>
      </w:r>
      <w:r w:rsidRPr="00F16A20">
        <w:t>,</w:t>
      </w:r>
      <w:r w:rsidRPr="00F16A20">
        <w:rPr>
          <w:b/>
          <w:bCs/>
        </w:rPr>
        <w:t>勿加</w:t>
      </w:r>
      <w:r w:rsidRPr="00F16A20">
        <w:rPr>
          <w:b/>
          <w:bCs/>
        </w:rPr>
        <w:t xml:space="preserve"> humans </w:t>
      </w:r>
      <w:r w:rsidRPr="00F16A20">
        <w:rPr>
          <w:b/>
          <w:bCs/>
        </w:rPr>
        <w:t>过滤</w:t>
      </w:r>
      <w:r w:rsidRPr="00F16A20">
        <w:t>):</w:t>
      </w:r>
    </w:p>
    <w:p w14:paraId="68E8525C" w14:textId="77777777" w:rsidR="00173852" w:rsidRPr="00F16A20" w:rsidRDefault="00173852" w:rsidP="00173852">
      <w:r w:rsidRPr="00F16A20">
        <w:t>("Touch"[Mesh] OR "Touch Perception"[Mesh] OR tactile[tiab] OR somatosensory[tiab] OR "tactile defensiveness"[tiab] OR Shank3[tiab] OR Mecp2[tiab])</w:t>
      </w:r>
    </w:p>
    <w:p w14:paraId="33AC93DA" w14:textId="77777777" w:rsidR="00173852" w:rsidRPr="00F16A20" w:rsidRDefault="00173852" w:rsidP="00173852">
      <w:r w:rsidRPr="00F16A20">
        <w:t>本体觉</w:t>
      </w:r>
      <w:r w:rsidRPr="00F16A20">
        <w:t xml:space="preserve"> / </w:t>
      </w:r>
      <w:r w:rsidRPr="00F16A20">
        <w:t>前庭</w:t>
      </w:r>
      <w:r w:rsidRPr="00F16A20">
        <w:t xml:space="preserve"> / </w:t>
      </w:r>
      <w:r w:rsidRPr="00F16A20">
        <w:t>姿势</w:t>
      </w:r>
      <w:r w:rsidRPr="00F16A20">
        <w:t>:</w:t>
      </w:r>
    </w:p>
    <w:p w14:paraId="7EB0D268" w14:textId="77777777" w:rsidR="00173852" w:rsidRPr="00F16A20" w:rsidRDefault="00173852" w:rsidP="00173852">
      <w:r w:rsidRPr="00F16A20">
        <w:t>("Proprioception"[Mesh] OR propriocept*[tiab] OR "Vestibule, Labyrinth"[Mesh] OR vestibul*[tiab] OR "Postural Balance"[Mesh] OR postural[tiab])</w:t>
      </w:r>
    </w:p>
    <w:p w14:paraId="6084D32B" w14:textId="77777777" w:rsidR="00173852" w:rsidRPr="00F16A20" w:rsidRDefault="00173852" w:rsidP="00173852">
      <w:r w:rsidRPr="00F16A20">
        <w:t>内感受</w:t>
      </w:r>
      <w:r w:rsidRPr="00F16A20">
        <w:t xml:space="preserve"> / </w:t>
      </w:r>
      <w:r w:rsidRPr="00F16A20">
        <w:t>自主</w:t>
      </w:r>
      <w:r w:rsidRPr="00F16A20">
        <w:t>:</w:t>
      </w:r>
    </w:p>
    <w:p w14:paraId="62A60E55" w14:textId="77777777" w:rsidR="00173852" w:rsidRPr="00F16A20" w:rsidRDefault="00173852" w:rsidP="00173852">
      <w:r w:rsidRPr="00F16A20">
        <w:t>("Interoception"[Mesh] OR interocept*[tiab] OR "Autonomic Nervous System"[Mesh] OR "heart rate variability"[tiab] OR "Galvanic Skin Response"[Mesh] OR electroderm*[tiab])</w:t>
      </w:r>
    </w:p>
    <w:p w14:paraId="1780BA6F" w14:textId="77777777" w:rsidR="00173852" w:rsidRPr="00F16A20" w:rsidRDefault="00173852" w:rsidP="00173852">
      <w:r w:rsidRPr="00F16A20">
        <w:t>多感觉整合</w:t>
      </w:r>
      <w:r w:rsidRPr="00F16A20">
        <w:t>:</w:t>
      </w:r>
    </w:p>
    <w:p w14:paraId="407CE8D9" w14:textId="77777777" w:rsidR="00173852" w:rsidRPr="00F16A20" w:rsidRDefault="00173852" w:rsidP="00173852">
      <w:r w:rsidRPr="00F16A20">
        <w:t>(multisensory[tiab] OR audiovisual[tiab] OR crossmodal[tiab] OR "cross-modal"[tiab] OR "temporal binding window"[tiab] OR "multisensory integration"[tiab])</w:t>
      </w:r>
    </w:p>
    <w:p w14:paraId="12FDB356" w14:textId="77777777" w:rsidR="00173852" w:rsidRPr="00F16A20" w:rsidRDefault="00173852" w:rsidP="00173852">
      <w:r w:rsidRPr="00F16A20">
        <w:t>门控</w:t>
      </w:r>
      <w:r w:rsidRPr="00F16A20">
        <w:t xml:space="preserve"> / E-I:</w:t>
      </w:r>
    </w:p>
    <w:p w14:paraId="29D5B04D" w14:textId="77777777" w:rsidR="00173852" w:rsidRPr="00F16A20" w:rsidRDefault="00173852" w:rsidP="00173852">
      <w:r w:rsidRPr="00F16A20">
        <w:t>("gamma-Aminobutyric Acid"[Mesh] OR GABA[tiab] OR glutamat*[tiab] OR "excitatory inhibitory"[tiab] OR "E/I balance"[tiab] OR "sensory gating"[tiab] OR "Thalamus"[Mesh] OR thalam*[tiab])</w:t>
      </w:r>
    </w:p>
    <w:p w14:paraId="05D94D72" w14:textId="77777777" w:rsidR="00173852" w:rsidRPr="00F16A20" w:rsidRDefault="00173852" w:rsidP="00173852">
      <w:r w:rsidRPr="00F16A20">
        <w:t>情感标记</w:t>
      </w:r>
      <w:r w:rsidRPr="00F16A20">
        <w:t>:</w:t>
      </w:r>
    </w:p>
    <w:p w14:paraId="7C7CCF39" w14:textId="77777777" w:rsidR="00173852" w:rsidRPr="00F16A20" w:rsidRDefault="00173852" w:rsidP="00173852">
      <w:r w:rsidRPr="00F16A20">
        <w:t>("Insular Cortex"[Mesh] OR insula*[tiab] OR "Amygdala"[Mesh] OR amygdala[tiab] OR "sensory over-responsivity"[tiab] OR "sensory sensitivity"[tiab])</w:t>
      </w:r>
    </w:p>
    <w:p w14:paraId="5B26C27B" w14:textId="77777777" w:rsidR="00173852" w:rsidRPr="00F16A20" w:rsidRDefault="00173852" w:rsidP="00173852">
      <w:r w:rsidRPr="00F16A20">
        <w:t>临床干预</w:t>
      </w:r>
      <w:r w:rsidRPr="00F16A20">
        <w:t>:</w:t>
      </w:r>
    </w:p>
    <w:p w14:paraId="78FFBD6D" w14:textId="77777777" w:rsidR="00173852" w:rsidRPr="00F16A20" w:rsidRDefault="00173852" w:rsidP="00173852">
      <w:r w:rsidRPr="00F16A20">
        <w:t>("Occupational Therapy"[Mesh] OR "sensory integration therapy"[tiab] OR Ayres[tiab] OR intervention[tiab] OR treatment[tiab])</w:t>
      </w:r>
    </w:p>
    <w:p w14:paraId="0612E926" w14:textId="77777777" w:rsidR="00173852" w:rsidRPr="00F16A20" w:rsidRDefault="00173852" w:rsidP="00173852">
      <w:r w:rsidRPr="00F16A20">
        <w:rPr>
          <w:b/>
          <w:bCs/>
        </w:rPr>
        <w:t>示例</w:t>
      </w:r>
      <w:r w:rsidRPr="00F16A20">
        <w:rPr>
          <w:b/>
          <w:bCs/>
        </w:rPr>
        <w:t>:</w:t>
      </w:r>
      <w:r w:rsidRPr="00F16A20">
        <w:rPr>
          <w:b/>
          <w:bCs/>
        </w:rPr>
        <w:t>完整一条</w:t>
      </w:r>
      <w:r w:rsidRPr="00F16A20">
        <w:rPr>
          <w:b/>
          <w:bCs/>
        </w:rPr>
        <w:t>(</w:t>
      </w:r>
      <w:r w:rsidRPr="00F16A20">
        <w:rPr>
          <w:b/>
          <w:bCs/>
        </w:rPr>
        <w:t>眼</w:t>
      </w:r>
      <w:r w:rsidRPr="00F16A20">
        <w:rPr>
          <w:b/>
          <w:bCs/>
        </w:rPr>
        <w:t>/</w:t>
      </w:r>
      <w:r w:rsidRPr="00F16A20">
        <w:rPr>
          <w:b/>
          <w:bCs/>
        </w:rPr>
        <w:t>受器层</w:t>
      </w:r>
      <w:r w:rsidRPr="00F16A20">
        <w:rPr>
          <w:b/>
          <w:bCs/>
        </w:rPr>
        <w:t>)</w:t>
      </w:r>
    </w:p>
    <w:p w14:paraId="1E8715AC" w14:textId="77777777" w:rsidR="00173852" w:rsidRPr="00F16A20" w:rsidRDefault="00173852" w:rsidP="00173852">
      <w:r w:rsidRPr="00F16A20">
        <w:t>("Autism Spectrum Disorder"[Mesh] OR autis*[tiab] OR ASD[tiab] OR "Asperger*"[tiab])</w:t>
      </w:r>
    </w:p>
    <w:p w14:paraId="3F572A2C" w14:textId="77777777" w:rsidR="00173852" w:rsidRPr="00F16A20" w:rsidRDefault="00173852" w:rsidP="00173852">
      <w:r w:rsidRPr="00F16A20">
        <w:t>AND ("Electroretinography"[Mesh] OR electroretinog*[tiab] OR ERG[tiab] OR "Retina"[Mesh] OR retina*[tiab] OR photoreceptor*[tiab])</w:t>
      </w:r>
    </w:p>
    <w:p w14:paraId="3446FF7A" w14:textId="77777777" w:rsidR="00173852" w:rsidRPr="00384DB2" w:rsidRDefault="00173852" w:rsidP="00384DB2">
      <w:pPr>
        <w:rPr>
          <w:rFonts w:hint="eastAsia"/>
        </w:rPr>
      </w:pPr>
    </w:p>
    <w:sectPr w:rsidR="00173852" w:rsidRPr="00384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98B"/>
    <w:multiLevelType w:val="multilevel"/>
    <w:tmpl w:val="8F32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4AE3"/>
    <w:multiLevelType w:val="multilevel"/>
    <w:tmpl w:val="6026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20B41"/>
    <w:multiLevelType w:val="multilevel"/>
    <w:tmpl w:val="B6C4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56986"/>
    <w:multiLevelType w:val="multilevel"/>
    <w:tmpl w:val="09AC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F71D2"/>
    <w:multiLevelType w:val="multilevel"/>
    <w:tmpl w:val="B3D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52BB0"/>
    <w:multiLevelType w:val="multilevel"/>
    <w:tmpl w:val="92D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674E7"/>
    <w:multiLevelType w:val="multilevel"/>
    <w:tmpl w:val="44B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0489C"/>
    <w:multiLevelType w:val="multilevel"/>
    <w:tmpl w:val="B908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26347"/>
    <w:multiLevelType w:val="multilevel"/>
    <w:tmpl w:val="BF5C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E2EF2"/>
    <w:multiLevelType w:val="multilevel"/>
    <w:tmpl w:val="8AF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E7CDC"/>
    <w:multiLevelType w:val="multilevel"/>
    <w:tmpl w:val="CAD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A1D2E"/>
    <w:multiLevelType w:val="multilevel"/>
    <w:tmpl w:val="46D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E3CEA"/>
    <w:multiLevelType w:val="multilevel"/>
    <w:tmpl w:val="5CD6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17744"/>
    <w:multiLevelType w:val="multilevel"/>
    <w:tmpl w:val="9BB0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24986"/>
    <w:multiLevelType w:val="multilevel"/>
    <w:tmpl w:val="A40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7730C"/>
    <w:multiLevelType w:val="multilevel"/>
    <w:tmpl w:val="C3E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77E3B"/>
    <w:multiLevelType w:val="multilevel"/>
    <w:tmpl w:val="DC9C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F68DA"/>
    <w:multiLevelType w:val="multilevel"/>
    <w:tmpl w:val="72A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B4357"/>
    <w:multiLevelType w:val="multilevel"/>
    <w:tmpl w:val="53FA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CF4F75"/>
    <w:multiLevelType w:val="multilevel"/>
    <w:tmpl w:val="256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45102"/>
    <w:multiLevelType w:val="multilevel"/>
    <w:tmpl w:val="EC96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BF4B30"/>
    <w:multiLevelType w:val="multilevel"/>
    <w:tmpl w:val="727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D079D"/>
    <w:multiLevelType w:val="multilevel"/>
    <w:tmpl w:val="7BE21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03C31"/>
    <w:multiLevelType w:val="multilevel"/>
    <w:tmpl w:val="B5A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2170B"/>
    <w:multiLevelType w:val="multilevel"/>
    <w:tmpl w:val="519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B3EBA"/>
    <w:multiLevelType w:val="multilevel"/>
    <w:tmpl w:val="6F6C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067C02"/>
    <w:multiLevelType w:val="multilevel"/>
    <w:tmpl w:val="4A2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758F4"/>
    <w:multiLevelType w:val="multilevel"/>
    <w:tmpl w:val="874A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5716C"/>
    <w:multiLevelType w:val="multilevel"/>
    <w:tmpl w:val="00D41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60EA5"/>
    <w:multiLevelType w:val="multilevel"/>
    <w:tmpl w:val="F8F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611D4"/>
    <w:multiLevelType w:val="multilevel"/>
    <w:tmpl w:val="282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F432D"/>
    <w:multiLevelType w:val="multilevel"/>
    <w:tmpl w:val="C396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E0504"/>
    <w:multiLevelType w:val="multilevel"/>
    <w:tmpl w:val="2E582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E870BA"/>
    <w:multiLevelType w:val="multilevel"/>
    <w:tmpl w:val="C36C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47921"/>
    <w:multiLevelType w:val="multilevel"/>
    <w:tmpl w:val="972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B4DB5"/>
    <w:multiLevelType w:val="multilevel"/>
    <w:tmpl w:val="AA8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10CDB"/>
    <w:multiLevelType w:val="multilevel"/>
    <w:tmpl w:val="BB6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B1E2B"/>
    <w:multiLevelType w:val="hybridMultilevel"/>
    <w:tmpl w:val="7BA28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3C42B7"/>
    <w:multiLevelType w:val="multilevel"/>
    <w:tmpl w:val="4B2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85348">
    <w:abstractNumId w:val="18"/>
  </w:num>
  <w:num w:numId="2" w16cid:durableId="897400222">
    <w:abstractNumId w:val="29"/>
  </w:num>
  <w:num w:numId="3" w16cid:durableId="1476216560">
    <w:abstractNumId w:val="7"/>
  </w:num>
  <w:num w:numId="4" w16cid:durableId="1720856269">
    <w:abstractNumId w:val="13"/>
  </w:num>
  <w:num w:numId="5" w16cid:durableId="936057088">
    <w:abstractNumId w:val="11"/>
  </w:num>
  <w:num w:numId="6" w16cid:durableId="508718873">
    <w:abstractNumId w:val="20"/>
  </w:num>
  <w:num w:numId="7" w16cid:durableId="1087120255">
    <w:abstractNumId w:val="26"/>
  </w:num>
  <w:num w:numId="8" w16cid:durableId="1030692592">
    <w:abstractNumId w:val="38"/>
  </w:num>
  <w:num w:numId="9" w16cid:durableId="1377200764">
    <w:abstractNumId w:val="8"/>
  </w:num>
  <w:num w:numId="10" w16cid:durableId="2013757104">
    <w:abstractNumId w:val="31"/>
  </w:num>
  <w:num w:numId="11" w16cid:durableId="633489524">
    <w:abstractNumId w:val="35"/>
  </w:num>
  <w:num w:numId="12" w16cid:durableId="1402557281">
    <w:abstractNumId w:val="19"/>
  </w:num>
  <w:num w:numId="13" w16cid:durableId="772097083">
    <w:abstractNumId w:val="0"/>
  </w:num>
  <w:num w:numId="14" w16cid:durableId="1494489220">
    <w:abstractNumId w:val="28"/>
  </w:num>
  <w:num w:numId="15" w16cid:durableId="757947521">
    <w:abstractNumId w:val="14"/>
  </w:num>
  <w:num w:numId="16" w16cid:durableId="52243323">
    <w:abstractNumId w:val="2"/>
  </w:num>
  <w:num w:numId="17" w16cid:durableId="393164990">
    <w:abstractNumId w:val="21"/>
  </w:num>
  <w:num w:numId="18" w16cid:durableId="128012288">
    <w:abstractNumId w:val="1"/>
  </w:num>
  <w:num w:numId="19" w16cid:durableId="1692339037">
    <w:abstractNumId w:val="32"/>
  </w:num>
  <w:num w:numId="20" w16cid:durableId="92166801">
    <w:abstractNumId w:val="33"/>
  </w:num>
  <w:num w:numId="21" w16cid:durableId="1925916831">
    <w:abstractNumId w:val="15"/>
  </w:num>
  <w:num w:numId="22" w16cid:durableId="1919634879">
    <w:abstractNumId w:val="5"/>
  </w:num>
  <w:num w:numId="23" w16cid:durableId="320548986">
    <w:abstractNumId w:val="24"/>
  </w:num>
  <w:num w:numId="24" w16cid:durableId="1640379048">
    <w:abstractNumId w:val="36"/>
  </w:num>
  <w:num w:numId="25" w16cid:durableId="1841506641">
    <w:abstractNumId w:val="3"/>
  </w:num>
  <w:num w:numId="26" w16cid:durableId="1028220616">
    <w:abstractNumId w:val="23"/>
  </w:num>
  <w:num w:numId="27" w16cid:durableId="1199509108">
    <w:abstractNumId w:val="25"/>
  </w:num>
  <w:num w:numId="28" w16cid:durableId="689187845">
    <w:abstractNumId w:val="10"/>
  </w:num>
  <w:num w:numId="29" w16cid:durableId="1738891566">
    <w:abstractNumId w:val="34"/>
  </w:num>
  <w:num w:numId="30" w16cid:durableId="1575234734">
    <w:abstractNumId w:val="30"/>
  </w:num>
  <w:num w:numId="31" w16cid:durableId="136268881">
    <w:abstractNumId w:val="16"/>
  </w:num>
  <w:num w:numId="32" w16cid:durableId="1822650385">
    <w:abstractNumId w:val="6"/>
  </w:num>
  <w:num w:numId="33" w16cid:durableId="406346729">
    <w:abstractNumId w:val="4"/>
  </w:num>
  <w:num w:numId="34" w16cid:durableId="2144343720">
    <w:abstractNumId w:val="22"/>
  </w:num>
  <w:num w:numId="35" w16cid:durableId="979774427">
    <w:abstractNumId w:val="27"/>
  </w:num>
  <w:num w:numId="36" w16cid:durableId="847409897">
    <w:abstractNumId w:val="9"/>
  </w:num>
  <w:num w:numId="37" w16cid:durableId="845633616">
    <w:abstractNumId w:val="12"/>
  </w:num>
  <w:num w:numId="38" w16cid:durableId="794256764">
    <w:abstractNumId w:val="17"/>
  </w:num>
  <w:num w:numId="39" w16cid:durableId="54980793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3CE"/>
    <w:rsid w:val="00042B64"/>
    <w:rsid w:val="0015515D"/>
    <w:rsid w:val="00173852"/>
    <w:rsid w:val="00384DB2"/>
    <w:rsid w:val="003914D1"/>
    <w:rsid w:val="003F63F6"/>
    <w:rsid w:val="007E358D"/>
    <w:rsid w:val="00806975"/>
    <w:rsid w:val="009A03CE"/>
    <w:rsid w:val="00AF648E"/>
    <w:rsid w:val="00B4297E"/>
    <w:rsid w:val="00D16D2D"/>
    <w:rsid w:val="00EA1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6B12"/>
  <w15:chartTrackingRefBased/>
  <w15:docId w15:val="{D2759439-62BA-4079-92CF-8F32B5BDA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3CE"/>
    <w:rPr>
      <w:rFonts w:eastAsiaTheme="majorEastAsia" w:cstheme="majorBidi"/>
      <w:color w:val="272727" w:themeColor="text1" w:themeTint="D8"/>
    </w:rPr>
  </w:style>
  <w:style w:type="paragraph" w:styleId="Title">
    <w:name w:val="Title"/>
    <w:basedOn w:val="Normal"/>
    <w:next w:val="Normal"/>
    <w:link w:val="TitleChar"/>
    <w:uiPriority w:val="10"/>
    <w:qFormat/>
    <w:rsid w:val="009A0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3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3CE"/>
    <w:rPr>
      <w:i/>
      <w:iCs/>
      <w:color w:val="404040" w:themeColor="text1" w:themeTint="BF"/>
    </w:rPr>
  </w:style>
  <w:style w:type="paragraph" w:styleId="ListParagraph">
    <w:name w:val="List Paragraph"/>
    <w:basedOn w:val="Normal"/>
    <w:uiPriority w:val="34"/>
    <w:qFormat/>
    <w:rsid w:val="009A03CE"/>
    <w:pPr>
      <w:ind w:left="720"/>
      <w:contextualSpacing/>
    </w:pPr>
  </w:style>
  <w:style w:type="character" w:styleId="IntenseEmphasis">
    <w:name w:val="Intense Emphasis"/>
    <w:basedOn w:val="DefaultParagraphFont"/>
    <w:uiPriority w:val="21"/>
    <w:qFormat/>
    <w:rsid w:val="009A03CE"/>
    <w:rPr>
      <w:i/>
      <w:iCs/>
      <w:color w:val="0F4761" w:themeColor="accent1" w:themeShade="BF"/>
    </w:rPr>
  </w:style>
  <w:style w:type="paragraph" w:styleId="IntenseQuote">
    <w:name w:val="Intense Quote"/>
    <w:basedOn w:val="Normal"/>
    <w:next w:val="Normal"/>
    <w:link w:val="IntenseQuoteChar"/>
    <w:uiPriority w:val="30"/>
    <w:qFormat/>
    <w:rsid w:val="009A0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3CE"/>
    <w:rPr>
      <w:i/>
      <w:iCs/>
      <w:color w:val="0F4761" w:themeColor="accent1" w:themeShade="BF"/>
    </w:rPr>
  </w:style>
  <w:style w:type="character" w:styleId="IntenseReference">
    <w:name w:val="Intense Reference"/>
    <w:basedOn w:val="DefaultParagraphFont"/>
    <w:uiPriority w:val="32"/>
    <w:qFormat/>
    <w:rsid w:val="009A0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16</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Wenxiao Wu</dc:creator>
  <cp:keywords/>
  <dc:description/>
  <cp:lastModifiedBy>Wenxiao Wu</cp:lastModifiedBy>
  <cp:revision>9</cp:revision>
  <dcterms:created xsi:type="dcterms:W3CDTF">2026-06-04T03:47:00Z</dcterms:created>
  <dcterms:modified xsi:type="dcterms:W3CDTF">2026-06-04T05:07:00Z</dcterms:modified>
</cp:coreProperties>
</file>