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ind w:left="0"/>
        <w:jc w:val="both"/>
        <w:rPr>
          <w:rFonts w:hint="default" w:ascii="Huawei Sans" w:hAnsi="Huawei Sans" w:eastAsia="方正兰亭黑简体"/>
          <w:color w:val="000000"/>
        </w:rPr>
      </w:pPr>
    </w:p>
    <w:tbl>
      <w:tblPr>
        <w:tblStyle w:val="89"/>
        <w:tblW w:w="11939" w:type="dxa"/>
        <w:tblInd w:w="0" w:type="dxa"/>
        <w:tblLayout w:type="fixed"/>
        <w:tblCellMar>
          <w:top w:w="0" w:type="dxa"/>
          <w:left w:w="0" w:type="dxa"/>
          <w:bottom w:w="0" w:type="dxa"/>
          <w:right w:w="0" w:type="dxa"/>
        </w:tblCellMar>
      </w:tblPr>
      <w:tblGrid>
        <w:gridCol w:w="1461"/>
        <w:gridCol w:w="1880"/>
        <w:gridCol w:w="5385"/>
        <w:gridCol w:w="1750"/>
        <w:gridCol w:w="1463"/>
      </w:tblGrid>
      <w:tr>
        <w:tblPrEx>
          <w:tblCellMar>
            <w:top w:w="0" w:type="dxa"/>
            <w:left w:w="0" w:type="dxa"/>
            <w:bottom w:w="0" w:type="dxa"/>
            <w:right w:w="0" w:type="dxa"/>
          </w:tblCellMar>
        </w:tblPrEx>
        <w:trPr>
          <w:trHeight w:val="1565" w:hRule="atLeast"/>
        </w:trPr>
        <w:tc>
          <w:tcPr>
            <w:tcW w:w="1461" w:type="dxa"/>
            <w:vMerge w:val="restart"/>
            <w:shd w:val="clear" w:color="auto" w:fill="auto"/>
            <w:vAlign w:val="bottom"/>
          </w:tcPr>
          <w:p>
            <w:pPr>
              <w:keepNext w:val="0"/>
              <w:keepLines w:val="0"/>
              <w:widowControl w:val="0"/>
              <w:suppressLineNumbers w:val="0"/>
              <w:spacing w:beforeAutospacing="0" w:afterAutospacing="0"/>
              <w:ind w:left="0" w:right="0"/>
              <w:jc w:val="both"/>
              <w:rPr>
                <w:rFonts w:hint="default" w:ascii="Huawei Sans" w:hAnsi="Huawei Sans" w:eastAsia="方正兰亭黑简体"/>
                <w:color w:val="000000"/>
              </w:rPr>
            </w:pPr>
            <w:r>
              <w:rPr>
                <w:rFonts w:ascii="Huawei Sans" w:hAnsi="Huawei Sans" w:eastAsia="方正兰亭黑简体"/>
                <w:color w:val="000000"/>
              </w:rPr>
              <mc:AlternateContent>
                <mc:Choice Requires="wps">
                  <w:drawing>
                    <wp:anchor distT="0" distB="0" distL="114300" distR="114300" simplePos="0" relativeHeight="251659264" behindDoc="0" locked="1" layoutInCell="1" hidden="1" allowOverlap="1">
                      <wp:simplePos x="0" y="0"/>
                      <wp:positionH relativeFrom="column">
                        <wp:posOffset>0</wp:posOffset>
                      </wp:positionH>
                      <wp:positionV relativeFrom="paragraph">
                        <wp:posOffset>0</wp:posOffset>
                      </wp:positionV>
                      <wp:extent cx="635" cy="635"/>
                      <wp:effectExtent l="0" t="0" r="0" b="0"/>
                      <wp:wrapNone/>
                      <wp:docPr id="1"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 xmlns:a="http://schemas.openxmlformats.org/drawingml/2006/main">
                        <a:graphicData uri="http://schemas.microsoft.com/office/word/2010/wordprocessingShape">
                          <wps:wsp>
                            <wps:cNvSpPr/>
                            <wps:spPr>
                              <a:xfrm>
                                <a:off x="0" y="0"/>
                                <a:ext cx="635" cy="635"/>
                              </a:xfrm>
                              <a:custGeom>
                                <a:avLst/>
                                <a:gdLst>
                                  <a:gd name="txL" fmla="*/ 5037 w 21600"/>
                                  <a:gd name="txT" fmla="*/ 2277 h 21600"/>
                                  <a:gd name="txR" fmla="*/ 16557 w 21600"/>
                                  <a:gd name="txB" fmla="*/ 13677 h 21600"/>
                                </a:gdLst>
                                <a:ahLst/>
                                <a:cxnLst>
                                  <a:cxn ang="270">
                                    <a:pos x="10860" y="2187"/>
                                  </a:cxn>
                                  <a:cxn ang="180">
                                    <a:pos x="2928" y="10800"/>
                                  </a:cxn>
                                  <a:cxn ang="90">
                                    <a:pos x="10860" y="21600"/>
                                  </a:cxn>
                                  <a:cxn ang="0">
                                    <a:pos x="18672" y="10800"/>
                                  </a:cxn>
                                </a:cxnLst>
                                <a:rect l="txL" t="txT" r="txR" b="txB"/>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DtsShapeName" o:spid="_x0000_s1026" o:spt="100"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pt;margin-left:0pt;margin-top:0pt;height:0.05pt;width:0.05pt;visibility:hidden;z-index:251659264;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10860,2187;2928,10800;10860,21600;18672,10800" o:connectangles="0,0,0,0"/>
                      <v:fill on="t" focussize="0,0"/>
                      <v:stroke color="#000000" joinstyle="miter"/>
                      <v:imagedata o:title=""/>
                      <o:lock v:ext="edit" aspectratio="f"/>
                      <w10:anchorlock/>
                    </v:shape>
                  </w:pict>
                </mc:Fallback>
              </mc:AlternateContent>
            </w:r>
          </w:p>
        </w:tc>
        <w:tc>
          <w:tcPr>
            <w:tcW w:w="9015" w:type="dxa"/>
            <w:gridSpan w:val="3"/>
            <w:shd w:val="clear" w:color="auto" w:fill="auto"/>
            <w:vAlign w:val="bottom"/>
          </w:tcPr>
          <w:p>
            <w:pPr>
              <w:keepNext w:val="0"/>
              <w:keepLines w:val="0"/>
              <w:widowControl w:val="0"/>
              <w:suppressLineNumbers w:val="0"/>
              <w:spacing w:before="0" w:beforeAutospacing="0" w:after="0" w:afterAutospacing="0" w:line="240" w:lineRule="auto"/>
              <w:ind w:left="0" w:right="0"/>
              <w:jc w:val="right"/>
              <w:rPr>
                <w:rFonts w:hint="default" w:ascii="Huawei Sans" w:hAnsi="Huawei Sans" w:eastAsia="方正兰亭黑简体"/>
                <w:color w:val="000000"/>
              </w:rPr>
            </w:pPr>
            <w:r>
              <w:rPr>
                <w:rFonts w:ascii="Huawei Sans" w:hAnsi="Huawei Sans" w:eastAsia="方正兰亭黑简体"/>
                <w:color w:val="000000"/>
                <w:sz w:val="24"/>
                <w:szCs w:val="24"/>
              </w:rPr>
              <w:fldChar w:fldCharType="begin"/>
            </w:r>
            <w:r>
              <w:rPr>
                <w:rFonts w:ascii="Huawei Sans" w:hAnsi="Huawei Sans" w:eastAsia="方正兰亭黑简体"/>
                <w:color w:val="000000"/>
                <w:sz w:val="24"/>
                <w:szCs w:val="24"/>
              </w:rPr>
              <w:instrText xml:space="preserve"> DOCPROPERTY  PartNumber </w:instrText>
            </w:r>
            <w:r>
              <w:rPr>
                <w:rFonts w:ascii="Huawei Sans" w:hAnsi="Huawei Sans" w:eastAsia="方正兰亭黑简体"/>
                <w:color w:val="000000"/>
              </w:rPr>
              <w:fldChar w:fldCharType="end"/>
            </w:r>
          </w:p>
        </w:tc>
        <w:tc>
          <w:tcPr>
            <w:tcW w:w="1463" w:type="dxa"/>
            <w:vMerge w:val="restart"/>
            <w:shd w:val="clear" w:color="auto" w:fill="auto"/>
            <w:vAlign w:val="bottom"/>
          </w:tcPr>
          <w:p>
            <w:pPr>
              <w:keepNext w:val="0"/>
              <w:keepLines w:val="0"/>
              <w:widowControl w:val="0"/>
              <w:suppressLineNumbers w:val="0"/>
              <w:spacing w:before="0" w:beforeAutospacing="0" w:after="0" w:afterAutospacing="0" w:line="240" w:lineRule="auto"/>
              <w:ind w:left="0" w:righ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center"/>
          </w:tcPr>
          <w:p>
            <w:pPr>
              <w:pStyle w:val="166"/>
              <w:keepNext w:val="0"/>
              <w:keepLines w:val="0"/>
              <w:suppressLineNumbers w:val="0"/>
              <w:spacing w:beforeAutospacing="0" w:afterAutospacing="0"/>
              <w:ind w:left="1260" w:right="0" w:hanging="420"/>
              <w:jc w:val="both"/>
              <w:rPr>
                <w:rFonts w:hint="default" w:ascii="Huawei Sans" w:hAnsi="Huawei Sans" w:eastAsia="方正兰亭黑简体"/>
                <w:b w:val="0"/>
                <w:color w:val="000000"/>
              </w:rPr>
            </w:pPr>
          </w:p>
        </w:tc>
        <w:tc>
          <w:tcPr>
            <w:tcW w:w="9015" w:type="dxa"/>
            <w:gridSpan w:val="3"/>
            <w:shd w:val="clear" w:color="auto" w:fill="auto"/>
            <w:vAlign w:val="bottom"/>
          </w:tcPr>
          <w:p>
            <w:pPr>
              <w:pStyle w:val="167"/>
              <w:keepNext w:val="0"/>
              <w:keepLines w:val="0"/>
              <w:widowControl w:val="0"/>
              <w:suppressLineNumbers w:val="0"/>
              <w:spacing w:before="0" w:beforeAutospacing="0" w:after="0" w:afterAutospacing="0"/>
              <w:ind w:left="0" w:right="0"/>
              <w:rPr>
                <w:rFonts w:hint="default" w:ascii="Huawei Sans" w:hAnsi="Huawei Sans" w:eastAsia="方正兰亭黑简体"/>
                <w:i/>
                <w:color w:val="000000"/>
              </w:rPr>
            </w:pPr>
            <w:r>
              <w:rPr>
                <w:rFonts w:hint="eastAsia" w:ascii="Huawei Sans" w:hAnsi="Huawei Sans" w:eastAsia="方正兰亭黑简体"/>
                <w:color w:val="000000"/>
              </w:rPr>
              <w:fldChar w:fldCharType="begin"/>
            </w:r>
            <w:r>
              <w:rPr>
                <w:rFonts w:hint="eastAsia" w:ascii="Huawei Sans" w:hAnsi="Huawei Sans" w:eastAsia="方正兰亭黑简体"/>
                <w:color w:val="000000"/>
              </w:rPr>
              <w:instrText xml:space="preserve"> DOCPROPERTY  ProductVersion </w:instrText>
            </w:r>
            <w:r>
              <w:rPr>
                <w:rFonts w:hint="eastAsia" w:ascii="Huawei Sans" w:hAnsi="Huawei Sans" w:eastAsia="方正兰亭黑简体"/>
                <w:color w:val="000000"/>
              </w:rPr>
              <w:fldChar w:fldCharType="end"/>
            </w:r>
          </w:p>
        </w:tc>
        <w:tc>
          <w:tcPr>
            <w:tcW w:w="1463" w:type="dxa"/>
            <w:vMerge w:val="restart"/>
            <w:tcBorders>
              <w:bottom w:val="nil"/>
            </w:tcBorders>
            <w:shd w:val="clear" w:color="auto" w:fill="auto"/>
            <w:vAlign w:val="bottom"/>
          </w:tcPr>
          <w:p>
            <w:pPr>
              <w:pStyle w:val="170"/>
              <w:keepNext w:val="0"/>
              <w:keepLines w:val="0"/>
              <w:suppressLineNumbers w:val="0"/>
              <w:spacing w:beforeAutospacing="0" w:afterAutospacing="0"/>
              <w:ind w:righ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bottom"/>
          </w:tcPr>
          <w:p>
            <w:pPr>
              <w:keepNext w:val="0"/>
              <w:keepLines w:val="0"/>
              <w:widowControl w:val="0"/>
              <w:suppressLineNumbers w:val="0"/>
              <w:spacing w:before="0" w:beforeAutospacing="0" w:after="0" w:afterAutospacing="0" w:line="240" w:lineRule="auto"/>
              <w:ind w:left="0" w:right="0"/>
              <w:jc w:val="both"/>
              <w:rPr>
                <w:rFonts w:hint="default" w:ascii="Huawei Sans" w:hAnsi="Huawei Sans" w:eastAsia="方正兰亭黑简体"/>
                <w:color w:val="000000"/>
              </w:rPr>
            </w:pPr>
          </w:p>
        </w:tc>
        <w:tc>
          <w:tcPr>
            <w:tcW w:w="9015" w:type="dxa"/>
            <w:gridSpan w:val="3"/>
            <w:shd w:val="clear" w:color="auto" w:fill="auto"/>
          </w:tcPr>
          <w:p>
            <w:pPr>
              <w:pStyle w:val="167"/>
              <w:keepNext w:val="0"/>
              <w:keepLines w:val="0"/>
              <w:widowControl w:val="0"/>
              <w:suppressLineNumbers w:val="0"/>
              <w:spacing w:before="80" w:beforeAutospacing="0" w:after="80" w:afterAutospacing="0"/>
              <w:ind w:left="0" w:right="0"/>
              <w:rPr>
                <w:rFonts w:hint="default" w:ascii="Huawei Sans" w:hAnsi="Huawei Sans" w:eastAsia="方正兰亭黑简体"/>
                <w:color w:val="000000"/>
                <w:sz w:val="48"/>
                <w:szCs w:val="48"/>
                <w:lang w:val="en-US" w:eastAsia="zh-CN"/>
              </w:rPr>
            </w:pPr>
            <w:r>
              <w:rPr>
                <w:rFonts w:hint="eastAsia" w:ascii="Huawei Sans" w:hAnsi="Huawei Sans" w:eastAsia="方正兰亭黑简体"/>
                <w:color w:val="000000"/>
                <w:sz w:val="48"/>
                <w:szCs w:val="48"/>
                <w:lang w:val="en-US" w:eastAsia="zh-CN"/>
              </w:rPr>
              <w:t>车身控制之PID算法</w:t>
            </w:r>
          </w:p>
        </w:tc>
        <w:tc>
          <w:tcPr>
            <w:tcW w:w="1463" w:type="dxa"/>
            <w:vMerge w:val="continue"/>
            <w:shd w:val="clear" w:color="auto" w:fill="auto"/>
            <w:vAlign w:val="bottom"/>
          </w:tcPr>
          <w:p>
            <w:pPr>
              <w:keepNext w:val="0"/>
              <w:keepLines w:val="0"/>
              <w:widowControl w:val="0"/>
              <w:suppressLineNumbers w:val="0"/>
              <w:spacing w:before="0" w:beforeAutospacing="0" w:after="0" w:afterAutospacing="0" w:line="240" w:lineRule="auto"/>
              <w:ind w:left="0" w:righ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6" w:hRule="atLeast"/>
        </w:trPr>
        <w:tc>
          <w:tcPr>
            <w:tcW w:w="1461" w:type="dxa"/>
            <w:vMerge w:val="continue"/>
            <w:shd w:val="clear" w:color="auto" w:fill="auto"/>
            <w:vAlign w:val="bottom"/>
          </w:tcPr>
          <w:p>
            <w:pPr>
              <w:keepNext w:val="0"/>
              <w:keepLines w:val="0"/>
              <w:widowControl w:val="0"/>
              <w:suppressLineNumbers w:val="0"/>
              <w:spacing w:before="0" w:beforeAutospacing="0" w:after="0" w:afterAutospacing="0" w:line="240" w:lineRule="auto"/>
              <w:ind w:left="0" w:right="0"/>
              <w:jc w:val="both"/>
              <w:rPr>
                <w:rFonts w:hint="default" w:ascii="Huawei Sans" w:hAnsi="Huawei Sans" w:eastAsia="方正兰亭黑简体"/>
                <w:color w:val="000000"/>
              </w:rPr>
            </w:pPr>
          </w:p>
        </w:tc>
        <w:tc>
          <w:tcPr>
            <w:tcW w:w="1880" w:type="dxa"/>
            <w:shd w:val="clear" w:color="auto" w:fill="auto"/>
            <w:vAlign w:val="center"/>
          </w:tcPr>
          <w:p>
            <w:pPr>
              <w:pStyle w:val="169"/>
              <w:keepNext w:val="0"/>
              <w:keepLines w:val="0"/>
              <w:suppressLineNumbers w:val="0"/>
              <w:spacing w:beforeAutospacing="0" w:afterAutospacing="0"/>
              <w:ind w:right="0"/>
              <w:rPr>
                <w:rFonts w:hint="default" w:ascii="Huawei Sans" w:hAnsi="Huawei Sans" w:eastAsia="方正兰亭黑简体"/>
                <w:sz w:val="21"/>
                <w:szCs w:val="21"/>
              </w:rPr>
            </w:pPr>
            <w:r>
              <w:rPr>
                <w:rFonts w:ascii="Huawei Sans" w:hAnsi="Huawei Sans" w:eastAsia="方正兰亭黑简体"/>
                <w:sz w:val="21"/>
                <w:szCs w:val="21"/>
              </w:rPr>
              <w:t>文档版本</w:t>
            </w:r>
          </w:p>
        </w:tc>
        <w:tc>
          <w:tcPr>
            <w:tcW w:w="7135" w:type="dxa"/>
            <w:gridSpan w:val="2"/>
            <w:shd w:val="clear" w:color="auto" w:fill="auto"/>
            <w:vAlign w:val="center"/>
          </w:tcPr>
          <w:p>
            <w:pPr>
              <w:pStyle w:val="169"/>
              <w:keepNext w:val="0"/>
              <w:keepLines w:val="0"/>
              <w:suppressLineNumbers w:val="0"/>
              <w:spacing w:beforeAutospacing="0" w:afterAutospacing="0"/>
              <w:ind w:right="0"/>
              <w:rPr>
                <w:rFonts w:hint="default" w:ascii="Huawei Sans" w:hAnsi="Huawei Sans" w:eastAsia="方正兰亭黑简体" w:cs="Huawei Sans"/>
                <w:sz w:val="21"/>
                <w:szCs w:val="21"/>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DOCPROPERTY  DocumentVersion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sz w:val="21"/>
                <w:szCs w:val="21"/>
              </w:rPr>
              <w:t>01</w:t>
            </w:r>
            <w:r>
              <w:rPr>
                <w:rFonts w:hint="default" w:ascii="Huawei Sans" w:hAnsi="Huawei Sans" w:eastAsia="方正兰亭黑简体" w:cs="Huawei Sans"/>
                <w:sz w:val="21"/>
                <w:szCs w:val="21"/>
              </w:rPr>
              <w:fldChar w:fldCharType="end"/>
            </w:r>
          </w:p>
        </w:tc>
        <w:tc>
          <w:tcPr>
            <w:tcW w:w="1463" w:type="dxa"/>
            <w:vMerge w:val="continue"/>
            <w:shd w:val="clear" w:color="auto" w:fill="auto"/>
            <w:vAlign w:val="bottom"/>
          </w:tcPr>
          <w:p>
            <w:pPr>
              <w:keepNext w:val="0"/>
              <w:keepLines w:val="0"/>
              <w:widowControl w:val="0"/>
              <w:suppressLineNumbers w:val="0"/>
              <w:spacing w:beforeAutospacing="0" w:afterAutospacing="0"/>
              <w:ind w:left="0" w:righ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5" w:hRule="atLeast"/>
        </w:trPr>
        <w:tc>
          <w:tcPr>
            <w:tcW w:w="1461" w:type="dxa"/>
            <w:vMerge w:val="continue"/>
            <w:shd w:val="clear" w:color="auto" w:fill="auto"/>
            <w:vAlign w:val="bottom"/>
          </w:tcPr>
          <w:p>
            <w:pPr>
              <w:keepNext w:val="0"/>
              <w:keepLines w:val="0"/>
              <w:widowControl w:val="0"/>
              <w:suppressLineNumbers w:val="0"/>
              <w:spacing w:before="0" w:beforeAutospacing="0" w:after="0" w:afterAutospacing="0" w:line="240" w:lineRule="auto"/>
              <w:ind w:left="0" w:right="0"/>
              <w:jc w:val="both"/>
              <w:rPr>
                <w:rFonts w:hint="default" w:ascii="Huawei Sans" w:hAnsi="Huawei Sans" w:eastAsia="方正兰亭黑简体"/>
                <w:color w:val="000000"/>
              </w:rPr>
            </w:pPr>
          </w:p>
        </w:tc>
        <w:tc>
          <w:tcPr>
            <w:tcW w:w="1880" w:type="dxa"/>
            <w:shd w:val="clear" w:color="auto" w:fill="auto"/>
            <w:vAlign w:val="center"/>
          </w:tcPr>
          <w:p>
            <w:pPr>
              <w:pStyle w:val="169"/>
              <w:keepNext w:val="0"/>
              <w:keepLines w:val="0"/>
              <w:suppressLineNumbers w:val="0"/>
              <w:spacing w:beforeAutospacing="0" w:afterAutospacing="0"/>
              <w:ind w:right="0"/>
              <w:rPr>
                <w:rFonts w:hint="default" w:ascii="Huawei Sans" w:hAnsi="Huawei Sans" w:eastAsia="方正兰亭黑简体"/>
                <w:b/>
                <w:sz w:val="21"/>
                <w:szCs w:val="21"/>
              </w:rPr>
            </w:pPr>
            <w:r>
              <w:rPr>
                <w:rFonts w:ascii="Huawei Sans" w:hAnsi="Huawei Sans" w:eastAsia="方正兰亭黑简体"/>
                <w:sz w:val="21"/>
                <w:szCs w:val="21"/>
              </w:rPr>
              <w:t>发布日期</w:t>
            </w:r>
          </w:p>
        </w:tc>
        <w:tc>
          <w:tcPr>
            <w:tcW w:w="7135" w:type="dxa"/>
            <w:gridSpan w:val="2"/>
            <w:shd w:val="clear" w:color="auto" w:fill="auto"/>
            <w:vAlign w:val="center"/>
          </w:tcPr>
          <w:p>
            <w:pPr>
              <w:pStyle w:val="169"/>
              <w:keepNext w:val="0"/>
              <w:keepLines w:val="0"/>
              <w:suppressLineNumbers w:val="0"/>
              <w:spacing w:beforeAutospacing="0" w:afterAutospacing="0"/>
              <w:ind w:right="0"/>
              <w:rPr>
                <w:rFonts w:hint="eastAsia" w:ascii="Huawei Sans" w:hAnsi="Huawei Sans" w:eastAsia="方正兰亭黑简体" w:cs="Huawei Sans"/>
                <w:sz w:val="21"/>
                <w:szCs w:val="21"/>
                <w:lang w:val="en-US" w:eastAsia="zh-CN"/>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b/>
                <w:sz w:val="21"/>
                <w:szCs w:val="21"/>
              </w:rPr>
              <w:instrText xml:space="preserve">DOCPROPERTY  ReleaseDate</w:instrText>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b/>
                <w:sz w:val="21"/>
                <w:szCs w:val="21"/>
              </w:rPr>
              <w:t>202</w:t>
            </w:r>
            <w:r>
              <w:rPr>
                <w:rFonts w:ascii="Huawei Sans" w:hAnsi="Huawei Sans" w:eastAsia="方正兰亭黑简体" w:cs="Huawei Sans"/>
                <w:b/>
                <w:sz w:val="21"/>
                <w:szCs w:val="21"/>
              </w:rPr>
              <w:t>4</w:t>
            </w:r>
            <w:r>
              <w:rPr>
                <w:rFonts w:hint="default" w:ascii="Huawei Sans" w:hAnsi="Huawei Sans" w:eastAsia="方正兰亭黑简体" w:cs="Huawei Sans"/>
                <w:b/>
                <w:sz w:val="21"/>
                <w:szCs w:val="21"/>
              </w:rPr>
              <w:t>-</w:t>
            </w:r>
            <w:r>
              <w:rPr>
                <w:rFonts w:hint="eastAsia" w:ascii="Huawei Sans" w:hAnsi="Huawei Sans" w:eastAsia="方正兰亭黑简体" w:cs="Huawei Sans"/>
                <w:b/>
                <w:sz w:val="21"/>
                <w:szCs w:val="21"/>
                <w:lang w:val="en-US" w:eastAsia="zh-CN"/>
              </w:rPr>
              <w:t>11</w:t>
            </w:r>
            <w:r>
              <w:rPr>
                <w:rFonts w:hint="default" w:ascii="Huawei Sans" w:hAnsi="Huawei Sans" w:eastAsia="方正兰亭黑简体" w:cs="Huawei Sans"/>
                <w:b/>
                <w:sz w:val="21"/>
                <w:szCs w:val="21"/>
              </w:rPr>
              <w:t>-</w:t>
            </w:r>
            <w:r>
              <w:rPr>
                <w:rFonts w:ascii="Huawei Sans" w:hAnsi="Huawei Sans" w:eastAsia="方正兰亭黑简体" w:cs="Huawei Sans"/>
                <w:b/>
                <w:sz w:val="21"/>
                <w:szCs w:val="21"/>
              </w:rPr>
              <w:t>0</w:t>
            </w:r>
            <w:r>
              <w:rPr>
                <w:rFonts w:hint="default" w:ascii="Huawei Sans" w:hAnsi="Huawei Sans" w:eastAsia="方正兰亭黑简体" w:cs="Huawei Sans"/>
                <w:sz w:val="21"/>
                <w:szCs w:val="21"/>
              </w:rPr>
              <w:fldChar w:fldCharType="end"/>
            </w:r>
            <w:r>
              <w:rPr>
                <w:rFonts w:hint="eastAsia" w:ascii="Huawei Sans" w:hAnsi="Huawei Sans" w:eastAsia="方正兰亭黑简体" w:cs="Huawei Sans"/>
                <w:sz w:val="21"/>
                <w:szCs w:val="21"/>
                <w:lang w:val="en-US" w:eastAsia="zh-CN"/>
              </w:rPr>
              <w:t>6</w:t>
            </w:r>
          </w:p>
        </w:tc>
        <w:tc>
          <w:tcPr>
            <w:tcW w:w="1463" w:type="dxa"/>
            <w:vMerge w:val="continue"/>
            <w:shd w:val="clear" w:color="auto" w:fill="auto"/>
            <w:vAlign w:val="bottom"/>
          </w:tcPr>
          <w:p>
            <w:pPr>
              <w:keepNext w:val="0"/>
              <w:keepLines w:val="0"/>
              <w:widowControl w:val="0"/>
              <w:suppressLineNumbers w:val="0"/>
              <w:spacing w:before="0" w:beforeAutospacing="0" w:after="0" w:afterAutospacing="0" w:line="240" w:lineRule="auto"/>
              <w:ind w:left="0" w:righ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8420" w:hRule="atLeast"/>
        </w:trPr>
        <w:tc>
          <w:tcPr>
            <w:tcW w:w="11939" w:type="dxa"/>
            <w:gridSpan w:val="5"/>
            <w:shd w:val="clear" w:color="auto" w:fill="auto"/>
            <w:vAlign w:val="center"/>
          </w:tcPr>
          <w:p>
            <w:pPr>
              <w:keepNext w:val="0"/>
              <w:keepLines w:val="0"/>
              <w:widowControl w:val="0"/>
              <w:suppressLineNumbers w:val="0"/>
              <w:spacing w:beforeAutospacing="0" w:afterAutospacing="0"/>
              <w:ind w:left="0" w:right="0"/>
              <w:jc w:val="center"/>
              <w:rPr>
                <w:rFonts w:hint="default" w:ascii="Huawei Sans" w:hAnsi="Huawei Sans" w:eastAsia="方正兰亭黑简体"/>
                <w:color w:val="000000"/>
              </w:rPr>
            </w:pPr>
            <w:r>
              <w:rPr>
                <w:rFonts w:ascii="Huawei Sans" w:hAnsi="Huawei Sans" w:eastAsia="方正兰亭黑简体"/>
              </w:rPr>
              <w:drawing>
                <wp:inline distT="0" distB="0" distL="0" distR="0">
                  <wp:extent cx="7239000" cy="310388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stretch>
                            <a:fillRect/>
                          </a:stretch>
                        </pic:blipFill>
                        <pic:spPr>
                          <a:xfrm>
                            <a:off x="0" y="0"/>
                            <a:ext cx="7239000" cy="3104513"/>
                          </a:xfrm>
                          <a:prstGeom prst="rect">
                            <a:avLst/>
                          </a:prstGeom>
                        </pic:spPr>
                      </pic:pic>
                    </a:graphicData>
                  </a:graphic>
                </wp:inline>
              </w:drawing>
            </w:r>
          </w:p>
        </w:tc>
      </w:tr>
      <w:tr>
        <w:tblPrEx>
          <w:tblCellMar>
            <w:top w:w="0" w:type="dxa"/>
            <w:left w:w="0" w:type="dxa"/>
            <w:bottom w:w="0" w:type="dxa"/>
            <w:right w:w="0" w:type="dxa"/>
          </w:tblCellMar>
        </w:tblPrEx>
        <w:trPr>
          <w:trHeight w:val="1697" w:hRule="atLeast"/>
        </w:trPr>
        <w:tc>
          <w:tcPr>
            <w:tcW w:w="1461" w:type="dxa"/>
            <w:shd w:val="clear" w:color="auto" w:fill="auto"/>
            <w:vAlign w:val="bottom"/>
          </w:tcPr>
          <w:p>
            <w:pPr>
              <w:keepNext w:val="0"/>
              <w:keepLines w:val="0"/>
              <w:widowControl w:val="0"/>
              <w:suppressLineNumbers w:val="0"/>
              <w:spacing w:before="0" w:beforeAutospacing="0" w:after="0" w:afterAutospacing="0" w:line="240" w:lineRule="auto"/>
              <w:ind w:left="0" w:right="0"/>
              <w:jc w:val="both"/>
              <w:rPr>
                <w:rFonts w:hint="default" w:ascii="Huawei Sans" w:hAnsi="Huawei Sans" w:eastAsia="方正兰亭黑简体"/>
                <w:color w:val="000000"/>
              </w:rPr>
            </w:pPr>
          </w:p>
        </w:tc>
        <w:tc>
          <w:tcPr>
            <w:tcW w:w="7265" w:type="dxa"/>
            <w:gridSpan w:val="2"/>
            <w:shd w:val="clear" w:color="auto" w:fill="auto"/>
            <w:vAlign w:val="bottom"/>
          </w:tcPr>
          <w:p>
            <w:pPr>
              <w:pStyle w:val="171"/>
              <w:keepNext w:val="0"/>
              <w:keepLines w:val="0"/>
              <w:suppressLineNumbers w:val="0"/>
              <w:spacing w:before="0" w:beforeAutospacing="0" w:after="0" w:afterAutospacing="0" w:line="240" w:lineRule="auto"/>
              <w:ind w:right="0"/>
              <w:rPr>
                <w:rFonts w:hint="default" w:ascii="Huawei Sans" w:hAnsi="Huawei Sans" w:eastAsia="方正兰亭黑简体"/>
                <w:b w:val="0"/>
                <w:color w:val="000000"/>
              </w:rPr>
            </w:pPr>
            <w:r>
              <w:rPr>
                <w:rFonts w:ascii="Huawei Sans" w:hAnsi="Huawei Sans" w:eastAsia="方正兰亭黑简体"/>
                <w:b w:val="0"/>
                <w:color w:val="000000"/>
                <w:sz w:val="21"/>
              </w:rPr>
              <w:t>华为云计算</w:t>
            </w:r>
            <w:r>
              <w:rPr>
                <w:rFonts w:ascii="Huawei Sans" w:hAnsi="Huawei Sans" w:eastAsia="方正兰亭黑简体"/>
                <w:b w:val="0"/>
                <w:color w:val="000000"/>
                <w:sz w:val="21"/>
                <w:lang w:eastAsia="zh-Hans"/>
              </w:rPr>
              <w:t>技术</w:t>
            </w:r>
            <w:r>
              <w:rPr>
                <w:rFonts w:ascii="Huawei Sans" w:hAnsi="Huawei Sans" w:eastAsia="方正兰亭黑简体"/>
                <w:b w:val="0"/>
                <w:color w:val="000000"/>
                <w:sz w:val="21"/>
              </w:rPr>
              <w:t>有限公司</w:t>
            </w:r>
          </w:p>
        </w:tc>
        <w:tc>
          <w:tcPr>
            <w:tcW w:w="1750" w:type="dxa"/>
            <w:shd w:val="clear" w:color="auto" w:fill="auto"/>
            <w:vAlign w:val="center"/>
          </w:tcPr>
          <w:p>
            <w:pPr>
              <w:keepNext w:val="0"/>
              <w:keepLines w:val="0"/>
              <w:widowControl w:val="0"/>
              <w:suppressLineNumbers w:val="0"/>
              <w:spacing w:before="0" w:beforeAutospacing="0" w:after="13" w:afterAutospacing="0" w:line="240" w:lineRule="auto"/>
              <w:ind w:left="0" w:right="0"/>
              <w:jc w:val="center"/>
              <w:rPr>
                <w:rFonts w:hint="default" w:ascii="Huawei Sans" w:hAnsi="Huawei Sans" w:eastAsia="方正兰亭黑简体"/>
                <w:color w:val="000000"/>
              </w:rPr>
            </w:pPr>
            <w:r>
              <w:rPr>
                <w:rFonts w:ascii="Huawei Sans" w:hAnsi="Huawei Sans" w:eastAsia="方正兰亭黑简体"/>
                <w:color w:val="000000"/>
              </w:rPr>
              <w:drawing>
                <wp:inline distT="0" distB="0" distL="114300" distR="114300">
                  <wp:extent cx="942975" cy="914400"/>
                  <wp:effectExtent l="0" t="0" r="22225" b="0"/>
                  <wp:docPr id="3"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附件1-16K"/>
                          <pic:cNvPicPr>
                            <a:picLocks noChangeAspect="1"/>
                          </pic:cNvPicPr>
                        </pic:nvPicPr>
                        <pic:blipFill>
                          <a:blip r:embed="rId18"/>
                          <a:stretch>
                            <a:fillRect/>
                          </a:stretch>
                        </pic:blipFill>
                        <pic:spPr>
                          <a:xfrm>
                            <a:off x="0" y="0"/>
                            <a:ext cx="942975" cy="914400"/>
                          </a:xfrm>
                          <a:prstGeom prst="rect">
                            <a:avLst/>
                          </a:prstGeom>
                          <a:noFill/>
                          <a:ln>
                            <a:noFill/>
                          </a:ln>
                        </pic:spPr>
                      </pic:pic>
                    </a:graphicData>
                  </a:graphic>
                </wp:inline>
              </w:drawing>
            </w:r>
          </w:p>
        </w:tc>
        <w:tc>
          <w:tcPr>
            <w:tcW w:w="1463" w:type="dxa"/>
            <w:shd w:val="clear" w:color="auto" w:fill="auto"/>
            <w:vAlign w:val="bottom"/>
          </w:tcPr>
          <w:p>
            <w:pPr>
              <w:keepNext w:val="0"/>
              <w:keepLines w:val="0"/>
              <w:widowControl w:val="0"/>
              <w:suppressLineNumbers w:val="0"/>
              <w:spacing w:before="0" w:beforeAutospacing="0" w:after="0" w:afterAutospacing="0" w:line="240" w:lineRule="auto"/>
              <w:ind w:left="0" w:right="0"/>
              <w:jc w:val="both"/>
              <w:rPr>
                <w:rFonts w:hint="default" w:ascii="Huawei Sans" w:hAnsi="Huawei Sans" w:eastAsia="方正兰亭黑简体"/>
                <w:color w:val="000000"/>
              </w:rPr>
            </w:pPr>
          </w:p>
        </w:tc>
      </w:tr>
    </w:tbl>
    <w:p>
      <w:pPr>
        <w:pStyle w:val="226"/>
        <w:rPr>
          <w:rFonts w:hint="default" w:ascii="Huawei Sans" w:hAnsi="Huawei Sans" w:eastAsia="方正兰亭黑简体"/>
          <w:color w:val="000000"/>
        </w:rPr>
        <w:sectPr>
          <w:headerReference r:id="rId6" w:type="first"/>
          <w:headerReference r:id="rId5" w:type="even"/>
          <w:footerReference r:id="rId7" w:type="even"/>
          <w:pgSz w:w="11907" w:h="16840"/>
          <w:pgMar w:top="0" w:right="0" w:bottom="0" w:left="0" w:header="0" w:footer="0" w:gutter="0"/>
          <w:pgBorders>
            <w:top w:val="none" w:sz="0" w:space="0"/>
            <w:left w:val="none" w:sz="0" w:space="0"/>
            <w:bottom w:val="none" w:sz="0" w:space="0"/>
            <w:right w:val="none" w:sz="0" w:space="0"/>
          </w:pgBorders>
          <w:pgNumType w:fmt="lowerRoman" w:start="1"/>
          <w:cols w:space="425" w:num="1"/>
          <w:docGrid w:linePitch="312" w:charSpace="0"/>
        </w:sectPr>
      </w:pPr>
    </w:p>
    <w:p>
      <w:pPr>
        <w:pStyle w:val="226"/>
        <w:rPr>
          <w:rFonts w:hint="default" w:ascii="Huawei Sans" w:hAnsi="Huawei Sans" w:eastAsia="方正兰亭黑简体"/>
          <w:color w:val="000000"/>
        </w:rPr>
      </w:pPr>
    </w:p>
    <w:p>
      <w:pPr>
        <w:spacing w:after="81" w:line="259" w:lineRule="auto"/>
        <w:ind w:left="-5"/>
        <w:rPr>
          <w:rFonts w:hint="default" w:ascii="Huawei Sans" w:hAnsi="Huawei Sans" w:eastAsia="方正兰亭黑简体"/>
        </w:rPr>
      </w:pPr>
      <w:r>
        <w:rPr>
          <w:rFonts w:ascii="Huawei Sans" w:hAnsi="Huawei Sans" w:eastAsia="方正兰亭黑简体"/>
          <w:b/>
          <w:bCs/>
          <w:spacing w:val="-4"/>
          <w:sz w:val="22"/>
          <w:szCs w:val="22"/>
        </w:rPr>
        <w:t xml:space="preserve">版权所有 </w:t>
      </w:r>
      <w:r>
        <w:rPr>
          <w:rFonts w:ascii="Huawei Sans" w:hAnsi="Huawei Sans" w:eastAsia="方正兰亭黑简体" w:cs="Huawei Sans"/>
          <w:b/>
          <w:bCs/>
          <w:spacing w:val="-4"/>
          <w:sz w:val="22"/>
          <w:szCs w:val="22"/>
        </w:rPr>
        <w:t>©</w:t>
      </w:r>
      <w:r>
        <w:rPr>
          <w:rFonts w:ascii="Huawei Sans" w:hAnsi="Huawei Sans" w:eastAsia="方正兰亭黑简体"/>
          <w:b/>
          <w:bCs/>
          <w:spacing w:val="-4"/>
          <w:sz w:val="22"/>
          <w:szCs w:val="22"/>
        </w:rPr>
        <w:t xml:space="preserve"> 华为云计算技术有限公司。 保留一切权利。</w:t>
      </w:r>
    </w:p>
    <w:p>
      <w:pPr>
        <w:spacing w:after="0" w:line="259" w:lineRule="auto"/>
        <w:ind w:left="-5"/>
        <w:rPr>
          <w:rFonts w:hint="default" w:ascii="Huawei Sans" w:hAnsi="Huawei Sans" w:eastAsia="方正兰亭黑简体"/>
        </w:rPr>
      </w:pPr>
      <w:r>
        <w:rPr>
          <w:rFonts w:ascii="Huawei Sans" w:hAnsi="Huawei Sans" w:eastAsia="方正兰亭黑简体"/>
          <w:sz w:val="20"/>
        </w:rPr>
        <w:t>非经本公司书面许可，任何单位和个人不得擅自摘抄、复制本文档内容的部分或全部，并不得以任何形式传播。</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商标声明</w:t>
      </w:r>
    </w:p>
    <w:p>
      <w:pPr>
        <w:spacing w:after="0" w:line="259" w:lineRule="auto"/>
        <w:ind w:left="-5"/>
        <w:rPr>
          <w:rFonts w:hint="default" w:ascii="Huawei Sans" w:hAnsi="Huawei Sans" w:eastAsia="方正兰亭黑简体"/>
        </w:rPr>
      </w:pPr>
      <w:r>
        <w:rPr>
          <w:rFonts w:ascii="Huawei Sans" w:hAnsi="Huawei Sans" w:eastAsia="方正兰亭黑简体"/>
        </w:rPr>
        <w:drawing>
          <wp:inline distT="0" distB="0" distL="0" distR="0">
            <wp:extent cx="283210" cy="289560"/>
            <wp:effectExtent l="0" t="0" r="0" b="0"/>
            <wp:docPr id="403705" name="Picture 403705"/>
            <wp:cNvGraphicFramePr/>
            <a:graphic xmlns:a="http://schemas.openxmlformats.org/drawingml/2006/main">
              <a:graphicData uri="http://schemas.openxmlformats.org/drawingml/2006/picture">
                <pic:pic xmlns:pic="http://schemas.openxmlformats.org/drawingml/2006/picture">
                  <pic:nvPicPr>
                    <pic:cNvPr id="403705" name="Picture 403705"/>
                    <pic:cNvPicPr/>
                  </pic:nvPicPr>
                  <pic:blipFill>
                    <a:blip r:embed="rId19"/>
                    <a:stretch>
                      <a:fillRect/>
                    </a:stretch>
                  </pic:blipFill>
                  <pic:spPr>
                    <a:xfrm>
                      <a:off x="0" y="0"/>
                      <a:ext cx="283464" cy="289560"/>
                    </a:xfrm>
                    <a:prstGeom prst="rect">
                      <a:avLst/>
                    </a:prstGeom>
                  </pic:spPr>
                </pic:pic>
              </a:graphicData>
            </a:graphic>
          </wp:inline>
        </w:drawing>
      </w:r>
      <w:r>
        <w:rPr>
          <w:rFonts w:ascii="Huawei Sans" w:hAnsi="Huawei Sans" w:eastAsia="方正兰亭黑简体"/>
          <w:sz w:val="20"/>
        </w:rPr>
        <w:t xml:space="preserve"> 和其他华为商标均为华为技术有限公司的商标。</w:t>
      </w:r>
    </w:p>
    <w:p>
      <w:pPr>
        <w:spacing w:after="0" w:line="259" w:lineRule="auto"/>
        <w:ind w:left="-5"/>
        <w:rPr>
          <w:rFonts w:hint="default" w:ascii="Huawei Sans" w:hAnsi="Huawei Sans" w:eastAsia="方正兰亭黑简体"/>
        </w:rPr>
      </w:pPr>
      <w:r>
        <w:rPr>
          <w:rFonts w:ascii="Huawei Sans" w:hAnsi="Huawei Sans" w:eastAsia="方正兰亭黑简体"/>
          <w:sz w:val="20"/>
        </w:rPr>
        <w:t>本文档提及的其他所有商标或注册商标，由各自的所有人拥有。</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注意</w:t>
      </w:r>
    </w:p>
    <w:p>
      <w:pPr>
        <w:spacing w:after="262" w:line="259" w:lineRule="auto"/>
        <w:ind w:left="-5"/>
        <w:rPr>
          <w:rFonts w:hint="default" w:ascii="Huawei Sans" w:hAnsi="Huawei Sans" w:eastAsia="方正兰亭黑简体"/>
        </w:rPr>
      </w:pPr>
      <w:r>
        <w:rPr>
          <w:rFonts w:ascii="Huawei Sans" w:hAnsi="Huawei Sans" w:eastAsia="方正兰亭黑简体"/>
          <w:sz w:val="20"/>
        </w:rPr>
        <w:t>您购买的产品、服务或特性等应受华为云计算技术有限公司商业合同和条款的约束，本文档中描述的全部或部分产品、服务或特性可能不在您的购买或使用范围之内。除非合同另有约定，华为云计算技术有限公司对本文档内容不做任何明示或暗示的声明或保证。</w:t>
      </w:r>
    </w:p>
    <w:p>
      <w:pPr>
        <w:spacing w:after="0" w:line="259" w:lineRule="auto"/>
        <w:ind w:left="-5"/>
        <w:rPr>
          <w:rFonts w:hint="default" w:ascii="Huawei Sans" w:hAnsi="Huawei Sans" w:eastAsia="方正兰亭黑简体"/>
        </w:rPr>
      </w:pPr>
      <w:r>
        <w:rPr>
          <w:rFonts w:ascii="Huawei Sans" w:hAnsi="Huawei Sans" w:eastAsia="方正兰亭黑简体"/>
          <w:sz w:val="20"/>
        </w:rPr>
        <w:t>由于产品版本升级或其他原因，本文档内容会不定期进行更新。除非另有约定，本文档仅作为使用指导，本文</w:t>
      </w:r>
    </w:p>
    <w:p>
      <w:pPr>
        <w:spacing w:after="0" w:line="259" w:lineRule="auto"/>
        <w:ind w:left="-5"/>
        <w:rPr>
          <w:rFonts w:hint="default" w:ascii="Huawei Sans" w:hAnsi="Huawei Sans" w:eastAsia="方正兰亭黑简体"/>
        </w:rPr>
      </w:pPr>
      <w:r>
        <w:rPr>
          <w:rFonts w:ascii="Huawei Sans" w:hAnsi="Huawei Sans" w:eastAsia="方正兰亭黑简体"/>
          <w:sz w:val="20"/>
        </w:rPr>
        <w:t>档中的所有陈述、信息和建议不构成任何明示或暗示的担保。</w:t>
      </w:r>
    </w:p>
    <w:p>
      <w:pPr>
        <w:spacing w:after="0"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r>
        <w:rPr>
          <w:rFonts w:ascii="Huawei Sans" w:hAnsi="Huawei Sans" w:eastAsia="方正兰亭黑简体" w:cs="微软雅黑"/>
          <w:sz w:val="20"/>
        </w:rPr>
        <w:tab/>
      </w:r>
      <w:r>
        <w:rPr>
          <w:rFonts w:ascii="Huawei Sans" w:hAnsi="Huawei Sans" w:eastAsia="方正兰亭黑简体" w:cs="微软雅黑"/>
          <w:sz w:val="20"/>
        </w:rPr>
        <w:t xml:space="preserve"> </w:t>
      </w:r>
    </w:p>
    <w:p>
      <w:pPr>
        <w:rPr>
          <w:rFonts w:hint="default" w:ascii="Huawei Sans" w:hAnsi="Huawei Sans" w:eastAsia="方正兰亭黑简体"/>
          <w:color w:val="000000"/>
        </w:rPr>
        <w:sectPr>
          <w:headerReference r:id="rId8" w:type="default"/>
          <w:footerReference r:id="rId10" w:type="default"/>
          <w:headerReference r:id="rId9" w:type="even"/>
          <w:footerReference r:id="rId11" w:type="even"/>
          <w:pgSz w:w="11907" w:h="16840"/>
          <w:pgMar w:top="1701" w:right="1134" w:bottom="1701" w:left="1134" w:header="567" w:footer="567" w:gutter="0"/>
          <w:pgBorders>
            <w:top w:val="none" w:sz="0" w:space="0"/>
            <w:left w:val="none" w:sz="0" w:space="0"/>
            <w:bottom w:val="none" w:sz="0" w:space="0"/>
            <w:right w:val="none" w:sz="0" w:space="0"/>
          </w:pgBorders>
          <w:pgNumType w:fmt="lowerRoman" w:start="1"/>
          <w:cols w:space="425" w:num="1"/>
          <w:docGrid w:linePitch="312" w:charSpace="0"/>
        </w:sectPr>
      </w:pPr>
    </w:p>
    <w:sdt>
      <w:sdtPr>
        <w:rPr>
          <w:rFonts w:ascii="Huawei Sans" w:hAnsi="Huawei Sans" w:eastAsia="方正兰亭黑简体" w:cs="Arial"/>
          <w:b w:val="0"/>
          <w:bCs w:val="0"/>
          <w:sz w:val="21"/>
          <w:szCs w:val="21"/>
          <w:lang w:val="zh-CN"/>
        </w:rPr>
        <w:id w:val="-1966112858"/>
        <w:docPartObj>
          <w:docPartGallery w:val="Table of Contents"/>
          <w:docPartUnique/>
        </w:docPartObj>
      </w:sdtPr>
      <w:sdtEndPr>
        <w:rPr>
          <w:rFonts w:ascii="Huawei Sans" w:hAnsi="Huawei Sans" w:eastAsia="方正兰亭黑简体" w:cs="Arial"/>
          <w:b w:val="0"/>
          <w:bCs w:val="0"/>
          <w:sz w:val="21"/>
          <w:szCs w:val="21"/>
          <w:lang w:val="zh-CN"/>
        </w:rPr>
      </w:sdtEndPr>
      <w:sdtContent>
        <w:p>
          <w:pPr>
            <w:pStyle w:val="228"/>
            <w:rPr>
              <w:rFonts w:hint="default" w:ascii="Huawei Sans" w:hAnsi="Huawei Sans" w:eastAsia="方正兰亭黑简体"/>
            </w:rPr>
          </w:pPr>
          <w:bookmarkStart w:id="0" w:name="_Toc5277"/>
          <w:bookmarkStart w:id="43" w:name="_GoBack"/>
          <w:bookmarkEnd w:id="43"/>
          <w:bookmarkStart w:id="1" w:name="_Ref218422894"/>
          <w:bookmarkStart w:id="2" w:name="_Toc227138864"/>
          <w:bookmarkStart w:id="3" w:name="_Toc218425197"/>
          <w:bookmarkStart w:id="4" w:name="_Ref218072047"/>
          <w:bookmarkStart w:id="5" w:name="_Ref218071467"/>
          <w:bookmarkStart w:id="6" w:name="_Ref218071624"/>
          <w:bookmarkStart w:id="7" w:name="_Toc437504216"/>
          <w:bookmarkStart w:id="8" w:name="_Ref218071784"/>
          <w:bookmarkStart w:id="9" w:name="_Ref218423379"/>
          <w:bookmarkStart w:id="10" w:name="_Ref218422900"/>
          <w:r>
            <w:rPr>
              <w:rFonts w:ascii="Huawei Sans" w:hAnsi="Huawei Sans" w:eastAsia="方正兰亭黑简体"/>
              <w:lang w:val="zh-CN"/>
            </w:rPr>
            <w:t>目录</w:t>
          </w:r>
          <w:bookmarkEnd w:id="0"/>
        </w:p>
        <w:p>
          <w:pPr>
            <w:pStyle w:val="60"/>
            <w:tabs>
              <w:tab w:val="right" w:leader="dot" w:pos="9639"/>
            </w:tabs>
          </w:pPr>
          <w:r>
            <w:rPr>
              <w:rFonts w:ascii="Huawei Sans" w:hAnsi="Huawei Sans" w:eastAsia="方正兰亭黑简体"/>
              <w:b w:val="0"/>
              <w:bCs w:val="0"/>
              <w:sz w:val="20"/>
              <w:szCs w:val="20"/>
            </w:rPr>
            <w:fldChar w:fldCharType="begin"/>
          </w:r>
          <w:r>
            <w:rPr>
              <w:rFonts w:ascii="Huawei Sans" w:hAnsi="Huawei Sans" w:eastAsia="方正兰亭黑简体"/>
              <w:b w:val="0"/>
              <w:bCs w:val="0"/>
              <w:sz w:val="20"/>
              <w:szCs w:val="20"/>
            </w:rPr>
            <w:instrText xml:space="preserve"> TOC \o "1-3" \h \z \u </w:instrText>
          </w:r>
          <w:r>
            <w:rPr>
              <w:rFonts w:ascii="Huawei Sans" w:hAnsi="Huawei Sans" w:eastAsia="方正兰亭黑简体"/>
              <w:b w:val="0"/>
              <w:bCs w:val="0"/>
              <w:sz w:val="20"/>
              <w:szCs w:val="20"/>
            </w:rPr>
            <w:fldChar w:fldCharType="separate"/>
          </w:r>
          <w:r>
            <w:rPr>
              <w:rFonts w:ascii="Huawei Sans" w:hAnsi="Huawei Sans" w:eastAsia="方正兰亭黑简体"/>
              <w:bCs w:val="0"/>
              <w:szCs w:val="20"/>
            </w:rPr>
            <w:fldChar w:fldCharType="begin"/>
          </w:r>
          <w:r>
            <w:rPr>
              <w:rFonts w:ascii="Huawei Sans" w:hAnsi="Huawei Sans" w:eastAsia="方正兰亭黑简体"/>
              <w:bCs w:val="0"/>
              <w:szCs w:val="20"/>
            </w:rPr>
            <w:instrText xml:space="preserve"> HYPERLINK \l _Toc5277 </w:instrText>
          </w:r>
          <w:r>
            <w:rPr>
              <w:rFonts w:ascii="Huawei Sans" w:hAnsi="Huawei Sans" w:eastAsia="方正兰亭黑简体"/>
              <w:bCs w:val="0"/>
              <w:szCs w:val="20"/>
            </w:rPr>
            <w:fldChar w:fldCharType="separate"/>
          </w:r>
          <w:r>
            <w:rPr>
              <w:rFonts w:ascii="Huawei Sans" w:hAnsi="Huawei Sans" w:eastAsia="方正兰亭黑简体"/>
              <w:lang w:val="zh-CN"/>
            </w:rPr>
            <w:t>目录</w:t>
          </w:r>
          <w:r>
            <w:tab/>
          </w:r>
          <w:r>
            <w:fldChar w:fldCharType="begin"/>
          </w:r>
          <w:r>
            <w:instrText xml:space="preserve"> PAGEREF _Toc5277 \h </w:instrText>
          </w:r>
          <w:r>
            <w:fldChar w:fldCharType="separate"/>
          </w:r>
          <w:r>
            <w:t>2</w:t>
          </w:r>
          <w:r>
            <w:fldChar w:fldCharType="end"/>
          </w:r>
          <w:r>
            <w:rPr>
              <w:rFonts w:ascii="Huawei Sans" w:hAnsi="Huawei Sans" w:eastAsia="方正兰亭黑简体"/>
              <w:bCs w:val="0"/>
              <w:szCs w:val="20"/>
            </w:rPr>
            <w:fldChar w:fldCharType="end"/>
          </w:r>
        </w:p>
        <w:p>
          <w:pPr>
            <w:pStyle w:val="60"/>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_Toc18902 </w:instrText>
          </w:r>
          <w:r>
            <w:rPr>
              <w:rFonts w:ascii="Huawei Sans" w:hAnsi="Huawei Sans" w:eastAsia="方正兰亭黑简体" w:cs="Book Antiqua"/>
              <w:bCs/>
              <w:szCs w:val="20"/>
            </w:rPr>
            <w:fldChar w:fldCharType="separate"/>
          </w:r>
          <w:r>
            <w:rPr>
              <w:rFonts w:hint="eastAsia" w:ascii="Huawei Sans" w:hAnsi="Huawei Sans" w:eastAsia="方正兰亭黑简体"/>
              <w:bCs w:val="0"/>
              <w:szCs w:val="144"/>
              <w:lang w:val="en-US" w:eastAsia="zh-CN"/>
            </w:rPr>
            <w:t>13</w:t>
          </w:r>
          <w:r>
            <w:rPr>
              <w:rFonts w:hint="eastAsia" w:ascii="Huawei Sans" w:hAnsi="Huawei Sans" w:eastAsia="方正兰亭黑简体"/>
              <w:bCs w:val="0"/>
              <w:lang w:val="en-US" w:eastAsia="zh-CN"/>
            </w:rPr>
            <w:t xml:space="preserve"> 车辆传感器控制之PID算法</w:t>
          </w:r>
          <w:r>
            <w:tab/>
          </w:r>
          <w:r>
            <w:fldChar w:fldCharType="begin"/>
          </w:r>
          <w:r>
            <w:instrText xml:space="preserve"> PAGEREF _Toc18902 \h </w:instrText>
          </w:r>
          <w:r>
            <w:fldChar w:fldCharType="separate"/>
          </w:r>
          <w:r>
            <w:t>3</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_Toc3009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1.1 </w:t>
          </w:r>
          <w:r>
            <w:rPr>
              <w:rFonts w:ascii="Huawei Sans" w:hAnsi="Huawei Sans" w:eastAsia="方正兰亭黑简体"/>
            </w:rPr>
            <w:t>实验介绍</w:t>
          </w:r>
          <w:r>
            <w:tab/>
          </w:r>
          <w:r>
            <w:fldChar w:fldCharType="begin"/>
          </w:r>
          <w:r>
            <w:instrText xml:space="preserve"> PAGEREF _Toc3009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_Toc1642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1.1.1 </w:t>
          </w:r>
          <w:r>
            <w:rPr>
              <w:rFonts w:ascii="Huawei Sans" w:hAnsi="Huawei Sans" w:eastAsia="方正兰亭黑简体"/>
            </w:rPr>
            <w:t>实验背景</w:t>
          </w:r>
          <w:r>
            <w:tab/>
          </w:r>
          <w:r>
            <w:fldChar w:fldCharType="begin"/>
          </w:r>
          <w:r>
            <w:instrText xml:space="preserve"> PAGEREF _Toc1642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_Toc26020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1.1.2 </w:t>
          </w:r>
          <w:r>
            <w:rPr>
              <w:rFonts w:ascii="Huawei Sans" w:hAnsi="Huawei Sans" w:eastAsia="方正兰亭黑简体"/>
            </w:rPr>
            <w:t>实验原理</w:t>
          </w:r>
          <w:r>
            <w:tab/>
          </w:r>
          <w:r>
            <w:fldChar w:fldCharType="begin"/>
          </w:r>
          <w:r>
            <w:instrText xml:space="preserve"> PAGEREF _Toc26020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_Toc26889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1.1.3 </w:t>
          </w:r>
          <w:r>
            <w:rPr>
              <w:rFonts w:ascii="Huawei Sans" w:hAnsi="Huawei Sans" w:eastAsia="方正兰亭黑简体"/>
            </w:rPr>
            <w:t>实验目的</w:t>
          </w:r>
          <w:r>
            <w:tab/>
          </w:r>
          <w:r>
            <w:fldChar w:fldCharType="begin"/>
          </w:r>
          <w:r>
            <w:instrText xml:space="preserve"> PAGEREF _Toc26889 \h </w:instrText>
          </w:r>
          <w:r>
            <w:fldChar w:fldCharType="separate"/>
          </w:r>
          <w:r>
            <w:t>5</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_Toc3981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1.1.4 </w:t>
          </w:r>
          <w:r>
            <w:rPr>
              <w:rFonts w:ascii="Huawei Sans" w:hAnsi="Huawei Sans" w:eastAsia="方正兰亭黑简体"/>
            </w:rPr>
            <w:t>实验环境</w:t>
          </w:r>
          <w:r>
            <w:tab/>
          </w:r>
          <w:r>
            <w:fldChar w:fldCharType="begin"/>
          </w:r>
          <w:r>
            <w:instrText xml:space="preserve"> PAGEREF _Toc3981 \h </w:instrText>
          </w:r>
          <w:r>
            <w:fldChar w:fldCharType="separate"/>
          </w:r>
          <w:r>
            <w:t>5</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_Toc3607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1.1.5 </w:t>
          </w:r>
          <w:r>
            <w:rPr>
              <w:rFonts w:ascii="Huawei Sans" w:hAnsi="Huawei Sans" w:eastAsia="方正兰亭黑简体"/>
            </w:rPr>
            <w:t>实验流程</w:t>
          </w:r>
          <w:r>
            <w:tab/>
          </w:r>
          <w:r>
            <w:fldChar w:fldCharType="begin"/>
          </w:r>
          <w:r>
            <w:instrText xml:space="preserve"> PAGEREF _Toc3607 \h </w:instrText>
          </w:r>
          <w:r>
            <w:fldChar w:fldCharType="separate"/>
          </w:r>
          <w:r>
            <w:t>5</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_Toc28582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1.2 </w:t>
          </w:r>
          <w:r>
            <w:rPr>
              <w:rFonts w:ascii="Huawei Sans" w:hAnsi="Huawei Sans" w:eastAsia="方正兰亭黑简体"/>
            </w:rPr>
            <w:t>实验任务</w:t>
          </w:r>
          <w:r>
            <w:tab/>
          </w:r>
          <w:r>
            <w:fldChar w:fldCharType="begin"/>
          </w:r>
          <w:r>
            <w:instrText xml:space="preserve"> PAGEREF _Toc28582 \h </w:instrText>
          </w:r>
          <w:r>
            <w:fldChar w:fldCharType="separate"/>
          </w:r>
          <w:r>
            <w:t>5</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_Toc22816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rPr>
            <w:t xml:space="preserve">1.2.1 </w:t>
          </w:r>
          <w:r>
            <w:rPr>
              <w:rFonts w:ascii="Huawei Sans" w:hAnsi="Huawei Sans" w:eastAsia="方正兰亭黑简体"/>
            </w:rPr>
            <w:t xml:space="preserve">任务一 </w:t>
          </w:r>
          <w:r>
            <w:rPr>
              <w:rFonts w:hint="eastAsia" w:ascii="Huawei Sans" w:hAnsi="Huawei Sans" w:eastAsia="方正兰亭黑简体"/>
              <w:lang w:val="en-US" w:eastAsia="zh-CN"/>
            </w:rPr>
            <w:t>PID核心代码的编写</w:t>
          </w:r>
          <w:r>
            <w:tab/>
          </w:r>
          <w:r>
            <w:fldChar w:fldCharType="begin"/>
          </w:r>
          <w:r>
            <w:instrText xml:space="preserve"> PAGEREF _Toc22816 \h </w:instrText>
          </w:r>
          <w:r>
            <w:fldChar w:fldCharType="separate"/>
          </w:r>
          <w:r>
            <w:t>5</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_Toc16685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eastAsia="zh-CN"/>
            </w:rPr>
            <w:t xml:space="preserve">1.2.2 </w:t>
          </w:r>
          <w:r>
            <w:rPr>
              <w:rFonts w:ascii="Huawei Sans" w:hAnsi="Huawei Sans" w:eastAsia="方正兰亭黑简体"/>
            </w:rPr>
            <w:t xml:space="preserve">任务二 </w:t>
          </w:r>
          <w:r>
            <w:rPr>
              <w:rFonts w:hint="eastAsia" w:ascii="Huawei Sans" w:hAnsi="Huawei Sans" w:eastAsia="方正兰亭黑简体"/>
              <w:lang w:val="en-US" w:eastAsia="zh-CN"/>
            </w:rPr>
            <w:t>编写移动核心代码</w:t>
          </w:r>
          <w:r>
            <w:tab/>
          </w:r>
          <w:r>
            <w:fldChar w:fldCharType="begin"/>
          </w:r>
          <w:r>
            <w:instrText xml:space="preserve"> PAGEREF _Toc16685 \h </w:instrText>
          </w:r>
          <w:r>
            <w:fldChar w:fldCharType="separate"/>
          </w:r>
          <w:r>
            <w:t>9</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_Toc28356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1.3 </w:t>
          </w:r>
          <w:r>
            <w:rPr>
              <w:rFonts w:ascii="Huawei Sans" w:hAnsi="Huawei Sans" w:eastAsia="方正兰亭黑简体"/>
            </w:rPr>
            <w:t>实验结果</w:t>
          </w:r>
          <w:r>
            <w:tab/>
          </w:r>
          <w:r>
            <w:fldChar w:fldCharType="begin"/>
          </w:r>
          <w:r>
            <w:instrText xml:space="preserve"> PAGEREF _Toc28356 \h </w:instrText>
          </w:r>
          <w:r>
            <w:fldChar w:fldCharType="separate"/>
          </w:r>
          <w:r>
            <w:t>14</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_Toc31539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1.4 </w:t>
          </w:r>
          <w:r>
            <w:rPr>
              <w:rFonts w:ascii="Huawei Sans" w:hAnsi="Huawei Sans" w:eastAsia="方正兰亭黑简体"/>
            </w:rPr>
            <w:t>实验资源释放</w:t>
          </w:r>
          <w:r>
            <w:tab/>
          </w:r>
          <w:r>
            <w:fldChar w:fldCharType="begin"/>
          </w:r>
          <w:r>
            <w:instrText xml:space="preserve"> PAGEREF _Toc31539 \h </w:instrText>
          </w:r>
          <w:r>
            <w:fldChar w:fldCharType="separate"/>
          </w:r>
          <w:r>
            <w:t>14</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_Toc765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1.5 </w:t>
          </w:r>
          <w:r>
            <w:rPr>
              <w:rFonts w:ascii="Huawei Sans" w:hAnsi="Huawei Sans" w:eastAsia="方正兰亭黑简体"/>
            </w:rPr>
            <w:t>实验小结</w:t>
          </w:r>
          <w:r>
            <w:tab/>
          </w:r>
          <w:r>
            <w:fldChar w:fldCharType="begin"/>
          </w:r>
          <w:r>
            <w:instrText xml:space="preserve"> PAGEREF _Toc765 \h </w:instrText>
          </w:r>
          <w:r>
            <w:fldChar w:fldCharType="separate"/>
          </w:r>
          <w:r>
            <w:t>14</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_Toc24141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1.6 </w:t>
          </w:r>
          <w:r>
            <w:rPr>
              <w:rFonts w:ascii="Huawei Sans" w:hAnsi="Huawei Sans" w:eastAsia="方正兰亭黑简体"/>
            </w:rPr>
            <w:t>思考题</w:t>
          </w:r>
          <w:r>
            <w:tab/>
          </w:r>
          <w:r>
            <w:fldChar w:fldCharType="begin"/>
          </w:r>
          <w:r>
            <w:instrText xml:space="preserve"> PAGEREF _Toc24141 \h </w:instrText>
          </w:r>
          <w:r>
            <w:fldChar w:fldCharType="separate"/>
          </w:r>
          <w:r>
            <w:t>14</w:t>
          </w:r>
          <w:r>
            <w:fldChar w:fldCharType="end"/>
          </w:r>
          <w:r>
            <w:rPr>
              <w:rFonts w:ascii="Huawei Sans" w:hAnsi="Huawei Sans" w:eastAsia="方正兰亭黑简体" w:cs="Book Antiqua"/>
              <w:bCs/>
              <w:szCs w:val="20"/>
            </w:rPr>
            <w:fldChar w:fldCharType="end"/>
          </w:r>
        </w:p>
        <w:p>
          <w:pPr>
            <w:ind w:left="0" w:leftChars="0" w:firstLine="0" w:firstLineChars="0"/>
            <w:rPr>
              <w:rFonts w:hint="default" w:ascii="Huawei Sans" w:hAnsi="Huawei Sans" w:eastAsia="方正兰亭黑简体"/>
              <w:lang w:val="zh-CN"/>
            </w:rPr>
          </w:pPr>
          <w:r>
            <w:rPr>
              <w:rFonts w:ascii="Huawei Sans" w:hAnsi="Huawei Sans" w:eastAsia="方正兰亭黑简体" w:cs="Book Antiqua"/>
              <w:bCs/>
              <w:szCs w:val="20"/>
            </w:rPr>
            <w:fldChar w:fldCharType="end"/>
          </w:r>
        </w:p>
      </w:sdtContent>
    </w:sdt>
    <w:p>
      <w:pPr>
        <w:topLinePunct w:val="0"/>
        <w:adjustRightInd/>
        <w:snapToGrid/>
        <w:spacing w:before="0" w:after="0" w:line="240" w:lineRule="auto"/>
        <w:ind w:left="0"/>
        <w:rPr>
          <w:rFonts w:hint="default" w:ascii="Huawei Sans" w:hAnsi="Huawei Sans" w:eastAsia="方正兰亭黑简体"/>
          <w:lang w:val="zh-CN"/>
        </w:rPr>
      </w:pPr>
      <w:r>
        <w:rPr>
          <w:rFonts w:ascii="Huawei Sans" w:hAnsi="Huawei Sans" w:eastAsia="方正兰亭黑简体"/>
          <w:lang w:val="zh-CN"/>
        </w:rPr>
        <w:br w:type="page"/>
      </w:r>
    </w:p>
    <w:bookmarkEnd w:id="1"/>
    <w:bookmarkEnd w:id="2"/>
    <w:bookmarkEnd w:id="3"/>
    <w:bookmarkEnd w:id="4"/>
    <w:bookmarkEnd w:id="5"/>
    <w:bookmarkEnd w:id="6"/>
    <w:bookmarkEnd w:id="7"/>
    <w:bookmarkEnd w:id="8"/>
    <w:bookmarkEnd w:id="9"/>
    <w:bookmarkEnd w:id="10"/>
    <w:p>
      <w:pPr>
        <w:pStyle w:val="3"/>
        <w:numPr>
          <w:ilvl w:val="0"/>
          <w:numId w:val="0"/>
        </w:numPr>
        <w:spacing w:before="0"/>
        <w:ind w:leftChars="0"/>
        <w:jc w:val="right"/>
        <w:rPr>
          <w:rFonts w:hint="eastAsia" w:ascii="Huawei Sans" w:hAnsi="Huawei Sans" w:eastAsia="方正兰亭黑简体"/>
          <w:bCs w:val="0"/>
          <w:lang w:val="en-US" w:eastAsia="zh-CN"/>
        </w:rPr>
      </w:pPr>
      <w:bookmarkStart w:id="11" w:name="_Toc151363128"/>
      <w:bookmarkStart w:id="12" w:name="_Toc18902"/>
      <w:r>
        <w:rPr>
          <w:rFonts w:hint="eastAsia" w:ascii="Huawei Sans" w:hAnsi="Huawei Sans" w:eastAsia="方正兰亭黑简体"/>
          <w:bCs w:val="0"/>
          <w:sz w:val="144"/>
          <w:szCs w:val="144"/>
          <w:lang w:val="en-US" w:eastAsia="zh-CN"/>
        </w:rPr>
        <w:t>13</w:t>
      </w:r>
      <w:r>
        <w:rPr>
          <w:rFonts w:hint="eastAsia" w:ascii="Huawei Sans" w:hAnsi="Huawei Sans" w:eastAsia="方正兰亭黑简体"/>
          <w:bCs w:val="0"/>
          <w:lang w:val="en-US" w:eastAsia="zh-CN"/>
        </w:rPr>
        <w:t xml:space="preserve"> </w:t>
      </w:r>
      <w:bookmarkEnd w:id="11"/>
      <w:r>
        <w:rPr>
          <w:rFonts w:hint="eastAsia" w:ascii="Huawei Sans" w:hAnsi="Huawei Sans" w:eastAsia="方正兰亭黑简体"/>
          <w:bCs w:val="0"/>
          <w:lang w:val="en-US" w:eastAsia="zh-CN"/>
        </w:rPr>
        <w:t>车辆传感器控制之PID算法</w:t>
      </w:r>
      <w:bookmarkEnd w:id="12"/>
    </w:p>
    <w:p>
      <w:pPr>
        <w:pStyle w:val="4"/>
        <w:numPr>
          <w:ilvl w:val="1"/>
          <w:numId w:val="27"/>
        </w:numPr>
        <w:spacing w:after="80"/>
        <w:rPr>
          <w:rFonts w:hint="default" w:ascii="Huawei Sans" w:hAnsi="Huawei Sans" w:eastAsia="方正兰亭黑简体"/>
        </w:rPr>
      </w:pPr>
      <w:bookmarkStart w:id="13" w:name="_Toc151363129"/>
      <w:bookmarkStart w:id="14" w:name="_Toc466755572"/>
      <w:bookmarkStart w:id="15" w:name="_Toc3009"/>
      <w:r>
        <w:rPr>
          <w:rFonts w:ascii="Huawei Sans" w:hAnsi="Huawei Sans" w:eastAsia="方正兰亭黑简体"/>
        </w:rPr>
        <w:t>实验介绍</w:t>
      </w:r>
      <w:bookmarkEnd w:id="13"/>
      <w:bookmarkEnd w:id="14"/>
      <w:bookmarkEnd w:id="15"/>
    </w:p>
    <w:p>
      <w:pPr>
        <w:pStyle w:val="5"/>
        <w:numPr>
          <w:ilvl w:val="2"/>
          <w:numId w:val="27"/>
        </w:numPr>
        <w:spacing w:after="80"/>
        <w:rPr>
          <w:rFonts w:hint="default" w:ascii="Huawei Sans" w:hAnsi="Huawei Sans" w:eastAsia="方正兰亭黑简体"/>
        </w:rPr>
      </w:pPr>
      <w:bookmarkStart w:id="16" w:name="_Toc151363130"/>
      <w:bookmarkStart w:id="17" w:name="_Toc1642"/>
      <w:r>
        <w:rPr>
          <w:rFonts w:ascii="Huawei Sans" w:hAnsi="Huawei Sans" w:eastAsia="方正兰亭黑简体"/>
        </w:rPr>
        <w:t>实验背景</w:t>
      </w:r>
      <w:bookmarkEnd w:id="16"/>
      <w:bookmarkEnd w:id="17"/>
    </w:p>
    <w:p>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本实验的目的是通过使用搭建好的 AT32 开发板，结合 OpenHarmony 4.1 Release 的南向系统开发环境，学习并掌握PID（比例-积分-微分）算法的基本原理，同时编写一个基于PID控制的系统驱动代码。PID算法是一种广泛应用于自动控制系统中的反馈控制算法，具有控制精度高、响应速度快、调节稳定等优点，广泛应用于温度控制、位置控制、速度控制等领域。在本实验中，将通过实现PID控制器来调节系统的输出，以达到期望的控制目标。本实验不仅能加深对PID算法控制原理的理解，还能帮助学生掌握嵌入式系统中基于PID算法的控制开发技巧。</w:t>
      </w:r>
    </w:p>
    <w:p>
      <w:pPr>
        <w:pStyle w:val="5"/>
        <w:numPr>
          <w:ilvl w:val="2"/>
          <w:numId w:val="27"/>
        </w:numPr>
        <w:spacing w:after="80"/>
        <w:rPr>
          <w:rFonts w:hint="default" w:ascii="Huawei Sans" w:hAnsi="Huawei Sans" w:eastAsia="方正兰亭黑简体"/>
        </w:rPr>
      </w:pPr>
      <w:bookmarkStart w:id="18" w:name="_Toc26020"/>
      <w:r>
        <w:rPr>
          <w:rFonts w:ascii="Huawei Sans" w:hAnsi="Huawei Sans" w:eastAsia="方正兰亭黑简体"/>
        </w:rPr>
        <w:t>实验原理</w:t>
      </w:r>
      <w:bookmarkEnd w:id="18"/>
    </w:p>
    <w:p>
      <w:pPr>
        <w:pStyle w:val="34"/>
        <w:numPr>
          <w:ilvl w:val="0"/>
          <w:numId w:val="28"/>
        </w:numPr>
        <w:ind w:left="425" w:leftChars="0" w:hanging="425" w:firstLineChars="0"/>
        <w:jc w:val="both"/>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PID基本原理</w:t>
      </w:r>
    </w:p>
    <w:p>
      <w:pPr>
        <w:pStyle w:val="34"/>
        <w:numPr>
          <w:ilvl w:val="0"/>
          <w:numId w:val="29"/>
        </w:numPr>
        <w:ind w:left="420" w:leftChars="0" w:hanging="420" w:firstLineChars="0"/>
        <w:jc w:val="both"/>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开环控制</w:t>
      </w:r>
    </w:p>
    <w:p>
      <w:pPr>
        <w:pStyle w:val="34"/>
        <w:keepNext w:val="0"/>
        <w:keepLines w:val="0"/>
        <w:pageBreakBefore w:val="0"/>
        <w:widowControl/>
        <w:numPr>
          <w:ilvl w:val="0"/>
          <w:numId w:val="0"/>
        </w:numPr>
        <w:kinsoku/>
        <w:wordWrap/>
        <w:overflowPunct/>
        <w:topLinePunct/>
        <w:autoSpaceDE/>
        <w:autoSpaceDN/>
        <w:bidi w:val="0"/>
        <w:adjustRightInd w:val="0"/>
        <w:snapToGrid w:val="0"/>
        <w:ind w:leftChars="0" w:firstLine="420" w:firstLineChars="200"/>
        <w:jc w:val="both"/>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开环控制，全称开环控制系统（Open Loop Control System），又称为无反馈系统。即系统的输入可以影响输出，但是 输入不受输出影响 的系统。输入到输出的信号是单向传递的。</w:t>
      </w:r>
    </w:p>
    <w:p>
      <w:pPr>
        <w:pStyle w:val="34"/>
        <w:keepNext w:val="0"/>
        <w:keepLines w:val="0"/>
        <w:pageBreakBefore w:val="0"/>
        <w:widowControl/>
        <w:numPr>
          <w:ilvl w:val="0"/>
          <w:numId w:val="0"/>
        </w:numPr>
        <w:kinsoku/>
        <w:wordWrap/>
        <w:overflowPunct/>
        <w:topLinePunct/>
        <w:autoSpaceDE/>
        <w:autoSpaceDN/>
        <w:bidi w:val="0"/>
        <w:adjustRightInd w:val="0"/>
        <w:snapToGrid w:val="0"/>
        <w:ind w:leftChars="0" w:firstLine="0" w:firstLineChars="0"/>
        <w:jc w:val="center"/>
        <w:textAlignment w:val="auto"/>
      </w:pPr>
      <w:r>
        <w:drawing>
          <wp:inline distT="0" distB="0" distL="114300" distR="114300">
            <wp:extent cx="4495165" cy="1009650"/>
            <wp:effectExtent l="0" t="0" r="635" b="1143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0"/>
                    <a:stretch>
                      <a:fillRect/>
                    </a:stretch>
                  </pic:blipFill>
                  <pic:spPr>
                    <a:xfrm>
                      <a:off x="0" y="0"/>
                      <a:ext cx="4495165" cy="1009650"/>
                    </a:xfrm>
                    <a:prstGeom prst="rect">
                      <a:avLst/>
                    </a:prstGeom>
                    <a:noFill/>
                    <a:ln>
                      <a:noFill/>
                    </a:ln>
                  </pic:spPr>
                </pic:pic>
              </a:graphicData>
            </a:graphic>
          </wp:inline>
        </w:drawing>
      </w:r>
    </w:p>
    <w:p>
      <w:pPr>
        <w:pStyle w:val="34"/>
        <w:numPr>
          <w:ilvl w:val="0"/>
          <w:numId w:val="29"/>
        </w:numPr>
        <w:ind w:left="420" w:leftChars="0" w:hanging="420" w:firstLineChars="0"/>
        <w:jc w:val="both"/>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闭环控制</w:t>
      </w:r>
    </w:p>
    <w:p>
      <w:pPr>
        <w:pStyle w:val="34"/>
        <w:keepNext w:val="0"/>
        <w:keepLines w:val="0"/>
        <w:pageBreakBefore w:val="0"/>
        <w:widowControl/>
        <w:numPr>
          <w:ilvl w:val="0"/>
          <w:numId w:val="0"/>
        </w:numPr>
        <w:kinsoku/>
        <w:wordWrap/>
        <w:overflowPunct/>
        <w:topLinePunct/>
        <w:autoSpaceDE/>
        <w:autoSpaceDN/>
        <w:bidi w:val="0"/>
        <w:adjustRightInd w:val="0"/>
        <w:snapToGrid w:val="0"/>
        <w:ind w:leftChars="0" w:firstLine="420" w:firstLineChars="200"/>
        <w:jc w:val="both"/>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闭环控制，全称闭环控制系统（Closed Loop Control System）：系统的输出可以通过 反馈回路 对输入造成影响，进而影响控制过程的系统。</w:t>
      </w:r>
    </w:p>
    <w:p>
      <w:pPr>
        <w:pStyle w:val="34"/>
        <w:keepNext w:val="0"/>
        <w:keepLines w:val="0"/>
        <w:pageBreakBefore w:val="0"/>
        <w:widowControl/>
        <w:numPr>
          <w:ilvl w:val="0"/>
          <w:numId w:val="0"/>
        </w:numPr>
        <w:kinsoku/>
        <w:wordWrap/>
        <w:overflowPunct/>
        <w:topLinePunct/>
        <w:autoSpaceDE/>
        <w:autoSpaceDN/>
        <w:bidi w:val="0"/>
        <w:adjustRightInd w:val="0"/>
        <w:snapToGrid w:val="0"/>
        <w:jc w:val="center"/>
        <w:textAlignment w:val="auto"/>
      </w:pPr>
      <w:r>
        <w:drawing>
          <wp:inline distT="0" distB="0" distL="114300" distR="114300">
            <wp:extent cx="4330700" cy="1520825"/>
            <wp:effectExtent l="0" t="0" r="12700" b="317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1"/>
                    <a:stretch>
                      <a:fillRect/>
                    </a:stretch>
                  </pic:blipFill>
                  <pic:spPr>
                    <a:xfrm>
                      <a:off x="0" y="0"/>
                      <a:ext cx="4330700" cy="1520825"/>
                    </a:xfrm>
                    <a:prstGeom prst="rect">
                      <a:avLst/>
                    </a:prstGeom>
                    <a:noFill/>
                    <a:ln>
                      <a:noFill/>
                    </a:ln>
                  </pic:spPr>
                </pic:pic>
              </a:graphicData>
            </a:graphic>
          </wp:inline>
        </w:drawing>
      </w:r>
    </w:p>
    <w:p>
      <w:pPr>
        <w:pStyle w:val="34"/>
        <w:numPr>
          <w:ilvl w:val="0"/>
          <w:numId w:val="29"/>
        </w:numPr>
        <w:ind w:left="420" w:leftChars="0" w:hanging="420" w:firstLineChars="0"/>
        <w:jc w:val="both"/>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PID（Proportional-Integral-Derivative）控制器是一种广泛应用于工程领域的控制算法，它包含三个主要部分：比例（P）、积分（I）和微分（D）。通过调整这三个部分来使系统的实际输出更接近期望输出。</w:t>
      </w:r>
    </w:p>
    <w:p>
      <w:pPr>
        <w:pStyle w:val="34"/>
        <w:keepNext w:val="0"/>
        <w:keepLines w:val="0"/>
        <w:pageBreakBefore w:val="0"/>
        <w:widowControl/>
        <w:numPr>
          <w:ilvl w:val="0"/>
          <w:numId w:val="30"/>
        </w:numPr>
        <w:kinsoku/>
        <w:wordWrap/>
        <w:overflowPunct/>
        <w:topLinePunct/>
        <w:autoSpaceDE/>
        <w:autoSpaceDN/>
        <w:bidi w:val="0"/>
        <w:adjustRightInd w:val="0"/>
        <w:snapToGrid w:val="0"/>
        <w:ind w:left="0" w:leftChars="0" w:firstLine="0" w:firstLineChars="0"/>
        <w:jc w:val="both"/>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比例（P）:比例控制根据误差（期望输出与实际输出之差）的大小来调整控制量。误差越大，控制量越大；误差越小，控制量越小。比例控制有助于快速减小误差，但可能导致稳态误差（静态误差）。</w:t>
      </w:r>
    </w:p>
    <w:p>
      <w:pPr>
        <w:pStyle w:val="34"/>
        <w:keepNext w:val="0"/>
        <w:keepLines w:val="0"/>
        <w:pageBreakBefore w:val="0"/>
        <w:widowControl/>
        <w:numPr>
          <w:ilvl w:val="0"/>
          <w:numId w:val="30"/>
        </w:numPr>
        <w:kinsoku/>
        <w:wordWrap/>
        <w:overflowPunct/>
        <w:topLinePunct/>
        <w:autoSpaceDE/>
        <w:autoSpaceDN/>
        <w:bidi w:val="0"/>
        <w:adjustRightInd w:val="0"/>
        <w:snapToGrid w:val="0"/>
        <w:ind w:left="0" w:leftChars="0" w:firstLine="0" w:firstLineChars="0"/>
        <w:jc w:val="both"/>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积分（I）:积分控制对误差进行积分，累积误差值。这有助于消除稳态误差，提高系统的精确度。但积分环节可能导致系统响应过慢和超调，产生恒定误差（当实际输出超过期望输出时）。</w:t>
      </w:r>
    </w:p>
    <w:p>
      <w:pPr>
        <w:pStyle w:val="34"/>
        <w:keepNext w:val="0"/>
        <w:keepLines w:val="0"/>
        <w:pageBreakBefore w:val="0"/>
        <w:widowControl/>
        <w:numPr>
          <w:ilvl w:val="0"/>
          <w:numId w:val="30"/>
        </w:numPr>
        <w:kinsoku/>
        <w:wordWrap/>
        <w:overflowPunct/>
        <w:topLinePunct/>
        <w:autoSpaceDE/>
        <w:autoSpaceDN/>
        <w:bidi w:val="0"/>
        <w:adjustRightInd w:val="0"/>
        <w:snapToGrid w:val="0"/>
        <w:ind w:left="0" w:leftChars="0" w:firstLine="0" w:firstLineChars="0"/>
        <w:jc w:val="both"/>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微分（D）:微分控制根据误差变化的速度来调整控制量。微分环节有助于减小超调现象，提高系统响应速度和稳定性。</w:t>
      </w:r>
    </w:p>
    <w:p>
      <w:pPr>
        <w:pStyle w:val="34"/>
        <w:numPr>
          <w:ilvl w:val="0"/>
          <w:numId w:val="28"/>
        </w:numPr>
        <w:ind w:left="425" w:leftChars="0" w:hanging="425" w:firstLineChars="0"/>
        <w:jc w:val="both"/>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PID分类</w:t>
      </w:r>
    </w:p>
    <w:p>
      <w:pPr>
        <w:pStyle w:val="34"/>
        <w:keepNext w:val="0"/>
        <w:keepLines w:val="0"/>
        <w:pageBreakBefore w:val="0"/>
        <w:widowControl/>
        <w:numPr>
          <w:ilvl w:val="0"/>
          <w:numId w:val="31"/>
        </w:numPr>
        <w:kinsoku/>
        <w:wordWrap/>
        <w:overflowPunct/>
        <w:topLinePunct/>
        <w:autoSpaceDE/>
        <w:autoSpaceDN/>
        <w:bidi w:val="0"/>
        <w:adjustRightInd w:val="0"/>
        <w:snapToGrid w:val="0"/>
        <w:spacing w:before="120"/>
        <w:ind w:left="420" w:leftChars="0" w:hanging="420" w:firstLineChars="0"/>
        <w:jc w:val="both"/>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位置式PID</w:t>
      </w:r>
    </w:p>
    <w:p>
      <w:pPr>
        <w:pStyle w:val="34"/>
        <w:keepNext w:val="0"/>
        <w:keepLines w:val="0"/>
        <w:pageBreakBefore w:val="0"/>
        <w:widowControl/>
        <w:numPr>
          <w:ilvl w:val="0"/>
          <w:numId w:val="0"/>
        </w:numPr>
        <w:kinsoku/>
        <w:wordWrap/>
        <w:overflowPunct/>
        <w:topLinePunct/>
        <w:autoSpaceDE/>
        <w:autoSpaceDN/>
        <w:bidi w:val="0"/>
        <w:adjustRightInd w:val="0"/>
        <w:snapToGrid w:val="0"/>
        <w:ind w:leftChars="0" w:firstLine="420" w:firstLineChars="200"/>
        <w:jc w:val="both"/>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位置式PID控制器是一种常见的实现方式，也称为绝对式PID。它直接根据误差值（期望输出与实际输出之差）计算控制量。位置式PID的输出控制量由比例、积分和微分三部分的和组成，如下所示：</w:t>
      </w:r>
    </w:p>
    <w:p>
      <w:pPr>
        <w:pStyle w:val="34"/>
        <w:keepNext w:val="0"/>
        <w:keepLines w:val="0"/>
        <w:pageBreakBefore w:val="0"/>
        <w:widowControl/>
        <w:numPr>
          <w:ilvl w:val="0"/>
          <w:numId w:val="0"/>
        </w:numPr>
        <w:kinsoku/>
        <w:wordWrap/>
        <w:overflowPunct/>
        <w:topLinePunct/>
        <w:autoSpaceDE/>
        <w:autoSpaceDN/>
        <w:bidi w:val="0"/>
        <w:adjustRightInd w:val="0"/>
        <w:snapToGrid w:val="0"/>
        <w:ind w:leftChars="0" w:firstLine="0" w:firstLineChars="0"/>
        <w:jc w:val="center"/>
        <w:textAlignment w:val="auto"/>
      </w:pPr>
      <w:r>
        <w:drawing>
          <wp:inline distT="0" distB="0" distL="114300" distR="114300">
            <wp:extent cx="5760720" cy="1880235"/>
            <wp:effectExtent l="0" t="0" r="0" b="952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22"/>
                    <a:stretch>
                      <a:fillRect/>
                    </a:stretch>
                  </pic:blipFill>
                  <pic:spPr>
                    <a:xfrm>
                      <a:off x="0" y="0"/>
                      <a:ext cx="5760720" cy="1880235"/>
                    </a:xfrm>
                    <a:prstGeom prst="rect">
                      <a:avLst/>
                    </a:prstGeom>
                    <a:noFill/>
                    <a:ln>
                      <a:noFill/>
                    </a:ln>
                  </pic:spPr>
                </pic:pic>
              </a:graphicData>
            </a:graphic>
          </wp:inline>
        </w:drawing>
      </w:r>
    </w:p>
    <w:p>
      <w:pPr>
        <w:pStyle w:val="8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right="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公式：</w:t>
      </w:r>
      <w:r>
        <w:rPr>
          <w:rFonts w:hint="default" w:ascii="Huawei Sans" w:hAnsi="Huawei Sans" w:eastAsia="方正兰亭黑简体" w:cs="Arial"/>
          <w:kern w:val="0"/>
          <w:sz w:val="21"/>
          <w:szCs w:val="32"/>
          <w:lang w:val="en-US" w:eastAsia="zh-CN" w:bidi="ar-SA"/>
        </w:rPr>
        <w:t>u(t) = Kp * e(t) + Ki * ∫e(t)dt + Kd * de(t)/dt</w:t>
      </w:r>
    </w:p>
    <w:p>
      <w:pPr>
        <w:pStyle w:val="8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right="0" w:firstLine="420" w:firstLineChars="20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其中，u(t) 是控制量，e(t) 是误差值，Kp、Ki 和 Kd 分别是比例、积分和微分系数。</w:t>
      </w:r>
    </w:p>
    <w:p>
      <w:pPr>
        <w:pStyle w:val="34"/>
        <w:keepNext w:val="0"/>
        <w:keepLines w:val="0"/>
        <w:pageBreakBefore w:val="0"/>
        <w:widowControl/>
        <w:numPr>
          <w:ilvl w:val="0"/>
          <w:numId w:val="31"/>
        </w:numPr>
        <w:kinsoku/>
        <w:wordWrap/>
        <w:overflowPunct/>
        <w:topLinePunct/>
        <w:autoSpaceDE/>
        <w:autoSpaceDN/>
        <w:bidi w:val="0"/>
        <w:adjustRightInd w:val="0"/>
        <w:snapToGrid w:val="0"/>
        <w:spacing w:before="120"/>
        <w:ind w:left="420" w:leftChars="0" w:hanging="420" w:firstLineChars="0"/>
        <w:jc w:val="both"/>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增量式PID</w:t>
      </w:r>
    </w:p>
    <w:p>
      <w:pPr>
        <w:pStyle w:val="34"/>
        <w:keepNext w:val="0"/>
        <w:keepLines w:val="0"/>
        <w:pageBreakBefore w:val="0"/>
        <w:widowControl/>
        <w:numPr>
          <w:ilvl w:val="0"/>
          <w:numId w:val="0"/>
        </w:numPr>
        <w:kinsoku/>
        <w:wordWrap/>
        <w:overflowPunct/>
        <w:topLinePunct/>
        <w:autoSpaceDE/>
        <w:autoSpaceDN/>
        <w:bidi w:val="0"/>
        <w:adjustRightInd w:val="0"/>
        <w:snapToGrid w:val="0"/>
        <w:ind w:leftChars="0" w:firstLine="420" w:firstLineChars="200"/>
        <w:jc w:val="both"/>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增量式PID控制器，顾名思义，是根据误差的增量计算控制量的变化。增量式PID的输出控制量由比例、积分和微分三部分的增量和组成，如下所示：</w:t>
      </w:r>
    </w:p>
    <w:p>
      <w:pPr>
        <w:pStyle w:val="34"/>
        <w:keepNext w:val="0"/>
        <w:keepLines w:val="0"/>
        <w:pageBreakBefore w:val="0"/>
        <w:widowControl/>
        <w:numPr>
          <w:ilvl w:val="0"/>
          <w:numId w:val="0"/>
        </w:numPr>
        <w:kinsoku/>
        <w:wordWrap/>
        <w:overflowPunct/>
        <w:topLinePunct/>
        <w:autoSpaceDE/>
        <w:autoSpaceDN/>
        <w:bidi w:val="0"/>
        <w:adjustRightInd w:val="0"/>
        <w:snapToGrid w:val="0"/>
        <w:ind w:leftChars="0" w:firstLine="0" w:firstLineChars="0"/>
        <w:jc w:val="center"/>
        <w:textAlignment w:val="auto"/>
        <w:rPr>
          <w:rFonts w:hint="default" w:ascii="Huawei Sans" w:hAnsi="Huawei Sans" w:eastAsia="方正兰亭黑简体" w:cs="Arial"/>
          <w:kern w:val="0"/>
          <w:sz w:val="21"/>
          <w:szCs w:val="32"/>
          <w:lang w:val="en-US" w:eastAsia="zh-CN" w:bidi="ar-SA"/>
        </w:rPr>
      </w:pPr>
      <w:r>
        <w:drawing>
          <wp:inline distT="0" distB="0" distL="114300" distR="114300">
            <wp:extent cx="5760720" cy="1967865"/>
            <wp:effectExtent l="0" t="0" r="0" b="1333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3"/>
                    <a:stretch>
                      <a:fillRect/>
                    </a:stretch>
                  </pic:blipFill>
                  <pic:spPr>
                    <a:xfrm>
                      <a:off x="0" y="0"/>
                      <a:ext cx="5760720" cy="1967865"/>
                    </a:xfrm>
                    <a:prstGeom prst="rect">
                      <a:avLst/>
                    </a:prstGeom>
                    <a:noFill/>
                    <a:ln>
                      <a:noFill/>
                    </a:ln>
                  </pic:spPr>
                </pic:pic>
              </a:graphicData>
            </a:graphic>
          </wp:inline>
        </w:drawing>
      </w:r>
    </w:p>
    <w:p>
      <w:pPr>
        <w:pStyle w:val="34"/>
        <w:keepNext w:val="0"/>
        <w:keepLines w:val="0"/>
        <w:pageBreakBefore w:val="0"/>
        <w:widowControl/>
        <w:numPr>
          <w:ilvl w:val="0"/>
          <w:numId w:val="0"/>
        </w:numPr>
        <w:kinsoku/>
        <w:wordWrap/>
        <w:overflowPunct/>
        <w:topLinePunct/>
        <w:autoSpaceDE/>
        <w:autoSpaceDN/>
        <w:bidi w:val="0"/>
        <w:adjustRightInd w:val="0"/>
        <w:snapToGrid w:val="0"/>
        <w:ind w:leftChars="0" w:firstLine="420" w:firstLineChars="200"/>
        <w:jc w:val="both"/>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公式：</w:t>
      </w:r>
      <w:r>
        <w:rPr>
          <w:rFonts w:hint="default" w:ascii="Huawei Sans" w:hAnsi="Huawei Sans" w:eastAsia="方正兰亭黑简体" w:cs="Arial"/>
          <w:kern w:val="0"/>
          <w:sz w:val="21"/>
          <w:szCs w:val="32"/>
          <w:lang w:val="en-US" w:eastAsia="zh-CN" w:bidi="ar-SA"/>
        </w:rPr>
        <w:t>Pwm+=Kp[e(k)-e(k-1)]+Ki*e(k)+Kd[e(k)-2e(k-1)+e(k-2)]</w:t>
      </w:r>
    </w:p>
    <w:p>
      <w:pPr>
        <w:pStyle w:val="34"/>
        <w:keepNext w:val="0"/>
        <w:keepLines w:val="0"/>
        <w:pageBreakBefore w:val="0"/>
        <w:widowControl/>
        <w:numPr>
          <w:ilvl w:val="0"/>
          <w:numId w:val="0"/>
        </w:numPr>
        <w:kinsoku/>
        <w:wordWrap/>
        <w:overflowPunct/>
        <w:topLinePunct/>
        <w:autoSpaceDE/>
        <w:autoSpaceDN/>
        <w:bidi w:val="0"/>
        <w:adjustRightInd w:val="0"/>
        <w:snapToGrid w:val="0"/>
        <w:ind w:leftChars="0" w:firstLine="420" w:firstLineChars="200"/>
        <w:jc w:val="both"/>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Pwm+=Kp[e(k)-e(k-1)]+Ki*e(k)+Kd[[  e(k) - e(k-1) ] - [ e(k-1) - e(k-2) ]]</w:t>
      </w:r>
    </w:p>
    <w:p>
      <w:pPr>
        <w:pStyle w:val="34"/>
        <w:keepNext w:val="0"/>
        <w:keepLines w:val="0"/>
        <w:pageBreakBefore w:val="0"/>
        <w:widowControl/>
        <w:numPr>
          <w:ilvl w:val="0"/>
          <w:numId w:val="0"/>
        </w:numPr>
        <w:kinsoku/>
        <w:wordWrap/>
        <w:overflowPunct/>
        <w:topLinePunct/>
        <w:autoSpaceDE/>
        <w:autoSpaceDN/>
        <w:bidi w:val="0"/>
        <w:adjustRightInd w:val="0"/>
        <w:snapToGrid w:val="0"/>
        <w:ind w:leftChars="0" w:firstLine="420" w:firstLineChars="200"/>
        <w:jc w:val="both"/>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其中，</w:t>
      </w:r>
      <w:r>
        <w:rPr>
          <w:rFonts w:hint="eastAsia" w:ascii="Huawei Sans" w:hAnsi="Huawei Sans" w:eastAsia="方正兰亭黑简体" w:cs="Arial"/>
          <w:kern w:val="0"/>
          <w:sz w:val="21"/>
          <w:szCs w:val="32"/>
          <w:lang w:val="en-US" w:eastAsia="zh-CN" w:bidi="ar-SA"/>
        </w:rPr>
        <w:t>e(k)是本次偏差，e(k-1)是上一次的偏差，e(k-2)是上上次的偏差，Kp是比例项参数，Ki是积分项参数，Kd是微分项参数，Pwm是代表增量输出。</w:t>
      </w:r>
    </w:p>
    <w:p>
      <w:pPr>
        <w:pStyle w:val="34"/>
        <w:keepNext w:val="0"/>
        <w:keepLines w:val="0"/>
        <w:pageBreakBefore w:val="0"/>
        <w:widowControl/>
        <w:numPr>
          <w:ilvl w:val="0"/>
          <w:numId w:val="31"/>
        </w:numPr>
        <w:kinsoku/>
        <w:wordWrap/>
        <w:overflowPunct/>
        <w:topLinePunct/>
        <w:autoSpaceDE/>
        <w:autoSpaceDN/>
        <w:bidi w:val="0"/>
        <w:adjustRightInd w:val="0"/>
        <w:snapToGrid w:val="0"/>
        <w:spacing w:before="120"/>
        <w:ind w:left="420" w:leftChars="0" w:hanging="420" w:firstLineChars="0"/>
        <w:jc w:val="both"/>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串级PID</w:t>
      </w:r>
    </w:p>
    <w:p>
      <w:pPr>
        <w:pStyle w:val="34"/>
        <w:keepNext w:val="0"/>
        <w:keepLines w:val="0"/>
        <w:pageBreakBefore w:val="0"/>
        <w:widowControl/>
        <w:numPr>
          <w:ilvl w:val="0"/>
          <w:numId w:val="0"/>
        </w:numPr>
        <w:kinsoku/>
        <w:wordWrap/>
        <w:overflowPunct/>
        <w:topLinePunct/>
        <w:autoSpaceDE/>
        <w:autoSpaceDN/>
        <w:bidi w:val="0"/>
        <w:adjustRightInd w:val="0"/>
        <w:snapToGrid w:val="0"/>
        <w:ind w:leftChars="0" w:firstLine="420" w:firstLineChars="200"/>
        <w:jc w:val="both"/>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串级PID通常包含一个主控制器（外环）和一个或多个从控制器（内环）。主控制器负责调节系统的主要输出，而从控制器负责调节次要输出或系统内部的状态变量。这种结构可以使得从控制器对系统内部的扰动或不确定性进行快速响应，而主控制器则负责保持系统的整体性能。</w:t>
      </w:r>
    </w:p>
    <w:p>
      <w:pPr>
        <w:pStyle w:val="34"/>
        <w:keepNext w:val="0"/>
        <w:keepLines w:val="0"/>
        <w:pageBreakBefore w:val="0"/>
        <w:widowControl/>
        <w:numPr>
          <w:ilvl w:val="0"/>
          <w:numId w:val="0"/>
        </w:numPr>
        <w:kinsoku/>
        <w:wordWrap/>
        <w:overflowPunct/>
        <w:topLinePunct/>
        <w:autoSpaceDE/>
        <w:autoSpaceDN/>
        <w:bidi w:val="0"/>
        <w:adjustRightInd w:val="0"/>
        <w:snapToGrid w:val="0"/>
        <w:spacing w:before="120"/>
        <w:ind w:leftChars="0"/>
        <w:jc w:val="both"/>
        <w:textAlignment w:val="auto"/>
        <w:rPr>
          <w:rFonts w:hint="default" w:ascii="Huawei Sans" w:hAnsi="Huawei Sans" w:eastAsia="方正兰亭黑简体" w:cs="Arial"/>
          <w:kern w:val="0"/>
          <w:sz w:val="21"/>
          <w:szCs w:val="32"/>
          <w:lang w:val="en-US" w:eastAsia="zh-CN" w:bidi="ar-SA"/>
        </w:rPr>
      </w:pPr>
      <w:r>
        <w:drawing>
          <wp:inline distT="0" distB="0" distL="114300" distR="114300">
            <wp:extent cx="6116320" cy="1082040"/>
            <wp:effectExtent l="0" t="0" r="10160" b="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24"/>
                    <a:stretch>
                      <a:fillRect/>
                    </a:stretch>
                  </pic:blipFill>
                  <pic:spPr>
                    <a:xfrm>
                      <a:off x="0" y="0"/>
                      <a:ext cx="6116320" cy="1082040"/>
                    </a:xfrm>
                    <a:prstGeom prst="rect">
                      <a:avLst/>
                    </a:prstGeom>
                    <a:noFill/>
                    <a:ln>
                      <a:noFill/>
                    </a:ln>
                  </pic:spPr>
                </pic:pic>
              </a:graphicData>
            </a:graphic>
          </wp:inline>
        </w:drawing>
      </w:r>
    </w:p>
    <w:p>
      <w:pPr>
        <w:pStyle w:val="5"/>
        <w:numPr>
          <w:ilvl w:val="2"/>
          <w:numId w:val="27"/>
        </w:numPr>
        <w:spacing w:after="80"/>
        <w:rPr>
          <w:rFonts w:hint="default" w:ascii="Huawei Sans" w:hAnsi="Huawei Sans" w:eastAsia="方正兰亭黑简体"/>
        </w:rPr>
      </w:pPr>
      <w:bookmarkStart w:id="19" w:name="_Toc466755574"/>
      <w:bookmarkStart w:id="20" w:name="_Toc151363131"/>
      <w:bookmarkStart w:id="21" w:name="_Toc26889"/>
      <w:r>
        <w:rPr>
          <w:rFonts w:ascii="Huawei Sans" w:hAnsi="Huawei Sans" w:eastAsia="方正兰亭黑简体"/>
        </w:rPr>
        <w:t>实验目的</w:t>
      </w:r>
      <w:bookmarkEnd w:id="19"/>
      <w:bookmarkEnd w:id="20"/>
      <w:bookmarkEnd w:id="21"/>
    </w:p>
    <w:p>
      <w:pPr>
        <w:pStyle w:val="82"/>
        <w:keepNext w:val="0"/>
        <w:keepLines w:val="0"/>
        <w:pageBreakBefore w:val="0"/>
        <w:widowControl/>
        <w:numPr>
          <w:ilvl w:val="0"/>
          <w:numId w:val="32"/>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bookmarkStart w:id="22" w:name="_Toc466755575"/>
      <w:bookmarkStart w:id="23" w:name="_Toc151363132"/>
      <w:r>
        <w:rPr>
          <w:rFonts w:hint="default" w:ascii="Huawei Sans" w:hAnsi="Huawei Sans" w:eastAsia="方正兰亭黑简体" w:cs="Arial"/>
          <w:kern w:val="0"/>
          <w:sz w:val="21"/>
          <w:szCs w:val="32"/>
          <w:lang w:val="en-US" w:eastAsia="zh-CN" w:bidi="ar-SA"/>
        </w:rPr>
        <w:t>掌握OpenHarmony南向</w:t>
      </w:r>
      <w:r>
        <w:rPr>
          <w:rFonts w:hint="eastAsia" w:ascii="Huawei Sans" w:hAnsi="Huawei Sans" w:eastAsia="方正兰亭黑简体" w:cs="Arial"/>
          <w:kern w:val="0"/>
          <w:sz w:val="21"/>
          <w:szCs w:val="32"/>
          <w:lang w:val="en-US" w:eastAsia="zh-CN" w:bidi="ar-SA"/>
        </w:rPr>
        <w:t>的开流程。</w:t>
      </w:r>
    </w:p>
    <w:p>
      <w:pPr>
        <w:pStyle w:val="82"/>
        <w:keepNext w:val="0"/>
        <w:keepLines w:val="0"/>
        <w:pageBreakBefore w:val="0"/>
        <w:widowControl/>
        <w:numPr>
          <w:ilvl w:val="0"/>
          <w:numId w:val="32"/>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熟悉PID算法的原理。</w:t>
      </w:r>
    </w:p>
    <w:p>
      <w:pPr>
        <w:pStyle w:val="82"/>
        <w:keepNext w:val="0"/>
        <w:keepLines w:val="0"/>
        <w:pageBreakBefore w:val="0"/>
        <w:widowControl/>
        <w:numPr>
          <w:ilvl w:val="0"/>
          <w:numId w:val="32"/>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掌握PID的原理。</w:t>
      </w:r>
    </w:p>
    <w:p>
      <w:pPr>
        <w:pStyle w:val="82"/>
        <w:keepNext w:val="0"/>
        <w:keepLines w:val="0"/>
        <w:pageBreakBefore w:val="0"/>
        <w:widowControl/>
        <w:numPr>
          <w:ilvl w:val="0"/>
          <w:numId w:val="32"/>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编写PID算法代码。</w:t>
      </w:r>
    </w:p>
    <w:p>
      <w:pPr>
        <w:pStyle w:val="5"/>
        <w:numPr>
          <w:ilvl w:val="2"/>
          <w:numId w:val="27"/>
        </w:numPr>
        <w:spacing w:after="80"/>
        <w:rPr>
          <w:rFonts w:hint="default" w:ascii="Huawei Sans" w:hAnsi="Huawei Sans" w:eastAsia="方正兰亭黑简体"/>
        </w:rPr>
      </w:pPr>
      <w:bookmarkStart w:id="24" w:name="_Toc3981"/>
      <w:r>
        <w:rPr>
          <w:rFonts w:ascii="Huawei Sans" w:hAnsi="Huawei Sans" w:eastAsia="方正兰亭黑简体"/>
        </w:rPr>
        <w:t>实验</w:t>
      </w:r>
      <w:bookmarkEnd w:id="22"/>
      <w:r>
        <w:rPr>
          <w:rFonts w:ascii="Huawei Sans" w:hAnsi="Huawei Sans" w:eastAsia="方正兰亭黑简体"/>
        </w:rPr>
        <w:t>环境</w:t>
      </w:r>
      <w:bookmarkEnd w:id="23"/>
      <w:bookmarkEnd w:id="24"/>
    </w:p>
    <w:p>
      <w:pPr>
        <w:pStyle w:val="294"/>
        <w:rPr>
          <w:rFonts w:hint="default" w:ascii="Huawei Sans" w:hAnsi="Huawei Sans" w:eastAsia="方正兰亭黑简体"/>
          <w:kern w:val="0"/>
          <w:szCs w:val="32"/>
        </w:rPr>
      </w:pPr>
      <w:bookmarkStart w:id="25" w:name="_Toc151363133"/>
      <w:bookmarkStart w:id="26" w:name="_Toc466755577"/>
      <w:r>
        <w:rPr>
          <w:rFonts w:ascii="Huawei Sans" w:hAnsi="Huawei Sans" w:eastAsia="方正兰亭黑简体"/>
        </w:rPr>
        <w:t>代码开发工具：</w:t>
      </w:r>
      <w:r>
        <w:rPr>
          <w:rFonts w:hint="eastAsia" w:ascii="Huawei Sans" w:hAnsi="Huawei Sans"/>
          <w:lang w:val="en-US" w:eastAsia="zh-CN"/>
        </w:rPr>
        <w:t>VsCode</w:t>
      </w:r>
    </w:p>
    <w:p>
      <w:pPr>
        <w:pStyle w:val="294"/>
        <w:rPr>
          <w:rFonts w:hint="default" w:ascii="Huawei Sans" w:hAnsi="Huawei Sans" w:eastAsia="方正兰亭黑简体"/>
          <w:kern w:val="0"/>
          <w:szCs w:val="32"/>
        </w:rPr>
      </w:pPr>
      <w:r>
        <w:rPr>
          <w:rFonts w:hint="eastAsia" w:ascii="Huawei Sans" w:hAnsi="Huawei Sans" w:eastAsia="方正兰亭黑简体"/>
          <w:lang w:val="en-US" w:eastAsia="zh-CN"/>
        </w:rPr>
        <w:t>开源鸿蒙版本：OpenHarmony4.1</w:t>
      </w:r>
    </w:p>
    <w:p>
      <w:pPr>
        <w:pStyle w:val="294"/>
        <w:rPr>
          <w:rFonts w:hint="default" w:ascii="Huawei Sans" w:hAnsi="Huawei Sans" w:eastAsia="方正兰亭黑简体"/>
        </w:rPr>
      </w:pPr>
      <w:r>
        <w:rPr>
          <w:rFonts w:ascii="Huawei Sans" w:hAnsi="Huawei Sans" w:eastAsia="方正兰亭黑简体"/>
        </w:rPr>
        <w:t>操作系统版本：</w:t>
      </w:r>
      <w:r>
        <w:rPr>
          <w:rFonts w:hint="eastAsia" w:ascii="Huawei Sans" w:hAnsi="Huawei Sans" w:eastAsia="方正兰亭黑简体"/>
          <w:lang w:val="en-US" w:eastAsia="zh-CN"/>
        </w:rPr>
        <w:t>Windows 11</w:t>
      </w:r>
    </w:p>
    <w:p>
      <w:pPr>
        <w:pStyle w:val="5"/>
        <w:numPr>
          <w:ilvl w:val="2"/>
          <w:numId w:val="27"/>
        </w:numPr>
        <w:spacing w:after="80"/>
        <w:rPr>
          <w:rFonts w:hint="default" w:ascii="Huawei Sans" w:hAnsi="Huawei Sans" w:eastAsia="方正兰亭黑简体"/>
        </w:rPr>
      </w:pPr>
      <w:bookmarkStart w:id="27" w:name="_Toc3607"/>
      <w:r>
        <w:rPr>
          <w:rFonts w:ascii="Huawei Sans" w:hAnsi="Huawei Sans" w:eastAsia="方正兰亭黑简体"/>
        </w:rPr>
        <w:t>实验流程</w:t>
      </w:r>
      <w:bookmarkEnd w:id="25"/>
      <w:bookmarkEnd w:id="27"/>
    </w:p>
    <w:p>
      <w:pPr>
        <w:pStyle w:val="305"/>
        <w:numPr>
          <w:ilvl w:val="0"/>
          <w:numId w:val="33"/>
        </w:numPr>
        <w:ind w:left="0" w:leftChars="0" w:firstLine="0" w:firstLineChars="0"/>
        <w:rPr>
          <w:rFonts w:hint="default" w:ascii="Huawei Sans" w:hAnsi="Huawei Sans" w:eastAsia="方正兰亭黑简体"/>
          <w:lang w:val="en-US" w:eastAsia="zh-CN"/>
        </w:rPr>
      </w:pPr>
      <w:r>
        <w:rPr>
          <w:rFonts w:hint="eastAsia"/>
          <w:lang w:val="en-US" w:eastAsia="zh-CN"/>
        </w:rPr>
        <w:t>编写传感器驱动代码。</w:t>
      </w:r>
    </w:p>
    <w:p>
      <w:pPr>
        <w:pStyle w:val="305"/>
        <w:numPr>
          <w:ilvl w:val="0"/>
          <w:numId w:val="33"/>
        </w:numPr>
        <w:ind w:left="0" w:leftChars="0" w:firstLine="0" w:firstLineChars="0"/>
        <w:rPr>
          <w:rFonts w:hint="default" w:ascii="Huawei Sans" w:hAnsi="Huawei Sans" w:eastAsia="方正兰亭黑简体"/>
          <w:lang w:val="en-US" w:eastAsia="zh-CN"/>
        </w:rPr>
      </w:pPr>
      <w:r>
        <w:rPr>
          <w:rFonts w:hint="eastAsia"/>
          <w:lang w:val="en-US" w:eastAsia="zh-CN"/>
        </w:rPr>
        <w:t>编写案例进行传感器数据读取。</w:t>
      </w:r>
    </w:p>
    <w:p>
      <w:pPr>
        <w:pStyle w:val="305"/>
        <w:numPr>
          <w:ilvl w:val="0"/>
          <w:numId w:val="33"/>
        </w:numPr>
        <w:ind w:left="0" w:leftChars="0" w:firstLine="0" w:firstLineChars="0"/>
        <w:rPr>
          <w:rFonts w:hint="default" w:ascii="Huawei Sans" w:hAnsi="Huawei Sans" w:eastAsia="方正兰亭黑简体"/>
          <w:lang w:val="en-US" w:eastAsia="zh-CN"/>
        </w:rPr>
      </w:pPr>
      <w:r>
        <w:rPr>
          <w:rFonts w:hint="eastAsia"/>
          <w:lang w:val="en-US" w:eastAsia="zh-CN"/>
        </w:rPr>
        <w:t>通过build.sh方式编译固件。</w:t>
      </w:r>
    </w:p>
    <w:p>
      <w:pPr>
        <w:pStyle w:val="305"/>
        <w:numPr>
          <w:ilvl w:val="0"/>
          <w:numId w:val="33"/>
        </w:numPr>
        <w:ind w:left="0" w:leftChars="0" w:firstLine="0" w:firstLineChars="0"/>
        <w:rPr>
          <w:rFonts w:hint="default"/>
          <w:lang w:val="en-US" w:eastAsia="zh-CN"/>
        </w:rPr>
      </w:pPr>
      <w:r>
        <w:rPr>
          <w:rFonts w:hint="eastAsia"/>
          <w:lang w:val="en-US" w:eastAsia="zh-CN"/>
        </w:rPr>
        <w:t>使用烧录软件进行固件的烧录。</w:t>
      </w:r>
    </w:p>
    <w:p>
      <w:pPr>
        <w:pStyle w:val="4"/>
        <w:numPr>
          <w:ilvl w:val="1"/>
          <w:numId w:val="27"/>
        </w:numPr>
        <w:spacing w:after="80"/>
        <w:rPr>
          <w:rFonts w:hint="default" w:ascii="Huawei Sans" w:hAnsi="Huawei Sans" w:eastAsia="方正兰亭黑简体"/>
        </w:rPr>
      </w:pPr>
      <w:bookmarkStart w:id="28" w:name="_Toc151363134"/>
      <w:bookmarkStart w:id="29" w:name="_Toc28582"/>
      <w:r>
        <w:rPr>
          <w:rFonts w:ascii="Huawei Sans" w:hAnsi="Huawei Sans" w:eastAsia="方正兰亭黑简体"/>
        </w:rPr>
        <w:t>实验</w:t>
      </w:r>
      <w:bookmarkEnd w:id="26"/>
      <w:r>
        <w:rPr>
          <w:rFonts w:ascii="Huawei Sans" w:hAnsi="Huawei Sans" w:eastAsia="方正兰亭黑简体"/>
        </w:rPr>
        <w:t>任务</w:t>
      </w:r>
      <w:bookmarkEnd w:id="28"/>
      <w:bookmarkEnd w:id="29"/>
    </w:p>
    <w:p>
      <w:pPr>
        <w:pStyle w:val="5"/>
        <w:numPr>
          <w:ilvl w:val="2"/>
          <w:numId w:val="27"/>
        </w:numPr>
        <w:spacing w:after="80"/>
        <w:rPr>
          <w:rFonts w:hint="default" w:ascii="Huawei Sans" w:hAnsi="Huawei Sans" w:eastAsia="方正兰亭黑简体"/>
          <w:lang w:val="en-US"/>
        </w:rPr>
      </w:pPr>
      <w:bookmarkStart w:id="30" w:name="_Toc151363135"/>
      <w:bookmarkStart w:id="31" w:name="_Toc22816"/>
      <w:r>
        <w:rPr>
          <w:rFonts w:ascii="Huawei Sans" w:hAnsi="Huawei Sans" w:eastAsia="方正兰亭黑简体"/>
        </w:rPr>
        <w:t xml:space="preserve">任务一 </w:t>
      </w:r>
      <w:bookmarkEnd w:id="30"/>
      <w:r>
        <w:rPr>
          <w:rFonts w:hint="eastAsia" w:ascii="Huawei Sans" w:hAnsi="Huawei Sans" w:eastAsia="方正兰亭黑简体"/>
          <w:lang w:val="en-US" w:eastAsia="zh-CN"/>
        </w:rPr>
        <w:t>PID核心代码的编写</w:t>
      </w:r>
      <w:bookmarkEnd w:id="31"/>
    </w:p>
    <w:p>
      <w:pPr>
        <w:pStyle w:val="294"/>
        <w:keepNext w:val="0"/>
        <w:keepLines w:val="0"/>
        <w:pageBreakBefore w:val="0"/>
        <w:widowControl w:val="0"/>
        <w:numPr>
          <w:ilvl w:val="0"/>
          <w:numId w:val="34"/>
        </w:numPr>
        <w:kinsoku/>
        <w:wordWrap/>
        <w:overflowPunct/>
        <w:topLinePunct w:val="0"/>
        <w:autoSpaceDE w:val="0"/>
        <w:autoSpaceDN w:val="0"/>
        <w:bidi w:val="0"/>
        <w:adjustRightInd w:val="0"/>
        <w:snapToGrid/>
        <w:ind w:left="0" w:firstLine="440" w:firstLineChars="200"/>
        <w:textAlignment w:val="auto"/>
        <w:rPr>
          <w:rFonts w:hint="default"/>
          <w:lang w:val="en-US"/>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app</w:t>
      </w:r>
      <w:r>
        <w:rPr>
          <w:rFonts w:hint="eastAsia" w:ascii="Huawei Sans" w:hAnsi="Huawei Sans" w:eastAsia="方正兰亭黑简体"/>
          <w:lang w:val="en-US" w:eastAsia="zh-CN"/>
        </w:rPr>
        <w:t>文件夹</w:t>
      </w:r>
      <w:r>
        <w:rPr>
          <w:rFonts w:hint="eastAsia" w:ascii="Huawei Sans" w:hAnsi="Huawei Sans"/>
          <w:lang w:val="en-US" w:eastAsia="zh-CN"/>
        </w:rPr>
        <w:t>中新建app_pid.h和app_pid.c,计算增量式PID的输出值</w:t>
      </w:r>
      <w:r>
        <w:rPr>
          <w:rFonts w:hint="eastAsia" w:ascii="Huawei Sans" w:hAnsi="Huawei Sans" w:eastAsia="方正兰亭黑简体"/>
          <w:lang w:val="en-US" w:eastAsia="zh-CN"/>
        </w:rPr>
        <w:t>。</w:t>
      </w:r>
      <w:r>
        <w:rPr>
          <w:rFonts w:hint="eastAsia" w:ascii="Huawei Sans" w:hAnsi="Huawei Sans"/>
          <w:lang w:val="en-US" w:eastAsia="zh-CN"/>
        </w:rPr>
        <w:t>在app_pid.h中添加如下代码：</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typedef struct _pid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float target_val;               //目标值</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float output_val;               //输出值</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float pwm_output;        </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//PWM输出值</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float Kp,Ki,Kd;          </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//定义比例、积分、微分系数</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float err;             </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//定义偏差值</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float err_last;          </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//定义上一个偏差值</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float err_next;                 //定义下一个偏差值, 增量式</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float integral;          </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//定义积分值，位置式</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Pid_t;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typedef struct _motor_data_t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float speed_mm_s[4];        // 输入值，编码器计算速度</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float speed_pwm[4];         // 输出值，PID计算出PWM值</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int16_t speed_set[4];       // 速度设置值</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motor_data_t;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PID_Param_Init(void);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float PID_Location_Calc(Pid_t *pid, float actual_val);</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PID_Calc_Motor(motor_data_t* motor);</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float PID_Calc_One_Motor(uint8_t motor_id, float now_speed);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PID_Set_Motor_Target(uint8_t motor_id, float target);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PID_Clear_Motor(uint8_t motor_id);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PID_Set_Motor_Parm(uint8_t motor_id, float kp, float ki, float kd);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PID_Send_Parm_Active(uint8_t index);</w:t>
            </w:r>
          </w:p>
        </w:tc>
      </w:tr>
    </w:tbl>
    <w:p>
      <w:pPr>
        <w:pStyle w:val="294"/>
        <w:keepNext w:val="0"/>
        <w:keepLines w:val="0"/>
        <w:pageBreakBefore w:val="0"/>
        <w:widowControl w:val="0"/>
        <w:numPr>
          <w:ilvl w:val="0"/>
          <w:numId w:val="34"/>
        </w:numPr>
        <w:kinsoku/>
        <w:wordWrap/>
        <w:overflowPunct/>
        <w:topLinePunct w:val="0"/>
        <w:autoSpaceDE w:val="0"/>
        <w:autoSpaceDN w:val="0"/>
        <w:bidi w:val="0"/>
        <w:adjustRightInd w:val="0"/>
        <w:snapToGrid/>
        <w:ind w:left="0" w:firstLine="440" w:firstLineChars="200"/>
        <w:textAlignment w:val="auto"/>
        <w:rPr>
          <w:rFonts w:hint="eastAsia" w:ascii="Huawei Sans" w:hAnsi="Huawei Sans" w:eastAsia="方正兰亭黑简体"/>
          <w:lang w:val="en-US" w:eastAsia="zh-CN"/>
        </w:rPr>
      </w:pPr>
      <w:r>
        <w:rPr>
          <w:rFonts w:hint="eastAsia" w:ascii="Huawei Sans" w:hAnsi="Huawei Sans"/>
          <w:lang w:val="en-US" w:eastAsia="zh-CN"/>
        </w:rPr>
        <w:t>在app_pid.c文件中实现PID参数的初始化函数，用于上电时初始化PID的参数值，相关代码如下：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初始化PID参数</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PID_Param_Init(void)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速度相关初始化参数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printf("PID_Param_Init \n");</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for (int i = 0; i &lt; MAX_MOTOR; i++)</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pid_motor[i].target_val = 0.0;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pid_motor[i].pwm_output = 0.0;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pid_motor[i].err = 0.0;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pid_motor[i].err_last = 0.0;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pid_motor[i].err_next = 0.0;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pid_motor[i].integral = 0.0;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pid_motor[i].Kp = PID_DEF_KP;</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pid_motor[i].Ki = PID_DEF_KI;</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pid_motor[i].Kd = PID_DEF_KD;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4"/>
        </w:numPr>
        <w:kinsoku/>
        <w:wordWrap/>
        <w:overflowPunct/>
        <w:topLinePunct w:val="0"/>
        <w:autoSpaceDE w:val="0"/>
        <w:autoSpaceDN w:val="0"/>
        <w:bidi w:val="0"/>
        <w:adjustRightInd w:val="0"/>
        <w:snapToGrid/>
        <w:ind w:left="0" w:firstLine="440" w:firstLineChars="200"/>
        <w:textAlignment w:val="auto"/>
        <w:rPr>
          <w:rFonts w:hint="eastAsia" w:ascii="Huawei Sans" w:hAnsi="Huawei Sans" w:eastAsia="方正兰亭黑简体"/>
          <w:lang w:val="en-US" w:eastAsia="zh-CN"/>
        </w:rPr>
      </w:pPr>
      <w:r>
        <w:rPr>
          <w:rFonts w:hint="eastAsia" w:ascii="Huawei Sans" w:hAnsi="Huawei Sans"/>
          <w:lang w:val="en-US" w:eastAsia="zh-CN"/>
        </w:rPr>
        <w:t>在app_pid.c文件中实现增量式PID的计算函数，用于返回PWM的输出值，相关代码如下：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增量式PID计算公式(速度环)</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float PID_Incre_Calc(Pid_t *pid, float actual_val)</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/*计算目标值与实际值的误差*/</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//170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pid-&gt;err = pid-&gt;target_val - actual_val;</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/*PID算法实现*/</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pid-&gt;pwm_output += pid-&gt;Kp * (pid-&gt;err - pid-&gt;err_next)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pid-&gt;Ki * pid-&gt;err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pid-&gt;Kd * (pid-&gt;err - 2 * pid-&gt;err_next + pid-&gt;err_last);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/*传递误差*/</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pid-&gt;err_last = pid-&gt;err_next;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pid-&gt;err_next = pid-&gt;err;</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/*返回PWM输出值*/</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(pid-&gt;pwm_output &gt; (MOTOR_MAX_PULSE-MOTOR_IGNORE_PULSE))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pid-&gt;pwm_output = (MOTOR_MAX_PULSE-MOTOR_IGNORE_PULSE);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(pid-&gt;pwm_output &lt; (MOTOR_IGNORE_PULSE-MOTOR_MAX_PULSE))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pid-&gt;pwm_output = (MOTOR_IGNORE_PULSE-MOTOR_MAX_PULSE);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pid-&gt;pwm_output;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4"/>
        </w:numPr>
        <w:kinsoku/>
        <w:wordWrap/>
        <w:overflowPunct/>
        <w:topLinePunct w:val="0"/>
        <w:autoSpaceDE w:val="0"/>
        <w:autoSpaceDN w:val="0"/>
        <w:bidi w:val="0"/>
        <w:adjustRightInd w:val="0"/>
        <w:snapToGrid/>
        <w:ind w:left="0" w:firstLine="440" w:firstLineChars="200"/>
        <w:textAlignment w:val="auto"/>
        <w:rPr>
          <w:rFonts w:hint="eastAsia" w:ascii="Huawei Sans" w:hAnsi="Huawei Sans" w:eastAsia="方正兰亭黑简体"/>
          <w:lang w:val="en-US" w:eastAsia="zh-CN"/>
        </w:rPr>
      </w:pPr>
      <w:r>
        <w:rPr>
          <w:rFonts w:hint="eastAsia" w:ascii="Huawei Sans" w:hAnsi="Huawei Sans"/>
          <w:lang w:val="en-US" w:eastAsia="zh-CN"/>
        </w:rPr>
        <w:t>在app_pid.c文件中实现设置目标值函数和设置PID值的函数，用于动态调整目标值和PID值，相关代码如下：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设置PID参数</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PID_Set_Parm(Pid_t *pid, float p, float i, float d)</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pid-&gt;Kp = p; // 设置比例系数 P</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pid-&gt;Ki = i; // 设置积分系数 I</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pid-&gt;Kd = d; // 设置微分系数 D</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设置PID的目标值</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PID_Set_Target(Pid_t *pid, float temp_val)</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pid-&gt;target_val = temp_val; // 设置当前的目标值</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4"/>
        </w:numPr>
        <w:kinsoku/>
        <w:wordWrap/>
        <w:overflowPunct/>
        <w:topLinePunct w:val="0"/>
        <w:autoSpaceDE w:val="0"/>
        <w:autoSpaceDN w:val="0"/>
        <w:bidi w:val="0"/>
        <w:adjustRightInd w:val="0"/>
        <w:snapToGrid/>
        <w:ind w:left="0" w:firstLine="440" w:firstLineChars="200"/>
        <w:textAlignment w:val="auto"/>
        <w:rPr>
          <w:rFonts w:hint="eastAsia" w:ascii="Huawei Sans" w:hAnsi="Huawei Sans" w:eastAsia="方正兰亭黑简体"/>
          <w:lang w:val="en-US" w:eastAsia="zh-CN"/>
        </w:rPr>
      </w:pPr>
      <w:r>
        <w:rPr>
          <w:rFonts w:hint="eastAsia" w:ascii="Huawei Sans" w:hAnsi="Huawei Sans"/>
          <w:lang w:val="en-US" w:eastAsia="zh-CN"/>
        </w:rPr>
        <w:t>在app_pid.c文件中实现计算通过PID计算PWM输出值的函数，用于返回PWM值，相关代码如下：</w:t>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jc w:val="center"/>
        <w:textAlignment w:val="auto"/>
        <w:rPr>
          <w:rFonts w:hint="eastAsia" w:ascii="Huawei Sans" w:hAnsi="Huawei Sans" w:eastAsia="方正兰亭黑简体"/>
          <w:lang w:val="en-US" w:eastAsia="zh-CN"/>
        </w:rPr>
      </w:pP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PID计算输出值</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PID_Calc_Motor(motor_data_t* motor)</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 i;</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for (i = 0; i &lt; MAX_MOTOR; i++)</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motor-&gt;speed_pwm[i] = PID_Incre_Calc(&amp;pid_motor[i], motor-&gt;speed_mm_s[i]);</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printf("motor-&gt;speed_pwm[i] :%.03f",motor-&gt;speed_pwm[i]);</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4"/>
        </w:numPr>
        <w:kinsoku/>
        <w:wordWrap/>
        <w:overflowPunct/>
        <w:topLinePunct w:val="0"/>
        <w:autoSpaceDE w:val="0"/>
        <w:autoSpaceDN w:val="0"/>
        <w:bidi w:val="0"/>
        <w:adjustRightInd w:val="0"/>
        <w:snapToGrid/>
        <w:ind w:left="0" w:firstLine="440" w:firstLineChars="200"/>
        <w:textAlignment w:val="auto"/>
        <w:rPr>
          <w:rFonts w:hint="eastAsia" w:ascii="Huawei Sans" w:hAnsi="Huawei Sans" w:eastAsia="方正兰亭黑简体"/>
          <w:lang w:val="en-US" w:eastAsia="zh-CN"/>
        </w:rPr>
      </w:pPr>
      <w:r>
        <w:rPr>
          <w:rFonts w:hint="eastAsia" w:ascii="Huawei Sans" w:hAnsi="Huawei Sans"/>
          <w:lang w:val="en-US" w:eastAsia="zh-CN"/>
        </w:rPr>
        <w:t>在app_pid.c文件中实现清除PID数据的函数，相关代码如下：</w:t>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jc w:val="both"/>
        <w:textAlignment w:val="auto"/>
      </w:pP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清除PID数据</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PID_Clear_Motor(uint8_t motor_id)</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(motor_id &gt; MAX_MOTOR) return;</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(motor_id == MAX_MOTOR)</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for (int i = 0; i &lt; MAX_MOTOR; i++)</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pid_motor[i].pwm_output = 0.0;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pid_motor[i].err = 0.0;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pid_motor[i].err_last = 0.0;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pid_motor[i].err_next = 0.0;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pid_motor[i].integral = 0.0;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pid_motor[motor_id].pwm_output = 0.0;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pid_motor[motor_id].err = 0.0;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pid_motor[motor_id].err_last = 0.0;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pid_motor[motor_id].err_next = 0.0;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pid_motor[motor_id].integral = 0.0;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0"/>
        </w:numPr>
        <w:kinsoku/>
        <w:wordWrap/>
        <w:overflowPunct/>
        <w:topLinePunct w:val="0"/>
        <w:autoSpaceDE w:val="0"/>
        <w:autoSpaceDN w:val="0"/>
        <w:bidi w:val="0"/>
        <w:adjustRightInd w:val="0"/>
        <w:snapToGrid/>
        <w:jc w:val="center"/>
        <w:textAlignment w:val="auto"/>
      </w:pPr>
    </w:p>
    <w:p>
      <w:pPr>
        <w:pStyle w:val="5"/>
        <w:numPr>
          <w:ilvl w:val="2"/>
          <w:numId w:val="27"/>
        </w:numPr>
        <w:spacing w:after="80"/>
        <w:rPr>
          <w:rFonts w:hint="default"/>
          <w:lang w:val="en-US" w:eastAsia="zh-CN"/>
        </w:rPr>
      </w:pPr>
      <w:bookmarkStart w:id="32" w:name="_Toc16685"/>
      <w:r>
        <w:rPr>
          <w:rFonts w:ascii="Huawei Sans" w:hAnsi="Huawei Sans" w:eastAsia="方正兰亭黑简体"/>
        </w:rPr>
        <w:t xml:space="preserve">任务二 </w:t>
      </w:r>
      <w:r>
        <w:rPr>
          <w:rFonts w:hint="eastAsia" w:ascii="Huawei Sans" w:hAnsi="Huawei Sans" w:eastAsia="方正兰亭黑简体"/>
          <w:lang w:val="en-US" w:eastAsia="zh-CN"/>
        </w:rPr>
        <w:t>编写移动核心代码</w:t>
      </w:r>
      <w:bookmarkEnd w:id="32"/>
    </w:p>
    <w:p>
      <w:pPr>
        <w:pStyle w:val="294"/>
        <w:keepNext w:val="0"/>
        <w:keepLines w:val="0"/>
        <w:pageBreakBefore w:val="0"/>
        <w:widowControl w:val="0"/>
        <w:numPr>
          <w:ilvl w:val="0"/>
          <w:numId w:val="35"/>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app</w:t>
      </w:r>
      <w:r>
        <w:rPr>
          <w:rFonts w:hint="eastAsia" w:ascii="Huawei Sans" w:hAnsi="Huawei Sans" w:eastAsia="方正兰亭黑简体"/>
          <w:lang w:val="en-US" w:eastAsia="zh-CN"/>
        </w:rPr>
        <w:t>文件夹</w:t>
      </w:r>
      <w:r>
        <w:rPr>
          <w:rFonts w:hint="eastAsia" w:ascii="Huawei Sans" w:hAnsi="Huawei Sans"/>
          <w:lang w:val="en-US" w:eastAsia="zh-CN"/>
        </w:rPr>
        <w:t>中创建app_motion.h和app_motion.c文件，app_motion.h代码如下：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停止模式，STOP_FREE表示自由停止，STOP_BRAKE表示刹车。</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typedef enum _stop_mode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STOP_FREE = 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STOP_BRAKE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stop_mode_t;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typedef enum _motion_state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MOTION_STOP = 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MOTION_RUN,</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MOTION_BACK,</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MOTION_LEFT,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MOTION_RIGHT,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MOTION_SPIN_LEFT,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MOTION_SPIN_RIGHT,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MOTION_BRAKE,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MOTION_MAX_STATE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motion_state_t;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typedef struct _car_data</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int16_t Vx;</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int16_t Vy;</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int16_t Vz;</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car_data_t;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typedef enum _car_type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CAR_TYPE_NONE = 0x00,       // 保留</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CAR_MECANUM = 0x01,         // 小架构小麦轮 X3</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CAR_MECANUM_MY = 0x02,      // 润和小车</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CAR_TYPE_MAX                // 最后一个小车类型，仅作为判断</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car_type_t;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Motion_Stop(uint8_t brake);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Motion_Set_Pwm(int16_t Motor_1, int16_t Motor_2, int16_t Motor_3, int16_t Motor_4);</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Motion_Ctrl(int16_t V_x, int16_t V_y, int16_t V_z);</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Motion_Ctrl_State(uint8_t state, uint16_t speed);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Motion_Get_Encoder(void);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Motion_Set_Speed(int16_t speed_m1, int16_t speed_m2, int16_t speed_m3, int16_t speed_m4);</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Motion_Handle(void);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Motion_Get_Speed(car_data_t* car);</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Motion_Yaw_Calc(float yaw);</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Motion_Set_Yaw_Adjust(uint8_t adjust);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uint8_t Motion_Get_Yaw_Adjust(void);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uint8_t Motion_Get_Car_Type(void);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Motion_Set_Car_Type(car_type_t car_type);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float Motion_Get_Circle_MM(void);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float Motion_Get_APB(void);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Motion_Get_Motor_Speed(float* speed);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Motion_Send_Data(void);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Motion_Send_Car_Type(void);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Request_Data();</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Get_speed_data(void);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#endif</w:t>
            </w:r>
          </w:p>
        </w:tc>
      </w:tr>
    </w:tbl>
    <w:p>
      <w:pPr>
        <w:pStyle w:val="294"/>
        <w:keepNext w:val="0"/>
        <w:keepLines w:val="0"/>
        <w:pageBreakBefore w:val="0"/>
        <w:widowControl w:val="0"/>
        <w:numPr>
          <w:ilvl w:val="0"/>
          <w:numId w:val="35"/>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eastAsia" w:ascii="Huawei Sans" w:hAnsi="Huawei Sans"/>
          <w:lang w:val="en-US" w:eastAsia="zh-CN"/>
        </w:rPr>
        <w:t>app_motion.c文件中编写函数，实现从编码器获取脉冲数来计算小车速度，相关代码如下：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shd w:val="clear" w:color="auto" w:fill="E7E6E6" w:themeFill="background2"/>
          </w:tcPr>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从编码器读取当前各轮子速度，单位mm/s</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Motion_Get_Speed(car_data_t* car)</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 i = 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float speed_mm[MAX_MOTOR] = {0};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float circle_mm = Motion_Get_Circle_MM();</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float circle_pulse = Motion_Get_Circle_Pulse();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float robot_APB = Motion_Get_APB();</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Motion_Get_Encoder();</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计算轮子速度，单位mm/s。</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for (i = 0; i &lt; 4; i++)</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speed_mm[i] = (g_Encoder_All_Offset[i]) * 100 * circle_mm / circle_pulse;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printf(" speed_mm[%d]:%.02f ,",i,speed_mm[i]);</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switch (g_car_type)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case CAR_MECANUM:</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car-&gt;Vx = (speed_mm[0] + speed_mm[1] + speed_mm[2] + speed_mm[3]) / 4;</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car-&gt;Vy = -(speed_mm[0] - speed_mm[1] - speed_mm[2] + speed_mm[3]) / 4;</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printf("car-&gt;Vx:%d ,car-&gt;Vy:%d  \n",car-&gt;Vx ,car-&gt;Vy);</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car-&gt;Vz = -(speed_mm[0] + speed_mm[1] - speed_mm[2] - speed_mm[3]) / 4.0f / robot_APB * 1000;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break;</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case CAR_MECANUM_MY:</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car-&gt;Vx = (speed_mm[0] + speed_mm[1] + speed_mm[2] + speed_mm[3]) / 4;</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car-&gt;Vy = -(speed_mm[0] - speed_mm[1] - speed_mm[2] + speed_mm[3]) / 4;</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car-&gt;Vy = -(speed_mm[0] - speed_mm[1] + speed_mm[2] - speed_mm[3]) / 4;</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printf("car-&gt;Vx:%d ,car-&gt;Vy:%d  \n",car_data.Vx ,car_data.Vy);</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car-&gt;Vz = -(speed_mm[0] + speed_mm[1] - speed_mm[2] - speed_mm[3]) / 4.0f / robot_APB * 1000;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break;</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default: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break;</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(g_start_ctrl)</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for (i = 0; i &lt; MAX_MOTOR; i++)</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motor_data.speed_mm_s[i] = speed_mm[i];</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PID_Calc_Motor(&amp;motor_data);</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5"/>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eastAsia" w:ascii="Huawei Sans" w:hAnsi="Huawei Sans"/>
          <w:lang w:val="en-US" w:eastAsia="zh-CN"/>
        </w:rPr>
        <w:t>app_motion.c文件中编写函数，实现更新电机的PWM，相关代码如下：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运动控制句柄，每10ms调用一次，主要处理速度相关的数据</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Motion_Handle(void)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Motion_Get_Speed(&amp;car_data);</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printf("g_start_ctrl : %d ",g_start_ctrl);</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(g_start_ctrl)</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Motion_Set_Pwm(motor_data.speed_pwm[0], motor_data.speed_pwm[1], motor_data.speed_pwm[2], motor_data.speed_pwm[3]);</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4"/>
        <w:numPr>
          <w:ilvl w:val="1"/>
          <w:numId w:val="27"/>
        </w:numPr>
        <w:spacing w:after="80"/>
        <w:rPr>
          <w:rFonts w:hint="default" w:ascii="Huawei Sans" w:hAnsi="Huawei Sans" w:eastAsia="方正兰亭黑简体"/>
        </w:rPr>
      </w:pPr>
      <w:bookmarkStart w:id="33" w:name="_Toc151363139"/>
      <w:bookmarkStart w:id="34" w:name="_Toc466755580"/>
      <w:bookmarkStart w:id="35" w:name="_Toc28356"/>
      <w:r>
        <w:rPr>
          <w:rFonts w:ascii="Huawei Sans" w:hAnsi="Huawei Sans" w:eastAsia="方正兰亭黑简体"/>
        </w:rPr>
        <w:t>实验结果</w:t>
      </w:r>
      <w:bookmarkEnd w:id="33"/>
      <w:bookmarkEnd w:id="34"/>
      <w:bookmarkEnd w:id="35"/>
      <w:r>
        <w:rPr>
          <w:rFonts w:ascii="Huawei Sans" w:hAnsi="Huawei Sans" w:eastAsia="方正兰亭黑简体"/>
        </w:rPr>
        <w:t xml:space="preserve"> </w:t>
      </w:r>
    </w:p>
    <w:p>
      <w:pPr>
        <w:pStyle w:val="305"/>
        <w:keepNext w:val="0"/>
        <w:keepLines w:val="0"/>
        <w:pageBreakBefore w:val="0"/>
        <w:widowControl/>
        <w:numPr>
          <w:ilvl w:val="0"/>
          <w:numId w:val="0"/>
        </w:numPr>
        <w:kinsoku/>
        <w:wordWrap/>
        <w:overflowPunct/>
        <w:topLinePunct/>
        <w:autoSpaceDE/>
        <w:autoSpaceDN/>
        <w:bidi w:val="0"/>
        <w:adjustRightInd w:val="0"/>
        <w:snapToGrid w:val="0"/>
        <w:ind w:left="0" w:leftChars="0" w:firstLine="420" w:firstLineChars="200"/>
        <w:textAlignment w:val="auto"/>
        <w:rPr>
          <w:rFonts w:hint="default"/>
          <w:lang w:val="en-US"/>
        </w:rPr>
      </w:pPr>
      <w:r>
        <w:rPr>
          <w:rFonts w:hint="eastAsia"/>
          <w:lang w:val="en-US" w:eastAsia="zh-CN"/>
        </w:rPr>
        <w:t>烧录程序前将小车的四个轮子悬空，避免乱撞；烧录后观察电机状态，通过串口调试PID参数，让小车可以更平稳的运行。</w:t>
      </w:r>
    </w:p>
    <w:p>
      <w:pPr>
        <w:pStyle w:val="4"/>
        <w:numPr>
          <w:ilvl w:val="1"/>
          <w:numId w:val="27"/>
        </w:numPr>
        <w:spacing w:after="80"/>
        <w:rPr>
          <w:rFonts w:hint="default" w:ascii="Huawei Sans" w:hAnsi="Huawei Sans" w:eastAsia="方正兰亭黑简体"/>
        </w:rPr>
      </w:pPr>
      <w:bookmarkStart w:id="36" w:name="_Toc4746"/>
      <w:bookmarkStart w:id="37" w:name="_Toc31539"/>
      <w:r>
        <w:rPr>
          <w:rFonts w:ascii="Huawei Sans" w:hAnsi="Huawei Sans" w:eastAsia="方正兰亭黑简体"/>
        </w:rPr>
        <w:t>实验资源释放</w:t>
      </w:r>
      <w:bookmarkEnd w:id="36"/>
      <w:bookmarkEnd w:id="37"/>
    </w:p>
    <w:p>
      <w:pPr>
        <w:pStyle w:val="305"/>
        <w:numPr>
          <w:ilvl w:val="0"/>
          <w:numId w:val="0"/>
        </w:numPr>
        <w:ind w:left="420" w:leftChars="0"/>
        <w:rPr>
          <w:rFonts w:hint="default" w:ascii="Huawei Sans" w:hAnsi="Huawei Sans" w:eastAsia="方正兰亭黑简体"/>
          <w:lang w:val="en-US" w:eastAsia="zh-CN"/>
        </w:rPr>
      </w:pPr>
      <w:r>
        <w:rPr>
          <w:rFonts w:hint="eastAsia" w:ascii="Huawei Sans" w:hAnsi="Huawei Sans" w:eastAsia="方正兰亭黑简体"/>
          <w:lang w:val="en-US" w:eastAsia="zh-CN"/>
        </w:rPr>
        <w:t>不涉及云资源释放。</w:t>
      </w:r>
    </w:p>
    <w:p>
      <w:pPr>
        <w:pStyle w:val="4"/>
        <w:numPr>
          <w:ilvl w:val="1"/>
          <w:numId w:val="27"/>
        </w:numPr>
        <w:spacing w:after="80"/>
        <w:rPr>
          <w:rFonts w:hint="default" w:ascii="Huawei Sans" w:hAnsi="Huawei Sans" w:eastAsia="方正兰亭黑简体"/>
        </w:rPr>
      </w:pPr>
      <w:bookmarkStart w:id="38" w:name="_Toc151363140"/>
      <w:bookmarkStart w:id="39" w:name="_Toc765"/>
      <w:r>
        <w:rPr>
          <w:rFonts w:ascii="Huawei Sans" w:hAnsi="Huawei Sans" w:eastAsia="方正兰亭黑简体"/>
        </w:rPr>
        <w:t>实验小结</w:t>
      </w:r>
      <w:bookmarkEnd w:id="38"/>
      <w:bookmarkEnd w:id="39"/>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ascii="Huawei Sans" w:hAnsi="Huawei Sans" w:eastAsia="方正兰亭黑简体"/>
          <w:lang w:val="en-US" w:eastAsia="zh-CN"/>
        </w:rPr>
        <w:t>通过本次实验操作，</w:t>
      </w:r>
      <w:r>
        <w:rPr>
          <w:rFonts w:hint="eastAsia"/>
          <w:lang w:val="en-US" w:eastAsia="zh-CN"/>
        </w:rPr>
        <w:t>熟悉PID算法的原理和应用，并能自主进行PID的调试。</w:t>
      </w:r>
    </w:p>
    <w:p>
      <w:pPr>
        <w:pStyle w:val="4"/>
        <w:numPr>
          <w:ilvl w:val="1"/>
          <w:numId w:val="27"/>
        </w:numPr>
        <w:spacing w:after="80"/>
        <w:rPr>
          <w:rFonts w:hint="default" w:ascii="Huawei Sans" w:hAnsi="Huawei Sans" w:eastAsia="方正兰亭黑简体"/>
        </w:rPr>
      </w:pPr>
      <w:bookmarkStart w:id="40" w:name="_Toc466755591"/>
      <w:bookmarkStart w:id="41" w:name="_Toc151363141"/>
      <w:bookmarkStart w:id="42" w:name="_Toc24141"/>
      <w:r>
        <w:rPr>
          <w:rFonts w:ascii="Huawei Sans" w:hAnsi="Huawei Sans" w:eastAsia="方正兰亭黑简体"/>
        </w:rPr>
        <w:t>思考题</w:t>
      </w:r>
      <w:bookmarkEnd w:id="40"/>
      <w:bookmarkEnd w:id="41"/>
      <w:bookmarkEnd w:id="42"/>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lang w:val="en-US" w:eastAsia="zh-CN"/>
        </w:rPr>
        <w:t>PID三个参数互相影响的关系是怎么样的？</w:t>
      </w:r>
    </w:p>
    <w:sectPr>
      <w:headerReference r:id="rId12" w:type="default"/>
      <w:footerReference r:id="rId14" w:type="default"/>
      <w:headerReference r:id="rId13" w:type="even"/>
      <w:footerReference r:id="rId15" w:type="even"/>
      <w:pgSz w:w="11907" w:h="16840"/>
      <w:pgMar w:top="1701" w:right="1134" w:bottom="1701" w:left="1134" w:header="567" w:footer="567" w:gutter="0"/>
      <w:pgBorders>
        <w:top w:val="none" w:sz="0" w:space="0"/>
        <w:left w:val="none" w:sz="0" w:space="0"/>
        <w:bottom w:val="none" w:sz="0" w:space="0"/>
        <w:right w:val="none" w:sz="0" w:space="0"/>
      </w:pgBorders>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uawei Sans">
    <w:panose1 w:val="020C0803030203020204"/>
    <w:charset w:val="00"/>
    <w:family w:val="swiss"/>
    <w:pitch w:val="default"/>
    <w:sig w:usb0="A00002FF" w:usb1="500078FB" w:usb2="00000008" w:usb3="00000000" w:csb0="2000009F" w:csb1="DFD7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0000000000000000000"/>
    <w:charset w:val="86"/>
    <w:family w:val="modern"/>
    <w:pitch w:val="default"/>
    <w:sig w:usb0="00000000" w:usb1="00000000" w:usb2="00000010" w:usb3="00000000" w:csb0="00040000" w:csb1="00000000"/>
  </w:font>
  <w:font w:name="HuaweiSans-Regular">
    <w:altName w:val="Times New Roman"/>
    <w:panose1 w:val="00000000000000000000"/>
    <w:charset w:val="00"/>
    <w:family w:val="roman"/>
    <w:pitch w:val="default"/>
    <w:sig w:usb0="00000000" w:usb1="00000000" w:usb2="00000000" w:usb3="00000000" w:csb0="00000000" w:csb1="00000000"/>
  </w:font>
  <w:font w:name="方正兰亭黑简体">
    <w:altName w:val="黑体"/>
    <w:panose1 w:val="02000000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FrutigerNext LT Regular">
    <w:altName w:val="Arial"/>
    <w:panose1 w:val="00000000000000000000"/>
    <w:charset w:val="00"/>
    <w:family w:val="swiss"/>
    <w:pitch w:val="default"/>
    <w:sig w:usb0="00000000" w:usb1="00000000" w:usb2="00000000" w:usb3="00000000" w:csb0="00000111" w:csb1="00000000"/>
  </w:font>
  <w:font w:name="华文细黑">
    <w:altName w:val="微软雅黑"/>
    <w:panose1 w:val="02010600040101010101"/>
    <w:charset w:val="86"/>
    <w:family w:val="auto"/>
    <w:pitch w:val="default"/>
    <w:sig w:usb0="00000000" w:usb1="00000000" w:usb2="00000010" w:usb3="00000000" w:csb0="0004009F"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方正兰亭细黑简体">
    <w:altName w:val="黑体"/>
    <w:panose1 w:val="02000000000000000000"/>
    <w:charset w:val="86"/>
    <w:family w:val="auto"/>
    <w:pitch w:val="default"/>
    <w:sig w:usb0="00000000" w:usb1="00000000" w:usb2="00000000" w:usb3="00000000" w:csb0="0004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Layout w:type="fixed"/>
      <w:tblCellMar>
        <w:top w:w="0" w:type="dxa"/>
        <w:left w:w="108" w:type="dxa"/>
        <w:bottom w:w="0" w:type="dxa"/>
        <w:right w:w="108" w:type="dxa"/>
      </w:tblCellMar>
    </w:tblPr>
    <w:tblGrid>
      <w:gridCol w:w="3224"/>
      <w:gridCol w:w="3224"/>
      <w:gridCol w:w="3224"/>
    </w:tblGrid>
    <w:tr>
      <w:tblPrEx>
        <w:tblCellMar>
          <w:top w:w="0" w:type="dxa"/>
          <w:left w:w="108" w:type="dxa"/>
          <w:bottom w:w="0" w:type="dxa"/>
          <w:right w:w="108" w:type="dxa"/>
        </w:tblCellMar>
      </w:tblPrEx>
      <w:trPr>
        <w:trHeight w:val="468" w:hRule="atLeast"/>
      </w:trPr>
      <w:tc>
        <w:tcPr>
          <w:tcW w:w="3224" w:type="dxa"/>
          <w:vAlign w:val="center"/>
        </w:tcPr>
        <w:p>
          <w:pPr>
            <w:pStyle w:val="56"/>
            <w:keepNext w:val="0"/>
            <w:keepLines w:val="0"/>
            <w:widowControl/>
            <w:suppressLineNumbers w:val="0"/>
            <w:spacing w:beforeAutospacing="0" w:afterAutospacing="0"/>
            <w:ind w:right="0"/>
            <w:rPr>
              <w:rFonts w:hint="default"/>
            </w:rPr>
          </w:pPr>
          <w:r>
            <w:fldChar w:fldCharType="begin"/>
          </w:r>
          <w:r>
            <w:instrText xml:space="preserve">PAGE  </w:instrText>
          </w:r>
          <w:r>
            <w:fldChar w:fldCharType="separate"/>
          </w:r>
          <w:r>
            <w:t>ii</w:t>
          </w:r>
          <w:r>
            <w:fldChar w:fldCharType="end"/>
          </w:r>
        </w:p>
      </w:tc>
      <w:tc>
        <w:tcPr>
          <w:tcW w:w="3224" w:type="dxa"/>
          <w:vAlign w:val="center"/>
        </w:tcPr>
        <w:p>
          <w:pPr>
            <w:pStyle w:val="227"/>
            <w:keepNext w:val="0"/>
            <w:keepLines w:val="0"/>
            <w:widowControl/>
            <w:suppressLineNumbers w:val="0"/>
            <w:spacing w:before="0" w:beforeAutospacing="0" w:after="0" w:afterAutospacing="0"/>
            <w:ind w:left="0" w:right="0"/>
            <w:rPr>
              <w:rFonts w:hint="default"/>
              <w:sz w:val="20"/>
              <w:szCs w:val="20"/>
            </w:rPr>
          </w:pPr>
          <w:r>
            <w:rPr>
              <w:rFonts w:hint="default"/>
              <w:bCs/>
              <w:sz w:val="20"/>
              <w:szCs w:val="20"/>
            </w:rPr>
            <w:fldChar w:fldCharType="begin"/>
          </w:r>
          <w:r>
            <w:rPr>
              <w:rFonts w:hint="default"/>
              <w:bCs/>
              <w:sz w:val="20"/>
              <w:szCs w:val="20"/>
            </w:rPr>
            <w:instrText xml:space="preserve"> DOCPROPERTY  ProprietaryDeclaration  \* MERGEFORMAT </w:instrText>
          </w:r>
          <w:r>
            <w:rPr>
              <w:rFonts w:hint="default"/>
              <w:bCs/>
              <w:sz w:val="20"/>
              <w:szCs w:val="20"/>
            </w:rPr>
            <w:fldChar w:fldCharType="separate"/>
          </w:r>
          <w:r>
            <w:rPr>
              <w:rFonts w:hint="eastAsia"/>
              <w:bCs/>
              <w:sz w:val="20"/>
              <w:szCs w:val="20"/>
            </w:rPr>
            <w:t>版权所有</w:t>
          </w:r>
          <w:r>
            <w:rPr>
              <w:rFonts w:hint="eastAsia"/>
              <w:sz w:val="20"/>
              <w:szCs w:val="20"/>
            </w:rPr>
            <w:t xml:space="preserve"> © 华为终端有限公司</w:t>
          </w:r>
          <w:r>
            <w:rPr>
              <w:rFonts w:hint="default"/>
              <w:sz w:val="20"/>
              <w:szCs w:val="20"/>
            </w:rPr>
            <w:fldChar w:fldCharType="end"/>
          </w:r>
        </w:p>
      </w:tc>
      <w:tc>
        <w:tcPr>
          <w:tcW w:w="3224" w:type="dxa"/>
        </w:tcPr>
        <w:p>
          <w:pPr>
            <w:pStyle w:val="175"/>
            <w:keepNext w:val="0"/>
            <w:keepLines w:val="0"/>
            <w:widowControl/>
            <w:suppressLineNumbers w:val="0"/>
            <w:spacing w:beforeAutospacing="0" w:afterAutospacing="0"/>
            <w:ind w:right="0"/>
            <w:rPr>
              <w:rFonts w:hint="default"/>
            </w:rPr>
          </w:pPr>
          <w:r>
            <w:t xml:space="preserve">文档版本 </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r>
  </w:tbl>
  <w:p>
    <w:pPr>
      <w:pStyle w:val="175"/>
      <w:rPr>
        <w:rFonts w:hint="defaul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028"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580"/>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keepNext w:val="0"/>
            <w:keepLines w:val="0"/>
            <w:widowControl/>
            <w:suppressLineNumbers w:val="0"/>
            <w:spacing w:beforeAutospacing="0" w:afterAutospacing="0"/>
            <w:ind w:right="0"/>
            <w:rPr>
              <w:rFonts w:hint="default" w:ascii="方正兰亭黑简体" w:eastAsia="方正兰亭黑简体"/>
            </w:rPr>
          </w:pPr>
          <w:r>
            <w:rPr>
              <w:rFonts w:ascii="方正兰亭黑简体" w:eastAsia="方正兰亭黑简体"/>
            </w:rPr>
            <w:t>文档版本</w:t>
          </w:r>
          <w:r>
            <w:rPr>
              <w:rFonts w:hint="default" w:ascii="Huawei Sans" w:hAnsi="Huawei Sans" w:eastAsia="方正兰亭黑简体" w:cs="Huawei Sans"/>
              <w:bCs/>
            </w:rPr>
            <w:fldChar w:fldCharType="begin"/>
          </w:r>
          <w:r>
            <w:rPr>
              <w:rFonts w:hint="default" w:ascii="Huawei Sans" w:hAnsi="Huawei Sans" w:eastAsia="方正兰亭黑简体" w:cs="Huawei Sans"/>
              <w:bCs/>
            </w:rPr>
            <w:instrText xml:space="preserve"> DOCPROPERTY  DocumentVersion  \* MERGEFORMAT </w:instrText>
          </w:r>
          <w:r>
            <w:rPr>
              <w:rFonts w:hint="default" w:ascii="Huawei Sans" w:hAnsi="Huawei Sans" w:eastAsia="方正兰亭黑简体" w:cs="Huawei Sans"/>
              <w:bCs/>
            </w:rPr>
            <w:fldChar w:fldCharType="separate"/>
          </w:r>
          <w:r>
            <w:rPr>
              <w:rFonts w:hint="default" w:ascii="Huawei Sans" w:hAnsi="Huawei Sans" w:eastAsia="方正兰亭黑简体" w:cs="Huawei Sans"/>
              <w:bCs/>
            </w:rPr>
            <w:t>01</w:t>
          </w:r>
          <w:r>
            <w:rPr>
              <w:rFonts w:hint="default" w:ascii="Huawei Sans" w:hAnsi="Huawei Sans" w:eastAsia="方正兰亭黑简体" w:cs="Huawei Sans"/>
              <w:bCs/>
            </w:rPr>
            <w:fldChar w:fldCharType="end"/>
          </w:r>
          <w:r>
            <w:rPr>
              <w:rFonts w:hint="default" w:ascii="Huawei Sans" w:hAnsi="Huawei Sans" w:eastAsia="方正兰亭黑简体" w:cs="Huawei Sans"/>
            </w:rPr>
            <w:t xml:space="preserve"> (</w:t>
          </w:r>
          <w:r>
            <w:rPr>
              <w:rFonts w:hint="default" w:ascii="Huawei Sans" w:hAnsi="Huawei Sans" w:eastAsia="方正兰亭黑简体" w:cs="Huawei Sans"/>
            </w:rPr>
            <w:fldChar w:fldCharType="begin"/>
          </w:r>
          <w:r>
            <w:rPr>
              <w:rFonts w:hint="default" w:ascii="Huawei Sans" w:hAnsi="Huawei Sans" w:eastAsia="方正兰亭黑简体" w:cs="Huawei Sans"/>
            </w:rPr>
            <w:instrText xml:space="preserve"> DOCPROPERTY  ReleaseDate </w:instrText>
          </w:r>
          <w:r>
            <w:rPr>
              <w:rFonts w:hint="default" w:ascii="Huawei Sans" w:hAnsi="Huawei Sans" w:eastAsia="方正兰亭黑简体" w:cs="Huawei Sans"/>
            </w:rPr>
            <w:fldChar w:fldCharType="separate"/>
          </w:r>
          <w:r>
            <w:rPr>
              <w:rFonts w:hint="default" w:ascii="Huawei Sans" w:hAnsi="Huawei Sans" w:eastAsia="方正兰亭黑简体" w:cs="Huawei Sans"/>
            </w:rPr>
            <w:t>202</w:t>
          </w:r>
          <w:r>
            <w:rPr>
              <w:rFonts w:hint="eastAsia" w:ascii="Huawei Sans" w:hAnsi="Huawei Sans" w:eastAsia="方正兰亭黑简体" w:cs="Huawei Sans"/>
              <w:lang w:val="en-US" w:eastAsia="zh-CN"/>
            </w:rPr>
            <w:t>4</w:t>
          </w:r>
          <w:r>
            <w:rPr>
              <w:rFonts w:hint="default" w:ascii="Huawei Sans" w:hAnsi="Huawei Sans" w:eastAsia="方正兰亭黑简体" w:cs="Huawei Sans"/>
            </w:rPr>
            <w:t>-</w:t>
          </w:r>
          <w:r>
            <w:rPr>
              <w:rFonts w:hint="eastAsia" w:ascii="Huawei Sans" w:hAnsi="Huawei Sans" w:eastAsia="方正兰亭黑简体" w:cs="Huawei Sans"/>
              <w:lang w:val="en-US" w:eastAsia="zh-CN"/>
            </w:rPr>
            <w:t>11</w:t>
          </w:r>
          <w:r>
            <w:rPr>
              <w:rFonts w:hint="default" w:ascii="Huawei Sans" w:hAnsi="Huawei Sans" w:eastAsia="方正兰亭黑简体" w:cs="Huawei Sans"/>
            </w:rPr>
            <w:t>-</w:t>
          </w:r>
          <w:r>
            <w:rPr>
              <w:rFonts w:hint="default" w:ascii="Huawei Sans" w:hAnsi="Huawei Sans" w:eastAsia="方正兰亭黑简体" w:cs="Huawei Sans"/>
            </w:rPr>
            <w:fldChar w:fldCharType="end"/>
          </w:r>
          <w:r>
            <w:rPr>
              <w:rFonts w:hint="eastAsia" w:ascii="Huawei Sans" w:hAnsi="Huawei Sans" w:eastAsia="方正兰亭黑简体" w:cs="Huawei Sans"/>
              <w:lang w:val="en-US" w:eastAsia="zh-CN"/>
            </w:rPr>
            <w:t>06</w:t>
          </w:r>
          <w:r>
            <w:rPr>
              <w:rFonts w:hint="default" w:ascii="Huawei Sans" w:hAnsi="Huawei Sans" w:eastAsia="方正兰亭黑简体" w:cs="Huawei Sans"/>
            </w:rPr>
            <w:t>)</w:t>
          </w:r>
        </w:p>
      </w:tc>
      <w:tc>
        <w:tcPr>
          <w:tcW w:w="3580" w:type="dxa"/>
        </w:tcPr>
        <w:p>
          <w:pPr>
            <w:pStyle w:val="227"/>
            <w:keepNext w:val="0"/>
            <w:keepLines w:val="0"/>
            <w:widowControl/>
            <w:suppressLineNumbers w:val="0"/>
            <w:spacing w:before="0" w:beforeAutospacing="0" w:after="0" w:afterAutospacing="0"/>
            <w:ind w:left="0" w:right="0"/>
            <w:rPr>
              <w:rFonts w:hint="default" w:ascii="方正兰亭黑简体" w:eastAsia="方正兰亭黑简体"/>
              <w:sz w:val="20"/>
              <w:szCs w:val="20"/>
            </w:rPr>
          </w:pPr>
          <w:r>
            <w:rPr>
              <w:rFonts w:hint="eastAsia" w:ascii="方正兰亭黑简体" w:eastAsia="方正兰亭黑简体"/>
              <w:bCs/>
              <w:sz w:val="20"/>
              <w:szCs w:val="20"/>
            </w:rPr>
            <w:fldChar w:fldCharType="begin"/>
          </w:r>
          <w:r>
            <w:rPr>
              <w:rFonts w:hint="eastAsia" w:ascii="方正兰亭黑简体" w:eastAsia="方正兰亭黑简体"/>
              <w:bCs/>
              <w:sz w:val="20"/>
              <w:szCs w:val="20"/>
            </w:rPr>
            <w:instrText xml:space="preserve"> DOCPROPERTY  ProprietaryDeclaration  \* MERGEFORMAT </w:instrText>
          </w:r>
          <w:r>
            <w:rPr>
              <w:rFonts w:hint="eastAsia" w:ascii="方正兰亭黑简体" w:eastAsia="方正兰亭黑简体"/>
              <w:bCs/>
              <w:sz w:val="20"/>
              <w:szCs w:val="20"/>
            </w:rPr>
            <w:fldChar w:fldCharType="separate"/>
          </w:r>
          <w:r>
            <w:rPr>
              <w:rFonts w:hint="eastAsia" w:ascii="方正兰亭黑简体" w:eastAsia="方正兰亭黑简体"/>
              <w:bCs/>
              <w:sz w:val="20"/>
              <w:szCs w:val="20"/>
            </w:rPr>
            <w:t>版权所有</w:t>
          </w:r>
          <w:r>
            <w:rPr>
              <w:rFonts w:hint="default" w:ascii="方正兰亭黑简体" w:eastAsia="方正兰亭黑简体"/>
              <w:sz w:val="20"/>
              <w:szCs w:val="20"/>
            </w:rPr>
            <w:t xml:space="preserve"> </w:t>
          </w:r>
          <w:r>
            <w:rPr>
              <w:rFonts w:hint="default" w:ascii="方正兰亭黑简体" w:hAnsi="Huawei Sans" w:eastAsia="方正兰亭黑简体" w:cs="Huawei Sans"/>
              <w:sz w:val="20"/>
              <w:szCs w:val="20"/>
            </w:rPr>
            <w:t>©</w:t>
          </w:r>
          <w:r>
            <w:rPr>
              <w:rFonts w:hint="default" w:ascii="方正兰亭黑简体" w:eastAsia="方正兰亭黑简体"/>
              <w:sz w:val="20"/>
              <w:szCs w:val="20"/>
            </w:rPr>
            <w:t xml:space="preserve"> </w:t>
          </w:r>
          <w:r>
            <w:rPr>
              <w:rFonts w:hint="eastAsia" w:ascii="方正兰亭黑简体" w:eastAsia="方正兰亭黑简体"/>
              <w:sz w:val="20"/>
              <w:szCs w:val="20"/>
            </w:rPr>
            <w:t>华为终端有限公司</w:t>
          </w:r>
          <w:r>
            <w:rPr>
              <w:rFonts w:hint="eastAsia" w:ascii="方正兰亭黑简体" w:eastAsia="方正兰亭黑简体"/>
              <w:sz w:val="20"/>
              <w:szCs w:val="20"/>
            </w:rPr>
            <w:fldChar w:fldCharType="end"/>
          </w:r>
        </w:p>
      </w:tc>
      <w:tc>
        <w:tcPr>
          <w:tcW w:w="3224" w:type="dxa"/>
        </w:tcPr>
        <w:p>
          <w:pPr>
            <w:pStyle w:val="175"/>
            <w:keepNext w:val="0"/>
            <w:keepLines w:val="0"/>
            <w:widowControl/>
            <w:suppressLineNumbers w:val="0"/>
            <w:spacing w:beforeAutospacing="0" w:afterAutospacing="0"/>
            <w:ind w:right="0"/>
            <w:rPr>
              <w:rFonts w:hint="default" w:ascii="方正兰亭黑简体" w:eastAsia="方正兰亭黑简体"/>
            </w:rPr>
          </w:pPr>
          <w:r>
            <w:rPr>
              <w:rFonts w:ascii="方正兰亭黑简体" w:eastAsia="方正兰亭黑简体"/>
            </w:rPr>
            <w:fldChar w:fldCharType="begin"/>
          </w:r>
          <w:r>
            <w:rPr>
              <w:rFonts w:ascii="方正兰亭黑简体" w:eastAsia="方正兰亭黑简体"/>
            </w:rPr>
            <w:instrText xml:space="preserve"> PAGE </w:instrText>
          </w:r>
          <w:r>
            <w:rPr>
              <w:rFonts w:ascii="方正兰亭黑简体" w:eastAsia="方正兰亭黑简体"/>
            </w:rPr>
            <w:fldChar w:fldCharType="separate"/>
          </w:r>
          <w:r>
            <w:rPr>
              <w:rFonts w:ascii="方正兰亭黑简体" w:eastAsia="方正兰亭黑简体"/>
            </w:rPr>
            <w:t>i</w:t>
          </w:r>
          <w:r>
            <w:rPr>
              <w:rFonts w:ascii="方正兰亭黑简体" w:eastAsia="方正兰亭黑简体"/>
            </w:rPr>
            <w:fldChar w:fldCharType="end"/>
          </w:r>
        </w:p>
      </w:tc>
    </w:tr>
  </w:tbl>
  <w:p>
    <w:pPr>
      <w:pStyle w:val="175"/>
      <w:rPr>
        <w:rFonts w:hint="default"/>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keepNext w:val="0"/>
            <w:keepLines w:val="0"/>
            <w:widowControl/>
            <w:suppressLineNumbers w:val="0"/>
            <w:spacing w:beforeAutospacing="0" w:afterAutospacing="0"/>
            <w:ind w:right="0"/>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keepNext w:val="0"/>
            <w:keepLines w:val="0"/>
            <w:widowControl/>
            <w:suppressLineNumbers w:val="0"/>
            <w:spacing w:before="0" w:beforeAutospacing="0" w:after="0" w:afterAutospacing="0"/>
            <w:ind w:left="0" w:right="0"/>
            <w:rPr>
              <w:rFonts w:hint="default"/>
              <w:sz w:val="20"/>
              <w:szCs w:val="20"/>
            </w:rPr>
          </w:pPr>
          <w:r>
            <w:rPr>
              <w:rFonts w:hint="default"/>
              <w:bCs/>
              <w:sz w:val="20"/>
              <w:szCs w:val="20"/>
            </w:rPr>
            <w:fldChar w:fldCharType="begin"/>
          </w:r>
          <w:r>
            <w:rPr>
              <w:rFonts w:hint="default"/>
              <w:bCs/>
              <w:sz w:val="20"/>
              <w:szCs w:val="20"/>
            </w:rPr>
            <w:instrText xml:space="preserve"> DOCPROPERTY  ProprietaryDeclaration  \* MERGEFORMAT </w:instrText>
          </w:r>
          <w:r>
            <w:rPr>
              <w:rFonts w:hint="default"/>
              <w:bCs/>
              <w:sz w:val="20"/>
              <w:szCs w:val="20"/>
            </w:rPr>
            <w:fldChar w:fldCharType="separate"/>
          </w:r>
          <w:r>
            <w:rPr>
              <w:rFonts w:hint="eastAsia"/>
              <w:bCs/>
              <w:sz w:val="20"/>
              <w:szCs w:val="20"/>
            </w:rPr>
            <w:t>版权所有</w:t>
          </w:r>
          <w:r>
            <w:rPr>
              <w:rFonts w:hint="eastAsia"/>
              <w:sz w:val="20"/>
              <w:szCs w:val="20"/>
            </w:rPr>
            <w:t xml:space="preserve"> © 华为终端有限公司</w:t>
          </w:r>
          <w:r>
            <w:rPr>
              <w:rFonts w:hint="default"/>
              <w:sz w:val="20"/>
              <w:szCs w:val="20"/>
            </w:rPr>
            <w:fldChar w:fldCharType="end"/>
          </w:r>
        </w:p>
      </w:tc>
      <w:tc>
        <w:tcPr>
          <w:tcW w:w="3224" w:type="dxa"/>
        </w:tcPr>
        <w:p>
          <w:pPr>
            <w:pStyle w:val="175"/>
            <w:keepNext w:val="0"/>
            <w:keepLines w:val="0"/>
            <w:widowControl/>
            <w:suppressLineNumbers w:val="0"/>
            <w:spacing w:beforeAutospacing="0" w:afterAutospacing="0"/>
            <w:ind w:right="0"/>
            <w:rPr>
              <w:rFonts w:hint="default"/>
            </w:rPr>
          </w:pPr>
          <w:r>
            <w:fldChar w:fldCharType="begin"/>
          </w:r>
          <w:r>
            <w:instrText xml:space="preserve"> PAGE </w:instrText>
          </w:r>
          <w:r>
            <w:fldChar w:fldCharType="separate"/>
          </w:r>
          <w:r>
            <w:t>xi</w:t>
          </w:r>
          <w:r>
            <w:fldChar w:fldCharType="end"/>
          </w:r>
        </w:p>
      </w:tc>
    </w:tr>
  </w:tbl>
  <w:p>
    <w:pPr>
      <w:pStyle w:val="175"/>
      <w:rPr>
        <w:rFonts w:hint="default"/>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171"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722"/>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keepNext w:val="0"/>
            <w:keepLines w:val="0"/>
            <w:widowControl/>
            <w:suppressLineNumbers w:val="0"/>
            <w:spacing w:beforeAutospacing="0" w:afterAutospacing="0"/>
            <w:ind w:right="0"/>
            <w:rPr>
              <w:rFonts w:hint="default"/>
            </w:rPr>
          </w:pPr>
        </w:p>
      </w:tc>
      <w:tc>
        <w:tcPr>
          <w:tcW w:w="3722" w:type="dxa"/>
        </w:tcPr>
        <w:p>
          <w:pPr>
            <w:pStyle w:val="227"/>
            <w:keepNext w:val="0"/>
            <w:keepLines w:val="0"/>
            <w:widowControl/>
            <w:suppressLineNumbers w:val="0"/>
            <w:spacing w:before="0" w:beforeAutospacing="0" w:after="0" w:afterAutospacing="0"/>
            <w:ind w:left="0" w:right="0"/>
            <w:rPr>
              <w:rFonts w:hint="default"/>
              <w:sz w:val="20"/>
              <w:szCs w:val="20"/>
            </w:rPr>
          </w:pPr>
          <w:r>
            <w:rPr>
              <w:rFonts w:hint="default"/>
              <w:bCs/>
              <w:sz w:val="20"/>
              <w:szCs w:val="20"/>
            </w:rPr>
            <w:fldChar w:fldCharType="begin"/>
          </w:r>
          <w:r>
            <w:rPr>
              <w:rFonts w:hint="default"/>
              <w:bCs/>
              <w:sz w:val="20"/>
              <w:szCs w:val="20"/>
            </w:rPr>
            <w:instrText xml:space="preserve"> DOCPROPERTY  ProprietaryDeclaration  \* MERGEFORMAT </w:instrText>
          </w:r>
          <w:r>
            <w:rPr>
              <w:rFonts w:hint="default"/>
              <w:bCs/>
              <w:sz w:val="20"/>
              <w:szCs w:val="20"/>
            </w:rPr>
            <w:fldChar w:fldCharType="separate"/>
          </w:r>
          <w:r>
            <w:rPr>
              <w:rFonts w:hint="eastAsia" w:ascii="方正兰亭细黑简体" w:eastAsia="方正兰亭细黑简体"/>
              <w:bCs/>
              <w:sz w:val="20"/>
              <w:szCs w:val="20"/>
            </w:rPr>
            <w:t>版权所有</w:t>
          </w:r>
          <w:r>
            <w:rPr>
              <w:rFonts w:hint="eastAsia"/>
              <w:sz w:val="20"/>
              <w:szCs w:val="20"/>
            </w:rPr>
            <w:t xml:space="preserve"> </w:t>
          </w:r>
          <w:r>
            <w:rPr>
              <w:rFonts w:hint="eastAsia" w:ascii="Huawei Sans" w:hAnsi="Huawei Sans" w:cs="Huawei Sans"/>
              <w:sz w:val="20"/>
              <w:szCs w:val="20"/>
            </w:rPr>
            <w:t>©</w:t>
          </w:r>
          <w:r>
            <w:rPr>
              <w:rFonts w:hint="eastAsia"/>
              <w:sz w:val="20"/>
              <w:szCs w:val="20"/>
            </w:rPr>
            <w:t xml:space="preserve"> </w:t>
          </w:r>
          <w:r>
            <w:rPr>
              <w:rFonts w:hint="eastAsia" w:ascii="方正兰亭细黑简体" w:eastAsia="方正兰亭细黑简体"/>
              <w:sz w:val="20"/>
              <w:szCs w:val="20"/>
            </w:rPr>
            <w:t>华为终端有限公司</w:t>
          </w:r>
          <w:r>
            <w:rPr>
              <w:rFonts w:hint="default"/>
              <w:sz w:val="20"/>
              <w:szCs w:val="20"/>
            </w:rPr>
            <w:fldChar w:fldCharType="end"/>
          </w:r>
        </w:p>
      </w:tc>
      <w:tc>
        <w:tcPr>
          <w:tcW w:w="3225" w:type="dxa"/>
        </w:tcPr>
        <w:p>
          <w:pPr>
            <w:pStyle w:val="175"/>
            <w:keepNext w:val="0"/>
            <w:keepLines w:val="0"/>
            <w:widowControl/>
            <w:suppressLineNumbers w:val="0"/>
            <w:spacing w:beforeAutospacing="0" w:afterAutospacing="0"/>
            <w:ind w:right="0"/>
            <w:rPr>
              <w:rFonts w:hint="default"/>
            </w:rPr>
          </w:pPr>
          <w:r>
            <w:fldChar w:fldCharType="begin"/>
          </w:r>
          <w:r>
            <w:instrText xml:space="preserve">PAGE  </w:instrText>
          </w:r>
          <w:r>
            <w:fldChar w:fldCharType="separate"/>
          </w:r>
          <w:r>
            <w:rPr>
              <w:rFonts w:hint="default"/>
            </w:rPr>
            <w:t>4</w:t>
          </w:r>
          <w:r>
            <w:fldChar w:fldCharType="end"/>
          </w:r>
        </w:p>
      </w:tc>
    </w:tr>
  </w:tbl>
  <w:p>
    <w:pPr>
      <w:pStyle w:val="175"/>
      <w:rPr>
        <w:rFonts w:hint="default"/>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keepNext w:val="0"/>
            <w:keepLines w:val="0"/>
            <w:widowControl/>
            <w:suppressLineNumbers w:val="0"/>
            <w:spacing w:beforeAutospacing="0" w:afterAutospacing="0"/>
            <w:ind w:right="0"/>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keepNext w:val="0"/>
            <w:keepLines w:val="0"/>
            <w:widowControl/>
            <w:suppressLineNumbers w:val="0"/>
            <w:spacing w:before="0" w:beforeAutospacing="0" w:after="0" w:afterAutospacing="0"/>
            <w:ind w:left="0" w:right="0"/>
            <w:rPr>
              <w:rFonts w:hint="default"/>
              <w:sz w:val="20"/>
              <w:szCs w:val="20"/>
            </w:rPr>
          </w:pPr>
          <w:r>
            <w:rPr>
              <w:rFonts w:hint="default"/>
              <w:bCs/>
              <w:sz w:val="20"/>
              <w:szCs w:val="20"/>
            </w:rPr>
            <w:fldChar w:fldCharType="begin"/>
          </w:r>
          <w:r>
            <w:rPr>
              <w:rFonts w:hint="default"/>
              <w:bCs/>
              <w:sz w:val="20"/>
              <w:szCs w:val="20"/>
            </w:rPr>
            <w:instrText xml:space="preserve"> DOCPROPERTY  ProprietaryDeclaration  \* MERGEFORMAT </w:instrText>
          </w:r>
          <w:r>
            <w:rPr>
              <w:rFonts w:hint="default"/>
              <w:bCs/>
              <w:sz w:val="20"/>
              <w:szCs w:val="20"/>
            </w:rPr>
            <w:fldChar w:fldCharType="separate"/>
          </w:r>
          <w:r>
            <w:rPr>
              <w:rFonts w:hint="eastAsia"/>
              <w:bCs/>
              <w:sz w:val="20"/>
              <w:szCs w:val="20"/>
            </w:rPr>
            <w:t>版权所有</w:t>
          </w:r>
          <w:r>
            <w:rPr>
              <w:rFonts w:hint="eastAsia"/>
              <w:sz w:val="20"/>
              <w:szCs w:val="20"/>
            </w:rPr>
            <w:t xml:space="preserve"> © 华为终端有限公司</w:t>
          </w:r>
          <w:r>
            <w:rPr>
              <w:rFonts w:hint="default"/>
              <w:sz w:val="20"/>
              <w:szCs w:val="20"/>
            </w:rPr>
            <w:fldChar w:fldCharType="end"/>
          </w:r>
        </w:p>
      </w:tc>
      <w:tc>
        <w:tcPr>
          <w:tcW w:w="3225" w:type="dxa"/>
        </w:tcPr>
        <w:p>
          <w:pPr>
            <w:pStyle w:val="175"/>
            <w:keepNext w:val="0"/>
            <w:keepLines w:val="0"/>
            <w:widowControl/>
            <w:suppressLineNumbers w:val="0"/>
            <w:spacing w:beforeAutospacing="0" w:afterAutospacing="0"/>
            <w:ind w:right="0"/>
            <w:rPr>
              <w:rFonts w:hint="default"/>
            </w:rPr>
          </w:pPr>
          <w:r>
            <w:fldChar w:fldCharType="begin"/>
          </w:r>
          <w:r>
            <w:instrText xml:space="preserve">PAGE  </w:instrText>
          </w:r>
          <w:r>
            <w:fldChar w:fldCharType="separate"/>
          </w:r>
          <w:r>
            <w:t>2-5</w:t>
          </w:r>
          <w:r>
            <w:fldChar w:fldCharType="end"/>
          </w:r>
        </w:p>
      </w:tc>
    </w:tr>
  </w:tbl>
  <w:p>
    <w:pPr>
      <w:pStyle w:val="175"/>
      <w:rPr>
        <w:rFonts w:hint="defaul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keepNext w:val="0"/>
            <w:keepLines w:val="0"/>
            <w:widowControl/>
            <w:suppressLineNumbers w:val="0"/>
            <w:spacing w:beforeAutospacing="0" w:afterAutospacing="0"/>
            <w:ind w:right="0"/>
            <w:rPr>
              <w:rFonts w:hint="default" w:cs="Times New Roman"/>
            </w:rPr>
          </w:pPr>
        </w:p>
      </w:tc>
      <w:tc>
        <w:tcPr>
          <w:tcW w:w="4200" w:type="dxa"/>
          <w:vAlign w:val="bottom"/>
        </w:tcPr>
        <w:p>
          <w:pPr>
            <w:pStyle w:val="175"/>
            <w:keepNext w:val="0"/>
            <w:keepLines w:val="0"/>
            <w:widowControl/>
            <w:suppressLineNumbers w:val="0"/>
            <w:spacing w:beforeAutospacing="0" w:afterAutospacing="0"/>
            <w:ind w:right="0"/>
            <w:rPr>
              <w:rFonts w:hint="default" w:cs="Times New Roman"/>
            </w:rPr>
          </w:pPr>
        </w:p>
      </w:tc>
    </w:tr>
  </w:tbl>
  <w:p>
    <w:pPr>
      <w:pStyle w:val="175"/>
      <w:rPr>
        <w:rFonts w:hint="default"/>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keepNext w:val="0"/>
            <w:keepLines w:val="0"/>
            <w:widowControl/>
            <w:suppressLineNumbers w:val="0"/>
            <w:spacing w:beforeAutospacing="0" w:afterAutospacing="0"/>
            <w:ind w:right="0"/>
            <w:rPr>
              <w:rFonts w:hint="default" w:cs="Times New Roman"/>
            </w:rPr>
          </w:pPr>
        </w:p>
      </w:tc>
      <w:tc>
        <w:tcPr>
          <w:tcW w:w="4200" w:type="dxa"/>
          <w:vAlign w:val="bottom"/>
        </w:tcPr>
        <w:p>
          <w:pPr>
            <w:pStyle w:val="175"/>
            <w:keepNext w:val="0"/>
            <w:keepLines w:val="0"/>
            <w:widowControl/>
            <w:suppressLineNumbers w:val="0"/>
            <w:spacing w:beforeAutospacing="0" w:afterAutospacing="0"/>
            <w:ind w:right="0"/>
            <w:rPr>
              <w:rFonts w:hint="default" w:cs="Times New Roman"/>
            </w:rPr>
          </w:pPr>
        </w:p>
      </w:tc>
    </w:tr>
  </w:tbl>
  <w:p>
    <w:pPr>
      <w:pStyle w:val="175"/>
      <w:rPr>
        <w:rFonts w:hint="default"/>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keepNext w:val="0"/>
            <w:keepLines w:val="0"/>
            <w:widowControl/>
            <w:suppressLineNumbers w:val="0"/>
            <w:spacing w:beforeAutospacing="0" w:afterAutospacing="0"/>
            <w:ind w:right="0"/>
            <w:rPr>
              <w:rFonts w:hint="default" w:cs="Times New Roman"/>
            </w:rPr>
          </w:pPr>
        </w:p>
      </w:tc>
      <w:tc>
        <w:tcPr>
          <w:tcW w:w="4830" w:type="dxa"/>
          <w:vAlign w:val="bottom"/>
        </w:tcPr>
        <w:p>
          <w:pPr>
            <w:pStyle w:val="175"/>
            <w:keepNext w:val="0"/>
            <w:keepLines w:val="0"/>
            <w:widowControl/>
            <w:suppressLineNumbers w:val="0"/>
            <w:spacing w:beforeAutospacing="0" w:afterAutospacing="0"/>
            <w:ind w:right="0"/>
            <w:rPr>
              <w:rFonts w:hint="default" w:ascii="方正兰亭黑简体" w:eastAsia="方正兰亭黑简体"/>
            </w:rPr>
          </w:pPr>
          <w:r>
            <w:rPr>
              <w:rFonts w:hint="eastAsia" w:ascii="Huawei Sans" w:hAnsi="Huawei Sans" w:eastAsia="方正兰亭黑简体" w:cs="Huawei Sans"/>
              <w:lang w:val="en-US" w:eastAsia="zh-CN"/>
            </w:rPr>
            <w:t>13 车辆传感器控制之PID算法</w:t>
          </w:r>
        </w:p>
      </w:tc>
    </w:tr>
  </w:tbl>
  <w:p>
    <w:pPr>
      <w:pStyle w:val="175"/>
      <w:rPr>
        <w:rFonts w:hint="default"/>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keepNext w:val="0"/>
            <w:keepLines w:val="0"/>
            <w:widowControl/>
            <w:suppressLineNumbers w:val="0"/>
            <w:spacing w:beforeAutospacing="0" w:afterAutospacing="0"/>
            <w:ind w:right="0"/>
            <w:rPr>
              <w:rFonts w:hint="default"/>
            </w:rPr>
          </w:pPr>
          <w:r>
            <w:fldChar w:fldCharType="begin"/>
          </w:r>
          <w:r>
            <w:instrText xml:space="preserve"> DOCPROPERTY  "Product&amp;Project Name"</w:instrText>
          </w:r>
          <w:r>
            <w:fldChar w:fldCharType="separate"/>
          </w:r>
          <w:r>
            <w:t>01_Location Kit开发指南</w:t>
          </w:r>
          <w:r>
            <w:fldChar w:fldCharType="end"/>
          </w:r>
        </w:p>
        <w:p>
          <w:pPr>
            <w:pStyle w:val="56"/>
            <w:keepNext w:val="0"/>
            <w:keepLines w:val="0"/>
            <w:widowControl/>
            <w:suppressLineNumbers w:val="0"/>
            <w:spacing w:beforeAutospacing="0" w:afterAutospacing="0"/>
            <w:ind w:right="0"/>
            <w:rPr>
              <w:rFonts w:hint="default" w:cs="Times New Roman"/>
            </w:rPr>
          </w:pPr>
          <w:r>
            <w:fldChar w:fldCharType="begin"/>
          </w:r>
          <w:r>
            <w:instrText xml:space="preserve"> DOCPROPERTY  DocumentName </w:instrText>
          </w:r>
          <w:r>
            <w:rPr>
              <w:rFonts w:hint="default"/>
            </w:rPr>
            <w:fldChar w:fldCharType="separate"/>
          </w:r>
          <w:r>
            <w:t>01_Location Kit开发指南</w:t>
          </w:r>
          <w:r>
            <w:fldChar w:fldCharType="end"/>
          </w:r>
        </w:p>
      </w:tc>
      <w:tc>
        <w:tcPr>
          <w:tcW w:w="4830" w:type="dxa"/>
          <w:vAlign w:val="bottom"/>
        </w:tcPr>
        <w:p>
          <w:pPr>
            <w:pStyle w:val="175"/>
            <w:keepNext w:val="0"/>
            <w:keepLines w:val="0"/>
            <w:widowControl/>
            <w:suppressLineNumbers w:val="0"/>
            <w:spacing w:beforeAutospacing="0" w:afterAutospacing="0"/>
            <w:ind w:right="0"/>
            <w:rPr>
              <w:rFonts w:hint="default"/>
            </w:rPr>
          </w:pPr>
          <w:r>
            <w:fldChar w:fldCharType="begin"/>
          </w:r>
          <w:r>
            <w:instrText xml:space="preserve"> STYLEREF  "1" \n  \* MERGEFORMAT </w:instrText>
          </w:r>
          <w:r>
            <w:fldChar w:fldCharType="separate"/>
          </w:r>
          <w:r>
            <w:t>0</w:t>
          </w:r>
          <w:r>
            <w:rPr>
              <w:rFonts w:hint="default"/>
            </w:rPr>
            <w:fldChar w:fldCharType="end"/>
          </w:r>
          <w:r>
            <w:fldChar w:fldCharType="begin"/>
          </w:r>
          <w:r>
            <w:instrText xml:space="preserve"> STYLEREF  "1"  </w:instrText>
          </w:r>
          <w:r>
            <w:rPr>
              <w:rFonts w:hint="default"/>
            </w:rPr>
            <w:fldChar w:fldCharType="separate"/>
          </w:r>
          <w:r>
            <w:rPr>
              <w:rFonts w:hint="default"/>
            </w:rPr>
            <w:t>13 车辆传感器控制之PID算法</w:t>
          </w:r>
          <w:r>
            <w:fldChar w:fldCharType="end"/>
          </w:r>
        </w:p>
      </w:tc>
    </w:tr>
  </w:tbl>
  <w:p>
    <w:pPr>
      <w:pStyle w:val="175"/>
      <w:rPr>
        <w:rFonts w:hint="defaul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391D9"/>
    <w:multiLevelType w:val="singleLevel"/>
    <w:tmpl w:val="805391D9"/>
    <w:lvl w:ilvl="0" w:tentative="0">
      <w:start w:val="1"/>
      <w:numFmt w:val="decimal"/>
      <w:lvlText w:val="%1."/>
      <w:lvlJc w:val="left"/>
      <w:pPr>
        <w:tabs>
          <w:tab w:val="left" w:pos="312"/>
        </w:tabs>
      </w:pPr>
    </w:lvl>
  </w:abstractNum>
  <w:abstractNum w:abstractNumId="1">
    <w:nsid w:val="AFA412EE"/>
    <w:multiLevelType w:val="singleLevel"/>
    <w:tmpl w:val="AFA412EE"/>
    <w:lvl w:ilvl="0" w:tentative="0">
      <w:start w:val="1"/>
      <w:numFmt w:val="decimal"/>
      <w:lvlText w:val="%1)"/>
      <w:lvlJc w:val="left"/>
      <w:pPr>
        <w:ind w:left="425" w:hanging="425"/>
      </w:pPr>
      <w:rPr>
        <w:rFonts w:hint="default"/>
      </w:rPr>
    </w:lvl>
  </w:abstractNum>
  <w:abstractNum w:abstractNumId="2">
    <w:nsid w:val="D6C821E4"/>
    <w:multiLevelType w:val="singleLevel"/>
    <w:tmpl w:val="D6C821E4"/>
    <w:lvl w:ilvl="0" w:tentative="0">
      <w:start w:val="1"/>
      <w:numFmt w:val="decimal"/>
      <w:lvlText w:val="%1."/>
      <w:lvlJc w:val="left"/>
      <w:pPr>
        <w:ind w:left="425" w:hanging="425"/>
      </w:pPr>
      <w:rPr>
        <w:rFonts w:hint="default"/>
      </w:rPr>
    </w:lvl>
  </w:abstractNum>
  <w:abstractNum w:abstractNumId="3">
    <w:nsid w:val="FA6FB879"/>
    <w:multiLevelType w:val="singleLevel"/>
    <w:tmpl w:val="FA6FB879"/>
    <w:lvl w:ilvl="0" w:tentative="0">
      <w:start w:val="1"/>
      <w:numFmt w:val="bullet"/>
      <w:lvlText w:val=""/>
      <w:lvlJc w:val="left"/>
      <w:pPr>
        <w:ind w:left="420" w:hanging="420"/>
      </w:pPr>
      <w:rPr>
        <w:rFonts w:hint="default" w:ascii="Wingdings" w:hAnsi="Wingdings"/>
      </w:rPr>
    </w:lvl>
  </w:abstractNum>
  <w:abstractNum w:abstractNumId="4">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5">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6">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7">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8">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9">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10">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11">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12">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3">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4">
    <w:nsid w:val="0E8701E2"/>
    <w:multiLevelType w:val="multilevel"/>
    <w:tmpl w:val="0E8701E2"/>
    <w:lvl w:ilvl="0" w:tentative="0">
      <w:start w:val="1"/>
      <w:numFmt w:val="bullet"/>
      <w:pStyle w:val="203"/>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5">
    <w:nsid w:val="0EDB2900"/>
    <w:multiLevelType w:val="multilevel"/>
    <w:tmpl w:val="0EDB2900"/>
    <w:lvl w:ilvl="0" w:tentative="0">
      <w:start w:val="1"/>
      <w:numFmt w:val="bullet"/>
      <w:pStyle w:val="209"/>
      <w:lvlText w:val="−"/>
      <w:lvlJc w:val="left"/>
      <w:pPr>
        <w:tabs>
          <w:tab w:val="left" w:pos="2551"/>
        </w:tabs>
        <w:ind w:left="2551" w:hanging="425"/>
      </w:pPr>
      <w:rPr>
        <w:rFonts w:hint="default" w:ascii="Times New Roman" w:hAnsi="Times New Roman" w:cs="Times New Roman"/>
        <w:sz w:val="16"/>
        <w:szCs w:val="16"/>
      </w:rPr>
    </w:lvl>
    <w:lvl w:ilvl="1" w:tentative="0">
      <w:start w:val="1"/>
      <w:numFmt w:val="ganada"/>
      <w:pStyle w:val="210"/>
      <w:lvlText w:val=""/>
      <w:lvlJc w:val="left"/>
      <w:pPr>
        <w:tabs>
          <w:tab w:val="left" w:pos="2976"/>
        </w:tabs>
        <w:ind w:left="2976" w:hanging="425"/>
      </w:pPr>
      <w:rPr>
        <w:rFonts w:hint="default" w:ascii="Wingdings" w:hAnsi="Wingdings" w:cs="Wingdings"/>
        <w:sz w:val="16"/>
        <w:szCs w:val="16"/>
      </w:rPr>
    </w:lvl>
    <w:lvl w:ilvl="2" w:tentative="0">
      <w:start w:val="1"/>
      <w:numFmt w:val="bullet"/>
      <w:pStyle w:val="211"/>
      <w:lvlText w:val="□"/>
      <w:lvlJc w:val="left"/>
      <w:pPr>
        <w:tabs>
          <w:tab w:val="left" w:pos="3401"/>
        </w:tabs>
        <w:ind w:left="3401" w:hanging="425"/>
      </w:pPr>
      <w:rPr>
        <w:rFonts w:hint="default" w:ascii="Wingdings" w:hAnsi="Wingdings" w:cs="Wingdings"/>
        <w:sz w:val="16"/>
        <w:szCs w:val="16"/>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6">
    <w:nsid w:val="171657A1"/>
    <w:multiLevelType w:val="multilevel"/>
    <w:tmpl w:val="171657A1"/>
    <w:lvl w:ilvl="0" w:tentative="0">
      <w:start w:val="1"/>
      <w:numFmt w:val="decimal"/>
      <w:pStyle w:val="3"/>
      <w:suff w:val="nothing"/>
      <w:lvlText w:val="%1 "/>
      <w:lvlJc w:val="left"/>
      <w:pPr>
        <w:ind w:left="0" w:firstLine="0"/>
      </w:pPr>
      <w:rPr>
        <w:rFonts w:hint="default" w:ascii="Huawei Sans" w:hAnsi="Huawei Sans" w:eastAsia="黑体" w:cs="Huawei Sans"/>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4"/>
      <w:suff w:val="nothing"/>
      <w:lvlText w:val="%1.%2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5"/>
      <w:suff w:val="nothing"/>
      <w:lvlText w:val="%1.%2.%3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color w:val="auto"/>
        <w:kern w:val="0"/>
        <w:sz w:val="32"/>
        <w:szCs w:val="32"/>
        <w:vertAlign w:val="baseline"/>
      </w:rPr>
    </w:lvl>
    <w:lvl w:ilvl="3" w:tentative="0">
      <w:start w:val="1"/>
      <w:numFmt w:val="decimal"/>
      <w:lvlRestart w:val="1"/>
      <w:pStyle w:val="6"/>
      <w:suff w:val="nothing"/>
      <w:lvlText w:val="%1.%2.%3.%4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8"/>
        <w:szCs w:val="28"/>
        <w:vertAlign w:val="baseline"/>
      </w:rPr>
    </w:lvl>
    <w:lvl w:ilvl="4" w:tentative="0">
      <w:start w:val="1"/>
      <w:numFmt w:val="decimal"/>
      <w:lvlRestart w:val="1"/>
      <w:pStyle w:val="7"/>
      <w:suff w:val="nothing"/>
      <w:lvlText w:val="%1.%2.%3.%4.%5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4"/>
        <w:szCs w:val="24"/>
        <w:vertAlign w:val="baseline"/>
      </w:rPr>
    </w:lvl>
    <w:lvl w:ilvl="5" w:tentative="0">
      <w:start w:val="1"/>
      <w:numFmt w:val="none"/>
      <w:pStyle w:val="160"/>
      <w:suff w:val="nothing"/>
      <w:lvlText w:val=""/>
      <w:lvlJc w:val="left"/>
      <w:pPr>
        <w:ind w:left="0" w:firstLine="0"/>
      </w:pPr>
      <w:rPr>
        <w:rFonts w:hint="default" w:ascii="Arial" w:hAnsi="Arial" w:cs="Arial"/>
        <w:b/>
        <w:bCs/>
        <w:i w:val="0"/>
        <w:iCs w:val="0"/>
        <w:caps w:val="0"/>
        <w:strike w:val="0"/>
        <w:dstrike w:val="0"/>
        <w:outline w:val="0"/>
        <w:shadow w:val="0"/>
        <w:emboss w:val="0"/>
        <w:imprint w:val="0"/>
        <w:vanish w:val="0"/>
        <w:sz w:val="20"/>
        <w:szCs w:val="20"/>
        <w:vertAlign w:val="baseline"/>
      </w:rPr>
    </w:lvl>
    <w:lvl w:ilvl="6" w:tentative="0">
      <w:start w:val="1"/>
      <w:numFmt w:val="decimal"/>
      <w:pStyle w:val="208"/>
      <w:lvlText w:val="步骤 %7"/>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7" w:tentative="0">
      <w:start w:val="1"/>
      <w:numFmt w:val="decimal"/>
      <w:lvlRestart w:val="1"/>
      <w:pStyle w:val="173"/>
      <w:suff w:val="space"/>
      <w:lvlText w:val="图%1-%8"/>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8" w:tentative="0">
      <w:start w:val="1"/>
      <w:numFmt w:val="decimal"/>
      <w:lvlRestart w:val="1"/>
      <w:pStyle w:val="215"/>
      <w:suff w:val="space"/>
      <w:lvlText w:val="表%1-%9"/>
      <w:lvlJc w:val="left"/>
      <w:pPr>
        <w:ind w:left="1701" w:firstLine="0"/>
      </w:pPr>
      <w:rPr>
        <w:rFonts w:hint="default" w:ascii="Times New Roman" w:hAnsi="Times New Roman" w:eastAsia="黑体"/>
        <w:b w:val="0"/>
        <w:bCs/>
        <w:i w:val="0"/>
        <w:iCs w:val="0"/>
        <w:color w:val="auto"/>
        <w:sz w:val="21"/>
        <w:szCs w:val="21"/>
      </w:rPr>
    </w:lvl>
  </w:abstractNum>
  <w:abstractNum w:abstractNumId="17">
    <w:nsid w:val="1D5755D3"/>
    <w:multiLevelType w:val="multilevel"/>
    <w:tmpl w:val="1D5755D3"/>
    <w:lvl w:ilvl="0" w:tentative="0">
      <w:start w:val="1"/>
      <w:numFmt w:val="bullet"/>
      <w:pStyle w:val="182"/>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8">
    <w:nsid w:val="27727B63"/>
    <w:multiLevelType w:val="multilevel"/>
    <w:tmpl w:val="27727B63"/>
    <w:lvl w:ilvl="0" w:tentative="0">
      <w:start w:val="1"/>
      <w:numFmt w:val="bullet"/>
      <w:pStyle w:val="216"/>
      <w:lvlText w:val=""/>
      <w:lvlJc w:val="left"/>
      <w:pPr>
        <w:tabs>
          <w:tab w:val="left" w:pos="454"/>
        </w:tabs>
        <w:ind w:left="454" w:hanging="284"/>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9">
    <w:nsid w:val="41B02518"/>
    <w:multiLevelType w:val="singleLevel"/>
    <w:tmpl w:val="41B02518"/>
    <w:lvl w:ilvl="0" w:tentative="0">
      <w:start w:val="1"/>
      <w:numFmt w:val="decimal"/>
      <w:pStyle w:val="294"/>
      <w:lvlText w:val="%1."/>
      <w:lvlJc w:val="left"/>
      <w:pPr>
        <w:ind w:left="420" w:hanging="420"/>
      </w:pPr>
      <w:rPr>
        <w:rFonts w:ascii="Huawei Sans" w:hAnsi="Huawei Sans" w:eastAsia="方正兰亭黑简体" w:cs="Arial"/>
      </w:rPr>
    </w:lvl>
  </w:abstractNum>
  <w:abstractNum w:abstractNumId="20">
    <w:nsid w:val="41C973A7"/>
    <w:multiLevelType w:val="multilevel"/>
    <w:tmpl w:val="41C973A7"/>
    <w:lvl w:ilvl="0" w:tentative="0">
      <w:start w:val="1"/>
      <w:numFmt w:val="decimal"/>
      <w:pStyle w:val="224"/>
      <w:suff w:val="space"/>
      <w:lvlText w:val="图%1"/>
      <w:lvlJc w:val="left"/>
      <w:pPr>
        <w:ind w:left="1701" w:firstLine="0"/>
      </w:pPr>
      <w:rPr>
        <w:rFonts w:hint="default" w:ascii="Times New Roman" w:hAnsi="Times New Roman" w:eastAsia="黑体" w:cs="Book Antiqua"/>
        <w:b w:val="0"/>
        <w:bCs/>
        <w:i w:val="0"/>
        <w:iCs w:val="0"/>
        <w:sz w:val="21"/>
        <w:szCs w:val="21"/>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41C973A8"/>
    <w:multiLevelType w:val="multilevel"/>
    <w:tmpl w:val="41C973A8"/>
    <w:lvl w:ilvl="0" w:tentative="0">
      <w:start w:val="1"/>
      <w:numFmt w:val="decimal"/>
      <w:pStyle w:val="246"/>
      <w:suff w:val="space"/>
      <w:lvlText w:val="表%1"/>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463C3DB5"/>
    <w:multiLevelType w:val="multilevel"/>
    <w:tmpl w:val="463C3DB5"/>
    <w:lvl w:ilvl="0" w:tentative="0">
      <w:start w:val="1"/>
      <w:numFmt w:val="decimal"/>
      <w:pStyle w:val="229"/>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463E25E8"/>
    <w:multiLevelType w:val="singleLevel"/>
    <w:tmpl w:val="463E25E8"/>
    <w:lvl w:ilvl="0" w:tentative="0">
      <w:start w:val="1"/>
      <w:numFmt w:val="decimal"/>
      <w:lvlText w:val="%1."/>
      <w:lvlJc w:val="left"/>
      <w:pPr>
        <w:ind w:left="425" w:hanging="425"/>
      </w:pPr>
      <w:rPr>
        <w:rFonts w:hint="default"/>
      </w:rPr>
    </w:lvl>
  </w:abstractNum>
  <w:abstractNum w:abstractNumId="24">
    <w:nsid w:val="46FAC075"/>
    <w:multiLevelType w:val="singleLevel"/>
    <w:tmpl w:val="46FAC075"/>
    <w:lvl w:ilvl="0" w:tentative="0">
      <w:start w:val="1"/>
      <w:numFmt w:val="bullet"/>
      <w:lvlText w:val=""/>
      <w:lvlJc w:val="left"/>
      <w:pPr>
        <w:ind w:left="420" w:hanging="420"/>
      </w:pPr>
      <w:rPr>
        <w:rFonts w:hint="default" w:ascii="Wingdings" w:hAnsi="Wingdings"/>
      </w:rPr>
    </w:lvl>
  </w:abstractNum>
  <w:abstractNum w:abstractNumId="25">
    <w:nsid w:val="4DDA66D1"/>
    <w:multiLevelType w:val="multilevel"/>
    <w:tmpl w:val="4DDA66D1"/>
    <w:lvl w:ilvl="0" w:tentative="0">
      <w:start w:val="1"/>
      <w:numFmt w:val="upperLetter"/>
      <w:pStyle w:val="155"/>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56"/>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57"/>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pStyle w:val="158"/>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pStyle w:val="159"/>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pStyle w:val="244"/>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pStyle w:val="243"/>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223"/>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pStyle w:val="245"/>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6">
    <w:nsid w:val="63156163"/>
    <w:multiLevelType w:val="multilevel"/>
    <w:tmpl w:val="63156163"/>
    <w:lvl w:ilvl="0" w:tentative="0">
      <w:start w:val="1"/>
      <w:numFmt w:val="upperLetter"/>
      <w:pStyle w:val="9"/>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0"/>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1"/>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7">
    <w:nsid w:val="667437AC"/>
    <w:multiLevelType w:val="multilevel"/>
    <w:tmpl w:val="667437AC"/>
    <w:lvl w:ilvl="0" w:tentative="0">
      <w:start w:val="1"/>
      <w:numFmt w:val="bullet"/>
      <w:pStyle w:val="234"/>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8">
    <w:nsid w:val="67DE040F"/>
    <w:multiLevelType w:val="multilevel"/>
    <w:tmpl w:val="67DE040F"/>
    <w:lvl w:ilvl="0" w:tentative="0">
      <w:start w:val="1"/>
      <w:numFmt w:val="bullet"/>
      <w:pStyle w:val="30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29">
    <w:nsid w:val="6E230785"/>
    <w:multiLevelType w:val="multilevel"/>
    <w:tmpl w:val="6E230785"/>
    <w:lvl w:ilvl="0" w:tentative="0">
      <w:start w:val="1"/>
      <w:numFmt w:val="bullet"/>
      <w:pStyle w:val="183"/>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lowerLetter"/>
      <w:pStyle w:val="185"/>
      <w:lvlText w:val="%2."/>
      <w:lvlJc w:val="left"/>
      <w:pPr>
        <w:tabs>
          <w:tab w:val="left" w:pos="284"/>
        </w:tabs>
        <w:ind w:left="568" w:hanging="284"/>
      </w:pPr>
      <w:rPr>
        <w:rFonts w:hint="default" w:ascii="Times New Roman" w:hAnsi="Times New Roman" w:cs="Book Antiqua"/>
        <w:b w:val="0"/>
        <w:bCs/>
        <w:i w:val="0"/>
        <w:iCs w:val="0"/>
        <w:sz w:val="21"/>
        <w:szCs w:val="21"/>
        <w:u w:val="none"/>
      </w:rPr>
    </w:lvl>
    <w:lvl w:ilvl="2" w:tentative="0">
      <w:start w:val="1"/>
      <w:numFmt w:val="bullet"/>
      <w:pStyle w:val="184"/>
      <w:lvlText w:val="−"/>
      <w:lvlJc w:val="left"/>
      <w:pPr>
        <w:tabs>
          <w:tab w:val="left" w:pos="568"/>
        </w:tabs>
        <w:ind w:left="568" w:hanging="284"/>
      </w:pPr>
      <w:rPr>
        <w:rFonts w:hint="default" w:ascii="Times New Roman" w:hAnsi="Times New Roman" w:cs="Times New Roman"/>
        <w:sz w:val="16"/>
        <w:szCs w:val="16"/>
      </w:rPr>
    </w:lvl>
    <w:lvl w:ilvl="3" w:tentative="0">
      <w:start w:val="1"/>
      <w:numFmt w:val="decimal"/>
      <w:pStyle w:val="186"/>
      <w:lvlText w:val="%4."/>
      <w:lvlJc w:val="left"/>
      <w:pPr>
        <w:tabs>
          <w:tab w:val="left" w:pos="284"/>
        </w:tabs>
        <w:ind w:left="568" w:hanging="284"/>
      </w:pPr>
      <w:rPr>
        <w:rFonts w:hint="default" w:ascii="Times New Roman" w:hAnsi="Times New Roman" w:cs="Book Antiqua"/>
        <w:b w:val="0"/>
        <w:bCs/>
        <w:i w:val="0"/>
        <w:iCs w:val="0"/>
        <w:sz w:val="21"/>
        <w:szCs w:val="21"/>
        <w:u w:val="none"/>
      </w:rPr>
    </w:lvl>
    <w:lvl w:ilvl="4" w:tentative="0">
      <w:start w:val="1"/>
      <w:numFmt w:val="bullet"/>
      <w:pStyle w:val="187"/>
      <w:lvlText w:val=""/>
      <w:lvlJc w:val="left"/>
      <w:pPr>
        <w:tabs>
          <w:tab w:val="left" w:pos="568"/>
        </w:tabs>
        <w:ind w:left="568" w:hanging="284"/>
      </w:pPr>
      <w:rPr>
        <w:rFonts w:hint="default" w:ascii="Wingdings" w:hAnsi="Wingdings" w:eastAsia="宋体"/>
        <w:b w:val="0"/>
        <w:i w:val="0"/>
        <w:color w:val="auto"/>
        <w:position w:val="3"/>
        <w:sz w:val="13"/>
        <w:szCs w:val="13"/>
      </w:rPr>
    </w:lvl>
    <w:lvl w:ilvl="5" w:tentative="0">
      <w:start w:val="1"/>
      <w:numFmt w:val="decimal"/>
      <w:pStyle w:val="204"/>
      <w:lvlText w:val="%6."/>
      <w:lvlJc w:val="left"/>
      <w:pPr>
        <w:tabs>
          <w:tab w:val="left" w:pos="1985"/>
        </w:tabs>
        <w:ind w:left="1985" w:hanging="284"/>
      </w:pPr>
      <w:rPr>
        <w:rFonts w:hint="default" w:ascii="Times New Roman" w:hAnsi="Times New Roman" w:cs="Book Antiqua"/>
        <w:color w:val="auto"/>
        <w:spacing w:val="0"/>
        <w:w w:val="100"/>
        <w:position w:val="1"/>
        <w:sz w:val="21"/>
        <w:szCs w:val="21"/>
      </w:rPr>
    </w:lvl>
    <w:lvl w:ilvl="6" w:tentative="0">
      <w:start w:val="1"/>
      <w:numFmt w:val="decimal"/>
      <w:pStyle w:val="235"/>
      <w:lvlText w:val="%7."/>
      <w:lvlJc w:val="left"/>
      <w:pPr>
        <w:tabs>
          <w:tab w:val="left" w:pos="2359"/>
        </w:tabs>
        <w:ind w:left="2359" w:hanging="284"/>
      </w:pPr>
      <w:rPr>
        <w:rFonts w:hint="default" w:ascii="Times New Roman" w:hAnsi="Times New Roman" w:cs="Book Antiqua"/>
        <w:color w:val="auto"/>
        <w:spacing w:val="0"/>
        <w:w w:val="100"/>
        <w:position w:val="1"/>
        <w:sz w:val="18"/>
        <w:szCs w:val="18"/>
      </w:rPr>
    </w:lvl>
    <w:lvl w:ilvl="7" w:tentative="0">
      <w:start w:val="1"/>
      <w:numFmt w:val="decimal"/>
      <w:pStyle w:val="217"/>
      <w:lvlText w:val="%8."/>
      <w:lvlJc w:val="left"/>
      <w:pPr>
        <w:tabs>
          <w:tab w:val="left" w:pos="454"/>
        </w:tabs>
        <w:ind w:left="454" w:hanging="284"/>
      </w:pPr>
      <w:rPr>
        <w:rFonts w:hint="default" w:ascii="Times New Roman" w:hAnsi="Times New Roman" w:cs="Book Antiqua"/>
        <w:color w:val="auto"/>
        <w:spacing w:val="0"/>
        <w:w w:val="100"/>
        <w:position w:val="1"/>
        <w:sz w:val="18"/>
        <w:szCs w:val="18"/>
      </w:rPr>
    </w:lvl>
    <w:lvl w:ilvl="8" w:tentative="0">
      <w:start w:val="1"/>
      <w:numFmt w:val="bullet"/>
      <w:lvlText w:val=""/>
      <w:lvlJc w:val="left"/>
      <w:pPr>
        <w:tabs>
          <w:tab w:val="left" w:pos="3780"/>
        </w:tabs>
        <w:ind w:left="3780" w:hanging="420"/>
      </w:pPr>
      <w:rPr>
        <w:rFonts w:hint="default" w:ascii="Wingdings" w:hAnsi="Wingdings"/>
      </w:rPr>
    </w:lvl>
  </w:abstractNum>
  <w:abstractNum w:abstractNumId="30">
    <w:nsid w:val="708C7AD2"/>
    <w:multiLevelType w:val="multilevel"/>
    <w:tmpl w:val="708C7AD2"/>
    <w:lvl w:ilvl="0" w:tentative="0">
      <w:start w:val="1"/>
      <w:numFmt w:val="decimal"/>
      <w:pStyle w:val="29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7F773C35"/>
    <w:multiLevelType w:val="multilevel"/>
    <w:tmpl w:val="7F773C35"/>
    <w:lvl w:ilvl="0" w:tentative="0">
      <w:start w:val="1"/>
      <w:numFmt w:val="decimal"/>
      <w:pStyle w:val="189"/>
      <w:lvlText w:val="%1."/>
      <w:lvlJc w:val="left"/>
      <w:pPr>
        <w:tabs>
          <w:tab w:val="left" w:pos="2126"/>
        </w:tabs>
        <w:ind w:left="2126" w:hanging="425"/>
      </w:pPr>
      <w:rPr>
        <w:rFonts w:hint="default" w:ascii="Times New Roman" w:hAnsi="Times New Roman" w:cs="Book Antiqua"/>
        <w:b w:val="0"/>
        <w:bCs/>
        <w:i w:val="0"/>
        <w:iCs w:val="0"/>
        <w:sz w:val="21"/>
        <w:szCs w:val="21"/>
        <w:u w:val="none"/>
      </w:rPr>
    </w:lvl>
    <w:lvl w:ilvl="1" w:tentative="0">
      <w:start w:val="1"/>
      <w:numFmt w:val="lowerLetter"/>
      <w:pStyle w:val="190"/>
      <w:lvlText w:val="%2."/>
      <w:lvlJc w:val="left"/>
      <w:pPr>
        <w:tabs>
          <w:tab w:val="left" w:pos="2551"/>
        </w:tabs>
        <w:ind w:left="2551" w:hanging="425"/>
      </w:pPr>
      <w:rPr>
        <w:rFonts w:hint="default" w:ascii="Times New Roman" w:hAnsi="Times New Roman" w:cs="Book Antiqua"/>
        <w:b w:val="0"/>
        <w:bCs/>
        <w:i w:val="0"/>
        <w:iCs w:val="0"/>
        <w:sz w:val="21"/>
        <w:szCs w:val="21"/>
        <w:u w:val="none"/>
      </w:rPr>
    </w:lvl>
    <w:lvl w:ilvl="2" w:tentative="0">
      <w:start w:val="1"/>
      <w:numFmt w:val="lowerRoman"/>
      <w:pStyle w:val="191"/>
      <w:lvlText w:val="%3."/>
      <w:lvlJc w:val="left"/>
      <w:pPr>
        <w:tabs>
          <w:tab w:val="left" w:pos="2976"/>
        </w:tabs>
        <w:ind w:left="2976" w:hanging="425"/>
      </w:pPr>
      <w:rPr>
        <w:rFonts w:hint="default" w:ascii="Times New Roman" w:hAnsi="Times New Roman" w:cs="Book Antiqua"/>
        <w:b w:val="0"/>
        <w:bCs/>
        <w:i w:val="0"/>
        <w:iCs w:val="0"/>
        <w:sz w:val="21"/>
        <w:szCs w:val="21"/>
        <w:u w:val="none"/>
      </w:rPr>
    </w:lvl>
    <w:lvl w:ilvl="3" w:tentative="0">
      <w:start w:val="1"/>
      <w:numFmt w:val="decimal"/>
      <w:pStyle w:val="192"/>
      <w:lvlText w:val="%4)"/>
      <w:lvlJc w:val="left"/>
      <w:pPr>
        <w:tabs>
          <w:tab w:val="left" w:pos="3401"/>
        </w:tabs>
        <w:ind w:left="3401" w:hanging="425"/>
      </w:pPr>
      <w:rPr>
        <w:rFonts w:hint="default" w:ascii="Times New Roman" w:hAnsi="Times New Roman" w:cs="Book Antiqua"/>
        <w:b w:val="0"/>
        <w:bCs/>
        <w:i w:val="0"/>
        <w:iCs w:val="0"/>
        <w:sz w:val="21"/>
        <w:szCs w:val="21"/>
        <w:u w:val="none"/>
      </w:rPr>
    </w:lvl>
    <w:lvl w:ilvl="4" w:tentative="0">
      <w:start w:val="1"/>
      <w:numFmt w:val="bullet"/>
      <w:lvlText w:val=""/>
      <w:lvlJc w:val="left"/>
      <w:pPr>
        <w:tabs>
          <w:tab w:val="left" w:pos="1260"/>
        </w:tabs>
        <w:ind w:left="1260" w:hanging="420"/>
      </w:pPr>
      <w:rPr>
        <w:rFonts w:hint="default" w:ascii="Wingdings" w:hAnsi="Wingdings"/>
      </w:rPr>
    </w:lvl>
    <w:lvl w:ilvl="5" w:tentative="0">
      <w:start w:val="1"/>
      <w:numFmt w:val="bullet"/>
      <w:lvlText w:val=""/>
      <w:lvlJc w:val="left"/>
      <w:pPr>
        <w:tabs>
          <w:tab w:val="left" w:pos="1680"/>
        </w:tabs>
        <w:ind w:left="1680" w:hanging="420"/>
      </w:pPr>
      <w:rPr>
        <w:rFonts w:hint="default" w:ascii="Wingdings" w:hAnsi="Wingdings"/>
      </w:rPr>
    </w:lvl>
    <w:lvl w:ilvl="6" w:tentative="0">
      <w:start w:val="1"/>
      <w:numFmt w:val="bullet"/>
      <w:lvlText w:val=""/>
      <w:lvlJc w:val="left"/>
      <w:pPr>
        <w:tabs>
          <w:tab w:val="left" w:pos="2100"/>
        </w:tabs>
        <w:ind w:left="2100" w:hanging="420"/>
      </w:pPr>
      <w:rPr>
        <w:rFonts w:hint="default" w:ascii="Wingdings" w:hAnsi="Wingdings"/>
      </w:rPr>
    </w:lvl>
    <w:lvl w:ilvl="7" w:tentative="0">
      <w:start w:val="1"/>
      <w:numFmt w:val="bullet"/>
      <w:lvlText w:val=""/>
      <w:lvlJc w:val="left"/>
      <w:pPr>
        <w:tabs>
          <w:tab w:val="left" w:pos="2520"/>
        </w:tabs>
        <w:ind w:left="2520" w:hanging="420"/>
      </w:pPr>
      <w:rPr>
        <w:rFonts w:hint="default" w:ascii="Wingdings" w:hAnsi="Wingdings"/>
      </w:rPr>
    </w:lvl>
    <w:lvl w:ilvl="8" w:tentative="0">
      <w:start w:val="1"/>
      <w:numFmt w:val="decimal"/>
      <w:lvlRestart w:val="0"/>
      <w:lvlText w:val="%9."/>
      <w:lvlJc w:val="left"/>
      <w:pPr>
        <w:tabs>
          <w:tab w:val="left" w:pos="284"/>
        </w:tabs>
        <w:ind w:left="284" w:hanging="284"/>
      </w:pPr>
      <w:rPr>
        <w:rFonts w:hint="eastAsia"/>
      </w:rPr>
    </w:lvl>
  </w:abstractNum>
  <w:num w:numId="1">
    <w:abstractNumId w:val="16"/>
  </w:num>
  <w:num w:numId="2">
    <w:abstractNumId w:val="26"/>
  </w:num>
  <w:num w:numId="3">
    <w:abstractNumId w:val="7"/>
  </w:num>
  <w:num w:numId="4">
    <w:abstractNumId w:val="9"/>
  </w:num>
  <w:num w:numId="5">
    <w:abstractNumId w:val="12"/>
  </w:num>
  <w:num w:numId="6">
    <w:abstractNumId w:val="13"/>
  </w:num>
  <w:num w:numId="7">
    <w:abstractNumId w:val="10"/>
  </w:num>
  <w:num w:numId="8">
    <w:abstractNumId w:val="6"/>
  </w:num>
  <w:num w:numId="9">
    <w:abstractNumId w:val="11"/>
  </w:num>
  <w:num w:numId="10">
    <w:abstractNumId w:val="8"/>
  </w:num>
  <w:num w:numId="11">
    <w:abstractNumId w:val="5"/>
  </w:num>
  <w:num w:numId="12">
    <w:abstractNumId w:val="4"/>
  </w:num>
  <w:num w:numId="13">
    <w:abstractNumId w:val="25"/>
  </w:num>
  <w:num w:numId="14">
    <w:abstractNumId w:val="17"/>
  </w:num>
  <w:num w:numId="15">
    <w:abstractNumId w:val="29"/>
  </w:num>
  <w:num w:numId="16">
    <w:abstractNumId w:val="31"/>
  </w:num>
  <w:num w:numId="17">
    <w:abstractNumId w:val="14"/>
  </w:num>
  <w:num w:numId="18">
    <w:abstractNumId w:val="15"/>
  </w:num>
  <w:num w:numId="19">
    <w:abstractNumId w:val="18"/>
  </w:num>
  <w:num w:numId="20">
    <w:abstractNumId w:val="20"/>
  </w:num>
  <w:num w:numId="21">
    <w:abstractNumId w:val="22"/>
  </w:num>
  <w:num w:numId="22">
    <w:abstractNumId w:val="27"/>
  </w:num>
  <w:num w:numId="23">
    <w:abstractNumId w:val="21"/>
  </w:num>
  <w:num w:numId="24">
    <w:abstractNumId w:val="19"/>
  </w:num>
  <w:num w:numId="25">
    <w:abstractNumId w:val="30"/>
  </w:num>
  <w:num w:numId="26">
    <w:abstractNumId w:val="28"/>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3"/>
  </w:num>
  <w:num w:numId="29">
    <w:abstractNumId w:val="3"/>
  </w:num>
  <w:num w:numId="30">
    <w:abstractNumId w:val="1"/>
  </w:num>
  <w:num w:numId="31">
    <w:abstractNumId w:val="24"/>
  </w:num>
  <w:num w:numId="32">
    <w:abstractNumId w:val="2"/>
  </w:num>
  <w:num w:numId="33">
    <w:abstractNumId w:val="0"/>
  </w:num>
  <w:num w:numId="34">
    <w:abstractNumId w:val="19"/>
    <w:lvlOverride w:ilvl="0">
      <w:startOverride w:val="1"/>
    </w:lvlOverride>
  </w:num>
  <w:num w:numId="35">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I4NzBhNmRmNTMzYWMzZWVlNjYwZGZjZmYwMzVkZDMifQ=="/>
  </w:docVars>
  <w:rsids>
    <w:rsidRoot w:val="00172A27"/>
    <w:rsid w:val="00003CAC"/>
    <w:rsid w:val="00013DED"/>
    <w:rsid w:val="000303A3"/>
    <w:rsid w:val="00032199"/>
    <w:rsid w:val="00035223"/>
    <w:rsid w:val="00046258"/>
    <w:rsid w:val="000476F3"/>
    <w:rsid w:val="00051CFE"/>
    <w:rsid w:val="00054C16"/>
    <w:rsid w:val="00060659"/>
    <w:rsid w:val="00061911"/>
    <w:rsid w:val="00064531"/>
    <w:rsid w:val="0006682C"/>
    <w:rsid w:val="0007157E"/>
    <w:rsid w:val="000747FE"/>
    <w:rsid w:val="00075D75"/>
    <w:rsid w:val="00076A9E"/>
    <w:rsid w:val="00087823"/>
    <w:rsid w:val="00091054"/>
    <w:rsid w:val="00092CAB"/>
    <w:rsid w:val="00094A28"/>
    <w:rsid w:val="00095C22"/>
    <w:rsid w:val="0009757A"/>
    <w:rsid w:val="00097B7B"/>
    <w:rsid w:val="00097F54"/>
    <w:rsid w:val="000A1C0A"/>
    <w:rsid w:val="000A53ED"/>
    <w:rsid w:val="000A60D8"/>
    <w:rsid w:val="000B44D3"/>
    <w:rsid w:val="000C0965"/>
    <w:rsid w:val="000C129C"/>
    <w:rsid w:val="000C4421"/>
    <w:rsid w:val="000D0BB3"/>
    <w:rsid w:val="000D14C2"/>
    <w:rsid w:val="000D25B6"/>
    <w:rsid w:val="000D3624"/>
    <w:rsid w:val="000D3D8E"/>
    <w:rsid w:val="000E1C4D"/>
    <w:rsid w:val="000E2176"/>
    <w:rsid w:val="000E5DA2"/>
    <w:rsid w:val="000F5CAE"/>
    <w:rsid w:val="00103014"/>
    <w:rsid w:val="00103959"/>
    <w:rsid w:val="001041A2"/>
    <w:rsid w:val="00104505"/>
    <w:rsid w:val="00112A30"/>
    <w:rsid w:val="00114E66"/>
    <w:rsid w:val="001154E9"/>
    <w:rsid w:val="001169FD"/>
    <w:rsid w:val="0012000F"/>
    <w:rsid w:val="001249A5"/>
    <w:rsid w:val="00135658"/>
    <w:rsid w:val="00146DC6"/>
    <w:rsid w:val="001519C8"/>
    <w:rsid w:val="0015277F"/>
    <w:rsid w:val="00160996"/>
    <w:rsid w:val="00162012"/>
    <w:rsid w:val="00162ECD"/>
    <w:rsid w:val="001636C7"/>
    <w:rsid w:val="0017268C"/>
    <w:rsid w:val="00175082"/>
    <w:rsid w:val="00182146"/>
    <w:rsid w:val="00183DAD"/>
    <w:rsid w:val="00185F73"/>
    <w:rsid w:val="00186D76"/>
    <w:rsid w:val="0019606A"/>
    <w:rsid w:val="001A10E4"/>
    <w:rsid w:val="001A15F3"/>
    <w:rsid w:val="001A2962"/>
    <w:rsid w:val="001A609C"/>
    <w:rsid w:val="001B038E"/>
    <w:rsid w:val="001B2269"/>
    <w:rsid w:val="001B3699"/>
    <w:rsid w:val="001C453E"/>
    <w:rsid w:val="001C5A4B"/>
    <w:rsid w:val="001C6469"/>
    <w:rsid w:val="001D46C3"/>
    <w:rsid w:val="001D46E2"/>
    <w:rsid w:val="001D6DDE"/>
    <w:rsid w:val="001E1574"/>
    <w:rsid w:val="001E1EAD"/>
    <w:rsid w:val="001E2825"/>
    <w:rsid w:val="001F5737"/>
    <w:rsid w:val="001F62CF"/>
    <w:rsid w:val="002005CE"/>
    <w:rsid w:val="00203C1F"/>
    <w:rsid w:val="0020703F"/>
    <w:rsid w:val="002177CF"/>
    <w:rsid w:val="0022064F"/>
    <w:rsid w:val="0022675C"/>
    <w:rsid w:val="0023032F"/>
    <w:rsid w:val="002346B5"/>
    <w:rsid w:val="002366A2"/>
    <w:rsid w:val="002366F0"/>
    <w:rsid w:val="0024137F"/>
    <w:rsid w:val="002431DF"/>
    <w:rsid w:val="00247BFA"/>
    <w:rsid w:val="00250E37"/>
    <w:rsid w:val="00252A7F"/>
    <w:rsid w:val="00254071"/>
    <w:rsid w:val="002562E0"/>
    <w:rsid w:val="00265335"/>
    <w:rsid w:val="00265E15"/>
    <w:rsid w:val="00266FB8"/>
    <w:rsid w:val="00267F41"/>
    <w:rsid w:val="0028300E"/>
    <w:rsid w:val="002924C9"/>
    <w:rsid w:val="00295DB6"/>
    <w:rsid w:val="002964B0"/>
    <w:rsid w:val="002A1F5E"/>
    <w:rsid w:val="002A7092"/>
    <w:rsid w:val="002B017F"/>
    <w:rsid w:val="002B0E92"/>
    <w:rsid w:val="002B1FC5"/>
    <w:rsid w:val="002B3668"/>
    <w:rsid w:val="002B37E0"/>
    <w:rsid w:val="002C53FE"/>
    <w:rsid w:val="002D1563"/>
    <w:rsid w:val="002D178F"/>
    <w:rsid w:val="002D38DA"/>
    <w:rsid w:val="002D3954"/>
    <w:rsid w:val="002D60F7"/>
    <w:rsid w:val="002D6180"/>
    <w:rsid w:val="002D6EBD"/>
    <w:rsid w:val="002E2300"/>
    <w:rsid w:val="002E70F1"/>
    <w:rsid w:val="002F06DC"/>
    <w:rsid w:val="002F1344"/>
    <w:rsid w:val="003033CF"/>
    <w:rsid w:val="003046B1"/>
    <w:rsid w:val="003075F4"/>
    <w:rsid w:val="00307B1F"/>
    <w:rsid w:val="00311A39"/>
    <w:rsid w:val="0031298C"/>
    <w:rsid w:val="00317446"/>
    <w:rsid w:val="00317748"/>
    <w:rsid w:val="00334A8F"/>
    <w:rsid w:val="0033761F"/>
    <w:rsid w:val="00337E4D"/>
    <w:rsid w:val="00352177"/>
    <w:rsid w:val="00356BC4"/>
    <w:rsid w:val="00360CBB"/>
    <w:rsid w:val="00364301"/>
    <w:rsid w:val="0036636C"/>
    <w:rsid w:val="00366E76"/>
    <w:rsid w:val="003714D4"/>
    <w:rsid w:val="003765D0"/>
    <w:rsid w:val="00387160"/>
    <w:rsid w:val="0039145B"/>
    <w:rsid w:val="003940FD"/>
    <w:rsid w:val="003A15CB"/>
    <w:rsid w:val="003A44BB"/>
    <w:rsid w:val="003A60EA"/>
    <w:rsid w:val="003A7D26"/>
    <w:rsid w:val="003B0546"/>
    <w:rsid w:val="003B0AB0"/>
    <w:rsid w:val="003B105B"/>
    <w:rsid w:val="003B35A9"/>
    <w:rsid w:val="003B3640"/>
    <w:rsid w:val="003B4476"/>
    <w:rsid w:val="003B4B5B"/>
    <w:rsid w:val="003B4D3F"/>
    <w:rsid w:val="003B52B5"/>
    <w:rsid w:val="003B7FA7"/>
    <w:rsid w:val="003C0AA4"/>
    <w:rsid w:val="003C5037"/>
    <w:rsid w:val="003C5E58"/>
    <w:rsid w:val="003D3A58"/>
    <w:rsid w:val="003D3DDA"/>
    <w:rsid w:val="003D450B"/>
    <w:rsid w:val="003D746F"/>
    <w:rsid w:val="003E3579"/>
    <w:rsid w:val="003E499F"/>
    <w:rsid w:val="003E4D0B"/>
    <w:rsid w:val="003E75E1"/>
    <w:rsid w:val="003F04E4"/>
    <w:rsid w:val="003F293A"/>
    <w:rsid w:val="00402660"/>
    <w:rsid w:val="00402B7D"/>
    <w:rsid w:val="00405BEA"/>
    <w:rsid w:val="00407776"/>
    <w:rsid w:val="00407F5E"/>
    <w:rsid w:val="00407FD8"/>
    <w:rsid w:val="00410C7A"/>
    <w:rsid w:val="00413259"/>
    <w:rsid w:val="00415ED0"/>
    <w:rsid w:val="004179FA"/>
    <w:rsid w:val="004231D7"/>
    <w:rsid w:val="004256A5"/>
    <w:rsid w:val="0042796D"/>
    <w:rsid w:val="00434709"/>
    <w:rsid w:val="00434C01"/>
    <w:rsid w:val="004350BB"/>
    <w:rsid w:val="004355F7"/>
    <w:rsid w:val="00447CB6"/>
    <w:rsid w:val="00447D64"/>
    <w:rsid w:val="00450B04"/>
    <w:rsid w:val="00453F8B"/>
    <w:rsid w:val="00456D02"/>
    <w:rsid w:val="0046282A"/>
    <w:rsid w:val="00471C63"/>
    <w:rsid w:val="004737CF"/>
    <w:rsid w:val="004763C2"/>
    <w:rsid w:val="004766F8"/>
    <w:rsid w:val="00481F1F"/>
    <w:rsid w:val="00486343"/>
    <w:rsid w:val="004A215E"/>
    <w:rsid w:val="004A2809"/>
    <w:rsid w:val="004A3F0E"/>
    <w:rsid w:val="004A43C0"/>
    <w:rsid w:val="004A73DB"/>
    <w:rsid w:val="004B3986"/>
    <w:rsid w:val="004B5E93"/>
    <w:rsid w:val="004C18F5"/>
    <w:rsid w:val="004C552D"/>
    <w:rsid w:val="004C5B03"/>
    <w:rsid w:val="004C644F"/>
    <w:rsid w:val="004C6BA8"/>
    <w:rsid w:val="004C6E2D"/>
    <w:rsid w:val="004D0D1C"/>
    <w:rsid w:val="004D47EA"/>
    <w:rsid w:val="004D5E9B"/>
    <w:rsid w:val="004D6BE6"/>
    <w:rsid w:val="004D79B6"/>
    <w:rsid w:val="004E0BEE"/>
    <w:rsid w:val="004E5489"/>
    <w:rsid w:val="004E5D92"/>
    <w:rsid w:val="0050068E"/>
    <w:rsid w:val="00505224"/>
    <w:rsid w:val="00505E26"/>
    <w:rsid w:val="00513732"/>
    <w:rsid w:val="00513B6C"/>
    <w:rsid w:val="00513CD4"/>
    <w:rsid w:val="00514E55"/>
    <w:rsid w:val="005203F2"/>
    <w:rsid w:val="00520525"/>
    <w:rsid w:val="0052289E"/>
    <w:rsid w:val="00524A66"/>
    <w:rsid w:val="00530E4D"/>
    <w:rsid w:val="005376C6"/>
    <w:rsid w:val="00540EB1"/>
    <w:rsid w:val="00543D40"/>
    <w:rsid w:val="0054646B"/>
    <w:rsid w:val="005544AA"/>
    <w:rsid w:val="005555AA"/>
    <w:rsid w:val="00556818"/>
    <w:rsid w:val="00560E63"/>
    <w:rsid w:val="005627B5"/>
    <w:rsid w:val="00564C92"/>
    <w:rsid w:val="0057345B"/>
    <w:rsid w:val="00574213"/>
    <w:rsid w:val="0057425B"/>
    <w:rsid w:val="00575DBB"/>
    <w:rsid w:val="005806AC"/>
    <w:rsid w:val="0059074A"/>
    <w:rsid w:val="0059360E"/>
    <w:rsid w:val="00593629"/>
    <w:rsid w:val="00596A83"/>
    <w:rsid w:val="00597952"/>
    <w:rsid w:val="005A0222"/>
    <w:rsid w:val="005A29AD"/>
    <w:rsid w:val="005B07E3"/>
    <w:rsid w:val="005B13D7"/>
    <w:rsid w:val="005B1DD6"/>
    <w:rsid w:val="005B611D"/>
    <w:rsid w:val="005B799A"/>
    <w:rsid w:val="005C170C"/>
    <w:rsid w:val="005C6B30"/>
    <w:rsid w:val="005C7E69"/>
    <w:rsid w:val="005D34F3"/>
    <w:rsid w:val="005D75C5"/>
    <w:rsid w:val="005E1999"/>
    <w:rsid w:val="005E288F"/>
    <w:rsid w:val="005E2AA6"/>
    <w:rsid w:val="005E5DB7"/>
    <w:rsid w:val="005F2B80"/>
    <w:rsid w:val="005F5738"/>
    <w:rsid w:val="005F76CD"/>
    <w:rsid w:val="006013D7"/>
    <w:rsid w:val="00601D50"/>
    <w:rsid w:val="006027E8"/>
    <w:rsid w:val="00602E1A"/>
    <w:rsid w:val="006159EB"/>
    <w:rsid w:val="00616226"/>
    <w:rsid w:val="006168F7"/>
    <w:rsid w:val="006173BF"/>
    <w:rsid w:val="0061769B"/>
    <w:rsid w:val="0062089F"/>
    <w:rsid w:val="00620DDB"/>
    <w:rsid w:val="00623DDC"/>
    <w:rsid w:val="00625551"/>
    <w:rsid w:val="006328E3"/>
    <w:rsid w:val="006330D5"/>
    <w:rsid w:val="00634F90"/>
    <w:rsid w:val="00640FD7"/>
    <w:rsid w:val="00642E43"/>
    <w:rsid w:val="00644C2F"/>
    <w:rsid w:val="00647C2B"/>
    <w:rsid w:val="006505E1"/>
    <w:rsid w:val="00652F51"/>
    <w:rsid w:val="00654DD1"/>
    <w:rsid w:val="00664733"/>
    <w:rsid w:val="00667899"/>
    <w:rsid w:val="006678A4"/>
    <w:rsid w:val="006725AC"/>
    <w:rsid w:val="00672B92"/>
    <w:rsid w:val="00684118"/>
    <w:rsid w:val="006A52B9"/>
    <w:rsid w:val="006A6999"/>
    <w:rsid w:val="006B265E"/>
    <w:rsid w:val="006C1211"/>
    <w:rsid w:val="006C410F"/>
    <w:rsid w:val="006C686E"/>
    <w:rsid w:val="006D3CC0"/>
    <w:rsid w:val="006D7742"/>
    <w:rsid w:val="006E05CA"/>
    <w:rsid w:val="006E5D5B"/>
    <w:rsid w:val="006F1517"/>
    <w:rsid w:val="006F2FE1"/>
    <w:rsid w:val="006F6815"/>
    <w:rsid w:val="00701D03"/>
    <w:rsid w:val="00702349"/>
    <w:rsid w:val="00704230"/>
    <w:rsid w:val="00706976"/>
    <w:rsid w:val="007074E8"/>
    <w:rsid w:val="007075B5"/>
    <w:rsid w:val="00710070"/>
    <w:rsid w:val="00710F52"/>
    <w:rsid w:val="00713EA9"/>
    <w:rsid w:val="0071511D"/>
    <w:rsid w:val="00721983"/>
    <w:rsid w:val="00724DE0"/>
    <w:rsid w:val="007340C2"/>
    <w:rsid w:val="0074207D"/>
    <w:rsid w:val="00743D95"/>
    <w:rsid w:val="00744DB5"/>
    <w:rsid w:val="0074766B"/>
    <w:rsid w:val="00750119"/>
    <w:rsid w:val="00751226"/>
    <w:rsid w:val="00756F6A"/>
    <w:rsid w:val="00757FF2"/>
    <w:rsid w:val="00762118"/>
    <w:rsid w:val="007642D8"/>
    <w:rsid w:val="00767A99"/>
    <w:rsid w:val="007739DB"/>
    <w:rsid w:val="00774C81"/>
    <w:rsid w:val="0078017E"/>
    <w:rsid w:val="00791B6C"/>
    <w:rsid w:val="00791BA5"/>
    <w:rsid w:val="007926D1"/>
    <w:rsid w:val="007941F3"/>
    <w:rsid w:val="00797218"/>
    <w:rsid w:val="007A1117"/>
    <w:rsid w:val="007A1381"/>
    <w:rsid w:val="007A3567"/>
    <w:rsid w:val="007A4471"/>
    <w:rsid w:val="007A63ED"/>
    <w:rsid w:val="007A7A57"/>
    <w:rsid w:val="007B1FEB"/>
    <w:rsid w:val="007C6279"/>
    <w:rsid w:val="007C6F10"/>
    <w:rsid w:val="007D2AAD"/>
    <w:rsid w:val="007D372A"/>
    <w:rsid w:val="007D3CC9"/>
    <w:rsid w:val="007D447D"/>
    <w:rsid w:val="007D4559"/>
    <w:rsid w:val="007D6AE5"/>
    <w:rsid w:val="007D7188"/>
    <w:rsid w:val="007E0826"/>
    <w:rsid w:val="007E1D7C"/>
    <w:rsid w:val="007E4121"/>
    <w:rsid w:val="007F201F"/>
    <w:rsid w:val="008016C7"/>
    <w:rsid w:val="00801F80"/>
    <w:rsid w:val="00802E97"/>
    <w:rsid w:val="00803B04"/>
    <w:rsid w:val="008067E0"/>
    <w:rsid w:val="0081154B"/>
    <w:rsid w:val="00811902"/>
    <w:rsid w:val="00812170"/>
    <w:rsid w:val="008133EA"/>
    <w:rsid w:val="00813F57"/>
    <w:rsid w:val="008228C0"/>
    <w:rsid w:val="00823CDD"/>
    <w:rsid w:val="00823D02"/>
    <w:rsid w:val="00824D60"/>
    <w:rsid w:val="00836958"/>
    <w:rsid w:val="00836DA3"/>
    <w:rsid w:val="0084004E"/>
    <w:rsid w:val="00841424"/>
    <w:rsid w:val="00841E5B"/>
    <w:rsid w:val="008428F4"/>
    <w:rsid w:val="00843FC6"/>
    <w:rsid w:val="0084657B"/>
    <w:rsid w:val="0085342E"/>
    <w:rsid w:val="008550CC"/>
    <w:rsid w:val="008553ED"/>
    <w:rsid w:val="008615EE"/>
    <w:rsid w:val="00870D1C"/>
    <w:rsid w:val="00871A85"/>
    <w:rsid w:val="00874CBD"/>
    <w:rsid w:val="008754AA"/>
    <w:rsid w:val="00882E68"/>
    <w:rsid w:val="00882EA8"/>
    <w:rsid w:val="00885705"/>
    <w:rsid w:val="00885F14"/>
    <w:rsid w:val="00895C88"/>
    <w:rsid w:val="008A0E6A"/>
    <w:rsid w:val="008A2047"/>
    <w:rsid w:val="008B0986"/>
    <w:rsid w:val="008B1133"/>
    <w:rsid w:val="008C3414"/>
    <w:rsid w:val="008C7ED6"/>
    <w:rsid w:val="008D59C4"/>
    <w:rsid w:val="008D6D24"/>
    <w:rsid w:val="008E175F"/>
    <w:rsid w:val="008E2238"/>
    <w:rsid w:val="008E56F5"/>
    <w:rsid w:val="008E664C"/>
    <w:rsid w:val="008E7F7D"/>
    <w:rsid w:val="008F09ED"/>
    <w:rsid w:val="008F2D8C"/>
    <w:rsid w:val="008F3475"/>
    <w:rsid w:val="008F641A"/>
    <w:rsid w:val="008F69C1"/>
    <w:rsid w:val="008F7B72"/>
    <w:rsid w:val="00902229"/>
    <w:rsid w:val="00910957"/>
    <w:rsid w:val="009142E2"/>
    <w:rsid w:val="00915590"/>
    <w:rsid w:val="00917163"/>
    <w:rsid w:val="0092271D"/>
    <w:rsid w:val="00927D1A"/>
    <w:rsid w:val="0093123D"/>
    <w:rsid w:val="009329E9"/>
    <w:rsid w:val="00937FC3"/>
    <w:rsid w:val="00940796"/>
    <w:rsid w:val="0094210E"/>
    <w:rsid w:val="0094534E"/>
    <w:rsid w:val="00945805"/>
    <w:rsid w:val="0094638A"/>
    <w:rsid w:val="00946F67"/>
    <w:rsid w:val="009513DB"/>
    <w:rsid w:val="00955919"/>
    <w:rsid w:val="00957F8C"/>
    <w:rsid w:val="00962EB0"/>
    <w:rsid w:val="009709A5"/>
    <w:rsid w:val="009713C7"/>
    <w:rsid w:val="00973C75"/>
    <w:rsid w:val="00977450"/>
    <w:rsid w:val="0098623C"/>
    <w:rsid w:val="0098636E"/>
    <w:rsid w:val="009869E3"/>
    <w:rsid w:val="00994C3B"/>
    <w:rsid w:val="009A596C"/>
    <w:rsid w:val="009A7226"/>
    <w:rsid w:val="009B2B63"/>
    <w:rsid w:val="009B58CC"/>
    <w:rsid w:val="009B7166"/>
    <w:rsid w:val="009C1DA3"/>
    <w:rsid w:val="009C1FE1"/>
    <w:rsid w:val="009C273C"/>
    <w:rsid w:val="009C52C8"/>
    <w:rsid w:val="009C5680"/>
    <w:rsid w:val="009E22F5"/>
    <w:rsid w:val="009E5292"/>
    <w:rsid w:val="009F2026"/>
    <w:rsid w:val="009F3B4C"/>
    <w:rsid w:val="009F7186"/>
    <w:rsid w:val="009F73E0"/>
    <w:rsid w:val="00A00E56"/>
    <w:rsid w:val="00A0219A"/>
    <w:rsid w:val="00A02D9F"/>
    <w:rsid w:val="00A0440E"/>
    <w:rsid w:val="00A04605"/>
    <w:rsid w:val="00A04CE5"/>
    <w:rsid w:val="00A07611"/>
    <w:rsid w:val="00A17194"/>
    <w:rsid w:val="00A27DA6"/>
    <w:rsid w:val="00A31B9D"/>
    <w:rsid w:val="00A33DE3"/>
    <w:rsid w:val="00A33ECF"/>
    <w:rsid w:val="00A36025"/>
    <w:rsid w:val="00A364A3"/>
    <w:rsid w:val="00A36E18"/>
    <w:rsid w:val="00A37BBB"/>
    <w:rsid w:val="00A37F96"/>
    <w:rsid w:val="00A401EE"/>
    <w:rsid w:val="00A413DC"/>
    <w:rsid w:val="00A43D1D"/>
    <w:rsid w:val="00A50BE1"/>
    <w:rsid w:val="00A53B88"/>
    <w:rsid w:val="00A546DA"/>
    <w:rsid w:val="00A551BA"/>
    <w:rsid w:val="00A57CB1"/>
    <w:rsid w:val="00A640BD"/>
    <w:rsid w:val="00A73D08"/>
    <w:rsid w:val="00A8040A"/>
    <w:rsid w:val="00A8302C"/>
    <w:rsid w:val="00A841F1"/>
    <w:rsid w:val="00A868A1"/>
    <w:rsid w:val="00A87813"/>
    <w:rsid w:val="00A91B25"/>
    <w:rsid w:val="00A93BAA"/>
    <w:rsid w:val="00A94009"/>
    <w:rsid w:val="00AA32F5"/>
    <w:rsid w:val="00AB21F2"/>
    <w:rsid w:val="00AC0799"/>
    <w:rsid w:val="00AC4550"/>
    <w:rsid w:val="00AC6395"/>
    <w:rsid w:val="00AD0A12"/>
    <w:rsid w:val="00AD2F3D"/>
    <w:rsid w:val="00AD3081"/>
    <w:rsid w:val="00AD3D61"/>
    <w:rsid w:val="00AD5332"/>
    <w:rsid w:val="00AE514A"/>
    <w:rsid w:val="00AF2D66"/>
    <w:rsid w:val="00AF4206"/>
    <w:rsid w:val="00AF58B0"/>
    <w:rsid w:val="00B004D4"/>
    <w:rsid w:val="00B012FA"/>
    <w:rsid w:val="00B0332E"/>
    <w:rsid w:val="00B054E3"/>
    <w:rsid w:val="00B07536"/>
    <w:rsid w:val="00B11620"/>
    <w:rsid w:val="00B12792"/>
    <w:rsid w:val="00B13D10"/>
    <w:rsid w:val="00B169BD"/>
    <w:rsid w:val="00B277E0"/>
    <w:rsid w:val="00B278B3"/>
    <w:rsid w:val="00B3062B"/>
    <w:rsid w:val="00B30BC1"/>
    <w:rsid w:val="00B36358"/>
    <w:rsid w:val="00B44723"/>
    <w:rsid w:val="00B47FC5"/>
    <w:rsid w:val="00B512BF"/>
    <w:rsid w:val="00B53065"/>
    <w:rsid w:val="00B54748"/>
    <w:rsid w:val="00B622C1"/>
    <w:rsid w:val="00B64837"/>
    <w:rsid w:val="00B72A79"/>
    <w:rsid w:val="00B73EB3"/>
    <w:rsid w:val="00B746A0"/>
    <w:rsid w:val="00B77480"/>
    <w:rsid w:val="00B802F7"/>
    <w:rsid w:val="00B92C88"/>
    <w:rsid w:val="00B9610F"/>
    <w:rsid w:val="00BA0AD0"/>
    <w:rsid w:val="00BB1DB3"/>
    <w:rsid w:val="00BB41A1"/>
    <w:rsid w:val="00BC209C"/>
    <w:rsid w:val="00BC45AD"/>
    <w:rsid w:val="00BD0E8B"/>
    <w:rsid w:val="00BD19FA"/>
    <w:rsid w:val="00BD2FE5"/>
    <w:rsid w:val="00BD4369"/>
    <w:rsid w:val="00BE0919"/>
    <w:rsid w:val="00BE2B5B"/>
    <w:rsid w:val="00BE46EC"/>
    <w:rsid w:val="00BF1C27"/>
    <w:rsid w:val="00BF455C"/>
    <w:rsid w:val="00C011EC"/>
    <w:rsid w:val="00C020D6"/>
    <w:rsid w:val="00C1102F"/>
    <w:rsid w:val="00C1241E"/>
    <w:rsid w:val="00C12985"/>
    <w:rsid w:val="00C16B05"/>
    <w:rsid w:val="00C20EA1"/>
    <w:rsid w:val="00C27E30"/>
    <w:rsid w:val="00C4043E"/>
    <w:rsid w:val="00C42533"/>
    <w:rsid w:val="00C50FE0"/>
    <w:rsid w:val="00C514CE"/>
    <w:rsid w:val="00C54F18"/>
    <w:rsid w:val="00C5736D"/>
    <w:rsid w:val="00C60F72"/>
    <w:rsid w:val="00C63952"/>
    <w:rsid w:val="00C65854"/>
    <w:rsid w:val="00C674A5"/>
    <w:rsid w:val="00C738FB"/>
    <w:rsid w:val="00C803E4"/>
    <w:rsid w:val="00C85001"/>
    <w:rsid w:val="00C850E9"/>
    <w:rsid w:val="00C855E3"/>
    <w:rsid w:val="00C8773C"/>
    <w:rsid w:val="00C90275"/>
    <w:rsid w:val="00CA11BF"/>
    <w:rsid w:val="00CA126F"/>
    <w:rsid w:val="00CA4265"/>
    <w:rsid w:val="00CA743E"/>
    <w:rsid w:val="00CB0CF5"/>
    <w:rsid w:val="00CB19D2"/>
    <w:rsid w:val="00CB2354"/>
    <w:rsid w:val="00CB3C31"/>
    <w:rsid w:val="00CB49F5"/>
    <w:rsid w:val="00CB4D47"/>
    <w:rsid w:val="00CC3DA3"/>
    <w:rsid w:val="00CC424A"/>
    <w:rsid w:val="00CC58E5"/>
    <w:rsid w:val="00CD0054"/>
    <w:rsid w:val="00CD3D99"/>
    <w:rsid w:val="00CD4C93"/>
    <w:rsid w:val="00CD4EEB"/>
    <w:rsid w:val="00CD5ABB"/>
    <w:rsid w:val="00CD67A6"/>
    <w:rsid w:val="00CE0E7A"/>
    <w:rsid w:val="00CE2328"/>
    <w:rsid w:val="00CE2F2E"/>
    <w:rsid w:val="00CE4F77"/>
    <w:rsid w:val="00CE6233"/>
    <w:rsid w:val="00CF2F9A"/>
    <w:rsid w:val="00D01D60"/>
    <w:rsid w:val="00D0326F"/>
    <w:rsid w:val="00D0621A"/>
    <w:rsid w:val="00D07F26"/>
    <w:rsid w:val="00D11F63"/>
    <w:rsid w:val="00D13B11"/>
    <w:rsid w:val="00D157E7"/>
    <w:rsid w:val="00D2016A"/>
    <w:rsid w:val="00D2023C"/>
    <w:rsid w:val="00D234F3"/>
    <w:rsid w:val="00D35B39"/>
    <w:rsid w:val="00D409E4"/>
    <w:rsid w:val="00D43560"/>
    <w:rsid w:val="00D440DB"/>
    <w:rsid w:val="00D46530"/>
    <w:rsid w:val="00D512CB"/>
    <w:rsid w:val="00D52359"/>
    <w:rsid w:val="00D53E44"/>
    <w:rsid w:val="00D60268"/>
    <w:rsid w:val="00D62133"/>
    <w:rsid w:val="00D709C2"/>
    <w:rsid w:val="00D71D8B"/>
    <w:rsid w:val="00D71EDC"/>
    <w:rsid w:val="00D8097C"/>
    <w:rsid w:val="00D82D59"/>
    <w:rsid w:val="00D8371C"/>
    <w:rsid w:val="00D90123"/>
    <w:rsid w:val="00D92AB0"/>
    <w:rsid w:val="00D940B7"/>
    <w:rsid w:val="00D975AD"/>
    <w:rsid w:val="00DA1A33"/>
    <w:rsid w:val="00DA1EEF"/>
    <w:rsid w:val="00DA3E92"/>
    <w:rsid w:val="00DB3D83"/>
    <w:rsid w:val="00DB5C0A"/>
    <w:rsid w:val="00DB6185"/>
    <w:rsid w:val="00DC2745"/>
    <w:rsid w:val="00DC32D1"/>
    <w:rsid w:val="00DC46AA"/>
    <w:rsid w:val="00DD27EC"/>
    <w:rsid w:val="00DD3B86"/>
    <w:rsid w:val="00DD3D4A"/>
    <w:rsid w:val="00DD7691"/>
    <w:rsid w:val="00DE0A5B"/>
    <w:rsid w:val="00DE0AD6"/>
    <w:rsid w:val="00DE0EAC"/>
    <w:rsid w:val="00DE1D8E"/>
    <w:rsid w:val="00DE1E33"/>
    <w:rsid w:val="00DE4ACC"/>
    <w:rsid w:val="00DE4D39"/>
    <w:rsid w:val="00DE4F96"/>
    <w:rsid w:val="00DE7A9C"/>
    <w:rsid w:val="00DF3B4A"/>
    <w:rsid w:val="00DF3FDD"/>
    <w:rsid w:val="00DF7632"/>
    <w:rsid w:val="00E005FC"/>
    <w:rsid w:val="00E049EC"/>
    <w:rsid w:val="00E04D9B"/>
    <w:rsid w:val="00E05747"/>
    <w:rsid w:val="00E10FD4"/>
    <w:rsid w:val="00E11647"/>
    <w:rsid w:val="00E12AED"/>
    <w:rsid w:val="00E173E3"/>
    <w:rsid w:val="00E20D99"/>
    <w:rsid w:val="00E21206"/>
    <w:rsid w:val="00E24578"/>
    <w:rsid w:val="00E24579"/>
    <w:rsid w:val="00E30661"/>
    <w:rsid w:val="00E35148"/>
    <w:rsid w:val="00E37886"/>
    <w:rsid w:val="00E417DA"/>
    <w:rsid w:val="00E44692"/>
    <w:rsid w:val="00E47705"/>
    <w:rsid w:val="00E50791"/>
    <w:rsid w:val="00E62D14"/>
    <w:rsid w:val="00E63D7C"/>
    <w:rsid w:val="00E65DA7"/>
    <w:rsid w:val="00E71284"/>
    <w:rsid w:val="00E71D71"/>
    <w:rsid w:val="00E72194"/>
    <w:rsid w:val="00E72EE9"/>
    <w:rsid w:val="00E73538"/>
    <w:rsid w:val="00E76FCA"/>
    <w:rsid w:val="00E809E4"/>
    <w:rsid w:val="00E81D2F"/>
    <w:rsid w:val="00E83864"/>
    <w:rsid w:val="00E8552B"/>
    <w:rsid w:val="00E86611"/>
    <w:rsid w:val="00E87229"/>
    <w:rsid w:val="00E959F1"/>
    <w:rsid w:val="00EB55A9"/>
    <w:rsid w:val="00EB5A44"/>
    <w:rsid w:val="00EB60B2"/>
    <w:rsid w:val="00EB68A1"/>
    <w:rsid w:val="00EB779A"/>
    <w:rsid w:val="00EC33F4"/>
    <w:rsid w:val="00EC5EFA"/>
    <w:rsid w:val="00EC5EFD"/>
    <w:rsid w:val="00EC6199"/>
    <w:rsid w:val="00EC7E96"/>
    <w:rsid w:val="00EE6124"/>
    <w:rsid w:val="00EF0075"/>
    <w:rsid w:val="00EF1B13"/>
    <w:rsid w:val="00EF69A2"/>
    <w:rsid w:val="00EF6E02"/>
    <w:rsid w:val="00F02356"/>
    <w:rsid w:val="00F04A08"/>
    <w:rsid w:val="00F06C8C"/>
    <w:rsid w:val="00F11964"/>
    <w:rsid w:val="00F120CD"/>
    <w:rsid w:val="00F1223A"/>
    <w:rsid w:val="00F16597"/>
    <w:rsid w:val="00F16D1C"/>
    <w:rsid w:val="00F17A37"/>
    <w:rsid w:val="00F20264"/>
    <w:rsid w:val="00F22DA0"/>
    <w:rsid w:val="00F23D01"/>
    <w:rsid w:val="00F31E76"/>
    <w:rsid w:val="00F32590"/>
    <w:rsid w:val="00F33361"/>
    <w:rsid w:val="00F42635"/>
    <w:rsid w:val="00F45D90"/>
    <w:rsid w:val="00F46B55"/>
    <w:rsid w:val="00F5364E"/>
    <w:rsid w:val="00F5411C"/>
    <w:rsid w:val="00F543C0"/>
    <w:rsid w:val="00F57BFC"/>
    <w:rsid w:val="00F60291"/>
    <w:rsid w:val="00F61C24"/>
    <w:rsid w:val="00F713A5"/>
    <w:rsid w:val="00F743FB"/>
    <w:rsid w:val="00F80439"/>
    <w:rsid w:val="00F85A33"/>
    <w:rsid w:val="00F85CE5"/>
    <w:rsid w:val="00F86626"/>
    <w:rsid w:val="00F96D05"/>
    <w:rsid w:val="00FA021E"/>
    <w:rsid w:val="00FA2AB0"/>
    <w:rsid w:val="00FA376E"/>
    <w:rsid w:val="00FA37B5"/>
    <w:rsid w:val="00FA3D40"/>
    <w:rsid w:val="00FB1F7B"/>
    <w:rsid w:val="00FC0B12"/>
    <w:rsid w:val="00FC1237"/>
    <w:rsid w:val="00FC605A"/>
    <w:rsid w:val="00FD0009"/>
    <w:rsid w:val="00FD0198"/>
    <w:rsid w:val="00FD2393"/>
    <w:rsid w:val="00FD4C36"/>
    <w:rsid w:val="00FD6EA8"/>
    <w:rsid w:val="00FE4E39"/>
    <w:rsid w:val="00FE5BEC"/>
    <w:rsid w:val="00FE670F"/>
    <w:rsid w:val="00FE7D94"/>
    <w:rsid w:val="00FE7E4A"/>
    <w:rsid w:val="01015ECC"/>
    <w:rsid w:val="01156C56"/>
    <w:rsid w:val="01160E54"/>
    <w:rsid w:val="01195A99"/>
    <w:rsid w:val="01575141"/>
    <w:rsid w:val="01586FAC"/>
    <w:rsid w:val="016234D2"/>
    <w:rsid w:val="01714809"/>
    <w:rsid w:val="017C78FF"/>
    <w:rsid w:val="01BF35CA"/>
    <w:rsid w:val="01C77DCE"/>
    <w:rsid w:val="01CC5EE4"/>
    <w:rsid w:val="01D351D9"/>
    <w:rsid w:val="01DB7E91"/>
    <w:rsid w:val="01E924B1"/>
    <w:rsid w:val="01F97128"/>
    <w:rsid w:val="01FD58CF"/>
    <w:rsid w:val="020E3E06"/>
    <w:rsid w:val="02101434"/>
    <w:rsid w:val="02474A49"/>
    <w:rsid w:val="02494095"/>
    <w:rsid w:val="02825CEF"/>
    <w:rsid w:val="02C50B9B"/>
    <w:rsid w:val="02C81B1F"/>
    <w:rsid w:val="02CE3596"/>
    <w:rsid w:val="02CF5C27"/>
    <w:rsid w:val="02F079B0"/>
    <w:rsid w:val="0306659A"/>
    <w:rsid w:val="030B473F"/>
    <w:rsid w:val="0333594B"/>
    <w:rsid w:val="033602E7"/>
    <w:rsid w:val="033930D8"/>
    <w:rsid w:val="034104E4"/>
    <w:rsid w:val="034766CD"/>
    <w:rsid w:val="03731FB8"/>
    <w:rsid w:val="038F16CF"/>
    <w:rsid w:val="03A57C74"/>
    <w:rsid w:val="03B504A3"/>
    <w:rsid w:val="03BD58AF"/>
    <w:rsid w:val="03C30C20"/>
    <w:rsid w:val="043232F0"/>
    <w:rsid w:val="043C7E05"/>
    <w:rsid w:val="044B6AB1"/>
    <w:rsid w:val="04581F3F"/>
    <w:rsid w:val="04607712"/>
    <w:rsid w:val="0488627D"/>
    <w:rsid w:val="048D5F88"/>
    <w:rsid w:val="04B207F8"/>
    <w:rsid w:val="04FA0B3A"/>
    <w:rsid w:val="04FF173F"/>
    <w:rsid w:val="052E6A0B"/>
    <w:rsid w:val="05384ED8"/>
    <w:rsid w:val="05451EB3"/>
    <w:rsid w:val="05742A02"/>
    <w:rsid w:val="05832D9D"/>
    <w:rsid w:val="05883C21"/>
    <w:rsid w:val="05AB7BBE"/>
    <w:rsid w:val="05B24A66"/>
    <w:rsid w:val="05B35D6A"/>
    <w:rsid w:val="05C03FCA"/>
    <w:rsid w:val="05C228EF"/>
    <w:rsid w:val="05D62E8D"/>
    <w:rsid w:val="05DD332B"/>
    <w:rsid w:val="05F257ED"/>
    <w:rsid w:val="05F44DDB"/>
    <w:rsid w:val="061E7084"/>
    <w:rsid w:val="062C09BD"/>
    <w:rsid w:val="062D0413"/>
    <w:rsid w:val="06451B85"/>
    <w:rsid w:val="065344DE"/>
    <w:rsid w:val="06572FF5"/>
    <w:rsid w:val="065D360C"/>
    <w:rsid w:val="067173A2"/>
    <w:rsid w:val="0689271A"/>
    <w:rsid w:val="068B6787"/>
    <w:rsid w:val="068F69D2"/>
    <w:rsid w:val="069375D7"/>
    <w:rsid w:val="06975FDD"/>
    <w:rsid w:val="06A64813"/>
    <w:rsid w:val="06BD2A2B"/>
    <w:rsid w:val="07047ECE"/>
    <w:rsid w:val="07102423"/>
    <w:rsid w:val="07110D58"/>
    <w:rsid w:val="07153E89"/>
    <w:rsid w:val="07177C01"/>
    <w:rsid w:val="071830B3"/>
    <w:rsid w:val="073C2D7D"/>
    <w:rsid w:val="074C413D"/>
    <w:rsid w:val="075E7EE4"/>
    <w:rsid w:val="075F469D"/>
    <w:rsid w:val="07660D95"/>
    <w:rsid w:val="076653B1"/>
    <w:rsid w:val="0767040C"/>
    <w:rsid w:val="076766B5"/>
    <w:rsid w:val="077A36B1"/>
    <w:rsid w:val="077B5E33"/>
    <w:rsid w:val="078654FA"/>
    <w:rsid w:val="079E2FAF"/>
    <w:rsid w:val="079F2C14"/>
    <w:rsid w:val="07C129BB"/>
    <w:rsid w:val="07D56CE9"/>
    <w:rsid w:val="07E51502"/>
    <w:rsid w:val="07F13FAE"/>
    <w:rsid w:val="080C528C"/>
    <w:rsid w:val="080F10E9"/>
    <w:rsid w:val="081B19DC"/>
    <w:rsid w:val="081C3FC0"/>
    <w:rsid w:val="08385709"/>
    <w:rsid w:val="083F6944"/>
    <w:rsid w:val="084126B6"/>
    <w:rsid w:val="08420AFA"/>
    <w:rsid w:val="084F6F27"/>
    <w:rsid w:val="087E040B"/>
    <w:rsid w:val="087E4186"/>
    <w:rsid w:val="089A50FD"/>
    <w:rsid w:val="089F63B2"/>
    <w:rsid w:val="08B253D3"/>
    <w:rsid w:val="08C416C3"/>
    <w:rsid w:val="08CF1E16"/>
    <w:rsid w:val="08D315E7"/>
    <w:rsid w:val="08E04FE8"/>
    <w:rsid w:val="08FA6E92"/>
    <w:rsid w:val="091F2183"/>
    <w:rsid w:val="09460C9F"/>
    <w:rsid w:val="09710090"/>
    <w:rsid w:val="09780AE4"/>
    <w:rsid w:val="09824426"/>
    <w:rsid w:val="098269A5"/>
    <w:rsid w:val="09AB2883"/>
    <w:rsid w:val="09AD0AEE"/>
    <w:rsid w:val="09B2443A"/>
    <w:rsid w:val="09C3197A"/>
    <w:rsid w:val="09C51DDE"/>
    <w:rsid w:val="09D53326"/>
    <w:rsid w:val="09E35745"/>
    <w:rsid w:val="09E8771F"/>
    <w:rsid w:val="09E9764E"/>
    <w:rsid w:val="09F21186"/>
    <w:rsid w:val="09F41450"/>
    <w:rsid w:val="0A295EB9"/>
    <w:rsid w:val="0A2E2341"/>
    <w:rsid w:val="0A7F7F97"/>
    <w:rsid w:val="0AA04392"/>
    <w:rsid w:val="0AA51080"/>
    <w:rsid w:val="0AAA48E8"/>
    <w:rsid w:val="0AC42527"/>
    <w:rsid w:val="0AE26690"/>
    <w:rsid w:val="0AEC39F9"/>
    <w:rsid w:val="0AF92D0E"/>
    <w:rsid w:val="0AFE2A19"/>
    <w:rsid w:val="0B2D1E58"/>
    <w:rsid w:val="0B3C11A9"/>
    <w:rsid w:val="0B426986"/>
    <w:rsid w:val="0B50187F"/>
    <w:rsid w:val="0B576D1B"/>
    <w:rsid w:val="0B6A0129"/>
    <w:rsid w:val="0B8B368D"/>
    <w:rsid w:val="0B8C4990"/>
    <w:rsid w:val="0B9F6417"/>
    <w:rsid w:val="0BC111F1"/>
    <w:rsid w:val="0BC13363"/>
    <w:rsid w:val="0BD04822"/>
    <w:rsid w:val="0BDE6348"/>
    <w:rsid w:val="0BEB5A60"/>
    <w:rsid w:val="0C005ABF"/>
    <w:rsid w:val="0C117696"/>
    <w:rsid w:val="0C273780"/>
    <w:rsid w:val="0C414A08"/>
    <w:rsid w:val="0C4E06F1"/>
    <w:rsid w:val="0C585E1B"/>
    <w:rsid w:val="0C5F1098"/>
    <w:rsid w:val="0C7634FF"/>
    <w:rsid w:val="0C82259C"/>
    <w:rsid w:val="0C857C6D"/>
    <w:rsid w:val="0C8D69A8"/>
    <w:rsid w:val="0CB71D6A"/>
    <w:rsid w:val="0CBA24AA"/>
    <w:rsid w:val="0CCB4B63"/>
    <w:rsid w:val="0CD25AD1"/>
    <w:rsid w:val="0CFA69C9"/>
    <w:rsid w:val="0D157B86"/>
    <w:rsid w:val="0D463A32"/>
    <w:rsid w:val="0D4D7CE0"/>
    <w:rsid w:val="0D903C4C"/>
    <w:rsid w:val="0DA57240"/>
    <w:rsid w:val="0DA859CB"/>
    <w:rsid w:val="0DC6494B"/>
    <w:rsid w:val="0DE314D8"/>
    <w:rsid w:val="0E164429"/>
    <w:rsid w:val="0E195B74"/>
    <w:rsid w:val="0E452476"/>
    <w:rsid w:val="0E610D30"/>
    <w:rsid w:val="0E622648"/>
    <w:rsid w:val="0E814859"/>
    <w:rsid w:val="0E8C4A31"/>
    <w:rsid w:val="0E9B5939"/>
    <w:rsid w:val="0EE3107B"/>
    <w:rsid w:val="0EEA79A9"/>
    <w:rsid w:val="0F0912BA"/>
    <w:rsid w:val="0F372A52"/>
    <w:rsid w:val="0F6A005A"/>
    <w:rsid w:val="0F916077"/>
    <w:rsid w:val="0FB71F81"/>
    <w:rsid w:val="0FD30983"/>
    <w:rsid w:val="0FE923CE"/>
    <w:rsid w:val="0FEA520A"/>
    <w:rsid w:val="0FF22614"/>
    <w:rsid w:val="100E1475"/>
    <w:rsid w:val="101728F4"/>
    <w:rsid w:val="104E5D16"/>
    <w:rsid w:val="10900E79"/>
    <w:rsid w:val="109158BE"/>
    <w:rsid w:val="10C138F3"/>
    <w:rsid w:val="10C95A18"/>
    <w:rsid w:val="10D17073"/>
    <w:rsid w:val="10EB5152"/>
    <w:rsid w:val="11000A34"/>
    <w:rsid w:val="11173B03"/>
    <w:rsid w:val="112848BD"/>
    <w:rsid w:val="115455AE"/>
    <w:rsid w:val="116C2CA3"/>
    <w:rsid w:val="11890DCD"/>
    <w:rsid w:val="118A5945"/>
    <w:rsid w:val="118C6962"/>
    <w:rsid w:val="11B4471C"/>
    <w:rsid w:val="11B642AD"/>
    <w:rsid w:val="11C449B6"/>
    <w:rsid w:val="11EE46E6"/>
    <w:rsid w:val="120711AA"/>
    <w:rsid w:val="12072EA1"/>
    <w:rsid w:val="121F3E31"/>
    <w:rsid w:val="123639F0"/>
    <w:rsid w:val="12430330"/>
    <w:rsid w:val="12552213"/>
    <w:rsid w:val="126D5418"/>
    <w:rsid w:val="12761F5D"/>
    <w:rsid w:val="12866486"/>
    <w:rsid w:val="12A367ED"/>
    <w:rsid w:val="12AD1419"/>
    <w:rsid w:val="12BF794B"/>
    <w:rsid w:val="12C048BA"/>
    <w:rsid w:val="12CA154D"/>
    <w:rsid w:val="12D04AD1"/>
    <w:rsid w:val="12E6250F"/>
    <w:rsid w:val="12E85A12"/>
    <w:rsid w:val="132E2ABB"/>
    <w:rsid w:val="134753CA"/>
    <w:rsid w:val="134B4BB4"/>
    <w:rsid w:val="13642DDD"/>
    <w:rsid w:val="137311EF"/>
    <w:rsid w:val="138D4967"/>
    <w:rsid w:val="138F7154"/>
    <w:rsid w:val="13933E49"/>
    <w:rsid w:val="13A46379"/>
    <w:rsid w:val="13A91C4A"/>
    <w:rsid w:val="13B2095E"/>
    <w:rsid w:val="13B576E5"/>
    <w:rsid w:val="13E77B33"/>
    <w:rsid w:val="13F44C4B"/>
    <w:rsid w:val="1409136D"/>
    <w:rsid w:val="140D7D73"/>
    <w:rsid w:val="14172FEE"/>
    <w:rsid w:val="1427639E"/>
    <w:rsid w:val="14391EBC"/>
    <w:rsid w:val="144B713C"/>
    <w:rsid w:val="144D0B5D"/>
    <w:rsid w:val="14511761"/>
    <w:rsid w:val="14632D00"/>
    <w:rsid w:val="146D1091"/>
    <w:rsid w:val="147246C9"/>
    <w:rsid w:val="147677A3"/>
    <w:rsid w:val="147D38AA"/>
    <w:rsid w:val="149E27E8"/>
    <w:rsid w:val="14A20267"/>
    <w:rsid w:val="14CE2F0C"/>
    <w:rsid w:val="14CF38C9"/>
    <w:rsid w:val="14EC447B"/>
    <w:rsid w:val="14F2535D"/>
    <w:rsid w:val="14F37661"/>
    <w:rsid w:val="14F62CE8"/>
    <w:rsid w:val="150434E4"/>
    <w:rsid w:val="15182833"/>
    <w:rsid w:val="151E5632"/>
    <w:rsid w:val="15493097"/>
    <w:rsid w:val="154A16D5"/>
    <w:rsid w:val="154C6501"/>
    <w:rsid w:val="15516BAB"/>
    <w:rsid w:val="15582314"/>
    <w:rsid w:val="156A222E"/>
    <w:rsid w:val="15752558"/>
    <w:rsid w:val="158F03B7"/>
    <w:rsid w:val="15DC4B37"/>
    <w:rsid w:val="15E05662"/>
    <w:rsid w:val="162716E7"/>
    <w:rsid w:val="163B714C"/>
    <w:rsid w:val="164C0E3E"/>
    <w:rsid w:val="165A3666"/>
    <w:rsid w:val="1661268B"/>
    <w:rsid w:val="167C00FB"/>
    <w:rsid w:val="168266AE"/>
    <w:rsid w:val="16963E60"/>
    <w:rsid w:val="1696521E"/>
    <w:rsid w:val="16A47395"/>
    <w:rsid w:val="16AE28C5"/>
    <w:rsid w:val="16B07D64"/>
    <w:rsid w:val="16D96F8D"/>
    <w:rsid w:val="16DC0BD1"/>
    <w:rsid w:val="16EE01EE"/>
    <w:rsid w:val="171232C4"/>
    <w:rsid w:val="172D23CB"/>
    <w:rsid w:val="17386FA6"/>
    <w:rsid w:val="175C3CE3"/>
    <w:rsid w:val="175D1BF6"/>
    <w:rsid w:val="178412FF"/>
    <w:rsid w:val="178424CA"/>
    <w:rsid w:val="179523DF"/>
    <w:rsid w:val="179A43C1"/>
    <w:rsid w:val="17A13033"/>
    <w:rsid w:val="17B248DA"/>
    <w:rsid w:val="17B6418E"/>
    <w:rsid w:val="17D56B4D"/>
    <w:rsid w:val="17DD3D91"/>
    <w:rsid w:val="180A2E6A"/>
    <w:rsid w:val="180F493D"/>
    <w:rsid w:val="18131D1F"/>
    <w:rsid w:val="18267CA4"/>
    <w:rsid w:val="182B30B6"/>
    <w:rsid w:val="182C52B5"/>
    <w:rsid w:val="182E07B8"/>
    <w:rsid w:val="183521E7"/>
    <w:rsid w:val="18473EEE"/>
    <w:rsid w:val="18620F11"/>
    <w:rsid w:val="186973C7"/>
    <w:rsid w:val="187F73B4"/>
    <w:rsid w:val="189638C4"/>
    <w:rsid w:val="18A361F8"/>
    <w:rsid w:val="18B15BA9"/>
    <w:rsid w:val="18B41D16"/>
    <w:rsid w:val="18BD7EDC"/>
    <w:rsid w:val="18D347C9"/>
    <w:rsid w:val="18F70EA2"/>
    <w:rsid w:val="18F75C91"/>
    <w:rsid w:val="192F6BCA"/>
    <w:rsid w:val="19383D27"/>
    <w:rsid w:val="195E3B5B"/>
    <w:rsid w:val="196C14C4"/>
    <w:rsid w:val="197B3CDD"/>
    <w:rsid w:val="198545EC"/>
    <w:rsid w:val="19A603A4"/>
    <w:rsid w:val="1A6900E2"/>
    <w:rsid w:val="1A7032F0"/>
    <w:rsid w:val="1A8B25B5"/>
    <w:rsid w:val="1A990651"/>
    <w:rsid w:val="1AAE7552"/>
    <w:rsid w:val="1AE16104"/>
    <w:rsid w:val="1AE24529"/>
    <w:rsid w:val="1AE6196C"/>
    <w:rsid w:val="1AEE25CF"/>
    <w:rsid w:val="1AF402FB"/>
    <w:rsid w:val="1AF57CC6"/>
    <w:rsid w:val="1B0A43E8"/>
    <w:rsid w:val="1B244243"/>
    <w:rsid w:val="1B302E26"/>
    <w:rsid w:val="1B3E70B3"/>
    <w:rsid w:val="1B5B6771"/>
    <w:rsid w:val="1B81291B"/>
    <w:rsid w:val="1B826631"/>
    <w:rsid w:val="1B985DA7"/>
    <w:rsid w:val="1BAE077A"/>
    <w:rsid w:val="1BB15E7B"/>
    <w:rsid w:val="1BE426F7"/>
    <w:rsid w:val="1BF146E6"/>
    <w:rsid w:val="1C2C33AF"/>
    <w:rsid w:val="1C314BFC"/>
    <w:rsid w:val="1C355E4B"/>
    <w:rsid w:val="1C4B0278"/>
    <w:rsid w:val="1C787E42"/>
    <w:rsid w:val="1CA0292A"/>
    <w:rsid w:val="1CA22253"/>
    <w:rsid w:val="1CC127F1"/>
    <w:rsid w:val="1CDB6D15"/>
    <w:rsid w:val="1CF31588"/>
    <w:rsid w:val="1D092DE7"/>
    <w:rsid w:val="1D1C4C2E"/>
    <w:rsid w:val="1D2076C7"/>
    <w:rsid w:val="1D211910"/>
    <w:rsid w:val="1D266FB6"/>
    <w:rsid w:val="1D2A0352"/>
    <w:rsid w:val="1D41732E"/>
    <w:rsid w:val="1D4B149F"/>
    <w:rsid w:val="1D582D34"/>
    <w:rsid w:val="1D5F0140"/>
    <w:rsid w:val="1D6E4ED7"/>
    <w:rsid w:val="1D790876"/>
    <w:rsid w:val="1D8202F5"/>
    <w:rsid w:val="1D9F56A6"/>
    <w:rsid w:val="1DA00A6A"/>
    <w:rsid w:val="1DA03128"/>
    <w:rsid w:val="1DB91C37"/>
    <w:rsid w:val="1DD016F9"/>
    <w:rsid w:val="1DDD2441"/>
    <w:rsid w:val="1DEF47E8"/>
    <w:rsid w:val="1DFA660A"/>
    <w:rsid w:val="1E1A4FF0"/>
    <w:rsid w:val="1E20699A"/>
    <w:rsid w:val="1E417B2A"/>
    <w:rsid w:val="1E8334E6"/>
    <w:rsid w:val="1EA638ED"/>
    <w:rsid w:val="1ED03E23"/>
    <w:rsid w:val="1EDB6AFD"/>
    <w:rsid w:val="1EE61241"/>
    <w:rsid w:val="1EEE61C6"/>
    <w:rsid w:val="1EF15053"/>
    <w:rsid w:val="1F11621D"/>
    <w:rsid w:val="1F3A2287"/>
    <w:rsid w:val="1F710E25"/>
    <w:rsid w:val="1F7767BD"/>
    <w:rsid w:val="1F79582C"/>
    <w:rsid w:val="1F7E26B9"/>
    <w:rsid w:val="1F8A3F4D"/>
    <w:rsid w:val="1FA33D7E"/>
    <w:rsid w:val="1FA37E2C"/>
    <w:rsid w:val="1FAA6A00"/>
    <w:rsid w:val="1FD7009C"/>
    <w:rsid w:val="1FE26B5A"/>
    <w:rsid w:val="1FFC646D"/>
    <w:rsid w:val="200F746D"/>
    <w:rsid w:val="20112FE8"/>
    <w:rsid w:val="202C1BA1"/>
    <w:rsid w:val="202D6FD9"/>
    <w:rsid w:val="203543E6"/>
    <w:rsid w:val="20770D67"/>
    <w:rsid w:val="207F1E07"/>
    <w:rsid w:val="208C08C0"/>
    <w:rsid w:val="2091347B"/>
    <w:rsid w:val="20D163E7"/>
    <w:rsid w:val="20E11998"/>
    <w:rsid w:val="20ED4838"/>
    <w:rsid w:val="20F71F25"/>
    <w:rsid w:val="210324B5"/>
    <w:rsid w:val="21135FD2"/>
    <w:rsid w:val="213639EF"/>
    <w:rsid w:val="215A6747"/>
    <w:rsid w:val="215B74AE"/>
    <w:rsid w:val="215D18CA"/>
    <w:rsid w:val="21717AB6"/>
    <w:rsid w:val="217806F4"/>
    <w:rsid w:val="217E008E"/>
    <w:rsid w:val="21977176"/>
    <w:rsid w:val="21B06830"/>
    <w:rsid w:val="21BB54E6"/>
    <w:rsid w:val="21BB7AEA"/>
    <w:rsid w:val="21D629D5"/>
    <w:rsid w:val="21E63DAC"/>
    <w:rsid w:val="21FE4FAF"/>
    <w:rsid w:val="22362F9A"/>
    <w:rsid w:val="223F7CBE"/>
    <w:rsid w:val="22446344"/>
    <w:rsid w:val="224E6C54"/>
    <w:rsid w:val="22715501"/>
    <w:rsid w:val="2277369B"/>
    <w:rsid w:val="22813D29"/>
    <w:rsid w:val="229C0058"/>
    <w:rsid w:val="229F0435"/>
    <w:rsid w:val="22AA156C"/>
    <w:rsid w:val="22AD72BA"/>
    <w:rsid w:val="22B456FE"/>
    <w:rsid w:val="22B660C8"/>
    <w:rsid w:val="22BD6C9D"/>
    <w:rsid w:val="22C42FE9"/>
    <w:rsid w:val="22F73BE9"/>
    <w:rsid w:val="22F95FB5"/>
    <w:rsid w:val="22FA25EF"/>
    <w:rsid w:val="23144B9D"/>
    <w:rsid w:val="23322420"/>
    <w:rsid w:val="23486D36"/>
    <w:rsid w:val="23490B58"/>
    <w:rsid w:val="23536501"/>
    <w:rsid w:val="236C5D86"/>
    <w:rsid w:val="237B1C44"/>
    <w:rsid w:val="238002C8"/>
    <w:rsid w:val="238E2E63"/>
    <w:rsid w:val="23A94D12"/>
    <w:rsid w:val="23B0139A"/>
    <w:rsid w:val="23B50B24"/>
    <w:rsid w:val="23C308DC"/>
    <w:rsid w:val="23C81D43"/>
    <w:rsid w:val="23E4182C"/>
    <w:rsid w:val="23EC0C7E"/>
    <w:rsid w:val="23F6158E"/>
    <w:rsid w:val="240C3731"/>
    <w:rsid w:val="2420425A"/>
    <w:rsid w:val="24417C14"/>
    <w:rsid w:val="24545CE0"/>
    <w:rsid w:val="248B0C75"/>
    <w:rsid w:val="249F1A1F"/>
    <w:rsid w:val="24A30A99"/>
    <w:rsid w:val="24B2529A"/>
    <w:rsid w:val="24BF6A58"/>
    <w:rsid w:val="24CC07F0"/>
    <w:rsid w:val="24D17FF7"/>
    <w:rsid w:val="24D23424"/>
    <w:rsid w:val="24D37C77"/>
    <w:rsid w:val="24E01590"/>
    <w:rsid w:val="24ED62A3"/>
    <w:rsid w:val="24F90DA9"/>
    <w:rsid w:val="24FD231C"/>
    <w:rsid w:val="24FF5903"/>
    <w:rsid w:val="25267701"/>
    <w:rsid w:val="252F507E"/>
    <w:rsid w:val="25354498"/>
    <w:rsid w:val="253F23A5"/>
    <w:rsid w:val="25464FCC"/>
    <w:rsid w:val="254C7941"/>
    <w:rsid w:val="25502BD0"/>
    <w:rsid w:val="255B46D8"/>
    <w:rsid w:val="255B4D05"/>
    <w:rsid w:val="25614063"/>
    <w:rsid w:val="257F7D90"/>
    <w:rsid w:val="25886712"/>
    <w:rsid w:val="25916DB0"/>
    <w:rsid w:val="25B305EA"/>
    <w:rsid w:val="25C32839"/>
    <w:rsid w:val="25CB28DB"/>
    <w:rsid w:val="25D64022"/>
    <w:rsid w:val="25DC0129"/>
    <w:rsid w:val="25EB0744"/>
    <w:rsid w:val="25F95EEC"/>
    <w:rsid w:val="260470EF"/>
    <w:rsid w:val="26105061"/>
    <w:rsid w:val="26126405"/>
    <w:rsid w:val="261B6D15"/>
    <w:rsid w:val="26250EA4"/>
    <w:rsid w:val="26290D22"/>
    <w:rsid w:val="262A5CAA"/>
    <w:rsid w:val="26364547"/>
    <w:rsid w:val="26551BE3"/>
    <w:rsid w:val="267473A3"/>
    <w:rsid w:val="268D5D4F"/>
    <w:rsid w:val="26CC10B7"/>
    <w:rsid w:val="26D8606A"/>
    <w:rsid w:val="26E4095C"/>
    <w:rsid w:val="26E90A31"/>
    <w:rsid w:val="26F740F9"/>
    <w:rsid w:val="271565FB"/>
    <w:rsid w:val="27191F7D"/>
    <w:rsid w:val="27385CBB"/>
    <w:rsid w:val="274D46B7"/>
    <w:rsid w:val="27582E99"/>
    <w:rsid w:val="27592F17"/>
    <w:rsid w:val="27862302"/>
    <w:rsid w:val="278D58F1"/>
    <w:rsid w:val="279377FB"/>
    <w:rsid w:val="27B9274C"/>
    <w:rsid w:val="27CA1ED3"/>
    <w:rsid w:val="27D172E0"/>
    <w:rsid w:val="28113DC8"/>
    <w:rsid w:val="28246458"/>
    <w:rsid w:val="28474D20"/>
    <w:rsid w:val="28497097"/>
    <w:rsid w:val="285407F5"/>
    <w:rsid w:val="2874236C"/>
    <w:rsid w:val="287F3F80"/>
    <w:rsid w:val="289E20A9"/>
    <w:rsid w:val="28C049EA"/>
    <w:rsid w:val="28D220AC"/>
    <w:rsid w:val="28DB3015"/>
    <w:rsid w:val="29013255"/>
    <w:rsid w:val="29082BE0"/>
    <w:rsid w:val="291753F8"/>
    <w:rsid w:val="292343A5"/>
    <w:rsid w:val="293428D9"/>
    <w:rsid w:val="294459C2"/>
    <w:rsid w:val="29452A44"/>
    <w:rsid w:val="29552CDF"/>
    <w:rsid w:val="295C19C1"/>
    <w:rsid w:val="295D00EB"/>
    <w:rsid w:val="295E2F75"/>
    <w:rsid w:val="29673C78"/>
    <w:rsid w:val="297445E7"/>
    <w:rsid w:val="29BA5978"/>
    <w:rsid w:val="29C25891"/>
    <w:rsid w:val="29C92DE2"/>
    <w:rsid w:val="29C94933"/>
    <w:rsid w:val="29DA08EE"/>
    <w:rsid w:val="29EE79C8"/>
    <w:rsid w:val="2A020879"/>
    <w:rsid w:val="2A19049E"/>
    <w:rsid w:val="2A193D21"/>
    <w:rsid w:val="2A273037"/>
    <w:rsid w:val="2A2E4BC0"/>
    <w:rsid w:val="2A392F51"/>
    <w:rsid w:val="2A427817"/>
    <w:rsid w:val="2A4F42AF"/>
    <w:rsid w:val="2A5A08AD"/>
    <w:rsid w:val="2A600C13"/>
    <w:rsid w:val="2A606694"/>
    <w:rsid w:val="2A61691A"/>
    <w:rsid w:val="2A8128D3"/>
    <w:rsid w:val="2A8F3DB0"/>
    <w:rsid w:val="2A970429"/>
    <w:rsid w:val="2A9907E4"/>
    <w:rsid w:val="2A9B4409"/>
    <w:rsid w:val="2A9F7EB9"/>
    <w:rsid w:val="2AAF0D5A"/>
    <w:rsid w:val="2AD25A69"/>
    <w:rsid w:val="2AD518DA"/>
    <w:rsid w:val="2ADF614E"/>
    <w:rsid w:val="2ADF67D6"/>
    <w:rsid w:val="2AE25969"/>
    <w:rsid w:val="2AE333EA"/>
    <w:rsid w:val="2B207219"/>
    <w:rsid w:val="2B24677E"/>
    <w:rsid w:val="2B326508"/>
    <w:rsid w:val="2B7277D6"/>
    <w:rsid w:val="2B735258"/>
    <w:rsid w:val="2B7E1912"/>
    <w:rsid w:val="2B9F3D07"/>
    <w:rsid w:val="2BA70CA4"/>
    <w:rsid w:val="2BB611C4"/>
    <w:rsid w:val="2BC55F5B"/>
    <w:rsid w:val="2BCA6CEA"/>
    <w:rsid w:val="2C06004A"/>
    <w:rsid w:val="2C1724E2"/>
    <w:rsid w:val="2C1C43EC"/>
    <w:rsid w:val="2C326450"/>
    <w:rsid w:val="2C475230"/>
    <w:rsid w:val="2C4B74B9"/>
    <w:rsid w:val="2C701096"/>
    <w:rsid w:val="2C7D0F8D"/>
    <w:rsid w:val="2C993321"/>
    <w:rsid w:val="2CA64AB8"/>
    <w:rsid w:val="2CBC0A72"/>
    <w:rsid w:val="2CC87B78"/>
    <w:rsid w:val="2CD10A17"/>
    <w:rsid w:val="2CD8450E"/>
    <w:rsid w:val="2CF20F4C"/>
    <w:rsid w:val="2CF471CC"/>
    <w:rsid w:val="2D0B5B34"/>
    <w:rsid w:val="2D190B64"/>
    <w:rsid w:val="2D2F2FAF"/>
    <w:rsid w:val="2D300A31"/>
    <w:rsid w:val="2D493B59"/>
    <w:rsid w:val="2D4A091E"/>
    <w:rsid w:val="2D4A5287"/>
    <w:rsid w:val="2D5147E9"/>
    <w:rsid w:val="2D71156A"/>
    <w:rsid w:val="2D733083"/>
    <w:rsid w:val="2D7B562D"/>
    <w:rsid w:val="2D7D0B30"/>
    <w:rsid w:val="2D8053EB"/>
    <w:rsid w:val="2D964B2C"/>
    <w:rsid w:val="2D992639"/>
    <w:rsid w:val="2D9D6E66"/>
    <w:rsid w:val="2DA2675F"/>
    <w:rsid w:val="2DA32202"/>
    <w:rsid w:val="2DA428D7"/>
    <w:rsid w:val="2DB07F1F"/>
    <w:rsid w:val="2DB77A10"/>
    <w:rsid w:val="2DCB765C"/>
    <w:rsid w:val="2DD03441"/>
    <w:rsid w:val="2DF950BB"/>
    <w:rsid w:val="2E083F3B"/>
    <w:rsid w:val="2E1909AE"/>
    <w:rsid w:val="2E206AEC"/>
    <w:rsid w:val="2E38726A"/>
    <w:rsid w:val="2E3E14E1"/>
    <w:rsid w:val="2E666F6E"/>
    <w:rsid w:val="2E953036"/>
    <w:rsid w:val="2EC42EDA"/>
    <w:rsid w:val="2ECE02F6"/>
    <w:rsid w:val="2EE62049"/>
    <w:rsid w:val="2EEB458A"/>
    <w:rsid w:val="2EFA1877"/>
    <w:rsid w:val="2F1B2612"/>
    <w:rsid w:val="2F226C62"/>
    <w:rsid w:val="2F3F4014"/>
    <w:rsid w:val="2F5F67B5"/>
    <w:rsid w:val="2F69783B"/>
    <w:rsid w:val="2F8462B2"/>
    <w:rsid w:val="2F860BD2"/>
    <w:rsid w:val="2F9C692C"/>
    <w:rsid w:val="2FAB0884"/>
    <w:rsid w:val="2FBC45F2"/>
    <w:rsid w:val="2FC82F97"/>
    <w:rsid w:val="2FCB0375"/>
    <w:rsid w:val="2FCB0A40"/>
    <w:rsid w:val="2FDA6931"/>
    <w:rsid w:val="2FE7536B"/>
    <w:rsid w:val="2FEC3129"/>
    <w:rsid w:val="2FED7630"/>
    <w:rsid w:val="2FF23AB7"/>
    <w:rsid w:val="300A6F60"/>
    <w:rsid w:val="305058C2"/>
    <w:rsid w:val="308267B1"/>
    <w:rsid w:val="3087275D"/>
    <w:rsid w:val="30885806"/>
    <w:rsid w:val="308C3C51"/>
    <w:rsid w:val="3099554A"/>
    <w:rsid w:val="30B571CF"/>
    <w:rsid w:val="30BD737C"/>
    <w:rsid w:val="30D90532"/>
    <w:rsid w:val="30E016AE"/>
    <w:rsid w:val="313844C5"/>
    <w:rsid w:val="313877CB"/>
    <w:rsid w:val="313D6E78"/>
    <w:rsid w:val="3169782F"/>
    <w:rsid w:val="318409CB"/>
    <w:rsid w:val="318F7349"/>
    <w:rsid w:val="31930FE5"/>
    <w:rsid w:val="319375DC"/>
    <w:rsid w:val="319779EB"/>
    <w:rsid w:val="319950ED"/>
    <w:rsid w:val="31B35C97"/>
    <w:rsid w:val="31C57236"/>
    <w:rsid w:val="32144A36"/>
    <w:rsid w:val="321A21C3"/>
    <w:rsid w:val="323D5BFB"/>
    <w:rsid w:val="323D69AA"/>
    <w:rsid w:val="32403226"/>
    <w:rsid w:val="32545457"/>
    <w:rsid w:val="325A3C70"/>
    <w:rsid w:val="325E4D95"/>
    <w:rsid w:val="32655554"/>
    <w:rsid w:val="326C0551"/>
    <w:rsid w:val="3276166B"/>
    <w:rsid w:val="327B56DF"/>
    <w:rsid w:val="32886F74"/>
    <w:rsid w:val="32A233A1"/>
    <w:rsid w:val="32AB0017"/>
    <w:rsid w:val="32B22A57"/>
    <w:rsid w:val="32BC4541"/>
    <w:rsid w:val="32E16709"/>
    <w:rsid w:val="331774C1"/>
    <w:rsid w:val="33225C4A"/>
    <w:rsid w:val="333E6AA2"/>
    <w:rsid w:val="33645804"/>
    <w:rsid w:val="336F02F9"/>
    <w:rsid w:val="337D1C2C"/>
    <w:rsid w:val="337D1DE2"/>
    <w:rsid w:val="339E3DB8"/>
    <w:rsid w:val="33B507A2"/>
    <w:rsid w:val="33CF0D98"/>
    <w:rsid w:val="33D02C04"/>
    <w:rsid w:val="33D1141A"/>
    <w:rsid w:val="33D250A7"/>
    <w:rsid w:val="33DD6B1B"/>
    <w:rsid w:val="33EA1139"/>
    <w:rsid w:val="33EC3263"/>
    <w:rsid w:val="33F01ECC"/>
    <w:rsid w:val="342B1061"/>
    <w:rsid w:val="34357F34"/>
    <w:rsid w:val="34475966"/>
    <w:rsid w:val="34476B93"/>
    <w:rsid w:val="34491F87"/>
    <w:rsid w:val="345A6D44"/>
    <w:rsid w:val="345D6EFA"/>
    <w:rsid w:val="348576A9"/>
    <w:rsid w:val="349B0F5D"/>
    <w:rsid w:val="34A36369"/>
    <w:rsid w:val="34C23336"/>
    <w:rsid w:val="34D42E51"/>
    <w:rsid w:val="34D75BDD"/>
    <w:rsid w:val="34DB3F45"/>
    <w:rsid w:val="34E82FA8"/>
    <w:rsid w:val="34E95E89"/>
    <w:rsid w:val="34EB0CD0"/>
    <w:rsid w:val="3507608E"/>
    <w:rsid w:val="35414D8C"/>
    <w:rsid w:val="35613C72"/>
    <w:rsid w:val="35642BA4"/>
    <w:rsid w:val="357611A3"/>
    <w:rsid w:val="35871E5F"/>
    <w:rsid w:val="35883ABF"/>
    <w:rsid w:val="359308C0"/>
    <w:rsid w:val="359314F5"/>
    <w:rsid w:val="359A7AF1"/>
    <w:rsid w:val="359E5308"/>
    <w:rsid w:val="35C651C7"/>
    <w:rsid w:val="35C673C5"/>
    <w:rsid w:val="35F449B1"/>
    <w:rsid w:val="35F9034E"/>
    <w:rsid w:val="361D4977"/>
    <w:rsid w:val="361F6B5B"/>
    <w:rsid w:val="363065F3"/>
    <w:rsid w:val="365E4655"/>
    <w:rsid w:val="365F40C1"/>
    <w:rsid w:val="36704F85"/>
    <w:rsid w:val="36867804"/>
    <w:rsid w:val="36925FD3"/>
    <w:rsid w:val="36C23BC6"/>
    <w:rsid w:val="36E16BA3"/>
    <w:rsid w:val="36F04D77"/>
    <w:rsid w:val="37025460"/>
    <w:rsid w:val="371D006C"/>
    <w:rsid w:val="37386C54"/>
    <w:rsid w:val="37491AC0"/>
    <w:rsid w:val="374A6EE2"/>
    <w:rsid w:val="374D7782"/>
    <w:rsid w:val="375004A1"/>
    <w:rsid w:val="375201D1"/>
    <w:rsid w:val="376143FD"/>
    <w:rsid w:val="37652B59"/>
    <w:rsid w:val="37705203"/>
    <w:rsid w:val="37820E08"/>
    <w:rsid w:val="37825E20"/>
    <w:rsid w:val="379579C1"/>
    <w:rsid w:val="37AE6F16"/>
    <w:rsid w:val="37B35C4A"/>
    <w:rsid w:val="37E573D5"/>
    <w:rsid w:val="37EA1649"/>
    <w:rsid w:val="3807080B"/>
    <w:rsid w:val="38071E98"/>
    <w:rsid w:val="38127C8E"/>
    <w:rsid w:val="38201B23"/>
    <w:rsid w:val="382E68BB"/>
    <w:rsid w:val="384A2968"/>
    <w:rsid w:val="38503050"/>
    <w:rsid w:val="385B709E"/>
    <w:rsid w:val="3860038E"/>
    <w:rsid w:val="38740160"/>
    <w:rsid w:val="38976BC5"/>
    <w:rsid w:val="38992830"/>
    <w:rsid w:val="389E6B6E"/>
    <w:rsid w:val="38B10580"/>
    <w:rsid w:val="38D23B45"/>
    <w:rsid w:val="38E6007F"/>
    <w:rsid w:val="38E9376A"/>
    <w:rsid w:val="39124DD7"/>
    <w:rsid w:val="39153832"/>
    <w:rsid w:val="393173E2"/>
    <w:rsid w:val="393458CB"/>
    <w:rsid w:val="393C7109"/>
    <w:rsid w:val="395328DC"/>
    <w:rsid w:val="39605333"/>
    <w:rsid w:val="39693A3D"/>
    <w:rsid w:val="3972239A"/>
    <w:rsid w:val="39760839"/>
    <w:rsid w:val="3987236F"/>
    <w:rsid w:val="398B39B3"/>
    <w:rsid w:val="39A804AC"/>
    <w:rsid w:val="39C06312"/>
    <w:rsid w:val="39CE0565"/>
    <w:rsid w:val="39D0089A"/>
    <w:rsid w:val="39E27206"/>
    <w:rsid w:val="39E6361B"/>
    <w:rsid w:val="3A1C60E6"/>
    <w:rsid w:val="3A204AEC"/>
    <w:rsid w:val="3A5859FE"/>
    <w:rsid w:val="3A5B144E"/>
    <w:rsid w:val="3A717D6E"/>
    <w:rsid w:val="3A7B60FF"/>
    <w:rsid w:val="3A900623"/>
    <w:rsid w:val="3A9337A6"/>
    <w:rsid w:val="3A987C2E"/>
    <w:rsid w:val="3AA11540"/>
    <w:rsid w:val="3AB111F7"/>
    <w:rsid w:val="3AB90E8F"/>
    <w:rsid w:val="3ADA0119"/>
    <w:rsid w:val="3AE400AD"/>
    <w:rsid w:val="3AF81DFA"/>
    <w:rsid w:val="3B136929"/>
    <w:rsid w:val="3B4D6458"/>
    <w:rsid w:val="3B73533B"/>
    <w:rsid w:val="3B944A17"/>
    <w:rsid w:val="3BA932EE"/>
    <w:rsid w:val="3BAB2075"/>
    <w:rsid w:val="3BC04B6E"/>
    <w:rsid w:val="3BD617AC"/>
    <w:rsid w:val="3C127E7E"/>
    <w:rsid w:val="3C244040"/>
    <w:rsid w:val="3C315D45"/>
    <w:rsid w:val="3C762A42"/>
    <w:rsid w:val="3C7B3619"/>
    <w:rsid w:val="3C8C37DB"/>
    <w:rsid w:val="3C991E40"/>
    <w:rsid w:val="3CA20B16"/>
    <w:rsid w:val="3CAA2264"/>
    <w:rsid w:val="3CD043D5"/>
    <w:rsid w:val="3CD11E57"/>
    <w:rsid w:val="3CD25455"/>
    <w:rsid w:val="3CD81175"/>
    <w:rsid w:val="3CE00DEC"/>
    <w:rsid w:val="3CE477F3"/>
    <w:rsid w:val="3CE52BD7"/>
    <w:rsid w:val="3CFE1B42"/>
    <w:rsid w:val="3D40210B"/>
    <w:rsid w:val="3D422253"/>
    <w:rsid w:val="3D581D30"/>
    <w:rsid w:val="3D7A5072"/>
    <w:rsid w:val="3D85737C"/>
    <w:rsid w:val="3DEA4A1B"/>
    <w:rsid w:val="3DEE1001"/>
    <w:rsid w:val="3DEE2762"/>
    <w:rsid w:val="3DF763B6"/>
    <w:rsid w:val="3E2326FD"/>
    <w:rsid w:val="3E5E3E50"/>
    <w:rsid w:val="3E706080"/>
    <w:rsid w:val="3E830759"/>
    <w:rsid w:val="3E886404"/>
    <w:rsid w:val="3E9B552D"/>
    <w:rsid w:val="3ED109EA"/>
    <w:rsid w:val="3ED53826"/>
    <w:rsid w:val="3ED678B8"/>
    <w:rsid w:val="3EE431C4"/>
    <w:rsid w:val="3EF52A56"/>
    <w:rsid w:val="3EFB0384"/>
    <w:rsid w:val="3EFC5C64"/>
    <w:rsid w:val="3F5C6F82"/>
    <w:rsid w:val="3F6F01A1"/>
    <w:rsid w:val="3F6F51DD"/>
    <w:rsid w:val="3F7F29BA"/>
    <w:rsid w:val="3F983DCD"/>
    <w:rsid w:val="3FAA1280"/>
    <w:rsid w:val="3FB11A79"/>
    <w:rsid w:val="3FB6105E"/>
    <w:rsid w:val="3FC57C4A"/>
    <w:rsid w:val="3FF12080"/>
    <w:rsid w:val="40185137"/>
    <w:rsid w:val="40280130"/>
    <w:rsid w:val="403411E4"/>
    <w:rsid w:val="40362E2E"/>
    <w:rsid w:val="40384169"/>
    <w:rsid w:val="403F684F"/>
    <w:rsid w:val="40466B27"/>
    <w:rsid w:val="406242B1"/>
    <w:rsid w:val="406B713F"/>
    <w:rsid w:val="407B4DD5"/>
    <w:rsid w:val="408731EC"/>
    <w:rsid w:val="40F833EB"/>
    <w:rsid w:val="40FB31AB"/>
    <w:rsid w:val="40FE4130"/>
    <w:rsid w:val="413A6513"/>
    <w:rsid w:val="41415E9E"/>
    <w:rsid w:val="414E32D3"/>
    <w:rsid w:val="41585AC3"/>
    <w:rsid w:val="4170480B"/>
    <w:rsid w:val="418E5F9D"/>
    <w:rsid w:val="41BD01D0"/>
    <w:rsid w:val="41C52874"/>
    <w:rsid w:val="41F43776"/>
    <w:rsid w:val="42004FD7"/>
    <w:rsid w:val="420E47F8"/>
    <w:rsid w:val="421A510F"/>
    <w:rsid w:val="421F7A8A"/>
    <w:rsid w:val="42313D7C"/>
    <w:rsid w:val="423A60B6"/>
    <w:rsid w:val="4244137B"/>
    <w:rsid w:val="42461EC8"/>
    <w:rsid w:val="424A08CF"/>
    <w:rsid w:val="426279AD"/>
    <w:rsid w:val="42655739"/>
    <w:rsid w:val="42726210"/>
    <w:rsid w:val="42760499"/>
    <w:rsid w:val="427B0900"/>
    <w:rsid w:val="42947A49"/>
    <w:rsid w:val="42993ED1"/>
    <w:rsid w:val="42D2752E"/>
    <w:rsid w:val="42EB101F"/>
    <w:rsid w:val="42EE3FD5"/>
    <w:rsid w:val="42F11657"/>
    <w:rsid w:val="42F73568"/>
    <w:rsid w:val="42FD73EE"/>
    <w:rsid w:val="43056A83"/>
    <w:rsid w:val="43082D10"/>
    <w:rsid w:val="430A7932"/>
    <w:rsid w:val="4311624A"/>
    <w:rsid w:val="4331074A"/>
    <w:rsid w:val="43382755"/>
    <w:rsid w:val="435C3CCA"/>
    <w:rsid w:val="4360210D"/>
    <w:rsid w:val="43781BC4"/>
    <w:rsid w:val="439240E9"/>
    <w:rsid w:val="43EC12FF"/>
    <w:rsid w:val="44006401"/>
    <w:rsid w:val="44256EDB"/>
    <w:rsid w:val="44283AC1"/>
    <w:rsid w:val="442D64E6"/>
    <w:rsid w:val="442E5667"/>
    <w:rsid w:val="443D4582"/>
    <w:rsid w:val="443D67CC"/>
    <w:rsid w:val="444A39F2"/>
    <w:rsid w:val="44577CC9"/>
    <w:rsid w:val="445D742F"/>
    <w:rsid w:val="446247C1"/>
    <w:rsid w:val="446A5D56"/>
    <w:rsid w:val="44795785"/>
    <w:rsid w:val="448862CF"/>
    <w:rsid w:val="448E5285"/>
    <w:rsid w:val="44B93309"/>
    <w:rsid w:val="44BE1658"/>
    <w:rsid w:val="44BF3856"/>
    <w:rsid w:val="44CC6C2E"/>
    <w:rsid w:val="44F22DAC"/>
    <w:rsid w:val="451D2BC8"/>
    <w:rsid w:val="451E56DB"/>
    <w:rsid w:val="452E6673"/>
    <w:rsid w:val="453F38A4"/>
    <w:rsid w:val="45447333"/>
    <w:rsid w:val="45565B9C"/>
    <w:rsid w:val="45843925"/>
    <w:rsid w:val="45973539"/>
    <w:rsid w:val="45B02B77"/>
    <w:rsid w:val="45B945D7"/>
    <w:rsid w:val="45C21DFF"/>
    <w:rsid w:val="45CB0699"/>
    <w:rsid w:val="45D1241A"/>
    <w:rsid w:val="45DD622C"/>
    <w:rsid w:val="45FE1FE4"/>
    <w:rsid w:val="46146ADE"/>
    <w:rsid w:val="462908AA"/>
    <w:rsid w:val="46413695"/>
    <w:rsid w:val="46642143"/>
    <w:rsid w:val="46677F98"/>
    <w:rsid w:val="46706AA0"/>
    <w:rsid w:val="46737A24"/>
    <w:rsid w:val="467454A6"/>
    <w:rsid w:val="46957C1F"/>
    <w:rsid w:val="469A1EB0"/>
    <w:rsid w:val="46C4164C"/>
    <w:rsid w:val="46E65FF8"/>
    <w:rsid w:val="46EA3E1C"/>
    <w:rsid w:val="46ED1A68"/>
    <w:rsid w:val="470328F9"/>
    <w:rsid w:val="47423575"/>
    <w:rsid w:val="47584E79"/>
    <w:rsid w:val="475A49C5"/>
    <w:rsid w:val="477819BE"/>
    <w:rsid w:val="477C3E4E"/>
    <w:rsid w:val="47812B1E"/>
    <w:rsid w:val="47927E7C"/>
    <w:rsid w:val="47A9425F"/>
    <w:rsid w:val="47AA14A8"/>
    <w:rsid w:val="47CC5039"/>
    <w:rsid w:val="47CF445E"/>
    <w:rsid w:val="48054E8A"/>
    <w:rsid w:val="48357800"/>
    <w:rsid w:val="485C3DC6"/>
    <w:rsid w:val="4897258E"/>
    <w:rsid w:val="48AF5A68"/>
    <w:rsid w:val="48BC6665"/>
    <w:rsid w:val="48BF2DB5"/>
    <w:rsid w:val="48BF3D66"/>
    <w:rsid w:val="48C66F74"/>
    <w:rsid w:val="48D013E2"/>
    <w:rsid w:val="48F91C25"/>
    <w:rsid w:val="48FA28C6"/>
    <w:rsid w:val="494574C2"/>
    <w:rsid w:val="49587CE4"/>
    <w:rsid w:val="495906E1"/>
    <w:rsid w:val="49763089"/>
    <w:rsid w:val="49891591"/>
    <w:rsid w:val="498F37EC"/>
    <w:rsid w:val="49942EB0"/>
    <w:rsid w:val="49E33EC9"/>
    <w:rsid w:val="49F24B6B"/>
    <w:rsid w:val="49FD4A73"/>
    <w:rsid w:val="4A29327C"/>
    <w:rsid w:val="4A3251C1"/>
    <w:rsid w:val="4A330333"/>
    <w:rsid w:val="4A3A36EE"/>
    <w:rsid w:val="4A55007C"/>
    <w:rsid w:val="4A550984"/>
    <w:rsid w:val="4A634499"/>
    <w:rsid w:val="4A65539B"/>
    <w:rsid w:val="4A66404E"/>
    <w:rsid w:val="4A6B1DC9"/>
    <w:rsid w:val="4AA54C4E"/>
    <w:rsid w:val="4AC27CB3"/>
    <w:rsid w:val="4AC779BE"/>
    <w:rsid w:val="4ACC5AB0"/>
    <w:rsid w:val="4AF36FFC"/>
    <w:rsid w:val="4AFA789E"/>
    <w:rsid w:val="4B0C61BF"/>
    <w:rsid w:val="4B2F02C5"/>
    <w:rsid w:val="4B3C5F5F"/>
    <w:rsid w:val="4B3C797D"/>
    <w:rsid w:val="4B5859EE"/>
    <w:rsid w:val="4B6F3BFD"/>
    <w:rsid w:val="4B700C5B"/>
    <w:rsid w:val="4B715CEB"/>
    <w:rsid w:val="4B974814"/>
    <w:rsid w:val="4B9E419F"/>
    <w:rsid w:val="4BBA244A"/>
    <w:rsid w:val="4C03693C"/>
    <w:rsid w:val="4C1A156A"/>
    <w:rsid w:val="4C1A5318"/>
    <w:rsid w:val="4C261E93"/>
    <w:rsid w:val="4C4E2D3F"/>
    <w:rsid w:val="4C60185A"/>
    <w:rsid w:val="4C6E0C92"/>
    <w:rsid w:val="4C721BF8"/>
    <w:rsid w:val="4C843198"/>
    <w:rsid w:val="4C88631A"/>
    <w:rsid w:val="4C916C2A"/>
    <w:rsid w:val="4C940979"/>
    <w:rsid w:val="4CA7083A"/>
    <w:rsid w:val="4CAE0F9D"/>
    <w:rsid w:val="4CB10F80"/>
    <w:rsid w:val="4CC530DC"/>
    <w:rsid w:val="4CCE2312"/>
    <w:rsid w:val="4CFB2DB1"/>
    <w:rsid w:val="4D063625"/>
    <w:rsid w:val="4D090B21"/>
    <w:rsid w:val="4D0D1DF7"/>
    <w:rsid w:val="4D35206D"/>
    <w:rsid w:val="4D5048A0"/>
    <w:rsid w:val="4D560727"/>
    <w:rsid w:val="4D7B7EAC"/>
    <w:rsid w:val="4D8F6F5F"/>
    <w:rsid w:val="4D9258D3"/>
    <w:rsid w:val="4D9A5B1B"/>
    <w:rsid w:val="4D9B252E"/>
    <w:rsid w:val="4D9D16E6"/>
    <w:rsid w:val="4D9E2347"/>
    <w:rsid w:val="4DA06DE7"/>
    <w:rsid w:val="4DD32B5A"/>
    <w:rsid w:val="4DDE46EF"/>
    <w:rsid w:val="4DE00CAF"/>
    <w:rsid w:val="4E080D95"/>
    <w:rsid w:val="4E376061"/>
    <w:rsid w:val="4E5C7274"/>
    <w:rsid w:val="4E66112F"/>
    <w:rsid w:val="4E7D54D1"/>
    <w:rsid w:val="4ECC0AD3"/>
    <w:rsid w:val="4EE90083"/>
    <w:rsid w:val="4EE948FE"/>
    <w:rsid w:val="4F0430A7"/>
    <w:rsid w:val="4F102BE2"/>
    <w:rsid w:val="4F1B7959"/>
    <w:rsid w:val="4F2D38D4"/>
    <w:rsid w:val="4F3A7DE2"/>
    <w:rsid w:val="4F4970F6"/>
    <w:rsid w:val="4F5B2940"/>
    <w:rsid w:val="4F5D5E43"/>
    <w:rsid w:val="4F700283"/>
    <w:rsid w:val="4F7F2F0C"/>
    <w:rsid w:val="4F840281"/>
    <w:rsid w:val="4F8E4414"/>
    <w:rsid w:val="4F93631E"/>
    <w:rsid w:val="4F9A3F25"/>
    <w:rsid w:val="4FB30DD1"/>
    <w:rsid w:val="4FCE76DB"/>
    <w:rsid w:val="4FE006A2"/>
    <w:rsid w:val="4FE45791"/>
    <w:rsid w:val="4FE87FA6"/>
    <w:rsid w:val="4FEC4864"/>
    <w:rsid w:val="50096534"/>
    <w:rsid w:val="50342624"/>
    <w:rsid w:val="505567DD"/>
    <w:rsid w:val="50594DE2"/>
    <w:rsid w:val="5074560B"/>
    <w:rsid w:val="507D0499"/>
    <w:rsid w:val="50897E5B"/>
    <w:rsid w:val="509129BD"/>
    <w:rsid w:val="50D5061B"/>
    <w:rsid w:val="50E83041"/>
    <w:rsid w:val="511107EA"/>
    <w:rsid w:val="512579AE"/>
    <w:rsid w:val="512D283B"/>
    <w:rsid w:val="512F21F4"/>
    <w:rsid w:val="51312C3A"/>
    <w:rsid w:val="513B53D4"/>
    <w:rsid w:val="514F4075"/>
    <w:rsid w:val="515371F8"/>
    <w:rsid w:val="51570406"/>
    <w:rsid w:val="517664B3"/>
    <w:rsid w:val="517B293B"/>
    <w:rsid w:val="51842BCE"/>
    <w:rsid w:val="51956D68"/>
    <w:rsid w:val="51B64D1E"/>
    <w:rsid w:val="51B71B76"/>
    <w:rsid w:val="51BD2325"/>
    <w:rsid w:val="51BE4B50"/>
    <w:rsid w:val="51EA0BE8"/>
    <w:rsid w:val="51FA3404"/>
    <w:rsid w:val="521A6BBB"/>
    <w:rsid w:val="522105B9"/>
    <w:rsid w:val="524D3744"/>
    <w:rsid w:val="525D3405"/>
    <w:rsid w:val="5263497B"/>
    <w:rsid w:val="526C3548"/>
    <w:rsid w:val="527D59E1"/>
    <w:rsid w:val="529A7080"/>
    <w:rsid w:val="52C703DE"/>
    <w:rsid w:val="52D0546B"/>
    <w:rsid w:val="52E4668A"/>
    <w:rsid w:val="531427A3"/>
    <w:rsid w:val="533F6DA3"/>
    <w:rsid w:val="534E454A"/>
    <w:rsid w:val="53603363"/>
    <w:rsid w:val="53711BEE"/>
    <w:rsid w:val="53742939"/>
    <w:rsid w:val="5378497F"/>
    <w:rsid w:val="537F7236"/>
    <w:rsid w:val="537F7B8D"/>
    <w:rsid w:val="538A6ABE"/>
    <w:rsid w:val="539354E6"/>
    <w:rsid w:val="53A94D0A"/>
    <w:rsid w:val="53C25DCC"/>
    <w:rsid w:val="53D26312"/>
    <w:rsid w:val="53E70484"/>
    <w:rsid w:val="53EF1C38"/>
    <w:rsid w:val="54420CBA"/>
    <w:rsid w:val="5447044B"/>
    <w:rsid w:val="54492650"/>
    <w:rsid w:val="546D5D37"/>
    <w:rsid w:val="54C2149E"/>
    <w:rsid w:val="54C61F1F"/>
    <w:rsid w:val="54EF499E"/>
    <w:rsid w:val="551B7D70"/>
    <w:rsid w:val="552B1DC7"/>
    <w:rsid w:val="55340FFC"/>
    <w:rsid w:val="553B58E4"/>
    <w:rsid w:val="55502006"/>
    <w:rsid w:val="55612744"/>
    <w:rsid w:val="55614BA6"/>
    <w:rsid w:val="5565304A"/>
    <w:rsid w:val="558C5097"/>
    <w:rsid w:val="559551DA"/>
    <w:rsid w:val="55995C7E"/>
    <w:rsid w:val="55DA73FC"/>
    <w:rsid w:val="560857B6"/>
    <w:rsid w:val="56106BC1"/>
    <w:rsid w:val="561E0706"/>
    <w:rsid w:val="562148DD"/>
    <w:rsid w:val="56215531"/>
    <w:rsid w:val="562C1C22"/>
    <w:rsid w:val="562E7CCC"/>
    <w:rsid w:val="56306A59"/>
    <w:rsid w:val="566E1159"/>
    <w:rsid w:val="56794E67"/>
    <w:rsid w:val="568B3962"/>
    <w:rsid w:val="569F0646"/>
    <w:rsid w:val="56AA7509"/>
    <w:rsid w:val="56C31BCF"/>
    <w:rsid w:val="56D0377C"/>
    <w:rsid w:val="56E733A1"/>
    <w:rsid w:val="56F031A2"/>
    <w:rsid w:val="56F65BBA"/>
    <w:rsid w:val="571B4AF5"/>
    <w:rsid w:val="5729188C"/>
    <w:rsid w:val="573B7B3B"/>
    <w:rsid w:val="5758194B"/>
    <w:rsid w:val="577B58A6"/>
    <w:rsid w:val="578B60AE"/>
    <w:rsid w:val="57971EC0"/>
    <w:rsid w:val="57995095"/>
    <w:rsid w:val="57DA3108"/>
    <w:rsid w:val="57DE3AFC"/>
    <w:rsid w:val="57FC2EEA"/>
    <w:rsid w:val="581A29EB"/>
    <w:rsid w:val="58221AA4"/>
    <w:rsid w:val="582474AB"/>
    <w:rsid w:val="58562F86"/>
    <w:rsid w:val="587C072A"/>
    <w:rsid w:val="587C0C3F"/>
    <w:rsid w:val="588675CA"/>
    <w:rsid w:val="58882ACE"/>
    <w:rsid w:val="58A6289A"/>
    <w:rsid w:val="58A93002"/>
    <w:rsid w:val="58B24661"/>
    <w:rsid w:val="58CF5440"/>
    <w:rsid w:val="58E67606"/>
    <w:rsid w:val="58EA3A6C"/>
    <w:rsid w:val="590040F1"/>
    <w:rsid w:val="590D3EF2"/>
    <w:rsid w:val="592A4855"/>
    <w:rsid w:val="59466037"/>
    <w:rsid w:val="594C7F98"/>
    <w:rsid w:val="59613991"/>
    <w:rsid w:val="59723D50"/>
    <w:rsid w:val="59735F4E"/>
    <w:rsid w:val="598558D1"/>
    <w:rsid w:val="598C70B7"/>
    <w:rsid w:val="59941D06"/>
    <w:rsid w:val="5996123D"/>
    <w:rsid w:val="59E3084A"/>
    <w:rsid w:val="59E52814"/>
    <w:rsid w:val="59EA09B0"/>
    <w:rsid w:val="5A1844DE"/>
    <w:rsid w:val="5A7871E4"/>
    <w:rsid w:val="5A7979FA"/>
    <w:rsid w:val="5A887234"/>
    <w:rsid w:val="5AA03A46"/>
    <w:rsid w:val="5AB3392A"/>
    <w:rsid w:val="5ABF12B7"/>
    <w:rsid w:val="5AFF0F58"/>
    <w:rsid w:val="5B0F6FF4"/>
    <w:rsid w:val="5B13044A"/>
    <w:rsid w:val="5B231846"/>
    <w:rsid w:val="5B2F0B75"/>
    <w:rsid w:val="5B3E4D91"/>
    <w:rsid w:val="5B4063AA"/>
    <w:rsid w:val="5B6C45F4"/>
    <w:rsid w:val="5B8F717D"/>
    <w:rsid w:val="5B9242D5"/>
    <w:rsid w:val="5B927CEC"/>
    <w:rsid w:val="5B9B5880"/>
    <w:rsid w:val="5BA66C84"/>
    <w:rsid w:val="5BBA168B"/>
    <w:rsid w:val="5BCB73A7"/>
    <w:rsid w:val="5BE75C81"/>
    <w:rsid w:val="5C183F8A"/>
    <w:rsid w:val="5C1F6E31"/>
    <w:rsid w:val="5C422869"/>
    <w:rsid w:val="5C763BF7"/>
    <w:rsid w:val="5CC55F62"/>
    <w:rsid w:val="5CE047AB"/>
    <w:rsid w:val="5CEC51D4"/>
    <w:rsid w:val="5CF55B90"/>
    <w:rsid w:val="5D000F27"/>
    <w:rsid w:val="5D0638AC"/>
    <w:rsid w:val="5D282C65"/>
    <w:rsid w:val="5D2A4D65"/>
    <w:rsid w:val="5D4D1AA2"/>
    <w:rsid w:val="5D5104A8"/>
    <w:rsid w:val="5D5958B4"/>
    <w:rsid w:val="5D747763"/>
    <w:rsid w:val="5D79574D"/>
    <w:rsid w:val="5D8F66E1"/>
    <w:rsid w:val="5D9A631E"/>
    <w:rsid w:val="5D9C143B"/>
    <w:rsid w:val="5D9D6927"/>
    <w:rsid w:val="5DAD661E"/>
    <w:rsid w:val="5DE01011"/>
    <w:rsid w:val="5DED0326"/>
    <w:rsid w:val="5DED7523"/>
    <w:rsid w:val="5DF5090D"/>
    <w:rsid w:val="5E0943D3"/>
    <w:rsid w:val="5E115063"/>
    <w:rsid w:val="5E2A7515"/>
    <w:rsid w:val="5E2C3A92"/>
    <w:rsid w:val="5E5D640B"/>
    <w:rsid w:val="5E677C9B"/>
    <w:rsid w:val="5E6F4DA2"/>
    <w:rsid w:val="5E97067A"/>
    <w:rsid w:val="5EA54320"/>
    <w:rsid w:val="5EB33E4F"/>
    <w:rsid w:val="5EBB7A7A"/>
    <w:rsid w:val="5EE75D34"/>
    <w:rsid w:val="5EF046D1"/>
    <w:rsid w:val="5EFE53C8"/>
    <w:rsid w:val="5F074075"/>
    <w:rsid w:val="5F093472"/>
    <w:rsid w:val="5F0977F9"/>
    <w:rsid w:val="5F0F1702"/>
    <w:rsid w:val="5F4054AC"/>
    <w:rsid w:val="5F420C58"/>
    <w:rsid w:val="5F422A11"/>
    <w:rsid w:val="5F482CD8"/>
    <w:rsid w:val="5F600208"/>
    <w:rsid w:val="5F777E2D"/>
    <w:rsid w:val="5F8863AB"/>
    <w:rsid w:val="5F8D1984"/>
    <w:rsid w:val="5F9A31D4"/>
    <w:rsid w:val="5FDF4359"/>
    <w:rsid w:val="5FF46AF1"/>
    <w:rsid w:val="602508CF"/>
    <w:rsid w:val="603040BD"/>
    <w:rsid w:val="6037544B"/>
    <w:rsid w:val="6055781B"/>
    <w:rsid w:val="606A7E93"/>
    <w:rsid w:val="60A26025"/>
    <w:rsid w:val="60A3539C"/>
    <w:rsid w:val="60AF11AF"/>
    <w:rsid w:val="60CB69BE"/>
    <w:rsid w:val="60CE7B5E"/>
    <w:rsid w:val="60DD09F9"/>
    <w:rsid w:val="60F914DB"/>
    <w:rsid w:val="61001CE1"/>
    <w:rsid w:val="61274C88"/>
    <w:rsid w:val="613827CB"/>
    <w:rsid w:val="618A6593"/>
    <w:rsid w:val="61994471"/>
    <w:rsid w:val="61AD1FCB"/>
    <w:rsid w:val="61B365B1"/>
    <w:rsid w:val="61B54E59"/>
    <w:rsid w:val="61BB1FB0"/>
    <w:rsid w:val="61E6342A"/>
    <w:rsid w:val="61FA20CA"/>
    <w:rsid w:val="6200423D"/>
    <w:rsid w:val="62007857"/>
    <w:rsid w:val="62173BF9"/>
    <w:rsid w:val="621F1646"/>
    <w:rsid w:val="624C7563"/>
    <w:rsid w:val="628D67DA"/>
    <w:rsid w:val="62A712E9"/>
    <w:rsid w:val="62B82CBF"/>
    <w:rsid w:val="62C54F90"/>
    <w:rsid w:val="62DF3642"/>
    <w:rsid w:val="62E742D1"/>
    <w:rsid w:val="62EF200D"/>
    <w:rsid w:val="630D4511"/>
    <w:rsid w:val="63195DA5"/>
    <w:rsid w:val="63235F6F"/>
    <w:rsid w:val="63284D3B"/>
    <w:rsid w:val="63387E58"/>
    <w:rsid w:val="633C2C30"/>
    <w:rsid w:val="633F2F95"/>
    <w:rsid w:val="63665421"/>
    <w:rsid w:val="63691DC0"/>
    <w:rsid w:val="636A0A12"/>
    <w:rsid w:val="63B12636"/>
    <w:rsid w:val="63C274B8"/>
    <w:rsid w:val="63D80E28"/>
    <w:rsid w:val="63ED5D7D"/>
    <w:rsid w:val="63F80F0E"/>
    <w:rsid w:val="640C1E9E"/>
    <w:rsid w:val="64105038"/>
    <w:rsid w:val="64457A91"/>
    <w:rsid w:val="6459527E"/>
    <w:rsid w:val="64677C45"/>
    <w:rsid w:val="646E1647"/>
    <w:rsid w:val="64852BFC"/>
    <w:rsid w:val="648E5226"/>
    <w:rsid w:val="64C71494"/>
    <w:rsid w:val="64C76D65"/>
    <w:rsid w:val="64CC2BED"/>
    <w:rsid w:val="64D33BDF"/>
    <w:rsid w:val="64F76315"/>
    <w:rsid w:val="65040DB6"/>
    <w:rsid w:val="6526673B"/>
    <w:rsid w:val="653A1E15"/>
    <w:rsid w:val="65775FA4"/>
    <w:rsid w:val="65970B1B"/>
    <w:rsid w:val="65A73736"/>
    <w:rsid w:val="65B512EC"/>
    <w:rsid w:val="65CC2D90"/>
    <w:rsid w:val="65D35C16"/>
    <w:rsid w:val="66082BF5"/>
    <w:rsid w:val="66107108"/>
    <w:rsid w:val="6619508D"/>
    <w:rsid w:val="661E14D0"/>
    <w:rsid w:val="66221398"/>
    <w:rsid w:val="664F3369"/>
    <w:rsid w:val="66510A6B"/>
    <w:rsid w:val="665C6DFC"/>
    <w:rsid w:val="665D0100"/>
    <w:rsid w:val="665D487D"/>
    <w:rsid w:val="666342EA"/>
    <w:rsid w:val="66784BF5"/>
    <w:rsid w:val="669045EE"/>
    <w:rsid w:val="669D5667"/>
    <w:rsid w:val="66A926DA"/>
    <w:rsid w:val="66D37D3F"/>
    <w:rsid w:val="66E0669E"/>
    <w:rsid w:val="66F347C2"/>
    <w:rsid w:val="670C317E"/>
    <w:rsid w:val="67244646"/>
    <w:rsid w:val="672C4EA6"/>
    <w:rsid w:val="674D1769"/>
    <w:rsid w:val="67570318"/>
    <w:rsid w:val="675B4D5E"/>
    <w:rsid w:val="676E7F3D"/>
    <w:rsid w:val="67702929"/>
    <w:rsid w:val="677A0613"/>
    <w:rsid w:val="67AD35A7"/>
    <w:rsid w:val="67CD705D"/>
    <w:rsid w:val="67D60529"/>
    <w:rsid w:val="67EC0A00"/>
    <w:rsid w:val="67F66B9D"/>
    <w:rsid w:val="67F77070"/>
    <w:rsid w:val="67F902E6"/>
    <w:rsid w:val="68190258"/>
    <w:rsid w:val="682235A3"/>
    <w:rsid w:val="68324E94"/>
    <w:rsid w:val="6839090B"/>
    <w:rsid w:val="68446C9C"/>
    <w:rsid w:val="685C7BC6"/>
    <w:rsid w:val="6862105F"/>
    <w:rsid w:val="6876296E"/>
    <w:rsid w:val="68B75C49"/>
    <w:rsid w:val="68BA59E1"/>
    <w:rsid w:val="68CA3301"/>
    <w:rsid w:val="68DF6A79"/>
    <w:rsid w:val="68F62348"/>
    <w:rsid w:val="69043521"/>
    <w:rsid w:val="69123E71"/>
    <w:rsid w:val="694158BA"/>
    <w:rsid w:val="695732E1"/>
    <w:rsid w:val="698E59B9"/>
    <w:rsid w:val="69A03796"/>
    <w:rsid w:val="69AD626E"/>
    <w:rsid w:val="69B45C83"/>
    <w:rsid w:val="69CE6E20"/>
    <w:rsid w:val="69DA187A"/>
    <w:rsid w:val="69DA6216"/>
    <w:rsid w:val="69E32EC5"/>
    <w:rsid w:val="69F753E9"/>
    <w:rsid w:val="6A023956"/>
    <w:rsid w:val="6A1F54C5"/>
    <w:rsid w:val="6A333F49"/>
    <w:rsid w:val="6A364414"/>
    <w:rsid w:val="6A3D2C1C"/>
    <w:rsid w:val="6A411085"/>
    <w:rsid w:val="6A551ED2"/>
    <w:rsid w:val="6A5926C8"/>
    <w:rsid w:val="6A700FDF"/>
    <w:rsid w:val="6A71265F"/>
    <w:rsid w:val="6A8C087F"/>
    <w:rsid w:val="6A8F3A1A"/>
    <w:rsid w:val="6AA7080D"/>
    <w:rsid w:val="6AAE6B71"/>
    <w:rsid w:val="6AB203B9"/>
    <w:rsid w:val="6AB56AA1"/>
    <w:rsid w:val="6AC87D14"/>
    <w:rsid w:val="6AD51554"/>
    <w:rsid w:val="6AE67F2A"/>
    <w:rsid w:val="6AEE467C"/>
    <w:rsid w:val="6AF2125B"/>
    <w:rsid w:val="6AF82A0D"/>
    <w:rsid w:val="6B01111E"/>
    <w:rsid w:val="6B0F384B"/>
    <w:rsid w:val="6B153888"/>
    <w:rsid w:val="6B180D44"/>
    <w:rsid w:val="6B1C3BBC"/>
    <w:rsid w:val="6B2036AC"/>
    <w:rsid w:val="6B32518D"/>
    <w:rsid w:val="6B3E3D62"/>
    <w:rsid w:val="6B5C52B4"/>
    <w:rsid w:val="6B721A2E"/>
    <w:rsid w:val="6B9F0C1C"/>
    <w:rsid w:val="6BA21503"/>
    <w:rsid w:val="6BA40B29"/>
    <w:rsid w:val="6BB30063"/>
    <w:rsid w:val="6BE37126"/>
    <w:rsid w:val="6BE4390F"/>
    <w:rsid w:val="6BE65440"/>
    <w:rsid w:val="6C0514A2"/>
    <w:rsid w:val="6C0D6CD2"/>
    <w:rsid w:val="6C1C72EC"/>
    <w:rsid w:val="6C3311BD"/>
    <w:rsid w:val="6C3C4515"/>
    <w:rsid w:val="6C585E4D"/>
    <w:rsid w:val="6C5E0295"/>
    <w:rsid w:val="6C763E4B"/>
    <w:rsid w:val="6C7A4BDC"/>
    <w:rsid w:val="6C966FB6"/>
    <w:rsid w:val="6C9A7BBB"/>
    <w:rsid w:val="6CA5227E"/>
    <w:rsid w:val="6CBA266E"/>
    <w:rsid w:val="6CC85207"/>
    <w:rsid w:val="6CD31019"/>
    <w:rsid w:val="6CE92B56"/>
    <w:rsid w:val="6D093393"/>
    <w:rsid w:val="6D1C60F5"/>
    <w:rsid w:val="6D1D4911"/>
    <w:rsid w:val="6D265DE3"/>
    <w:rsid w:val="6D2F00AE"/>
    <w:rsid w:val="6D632B13"/>
    <w:rsid w:val="6D675D52"/>
    <w:rsid w:val="6D68150D"/>
    <w:rsid w:val="6D76038D"/>
    <w:rsid w:val="6D806BB4"/>
    <w:rsid w:val="6D9F0F5B"/>
    <w:rsid w:val="6DA42774"/>
    <w:rsid w:val="6E14501E"/>
    <w:rsid w:val="6E153FB5"/>
    <w:rsid w:val="6E346665"/>
    <w:rsid w:val="6E3D3EF4"/>
    <w:rsid w:val="6E463848"/>
    <w:rsid w:val="6E4C6F55"/>
    <w:rsid w:val="6E4E3FC3"/>
    <w:rsid w:val="6E6B7E36"/>
    <w:rsid w:val="6E7064BC"/>
    <w:rsid w:val="6E7B4933"/>
    <w:rsid w:val="6E9161ED"/>
    <w:rsid w:val="6EB3479C"/>
    <w:rsid w:val="6EC10845"/>
    <w:rsid w:val="6EDA5EEB"/>
    <w:rsid w:val="6EDA6856"/>
    <w:rsid w:val="6EE92935"/>
    <w:rsid w:val="6EED6D2B"/>
    <w:rsid w:val="6EF112DB"/>
    <w:rsid w:val="6F003521"/>
    <w:rsid w:val="6F173B21"/>
    <w:rsid w:val="6F275FEB"/>
    <w:rsid w:val="6F395F05"/>
    <w:rsid w:val="6F4E5EAA"/>
    <w:rsid w:val="6F663551"/>
    <w:rsid w:val="6F6E095D"/>
    <w:rsid w:val="6F7D3176"/>
    <w:rsid w:val="6F913687"/>
    <w:rsid w:val="6F926CD5"/>
    <w:rsid w:val="6FC6486F"/>
    <w:rsid w:val="6FE560F8"/>
    <w:rsid w:val="6FEA0C29"/>
    <w:rsid w:val="6FF345A4"/>
    <w:rsid w:val="6FFD474A"/>
    <w:rsid w:val="700111D1"/>
    <w:rsid w:val="70313F1E"/>
    <w:rsid w:val="70340726"/>
    <w:rsid w:val="704D1517"/>
    <w:rsid w:val="705A119A"/>
    <w:rsid w:val="705B72E1"/>
    <w:rsid w:val="706C2EEF"/>
    <w:rsid w:val="707B2A29"/>
    <w:rsid w:val="7081015A"/>
    <w:rsid w:val="708E7F68"/>
    <w:rsid w:val="709674C6"/>
    <w:rsid w:val="709E2354"/>
    <w:rsid w:val="70A63EDD"/>
    <w:rsid w:val="70AC166A"/>
    <w:rsid w:val="70E354F1"/>
    <w:rsid w:val="70E926D2"/>
    <w:rsid w:val="71172F17"/>
    <w:rsid w:val="71325EE7"/>
    <w:rsid w:val="715C2F64"/>
    <w:rsid w:val="716321B9"/>
    <w:rsid w:val="716A2273"/>
    <w:rsid w:val="716D5EA5"/>
    <w:rsid w:val="71725BB0"/>
    <w:rsid w:val="7177330A"/>
    <w:rsid w:val="717D7A04"/>
    <w:rsid w:val="718438CB"/>
    <w:rsid w:val="71845ACA"/>
    <w:rsid w:val="71896A0D"/>
    <w:rsid w:val="719170B1"/>
    <w:rsid w:val="71936AC5"/>
    <w:rsid w:val="719446BC"/>
    <w:rsid w:val="719D78A1"/>
    <w:rsid w:val="71A05546"/>
    <w:rsid w:val="71AF12E6"/>
    <w:rsid w:val="72024CCB"/>
    <w:rsid w:val="7204189B"/>
    <w:rsid w:val="720A37A4"/>
    <w:rsid w:val="72124B58"/>
    <w:rsid w:val="722F5F63"/>
    <w:rsid w:val="72601FB5"/>
    <w:rsid w:val="72673B7D"/>
    <w:rsid w:val="72696913"/>
    <w:rsid w:val="727069B4"/>
    <w:rsid w:val="72935519"/>
    <w:rsid w:val="72935C87"/>
    <w:rsid w:val="72985992"/>
    <w:rsid w:val="729D714B"/>
    <w:rsid w:val="72A57226"/>
    <w:rsid w:val="72AA36AE"/>
    <w:rsid w:val="72AF1D34"/>
    <w:rsid w:val="72F65D2C"/>
    <w:rsid w:val="73023169"/>
    <w:rsid w:val="730E4AD3"/>
    <w:rsid w:val="73335F46"/>
    <w:rsid w:val="7343024A"/>
    <w:rsid w:val="735C3151"/>
    <w:rsid w:val="737C1488"/>
    <w:rsid w:val="73997733"/>
    <w:rsid w:val="73A01533"/>
    <w:rsid w:val="73A654F1"/>
    <w:rsid w:val="73CA3263"/>
    <w:rsid w:val="73E47BB2"/>
    <w:rsid w:val="73F25BAB"/>
    <w:rsid w:val="741E6C73"/>
    <w:rsid w:val="743A404E"/>
    <w:rsid w:val="745E3FF9"/>
    <w:rsid w:val="747F7040"/>
    <w:rsid w:val="748025E0"/>
    <w:rsid w:val="74884070"/>
    <w:rsid w:val="749679D6"/>
    <w:rsid w:val="74A33469"/>
    <w:rsid w:val="74A84CEC"/>
    <w:rsid w:val="74C62534"/>
    <w:rsid w:val="74D474BB"/>
    <w:rsid w:val="74F10FE9"/>
    <w:rsid w:val="751759A6"/>
    <w:rsid w:val="75180EA9"/>
    <w:rsid w:val="75325437"/>
    <w:rsid w:val="754E4F12"/>
    <w:rsid w:val="75641328"/>
    <w:rsid w:val="757A548C"/>
    <w:rsid w:val="757B56CA"/>
    <w:rsid w:val="75974FFA"/>
    <w:rsid w:val="759C6025"/>
    <w:rsid w:val="759D6F04"/>
    <w:rsid w:val="759E4985"/>
    <w:rsid w:val="75D96D69"/>
    <w:rsid w:val="75EE7C07"/>
    <w:rsid w:val="75FE5CA3"/>
    <w:rsid w:val="76010E26"/>
    <w:rsid w:val="76050350"/>
    <w:rsid w:val="76124539"/>
    <w:rsid w:val="76334E79"/>
    <w:rsid w:val="763F4E59"/>
    <w:rsid w:val="76490B25"/>
    <w:rsid w:val="766F725C"/>
    <w:rsid w:val="76725BA8"/>
    <w:rsid w:val="76772AF9"/>
    <w:rsid w:val="76A43EB3"/>
    <w:rsid w:val="76B2617A"/>
    <w:rsid w:val="76E23F0B"/>
    <w:rsid w:val="76F352B7"/>
    <w:rsid w:val="76FB48C2"/>
    <w:rsid w:val="76FD7DC5"/>
    <w:rsid w:val="772B58B2"/>
    <w:rsid w:val="779821C1"/>
    <w:rsid w:val="77AB11E2"/>
    <w:rsid w:val="77C4430A"/>
    <w:rsid w:val="77DD1CAC"/>
    <w:rsid w:val="77F34E5A"/>
    <w:rsid w:val="77F62E88"/>
    <w:rsid w:val="77FE0876"/>
    <w:rsid w:val="78042B76"/>
    <w:rsid w:val="781151B8"/>
    <w:rsid w:val="78150891"/>
    <w:rsid w:val="781A4D19"/>
    <w:rsid w:val="783B3C00"/>
    <w:rsid w:val="784B5AE0"/>
    <w:rsid w:val="784D5DC1"/>
    <w:rsid w:val="787821A4"/>
    <w:rsid w:val="78792B34"/>
    <w:rsid w:val="787D153B"/>
    <w:rsid w:val="78B97A17"/>
    <w:rsid w:val="78C10CD3"/>
    <w:rsid w:val="78D16A46"/>
    <w:rsid w:val="78E52D65"/>
    <w:rsid w:val="78EB3337"/>
    <w:rsid w:val="78EC5072"/>
    <w:rsid w:val="78EE0575"/>
    <w:rsid w:val="78F14D7D"/>
    <w:rsid w:val="78FA19E0"/>
    <w:rsid w:val="79040570"/>
    <w:rsid w:val="793800A0"/>
    <w:rsid w:val="79515378"/>
    <w:rsid w:val="795570A0"/>
    <w:rsid w:val="79622AB2"/>
    <w:rsid w:val="7962698E"/>
    <w:rsid w:val="796B7926"/>
    <w:rsid w:val="798B7491"/>
    <w:rsid w:val="79A2131D"/>
    <w:rsid w:val="79AA6770"/>
    <w:rsid w:val="79B36064"/>
    <w:rsid w:val="79B37ED3"/>
    <w:rsid w:val="79C957C7"/>
    <w:rsid w:val="79F65EAE"/>
    <w:rsid w:val="7A005E33"/>
    <w:rsid w:val="7A066163"/>
    <w:rsid w:val="7A0C58C0"/>
    <w:rsid w:val="7A2B4B0D"/>
    <w:rsid w:val="7A2F6982"/>
    <w:rsid w:val="7A4430A5"/>
    <w:rsid w:val="7A541141"/>
    <w:rsid w:val="7A5A1950"/>
    <w:rsid w:val="7A5E7DB1"/>
    <w:rsid w:val="7A60642A"/>
    <w:rsid w:val="7A7155F6"/>
    <w:rsid w:val="7A7845A4"/>
    <w:rsid w:val="7A90089D"/>
    <w:rsid w:val="7A9A058E"/>
    <w:rsid w:val="7AA51E44"/>
    <w:rsid w:val="7AB77B60"/>
    <w:rsid w:val="7ACF5207"/>
    <w:rsid w:val="7AF0358A"/>
    <w:rsid w:val="7B0D4F88"/>
    <w:rsid w:val="7B0F0D14"/>
    <w:rsid w:val="7B1D2D88"/>
    <w:rsid w:val="7B1E4D76"/>
    <w:rsid w:val="7B3A1A33"/>
    <w:rsid w:val="7B3B62E0"/>
    <w:rsid w:val="7B3D10BE"/>
    <w:rsid w:val="7B74701A"/>
    <w:rsid w:val="7B7956A0"/>
    <w:rsid w:val="7B8A11BD"/>
    <w:rsid w:val="7B9030C7"/>
    <w:rsid w:val="7B9E4727"/>
    <w:rsid w:val="7BBC2F7D"/>
    <w:rsid w:val="7BC130AF"/>
    <w:rsid w:val="7C030BAC"/>
    <w:rsid w:val="7C2B54C3"/>
    <w:rsid w:val="7C442538"/>
    <w:rsid w:val="7C617B9C"/>
    <w:rsid w:val="7C706DF3"/>
    <w:rsid w:val="7C730E5B"/>
    <w:rsid w:val="7C7A7930"/>
    <w:rsid w:val="7C8A7937"/>
    <w:rsid w:val="7C902C69"/>
    <w:rsid w:val="7CA06787"/>
    <w:rsid w:val="7CA4518D"/>
    <w:rsid w:val="7CB71996"/>
    <w:rsid w:val="7CC3693C"/>
    <w:rsid w:val="7CC47C40"/>
    <w:rsid w:val="7CD5595C"/>
    <w:rsid w:val="7CF5040F"/>
    <w:rsid w:val="7D026A45"/>
    <w:rsid w:val="7D343769"/>
    <w:rsid w:val="7D355136"/>
    <w:rsid w:val="7D7809E9"/>
    <w:rsid w:val="7D7E4262"/>
    <w:rsid w:val="7D862FD9"/>
    <w:rsid w:val="7D8A2C07"/>
    <w:rsid w:val="7D90608F"/>
    <w:rsid w:val="7D91708B"/>
    <w:rsid w:val="7DAA0D3C"/>
    <w:rsid w:val="7DAF324D"/>
    <w:rsid w:val="7DD93F05"/>
    <w:rsid w:val="7DE36933"/>
    <w:rsid w:val="7DE42296"/>
    <w:rsid w:val="7DE44A0D"/>
    <w:rsid w:val="7E1C5F55"/>
    <w:rsid w:val="7E7A3A8F"/>
    <w:rsid w:val="7E863124"/>
    <w:rsid w:val="7E95590D"/>
    <w:rsid w:val="7E9D2D4A"/>
    <w:rsid w:val="7EFB37A6"/>
    <w:rsid w:val="7F2350C1"/>
    <w:rsid w:val="7F3A5590"/>
    <w:rsid w:val="7F402553"/>
    <w:rsid w:val="7F59129C"/>
    <w:rsid w:val="7F5F5006"/>
    <w:rsid w:val="7F640BC8"/>
    <w:rsid w:val="7F77597E"/>
    <w:rsid w:val="7F7C545C"/>
    <w:rsid w:val="7F9828CE"/>
    <w:rsid w:val="7FA95AC7"/>
    <w:rsid w:val="7FAD49E8"/>
    <w:rsid w:val="7FDB3BED"/>
    <w:rsid w:val="7FE4525F"/>
    <w:rsid w:val="7FF01447"/>
    <w:rsid w:val="BFC98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qFormat="1" w:uiPriority="1" w:name="Default Paragraph Font"/>
    <w:lsdException w:qFormat="1" w:unhideWhenUsed="0" w:uiPriority="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160" w:after="160" w:line="240" w:lineRule="atLeast"/>
      <w:ind w:left="1701"/>
    </w:pPr>
    <w:rPr>
      <w:rFonts w:hint="eastAsia" w:ascii="Times New Roman" w:hAnsi="Times New Roman" w:eastAsia="宋体" w:cs="Arial"/>
      <w:kern w:val="2"/>
      <w:sz w:val="21"/>
      <w:szCs w:val="21"/>
      <w:lang w:val="en-US" w:eastAsia="zh-CN" w:bidi="ar-SA"/>
    </w:rPr>
  </w:style>
  <w:style w:type="paragraph" w:styleId="3">
    <w:name w:val="heading 1"/>
    <w:basedOn w:val="1"/>
    <w:next w:val="4"/>
    <w:link w:val="292"/>
    <w:qFormat/>
    <w:uiPriority w:val="0"/>
    <w:pPr>
      <w:keepNext/>
      <w:numPr>
        <w:ilvl w:val="0"/>
        <w:numId w:val="1"/>
      </w:numPr>
      <w:pBdr>
        <w:bottom w:val="single" w:color="auto" w:sz="12" w:space="1"/>
      </w:pBdr>
      <w:spacing w:before="1600" w:after="800"/>
      <w:jc w:val="right"/>
      <w:outlineLvl w:val="0"/>
    </w:pPr>
    <w:rPr>
      <w:rFonts w:ascii="Book Antiqua" w:hAnsi="Book Antiqua" w:eastAsia="黑体" w:cs="Book Antiqua"/>
      <w:b/>
      <w:bCs/>
      <w:sz w:val="44"/>
      <w:szCs w:val="44"/>
    </w:rPr>
  </w:style>
  <w:style w:type="paragraph" w:styleId="4">
    <w:name w:val="heading 2"/>
    <w:basedOn w:val="1"/>
    <w:next w:val="5"/>
    <w:link w:val="250"/>
    <w:qFormat/>
    <w:uiPriority w:val="0"/>
    <w:pPr>
      <w:keepNext/>
      <w:keepLines/>
      <w:numPr>
        <w:ilvl w:val="1"/>
        <w:numId w:val="1"/>
      </w:numPr>
      <w:spacing w:before="600"/>
      <w:outlineLvl w:val="1"/>
    </w:pPr>
    <w:rPr>
      <w:rFonts w:ascii="Book Antiqua" w:hAnsi="Book Antiqua" w:eastAsia="黑体" w:cs="Book Antiqua"/>
      <w:bCs/>
      <w:kern w:val="0"/>
      <w:sz w:val="36"/>
      <w:szCs w:val="36"/>
      <w:lang w:eastAsia="en-US"/>
    </w:rPr>
  </w:style>
  <w:style w:type="paragraph" w:styleId="5">
    <w:name w:val="heading 3"/>
    <w:basedOn w:val="1"/>
    <w:next w:val="1"/>
    <w:link w:val="251"/>
    <w:qFormat/>
    <w:uiPriority w:val="0"/>
    <w:pPr>
      <w:keepNext/>
      <w:keepLines/>
      <w:numPr>
        <w:ilvl w:val="2"/>
        <w:numId w:val="1"/>
      </w:numPr>
      <w:spacing w:before="200"/>
      <w:outlineLvl w:val="2"/>
    </w:pPr>
    <w:rPr>
      <w:rFonts w:ascii="Book Antiqua" w:hAnsi="Book Antiqua" w:eastAsia="黑体" w:cs="宋体"/>
      <w:kern w:val="0"/>
      <w:sz w:val="32"/>
      <w:szCs w:val="32"/>
    </w:rPr>
  </w:style>
  <w:style w:type="paragraph" w:styleId="6">
    <w:name w:val="heading 4"/>
    <w:basedOn w:val="1"/>
    <w:next w:val="1"/>
    <w:link w:val="344"/>
    <w:qFormat/>
    <w:uiPriority w:val="0"/>
    <w:pPr>
      <w:keepNext/>
      <w:keepLines/>
      <w:numPr>
        <w:ilvl w:val="3"/>
        <w:numId w:val="1"/>
      </w:numPr>
      <w:outlineLvl w:val="3"/>
    </w:pPr>
    <w:rPr>
      <w:rFonts w:ascii="Book Antiqua" w:hAnsi="Book Antiqua" w:eastAsia="黑体" w:cs="宋体"/>
      <w:kern w:val="0"/>
      <w:sz w:val="28"/>
      <w:szCs w:val="28"/>
    </w:rPr>
  </w:style>
  <w:style w:type="paragraph" w:styleId="7">
    <w:name w:val="heading 5"/>
    <w:basedOn w:val="1"/>
    <w:next w:val="1"/>
    <w:link w:val="345"/>
    <w:qFormat/>
    <w:uiPriority w:val="0"/>
    <w:pPr>
      <w:keepNext/>
      <w:keepLines/>
      <w:numPr>
        <w:ilvl w:val="4"/>
        <w:numId w:val="1"/>
      </w:numPr>
      <w:outlineLvl w:val="4"/>
    </w:pPr>
    <w:rPr>
      <w:rFonts w:ascii="Book Antiqua" w:hAnsi="Book Antiqua" w:eastAsia="黑体" w:cs="宋体"/>
      <w:kern w:val="0"/>
      <w:sz w:val="24"/>
      <w:szCs w:val="24"/>
    </w:rPr>
  </w:style>
  <w:style w:type="paragraph" w:styleId="8">
    <w:name w:val="heading 6"/>
    <w:basedOn w:val="1"/>
    <w:next w:val="1"/>
    <w:link w:val="346"/>
    <w:qFormat/>
    <w:uiPriority w:val="0"/>
    <w:pPr>
      <w:keepNext/>
      <w:keepLines/>
      <w:spacing w:before="240" w:after="64" w:line="320" w:lineRule="atLeast"/>
      <w:outlineLvl w:val="5"/>
    </w:pPr>
    <w:rPr>
      <w:rFonts w:ascii="Arial" w:hAnsi="Arial" w:eastAsia="黑体" w:cs="Times New Roman"/>
      <w:b/>
      <w:bCs/>
    </w:rPr>
  </w:style>
  <w:style w:type="paragraph" w:styleId="9">
    <w:name w:val="heading 7"/>
    <w:basedOn w:val="3"/>
    <w:next w:val="10"/>
    <w:link w:val="347"/>
    <w:qFormat/>
    <w:uiPriority w:val="0"/>
    <w:pPr>
      <w:keepLines/>
      <w:numPr>
        <w:numId w:val="2"/>
      </w:numPr>
      <w:pBdr>
        <w:bottom w:val="single" w:color="auto" w:sz="4" w:space="1"/>
      </w:pBdr>
      <w:topLinePunct w:val="0"/>
      <w:outlineLvl w:val="6"/>
    </w:pPr>
    <w:rPr>
      <w:bCs w:val="0"/>
    </w:rPr>
  </w:style>
  <w:style w:type="paragraph" w:styleId="10">
    <w:name w:val="heading 8"/>
    <w:basedOn w:val="4"/>
    <w:next w:val="11"/>
    <w:link w:val="348"/>
    <w:qFormat/>
    <w:uiPriority w:val="0"/>
    <w:pPr>
      <w:numPr>
        <w:numId w:val="2"/>
      </w:numPr>
      <w:topLinePunct w:val="0"/>
      <w:spacing w:before="200"/>
      <w:outlineLvl w:val="7"/>
    </w:pPr>
    <w:rPr>
      <w:rFonts w:cs="Times New Roman"/>
    </w:rPr>
  </w:style>
  <w:style w:type="paragraph" w:styleId="11">
    <w:name w:val="heading 9"/>
    <w:basedOn w:val="5"/>
    <w:next w:val="1"/>
    <w:link w:val="349"/>
    <w:qFormat/>
    <w:uiPriority w:val="0"/>
    <w:pPr>
      <w:numPr>
        <w:numId w:val="2"/>
      </w:numPr>
      <w:topLinePunct w:val="0"/>
      <w:outlineLvl w:val="8"/>
    </w:pPr>
    <w:rPr>
      <w:rFonts w:cs="Times New Roman"/>
    </w:rPr>
  </w:style>
  <w:style w:type="character" w:default="1" w:styleId="135">
    <w:name w:val="Default Paragraph Font"/>
    <w:semiHidden/>
    <w:unhideWhenUsed/>
    <w:qFormat/>
    <w:uiPriority w:val="1"/>
  </w:style>
  <w:style w:type="table" w:default="1" w:styleId="89">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macro"/>
    <w:link w:val="357"/>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2">
    <w:name w:val="List 3"/>
    <w:basedOn w:val="1"/>
    <w:semiHidden/>
    <w:qFormat/>
    <w:uiPriority w:val="0"/>
    <w:pPr>
      <w:ind w:left="400" w:leftChars="400" w:hanging="200" w:hangingChars="200"/>
    </w:pPr>
  </w:style>
  <w:style w:type="paragraph" w:styleId="13">
    <w:name w:val="toc 7"/>
    <w:basedOn w:val="1"/>
    <w:next w:val="1"/>
    <w:qFormat/>
    <w:uiPriority w:val="39"/>
    <w:pPr>
      <w:ind w:left="2520"/>
    </w:pPr>
    <w:rPr>
      <w:sz w:val="24"/>
    </w:rPr>
  </w:style>
  <w:style w:type="paragraph" w:styleId="14">
    <w:name w:val="List Number 2"/>
    <w:basedOn w:val="1"/>
    <w:semiHidden/>
    <w:qFormat/>
    <w:uiPriority w:val="0"/>
    <w:pPr>
      <w:numPr>
        <w:ilvl w:val="0"/>
        <w:numId w:val="3"/>
      </w:numPr>
    </w:pPr>
  </w:style>
  <w:style w:type="paragraph" w:styleId="15">
    <w:name w:val="table of authorities"/>
    <w:basedOn w:val="1"/>
    <w:next w:val="1"/>
    <w:semiHidden/>
    <w:qFormat/>
    <w:uiPriority w:val="0"/>
    <w:pPr>
      <w:ind w:left="420"/>
    </w:pPr>
  </w:style>
  <w:style w:type="paragraph" w:styleId="16">
    <w:name w:val="Note Heading"/>
    <w:basedOn w:val="1"/>
    <w:next w:val="1"/>
    <w:link w:val="369"/>
    <w:semiHidden/>
    <w:qFormat/>
    <w:uiPriority w:val="0"/>
    <w:pPr>
      <w:jc w:val="center"/>
    </w:pPr>
  </w:style>
  <w:style w:type="paragraph" w:styleId="17">
    <w:name w:val="List Bullet 4"/>
    <w:basedOn w:val="1"/>
    <w:semiHidden/>
    <w:qFormat/>
    <w:uiPriority w:val="0"/>
    <w:pPr>
      <w:numPr>
        <w:ilvl w:val="0"/>
        <w:numId w:val="4"/>
      </w:numPr>
    </w:pPr>
  </w:style>
  <w:style w:type="paragraph" w:styleId="18">
    <w:name w:val="index 8"/>
    <w:basedOn w:val="1"/>
    <w:next w:val="1"/>
    <w:semiHidden/>
    <w:qFormat/>
    <w:uiPriority w:val="0"/>
    <w:pPr>
      <w:ind w:left="1680" w:hanging="210"/>
    </w:pPr>
    <w:rPr>
      <w:sz w:val="20"/>
      <w:szCs w:val="20"/>
    </w:rPr>
  </w:style>
  <w:style w:type="paragraph" w:styleId="19">
    <w:name w:val="E-mail Signature"/>
    <w:basedOn w:val="1"/>
    <w:link w:val="376"/>
    <w:semiHidden/>
    <w:qFormat/>
    <w:uiPriority w:val="0"/>
  </w:style>
  <w:style w:type="paragraph" w:styleId="20">
    <w:name w:val="List Number"/>
    <w:basedOn w:val="1"/>
    <w:semiHidden/>
    <w:qFormat/>
    <w:uiPriority w:val="0"/>
    <w:pPr>
      <w:numPr>
        <w:ilvl w:val="0"/>
        <w:numId w:val="5"/>
      </w:numPr>
    </w:pPr>
  </w:style>
  <w:style w:type="paragraph" w:styleId="21">
    <w:name w:val="Normal Indent"/>
    <w:basedOn w:val="1"/>
    <w:semiHidden/>
    <w:qFormat/>
    <w:uiPriority w:val="0"/>
    <w:pPr>
      <w:ind w:firstLine="200" w:firstLineChars="200"/>
    </w:pPr>
  </w:style>
  <w:style w:type="paragraph" w:styleId="22">
    <w:name w:val="caption"/>
    <w:basedOn w:val="1"/>
    <w:next w:val="1"/>
    <w:semiHidden/>
    <w:qFormat/>
    <w:uiPriority w:val="0"/>
    <w:pPr>
      <w:spacing w:before="152"/>
    </w:pPr>
    <w:rPr>
      <w:rFonts w:ascii="Arial" w:hAnsi="Arial" w:eastAsia="黑体"/>
      <w:sz w:val="20"/>
      <w:szCs w:val="20"/>
    </w:rPr>
  </w:style>
  <w:style w:type="paragraph" w:styleId="23">
    <w:name w:val="index 5"/>
    <w:basedOn w:val="1"/>
    <w:next w:val="1"/>
    <w:semiHidden/>
    <w:qFormat/>
    <w:uiPriority w:val="0"/>
    <w:pPr>
      <w:ind w:left="1050" w:hanging="210"/>
    </w:pPr>
    <w:rPr>
      <w:sz w:val="20"/>
      <w:szCs w:val="20"/>
    </w:rPr>
  </w:style>
  <w:style w:type="paragraph" w:styleId="24">
    <w:name w:val="List Bullet"/>
    <w:basedOn w:val="1"/>
    <w:semiHidden/>
    <w:qFormat/>
    <w:uiPriority w:val="0"/>
    <w:pPr>
      <w:numPr>
        <w:ilvl w:val="0"/>
        <w:numId w:val="6"/>
      </w:numPr>
    </w:pPr>
  </w:style>
  <w:style w:type="paragraph" w:styleId="25">
    <w:name w:val="envelope address"/>
    <w:basedOn w:val="1"/>
    <w:semiHidden/>
    <w:qFormat/>
    <w:uiPriority w:val="0"/>
    <w:pPr>
      <w:framePr w:w="7920" w:h="1980" w:hRule="exact" w:hSpace="180" w:wrap="auto" w:vAnchor="margin" w:hAnchor="page" w:xAlign="center" w:yAlign="bottom"/>
      <w:ind w:left="1400" w:leftChars="1400"/>
    </w:pPr>
    <w:rPr>
      <w:rFonts w:ascii="Arial" w:hAnsi="Arial"/>
    </w:rPr>
  </w:style>
  <w:style w:type="paragraph" w:styleId="26">
    <w:name w:val="Document Map"/>
    <w:basedOn w:val="1"/>
    <w:link w:val="374"/>
    <w:semiHidden/>
    <w:qFormat/>
    <w:uiPriority w:val="0"/>
    <w:pPr>
      <w:shd w:val="clear" w:color="auto" w:fill="000080"/>
    </w:pPr>
  </w:style>
  <w:style w:type="paragraph" w:styleId="27">
    <w:name w:val="toa heading"/>
    <w:basedOn w:val="1"/>
    <w:next w:val="1"/>
    <w:semiHidden/>
    <w:qFormat/>
    <w:uiPriority w:val="0"/>
    <w:pPr>
      <w:spacing w:before="120"/>
    </w:pPr>
    <w:rPr>
      <w:rFonts w:ascii="Arial" w:hAnsi="Arial"/>
    </w:rPr>
  </w:style>
  <w:style w:type="paragraph" w:styleId="28">
    <w:name w:val="annotation text"/>
    <w:basedOn w:val="1"/>
    <w:link w:val="355"/>
    <w:semiHidden/>
    <w:qFormat/>
    <w:uiPriority w:val="0"/>
  </w:style>
  <w:style w:type="paragraph" w:styleId="29">
    <w:name w:val="index 6"/>
    <w:basedOn w:val="1"/>
    <w:next w:val="1"/>
    <w:semiHidden/>
    <w:qFormat/>
    <w:uiPriority w:val="0"/>
    <w:pPr>
      <w:ind w:left="1260" w:hanging="210"/>
    </w:pPr>
    <w:rPr>
      <w:sz w:val="20"/>
      <w:szCs w:val="20"/>
    </w:rPr>
  </w:style>
  <w:style w:type="paragraph" w:styleId="30">
    <w:name w:val="Salutation"/>
    <w:basedOn w:val="1"/>
    <w:next w:val="1"/>
    <w:link w:val="365"/>
    <w:semiHidden/>
    <w:qFormat/>
    <w:uiPriority w:val="0"/>
  </w:style>
  <w:style w:type="paragraph" w:styleId="31">
    <w:name w:val="Body Text 3"/>
    <w:basedOn w:val="1"/>
    <w:link w:val="371"/>
    <w:semiHidden/>
    <w:qFormat/>
    <w:uiPriority w:val="0"/>
    <w:pPr>
      <w:spacing w:after="120"/>
    </w:pPr>
    <w:rPr>
      <w:sz w:val="16"/>
      <w:szCs w:val="16"/>
    </w:rPr>
  </w:style>
  <w:style w:type="paragraph" w:styleId="32">
    <w:name w:val="Closing"/>
    <w:basedOn w:val="1"/>
    <w:link w:val="359"/>
    <w:semiHidden/>
    <w:qFormat/>
    <w:uiPriority w:val="0"/>
    <w:pPr>
      <w:ind w:left="2100" w:leftChars="2100"/>
    </w:pPr>
  </w:style>
  <w:style w:type="paragraph" w:styleId="33">
    <w:name w:val="List Bullet 3"/>
    <w:basedOn w:val="1"/>
    <w:semiHidden/>
    <w:qFormat/>
    <w:uiPriority w:val="0"/>
    <w:pPr>
      <w:numPr>
        <w:ilvl w:val="0"/>
        <w:numId w:val="7"/>
      </w:numPr>
    </w:pPr>
  </w:style>
  <w:style w:type="paragraph" w:styleId="34">
    <w:name w:val="Body Text"/>
    <w:basedOn w:val="1"/>
    <w:link w:val="361"/>
    <w:semiHidden/>
    <w:qFormat/>
    <w:uiPriority w:val="0"/>
    <w:pPr>
      <w:spacing w:after="120"/>
    </w:pPr>
  </w:style>
  <w:style w:type="paragraph" w:styleId="35">
    <w:name w:val="Body Text Indent"/>
    <w:basedOn w:val="1"/>
    <w:link w:val="362"/>
    <w:semiHidden/>
    <w:qFormat/>
    <w:uiPriority w:val="0"/>
    <w:pPr>
      <w:spacing w:after="120"/>
      <w:ind w:left="200" w:leftChars="200"/>
    </w:pPr>
  </w:style>
  <w:style w:type="paragraph" w:styleId="36">
    <w:name w:val="List Number 3"/>
    <w:basedOn w:val="1"/>
    <w:semiHidden/>
    <w:qFormat/>
    <w:uiPriority w:val="0"/>
    <w:pPr>
      <w:numPr>
        <w:ilvl w:val="0"/>
        <w:numId w:val="8"/>
      </w:numPr>
    </w:pPr>
  </w:style>
  <w:style w:type="paragraph" w:styleId="37">
    <w:name w:val="List 2"/>
    <w:basedOn w:val="1"/>
    <w:semiHidden/>
    <w:qFormat/>
    <w:uiPriority w:val="0"/>
    <w:pPr>
      <w:ind w:left="200" w:leftChars="200" w:hanging="200" w:hangingChars="200"/>
    </w:pPr>
  </w:style>
  <w:style w:type="paragraph" w:styleId="38">
    <w:name w:val="List Continue"/>
    <w:basedOn w:val="1"/>
    <w:semiHidden/>
    <w:qFormat/>
    <w:uiPriority w:val="0"/>
    <w:pPr>
      <w:spacing w:after="120"/>
      <w:ind w:left="200" w:leftChars="200"/>
    </w:pPr>
  </w:style>
  <w:style w:type="paragraph" w:styleId="39">
    <w:name w:val="Block Text"/>
    <w:basedOn w:val="1"/>
    <w:semiHidden/>
    <w:qFormat/>
    <w:uiPriority w:val="0"/>
    <w:pPr>
      <w:spacing w:after="120"/>
      <w:ind w:left="700" w:leftChars="700" w:right="700" w:rightChars="700"/>
    </w:pPr>
  </w:style>
  <w:style w:type="paragraph" w:styleId="40">
    <w:name w:val="List Bullet 2"/>
    <w:basedOn w:val="1"/>
    <w:semiHidden/>
    <w:qFormat/>
    <w:uiPriority w:val="0"/>
    <w:pPr>
      <w:numPr>
        <w:ilvl w:val="0"/>
        <w:numId w:val="9"/>
      </w:numPr>
    </w:pPr>
  </w:style>
  <w:style w:type="paragraph" w:styleId="41">
    <w:name w:val="HTML Address"/>
    <w:basedOn w:val="1"/>
    <w:link w:val="350"/>
    <w:semiHidden/>
    <w:qFormat/>
    <w:uiPriority w:val="0"/>
    <w:rPr>
      <w:i/>
      <w:iCs/>
    </w:rPr>
  </w:style>
  <w:style w:type="paragraph" w:styleId="42">
    <w:name w:val="index 4"/>
    <w:basedOn w:val="1"/>
    <w:next w:val="1"/>
    <w:semiHidden/>
    <w:qFormat/>
    <w:uiPriority w:val="0"/>
    <w:pPr>
      <w:ind w:left="1260"/>
    </w:pPr>
  </w:style>
  <w:style w:type="paragraph" w:styleId="43">
    <w:name w:val="toc 5"/>
    <w:basedOn w:val="1"/>
    <w:next w:val="1"/>
    <w:qFormat/>
    <w:uiPriority w:val="39"/>
    <w:pPr>
      <w:spacing w:before="80" w:after="80"/>
      <w:ind w:left="0"/>
    </w:pPr>
    <w:rPr>
      <w:sz w:val="20"/>
      <w:szCs w:val="20"/>
    </w:rPr>
  </w:style>
  <w:style w:type="paragraph" w:styleId="44">
    <w:name w:val="toc 3"/>
    <w:basedOn w:val="1"/>
    <w:next w:val="1"/>
    <w:qFormat/>
    <w:uiPriority w:val="39"/>
    <w:pPr>
      <w:spacing w:before="80" w:after="80"/>
      <w:ind w:left="0"/>
    </w:pPr>
    <w:rPr>
      <w:sz w:val="20"/>
      <w:szCs w:val="20"/>
    </w:rPr>
  </w:style>
  <w:style w:type="paragraph" w:styleId="45">
    <w:name w:val="Plain Text"/>
    <w:basedOn w:val="1"/>
    <w:link w:val="375"/>
    <w:semiHidden/>
    <w:qFormat/>
    <w:uiPriority w:val="0"/>
    <w:rPr>
      <w:rFonts w:ascii="宋体" w:hAnsi="Courier New" w:cs="Courier New"/>
    </w:rPr>
  </w:style>
  <w:style w:type="paragraph" w:styleId="46">
    <w:name w:val="List Bullet 5"/>
    <w:basedOn w:val="1"/>
    <w:semiHidden/>
    <w:qFormat/>
    <w:uiPriority w:val="0"/>
    <w:pPr>
      <w:numPr>
        <w:ilvl w:val="0"/>
        <w:numId w:val="10"/>
      </w:numPr>
    </w:pPr>
  </w:style>
  <w:style w:type="paragraph" w:styleId="47">
    <w:name w:val="List Number 4"/>
    <w:basedOn w:val="1"/>
    <w:semiHidden/>
    <w:qFormat/>
    <w:uiPriority w:val="0"/>
    <w:pPr>
      <w:numPr>
        <w:ilvl w:val="0"/>
        <w:numId w:val="11"/>
      </w:numPr>
    </w:pPr>
  </w:style>
  <w:style w:type="paragraph" w:styleId="48">
    <w:name w:val="toc 8"/>
    <w:basedOn w:val="1"/>
    <w:next w:val="1"/>
    <w:qFormat/>
    <w:uiPriority w:val="39"/>
    <w:pPr>
      <w:ind w:left="2940"/>
    </w:pPr>
    <w:rPr>
      <w:sz w:val="24"/>
    </w:rPr>
  </w:style>
  <w:style w:type="paragraph" w:styleId="49">
    <w:name w:val="index 3"/>
    <w:next w:val="1"/>
    <w:qFormat/>
    <w:uiPriority w:val="0"/>
    <w:pPr>
      <w:adjustRightInd w:val="0"/>
      <w:snapToGrid w:val="0"/>
      <w:ind w:left="567"/>
    </w:pPr>
    <w:rPr>
      <w:rFonts w:ascii="Times New Roman" w:hAnsi="Times New Roman" w:eastAsia="宋体" w:cs="Arial"/>
      <w:kern w:val="2"/>
      <w:sz w:val="21"/>
      <w:szCs w:val="21"/>
      <w:lang w:val="en-US" w:eastAsia="zh-CN" w:bidi="ar-SA"/>
    </w:rPr>
  </w:style>
  <w:style w:type="paragraph" w:styleId="50">
    <w:name w:val="Date"/>
    <w:basedOn w:val="1"/>
    <w:next w:val="1"/>
    <w:link w:val="366"/>
    <w:semiHidden/>
    <w:qFormat/>
    <w:uiPriority w:val="0"/>
    <w:pPr>
      <w:ind w:left="2500" w:leftChars="2500"/>
    </w:pPr>
  </w:style>
  <w:style w:type="paragraph" w:styleId="51">
    <w:name w:val="Body Text Indent 2"/>
    <w:basedOn w:val="1"/>
    <w:link w:val="372"/>
    <w:semiHidden/>
    <w:qFormat/>
    <w:uiPriority w:val="0"/>
    <w:pPr>
      <w:spacing w:after="120" w:line="480" w:lineRule="auto"/>
      <w:ind w:left="200" w:leftChars="200"/>
    </w:pPr>
  </w:style>
  <w:style w:type="paragraph" w:styleId="52">
    <w:name w:val="endnote text"/>
    <w:basedOn w:val="1"/>
    <w:link w:val="356"/>
    <w:semiHidden/>
    <w:qFormat/>
    <w:uiPriority w:val="0"/>
  </w:style>
  <w:style w:type="paragraph" w:styleId="53">
    <w:name w:val="List Continue 5"/>
    <w:basedOn w:val="1"/>
    <w:semiHidden/>
    <w:qFormat/>
    <w:uiPriority w:val="0"/>
    <w:pPr>
      <w:spacing w:after="120"/>
      <w:ind w:left="1000" w:leftChars="1000"/>
    </w:pPr>
  </w:style>
  <w:style w:type="paragraph" w:styleId="54">
    <w:name w:val="Balloon Text"/>
    <w:basedOn w:val="1"/>
    <w:link w:val="378"/>
    <w:semiHidden/>
    <w:qFormat/>
    <w:uiPriority w:val="0"/>
    <w:rPr>
      <w:sz w:val="18"/>
      <w:szCs w:val="18"/>
    </w:rPr>
  </w:style>
  <w:style w:type="paragraph" w:styleId="55">
    <w:name w:val="footer"/>
    <w:basedOn w:val="56"/>
    <w:link w:val="302"/>
    <w:qFormat/>
    <w:uiPriority w:val="99"/>
    <w:pPr>
      <w:spacing w:before="200" w:after="200"/>
      <w:jc w:val="center"/>
    </w:pPr>
    <w:rPr>
      <w:rFonts w:cs="Times New Roman"/>
      <w:b/>
      <w:bCs/>
      <w:sz w:val="22"/>
      <w:szCs w:val="22"/>
    </w:rPr>
  </w:style>
  <w:style w:type="paragraph" w:customStyle="1" w:styleId="56">
    <w:name w:val="Heading Left"/>
    <w:basedOn w:val="1"/>
    <w:qFormat/>
    <w:uiPriority w:val="0"/>
    <w:pPr>
      <w:spacing w:before="0" w:after="0"/>
      <w:ind w:left="0"/>
    </w:pPr>
    <w:rPr>
      <w:sz w:val="20"/>
      <w:szCs w:val="20"/>
    </w:rPr>
  </w:style>
  <w:style w:type="paragraph" w:styleId="57">
    <w:name w:val="envelope return"/>
    <w:basedOn w:val="1"/>
    <w:semiHidden/>
    <w:qFormat/>
    <w:uiPriority w:val="0"/>
    <w:rPr>
      <w:rFonts w:ascii="Arial" w:hAnsi="Arial"/>
    </w:rPr>
  </w:style>
  <w:style w:type="paragraph" w:styleId="58">
    <w:name w:val="header"/>
    <w:basedOn w:val="1"/>
    <w:link w:val="253"/>
    <w:qFormat/>
    <w:uiPriority w:val="0"/>
    <w:pPr>
      <w:tabs>
        <w:tab w:val="center" w:pos="4153"/>
        <w:tab w:val="right" w:pos="8306"/>
      </w:tabs>
      <w:spacing w:before="0" w:after="0"/>
      <w:ind w:left="0"/>
      <w:jc w:val="right"/>
    </w:pPr>
    <w:rPr>
      <w:sz w:val="18"/>
      <w:szCs w:val="18"/>
    </w:rPr>
  </w:style>
  <w:style w:type="paragraph" w:styleId="59">
    <w:name w:val="Signature"/>
    <w:basedOn w:val="1"/>
    <w:link w:val="360"/>
    <w:semiHidden/>
    <w:qFormat/>
    <w:uiPriority w:val="0"/>
    <w:pPr>
      <w:ind w:left="2100" w:leftChars="2100"/>
    </w:pPr>
  </w:style>
  <w:style w:type="paragraph" w:styleId="60">
    <w:name w:val="toc 1"/>
    <w:basedOn w:val="1"/>
    <w:next w:val="1"/>
    <w:qFormat/>
    <w:uiPriority w:val="39"/>
    <w:pPr>
      <w:spacing w:after="80"/>
      <w:ind w:left="0"/>
    </w:pPr>
    <w:rPr>
      <w:rFonts w:ascii="Book Antiqua" w:hAnsi="Book Antiqua" w:cs="Book Antiqua"/>
      <w:b/>
      <w:bCs/>
      <w:sz w:val="24"/>
      <w:szCs w:val="24"/>
    </w:rPr>
  </w:style>
  <w:style w:type="paragraph" w:styleId="61">
    <w:name w:val="List Continue 4"/>
    <w:basedOn w:val="1"/>
    <w:semiHidden/>
    <w:qFormat/>
    <w:uiPriority w:val="0"/>
    <w:pPr>
      <w:spacing w:after="120"/>
      <w:ind w:left="800" w:leftChars="800"/>
    </w:pPr>
  </w:style>
  <w:style w:type="paragraph" w:styleId="62">
    <w:name w:val="toc 4"/>
    <w:basedOn w:val="1"/>
    <w:next w:val="1"/>
    <w:qFormat/>
    <w:uiPriority w:val="39"/>
    <w:pPr>
      <w:spacing w:before="80" w:after="80"/>
      <w:ind w:left="0"/>
    </w:pPr>
    <w:rPr>
      <w:sz w:val="20"/>
      <w:szCs w:val="20"/>
    </w:rPr>
  </w:style>
  <w:style w:type="paragraph" w:styleId="63">
    <w:name w:val="index heading"/>
    <w:basedOn w:val="1"/>
    <w:next w:val="64"/>
    <w:semiHidden/>
    <w:qFormat/>
    <w:uiPriority w:val="0"/>
    <w:rPr>
      <w:rFonts w:ascii="Arial" w:hAnsi="Arial"/>
      <w:b/>
      <w:bCs/>
    </w:rPr>
  </w:style>
  <w:style w:type="paragraph" w:styleId="64">
    <w:name w:val="index 1"/>
    <w:next w:val="1"/>
    <w:qFormat/>
    <w:uiPriority w:val="0"/>
    <w:pPr>
      <w:adjustRightInd w:val="0"/>
      <w:snapToGrid w:val="0"/>
    </w:pPr>
    <w:rPr>
      <w:rFonts w:ascii="Times New Roman" w:hAnsi="Times New Roman" w:eastAsia="宋体" w:cs="Arial"/>
      <w:kern w:val="2"/>
      <w:sz w:val="21"/>
      <w:szCs w:val="21"/>
      <w:lang w:val="en-US" w:eastAsia="zh-CN" w:bidi="ar-SA"/>
    </w:rPr>
  </w:style>
  <w:style w:type="paragraph" w:styleId="65">
    <w:name w:val="Subtitle"/>
    <w:basedOn w:val="1"/>
    <w:link w:val="364"/>
    <w:qFormat/>
    <w:uiPriority w:val="0"/>
    <w:pPr>
      <w:spacing w:before="240" w:after="60" w:line="312" w:lineRule="atLeast"/>
      <w:jc w:val="center"/>
      <w:outlineLvl w:val="1"/>
    </w:pPr>
    <w:rPr>
      <w:rFonts w:ascii="Arial" w:hAnsi="Arial"/>
      <w:b/>
      <w:bCs/>
      <w:kern w:val="28"/>
      <w:sz w:val="32"/>
      <w:szCs w:val="32"/>
    </w:rPr>
  </w:style>
  <w:style w:type="paragraph" w:styleId="66">
    <w:name w:val="List Number 5"/>
    <w:basedOn w:val="1"/>
    <w:semiHidden/>
    <w:qFormat/>
    <w:uiPriority w:val="0"/>
    <w:pPr>
      <w:numPr>
        <w:ilvl w:val="0"/>
        <w:numId w:val="12"/>
      </w:numPr>
    </w:pPr>
  </w:style>
  <w:style w:type="paragraph" w:styleId="67">
    <w:name w:val="List"/>
    <w:basedOn w:val="1"/>
    <w:semiHidden/>
    <w:qFormat/>
    <w:uiPriority w:val="0"/>
    <w:pPr>
      <w:ind w:left="200" w:hanging="200" w:hangingChars="200"/>
    </w:pPr>
  </w:style>
  <w:style w:type="paragraph" w:styleId="68">
    <w:name w:val="footnote text"/>
    <w:basedOn w:val="1"/>
    <w:link w:val="272"/>
    <w:qFormat/>
    <w:uiPriority w:val="99"/>
    <w:rPr>
      <w:sz w:val="18"/>
      <w:szCs w:val="18"/>
    </w:rPr>
  </w:style>
  <w:style w:type="paragraph" w:styleId="69">
    <w:name w:val="toc 6"/>
    <w:basedOn w:val="1"/>
    <w:next w:val="1"/>
    <w:qFormat/>
    <w:uiPriority w:val="39"/>
    <w:pPr>
      <w:ind w:left="2100"/>
    </w:pPr>
    <w:rPr>
      <w:sz w:val="24"/>
    </w:rPr>
  </w:style>
  <w:style w:type="paragraph" w:styleId="70">
    <w:name w:val="List 5"/>
    <w:basedOn w:val="1"/>
    <w:semiHidden/>
    <w:qFormat/>
    <w:uiPriority w:val="0"/>
    <w:pPr>
      <w:ind w:left="800" w:leftChars="800" w:hanging="200" w:hangingChars="200"/>
    </w:pPr>
  </w:style>
  <w:style w:type="paragraph" w:styleId="71">
    <w:name w:val="Body Text Indent 3"/>
    <w:basedOn w:val="1"/>
    <w:link w:val="373"/>
    <w:semiHidden/>
    <w:qFormat/>
    <w:uiPriority w:val="0"/>
    <w:pPr>
      <w:spacing w:after="120"/>
      <w:ind w:left="200" w:leftChars="200"/>
    </w:pPr>
    <w:rPr>
      <w:sz w:val="16"/>
      <w:szCs w:val="16"/>
    </w:rPr>
  </w:style>
  <w:style w:type="paragraph" w:styleId="72">
    <w:name w:val="index 7"/>
    <w:basedOn w:val="1"/>
    <w:next w:val="1"/>
    <w:semiHidden/>
    <w:qFormat/>
    <w:uiPriority w:val="0"/>
    <w:pPr>
      <w:ind w:left="1470" w:hanging="210"/>
    </w:pPr>
    <w:rPr>
      <w:sz w:val="20"/>
      <w:szCs w:val="20"/>
    </w:rPr>
  </w:style>
  <w:style w:type="paragraph" w:styleId="73">
    <w:name w:val="index 9"/>
    <w:basedOn w:val="1"/>
    <w:next w:val="1"/>
    <w:semiHidden/>
    <w:qFormat/>
    <w:uiPriority w:val="0"/>
    <w:pPr>
      <w:ind w:left="1890" w:hanging="210"/>
    </w:pPr>
    <w:rPr>
      <w:sz w:val="20"/>
      <w:szCs w:val="20"/>
    </w:rPr>
  </w:style>
  <w:style w:type="paragraph" w:styleId="74">
    <w:name w:val="table of figures"/>
    <w:basedOn w:val="1"/>
    <w:next w:val="1"/>
    <w:semiHidden/>
    <w:qFormat/>
    <w:uiPriority w:val="0"/>
    <w:pPr>
      <w:spacing w:afterLines="50"/>
      <w:ind w:left="300" w:leftChars="300"/>
    </w:pPr>
    <w:rPr>
      <w:sz w:val="20"/>
      <w:szCs w:val="20"/>
    </w:rPr>
  </w:style>
  <w:style w:type="paragraph" w:styleId="75">
    <w:name w:val="toc 2"/>
    <w:basedOn w:val="1"/>
    <w:next w:val="1"/>
    <w:qFormat/>
    <w:uiPriority w:val="39"/>
    <w:pPr>
      <w:spacing w:before="80" w:after="80"/>
      <w:ind w:left="0"/>
    </w:pPr>
    <w:rPr>
      <w:sz w:val="20"/>
      <w:szCs w:val="20"/>
    </w:rPr>
  </w:style>
  <w:style w:type="paragraph" w:styleId="76">
    <w:name w:val="toc 9"/>
    <w:basedOn w:val="1"/>
    <w:next w:val="1"/>
    <w:qFormat/>
    <w:uiPriority w:val="39"/>
    <w:pPr>
      <w:ind w:left="3360"/>
    </w:pPr>
    <w:rPr>
      <w:sz w:val="24"/>
    </w:rPr>
  </w:style>
  <w:style w:type="paragraph" w:styleId="77">
    <w:name w:val="Body Text 2"/>
    <w:basedOn w:val="1"/>
    <w:link w:val="370"/>
    <w:semiHidden/>
    <w:qFormat/>
    <w:uiPriority w:val="0"/>
    <w:pPr>
      <w:spacing w:after="120" w:line="480" w:lineRule="auto"/>
    </w:pPr>
  </w:style>
  <w:style w:type="paragraph" w:styleId="78">
    <w:name w:val="List 4"/>
    <w:basedOn w:val="1"/>
    <w:semiHidden/>
    <w:qFormat/>
    <w:uiPriority w:val="0"/>
    <w:pPr>
      <w:ind w:left="600" w:leftChars="600" w:hanging="200" w:hangingChars="200"/>
    </w:pPr>
  </w:style>
  <w:style w:type="paragraph" w:styleId="79">
    <w:name w:val="List Continue 2"/>
    <w:basedOn w:val="1"/>
    <w:semiHidden/>
    <w:qFormat/>
    <w:uiPriority w:val="0"/>
    <w:pPr>
      <w:spacing w:after="120"/>
      <w:ind w:left="400" w:leftChars="400"/>
    </w:pPr>
  </w:style>
  <w:style w:type="paragraph" w:styleId="80">
    <w:name w:val="Message Header"/>
    <w:basedOn w:val="1"/>
    <w:link w:val="363"/>
    <w:semiHidden/>
    <w:qFormat/>
    <w:uiPriority w:val="0"/>
    <w:pPr>
      <w:pBdr>
        <w:top w:val="single" w:color="auto" w:sz="6" w:space="1"/>
        <w:left w:val="single" w:color="auto" w:sz="6" w:space="1"/>
        <w:bottom w:val="single" w:color="auto" w:sz="6" w:space="1"/>
        <w:right w:val="single" w:color="auto" w:sz="6" w:space="1"/>
      </w:pBdr>
      <w:shd w:val="pct20" w:color="auto" w:fill="auto"/>
      <w:ind w:left="500" w:leftChars="500" w:hanging="500" w:hangingChars="500"/>
    </w:pPr>
    <w:rPr>
      <w:rFonts w:ascii="Arial" w:hAnsi="Arial"/>
    </w:rPr>
  </w:style>
  <w:style w:type="paragraph" w:styleId="81">
    <w:name w:val="HTML Preformatted"/>
    <w:basedOn w:val="1"/>
    <w:link w:val="353"/>
    <w:semiHidden/>
    <w:qFormat/>
    <w:uiPriority w:val="0"/>
    <w:rPr>
      <w:rFonts w:ascii="Courier New" w:hAnsi="Courier New" w:cs="Courier New"/>
      <w:sz w:val="20"/>
      <w:szCs w:val="20"/>
    </w:rPr>
  </w:style>
  <w:style w:type="paragraph" w:styleId="82">
    <w:name w:val="Normal (Web)"/>
    <w:basedOn w:val="1"/>
    <w:semiHidden/>
    <w:qFormat/>
    <w:uiPriority w:val="0"/>
    <w:rPr>
      <w:rFonts w:cs="Times New Roman"/>
    </w:rPr>
  </w:style>
  <w:style w:type="paragraph" w:styleId="83">
    <w:name w:val="List Continue 3"/>
    <w:basedOn w:val="1"/>
    <w:semiHidden/>
    <w:qFormat/>
    <w:uiPriority w:val="0"/>
    <w:pPr>
      <w:spacing w:after="120"/>
      <w:ind w:left="600" w:leftChars="600"/>
    </w:pPr>
  </w:style>
  <w:style w:type="paragraph" w:styleId="84">
    <w:name w:val="index 2"/>
    <w:next w:val="1"/>
    <w:qFormat/>
    <w:uiPriority w:val="0"/>
    <w:pPr>
      <w:adjustRightInd w:val="0"/>
      <w:snapToGrid w:val="0"/>
      <w:ind w:left="284"/>
    </w:pPr>
    <w:rPr>
      <w:rFonts w:ascii="Times New Roman" w:hAnsi="Times New Roman" w:eastAsia="宋体" w:cs="Arial"/>
      <w:kern w:val="2"/>
      <w:sz w:val="21"/>
      <w:szCs w:val="21"/>
      <w:lang w:val="en-US" w:eastAsia="zh-CN" w:bidi="ar-SA"/>
    </w:rPr>
  </w:style>
  <w:style w:type="paragraph" w:styleId="85">
    <w:name w:val="Title"/>
    <w:basedOn w:val="1"/>
    <w:link w:val="358"/>
    <w:qFormat/>
    <w:uiPriority w:val="0"/>
    <w:pPr>
      <w:spacing w:before="240" w:after="60"/>
      <w:jc w:val="center"/>
      <w:outlineLvl w:val="0"/>
    </w:pPr>
    <w:rPr>
      <w:rFonts w:ascii="Arial" w:hAnsi="Arial"/>
      <w:b/>
      <w:bCs/>
      <w:sz w:val="32"/>
      <w:szCs w:val="32"/>
    </w:rPr>
  </w:style>
  <w:style w:type="paragraph" w:styleId="86">
    <w:name w:val="annotation subject"/>
    <w:basedOn w:val="28"/>
    <w:next w:val="28"/>
    <w:link w:val="377"/>
    <w:semiHidden/>
    <w:qFormat/>
    <w:uiPriority w:val="0"/>
    <w:rPr>
      <w:b/>
      <w:bCs/>
    </w:rPr>
  </w:style>
  <w:style w:type="paragraph" w:styleId="87">
    <w:name w:val="Body Text First Indent"/>
    <w:basedOn w:val="34"/>
    <w:link w:val="367"/>
    <w:semiHidden/>
    <w:qFormat/>
    <w:uiPriority w:val="0"/>
    <w:pPr>
      <w:ind w:firstLine="100" w:firstLineChars="100"/>
    </w:pPr>
  </w:style>
  <w:style w:type="paragraph" w:styleId="88">
    <w:name w:val="Body Text First Indent 2"/>
    <w:basedOn w:val="35"/>
    <w:link w:val="368"/>
    <w:semiHidden/>
    <w:qFormat/>
    <w:uiPriority w:val="0"/>
    <w:pPr>
      <w:ind w:firstLine="200" w:firstLineChars="200"/>
    </w:pPr>
  </w:style>
  <w:style w:type="table" w:styleId="90">
    <w:name w:val="Table Grid"/>
    <w:basedOn w:val="8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Theme"/>
    <w:basedOn w:val="89"/>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semiHidden/>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semiHidden/>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semiHidden/>
    <w:qFormat/>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semiHidden/>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4">
    <w:name w:val="Medium Shading 2 Accent 5"/>
    <w:basedOn w:val="89"/>
    <w:qFormat/>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6">
    <w:name w:val="Strong"/>
    <w:qFormat/>
    <w:uiPriority w:val="0"/>
    <w:rPr>
      <w:b/>
      <w:bCs/>
    </w:rPr>
  </w:style>
  <w:style w:type="character" w:styleId="137">
    <w:name w:val="endnote reference"/>
    <w:semiHidden/>
    <w:qFormat/>
    <w:uiPriority w:val="0"/>
    <w:rPr>
      <w:vertAlign w:val="superscript"/>
    </w:rPr>
  </w:style>
  <w:style w:type="character" w:styleId="138">
    <w:name w:val="page number"/>
    <w:basedOn w:val="135"/>
    <w:semiHidden/>
    <w:qFormat/>
    <w:uiPriority w:val="0"/>
  </w:style>
  <w:style w:type="character" w:styleId="139">
    <w:name w:val="FollowedHyperlink"/>
    <w:qFormat/>
    <w:uiPriority w:val="0"/>
    <w:rPr>
      <w:color w:val="800080"/>
      <w:u w:val="none"/>
    </w:rPr>
  </w:style>
  <w:style w:type="character" w:styleId="140">
    <w:name w:val="Emphasis"/>
    <w:semiHidden/>
    <w:qFormat/>
    <w:uiPriority w:val="0"/>
    <w:rPr>
      <w:i/>
      <w:iCs/>
    </w:rPr>
  </w:style>
  <w:style w:type="character" w:styleId="141">
    <w:name w:val="line number"/>
    <w:basedOn w:val="135"/>
    <w:semiHidden/>
    <w:qFormat/>
    <w:uiPriority w:val="0"/>
  </w:style>
  <w:style w:type="character" w:styleId="142">
    <w:name w:val="HTML Definition"/>
    <w:semiHidden/>
    <w:qFormat/>
    <w:uiPriority w:val="0"/>
    <w:rPr>
      <w:i/>
      <w:iCs/>
    </w:rPr>
  </w:style>
  <w:style w:type="character" w:styleId="143">
    <w:name w:val="HTML Typewriter"/>
    <w:semiHidden/>
    <w:qFormat/>
    <w:uiPriority w:val="0"/>
    <w:rPr>
      <w:rFonts w:ascii="Courier New" w:hAnsi="Courier New" w:cs="Courier New"/>
      <w:sz w:val="20"/>
      <w:szCs w:val="20"/>
    </w:rPr>
  </w:style>
  <w:style w:type="character" w:styleId="144">
    <w:name w:val="HTML Acronym"/>
    <w:basedOn w:val="135"/>
    <w:semiHidden/>
    <w:qFormat/>
    <w:uiPriority w:val="0"/>
  </w:style>
  <w:style w:type="character" w:styleId="145">
    <w:name w:val="HTML Variable"/>
    <w:semiHidden/>
    <w:qFormat/>
    <w:uiPriority w:val="0"/>
    <w:rPr>
      <w:i/>
      <w:iCs/>
    </w:rPr>
  </w:style>
  <w:style w:type="character" w:styleId="146">
    <w:name w:val="Hyperlink"/>
    <w:qFormat/>
    <w:uiPriority w:val="99"/>
    <w:rPr>
      <w:color w:val="0000FF"/>
      <w:u w:val="none"/>
    </w:rPr>
  </w:style>
  <w:style w:type="character" w:styleId="147">
    <w:name w:val="HTML Code"/>
    <w:semiHidden/>
    <w:qFormat/>
    <w:uiPriority w:val="0"/>
    <w:rPr>
      <w:rFonts w:ascii="Courier New" w:hAnsi="Courier New" w:cs="Courier New"/>
      <w:sz w:val="20"/>
      <w:szCs w:val="20"/>
    </w:rPr>
  </w:style>
  <w:style w:type="character" w:styleId="148">
    <w:name w:val="annotation reference"/>
    <w:semiHidden/>
    <w:qFormat/>
    <w:uiPriority w:val="0"/>
    <w:rPr>
      <w:sz w:val="21"/>
      <w:szCs w:val="21"/>
    </w:rPr>
  </w:style>
  <w:style w:type="character" w:styleId="149">
    <w:name w:val="HTML Cite"/>
    <w:semiHidden/>
    <w:qFormat/>
    <w:uiPriority w:val="0"/>
    <w:rPr>
      <w:i/>
      <w:iCs/>
    </w:rPr>
  </w:style>
  <w:style w:type="character" w:styleId="150">
    <w:name w:val="footnote reference"/>
    <w:semiHidden/>
    <w:qFormat/>
    <w:uiPriority w:val="0"/>
    <w:rPr>
      <w:vertAlign w:val="superscript"/>
    </w:rPr>
  </w:style>
  <w:style w:type="character" w:styleId="151">
    <w:name w:val="HTML Keyboard"/>
    <w:semiHidden/>
    <w:qFormat/>
    <w:uiPriority w:val="0"/>
    <w:rPr>
      <w:rFonts w:ascii="Courier New" w:hAnsi="Courier New" w:cs="Courier New"/>
      <w:sz w:val="20"/>
      <w:szCs w:val="20"/>
    </w:rPr>
  </w:style>
  <w:style w:type="character" w:styleId="152">
    <w:name w:val="HTML Sample"/>
    <w:semiHidden/>
    <w:qFormat/>
    <w:uiPriority w:val="0"/>
    <w:rPr>
      <w:rFonts w:ascii="Courier New" w:hAnsi="Courier New" w:cs="Courier New"/>
    </w:rPr>
  </w:style>
  <w:style w:type="paragraph" w:customStyle="1" w:styleId="153">
    <w:name w:val="Normal In Title Page"/>
    <w:qFormat/>
    <w:uiPriority w:val="0"/>
    <w:rPr>
      <w:rFonts w:ascii="Arial" w:hAnsi="Arial" w:eastAsia="宋体" w:cs="Arial"/>
      <w:kern w:val="2"/>
      <w:sz w:val="22"/>
      <w:szCs w:val="22"/>
      <w:lang w:val="en-US" w:eastAsia="zh-CN" w:bidi="ar-SA"/>
    </w:rPr>
  </w:style>
  <w:style w:type="paragraph" w:customStyle="1" w:styleId="154">
    <w:name w:val="Table Text In Title Page"/>
    <w:qFormat/>
    <w:uiPriority w:val="0"/>
    <w:pPr>
      <w:autoSpaceDE w:val="0"/>
      <w:autoSpaceDN w:val="0"/>
      <w:spacing w:before="80" w:after="80"/>
    </w:pPr>
    <w:rPr>
      <w:rFonts w:ascii="Arial" w:hAnsi="Arial" w:eastAsia="宋体" w:cs="Arial"/>
      <w:snapToGrid w:val="0"/>
      <w:lang w:val="zh-CN" w:eastAsia="en-US" w:bidi="ar-SA"/>
    </w:rPr>
  </w:style>
  <w:style w:type="paragraph" w:customStyle="1" w:styleId="155">
    <w:name w:val="Appendix heading 1"/>
    <w:basedOn w:val="3"/>
    <w:next w:val="156"/>
    <w:qFormat/>
    <w:uiPriority w:val="0"/>
    <w:pPr>
      <w:keepLines/>
      <w:numPr>
        <w:numId w:val="13"/>
      </w:numPr>
      <w:topLinePunct w:val="0"/>
    </w:pPr>
    <w:rPr>
      <w:bCs w:val="0"/>
    </w:rPr>
  </w:style>
  <w:style w:type="paragraph" w:customStyle="1" w:styleId="156">
    <w:name w:val="附录 标题 2"/>
    <w:basedOn w:val="4"/>
    <w:next w:val="157"/>
    <w:qFormat/>
    <w:uiPriority w:val="0"/>
    <w:pPr>
      <w:numPr>
        <w:numId w:val="13"/>
      </w:numPr>
      <w:topLinePunct w:val="0"/>
      <w:spacing w:before="200"/>
    </w:pPr>
    <w:rPr>
      <w:rFonts w:cs="Times New Roman"/>
    </w:rPr>
  </w:style>
  <w:style w:type="paragraph" w:customStyle="1" w:styleId="157">
    <w:name w:val="附录 标题 3"/>
    <w:basedOn w:val="5"/>
    <w:next w:val="158"/>
    <w:qFormat/>
    <w:uiPriority w:val="0"/>
    <w:pPr>
      <w:numPr>
        <w:numId w:val="13"/>
      </w:numPr>
      <w:topLinePunct w:val="0"/>
    </w:pPr>
    <w:rPr>
      <w:rFonts w:cs="Times New Roman"/>
    </w:rPr>
  </w:style>
  <w:style w:type="paragraph" w:customStyle="1" w:styleId="158">
    <w:name w:val="附录 标题 4"/>
    <w:basedOn w:val="6"/>
    <w:next w:val="159"/>
    <w:qFormat/>
    <w:uiPriority w:val="0"/>
    <w:pPr>
      <w:numPr>
        <w:numId w:val="13"/>
      </w:numPr>
      <w:topLinePunct w:val="0"/>
    </w:pPr>
    <w:rPr>
      <w:rFonts w:cs="Times New Roman"/>
    </w:rPr>
  </w:style>
  <w:style w:type="paragraph" w:customStyle="1" w:styleId="159">
    <w:name w:val="附录 标题 5"/>
    <w:basedOn w:val="7"/>
    <w:next w:val="1"/>
    <w:qFormat/>
    <w:uiPriority w:val="0"/>
    <w:pPr>
      <w:numPr>
        <w:numId w:val="13"/>
      </w:numPr>
      <w:topLinePunct w:val="0"/>
    </w:pPr>
    <w:rPr>
      <w:rFonts w:cs="Times New Roman"/>
    </w:rPr>
  </w:style>
  <w:style w:type="paragraph" w:customStyle="1" w:styleId="160">
    <w:name w:val="Block Label"/>
    <w:basedOn w:val="1"/>
    <w:next w:val="1"/>
    <w:qFormat/>
    <w:uiPriority w:val="0"/>
    <w:pPr>
      <w:keepNext/>
      <w:keepLines/>
      <w:numPr>
        <w:ilvl w:val="5"/>
        <w:numId w:val="1"/>
      </w:numPr>
      <w:spacing w:before="300" w:after="80"/>
    </w:pPr>
    <w:rPr>
      <w:rFonts w:ascii="Book Antiqua" w:hAnsi="Book Antiqua" w:eastAsia="黑体" w:cs="Book Antiqua"/>
      <w:bCs/>
      <w:kern w:val="0"/>
      <w:sz w:val="26"/>
      <w:szCs w:val="26"/>
    </w:rPr>
  </w:style>
  <w:style w:type="paragraph" w:customStyle="1" w:styleId="161">
    <w:name w:val="Subsection"/>
    <w:basedOn w:val="1"/>
    <w:next w:val="1"/>
    <w:qFormat/>
    <w:uiPriority w:val="0"/>
    <w:pPr>
      <w:keepNext/>
      <w:keepLines/>
      <w:spacing w:before="300" w:after="80"/>
      <w:ind w:left="0"/>
    </w:pPr>
    <w:rPr>
      <w:rFonts w:ascii="Book Antiqua" w:hAnsi="Book Antiqua" w:eastAsia="黑体" w:cs="Book Antiqua"/>
      <w:bCs/>
      <w:kern w:val="0"/>
      <w:sz w:val="22"/>
      <w:szCs w:val="22"/>
    </w:rPr>
  </w:style>
  <w:style w:type="paragraph" w:customStyle="1" w:styleId="162">
    <w:name w:val="Block Label With Six Number"/>
    <w:basedOn w:val="1"/>
    <w:next w:val="1"/>
    <w:qFormat/>
    <w:uiPriority w:val="0"/>
    <w:pPr>
      <w:keepNext/>
      <w:keepLines/>
      <w:spacing w:before="300" w:after="80"/>
      <w:ind w:left="0"/>
      <w:outlineLvl w:val="5"/>
    </w:pPr>
    <w:rPr>
      <w:rFonts w:ascii="Book Antiqua" w:hAnsi="Book Antiqua" w:eastAsia="黑体" w:cs="Book Antiqua"/>
      <w:bCs/>
      <w:kern w:val="0"/>
      <w:sz w:val="24"/>
      <w:szCs w:val="24"/>
    </w:rPr>
  </w:style>
  <w:style w:type="paragraph" w:customStyle="1" w:styleId="163">
    <w:name w:val="Block Label With Seven Number"/>
    <w:basedOn w:val="1"/>
    <w:next w:val="1"/>
    <w:qFormat/>
    <w:uiPriority w:val="0"/>
    <w:pPr>
      <w:keepNext/>
      <w:keepLines/>
      <w:spacing w:before="300" w:after="80"/>
      <w:ind w:left="0"/>
      <w:outlineLvl w:val="6"/>
    </w:pPr>
    <w:rPr>
      <w:rFonts w:ascii="Book Antiqua" w:hAnsi="Book Antiqua" w:eastAsia="黑体" w:cs="Book Antiqua"/>
      <w:bCs/>
      <w:kern w:val="0"/>
      <w:sz w:val="24"/>
      <w:szCs w:val="24"/>
    </w:rPr>
  </w:style>
  <w:style w:type="paragraph" w:customStyle="1" w:styleId="164">
    <w:name w:val="Block Label In Title Page"/>
    <w:next w:val="1"/>
    <w:qFormat/>
    <w:uiPriority w:val="0"/>
    <w:pPr>
      <w:keepNext/>
      <w:keepLines/>
      <w:spacing w:before="200" w:after="160"/>
    </w:pPr>
    <w:rPr>
      <w:rFonts w:ascii="Book Antiqua" w:hAnsi="Book Antiqua" w:eastAsia="黑体" w:cs="Book Antiqua"/>
      <w:bCs/>
      <w:sz w:val="26"/>
      <w:szCs w:val="26"/>
      <w:lang w:val="en-US" w:eastAsia="en-US" w:bidi="ar-SA"/>
    </w:rPr>
  </w:style>
  <w:style w:type="paragraph" w:customStyle="1" w:styleId="165">
    <w:name w:val="Copyright Declaration1"/>
    <w:qFormat/>
    <w:uiPriority w:val="0"/>
    <w:pPr>
      <w:spacing w:before="80" w:after="80"/>
    </w:pPr>
    <w:rPr>
      <w:rFonts w:ascii="Arial" w:hAnsi="Arial" w:eastAsia="黑体" w:cs="Arial"/>
      <w:b/>
      <w:bCs/>
      <w:sz w:val="48"/>
      <w:szCs w:val="48"/>
      <w:lang w:val="en-US" w:eastAsia="zh-CN" w:bidi="ar-SA"/>
    </w:rPr>
  </w:style>
  <w:style w:type="paragraph" w:customStyle="1" w:styleId="166">
    <w:name w:val="Cover 1"/>
    <w:basedOn w:val="1"/>
    <w:qFormat/>
    <w:uiPriority w:val="0"/>
    <w:pPr>
      <w:widowControl w:val="0"/>
      <w:kinsoku w:val="0"/>
      <w:overflowPunct w:val="0"/>
      <w:topLinePunct w:val="0"/>
      <w:autoSpaceDE w:val="0"/>
      <w:autoSpaceDN w:val="0"/>
      <w:spacing w:before="80" w:after="80"/>
      <w:ind w:left="0"/>
    </w:pPr>
    <w:rPr>
      <w:rFonts w:ascii="Arial" w:hAnsi="Arial"/>
      <w:b/>
      <w:bCs/>
      <w:kern w:val="0"/>
      <w:sz w:val="40"/>
      <w:szCs w:val="40"/>
    </w:rPr>
  </w:style>
  <w:style w:type="paragraph" w:customStyle="1" w:styleId="167">
    <w:name w:val="Cover 2"/>
    <w:qFormat/>
    <w:uiPriority w:val="0"/>
    <w:pPr>
      <w:adjustRightInd w:val="0"/>
      <w:snapToGrid w:val="0"/>
    </w:pPr>
    <w:rPr>
      <w:rFonts w:ascii="Arial" w:hAnsi="Arial" w:eastAsia="黑体" w:cs="Arial"/>
      <w:sz w:val="32"/>
      <w:szCs w:val="32"/>
      <w:lang w:val="en-US" w:eastAsia="en-US" w:bidi="ar-SA"/>
    </w:rPr>
  </w:style>
  <w:style w:type="paragraph" w:customStyle="1" w:styleId="168">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169">
    <w:name w:val="Cover 5"/>
    <w:basedOn w:val="1"/>
    <w:qFormat/>
    <w:uiPriority w:val="0"/>
    <w:pPr>
      <w:widowControl w:val="0"/>
      <w:spacing w:before="0" w:after="0" w:line="240" w:lineRule="auto"/>
      <w:ind w:left="0"/>
    </w:pPr>
    <w:rPr>
      <w:rFonts w:ascii="Arial"/>
      <w:sz w:val="18"/>
      <w:szCs w:val="18"/>
    </w:rPr>
  </w:style>
  <w:style w:type="paragraph" w:customStyle="1" w:styleId="170">
    <w:name w:val="Cover 3"/>
    <w:basedOn w:val="1"/>
    <w:qFormat/>
    <w:uiPriority w:val="0"/>
    <w:pPr>
      <w:widowControl w:val="0"/>
      <w:topLinePunct w:val="0"/>
      <w:spacing w:before="80" w:after="80"/>
      <w:ind w:left="0"/>
    </w:pPr>
    <w:rPr>
      <w:rFonts w:ascii="Arial" w:hAnsi="Arial" w:eastAsia="黑体"/>
      <w:b/>
      <w:bCs/>
      <w:spacing w:val="-4"/>
      <w:sz w:val="22"/>
      <w:szCs w:val="22"/>
      <w:lang w:eastAsia="en-US"/>
    </w:rPr>
  </w:style>
  <w:style w:type="paragraph" w:customStyle="1" w:styleId="171">
    <w:name w:val="Cover 4"/>
    <w:basedOn w:val="1"/>
    <w:qFormat/>
    <w:uiPriority w:val="0"/>
    <w:pPr>
      <w:widowControl w:val="0"/>
      <w:topLinePunct w:val="0"/>
      <w:spacing w:before="80" w:after="80"/>
      <w:ind w:left="0"/>
    </w:pPr>
    <w:rPr>
      <w:rFonts w:ascii="Arial" w:hAnsi="Arial" w:eastAsia="黑体"/>
      <w:b/>
      <w:bCs/>
      <w:spacing w:val="-4"/>
      <w:sz w:val="22"/>
      <w:szCs w:val="22"/>
    </w:rPr>
  </w:style>
  <w:style w:type="paragraph" w:customStyle="1" w:styleId="172">
    <w:name w:val="Figure"/>
    <w:basedOn w:val="1"/>
    <w:next w:val="1"/>
    <w:qFormat/>
    <w:uiPriority w:val="0"/>
    <w:pPr>
      <w:keepNext/>
    </w:pPr>
  </w:style>
  <w:style w:type="paragraph" w:customStyle="1" w:styleId="173">
    <w:name w:val="Figure Description"/>
    <w:next w:val="172"/>
    <w:link w:val="331"/>
    <w:qFormat/>
    <w:uiPriority w:val="0"/>
    <w:pPr>
      <w:keepNext/>
      <w:numPr>
        <w:ilvl w:val="7"/>
        <w:numId w:val="1"/>
      </w:numPr>
      <w:adjustRightInd w:val="0"/>
      <w:snapToGrid w:val="0"/>
      <w:spacing w:before="320" w:after="80" w:line="240" w:lineRule="atLeast"/>
    </w:pPr>
    <w:rPr>
      <w:rFonts w:ascii="Times New Roman" w:hAnsi="Times New Roman" w:eastAsia="黑体" w:cs="Arial"/>
      <w:spacing w:val="-4"/>
      <w:kern w:val="2"/>
      <w:sz w:val="21"/>
      <w:szCs w:val="21"/>
      <w:lang w:val="en-US" w:eastAsia="zh-CN" w:bidi="ar-SA"/>
    </w:rPr>
  </w:style>
  <w:style w:type="paragraph" w:customStyle="1" w:styleId="174">
    <w:name w:val="Figure Text"/>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75">
    <w:name w:val="Heading Right"/>
    <w:basedOn w:val="1"/>
    <w:qFormat/>
    <w:uiPriority w:val="0"/>
    <w:pPr>
      <w:spacing w:before="0" w:after="0"/>
      <w:ind w:left="0"/>
      <w:jc w:val="right"/>
    </w:pPr>
    <w:rPr>
      <w:sz w:val="20"/>
      <w:szCs w:val="20"/>
    </w:rPr>
  </w:style>
  <w:style w:type="paragraph" w:customStyle="1" w:styleId="176">
    <w:name w:val="Heading1 No Number"/>
    <w:basedOn w:val="3"/>
    <w:next w:val="1"/>
    <w:link w:val="320"/>
    <w:qFormat/>
    <w:uiPriority w:val="0"/>
    <w:pPr>
      <w:pageBreakBefore/>
      <w:numPr>
        <w:numId w:val="0"/>
      </w:numPr>
    </w:pPr>
  </w:style>
  <w:style w:type="paragraph" w:customStyle="1" w:styleId="177">
    <w:name w:val="Heading2 No Number"/>
    <w:basedOn w:val="4"/>
    <w:next w:val="1"/>
    <w:link w:val="323"/>
    <w:qFormat/>
    <w:uiPriority w:val="0"/>
    <w:pPr>
      <w:numPr>
        <w:ilvl w:val="0"/>
        <w:numId w:val="0"/>
      </w:numPr>
      <w:outlineLvl w:val="9"/>
    </w:pPr>
  </w:style>
  <w:style w:type="paragraph" w:customStyle="1" w:styleId="178">
    <w:name w:val="Heading2 No Number 4 lite"/>
    <w:basedOn w:val="4"/>
    <w:next w:val="1"/>
    <w:qFormat/>
    <w:uiPriority w:val="0"/>
    <w:pPr>
      <w:numPr>
        <w:ilvl w:val="0"/>
        <w:numId w:val="0"/>
      </w:numPr>
    </w:pPr>
  </w:style>
  <w:style w:type="paragraph" w:customStyle="1" w:styleId="179">
    <w:name w:val="Heading3 No Number"/>
    <w:basedOn w:val="5"/>
    <w:next w:val="1"/>
    <w:link w:val="325"/>
    <w:qFormat/>
    <w:uiPriority w:val="0"/>
    <w:pPr>
      <w:numPr>
        <w:ilvl w:val="0"/>
        <w:numId w:val="0"/>
      </w:numPr>
    </w:pPr>
    <w:rPr>
      <w:rFonts w:cs="Book Antiqua"/>
    </w:rPr>
  </w:style>
  <w:style w:type="paragraph" w:customStyle="1" w:styleId="180">
    <w:name w:val="Heading4 No Number"/>
    <w:basedOn w:val="1"/>
    <w:semiHidden/>
    <w:qFormat/>
    <w:uiPriority w:val="0"/>
    <w:pPr>
      <w:keepNext/>
      <w:spacing w:before="200"/>
    </w:pPr>
    <w:rPr>
      <w:rFonts w:eastAsia="黑体"/>
      <w:bCs/>
      <w:spacing w:val="-4"/>
    </w:rPr>
  </w:style>
  <w:style w:type="paragraph" w:customStyle="1" w:styleId="181">
    <w:name w:val="About This Chapter"/>
    <w:basedOn w:val="177"/>
    <w:next w:val="1"/>
    <w:qFormat/>
    <w:uiPriority w:val="0"/>
    <w:pPr>
      <w:spacing w:after="560"/>
    </w:pPr>
  </w:style>
  <w:style w:type="paragraph" w:customStyle="1" w:styleId="182">
    <w:name w:val="Item List"/>
    <w:link w:val="314"/>
    <w:qFormat/>
    <w:uiPriority w:val="0"/>
    <w:pPr>
      <w:numPr>
        <w:ilvl w:val="0"/>
        <w:numId w:val="14"/>
      </w:numPr>
      <w:adjustRightInd w:val="0"/>
      <w:snapToGrid w:val="0"/>
      <w:spacing w:before="80" w:after="80" w:line="240" w:lineRule="atLeast"/>
    </w:pPr>
    <w:rPr>
      <w:rFonts w:hint="eastAsia" w:ascii="Times New Roman" w:hAnsi="Times New Roman" w:eastAsia="宋体" w:cs="Arial"/>
      <w:kern w:val="2"/>
      <w:sz w:val="21"/>
      <w:szCs w:val="21"/>
      <w:lang w:val="en-US" w:eastAsia="zh-CN" w:bidi="ar-SA"/>
    </w:rPr>
  </w:style>
  <w:style w:type="paragraph" w:customStyle="1" w:styleId="183">
    <w:name w:val="Item List in Table"/>
    <w:basedOn w:val="1"/>
    <w:qFormat/>
    <w:uiPriority w:val="0"/>
    <w:pPr>
      <w:numPr>
        <w:ilvl w:val="0"/>
        <w:numId w:val="15"/>
      </w:numPr>
      <w:tabs>
        <w:tab w:val="left" w:pos="284"/>
        <w:tab w:val="clear" w:pos="170"/>
      </w:tabs>
      <w:spacing w:before="80" w:after="80"/>
      <w:ind w:left="284" w:hanging="284"/>
    </w:pPr>
    <w:rPr>
      <w:kern w:val="0"/>
    </w:rPr>
  </w:style>
  <w:style w:type="paragraph" w:customStyle="1" w:styleId="184">
    <w:name w:val="Sub Item List in Table"/>
    <w:basedOn w:val="1"/>
    <w:qFormat/>
    <w:uiPriority w:val="0"/>
    <w:pPr>
      <w:numPr>
        <w:ilvl w:val="2"/>
        <w:numId w:val="15"/>
      </w:numPr>
      <w:spacing w:before="80" w:after="80"/>
    </w:pPr>
  </w:style>
  <w:style w:type="paragraph" w:customStyle="1" w:styleId="185">
    <w:name w:val="Sub Item Step in Table"/>
    <w:qFormat/>
    <w:uiPriority w:val="0"/>
    <w:pPr>
      <w:numPr>
        <w:ilvl w:val="1"/>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6">
    <w:name w:val="Sub Item Step in Table List"/>
    <w:qFormat/>
    <w:uiPriority w:val="0"/>
    <w:pPr>
      <w:numPr>
        <w:ilvl w:val="3"/>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7">
    <w:name w:val="Sub Item List in Table Step"/>
    <w:basedOn w:val="1"/>
    <w:qFormat/>
    <w:uiPriority w:val="0"/>
    <w:pPr>
      <w:numPr>
        <w:ilvl w:val="4"/>
        <w:numId w:val="15"/>
      </w:numPr>
      <w:spacing w:before="80" w:after="80"/>
    </w:pPr>
  </w:style>
  <w:style w:type="paragraph" w:customStyle="1" w:styleId="188">
    <w:name w:val="Item List Text"/>
    <w:qFormat/>
    <w:uiPriority w:val="0"/>
    <w:pPr>
      <w:adjustRightInd w:val="0"/>
      <w:snapToGrid w:val="0"/>
      <w:spacing w:before="80" w:after="80" w:line="240" w:lineRule="atLeast"/>
      <w:ind w:left="2126"/>
    </w:pPr>
    <w:rPr>
      <w:rFonts w:hint="eastAsia" w:ascii="Times New Roman" w:hAnsi="Times New Roman" w:eastAsia="宋体" w:cs="Times New Roman"/>
      <w:kern w:val="2"/>
      <w:sz w:val="21"/>
      <w:szCs w:val="21"/>
      <w:lang w:val="en-US" w:eastAsia="zh-CN" w:bidi="ar-SA"/>
    </w:rPr>
  </w:style>
  <w:style w:type="paragraph" w:customStyle="1" w:styleId="189">
    <w:name w:val="Item Step"/>
    <w:qFormat/>
    <w:uiPriority w:val="0"/>
    <w:pPr>
      <w:numPr>
        <w:ilvl w:val="0"/>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0">
    <w:name w:val="Sub Item Step"/>
    <w:qFormat/>
    <w:uiPriority w:val="0"/>
    <w:pPr>
      <w:numPr>
        <w:ilvl w:val="1"/>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1">
    <w:name w:val="Third Level Item Step"/>
    <w:qFormat/>
    <w:uiPriority w:val="0"/>
    <w:pPr>
      <w:numPr>
        <w:ilvl w:val="2"/>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2">
    <w:name w:val="Fourth Level Item Step"/>
    <w:qFormat/>
    <w:uiPriority w:val="0"/>
    <w:pPr>
      <w:numPr>
        <w:ilvl w:val="3"/>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3">
    <w:name w:val="Manual Title1"/>
    <w:semiHidden/>
    <w:qFormat/>
    <w:uiPriority w:val="0"/>
    <w:rPr>
      <w:rFonts w:ascii="Arial" w:hAnsi="Arial" w:eastAsia="黑体" w:cs="Times New Roman"/>
      <w:sz w:val="30"/>
      <w:lang w:val="en-US" w:eastAsia="en-US" w:bidi="ar-SA"/>
    </w:rPr>
  </w:style>
  <w:style w:type="paragraph" w:customStyle="1" w:styleId="194">
    <w:name w:val="CAUTION Heading"/>
    <w:basedOn w:val="1"/>
    <w:qFormat/>
    <w:uiPriority w:val="0"/>
    <w:pPr>
      <w:keepNext/>
      <w:pBdr>
        <w:top w:val="single" w:color="auto" w:sz="12" w:space="4"/>
      </w:pBdr>
      <w:spacing w:before="80" w:after="80"/>
    </w:pPr>
    <w:rPr>
      <w:rFonts w:ascii="Book Antiqua" w:hAnsi="Book Antiqua" w:eastAsia="黑体"/>
      <w:bCs/>
    </w:rPr>
  </w:style>
  <w:style w:type="paragraph" w:customStyle="1" w:styleId="195">
    <w:name w:val="Notes Heading in Table"/>
    <w:next w:val="196"/>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96">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197">
    <w:name w:val="CAUTION Text"/>
    <w:basedOn w:val="1"/>
    <w:qFormat/>
    <w:uiPriority w:val="0"/>
    <w:pPr>
      <w:keepLines/>
      <w:pBdr>
        <w:bottom w:val="single" w:color="auto" w:sz="12" w:space="4"/>
      </w:pBdr>
      <w:spacing w:before="80" w:after="80"/>
    </w:pPr>
    <w:rPr>
      <w:rFonts w:eastAsia="楷体_GB2312"/>
      <w:iCs/>
    </w:rPr>
  </w:style>
  <w:style w:type="paragraph" w:customStyle="1" w:styleId="198">
    <w:name w:val="Notes Text TD"/>
    <w:qFormat/>
    <w:uiPriority w:val="0"/>
    <w:pPr>
      <w:snapToGrid w:val="0"/>
      <w:spacing w:line="240" w:lineRule="atLeast"/>
      <w:ind w:left="2075"/>
    </w:pPr>
    <w:rPr>
      <w:rFonts w:ascii="Courier New" w:hAnsi="Courier New" w:eastAsia="宋体" w:cs="Courier New"/>
      <w:snapToGrid w:val="0"/>
      <w:spacing w:val="-1"/>
      <w:sz w:val="16"/>
      <w:szCs w:val="16"/>
      <w:lang w:val="en-US" w:eastAsia="zh-CN" w:bidi="ar-SA"/>
    </w:rPr>
  </w:style>
  <w:style w:type="paragraph" w:customStyle="1" w:styleId="199">
    <w:name w:val="Notes Text List Text TD"/>
    <w:qFormat/>
    <w:uiPriority w:val="0"/>
    <w:pPr>
      <w:snapToGrid w:val="0"/>
      <w:spacing w:line="240" w:lineRule="atLeast"/>
      <w:ind w:left="2359"/>
    </w:pPr>
    <w:rPr>
      <w:rFonts w:ascii="Courier New" w:hAnsi="Courier New" w:eastAsia="宋体" w:cs="Courier New"/>
      <w:snapToGrid w:val="0"/>
      <w:spacing w:val="-1"/>
      <w:sz w:val="16"/>
      <w:szCs w:val="16"/>
      <w:lang w:val="en-US" w:eastAsia="zh-CN" w:bidi="ar-SA"/>
    </w:rPr>
  </w:style>
  <w:style w:type="paragraph" w:customStyle="1" w:styleId="200">
    <w:name w:val="CAUTION Text List Text TD"/>
    <w:basedOn w:val="197"/>
    <w:qFormat/>
    <w:uiPriority w:val="0"/>
    <w:pPr>
      <w:ind w:firstLine="283" w:firstLineChars="180"/>
    </w:pPr>
    <w:rPr>
      <w:rFonts w:ascii="Courier New" w:hAnsi="Courier New" w:eastAsia="宋体" w:cs="Courier New"/>
      <w:snapToGrid w:val="0"/>
      <w:spacing w:val="-1"/>
      <w:sz w:val="16"/>
      <w:szCs w:val="16"/>
    </w:rPr>
  </w:style>
  <w:style w:type="paragraph" w:customStyle="1" w:styleId="201">
    <w:name w:val="CAUTION Text TD"/>
    <w:basedOn w:val="197"/>
    <w:qFormat/>
    <w:uiPriority w:val="0"/>
    <w:rPr>
      <w:rFonts w:ascii="Courier New" w:hAnsi="Courier New" w:eastAsia="宋体" w:cs="Courier New"/>
      <w:snapToGrid w:val="0"/>
      <w:spacing w:val="-1"/>
      <w:sz w:val="16"/>
      <w:szCs w:val="16"/>
    </w:rPr>
  </w:style>
  <w:style w:type="paragraph" w:customStyle="1" w:styleId="202">
    <w:name w:val="Notes Text List Text"/>
    <w:basedOn w:val="197"/>
    <w:qFormat/>
    <w:uiPriority w:val="0"/>
    <w:pPr>
      <w:pBdr>
        <w:bottom w:val="none" w:color="auto" w:sz="0" w:space="0"/>
      </w:pBdr>
      <w:spacing w:before="40" w:line="200" w:lineRule="atLeast"/>
      <w:ind w:left="2359"/>
    </w:pPr>
    <w:rPr>
      <w:sz w:val="18"/>
      <w:szCs w:val="18"/>
    </w:rPr>
  </w:style>
  <w:style w:type="paragraph" w:customStyle="1" w:styleId="203">
    <w:name w:val="CAUTION Text List"/>
    <w:basedOn w:val="197"/>
    <w:qFormat/>
    <w:uiPriority w:val="0"/>
    <w:pPr>
      <w:keepNext/>
      <w:numPr>
        <w:ilvl w:val="0"/>
        <w:numId w:val="17"/>
      </w:numPr>
    </w:pPr>
  </w:style>
  <w:style w:type="paragraph" w:customStyle="1" w:styleId="204">
    <w:name w:val="CAUTION Text Step"/>
    <w:basedOn w:val="197"/>
    <w:qFormat/>
    <w:uiPriority w:val="0"/>
    <w:pPr>
      <w:keepNext/>
      <w:numPr>
        <w:ilvl w:val="5"/>
        <w:numId w:val="15"/>
      </w:numPr>
    </w:pPr>
  </w:style>
  <w:style w:type="paragraph" w:customStyle="1" w:styleId="205">
    <w:name w:val="CAUTION Text List Text"/>
    <w:basedOn w:val="197"/>
    <w:qFormat/>
    <w:uiPriority w:val="0"/>
    <w:pPr>
      <w:ind w:firstLine="283" w:firstLineChars="135"/>
    </w:pPr>
  </w:style>
  <w:style w:type="table" w:customStyle="1" w:styleId="206">
    <w:name w:val="Table"/>
    <w:basedOn w:val="133"/>
    <w:qFormat/>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07">
    <w:name w:val="Remarks Table"/>
    <w:basedOn w:val="89"/>
    <w:qFormat/>
    <w:uiPriority w:val="0"/>
  </w:style>
  <w:style w:type="paragraph" w:customStyle="1" w:styleId="208">
    <w:name w:val="Step"/>
    <w:basedOn w:val="1"/>
    <w:link w:val="312"/>
    <w:qFormat/>
    <w:uiPriority w:val="0"/>
    <w:pPr>
      <w:numPr>
        <w:ilvl w:val="6"/>
        <w:numId w:val="1"/>
      </w:numPr>
    </w:pPr>
    <w:rPr>
      <w:snapToGrid w:val="0"/>
      <w:kern w:val="0"/>
    </w:rPr>
  </w:style>
  <w:style w:type="paragraph" w:customStyle="1" w:styleId="209">
    <w:name w:val="Sub Item List"/>
    <w:basedOn w:val="1"/>
    <w:qFormat/>
    <w:uiPriority w:val="0"/>
    <w:pPr>
      <w:numPr>
        <w:ilvl w:val="0"/>
        <w:numId w:val="18"/>
      </w:numPr>
      <w:spacing w:before="80" w:after="80"/>
    </w:pPr>
  </w:style>
  <w:style w:type="paragraph" w:customStyle="1" w:styleId="210">
    <w:name w:val="Third Level Item List"/>
    <w:basedOn w:val="1"/>
    <w:qFormat/>
    <w:uiPriority w:val="0"/>
    <w:pPr>
      <w:numPr>
        <w:ilvl w:val="1"/>
        <w:numId w:val="18"/>
      </w:numPr>
      <w:spacing w:before="80" w:after="80"/>
    </w:pPr>
  </w:style>
  <w:style w:type="paragraph" w:customStyle="1" w:styleId="211">
    <w:name w:val="Fourth Level Item List"/>
    <w:basedOn w:val="1"/>
    <w:qFormat/>
    <w:uiPriority w:val="0"/>
    <w:pPr>
      <w:numPr>
        <w:ilvl w:val="2"/>
        <w:numId w:val="18"/>
      </w:numPr>
      <w:spacing w:before="80" w:after="80"/>
    </w:pPr>
  </w:style>
  <w:style w:type="paragraph" w:customStyle="1" w:styleId="212">
    <w:name w:val="Sub Item List Text"/>
    <w:qFormat/>
    <w:uiPriority w:val="0"/>
    <w:pPr>
      <w:adjustRightInd w:val="0"/>
      <w:snapToGrid w:val="0"/>
      <w:spacing w:before="80" w:after="80" w:line="240" w:lineRule="atLeast"/>
      <w:ind w:left="2551"/>
    </w:pPr>
    <w:rPr>
      <w:rFonts w:hint="eastAsia" w:ascii="Times New Roman" w:hAnsi="Times New Roman" w:eastAsia="宋体" w:cs="Arial"/>
      <w:kern w:val="2"/>
      <w:sz w:val="21"/>
      <w:szCs w:val="21"/>
      <w:lang w:val="en-US" w:eastAsia="zh-CN" w:bidi="ar-SA"/>
    </w:rPr>
  </w:style>
  <w:style w:type="paragraph" w:customStyle="1" w:styleId="213">
    <w:name w:val="Third Level Item List Text"/>
    <w:qFormat/>
    <w:uiPriority w:val="0"/>
    <w:pPr>
      <w:adjustRightInd w:val="0"/>
      <w:snapToGrid w:val="0"/>
      <w:spacing w:before="80" w:after="80" w:line="240" w:lineRule="atLeast"/>
      <w:ind w:left="2976"/>
    </w:pPr>
    <w:rPr>
      <w:rFonts w:hint="eastAsia" w:ascii="Times New Roman" w:hAnsi="Times New Roman" w:eastAsia="宋体" w:cs="Arial"/>
      <w:kern w:val="2"/>
      <w:sz w:val="21"/>
      <w:szCs w:val="21"/>
      <w:lang w:val="en-US" w:eastAsia="zh-CN" w:bidi="ar-SA"/>
    </w:rPr>
  </w:style>
  <w:style w:type="paragraph" w:customStyle="1" w:styleId="214">
    <w:name w:val="Fourth Level Item List Text"/>
    <w:qFormat/>
    <w:uiPriority w:val="0"/>
    <w:pPr>
      <w:adjustRightInd w:val="0"/>
      <w:snapToGrid w:val="0"/>
      <w:spacing w:before="80" w:after="80" w:line="240" w:lineRule="atLeast"/>
      <w:ind w:left="3401"/>
    </w:pPr>
    <w:rPr>
      <w:rFonts w:hint="eastAsia" w:ascii="Times New Roman" w:hAnsi="Times New Roman" w:eastAsia="宋体" w:cs="Arial"/>
      <w:kern w:val="2"/>
      <w:sz w:val="21"/>
      <w:szCs w:val="21"/>
      <w:lang w:val="en-US" w:eastAsia="zh-CN" w:bidi="ar-SA"/>
    </w:rPr>
  </w:style>
  <w:style w:type="paragraph" w:customStyle="1" w:styleId="215">
    <w:name w:val="Table Description"/>
    <w:basedOn w:val="1"/>
    <w:next w:val="1"/>
    <w:link w:val="333"/>
    <w:qFormat/>
    <w:uiPriority w:val="0"/>
    <w:pPr>
      <w:keepNext/>
      <w:numPr>
        <w:ilvl w:val="8"/>
        <w:numId w:val="1"/>
      </w:numPr>
      <w:spacing w:before="320" w:after="80"/>
    </w:pPr>
    <w:rPr>
      <w:rFonts w:eastAsia="黑体"/>
      <w:spacing w:val="-4"/>
    </w:rPr>
  </w:style>
  <w:style w:type="paragraph" w:customStyle="1" w:styleId="216">
    <w:name w:val="Notes Text List in Table"/>
    <w:qFormat/>
    <w:uiPriority w:val="0"/>
    <w:pPr>
      <w:numPr>
        <w:ilvl w:val="0"/>
        <w:numId w:val="19"/>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7">
    <w:name w:val="Notes Text Step in Table"/>
    <w:qFormat/>
    <w:uiPriority w:val="0"/>
    <w:pPr>
      <w:numPr>
        <w:ilvl w:val="7"/>
        <w:numId w:val="15"/>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8">
    <w:name w:val="Terminal Display"/>
    <w:qFormat/>
    <w:uiPriority w:val="0"/>
    <w:pPr>
      <w:shd w:val="clear" w:color="auto" w:fill="F2F2F2"/>
      <w:snapToGrid w:val="0"/>
      <w:spacing w:line="240" w:lineRule="atLeast"/>
      <w:ind w:left="1701"/>
    </w:pPr>
    <w:rPr>
      <w:rFonts w:ascii="Courier New" w:hAnsi="Courier New" w:eastAsia="宋体" w:cs="Courier New"/>
      <w:snapToGrid w:val="0"/>
      <w:spacing w:val="-1"/>
      <w:sz w:val="16"/>
      <w:szCs w:val="16"/>
      <w:lang w:val="en-US" w:eastAsia="zh-CN" w:bidi="ar-SA"/>
    </w:rPr>
  </w:style>
  <w:style w:type="paragraph" w:customStyle="1" w:styleId="219">
    <w:name w:val="Terminal Display in Table"/>
    <w:qFormat/>
    <w:uiPriority w:val="0"/>
    <w:pPr>
      <w:widowControl w:val="0"/>
      <w:shd w:val="clear" w:color="auto" w:fill="F2F2F2"/>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220">
    <w:name w:val="Notes Text List Text in Table"/>
    <w:qFormat/>
    <w:uiPriority w:val="0"/>
    <w:pPr>
      <w:widowControl w:val="0"/>
      <w:adjustRightInd w:val="0"/>
      <w:snapToGrid w:val="0"/>
      <w:spacing w:before="40" w:after="80" w:line="240" w:lineRule="atLeast"/>
      <w:ind w:left="454"/>
    </w:pPr>
    <w:rPr>
      <w:rFonts w:ascii="Times New Roman" w:hAnsi="Times New Roman" w:eastAsia="楷体_GB2312" w:cs="Arial"/>
      <w:iCs/>
      <w:kern w:val="2"/>
      <w:sz w:val="18"/>
      <w:szCs w:val="18"/>
      <w:lang w:val="en-US" w:eastAsia="zh-CN" w:bidi="ar-SA"/>
    </w:rPr>
  </w:style>
  <w:style w:type="paragraph" w:customStyle="1" w:styleId="221">
    <w:name w:val="Notes Text TD in Table"/>
    <w:qFormat/>
    <w:uiPriority w:val="0"/>
    <w:pPr>
      <w:widowControl w:val="0"/>
      <w:adjustRightInd w:val="0"/>
      <w:snapToGrid w:val="0"/>
      <w:spacing w:before="80" w:after="80" w:line="240" w:lineRule="atLeast"/>
      <w:ind w:left="170"/>
    </w:pPr>
    <w:rPr>
      <w:rFonts w:ascii="Courier New" w:hAnsi="Courier New" w:eastAsia="宋体" w:cs="Courier New"/>
      <w:snapToGrid w:val="0"/>
      <w:spacing w:val="-1"/>
      <w:sz w:val="16"/>
      <w:szCs w:val="16"/>
      <w:lang w:val="en-US" w:eastAsia="zh-CN" w:bidi="ar-SA"/>
    </w:rPr>
  </w:style>
  <w:style w:type="paragraph" w:customStyle="1" w:styleId="222">
    <w:name w:val="Notes Text List Text TD in Table"/>
    <w:qFormat/>
    <w:uiPriority w:val="0"/>
    <w:pPr>
      <w:widowControl w:val="0"/>
      <w:adjustRightInd w:val="0"/>
      <w:snapToGrid w:val="0"/>
      <w:spacing w:before="80" w:after="80" w:line="240" w:lineRule="atLeast"/>
      <w:ind w:left="454"/>
    </w:pPr>
    <w:rPr>
      <w:rFonts w:ascii="Courier New" w:hAnsi="Courier New" w:eastAsia="宋体" w:cs="Courier New"/>
      <w:snapToGrid w:val="0"/>
      <w:spacing w:val="-1"/>
      <w:sz w:val="16"/>
      <w:szCs w:val="16"/>
      <w:lang w:val="en-US" w:eastAsia="zh-CN" w:bidi="ar-SA"/>
    </w:rPr>
  </w:style>
  <w:style w:type="paragraph" w:customStyle="1" w:styleId="223">
    <w:name w:val="Figure Description in Appendix"/>
    <w:basedOn w:val="172"/>
    <w:next w:val="172"/>
    <w:qFormat/>
    <w:uiPriority w:val="0"/>
    <w:pPr>
      <w:numPr>
        <w:ilvl w:val="7"/>
        <w:numId w:val="13"/>
      </w:numPr>
      <w:spacing w:before="320" w:after="80"/>
    </w:pPr>
    <w:rPr>
      <w:rFonts w:eastAsia="黑体"/>
      <w:spacing w:val="-4"/>
    </w:rPr>
  </w:style>
  <w:style w:type="paragraph" w:customStyle="1" w:styleId="224">
    <w:name w:val="Figure Description in Preface"/>
    <w:basedOn w:val="172"/>
    <w:next w:val="172"/>
    <w:qFormat/>
    <w:uiPriority w:val="0"/>
    <w:pPr>
      <w:numPr>
        <w:ilvl w:val="0"/>
        <w:numId w:val="20"/>
      </w:numPr>
    </w:pPr>
  </w:style>
  <w:style w:type="paragraph" w:customStyle="1" w:styleId="225">
    <w:name w:val="Table Heading"/>
    <w:basedOn w:val="1"/>
    <w:link w:val="262"/>
    <w:qFormat/>
    <w:uiPriority w:val="0"/>
    <w:pPr>
      <w:widowControl w:val="0"/>
      <w:spacing w:before="80" w:after="80"/>
      <w:ind w:left="0"/>
    </w:pPr>
    <w:rPr>
      <w:rFonts w:ascii="Book Antiqua" w:hAnsi="Book Antiqua" w:eastAsia="黑体" w:cs="Book Antiqua"/>
      <w:bCs/>
      <w:snapToGrid w:val="0"/>
      <w:kern w:val="0"/>
    </w:rPr>
  </w:style>
  <w:style w:type="paragraph" w:customStyle="1" w:styleId="226">
    <w:name w:val="Table Text"/>
    <w:basedOn w:val="1"/>
    <w:link w:val="316"/>
    <w:qFormat/>
    <w:uiPriority w:val="0"/>
    <w:pPr>
      <w:widowControl w:val="0"/>
      <w:spacing w:before="80" w:after="80"/>
      <w:ind w:left="0"/>
    </w:pPr>
    <w:rPr>
      <w:snapToGrid w:val="0"/>
      <w:kern w:val="0"/>
    </w:rPr>
  </w:style>
  <w:style w:type="paragraph" w:customStyle="1" w:styleId="227">
    <w:name w:val="Heading Middle"/>
    <w:qFormat/>
    <w:uiPriority w:val="0"/>
    <w:pPr>
      <w:adjustRightInd w:val="0"/>
      <w:snapToGrid w:val="0"/>
      <w:spacing w:line="240" w:lineRule="atLeast"/>
      <w:jc w:val="center"/>
    </w:pPr>
    <w:rPr>
      <w:rFonts w:ascii="Times New Roman" w:hAnsi="Times New Roman" w:eastAsia="宋体" w:cs="Times New Roman"/>
      <w:snapToGrid w:val="0"/>
      <w:lang w:val="en-US" w:eastAsia="zh-CN" w:bidi="ar-SA"/>
    </w:rPr>
  </w:style>
  <w:style w:type="paragraph" w:customStyle="1" w:styleId="228">
    <w:name w:val="Contents"/>
    <w:basedOn w:val="176"/>
    <w:qFormat/>
    <w:uiPriority w:val="0"/>
  </w:style>
  <w:style w:type="paragraph" w:customStyle="1" w:styleId="229">
    <w:name w:val="Item Step in Table"/>
    <w:qFormat/>
    <w:uiPriority w:val="0"/>
    <w:pPr>
      <w:numPr>
        <w:ilvl w:val="0"/>
        <w:numId w:val="21"/>
      </w:numPr>
      <w:topLinePunct/>
      <w:spacing w:before="40" w:after="40" w:line="240" w:lineRule="atLeast"/>
    </w:pPr>
    <w:rPr>
      <w:rFonts w:hint="eastAsia" w:ascii="Times New Roman" w:hAnsi="Times New Roman" w:eastAsia="宋体" w:cs="Arial"/>
      <w:sz w:val="21"/>
      <w:szCs w:val="21"/>
      <w:lang w:val="en-US" w:eastAsia="zh-CN" w:bidi="ar-SA"/>
    </w:rPr>
  </w:style>
  <w:style w:type="paragraph" w:customStyle="1" w:styleId="230">
    <w:name w:val="Table Note"/>
    <w:basedOn w:val="1"/>
    <w:qFormat/>
    <w:uiPriority w:val="0"/>
    <w:pPr>
      <w:spacing w:before="80" w:after="80"/>
    </w:pPr>
    <w:rPr>
      <w:sz w:val="18"/>
      <w:szCs w:val="18"/>
    </w:rPr>
  </w:style>
  <w:style w:type="paragraph" w:customStyle="1" w:styleId="231">
    <w:name w:val="End"/>
    <w:basedOn w:val="1"/>
    <w:qFormat/>
    <w:uiPriority w:val="0"/>
    <w:pPr>
      <w:spacing w:after="400"/>
    </w:pPr>
    <w:rPr>
      <w:b/>
    </w:rPr>
  </w:style>
  <w:style w:type="paragraph" w:customStyle="1" w:styleId="232">
    <w:name w:val="Notes Heading"/>
    <w:basedOn w:val="194"/>
    <w:qFormat/>
    <w:uiPriority w:val="0"/>
    <w:pPr>
      <w:pBdr>
        <w:top w:val="none" w:color="auto" w:sz="0" w:space="0"/>
      </w:pBdr>
      <w:spacing w:after="40"/>
    </w:pPr>
    <w:rPr>
      <w:position w:val="-6"/>
      <w:sz w:val="18"/>
      <w:szCs w:val="18"/>
    </w:rPr>
  </w:style>
  <w:style w:type="paragraph" w:customStyle="1" w:styleId="233">
    <w:name w:val="Notes Text"/>
    <w:basedOn w:val="197"/>
    <w:qFormat/>
    <w:uiPriority w:val="0"/>
    <w:pPr>
      <w:pBdr>
        <w:bottom w:val="none" w:color="auto" w:sz="0" w:space="0"/>
      </w:pBdr>
      <w:spacing w:before="40" w:line="200" w:lineRule="atLeast"/>
      <w:ind w:left="2075"/>
    </w:pPr>
    <w:rPr>
      <w:sz w:val="18"/>
      <w:szCs w:val="18"/>
    </w:rPr>
  </w:style>
  <w:style w:type="paragraph" w:customStyle="1" w:styleId="234">
    <w:name w:val="Notes Text List"/>
    <w:basedOn w:val="203"/>
    <w:qFormat/>
    <w:uiPriority w:val="0"/>
    <w:pPr>
      <w:keepNext w:val="0"/>
      <w:numPr>
        <w:numId w:val="22"/>
      </w:numPr>
      <w:pBdr>
        <w:bottom w:val="none" w:color="auto" w:sz="0" w:space="0"/>
      </w:pBdr>
      <w:tabs>
        <w:tab w:val="left" w:pos="2359"/>
      </w:tabs>
      <w:spacing w:before="40" w:line="200" w:lineRule="atLeast"/>
    </w:pPr>
    <w:rPr>
      <w:sz w:val="18"/>
      <w:szCs w:val="18"/>
    </w:rPr>
  </w:style>
  <w:style w:type="paragraph" w:customStyle="1" w:styleId="235">
    <w:name w:val="Notes Text Step"/>
    <w:basedOn w:val="204"/>
    <w:qFormat/>
    <w:uiPriority w:val="0"/>
    <w:pPr>
      <w:numPr>
        <w:ilvl w:val="6"/>
      </w:numPr>
      <w:pBdr>
        <w:bottom w:val="none" w:color="auto" w:sz="0" w:space="0"/>
      </w:pBdr>
      <w:spacing w:before="40" w:line="200" w:lineRule="atLeast"/>
    </w:pPr>
    <w:rPr>
      <w:sz w:val="18"/>
      <w:szCs w:val="18"/>
    </w:rPr>
  </w:style>
  <w:style w:type="paragraph" w:customStyle="1" w:styleId="236">
    <w:name w:val="Code"/>
    <w:basedOn w:val="1"/>
    <w:qFormat/>
    <w:uiPriority w:val="0"/>
    <w:pPr>
      <w:widowControl w:val="0"/>
      <w:shd w:val="clear" w:color="auto" w:fill="F2F2F2"/>
      <w:autoSpaceDE w:val="0"/>
      <w:autoSpaceDN w:val="0"/>
      <w:spacing w:before="0" w:after="0" w:line="360" w:lineRule="auto"/>
    </w:pPr>
    <w:rPr>
      <w:rFonts w:ascii="Courier New" w:hAnsi="Courier New"/>
      <w:sz w:val="18"/>
    </w:rPr>
  </w:style>
  <w:style w:type="paragraph" w:customStyle="1" w:styleId="237">
    <w:name w:val="Code in Table"/>
    <w:basedOn w:val="1"/>
    <w:qFormat/>
    <w:uiPriority w:val="0"/>
    <w:pPr>
      <w:widowControl w:val="0"/>
      <w:shd w:val="clear" w:color="auto" w:fill="F2F2F2"/>
      <w:spacing w:before="80" w:after="80"/>
      <w:ind w:left="0"/>
    </w:pPr>
    <w:rPr>
      <w:rFonts w:ascii="Courier New" w:hAnsi="Courier New"/>
      <w:snapToGrid w:val="0"/>
      <w:sz w:val="18"/>
    </w:rPr>
  </w:style>
  <w:style w:type="paragraph" w:customStyle="1" w:styleId="238">
    <w:name w:val="Outline"/>
    <w:basedOn w:val="1"/>
    <w:semiHidden/>
    <w:qFormat/>
    <w:uiPriority w:val="0"/>
    <w:rPr>
      <w:i/>
      <w:color w:val="0000FF"/>
    </w:rPr>
  </w:style>
  <w:style w:type="paragraph" w:customStyle="1" w:styleId="239">
    <w:name w:val="Item list Text TD"/>
    <w:basedOn w:val="218"/>
    <w:qFormat/>
    <w:uiPriority w:val="0"/>
    <w:pPr>
      <w:adjustRightInd w:val="0"/>
      <w:ind w:left="2126"/>
    </w:pPr>
  </w:style>
  <w:style w:type="paragraph" w:customStyle="1" w:styleId="240">
    <w:name w:val="Sub Item List Text TD"/>
    <w:basedOn w:val="218"/>
    <w:qFormat/>
    <w:uiPriority w:val="0"/>
    <w:pPr>
      <w:adjustRightInd w:val="0"/>
      <w:ind w:left="2551"/>
    </w:pPr>
  </w:style>
  <w:style w:type="paragraph" w:customStyle="1" w:styleId="241">
    <w:name w:val="Third Level Item List Text TD"/>
    <w:basedOn w:val="218"/>
    <w:qFormat/>
    <w:uiPriority w:val="0"/>
    <w:pPr>
      <w:adjustRightInd w:val="0"/>
      <w:ind w:left="2976"/>
    </w:pPr>
  </w:style>
  <w:style w:type="paragraph" w:customStyle="1" w:styleId="242">
    <w:name w:val="Fourth Level Item List Text TD"/>
    <w:basedOn w:val="218"/>
    <w:qFormat/>
    <w:uiPriority w:val="0"/>
    <w:pPr>
      <w:adjustRightInd w:val="0"/>
      <w:ind w:left="3401"/>
    </w:pPr>
  </w:style>
  <w:style w:type="paragraph" w:customStyle="1" w:styleId="243">
    <w:name w:val="Item Step in Appendix"/>
    <w:basedOn w:val="189"/>
    <w:qFormat/>
    <w:uiPriority w:val="0"/>
    <w:pPr>
      <w:numPr>
        <w:ilvl w:val="6"/>
        <w:numId w:val="13"/>
      </w:numPr>
      <w:outlineLvl w:val="5"/>
    </w:pPr>
  </w:style>
  <w:style w:type="paragraph" w:customStyle="1" w:styleId="244">
    <w:name w:val="Step in Appendix"/>
    <w:basedOn w:val="208"/>
    <w:qFormat/>
    <w:uiPriority w:val="0"/>
    <w:pPr>
      <w:numPr>
        <w:ilvl w:val="5"/>
        <w:numId w:val="13"/>
      </w:numPr>
      <w:topLinePunct w:val="0"/>
      <w:outlineLvl w:val="4"/>
    </w:pPr>
  </w:style>
  <w:style w:type="paragraph" w:customStyle="1" w:styleId="245">
    <w:name w:val="Table Description in Appendix"/>
    <w:basedOn w:val="215"/>
    <w:next w:val="1"/>
    <w:qFormat/>
    <w:uiPriority w:val="0"/>
    <w:pPr>
      <w:numPr>
        <w:numId w:val="13"/>
      </w:numPr>
      <w:topLinePunct w:val="0"/>
    </w:pPr>
  </w:style>
  <w:style w:type="paragraph" w:customStyle="1" w:styleId="246">
    <w:name w:val="Table Description in Preface"/>
    <w:basedOn w:val="215"/>
    <w:next w:val="1"/>
    <w:qFormat/>
    <w:uiPriority w:val="0"/>
    <w:pPr>
      <w:numPr>
        <w:ilvl w:val="0"/>
        <w:numId w:val="23"/>
      </w:numPr>
      <w:topLinePunct w:val="0"/>
    </w:pPr>
    <w:rPr>
      <w:rFonts w:eastAsia="宋体"/>
    </w:rPr>
  </w:style>
  <w:style w:type="paragraph" w:customStyle="1" w:styleId="247">
    <w:name w:val="Item List in Table Text"/>
    <w:basedOn w:val="226"/>
    <w:qFormat/>
    <w:uiPriority w:val="0"/>
    <w:pPr>
      <w:ind w:left="284"/>
    </w:pPr>
  </w:style>
  <w:style w:type="paragraph" w:customStyle="1" w:styleId="248">
    <w:name w:val="Sub Item List in Table Text"/>
    <w:basedOn w:val="226"/>
    <w:qFormat/>
    <w:uiPriority w:val="0"/>
    <w:pPr>
      <w:ind w:left="568"/>
    </w:pPr>
  </w:style>
  <w:style w:type="paragraph" w:styleId="249">
    <w:name w:val="No Spacing"/>
    <w:qFormat/>
    <w:uiPriority w:val="1"/>
    <w:pPr>
      <w:topLinePunct/>
      <w:adjustRightInd w:val="0"/>
      <w:snapToGrid w:val="0"/>
      <w:ind w:left="1701"/>
    </w:pPr>
    <w:rPr>
      <w:rFonts w:hint="eastAsia" w:ascii="Times New Roman" w:hAnsi="Times New Roman" w:eastAsia="宋体" w:cs="Arial"/>
      <w:kern w:val="2"/>
      <w:sz w:val="21"/>
      <w:szCs w:val="21"/>
      <w:lang w:val="en-US" w:eastAsia="zh-CN" w:bidi="ar-SA"/>
    </w:rPr>
  </w:style>
  <w:style w:type="character" w:customStyle="1" w:styleId="250">
    <w:name w:val="标题 2 字符"/>
    <w:basedOn w:val="135"/>
    <w:link w:val="4"/>
    <w:qFormat/>
    <w:uiPriority w:val="0"/>
    <w:rPr>
      <w:rFonts w:ascii="Book Antiqua" w:hAnsi="Book Antiqua" w:eastAsia="黑体" w:cs="Book Antiqua"/>
      <w:bCs/>
      <w:sz w:val="36"/>
      <w:szCs w:val="36"/>
      <w:lang w:eastAsia="en-US"/>
    </w:rPr>
  </w:style>
  <w:style w:type="character" w:customStyle="1" w:styleId="251">
    <w:name w:val="标题 3 字符"/>
    <w:basedOn w:val="135"/>
    <w:link w:val="5"/>
    <w:qFormat/>
    <w:uiPriority w:val="0"/>
    <w:rPr>
      <w:rFonts w:ascii="Book Antiqua" w:hAnsi="Book Antiqua" w:eastAsia="黑体" w:cs="宋体"/>
      <w:sz w:val="32"/>
      <w:szCs w:val="32"/>
    </w:rPr>
  </w:style>
  <w:style w:type="paragraph" w:customStyle="1" w:styleId="252">
    <w:name w:val="Cover1"/>
    <w:basedOn w:val="1"/>
    <w:qFormat/>
    <w:uiPriority w:val="0"/>
    <w:pPr>
      <w:spacing w:before="80" w:after="80" w:line="240" w:lineRule="auto"/>
      <w:ind w:left="0"/>
    </w:pPr>
    <w:rPr>
      <w:rFonts w:hint="default" w:ascii="Arial" w:hAnsi="Arial" w:eastAsia="黑体"/>
      <w:b/>
      <w:bCs/>
      <w:kern w:val="0"/>
      <w:sz w:val="48"/>
      <w:szCs w:val="48"/>
    </w:rPr>
  </w:style>
  <w:style w:type="character" w:customStyle="1" w:styleId="253">
    <w:name w:val="页眉 字符"/>
    <w:basedOn w:val="135"/>
    <w:link w:val="58"/>
    <w:qFormat/>
    <w:uiPriority w:val="0"/>
    <w:rPr>
      <w:rFonts w:cs="Arial"/>
      <w:kern w:val="2"/>
      <w:sz w:val="18"/>
      <w:szCs w:val="18"/>
    </w:rPr>
  </w:style>
  <w:style w:type="table" w:customStyle="1" w:styleId="254">
    <w:name w:val="Table No Frame"/>
    <w:basedOn w:val="90"/>
    <w:semiHidden/>
    <w:qFormat/>
    <w:uiPriority w:val="0"/>
    <w:pPr>
      <w:jc w:val="left"/>
    </w:pPr>
    <w:rPr>
      <w:rFonts w:ascii="HuaweiSans-Regular" w:hAnsi="HuaweiSans-Regular" w:eastAsia="方正兰亭黑简体" w:cs="Arial"/>
      <w:sz w:val="32"/>
      <w:szCs w:val="32"/>
    </w:rPr>
    <w:tblPr/>
    <w:trPr>
      <w:cantSplit/>
    </w:trPr>
  </w:style>
  <w:style w:type="paragraph" w:customStyle="1" w:styleId="255">
    <w:name w:val="表格1"/>
    <w:basedOn w:val="225"/>
    <w:link w:val="284"/>
    <w:qFormat/>
    <w:uiPriority w:val="0"/>
    <w:pPr>
      <w:keepNext/>
      <w:jc w:val="center"/>
    </w:pPr>
    <w:rPr>
      <w:rFonts w:hint="default"/>
      <w:b/>
      <w:sz w:val="32"/>
      <w:szCs w:val="32"/>
    </w:rPr>
  </w:style>
  <w:style w:type="paragraph" w:customStyle="1" w:styleId="256">
    <w:name w:val="Copyright Declaration"/>
    <w:semiHidden/>
    <w:qFormat/>
    <w:uiPriority w:val="0"/>
    <w:pPr>
      <w:spacing w:before="80" w:after="80"/>
    </w:pPr>
    <w:rPr>
      <w:rFonts w:ascii="Arial" w:hAnsi="Arial" w:eastAsia="黑体" w:cs="Arial"/>
      <w:sz w:val="36"/>
      <w:szCs w:val="32"/>
      <w:lang w:val="en-US" w:eastAsia="zh-CN" w:bidi="ar-SA"/>
    </w:rPr>
  </w:style>
  <w:style w:type="paragraph" w:customStyle="1" w:styleId="257">
    <w:name w:val="样式1"/>
    <w:basedOn w:val="231"/>
    <w:semiHidden/>
    <w:qFormat/>
    <w:uiPriority w:val="0"/>
    <w:pPr>
      <w:spacing w:before="80"/>
      <w:ind w:left="1134"/>
    </w:pPr>
    <w:rPr>
      <w:rFonts w:hint="default" w:ascii="HuaweiSans-Regular" w:hAnsi="HuaweiSans-Regular" w:eastAsia="方正兰亭黑简体"/>
      <w:b w:val="0"/>
      <w:kern w:val="0"/>
      <w:sz w:val="32"/>
      <w:szCs w:val="32"/>
    </w:rPr>
  </w:style>
  <w:style w:type="paragraph" w:customStyle="1" w:styleId="258">
    <w:name w:val="TOC 标题1"/>
    <w:next w:val="60"/>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59">
    <w:name w:val="Command"/>
    <w:basedOn w:val="1"/>
    <w:qFormat/>
    <w:uiPriority w:val="0"/>
    <w:pPr>
      <w:topLinePunct w:val="0"/>
      <w:adjustRightInd/>
      <w:snapToGrid/>
      <w:spacing w:before="40" w:after="40" w:line="240" w:lineRule="auto"/>
      <w:ind w:left="810" w:leftChars="810" w:right="210" w:rightChars="100"/>
    </w:pPr>
    <w:rPr>
      <w:rFonts w:hint="default" w:ascii="Courier New" w:hAnsi="Courier New" w:eastAsia="黑体" w:cs="宋体"/>
      <w:kern w:val="0"/>
      <w:sz w:val="32"/>
      <w:szCs w:val="20"/>
    </w:rPr>
  </w:style>
  <w:style w:type="character" w:customStyle="1" w:styleId="260">
    <w:name w:val="command parameter"/>
    <w:qFormat/>
    <w:uiPriority w:val="0"/>
    <w:rPr>
      <w:rFonts w:ascii="Arial" w:hAnsi="Arial" w:eastAsia="宋体"/>
      <w:i/>
      <w:color w:val="auto"/>
      <w:sz w:val="21"/>
      <w:szCs w:val="21"/>
    </w:rPr>
  </w:style>
  <w:style w:type="character" w:customStyle="1" w:styleId="261">
    <w:name w:val="command keywords"/>
    <w:qFormat/>
    <w:uiPriority w:val="0"/>
    <w:rPr>
      <w:rFonts w:ascii="Arial" w:hAnsi="Arial" w:eastAsia="宋体"/>
      <w:b/>
      <w:color w:val="auto"/>
      <w:sz w:val="21"/>
      <w:szCs w:val="21"/>
    </w:rPr>
  </w:style>
  <w:style w:type="character" w:customStyle="1" w:styleId="262">
    <w:name w:val="Table Heading 字符"/>
    <w:basedOn w:val="135"/>
    <w:link w:val="225"/>
    <w:qFormat/>
    <w:uiPriority w:val="0"/>
    <w:rPr>
      <w:rFonts w:ascii="Book Antiqua" w:hAnsi="Book Antiqua" w:eastAsia="黑体" w:cs="Book Antiqua"/>
      <w:bCs/>
      <w:snapToGrid w:val="0"/>
      <w:sz w:val="21"/>
      <w:szCs w:val="21"/>
    </w:rPr>
  </w:style>
  <w:style w:type="paragraph" w:customStyle="1" w:styleId="263">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64">
    <w:name w:val="Cover4"/>
    <w:basedOn w:val="1"/>
    <w:semiHidden/>
    <w:qFormat/>
    <w:uiPriority w:val="0"/>
    <w:pPr>
      <w:topLinePunct w:val="0"/>
      <w:spacing w:before="80" w:after="80"/>
      <w:ind w:left="0"/>
    </w:pPr>
    <w:rPr>
      <w:rFonts w:hint="default" w:ascii="Arial" w:hAnsi="Arial" w:eastAsia="Arial"/>
      <w:b/>
      <w:bCs/>
      <w:kern w:val="0"/>
      <w:sz w:val="24"/>
      <w:szCs w:val="24"/>
    </w:rPr>
  </w:style>
  <w:style w:type="paragraph" w:customStyle="1" w:styleId="265">
    <w:name w:val="Item List Text in Table"/>
    <w:basedOn w:val="226"/>
    <w:qFormat/>
    <w:uiPriority w:val="0"/>
    <w:pPr>
      <w:ind w:left="284"/>
    </w:pPr>
    <w:rPr>
      <w:rFonts w:hint="default" w:ascii="HuaweiSans-Regular" w:hAnsi="HuaweiSans-Regular" w:eastAsia="方正兰亭黑简体"/>
      <w:sz w:val="32"/>
      <w:szCs w:val="32"/>
    </w:rPr>
  </w:style>
  <w:style w:type="paragraph" w:customStyle="1" w:styleId="266">
    <w:name w:val="Appendix heading 2"/>
    <w:basedOn w:val="4"/>
    <w:next w:val="267"/>
    <w:qFormat/>
    <w:uiPriority w:val="0"/>
    <w:pPr>
      <w:numPr>
        <w:ilvl w:val="0"/>
        <w:numId w:val="0"/>
      </w:numPr>
      <w:topLinePunct w:val="0"/>
      <w:spacing w:before="200" w:after="80"/>
    </w:pPr>
    <w:rPr>
      <w:rFonts w:ascii="Huawei Sans" w:hAnsi="Huawei Sans" w:eastAsia="方正兰亭黑简体" w:cs="Times New Roman"/>
    </w:rPr>
  </w:style>
  <w:style w:type="paragraph" w:customStyle="1" w:styleId="267">
    <w:name w:val="Appendix heading 3"/>
    <w:basedOn w:val="5"/>
    <w:next w:val="268"/>
    <w:qFormat/>
    <w:uiPriority w:val="0"/>
    <w:pPr>
      <w:numPr>
        <w:ilvl w:val="0"/>
        <w:numId w:val="0"/>
      </w:numPr>
      <w:topLinePunct w:val="0"/>
      <w:spacing w:after="80"/>
    </w:pPr>
    <w:rPr>
      <w:rFonts w:ascii="Huawei Sans" w:hAnsi="Huawei Sans" w:eastAsia="方正兰亭黑简体" w:cs="Times New Roman"/>
    </w:rPr>
  </w:style>
  <w:style w:type="paragraph" w:customStyle="1" w:styleId="268">
    <w:name w:val="Appendix heading 4"/>
    <w:basedOn w:val="6"/>
    <w:next w:val="269"/>
    <w:qFormat/>
    <w:uiPriority w:val="0"/>
    <w:pPr>
      <w:numPr>
        <w:ilvl w:val="0"/>
        <w:numId w:val="0"/>
      </w:numPr>
      <w:topLinePunct w:val="0"/>
      <w:spacing w:before="80" w:after="80"/>
    </w:pPr>
    <w:rPr>
      <w:rFonts w:hint="default" w:ascii="Huawei Sans" w:hAnsi="Huawei Sans" w:eastAsia="方正兰亭黑简体" w:cs="Arial"/>
      <w:bCs/>
    </w:rPr>
  </w:style>
  <w:style w:type="paragraph" w:customStyle="1" w:styleId="269">
    <w:name w:val="Appendix heading 5"/>
    <w:basedOn w:val="7"/>
    <w:next w:val="160"/>
    <w:qFormat/>
    <w:uiPriority w:val="0"/>
    <w:pPr>
      <w:numPr>
        <w:ilvl w:val="0"/>
        <w:numId w:val="0"/>
      </w:numPr>
      <w:topLinePunct w:val="0"/>
      <w:spacing w:before="80" w:after="80"/>
    </w:pPr>
    <w:rPr>
      <w:rFonts w:hint="default" w:ascii="Huawei Sans" w:hAnsi="Huawei Sans" w:eastAsia="方正兰亭黑简体" w:cs="Times New Roman"/>
      <w:bCs/>
    </w:rPr>
  </w:style>
  <w:style w:type="character" w:styleId="270">
    <w:name w:val="Placeholder Text"/>
    <w:basedOn w:val="135"/>
    <w:semiHidden/>
    <w:qFormat/>
    <w:uiPriority w:val="99"/>
    <w:rPr>
      <w:color w:val="808080"/>
    </w:rPr>
  </w:style>
  <w:style w:type="paragraph" w:customStyle="1" w:styleId="271">
    <w:name w:val="Decimal Aligned"/>
    <w:basedOn w:val="1"/>
    <w:qFormat/>
    <w:uiPriority w:val="40"/>
    <w:pPr>
      <w:tabs>
        <w:tab w:val="decimal" w:pos="360"/>
      </w:tabs>
      <w:topLinePunct w:val="0"/>
      <w:adjustRightInd/>
      <w:snapToGrid/>
      <w:spacing w:before="0" w:after="200" w:line="276" w:lineRule="auto"/>
      <w:ind w:left="0"/>
    </w:pPr>
    <w:rPr>
      <w:rFonts w:hint="default" w:ascii="HuaweiSans-Regular" w:hAnsi="HuaweiSans-Regular" w:eastAsia="方正兰亭黑简体"/>
      <w:kern w:val="0"/>
      <w:sz w:val="22"/>
      <w:szCs w:val="22"/>
    </w:rPr>
  </w:style>
  <w:style w:type="character" w:customStyle="1" w:styleId="272">
    <w:name w:val="脚注文本 字符"/>
    <w:basedOn w:val="135"/>
    <w:link w:val="68"/>
    <w:qFormat/>
    <w:uiPriority w:val="99"/>
    <w:rPr>
      <w:rFonts w:cs="Arial"/>
      <w:kern w:val="2"/>
      <w:sz w:val="18"/>
      <w:szCs w:val="18"/>
    </w:rPr>
  </w:style>
  <w:style w:type="character" w:customStyle="1" w:styleId="273">
    <w:name w:val="Subtle Emphasis"/>
    <w:basedOn w:val="135"/>
    <w:qFormat/>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74">
    <w:name w:val="cover--"/>
    <w:basedOn w:val="1"/>
    <w:qFormat/>
    <w:uiPriority w:val="0"/>
    <w:pPr>
      <w:widowControl w:val="0"/>
      <w:tabs>
        <w:tab w:val="left" w:pos="1644"/>
      </w:tabs>
      <w:autoSpaceDE w:val="0"/>
      <w:autoSpaceDN w:val="0"/>
      <w:snapToGrid/>
      <w:spacing w:before="120" w:after="120" w:line="360" w:lineRule="auto"/>
      <w:ind w:left="0"/>
      <w:jc w:val="center"/>
    </w:pPr>
    <w:rPr>
      <w:rFonts w:hint="default" w:ascii="Arial" w:hAnsi="Arial" w:eastAsia="黑体"/>
      <w:kern w:val="0"/>
      <w:sz w:val="72"/>
      <w:szCs w:val="32"/>
    </w:rPr>
  </w:style>
  <w:style w:type="paragraph" w:customStyle="1" w:styleId="275">
    <w:name w:val="图样式"/>
    <w:basedOn w:val="1"/>
    <w:qFormat/>
    <w:uiPriority w:val="0"/>
    <w:pPr>
      <w:keepNext/>
      <w:topLinePunct w:val="0"/>
      <w:autoSpaceDE w:val="0"/>
      <w:autoSpaceDN w:val="0"/>
      <w:spacing w:before="0" w:after="0" w:line="360" w:lineRule="auto"/>
      <w:ind w:left="0"/>
      <w:jc w:val="center"/>
    </w:pPr>
    <w:rPr>
      <w:rFonts w:hint="default" w:ascii="HuaweiSans-Regular" w:hAnsi="HuaweiSans-Regular" w:eastAsia="方正兰亭黑简体" w:cs="Times New Roman"/>
      <w:kern w:val="0"/>
      <w:sz w:val="32"/>
      <w:szCs w:val="32"/>
    </w:rPr>
  </w:style>
  <w:style w:type="paragraph" w:customStyle="1" w:styleId="276">
    <w:name w:val="Cover-宋体+罗马+正文"/>
    <w:basedOn w:val="1"/>
    <w:link w:val="277"/>
    <w:qFormat/>
    <w:uiPriority w:val="0"/>
    <w:pPr>
      <w:widowControl w:val="0"/>
      <w:topLinePunct w:val="0"/>
      <w:autoSpaceDE w:val="0"/>
      <w:autoSpaceDN w:val="0"/>
      <w:snapToGrid/>
      <w:spacing w:before="0" w:after="80" w:afterLines="50" w:line="320" w:lineRule="exact"/>
      <w:ind w:left="0" w:firstLine="420"/>
    </w:pPr>
    <w:rPr>
      <w:rFonts w:hint="default" w:ascii="HuaweiSans-Regular" w:hAnsi="HuaweiSans-Regular" w:eastAsia="方正兰亭黑简体"/>
      <w:kern w:val="0"/>
      <w:sz w:val="24"/>
      <w:szCs w:val="24"/>
    </w:rPr>
  </w:style>
  <w:style w:type="character" w:customStyle="1" w:styleId="277">
    <w:name w:val="Cover-宋体+罗马+正文 Char"/>
    <w:basedOn w:val="135"/>
    <w:link w:val="276"/>
    <w:qFormat/>
    <w:uiPriority w:val="0"/>
    <w:rPr>
      <w:rFonts w:ascii="HuaweiSans-Regular" w:hAnsi="HuaweiSans-Regular" w:eastAsia="方正兰亭黑简体" w:cs="Arial"/>
      <w:sz w:val="24"/>
      <w:szCs w:val="24"/>
    </w:rPr>
  </w:style>
  <w:style w:type="paragraph" w:customStyle="1" w:styleId="278">
    <w:name w:val="样式 实验正文 + 段后: 0.5 行"/>
    <w:basedOn w:val="276"/>
    <w:qFormat/>
    <w:uiPriority w:val="0"/>
    <w:pPr>
      <w:spacing w:after="120"/>
    </w:pPr>
    <w:rPr>
      <w:rFonts w:cs="宋体"/>
      <w:szCs w:val="20"/>
    </w:rPr>
  </w:style>
  <w:style w:type="paragraph" w:customStyle="1" w:styleId="279">
    <w:name w:val="表格"/>
    <w:next w:val="1"/>
    <w:link w:val="280"/>
    <w:qFormat/>
    <w:uiPriority w:val="0"/>
    <w:pPr>
      <w:framePr w:wrap="around" w:vAnchor="text" w:hAnchor="margin" w:x="-34" w:y="1"/>
    </w:pPr>
    <w:rPr>
      <w:rFonts w:ascii="Arial" w:hAnsi="Arial" w:eastAsia="微软雅黑" w:cs="Arial"/>
      <w:snapToGrid w:val="0"/>
      <w:sz w:val="32"/>
      <w:szCs w:val="21"/>
      <w:lang w:val="en-US" w:eastAsia="zh-CN" w:bidi="ar-SA"/>
    </w:rPr>
  </w:style>
  <w:style w:type="character" w:customStyle="1" w:styleId="280">
    <w:name w:val="表格 Char"/>
    <w:basedOn w:val="135"/>
    <w:link w:val="279"/>
    <w:qFormat/>
    <w:uiPriority w:val="0"/>
    <w:rPr>
      <w:rFonts w:ascii="Arial" w:hAnsi="Arial" w:eastAsia="微软雅黑" w:cs="Arial"/>
      <w:snapToGrid w:val="0"/>
      <w:sz w:val="32"/>
      <w:szCs w:val="21"/>
    </w:rPr>
  </w:style>
  <w:style w:type="character" w:customStyle="1" w:styleId="281">
    <w:name w:val="样式 蓝色"/>
    <w:basedOn w:val="135"/>
    <w:semiHidden/>
    <w:qFormat/>
    <w:uiPriority w:val="0"/>
    <w:rPr>
      <w:color w:val="0000FF"/>
    </w:rPr>
  </w:style>
  <w:style w:type="character" w:customStyle="1" w:styleId="282">
    <w:name w:val="样式 倾斜 蓝色"/>
    <w:basedOn w:val="135"/>
    <w:semiHidden/>
    <w:qFormat/>
    <w:uiPriority w:val="0"/>
    <w:rPr>
      <w:i/>
      <w:iCs/>
      <w:color w:val="0000FF"/>
    </w:rPr>
  </w:style>
  <w:style w:type="paragraph" w:customStyle="1" w:styleId="283">
    <w:name w:val="正文+Tab"/>
    <w:basedOn w:val="1"/>
    <w:qFormat/>
    <w:uiPriority w:val="0"/>
    <w:pPr>
      <w:spacing w:before="80" w:after="80"/>
      <w:ind w:left="420"/>
    </w:pPr>
    <w:rPr>
      <w:rFonts w:hint="default" w:ascii="HuaweiSans-Regular" w:hAnsi="HuaweiSans-Regular" w:eastAsia="方正兰亭黑简体" w:cs="宋体"/>
      <w:kern w:val="0"/>
      <w:sz w:val="32"/>
      <w:szCs w:val="20"/>
    </w:rPr>
  </w:style>
  <w:style w:type="character" w:customStyle="1" w:styleId="284">
    <w:name w:val="表格1 字符"/>
    <w:basedOn w:val="262"/>
    <w:link w:val="255"/>
    <w:qFormat/>
    <w:uiPriority w:val="0"/>
    <w:rPr>
      <w:rFonts w:ascii="Book Antiqua" w:hAnsi="Book Antiqua" w:eastAsia="黑体" w:cs="Book Antiqua"/>
      <w:b/>
      <w:snapToGrid w:val="0"/>
      <w:sz w:val="32"/>
      <w:szCs w:val="32"/>
    </w:rPr>
  </w:style>
  <w:style w:type="paragraph" w:customStyle="1" w:styleId="285">
    <w:name w:val="命令行"/>
    <w:basedOn w:val="1"/>
    <w:qFormat/>
    <w:uiPriority w:val="0"/>
    <w:pPr>
      <w:topLinePunct w:val="0"/>
      <w:adjustRightInd/>
      <w:spacing w:before="0" w:beforeLines="100" w:after="0" w:afterLines="100" w:line="240" w:lineRule="auto"/>
      <w:ind w:left="500" w:leftChars="500" w:right="100" w:rightChars="100" w:firstLine="200" w:firstLineChars="200"/>
      <w:contextualSpacing/>
    </w:pPr>
    <w:rPr>
      <w:rFonts w:hint="default" w:ascii="Courier New" w:hAnsi="Courier New" w:eastAsia="方正兰亭黑简体" w:cs="Times New Roman"/>
      <w:kern w:val="0"/>
      <w:sz w:val="16"/>
      <w:szCs w:val="20"/>
    </w:rPr>
  </w:style>
  <w:style w:type="paragraph" w:customStyle="1" w:styleId="286">
    <w:name w:val="样式 Command + 左侧:  1 字符 右侧:  1 字符"/>
    <w:basedOn w:val="259"/>
    <w:semiHidden/>
    <w:qFormat/>
    <w:uiPriority w:val="0"/>
    <w:pPr>
      <w:ind w:left="2940"/>
    </w:pPr>
  </w:style>
  <w:style w:type="character" w:customStyle="1" w:styleId="287">
    <w:name w:val="样式 正文 +"/>
    <w:basedOn w:val="135"/>
    <w:qFormat/>
    <w:uiPriority w:val="0"/>
    <w:rPr>
      <w:rFonts w:ascii="FrutigerNext LT Regular" w:hAnsi="FrutigerNext LT Regular" w:eastAsia="华文细黑"/>
      <w:kern w:val="0"/>
    </w:rPr>
  </w:style>
  <w:style w:type="paragraph" w:customStyle="1" w:styleId="288">
    <w:name w:val="TOC Heading"/>
    <w:basedOn w:val="3"/>
    <w:next w:val="1"/>
    <w:unhideWhenUsed/>
    <w:qFormat/>
    <w:uiPriority w:val="39"/>
    <w:pPr>
      <w:keepLines/>
      <w:numPr>
        <w:numId w:val="0"/>
      </w:numPr>
      <w:pBdr>
        <w:bottom w:val="none" w:color="auto" w:sz="0" w:space="0"/>
      </w:pBdr>
      <w:topLinePunct w:val="0"/>
      <w:adjustRightInd/>
      <w:snapToGrid/>
      <w:spacing w:before="240" w:after="0" w:line="259" w:lineRule="auto"/>
      <w:jc w:val="left"/>
      <w:outlineLvl w:val="9"/>
    </w:pPr>
    <w:rPr>
      <w:rFonts w:hint="default" w:ascii="Huawei Sans" w:hAnsi="Huawei Sans" w:eastAsia="方正兰亭黑简体" w:cs="Arial"/>
      <w:b w:val="0"/>
      <w:bCs w:val="0"/>
      <w:color w:val="2E75B6" w:themeColor="accent1" w:themeShade="BF"/>
      <w:kern w:val="0"/>
      <w:sz w:val="32"/>
      <w:szCs w:val="32"/>
    </w:rPr>
  </w:style>
  <w:style w:type="paragraph" w:customStyle="1" w:styleId="289">
    <w:name w:val="Block Label + 结果验证"/>
    <w:basedOn w:val="160"/>
    <w:qFormat/>
    <w:uiPriority w:val="0"/>
    <w:pPr>
      <w:numPr>
        <w:ilvl w:val="0"/>
        <w:numId w:val="0"/>
      </w:numPr>
      <w:ind w:left="270" w:leftChars="270"/>
    </w:pPr>
    <w:rPr>
      <w:rFonts w:hint="default" w:ascii="Arial Unicode MS" w:hAnsi="Arial Unicode MS" w:cs="宋体"/>
      <w:bCs w:val="0"/>
      <w:sz w:val="24"/>
      <w:szCs w:val="20"/>
    </w:rPr>
  </w:style>
  <w:style w:type="table" w:customStyle="1" w:styleId="290">
    <w:name w:val="实验手册V3.0专用"/>
    <w:basedOn w:val="89"/>
    <w:qFormat/>
    <w:uiPriority w:val="99"/>
    <w:rPr>
      <w:rFonts w:ascii="HuaweiSans-Regular" w:hAnsi="HuaweiSans-Regular" w:eastAsia="方正兰亭黑简体" w:cs="Arial"/>
      <w:sz w:val="21"/>
      <w:szCs w:val="32"/>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91">
    <w:name w:val="样式 Table Description + 居中"/>
    <w:basedOn w:val="215"/>
    <w:link w:val="334"/>
    <w:qFormat/>
    <w:uiPriority w:val="0"/>
    <w:pPr>
      <w:numPr>
        <w:ilvl w:val="0"/>
        <w:numId w:val="0"/>
      </w:numPr>
      <w:topLinePunct w:val="0"/>
      <w:ind w:left="1281" w:leftChars="100" w:right="100" w:rightChars="100"/>
      <w:jc w:val="center"/>
      <w:outlineLvl w:val="8"/>
    </w:pPr>
    <w:rPr>
      <w:rFonts w:hint="default" w:ascii="HuaweiSans-Regular" w:hAnsi="HuaweiSans-Regular" w:cs="宋体"/>
      <w:sz w:val="32"/>
    </w:rPr>
  </w:style>
  <w:style w:type="character" w:customStyle="1" w:styleId="292">
    <w:name w:val="标题 1 字符"/>
    <w:basedOn w:val="135"/>
    <w:link w:val="3"/>
    <w:qFormat/>
    <w:uiPriority w:val="0"/>
    <w:rPr>
      <w:rFonts w:ascii="Book Antiqua" w:hAnsi="Book Antiqua" w:eastAsia="黑体" w:cs="Book Antiqua"/>
      <w:b/>
      <w:bCs/>
      <w:kern w:val="2"/>
      <w:sz w:val="44"/>
      <w:szCs w:val="44"/>
    </w:rPr>
  </w:style>
  <w:style w:type="paragraph" w:customStyle="1" w:styleId="29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hint="default" w:eastAsia="方正兰亭黑简体" w:cs="Times New Roman"/>
      <w:snapToGrid w:val="0"/>
      <w:kern w:val="0"/>
      <w:sz w:val="22"/>
      <w:szCs w:val="32"/>
    </w:rPr>
  </w:style>
  <w:style w:type="paragraph" w:styleId="294">
    <w:name w:val="List Paragraph"/>
    <w:basedOn w:val="1"/>
    <w:link w:val="295"/>
    <w:qFormat/>
    <w:uiPriority w:val="34"/>
    <w:pPr>
      <w:widowControl w:val="0"/>
      <w:numPr>
        <w:ilvl w:val="0"/>
        <w:numId w:val="24"/>
      </w:numPr>
      <w:topLinePunct w:val="0"/>
      <w:autoSpaceDE w:val="0"/>
      <w:autoSpaceDN w:val="0"/>
      <w:snapToGrid/>
      <w:spacing w:before="120" w:beforeLines="50" w:after="120" w:afterLines="50" w:line="240" w:lineRule="auto"/>
      <w:ind w:left="0" w:firstLine="420"/>
      <w:contextualSpacing/>
    </w:pPr>
    <w:rPr>
      <w:rFonts w:hint="default" w:ascii="HuaweiSans-Regular" w:hAnsi="HuaweiSans-Regular" w:eastAsia="方正兰亭黑简体"/>
      <w:snapToGrid w:val="0"/>
      <w:kern w:val="0"/>
      <w:sz w:val="22"/>
      <w:szCs w:val="32"/>
    </w:rPr>
  </w:style>
  <w:style w:type="character" w:customStyle="1" w:styleId="295">
    <w:name w:val="列表段落 字符"/>
    <w:basedOn w:val="135"/>
    <w:link w:val="294"/>
    <w:qFormat/>
    <w:uiPriority w:val="34"/>
    <w:rPr>
      <w:rFonts w:ascii="HuaweiSans-Regular" w:hAnsi="HuaweiSans-Regular" w:eastAsia="方正兰亭黑简体" w:cs="Arial"/>
      <w:snapToGrid w:val="0"/>
      <w:sz w:val="22"/>
      <w:szCs w:val="32"/>
    </w:rPr>
  </w:style>
  <w:style w:type="paragraph" w:customStyle="1" w:styleId="296">
    <w:name w:val="前言正文-新"/>
    <w:basedOn w:val="1"/>
    <w:qFormat/>
    <w:uiPriority w:val="0"/>
    <w:pPr>
      <w:widowControl w:val="0"/>
      <w:topLinePunct w:val="0"/>
      <w:autoSpaceDE w:val="0"/>
      <w:autoSpaceDN w:val="0"/>
      <w:snapToGrid/>
      <w:spacing w:before="156" w:beforeLines="50" w:after="156" w:afterLines="50" w:line="360" w:lineRule="auto"/>
      <w:ind w:left="0"/>
      <w:contextualSpacing/>
    </w:pPr>
    <w:rPr>
      <w:rFonts w:hint="default" w:ascii="HuaweiSans-Regular" w:hAnsi="HuaweiSans-Regular" w:eastAsia="方正兰亭黑简体" w:cs="宋体"/>
      <w:snapToGrid w:val="0"/>
      <w:kern w:val="0"/>
      <w:sz w:val="32"/>
      <w:szCs w:val="20"/>
    </w:rPr>
  </w:style>
  <w:style w:type="paragraph" w:customStyle="1" w:styleId="297">
    <w:name w:val="表格题注"/>
    <w:next w:val="1"/>
    <w:qFormat/>
    <w:uiPriority w:val="0"/>
    <w:pPr>
      <w:keepLines/>
      <w:spacing w:beforeLines="100"/>
      <w:ind w:left="1089" w:hanging="369"/>
      <w:jc w:val="center"/>
    </w:pPr>
    <w:rPr>
      <w:rFonts w:ascii="Arial" w:hAnsi="Arial" w:eastAsia="方正兰亭黑简体" w:cs="Arial"/>
      <w:sz w:val="18"/>
      <w:szCs w:val="18"/>
      <w:lang w:val="en-US" w:eastAsia="zh-CN" w:bidi="ar-SA"/>
    </w:rPr>
  </w:style>
  <w:style w:type="paragraph" w:customStyle="1" w:styleId="298">
    <w:name w:val="插图题注"/>
    <w:next w:val="1"/>
    <w:qFormat/>
    <w:uiPriority w:val="0"/>
    <w:pPr>
      <w:spacing w:afterLines="100"/>
      <w:ind w:left="1089" w:hanging="369"/>
      <w:jc w:val="center"/>
    </w:pPr>
    <w:rPr>
      <w:rFonts w:ascii="Arial" w:hAnsi="Arial" w:eastAsia="方正兰亭黑简体" w:cs="Arial"/>
      <w:sz w:val="18"/>
      <w:szCs w:val="18"/>
      <w:lang w:val="en-US" w:eastAsia="zh-CN" w:bidi="ar-SA"/>
    </w:rPr>
  </w:style>
  <w:style w:type="paragraph" w:customStyle="1" w:styleId="299">
    <w:name w:val="标题111"/>
    <w:basedOn w:val="4"/>
    <w:qFormat/>
    <w:uiPriority w:val="0"/>
    <w:pPr>
      <w:keepLines w:val="0"/>
      <w:numPr>
        <w:ilvl w:val="0"/>
        <w:numId w:val="25"/>
      </w:numPr>
      <w:topLinePunct w:val="0"/>
      <w:adjustRightInd/>
      <w:snapToGrid/>
      <w:spacing w:before="240" w:after="240" w:line="240" w:lineRule="auto"/>
      <w:jc w:val="both"/>
    </w:pPr>
    <w:rPr>
      <w:rFonts w:hint="default" w:ascii="Arial" w:hAnsi="Arial" w:eastAsia="方正兰亭黑简体" w:cs="Times New Roman"/>
      <w:b/>
      <w:bCs w:val="0"/>
      <w:sz w:val="24"/>
      <w:szCs w:val="24"/>
      <w:lang w:eastAsia="zh-CN"/>
    </w:rPr>
  </w:style>
  <w:style w:type="paragraph" w:customStyle="1" w:styleId="300">
    <w:name w:val="实验目标"/>
    <w:basedOn w:val="294"/>
    <w:qFormat/>
    <w:uiPriority w:val="0"/>
    <w:pPr>
      <w:numPr>
        <w:numId w:val="26"/>
      </w:numPr>
      <w:tabs>
        <w:tab w:val="left" w:pos="2126"/>
      </w:tabs>
      <w:spacing w:before="156" w:after="156"/>
      <w:ind w:left="0" w:firstLine="0"/>
    </w:pPr>
    <w:rPr>
      <w:rFonts w:cs="宋体"/>
      <w:color w:val="000000" w:themeColor="text1"/>
      <w:szCs w:val="20"/>
      <w14:textFill>
        <w14:solidFill>
          <w14:schemeClr w14:val="tx1"/>
        </w14:solidFill>
      </w14:textFill>
    </w:rPr>
  </w:style>
  <w:style w:type="paragraph" w:customStyle="1" w:styleId="301">
    <w:name w:val="表格-实验环境说明"/>
    <w:basedOn w:val="279"/>
    <w:qFormat/>
    <w:uiPriority w:val="0"/>
    <w:pPr>
      <w:framePr w:wrap="around"/>
      <w:spacing w:before="156" w:after="156"/>
      <w:jc w:val="center"/>
    </w:pPr>
    <w:rPr>
      <w:rFonts w:ascii="微软雅黑" w:hAnsi="微软雅黑" w:cs="宋体"/>
      <w:szCs w:val="20"/>
    </w:rPr>
  </w:style>
  <w:style w:type="character" w:customStyle="1" w:styleId="302">
    <w:name w:val="页脚 字符"/>
    <w:basedOn w:val="135"/>
    <w:link w:val="55"/>
    <w:qFormat/>
    <w:uiPriority w:val="99"/>
    <w:rPr>
      <w:b/>
      <w:bCs/>
      <w:kern w:val="2"/>
      <w:sz w:val="22"/>
      <w:szCs w:val="22"/>
    </w:rPr>
  </w:style>
  <w:style w:type="paragraph" w:customStyle="1" w:styleId="303">
    <w:name w:val="正文111"/>
    <w:basedOn w:val="1"/>
    <w:link w:val="304"/>
    <w:qFormat/>
    <w:uiPriority w:val="0"/>
    <w:pPr>
      <w:widowControl w:val="0"/>
      <w:topLinePunct w:val="0"/>
      <w:autoSpaceDE w:val="0"/>
      <w:autoSpaceDN w:val="0"/>
      <w:snapToGrid/>
      <w:spacing w:before="0" w:beforeLines="50" w:after="0" w:afterLines="50" w:line="240" w:lineRule="auto"/>
      <w:ind w:left="0" w:firstLine="420" w:firstLineChars="200"/>
      <w:contextualSpacing/>
    </w:pPr>
    <w:rPr>
      <w:rFonts w:hint="default" w:ascii="HuaweiSans-Regular" w:hAnsi="HuaweiSans-Regular" w:eastAsia="方正兰亭黑简体" w:cs="Times New Roman"/>
      <w:bCs/>
      <w:snapToGrid w:val="0"/>
      <w:kern w:val="0"/>
      <w:sz w:val="32"/>
      <w:szCs w:val="20"/>
    </w:rPr>
  </w:style>
  <w:style w:type="character" w:customStyle="1" w:styleId="304">
    <w:name w:val="正文111 Char"/>
    <w:basedOn w:val="135"/>
    <w:link w:val="303"/>
    <w:qFormat/>
    <w:uiPriority w:val="0"/>
    <w:rPr>
      <w:rFonts w:ascii="HuaweiSans-Regular" w:hAnsi="HuaweiSans-Regular" w:eastAsia="方正兰亭黑简体"/>
      <w:bCs/>
      <w:snapToGrid w:val="0"/>
      <w:sz w:val="32"/>
    </w:rPr>
  </w:style>
  <w:style w:type="paragraph" w:customStyle="1" w:styleId="305">
    <w:name w:val="1.正文"/>
    <w:basedOn w:val="1"/>
    <w:link w:val="307"/>
    <w:qFormat/>
    <w:uiPriority w:val="0"/>
    <w:pPr>
      <w:spacing w:before="80" w:after="80"/>
      <w:ind w:left="1021" w:firstLine="200" w:firstLineChars="200"/>
    </w:pPr>
    <w:rPr>
      <w:rFonts w:hint="default" w:ascii="Huawei Sans" w:hAnsi="Huawei Sans" w:eastAsia="方正兰亭黑简体"/>
      <w:kern w:val="0"/>
      <w:szCs w:val="32"/>
    </w:rPr>
  </w:style>
  <w:style w:type="paragraph" w:customStyle="1" w:styleId="306">
    <w:name w:val="F1正文EN"/>
    <w:basedOn w:val="1"/>
    <w:link w:val="309"/>
    <w:qFormat/>
    <w:uiPriority w:val="0"/>
    <w:pPr>
      <w:spacing w:before="80" w:after="80"/>
      <w:ind w:left="1134"/>
    </w:pPr>
    <w:rPr>
      <w:rFonts w:hint="default" w:ascii="HuaweiSans-Regular" w:hAnsi="HuaweiSans-Regular" w:eastAsia="FrutigerNext LT Regular"/>
      <w:kern w:val="0"/>
      <w:sz w:val="32"/>
      <w:szCs w:val="32"/>
    </w:rPr>
  </w:style>
  <w:style w:type="character" w:customStyle="1" w:styleId="307">
    <w:name w:val="1.正文 字符"/>
    <w:basedOn w:val="135"/>
    <w:link w:val="305"/>
    <w:qFormat/>
    <w:uiPriority w:val="0"/>
    <w:rPr>
      <w:rFonts w:ascii="Huawei Sans" w:hAnsi="Huawei Sans" w:eastAsia="方正兰亭黑简体" w:cs="Arial"/>
      <w:sz w:val="21"/>
      <w:szCs w:val="32"/>
    </w:rPr>
  </w:style>
  <w:style w:type="paragraph" w:customStyle="1" w:styleId="308">
    <w:name w:val="2.命令"/>
    <w:basedOn w:val="1"/>
    <w:link w:val="310"/>
    <w:qFormat/>
    <w:uiPriority w:val="0"/>
    <w:pPr>
      <w:pBdr>
        <w:top w:val="single" w:color="auto" w:sz="4" w:space="1"/>
        <w:left w:val="single" w:color="auto" w:sz="4" w:space="4"/>
        <w:bottom w:val="single" w:color="auto" w:sz="4" w:space="1"/>
        <w:right w:val="single" w:color="auto" w:sz="4" w:space="4"/>
      </w:pBdr>
      <w:shd w:val="pct10" w:color="auto" w:fill="auto"/>
      <w:spacing w:before="40" w:after="40"/>
      <w:ind w:left="1021"/>
    </w:pPr>
    <w:rPr>
      <w:rFonts w:hint="default" w:ascii="Huawei Sans" w:hAnsi="Huawei Sans" w:eastAsia="方正兰亭黑简体" w:cs="Courier New"/>
      <w:kern w:val="0"/>
      <w:sz w:val="18"/>
      <w:szCs w:val="18"/>
      <w:lang w:eastAsia="en-US"/>
    </w:rPr>
  </w:style>
  <w:style w:type="character" w:customStyle="1" w:styleId="309">
    <w:name w:val="F1正文EN 字符"/>
    <w:basedOn w:val="135"/>
    <w:link w:val="306"/>
    <w:qFormat/>
    <w:uiPriority w:val="0"/>
    <w:rPr>
      <w:rFonts w:ascii="HuaweiSans-Regular" w:hAnsi="HuaweiSans-Regular" w:eastAsia="FrutigerNext LT Regular" w:cs="Arial"/>
      <w:sz w:val="32"/>
      <w:szCs w:val="32"/>
    </w:rPr>
  </w:style>
  <w:style w:type="character" w:customStyle="1" w:styleId="310">
    <w:name w:val="2.命令 字符"/>
    <w:basedOn w:val="135"/>
    <w:link w:val="308"/>
    <w:qFormat/>
    <w:uiPriority w:val="0"/>
    <w:rPr>
      <w:rFonts w:ascii="Huawei Sans" w:hAnsi="Huawei Sans" w:eastAsia="方正兰亭黑简体" w:cs="Courier New"/>
      <w:sz w:val="18"/>
      <w:szCs w:val="18"/>
      <w:shd w:val="pct10" w:color="auto" w:fill="auto"/>
      <w:lang w:eastAsia="en-US"/>
    </w:rPr>
  </w:style>
  <w:style w:type="paragraph" w:customStyle="1" w:styleId="311">
    <w:name w:val="4.任务"/>
    <w:basedOn w:val="182"/>
    <w:link w:val="315"/>
    <w:qFormat/>
    <w:uiPriority w:val="0"/>
    <w:pPr>
      <w:numPr>
        <w:ilvl w:val="0"/>
        <w:numId w:val="0"/>
      </w:numPr>
      <w:tabs>
        <w:tab w:val="left" w:pos="360"/>
      </w:tabs>
      <w:ind w:left="1446" w:hanging="360"/>
    </w:pPr>
    <w:rPr>
      <w:rFonts w:hint="default" w:ascii="Huawei Sans" w:hAnsi="Huawei Sans" w:eastAsia="方正兰亭黑简体" w:cs="微软雅黑"/>
    </w:rPr>
  </w:style>
  <w:style w:type="character" w:customStyle="1" w:styleId="312">
    <w:name w:val="Step 字符"/>
    <w:basedOn w:val="135"/>
    <w:link w:val="208"/>
    <w:qFormat/>
    <w:uiPriority w:val="0"/>
    <w:rPr>
      <w:rFonts w:cs="Arial"/>
      <w:snapToGrid w:val="0"/>
      <w:sz w:val="21"/>
      <w:szCs w:val="21"/>
    </w:rPr>
  </w:style>
  <w:style w:type="paragraph" w:customStyle="1" w:styleId="313">
    <w:name w:val="5.表格文字"/>
    <w:basedOn w:val="226"/>
    <w:link w:val="317"/>
    <w:qFormat/>
    <w:uiPriority w:val="0"/>
    <w:pPr>
      <w:autoSpaceDE w:val="0"/>
      <w:autoSpaceDN w:val="0"/>
    </w:pPr>
    <w:rPr>
      <w:rFonts w:hint="default" w:ascii="Huawei Sans" w:hAnsi="Huawei Sans" w:eastAsia="方正兰亭黑简体"/>
      <w:szCs w:val="32"/>
    </w:rPr>
  </w:style>
  <w:style w:type="character" w:customStyle="1" w:styleId="314">
    <w:name w:val="Item List 字符"/>
    <w:basedOn w:val="135"/>
    <w:link w:val="182"/>
    <w:qFormat/>
    <w:uiPriority w:val="0"/>
    <w:rPr>
      <w:rFonts w:cs="Arial"/>
      <w:kern w:val="2"/>
      <w:sz w:val="21"/>
      <w:szCs w:val="21"/>
    </w:rPr>
  </w:style>
  <w:style w:type="character" w:customStyle="1" w:styleId="315">
    <w:name w:val="4.任务 字符"/>
    <w:basedOn w:val="314"/>
    <w:link w:val="311"/>
    <w:qFormat/>
    <w:uiPriority w:val="0"/>
    <w:rPr>
      <w:rFonts w:ascii="Huawei Sans" w:hAnsi="Huawei Sans" w:eastAsia="方正兰亭黑简体" w:cs="微软雅黑"/>
      <w:kern w:val="2"/>
      <w:sz w:val="21"/>
      <w:szCs w:val="21"/>
    </w:rPr>
  </w:style>
  <w:style w:type="character" w:customStyle="1" w:styleId="316">
    <w:name w:val="Table Text 字符"/>
    <w:basedOn w:val="135"/>
    <w:link w:val="226"/>
    <w:qFormat/>
    <w:uiPriority w:val="0"/>
    <w:rPr>
      <w:rFonts w:cs="Arial"/>
      <w:snapToGrid w:val="0"/>
      <w:sz w:val="21"/>
      <w:szCs w:val="21"/>
    </w:rPr>
  </w:style>
  <w:style w:type="character" w:customStyle="1" w:styleId="317">
    <w:name w:val="5.表格文字 字符"/>
    <w:basedOn w:val="316"/>
    <w:link w:val="313"/>
    <w:qFormat/>
    <w:uiPriority w:val="0"/>
    <w:rPr>
      <w:rFonts w:ascii="Huawei Sans" w:hAnsi="Huawei Sans" w:eastAsia="方正兰亭黑简体" w:cs="Arial"/>
      <w:snapToGrid w:val="0"/>
      <w:sz w:val="21"/>
      <w:szCs w:val="32"/>
    </w:rPr>
  </w:style>
  <w:style w:type="paragraph" w:customStyle="1" w:styleId="318">
    <w:name w:val="6.前言"/>
    <w:basedOn w:val="176"/>
    <w:link w:val="321"/>
    <w:qFormat/>
    <w:uiPriority w:val="0"/>
    <w:pPr>
      <w:tabs>
        <w:tab w:val="left" w:pos="4095"/>
        <w:tab w:val="right" w:pos="9638"/>
      </w:tabs>
      <w:spacing w:before="0"/>
    </w:pPr>
    <w:rPr>
      <w:rFonts w:hint="default" w:ascii="Huawei Sans" w:hAnsi="Huawei Sans" w:eastAsia="方正兰亭黑简体" w:cs="Arial"/>
    </w:rPr>
  </w:style>
  <w:style w:type="paragraph" w:customStyle="1" w:styleId="319">
    <w:name w:val="7.简介标题"/>
    <w:basedOn w:val="177"/>
    <w:link w:val="324"/>
    <w:qFormat/>
    <w:uiPriority w:val="0"/>
    <w:pPr>
      <w:spacing w:after="80"/>
      <w:outlineLvl w:val="1"/>
    </w:pPr>
    <w:rPr>
      <w:rFonts w:hint="default" w:ascii="Huawei Sans" w:hAnsi="Huawei Sans" w:eastAsia="方正兰亭黑简体" w:cs="Arial"/>
    </w:rPr>
  </w:style>
  <w:style w:type="character" w:customStyle="1" w:styleId="320">
    <w:name w:val="Heading1 No Number 字符"/>
    <w:basedOn w:val="292"/>
    <w:link w:val="176"/>
    <w:qFormat/>
    <w:uiPriority w:val="0"/>
    <w:rPr>
      <w:rFonts w:ascii="Book Antiqua" w:hAnsi="Book Antiqua" w:eastAsia="黑体" w:cs="Book Antiqua"/>
      <w:kern w:val="2"/>
      <w:sz w:val="44"/>
      <w:szCs w:val="44"/>
    </w:rPr>
  </w:style>
  <w:style w:type="character" w:customStyle="1" w:styleId="321">
    <w:name w:val="6.前言 字符"/>
    <w:basedOn w:val="320"/>
    <w:link w:val="318"/>
    <w:qFormat/>
    <w:uiPriority w:val="0"/>
    <w:rPr>
      <w:rFonts w:ascii="Huawei Sans" w:hAnsi="Huawei Sans" w:eastAsia="方正兰亭黑简体" w:cs="Arial"/>
      <w:kern w:val="2"/>
      <w:sz w:val="44"/>
      <w:szCs w:val="44"/>
    </w:rPr>
  </w:style>
  <w:style w:type="paragraph" w:customStyle="1" w:styleId="322">
    <w:name w:val="8.前言标题"/>
    <w:basedOn w:val="179"/>
    <w:link w:val="326"/>
    <w:qFormat/>
    <w:uiPriority w:val="0"/>
    <w:pPr>
      <w:spacing w:after="80"/>
      <w:outlineLvl w:val="9"/>
    </w:pPr>
    <w:rPr>
      <w:rFonts w:hint="default" w:ascii="Huawei Sans" w:hAnsi="Huawei Sans" w:eastAsia="方正兰亭黑简体" w:cs="微软雅黑"/>
    </w:rPr>
  </w:style>
  <w:style w:type="character" w:customStyle="1" w:styleId="323">
    <w:name w:val="Heading2 No Number 字符"/>
    <w:basedOn w:val="250"/>
    <w:link w:val="177"/>
    <w:qFormat/>
    <w:uiPriority w:val="0"/>
    <w:rPr>
      <w:rFonts w:ascii="Book Antiqua" w:hAnsi="Book Antiqua" w:eastAsia="黑体" w:cs="Book Antiqua"/>
      <w:sz w:val="36"/>
      <w:szCs w:val="36"/>
      <w:lang w:eastAsia="en-US"/>
    </w:rPr>
  </w:style>
  <w:style w:type="character" w:customStyle="1" w:styleId="324">
    <w:name w:val="7.简介标题 字符"/>
    <w:basedOn w:val="323"/>
    <w:link w:val="319"/>
    <w:qFormat/>
    <w:uiPriority w:val="0"/>
    <w:rPr>
      <w:rFonts w:ascii="Huawei Sans" w:hAnsi="Huawei Sans" w:eastAsia="方正兰亭黑简体" w:cs="Arial"/>
      <w:sz w:val="36"/>
      <w:szCs w:val="36"/>
      <w:lang w:eastAsia="en-US"/>
    </w:rPr>
  </w:style>
  <w:style w:type="character" w:customStyle="1" w:styleId="325">
    <w:name w:val="Heading3 No Number 字符"/>
    <w:basedOn w:val="251"/>
    <w:link w:val="179"/>
    <w:qFormat/>
    <w:uiPriority w:val="0"/>
    <w:rPr>
      <w:rFonts w:ascii="Book Antiqua" w:hAnsi="Book Antiqua" w:eastAsia="黑体" w:cs="Book Antiqua"/>
      <w:sz w:val="32"/>
      <w:szCs w:val="32"/>
    </w:rPr>
  </w:style>
  <w:style w:type="character" w:customStyle="1" w:styleId="326">
    <w:name w:val="8.前言标题 字符"/>
    <w:basedOn w:val="325"/>
    <w:link w:val="322"/>
    <w:qFormat/>
    <w:uiPriority w:val="0"/>
    <w:rPr>
      <w:rFonts w:ascii="Huawei Sans" w:hAnsi="Huawei Sans" w:eastAsia="方正兰亭黑简体" w:cs="微软雅黑"/>
      <w:sz w:val="32"/>
      <w:szCs w:val="32"/>
    </w:rPr>
  </w:style>
  <w:style w:type="paragraph" w:customStyle="1" w:styleId="327">
    <w:name w:val="3.步骤"/>
    <w:basedOn w:val="208"/>
    <w:link w:val="328"/>
    <w:qFormat/>
    <w:uiPriority w:val="0"/>
    <w:pPr>
      <w:numPr>
        <w:ilvl w:val="0"/>
        <w:numId w:val="0"/>
      </w:numPr>
      <w:tabs>
        <w:tab w:val="clear" w:pos="1701"/>
      </w:tabs>
      <w:ind w:left="1701" w:hanging="159"/>
      <w:outlineLvl w:val="3"/>
    </w:pPr>
    <w:rPr>
      <w:rFonts w:hint="default" w:ascii="Huawei Sans" w:hAnsi="Huawei Sans" w:eastAsia="方正兰亭黑简体"/>
      <w:szCs w:val="32"/>
    </w:rPr>
  </w:style>
  <w:style w:type="character" w:customStyle="1" w:styleId="328">
    <w:name w:val="3.步骤 字符"/>
    <w:basedOn w:val="312"/>
    <w:link w:val="327"/>
    <w:qFormat/>
    <w:uiPriority w:val="0"/>
    <w:rPr>
      <w:rFonts w:ascii="Huawei Sans" w:hAnsi="Huawei Sans" w:eastAsia="方正兰亭黑简体" w:cs="Arial"/>
      <w:snapToGrid w:val="0"/>
      <w:sz w:val="21"/>
      <w:szCs w:val="32"/>
    </w:rPr>
  </w:style>
  <w:style w:type="paragraph" w:customStyle="1" w:styleId="329">
    <w:name w:val="9.图片标题"/>
    <w:basedOn w:val="173"/>
    <w:link w:val="332"/>
    <w:qFormat/>
    <w:uiPriority w:val="0"/>
    <w:pPr>
      <w:numPr>
        <w:ilvl w:val="0"/>
        <w:numId w:val="0"/>
      </w:numPr>
      <w:spacing w:before="80" w:after="160" w:line="240" w:lineRule="auto"/>
      <w:ind w:left="1701"/>
      <w:jc w:val="center"/>
    </w:pPr>
    <w:rPr>
      <w:rFonts w:ascii="Huawei Sans" w:hAnsi="Huawei Sans" w:eastAsia="方正兰亭黑简体" w:cs="微软雅黑"/>
      <w:b/>
      <w:sz w:val="24"/>
      <w:szCs w:val="24"/>
    </w:rPr>
  </w:style>
  <w:style w:type="paragraph" w:customStyle="1" w:styleId="330">
    <w:name w:val="5.表格标题"/>
    <w:basedOn w:val="291"/>
    <w:link w:val="335"/>
    <w:qFormat/>
    <w:uiPriority w:val="0"/>
    <w:pPr>
      <w:spacing w:before="160" w:line="240" w:lineRule="auto"/>
      <w:ind w:left="0" w:leftChars="0" w:right="0" w:rightChars="0"/>
      <w:outlineLvl w:val="9"/>
    </w:pPr>
    <w:rPr>
      <w:rFonts w:ascii="Huawei Sans" w:hAnsi="Huawei Sans" w:eastAsia="方正兰亭黑简体" w:cs="微软雅黑"/>
      <w:b/>
      <w:sz w:val="24"/>
      <w:szCs w:val="24"/>
    </w:rPr>
  </w:style>
  <w:style w:type="character" w:customStyle="1" w:styleId="331">
    <w:name w:val="Figure Description 字符"/>
    <w:basedOn w:val="135"/>
    <w:link w:val="173"/>
    <w:qFormat/>
    <w:uiPriority w:val="0"/>
    <w:rPr>
      <w:rFonts w:eastAsia="黑体" w:cs="Arial"/>
      <w:spacing w:val="-4"/>
      <w:kern w:val="2"/>
      <w:sz w:val="21"/>
      <w:szCs w:val="21"/>
    </w:rPr>
  </w:style>
  <w:style w:type="character" w:customStyle="1" w:styleId="332">
    <w:name w:val="9.图片标题 字符"/>
    <w:basedOn w:val="331"/>
    <w:link w:val="329"/>
    <w:qFormat/>
    <w:uiPriority w:val="0"/>
    <w:rPr>
      <w:rFonts w:ascii="Huawei Sans" w:hAnsi="Huawei Sans" w:eastAsia="方正兰亭黑简体" w:cs="微软雅黑"/>
      <w:b/>
      <w:spacing w:val="-4"/>
      <w:kern w:val="2"/>
      <w:sz w:val="24"/>
      <w:szCs w:val="24"/>
    </w:rPr>
  </w:style>
  <w:style w:type="character" w:customStyle="1" w:styleId="333">
    <w:name w:val="Table Description 字符"/>
    <w:basedOn w:val="135"/>
    <w:link w:val="215"/>
    <w:qFormat/>
    <w:uiPriority w:val="0"/>
    <w:rPr>
      <w:rFonts w:eastAsia="黑体" w:cs="Arial"/>
      <w:spacing w:val="-4"/>
      <w:kern w:val="2"/>
      <w:sz w:val="21"/>
      <w:szCs w:val="21"/>
    </w:rPr>
  </w:style>
  <w:style w:type="character" w:customStyle="1" w:styleId="334">
    <w:name w:val="样式 Table Description + 居中 字符"/>
    <w:basedOn w:val="333"/>
    <w:link w:val="291"/>
    <w:qFormat/>
    <w:uiPriority w:val="0"/>
    <w:rPr>
      <w:rFonts w:ascii="HuaweiSans-Regular" w:hAnsi="HuaweiSans-Regular" w:eastAsia="黑体" w:cs="宋体"/>
      <w:spacing w:val="-4"/>
      <w:kern w:val="2"/>
      <w:sz w:val="32"/>
      <w:szCs w:val="21"/>
    </w:rPr>
  </w:style>
  <w:style w:type="character" w:customStyle="1" w:styleId="335">
    <w:name w:val="5.表格标题 字符"/>
    <w:basedOn w:val="334"/>
    <w:link w:val="330"/>
    <w:qFormat/>
    <w:uiPriority w:val="0"/>
    <w:rPr>
      <w:rFonts w:ascii="Huawei Sans" w:hAnsi="Huawei Sans" w:eastAsia="方正兰亭黑简体" w:cs="微软雅黑"/>
      <w:b/>
      <w:spacing w:val="-4"/>
      <w:kern w:val="2"/>
      <w:sz w:val="24"/>
      <w:szCs w:val="24"/>
    </w:rPr>
  </w:style>
  <w:style w:type="character" w:customStyle="1" w:styleId="336">
    <w:name w:val="Intense Emphasis"/>
    <w:basedOn w:val="135"/>
    <w:qFormat/>
    <w:uiPriority w:val="21"/>
    <w:rPr>
      <w:rFonts w:ascii="微软雅黑" w:hAnsi="微软雅黑" w:eastAsia="微软雅黑" w:cs="微软雅黑"/>
      <w:i/>
      <w:iCs/>
      <w:color w:val="5B9BD5" w:themeColor="accent1"/>
      <w14:textFill>
        <w14:solidFill>
          <w14:schemeClr w14:val="accent1"/>
        </w14:solidFill>
      </w14:textFill>
    </w:rPr>
  </w:style>
  <w:style w:type="paragraph" w:styleId="337">
    <w:name w:val="Quote"/>
    <w:basedOn w:val="1"/>
    <w:next w:val="1"/>
    <w:link w:val="338"/>
    <w:qFormat/>
    <w:uiPriority w:val="29"/>
    <w:pPr>
      <w:spacing w:before="200"/>
      <w:ind w:left="864" w:right="864"/>
      <w:jc w:val="center"/>
    </w:pPr>
    <w:rPr>
      <w:rFonts w:hint="default" w:ascii="HuaweiSans-Regular" w:hAnsi="HuaweiSans-Regular" w:eastAsia="方正兰亭黑简体"/>
      <w:i/>
      <w:iCs/>
      <w:color w:val="404040" w:themeColor="text1" w:themeTint="BF"/>
      <w:kern w:val="0"/>
      <w:sz w:val="32"/>
      <w:szCs w:val="32"/>
      <w14:textFill>
        <w14:solidFill>
          <w14:schemeClr w14:val="tx1">
            <w14:lumMod w14:val="75000"/>
            <w14:lumOff w14:val="25000"/>
          </w14:schemeClr>
        </w14:solidFill>
      </w14:textFill>
    </w:rPr>
  </w:style>
  <w:style w:type="character" w:customStyle="1" w:styleId="338">
    <w:name w:val="引用 字符"/>
    <w:basedOn w:val="135"/>
    <w:link w:val="337"/>
    <w:qFormat/>
    <w:uiPriority w:val="29"/>
    <w:rPr>
      <w:rFonts w:ascii="HuaweiSans-Regular" w:hAnsi="HuaweiSans-Regular" w:eastAsia="方正兰亭黑简体" w:cs="Arial"/>
      <w:i/>
      <w:iCs/>
      <w:color w:val="404040" w:themeColor="text1" w:themeTint="BF"/>
      <w:sz w:val="32"/>
      <w:szCs w:val="32"/>
      <w14:textFill>
        <w14:solidFill>
          <w14:schemeClr w14:val="tx1">
            <w14:lumMod w14:val="75000"/>
            <w14:lumOff w14:val="25000"/>
          </w14:schemeClr>
        </w14:solidFill>
      </w14:textFill>
    </w:rPr>
  </w:style>
  <w:style w:type="paragraph" w:styleId="339">
    <w:name w:val="Intense Quote"/>
    <w:basedOn w:val="1"/>
    <w:next w:val="1"/>
    <w:link w:val="340"/>
    <w:qFormat/>
    <w:uiPriority w:val="30"/>
    <w:pPr>
      <w:pBdr>
        <w:top w:val="single" w:color="5B9BD5" w:themeColor="accent1" w:sz="4" w:space="10"/>
        <w:bottom w:val="single" w:color="5B9BD5" w:themeColor="accent1" w:sz="4" w:space="10"/>
      </w:pBdr>
      <w:spacing w:before="360" w:after="360"/>
      <w:ind w:left="864" w:right="864"/>
      <w:jc w:val="center"/>
    </w:pPr>
    <w:rPr>
      <w:rFonts w:hint="default" w:ascii="HuaweiSans-Regular" w:hAnsi="HuaweiSans-Regular" w:eastAsia="方正兰亭黑简体"/>
      <w:i/>
      <w:iCs/>
      <w:color w:val="5B9BD5" w:themeColor="accent1"/>
      <w:kern w:val="0"/>
      <w:sz w:val="32"/>
      <w:szCs w:val="32"/>
      <w14:textFill>
        <w14:solidFill>
          <w14:schemeClr w14:val="accent1"/>
        </w14:solidFill>
      </w14:textFill>
    </w:rPr>
  </w:style>
  <w:style w:type="character" w:customStyle="1" w:styleId="340">
    <w:name w:val="明显引用 字符"/>
    <w:basedOn w:val="135"/>
    <w:link w:val="339"/>
    <w:qFormat/>
    <w:uiPriority w:val="30"/>
    <w:rPr>
      <w:rFonts w:ascii="HuaweiSans-Regular" w:hAnsi="HuaweiSans-Regular" w:eastAsia="方正兰亭黑简体" w:cs="Arial"/>
      <w:i/>
      <w:iCs/>
      <w:color w:val="5B9BD5" w:themeColor="accent1"/>
      <w:sz w:val="32"/>
      <w:szCs w:val="32"/>
      <w14:textFill>
        <w14:solidFill>
          <w14:schemeClr w14:val="accent1"/>
        </w14:solidFill>
      </w14:textFill>
    </w:rPr>
  </w:style>
  <w:style w:type="character" w:customStyle="1" w:styleId="341">
    <w:name w:val="Subtle Reference"/>
    <w:basedOn w:val="135"/>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342">
    <w:name w:val="Intense Reference"/>
    <w:basedOn w:val="135"/>
    <w:qFormat/>
    <w:uiPriority w:val="32"/>
    <w:rPr>
      <w:rFonts w:ascii="微软雅黑" w:hAnsi="微软雅黑" w:eastAsia="微软雅黑" w:cs="微软雅黑"/>
      <w:b/>
      <w:bCs/>
      <w:smallCaps/>
      <w:color w:val="5B9BD5" w:themeColor="accent1"/>
      <w:spacing w:val="5"/>
      <w14:textFill>
        <w14:solidFill>
          <w14:schemeClr w14:val="accent1"/>
        </w14:solidFill>
      </w14:textFill>
    </w:rPr>
  </w:style>
  <w:style w:type="character" w:customStyle="1" w:styleId="343">
    <w:name w:val="Book Title"/>
    <w:basedOn w:val="135"/>
    <w:qFormat/>
    <w:uiPriority w:val="33"/>
    <w:rPr>
      <w:rFonts w:ascii="微软雅黑" w:hAnsi="微软雅黑" w:eastAsia="微软雅黑" w:cs="微软雅黑"/>
      <w:b/>
      <w:bCs/>
      <w:i/>
      <w:iCs/>
      <w:spacing w:val="5"/>
    </w:rPr>
  </w:style>
  <w:style w:type="character" w:customStyle="1" w:styleId="344">
    <w:name w:val="标题 4 字符"/>
    <w:basedOn w:val="135"/>
    <w:link w:val="6"/>
    <w:qFormat/>
    <w:uiPriority w:val="0"/>
    <w:rPr>
      <w:rFonts w:ascii="Book Antiqua" w:hAnsi="Book Antiqua" w:eastAsia="黑体" w:cs="宋体"/>
      <w:sz w:val="28"/>
      <w:szCs w:val="28"/>
    </w:rPr>
  </w:style>
  <w:style w:type="character" w:customStyle="1" w:styleId="345">
    <w:name w:val="标题 5 字符"/>
    <w:basedOn w:val="135"/>
    <w:link w:val="7"/>
    <w:qFormat/>
    <w:uiPriority w:val="0"/>
    <w:rPr>
      <w:rFonts w:ascii="Book Antiqua" w:hAnsi="Book Antiqua" w:eastAsia="黑体" w:cs="宋体"/>
      <w:sz w:val="24"/>
      <w:szCs w:val="24"/>
    </w:rPr>
  </w:style>
  <w:style w:type="character" w:customStyle="1" w:styleId="346">
    <w:name w:val="标题 6 字符"/>
    <w:basedOn w:val="135"/>
    <w:link w:val="8"/>
    <w:qFormat/>
    <w:uiPriority w:val="0"/>
    <w:rPr>
      <w:rFonts w:ascii="Arial" w:hAnsi="Arial" w:eastAsia="黑体"/>
      <w:b/>
      <w:bCs/>
      <w:kern w:val="2"/>
      <w:sz w:val="21"/>
      <w:szCs w:val="21"/>
    </w:rPr>
  </w:style>
  <w:style w:type="character" w:customStyle="1" w:styleId="347">
    <w:name w:val="标题 7 字符"/>
    <w:basedOn w:val="135"/>
    <w:link w:val="9"/>
    <w:qFormat/>
    <w:uiPriority w:val="0"/>
    <w:rPr>
      <w:rFonts w:ascii="Book Antiqua" w:hAnsi="Book Antiqua" w:eastAsia="黑体" w:cs="Book Antiqua"/>
      <w:b/>
      <w:kern w:val="2"/>
      <w:sz w:val="44"/>
      <w:szCs w:val="44"/>
    </w:rPr>
  </w:style>
  <w:style w:type="character" w:customStyle="1" w:styleId="348">
    <w:name w:val="标题 8 字符"/>
    <w:basedOn w:val="135"/>
    <w:link w:val="10"/>
    <w:qFormat/>
    <w:uiPriority w:val="0"/>
    <w:rPr>
      <w:rFonts w:ascii="Book Antiqua" w:hAnsi="Book Antiqua" w:eastAsia="黑体"/>
      <w:bCs/>
      <w:sz w:val="36"/>
      <w:szCs w:val="36"/>
      <w:lang w:eastAsia="en-US"/>
    </w:rPr>
  </w:style>
  <w:style w:type="character" w:customStyle="1" w:styleId="349">
    <w:name w:val="标题 9 字符"/>
    <w:basedOn w:val="135"/>
    <w:link w:val="11"/>
    <w:qFormat/>
    <w:uiPriority w:val="0"/>
    <w:rPr>
      <w:rFonts w:ascii="Book Antiqua" w:hAnsi="Book Antiqua" w:eastAsia="黑体"/>
      <w:sz w:val="32"/>
      <w:szCs w:val="32"/>
    </w:rPr>
  </w:style>
  <w:style w:type="character" w:customStyle="1" w:styleId="350">
    <w:name w:val="HTML 地址 字符"/>
    <w:basedOn w:val="135"/>
    <w:link w:val="41"/>
    <w:semiHidden/>
    <w:qFormat/>
    <w:uiPriority w:val="0"/>
    <w:rPr>
      <w:rFonts w:cs="Arial"/>
      <w:i/>
      <w:iCs/>
      <w:kern w:val="2"/>
      <w:sz w:val="21"/>
      <w:szCs w:val="21"/>
    </w:rPr>
  </w:style>
  <w:style w:type="character" w:customStyle="1" w:styleId="351">
    <w:name w:val="标题 1 字符1"/>
    <w:basedOn w:val="135"/>
    <w:qFormat/>
    <w:uiPriority w:val="0"/>
    <w:rPr>
      <w:b/>
      <w:bCs/>
      <w:kern w:val="44"/>
      <w:sz w:val="44"/>
      <w:szCs w:val="44"/>
    </w:rPr>
  </w:style>
  <w:style w:type="character" w:customStyle="1" w:styleId="352">
    <w:name w:val="标题 4 字符1"/>
    <w:basedOn w:val="135"/>
    <w:semiHidden/>
    <w:qFormat/>
    <w:uiPriority w:val="0"/>
    <w:rPr>
      <w:rFonts w:asciiTheme="majorHAnsi" w:hAnsiTheme="majorHAnsi" w:eastAsiaTheme="majorEastAsia" w:cstheme="majorBidi"/>
      <w:b/>
      <w:bCs/>
      <w:sz w:val="28"/>
      <w:szCs w:val="28"/>
    </w:rPr>
  </w:style>
  <w:style w:type="character" w:customStyle="1" w:styleId="353">
    <w:name w:val="HTML 预设格式 字符"/>
    <w:basedOn w:val="135"/>
    <w:link w:val="81"/>
    <w:semiHidden/>
    <w:qFormat/>
    <w:uiPriority w:val="0"/>
    <w:rPr>
      <w:rFonts w:ascii="Courier New" w:hAnsi="Courier New" w:cs="Courier New"/>
      <w:kern w:val="2"/>
    </w:rPr>
  </w:style>
  <w:style w:type="paragraph" w:customStyle="1" w:styleId="354">
    <w:name w:val="msonormal"/>
    <w:basedOn w:val="1"/>
    <w:semiHidden/>
    <w:qFormat/>
    <w:uiPriority w:val="0"/>
    <w:pPr>
      <w:spacing w:before="80" w:after="80"/>
      <w:ind w:left="1134"/>
    </w:pPr>
    <w:rPr>
      <w:rFonts w:hint="default" w:ascii="HuaweiSans-Regular" w:hAnsi="HuaweiSans-Regular" w:eastAsia="方正兰亭黑简体" w:cs="Times New Roman"/>
      <w:kern w:val="0"/>
      <w:sz w:val="32"/>
      <w:szCs w:val="32"/>
    </w:rPr>
  </w:style>
  <w:style w:type="character" w:customStyle="1" w:styleId="355">
    <w:name w:val="批注文字 字符"/>
    <w:basedOn w:val="135"/>
    <w:link w:val="28"/>
    <w:semiHidden/>
    <w:qFormat/>
    <w:uiPriority w:val="0"/>
    <w:rPr>
      <w:rFonts w:cs="Arial"/>
      <w:kern w:val="2"/>
      <w:sz w:val="21"/>
      <w:szCs w:val="21"/>
    </w:rPr>
  </w:style>
  <w:style w:type="character" w:customStyle="1" w:styleId="356">
    <w:name w:val="尾注文本 字符"/>
    <w:basedOn w:val="135"/>
    <w:link w:val="52"/>
    <w:semiHidden/>
    <w:qFormat/>
    <w:uiPriority w:val="0"/>
    <w:rPr>
      <w:rFonts w:cs="Arial"/>
      <w:kern w:val="2"/>
      <w:sz w:val="21"/>
      <w:szCs w:val="21"/>
    </w:rPr>
  </w:style>
  <w:style w:type="character" w:customStyle="1" w:styleId="357">
    <w:name w:val="宏文本 字符"/>
    <w:basedOn w:val="135"/>
    <w:link w:val="2"/>
    <w:semiHidden/>
    <w:qFormat/>
    <w:uiPriority w:val="0"/>
    <w:rPr>
      <w:rFonts w:ascii="Courier New" w:hAnsi="Courier New" w:cs="Courier New"/>
      <w:kern w:val="2"/>
      <w:sz w:val="24"/>
      <w:szCs w:val="24"/>
    </w:rPr>
  </w:style>
  <w:style w:type="character" w:customStyle="1" w:styleId="358">
    <w:name w:val="标题 字符"/>
    <w:basedOn w:val="135"/>
    <w:link w:val="85"/>
    <w:qFormat/>
    <w:uiPriority w:val="0"/>
    <w:rPr>
      <w:rFonts w:ascii="Arial" w:hAnsi="Arial" w:cs="Arial"/>
      <w:b/>
      <w:bCs/>
      <w:kern w:val="2"/>
      <w:sz w:val="32"/>
      <w:szCs w:val="32"/>
    </w:rPr>
  </w:style>
  <w:style w:type="character" w:customStyle="1" w:styleId="359">
    <w:name w:val="结束语 字符"/>
    <w:basedOn w:val="135"/>
    <w:link w:val="32"/>
    <w:semiHidden/>
    <w:qFormat/>
    <w:uiPriority w:val="0"/>
    <w:rPr>
      <w:rFonts w:cs="Arial"/>
      <w:kern w:val="2"/>
      <w:sz w:val="21"/>
      <w:szCs w:val="21"/>
    </w:rPr>
  </w:style>
  <w:style w:type="character" w:customStyle="1" w:styleId="360">
    <w:name w:val="签名 字符"/>
    <w:basedOn w:val="135"/>
    <w:link w:val="59"/>
    <w:semiHidden/>
    <w:qFormat/>
    <w:uiPriority w:val="0"/>
    <w:rPr>
      <w:rFonts w:cs="Arial"/>
      <w:kern w:val="2"/>
      <w:sz w:val="21"/>
      <w:szCs w:val="21"/>
    </w:rPr>
  </w:style>
  <w:style w:type="character" w:customStyle="1" w:styleId="361">
    <w:name w:val="正文文本 字符"/>
    <w:basedOn w:val="135"/>
    <w:link w:val="34"/>
    <w:semiHidden/>
    <w:qFormat/>
    <w:uiPriority w:val="0"/>
    <w:rPr>
      <w:rFonts w:cs="Arial"/>
      <w:kern w:val="2"/>
      <w:sz w:val="21"/>
      <w:szCs w:val="21"/>
    </w:rPr>
  </w:style>
  <w:style w:type="character" w:customStyle="1" w:styleId="362">
    <w:name w:val="正文文本缩进 字符"/>
    <w:basedOn w:val="135"/>
    <w:link w:val="35"/>
    <w:semiHidden/>
    <w:qFormat/>
    <w:uiPriority w:val="0"/>
    <w:rPr>
      <w:rFonts w:cs="Arial"/>
      <w:kern w:val="2"/>
      <w:sz w:val="21"/>
      <w:szCs w:val="21"/>
    </w:rPr>
  </w:style>
  <w:style w:type="character" w:customStyle="1" w:styleId="363">
    <w:name w:val="信息标题 字符"/>
    <w:basedOn w:val="135"/>
    <w:link w:val="80"/>
    <w:semiHidden/>
    <w:qFormat/>
    <w:uiPriority w:val="0"/>
    <w:rPr>
      <w:rFonts w:ascii="Arial" w:hAnsi="Arial" w:cs="Arial"/>
      <w:kern w:val="2"/>
      <w:sz w:val="21"/>
      <w:szCs w:val="21"/>
      <w:shd w:val="pct20" w:color="auto" w:fill="auto"/>
    </w:rPr>
  </w:style>
  <w:style w:type="character" w:customStyle="1" w:styleId="364">
    <w:name w:val="副标题 字符"/>
    <w:basedOn w:val="135"/>
    <w:link w:val="65"/>
    <w:qFormat/>
    <w:uiPriority w:val="0"/>
    <w:rPr>
      <w:rFonts w:ascii="Arial" w:hAnsi="Arial" w:cs="Arial"/>
      <w:b/>
      <w:bCs/>
      <w:kern w:val="28"/>
      <w:sz w:val="32"/>
      <w:szCs w:val="32"/>
    </w:rPr>
  </w:style>
  <w:style w:type="character" w:customStyle="1" w:styleId="365">
    <w:name w:val="称呼 字符"/>
    <w:basedOn w:val="135"/>
    <w:link w:val="30"/>
    <w:semiHidden/>
    <w:qFormat/>
    <w:uiPriority w:val="0"/>
    <w:rPr>
      <w:rFonts w:cs="Arial"/>
      <w:kern w:val="2"/>
      <w:sz w:val="21"/>
      <w:szCs w:val="21"/>
    </w:rPr>
  </w:style>
  <w:style w:type="character" w:customStyle="1" w:styleId="366">
    <w:name w:val="日期 字符"/>
    <w:basedOn w:val="135"/>
    <w:link w:val="50"/>
    <w:semiHidden/>
    <w:qFormat/>
    <w:uiPriority w:val="0"/>
    <w:rPr>
      <w:rFonts w:cs="Arial"/>
      <w:kern w:val="2"/>
      <w:sz w:val="21"/>
      <w:szCs w:val="21"/>
    </w:rPr>
  </w:style>
  <w:style w:type="character" w:customStyle="1" w:styleId="367">
    <w:name w:val="正文文本首行缩进 字符"/>
    <w:basedOn w:val="361"/>
    <w:link w:val="87"/>
    <w:semiHidden/>
    <w:qFormat/>
    <w:uiPriority w:val="0"/>
    <w:rPr>
      <w:rFonts w:cs="Arial"/>
      <w:kern w:val="2"/>
      <w:sz w:val="21"/>
      <w:szCs w:val="21"/>
    </w:rPr>
  </w:style>
  <w:style w:type="character" w:customStyle="1" w:styleId="368">
    <w:name w:val="正文文本首行缩进 2 字符"/>
    <w:basedOn w:val="362"/>
    <w:link w:val="88"/>
    <w:semiHidden/>
    <w:qFormat/>
    <w:uiPriority w:val="0"/>
    <w:rPr>
      <w:rFonts w:cs="Arial"/>
      <w:kern w:val="2"/>
      <w:sz w:val="21"/>
      <w:szCs w:val="21"/>
    </w:rPr>
  </w:style>
  <w:style w:type="character" w:customStyle="1" w:styleId="369">
    <w:name w:val="注释标题 字符"/>
    <w:basedOn w:val="135"/>
    <w:link w:val="16"/>
    <w:semiHidden/>
    <w:qFormat/>
    <w:uiPriority w:val="0"/>
    <w:rPr>
      <w:rFonts w:cs="Arial"/>
      <w:kern w:val="2"/>
      <w:sz w:val="21"/>
      <w:szCs w:val="21"/>
    </w:rPr>
  </w:style>
  <w:style w:type="character" w:customStyle="1" w:styleId="370">
    <w:name w:val="正文文本 2 字符"/>
    <w:basedOn w:val="135"/>
    <w:link w:val="77"/>
    <w:semiHidden/>
    <w:qFormat/>
    <w:uiPriority w:val="0"/>
    <w:rPr>
      <w:rFonts w:cs="Arial"/>
      <w:kern w:val="2"/>
      <w:sz w:val="21"/>
      <w:szCs w:val="21"/>
    </w:rPr>
  </w:style>
  <w:style w:type="character" w:customStyle="1" w:styleId="371">
    <w:name w:val="正文文本 3 字符"/>
    <w:basedOn w:val="135"/>
    <w:link w:val="31"/>
    <w:semiHidden/>
    <w:qFormat/>
    <w:uiPriority w:val="0"/>
    <w:rPr>
      <w:rFonts w:cs="Arial"/>
      <w:kern w:val="2"/>
      <w:sz w:val="16"/>
      <w:szCs w:val="16"/>
    </w:rPr>
  </w:style>
  <w:style w:type="character" w:customStyle="1" w:styleId="372">
    <w:name w:val="正文文本缩进 2 字符"/>
    <w:basedOn w:val="135"/>
    <w:link w:val="51"/>
    <w:semiHidden/>
    <w:qFormat/>
    <w:uiPriority w:val="0"/>
    <w:rPr>
      <w:rFonts w:cs="Arial"/>
      <w:kern w:val="2"/>
      <w:sz w:val="21"/>
      <w:szCs w:val="21"/>
    </w:rPr>
  </w:style>
  <w:style w:type="character" w:customStyle="1" w:styleId="373">
    <w:name w:val="正文文本缩进 3 字符"/>
    <w:basedOn w:val="135"/>
    <w:link w:val="71"/>
    <w:semiHidden/>
    <w:qFormat/>
    <w:uiPriority w:val="0"/>
    <w:rPr>
      <w:rFonts w:cs="Arial"/>
      <w:kern w:val="2"/>
      <w:sz w:val="16"/>
      <w:szCs w:val="16"/>
    </w:rPr>
  </w:style>
  <w:style w:type="character" w:customStyle="1" w:styleId="374">
    <w:name w:val="文档结构图 字符"/>
    <w:basedOn w:val="135"/>
    <w:link w:val="26"/>
    <w:semiHidden/>
    <w:qFormat/>
    <w:uiPriority w:val="0"/>
    <w:rPr>
      <w:rFonts w:cs="Arial"/>
      <w:kern w:val="2"/>
      <w:sz w:val="21"/>
      <w:szCs w:val="21"/>
      <w:shd w:val="clear" w:color="auto" w:fill="000080"/>
    </w:rPr>
  </w:style>
  <w:style w:type="character" w:customStyle="1" w:styleId="375">
    <w:name w:val="纯文本 字符"/>
    <w:basedOn w:val="135"/>
    <w:link w:val="45"/>
    <w:semiHidden/>
    <w:qFormat/>
    <w:uiPriority w:val="0"/>
    <w:rPr>
      <w:rFonts w:ascii="宋体" w:hAnsi="Courier New" w:cs="Courier New"/>
      <w:kern w:val="2"/>
      <w:sz w:val="21"/>
      <w:szCs w:val="21"/>
    </w:rPr>
  </w:style>
  <w:style w:type="character" w:customStyle="1" w:styleId="376">
    <w:name w:val="电子邮件签名 字符"/>
    <w:basedOn w:val="135"/>
    <w:link w:val="19"/>
    <w:semiHidden/>
    <w:qFormat/>
    <w:uiPriority w:val="0"/>
    <w:rPr>
      <w:rFonts w:cs="Arial"/>
      <w:kern w:val="2"/>
      <w:sz w:val="21"/>
      <w:szCs w:val="21"/>
    </w:rPr>
  </w:style>
  <w:style w:type="character" w:customStyle="1" w:styleId="377">
    <w:name w:val="批注主题 字符"/>
    <w:basedOn w:val="355"/>
    <w:link w:val="86"/>
    <w:semiHidden/>
    <w:qFormat/>
    <w:uiPriority w:val="0"/>
    <w:rPr>
      <w:rFonts w:cs="Arial"/>
      <w:b/>
      <w:bCs/>
      <w:kern w:val="2"/>
      <w:sz w:val="21"/>
      <w:szCs w:val="21"/>
    </w:rPr>
  </w:style>
  <w:style w:type="character" w:customStyle="1" w:styleId="378">
    <w:name w:val="批注框文本 字符"/>
    <w:basedOn w:val="135"/>
    <w:link w:val="54"/>
    <w:semiHidden/>
    <w:qFormat/>
    <w:uiPriority w:val="0"/>
    <w:rPr>
      <w:rFonts w:cs="Arial"/>
      <w:kern w:val="2"/>
      <w:sz w:val="18"/>
      <w:szCs w:val="18"/>
    </w:rPr>
  </w:style>
  <w:style w:type="paragraph" w:customStyle="1" w:styleId="379">
    <w:name w:val="10.图片"/>
    <w:basedOn w:val="305"/>
    <w:semiHidden/>
    <w:qFormat/>
    <w:uiPriority w:val="0"/>
    <w:pPr>
      <w:jc w:val="center"/>
    </w:pPr>
    <w:rPr>
      <w:rFonts w:cs="宋体"/>
      <w:sz w:val="20"/>
      <w:szCs w:val="20"/>
    </w:rPr>
  </w:style>
  <w:style w:type="character" w:customStyle="1" w:styleId="380">
    <w:name w:val="页眉 字符1"/>
    <w:basedOn w:val="135"/>
    <w:semiHidden/>
    <w:qFormat/>
    <w:uiPriority w:val="99"/>
    <w:rPr>
      <w:sz w:val="18"/>
      <w:szCs w:val="18"/>
    </w:rPr>
  </w:style>
  <w:style w:type="table" w:customStyle="1" w:styleId="381">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382">
    <w:name w:val="Table Paragraph"/>
    <w:basedOn w:val="1"/>
    <w:qFormat/>
    <w:uiPriority w:val="1"/>
    <w:pPr>
      <w:widowControl w:val="0"/>
      <w:topLinePunct w:val="0"/>
      <w:autoSpaceDE w:val="0"/>
      <w:autoSpaceDN w:val="0"/>
      <w:adjustRightInd/>
      <w:snapToGrid/>
      <w:spacing w:before="64" w:after="0" w:line="240" w:lineRule="auto"/>
      <w:ind w:left="1625" w:right="1498"/>
      <w:jc w:val="center"/>
    </w:pPr>
    <w:rPr>
      <w:rFonts w:hint="default" w:ascii="Tahoma" w:hAnsi="Tahoma" w:eastAsia="Tahoma" w:cs="Tahoma"/>
      <w:kern w:val="0"/>
      <w:sz w:val="22"/>
      <w:szCs w:val="22"/>
    </w:rPr>
  </w:style>
  <w:style w:type="paragraph" w:customStyle="1" w:styleId="383">
    <w:name w:val="First Paragraph"/>
    <w:basedOn w:val="34"/>
    <w:next w:val="34"/>
    <w:qFormat/>
    <w:uiPriority w:val="0"/>
  </w:style>
  <w:style w:type="paragraph" w:customStyle="1" w:styleId="384">
    <w:name w:val="Compact"/>
    <w:basedOn w:val="34"/>
    <w:qFormat/>
    <w:uiPriority w:val="0"/>
    <w:pPr>
      <w:spacing w:before="36" w:after="36"/>
    </w:pPr>
  </w:style>
  <w:style w:type="paragraph" w:customStyle="1" w:styleId="385">
    <w:name w:val="Source Code"/>
    <w:basedOn w:val="1"/>
    <w:link w:val="386"/>
    <w:qFormat/>
    <w:uiPriority w:val="0"/>
    <w:pPr>
      <w:wordWrap w:val="0"/>
    </w:pPr>
  </w:style>
  <w:style w:type="character" w:customStyle="1" w:styleId="386">
    <w:name w:val="Verbatim Char"/>
    <w:basedOn w:val="387"/>
    <w:link w:val="385"/>
    <w:qFormat/>
    <w:uiPriority w:val="0"/>
  </w:style>
  <w:style w:type="character" w:customStyle="1" w:styleId="387">
    <w:name w:val="Body Text Char"/>
    <w:basedOn w:val="135"/>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AD08E4-13F7-4F1C-9EF8-43593852A0F5}">
  <ds:schemaRefs/>
</ds:datastoreItem>
</file>

<file path=docProps/app.xml><?xml version="1.0" encoding="utf-8"?>
<Properties xmlns="http://schemas.openxmlformats.org/officeDocument/2006/extended-properties" xmlns:vt="http://schemas.openxmlformats.org/officeDocument/2006/docPropsVTypes">
  <Template>Normal</Template>
  <Company>Huawei Technologies Co.,Ltd.</Company>
  <Pages>15</Pages>
  <Words>1257</Words>
  <Characters>3032</Characters>
  <Lines>1</Lines>
  <Paragraphs>1</Paragraphs>
  <TotalTime>0</TotalTime>
  <ScaleCrop>false</ScaleCrop>
  <LinksUpToDate>false</LinksUpToDate>
  <CharactersWithSpaces>3903</CharactersWithSpaces>
  <Application>WPS Office_11.8.2.12300_F1E327BC-269C-435d-A152-05C5408002CA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2021-05-20T15:39:00Z</dcterms:created>
  <dc:creator>Huawei Technologies Co.,Ltd.</dc:creator>
  <cp:lastModifiedBy>老年人</cp:lastModifiedBy>
  <cp:lastPrinted>2024-10-14T10:05:00Z</cp:lastPrinted>
  <dcterms:modified xsi:type="dcterms:W3CDTF">2024-12-09T08:18:01Z</dcterms:modified>
  <dc:subject>Technical Document</dc:subject>
  <dc:title>01_Location Kit开发指南</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01_Location Kit开发指南</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01_Location Kit开发指南</vt:lpwstr>
  </property>
  <property fmtid="{D5CDD505-2E9C-101B-9397-08002B2CF9AE}" pid="6" name="ProductVersion">
    <vt:lpwstr/>
  </property>
  <property fmtid="{D5CDD505-2E9C-101B-9397-08002B2CF9AE}" pid="7" name="ProprietaryDeclaration">
    <vt:lpwstr>版权所有 © 华为终端有限公司</vt:lpwstr>
  </property>
  <property fmtid="{D5CDD505-2E9C-101B-9397-08002B2CF9AE}" pid="8" name="ReleaseDate">
    <vt:lpwstr>2021-05-11</vt:lpwstr>
  </property>
  <property fmtid="{D5CDD505-2E9C-101B-9397-08002B2CF9AE}" pid="9" name="SecretLevel">
    <vt:lpwstr>外部公开</vt:lpwstr>
  </property>
  <property fmtid="{D5CDD505-2E9C-101B-9397-08002B2CF9AE}" pid="10" name="Trademark&amp;ProductType">
    <vt:lpwstr>01_Location Kit开发指南</vt:lpwstr>
  </property>
  <property fmtid="{D5CDD505-2E9C-101B-9397-08002B2CF9AE}" pid="11" name="_2015_ms_pID_725343">
    <vt:lpwstr>(3)44kuXkRMXY8F4KZP2NpeqCXEai+0iXDwdFPHJVdFGNRMG/yFDkjXjTYGdCt2kiYvxcTOsVMN
3RtbgQGW5dkDFqnxHZyQx9+bv7X87bnyihOYa0BEO4rwVtnjEnqCQvZD3jvKiVEC6M9EadMa
D7ssUqEKWoIUTCz34eSwFPxiMZ5NHd0WfaVXFhQI0tAwk4YqFCK7v/8tL/dlAIxGUN1hoo/e
+MFxLtfNqhP3X+kBic</vt:lpwstr>
  </property>
  <property fmtid="{D5CDD505-2E9C-101B-9397-08002B2CF9AE}" pid="12" name="_2015_ms_pID_7253431">
    <vt:lpwstr>/KGr+NC5cNLTApr8q7W7g3Cff3TwZTxIuU9Aq/eaypf1L2ezPm/uPE
8nb5wHnK+ji3PCQU+VVdwOiaU/4I4sIdhYBgmNSAKsKrGrAV3bYjtHeyl9Kvo3ahZWYAffOi
5HD1fTABGrrWDcevt9SdPQA0CE2iecl2TklV3aUg5ubL3OpuYwqmUbkRuZHyDVkT8qStohaq
QaJtcpZUooukKDWYqDphXJPoUhnYdZruEg74</vt:lpwstr>
  </property>
  <property fmtid="{D5CDD505-2E9C-101B-9397-08002B2CF9AE}" pid="13" name="_2015_ms_pID_7253432">
    <vt:lpwstr>XvAx3KJ5zvyuQcl8QkFdIfw=</vt:lpwstr>
  </property>
  <property fmtid="{D5CDD505-2E9C-101B-9397-08002B2CF9AE}" pid="14" name="KSOProductBuildVer">
    <vt:lpwstr>2052-11.8.2.12300</vt:lpwstr>
  </property>
  <property fmtid="{D5CDD505-2E9C-101B-9397-08002B2CF9AE}" pid="15" name="ICV">
    <vt:lpwstr>093A62617CD94294BBE7AF0CB4B0B594_13</vt:lpwstr>
  </property>
  <property fmtid="{D5CDD505-2E9C-101B-9397-08002B2CF9AE}" pid="16" name="_readonly">
    <vt:lpwstr/>
  </property>
  <property fmtid="{D5CDD505-2E9C-101B-9397-08002B2CF9AE}" pid="17" name="_change">
    <vt:lpwstr/>
  </property>
  <property fmtid="{D5CDD505-2E9C-101B-9397-08002B2CF9AE}" pid="18" name="_full-control">
    <vt:lpwstr/>
  </property>
  <property fmtid="{D5CDD505-2E9C-101B-9397-08002B2CF9AE}" pid="19" name="sflag">
    <vt:lpwstr>1713318771</vt:lpwstr>
  </property>
</Properties>
</file>