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6420" w14:textId="77777777" w:rsidR="00F264E0" w:rsidRPr="00F264E0" w:rsidRDefault="00F264E0" w:rsidP="00F264E0">
      <w:bookmarkStart w:id="0" w:name="heading_0"/>
      <w:r w:rsidRPr="00F264E0">
        <w:rPr>
          <w:rFonts w:hint="eastAsia"/>
          <w:b/>
        </w:rPr>
        <w:t>一、需要设计数据库吗？</w:t>
      </w:r>
      <w:bookmarkEnd w:id="0"/>
    </w:p>
    <w:p w14:paraId="762E957C" w14:textId="4EAD7557" w:rsidR="00F264E0" w:rsidRPr="00F264E0" w:rsidRDefault="00F264E0" w:rsidP="00F264E0">
      <w:pPr>
        <w:rPr>
          <w:rFonts w:hint="eastAsia"/>
        </w:rPr>
      </w:pPr>
      <w:r w:rsidRPr="00F264E0">
        <w:rPr>
          <w:rFonts w:hint="eastAsia"/>
        </w:rPr>
        <w:t>需要，聚焦自然语言相关的数据存储，设计贴合文本处理、模型推理的数据库表结构，包括但不限于：知识库文本表（存储标准问题、标准答案、文本分类标签等）、用户咨询文本表（存储用户提问、分词结果、清洗后文本等）、模型推理结果表（存储意图识别标签、相似度分数、文本编码向量等）、文本处理日志表（存储分词、清洗、编码等各环节的处理记录，便于问题排查）。</w:t>
      </w:r>
    </w:p>
    <w:p w14:paraId="7429A7EF" w14:textId="77777777" w:rsidR="00F264E0" w:rsidRPr="00F264E0" w:rsidRDefault="00F264E0" w:rsidP="00F264E0">
      <w:pPr>
        <w:rPr>
          <w:rFonts w:hint="eastAsia"/>
        </w:rPr>
      </w:pPr>
      <w:bookmarkStart w:id="1" w:name="heading_1"/>
      <w:r w:rsidRPr="00F264E0">
        <w:rPr>
          <w:rFonts w:hint="eastAsia"/>
          <w:b/>
        </w:rPr>
        <w:t>二、需要使用什么模型？</w:t>
      </w:r>
      <w:bookmarkEnd w:id="1"/>
    </w:p>
    <w:p w14:paraId="7232D411" w14:textId="5508F885" w:rsidR="00F264E0" w:rsidRPr="00F264E0" w:rsidRDefault="00F264E0" w:rsidP="00F264E0">
      <w:pPr>
        <w:rPr>
          <w:rFonts w:hint="eastAsia"/>
        </w:rPr>
      </w:pPr>
      <w:r w:rsidRPr="00F264E0">
        <w:rPr>
          <w:rFonts w:hint="eastAsia"/>
        </w:rPr>
        <w:t>需要</w:t>
      </w:r>
      <w:r w:rsidRPr="00F264E0">
        <w:t>BERT</w:t>
      </w:r>
      <w:r w:rsidRPr="00F264E0">
        <w:rPr>
          <w:rFonts w:hint="eastAsia"/>
        </w:rPr>
        <w:t>系列模型（</w:t>
      </w:r>
      <w:r w:rsidRPr="00F264E0">
        <w:t>Sentence-BERT</w:t>
      </w:r>
      <w:r w:rsidRPr="00F264E0">
        <w:rPr>
          <w:rFonts w:hint="eastAsia"/>
        </w:rPr>
        <w:t>）、</w:t>
      </w:r>
      <w:r w:rsidRPr="00F264E0">
        <w:t>TF-IDF</w:t>
      </w:r>
      <w:r w:rsidRPr="00F264E0">
        <w:rPr>
          <w:rFonts w:hint="eastAsia"/>
        </w:rPr>
        <w:t>算法、大</w:t>
      </w:r>
      <w:r>
        <w:rPr>
          <w:rFonts w:hint="eastAsia"/>
        </w:rPr>
        <w:t>语言</w:t>
      </w:r>
      <w:r w:rsidRPr="00F264E0">
        <w:rPr>
          <w:rFonts w:hint="eastAsia"/>
        </w:rPr>
        <w:t>模型，均为自然语言处理相关模型。如微调后的</w:t>
      </w:r>
      <w:r w:rsidRPr="00F264E0">
        <w:t>BERT</w:t>
      </w:r>
      <w:r w:rsidRPr="00F264E0">
        <w:rPr>
          <w:rFonts w:hint="eastAsia"/>
        </w:rPr>
        <w:t>模型、大模型），优化模型调用的效率。</w:t>
      </w:r>
    </w:p>
    <w:p w14:paraId="22FE733C" w14:textId="77777777" w:rsidR="00F264E0" w:rsidRPr="00F264E0" w:rsidRDefault="00F264E0" w:rsidP="00F264E0">
      <w:pPr>
        <w:rPr>
          <w:rFonts w:hint="eastAsia"/>
        </w:rPr>
      </w:pPr>
      <w:bookmarkStart w:id="2" w:name="heading_2"/>
      <w:r w:rsidRPr="00F264E0">
        <w:rPr>
          <w:rFonts w:hint="eastAsia"/>
          <w:b/>
        </w:rPr>
        <w:t>三、如何使用</w:t>
      </w:r>
      <w:r w:rsidRPr="00F264E0">
        <w:rPr>
          <w:b/>
        </w:rPr>
        <w:t>BERT</w:t>
      </w:r>
      <w:r w:rsidRPr="00F264E0">
        <w:rPr>
          <w:rFonts w:hint="eastAsia"/>
          <w:b/>
        </w:rPr>
        <w:t>？</w:t>
      </w:r>
      <w:bookmarkEnd w:id="2"/>
    </w:p>
    <w:p w14:paraId="4CB15E4F" w14:textId="19B59094" w:rsidR="00F264E0" w:rsidRPr="00F264E0" w:rsidRDefault="00F264E0" w:rsidP="00F264E0">
      <w:pPr>
        <w:rPr>
          <w:rFonts w:hint="eastAsia"/>
        </w:rPr>
      </w:pPr>
      <w:r>
        <w:rPr>
          <w:rFonts w:hint="eastAsia"/>
        </w:rPr>
        <w:t>主要是</w:t>
      </w:r>
      <w:r w:rsidRPr="00F264E0">
        <w:t>BERT</w:t>
      </w:r>
      <w:r w:rsidRPr="00F264E0">
        <w:rPr>
          <w:rFonts w:hint="eastAsia"/>
        </w:rPr>
        <w:t>模型（</w:t>
      </w:r>
      <w:r w:rsidRPr="00F264E0">
        <w:t>Sentence-BERT</w:t>
      </w:r>
      <w:r w:rsidRPr="00F264E0">
        <w:rPr>
          <w:rFonts w:hint="eastAsia"/>
        </w:rPr>
        <w:t>）</w:t>
      </w:r>
      <w:r>
        <w:rPr>
          <w:rFonts w:hint="eastAsia"/>
        </w:rPr>
        <w:t>,</w:t>
      </w:r>
      <w:r w:rsidRPr="00F264E0">
        <w:rPr>
          <w:rFonts w:hint="eastAsia"/>
        </w:rPr>
        <w:t>调用</w:t>
      </w:r>
      <w:r w:rsidRPr="00F264E0">
        <w:t>BERT</w:t>
      </w:r>
      <w:r w:rsidRPr="00F264E0">
        <w:rPr>
          <w:rFonts w:hint="eastAsia"/>
        </w:rPr>
        <w:t>模型完成文本编码、语义相似度计算，支撑知识库语义检索、用户意图识别两大核心场景，解决传统关键词匹配的痛点</w:t>
      </w:r>
      <w:r>
        <w:rPr>
          <w:rFonts w:hint="eastAsia"/>
        </w:rPr>
        <w:t>,与历史回答匹配</w:t>
      </w:r>
      <w:r w:rsidRPr="00F264E0">
        <w:rPr>
          <w:rFonts w:hint="eastAsia"/>
        </w:rPr>
        <w:t>。</w:t>
      </w:r>
    </w:p>
    <w:p w14:paraId="3BA4AAEC" w14:textId="77777777" w:rsidR="00F264E0" w:rsidRPr="00F264E0" w:rsidRDefault="00F264E0" w:rsidP="00F264E0">
      <w:pPr>
        <w:rPr>
          <w:rFonts w:hint="eastAsia"/>
        </w:rPr>
      </w:pPr>
      <w:bookmarkStart w:id="3" w:name="heading_3"/>
      <w:r w:rsidRPr="00F264E0">
        <w:rPr>
          <w:rFonts w:hint="eastAsia"/>
          <w:b/>
        </w:rPr>
        <w:t>四、是否需要使用大模型？</w:t>
      </w:r>
      <w:bookmarkEnd w:id="3"/>
    </w:p>
    <w:p w14:paraId="39A5E437" w14:textId="6F5AE959" w:rsidR="00F264E0" w:rsidRPr="00F264E0" w:rsidRDefault="00F264E0" w:rsidP="005E07A1">
      <w:pPr>
        <w:rPr>
          <w:rFonts w:hint="eastAsia"/>
        </w:rPr>
      </w:pPr>
      <w:r w:rsidRPr="00F264E0">
        <w:rPr>
          <w:rFonts w:hint="eastAsia"/>
        </w:rPr>
        <w:t>需要，</w:t>
      </w:r>
      <w:r w:rsidR="005E07A1">
        <w:rPr>
          <w:rFonts w:hint="eastAsia"/>
        </w:rPr>
        <w:t>(1)</w:t>
      </w:r>
      <w:r w:rsidRPr="00F264E0">
        <w:rPr>
          <w:rFonts w:hint="eastAsia"/>
        </w:rPr>
        <w:t>大模型结合</w:t>
      </w:r>
      <w:r w:rsidRPr="00F264E0">
        <w:t>BERT</w:t>
      </w:r>
      <w:r w:rsidRPr="00F264E0">
        <w:rPr>
          <w:rFonts w:hint="eastAsia"/>
        </w:rPr>
        <w:t>模型的检索结果，实现客服回复的智能生成，</w:t>
      </w:r>
      <w:r w:rsidRPr="00F264E0">
        <w:t xml:space="preserve"> </w:t>
      </w:r>
      <w:r w:rsidRPr="00F264E0">
        <w:t>“</w:t>
      </w:r>
      <w:r w:rsidRPr="00F264E0">
        <w:rPr>
          <w:rFonts w:hint="eastAsia"/>
        </w:rPr>
        <w:t>检索</w:t>
      </w:r>
      <w:r w:rsidRPr="00F264E0">
        <w:t>-</w:t>
      </w:r>
      <w:r w:rsidRPr="00F264E0">
        <w:rPr>
          <w:rFonts w:hint="eastAsia"/>
        </w:rPr>
        <w:t>生成</w:t>
      </w:r>
      <w:r w:rsidRPr="00F264E0">
        <w:t>”</w:t>
      </w:r>
      <w:r w:rsidRPr="00F264E0">
        <w:rPr>
          <w:rFonts w:hint="eastAsia"/>
        </w:rPr>
        <w:t>完整后端链路（</w:t>
      </w:r>
      <w:r w:rsidRPr="00F264E0">
        <w:t>BERT</w:t>
      </w:r>
      <w:r w:rsidRPr="00F264E0">
        <w:rPr>
          <w:rFonts w:hint="eastAsia"/>
        </w:rPr>
        <w:t>检索知识库</w:t>
      </w:r>
      <w:r>
        <w:rPr>
          <w:rFonts w:hint="eastAsia"/>
        </w:rPr>
        <w:t>历史回复</w:t>
      </w:r>
      <w:r w:rsidRPr="00F264E0">
        <w:rPr>
          <w:rFonts w:hint="eastAsia"/>
        </w:rPr>
        <w:t>内容</w:t>
      </w:r>
      <w:r w:rsidRPr="00F264E0">
        <w:t>→</w:t>
      </w:r>
      <w:r w:rsidRPr="00F264E0">
        <w:rPr>
          <w:rFonts w:hint="eastAsia"/>
        </w:rPr>
        <w:t>传入大模型</w:t>
      </w:r>
      <w:r w:rsidRPr="00F264E0">
        <w:t>→</w:t>
      </w:r>
      <w:r w:rsidRPr="00F264E0">
        <w:rPr>
          <w:rFonts w:hint="eastAsia"/>
        </w:rPr>
        <w:t>生成回复）；</w:t>
      </w:r>
    </w:p>
    <w:p w14:paraId="2C30E753" w14:textId="77777777" w:rsidR="00F264E0" w:rsidRPr="00F264E0" w:rsidRDefault="00F264E0" w:rsidP="00F264E0">
      <w:pPr>
        <w:rPr>
          <w:rFonts w:hint="eastAsia"/>
        </w:rPr>
      </w:pPr>
      <w:r w:rsidRPr="00F264E0">
        <w:rPr>
          <w:rFonts w:hint="eastAsia"/>
        </w:rPr>
        <w:t>（</w:t>
      </w:r>
      <w:r w:rsidRPr="00F264E0">
        <w:t>2</w:t>
      </w:r>
      <w:r w:rsidRPr="00F264E0">
        <w:rPr>
          <w:rFonts w:hint="eastAsia"/>
        </w:rPr>
        <w:t>）负责大模型调用的并发控制、</w:t>
      </w:r>
      <w:proofErr w:type="gramStart"/>
      <w:r w:rsidRPr="00F264E0">
        <w:rPr>
          <w:rFonts w:hint="eastAsia"/>
        </w:rPr>
        <w:t>算力适配</w:t>
      </w:r>
      <w:proofErr w:type="gramEnd"/>
      <w:r w:rsidRPr="00F264E0">
        <w:rPr>
          <w:rFonts w:hint="eastAsia"/>
        </w:rPr>
        <w:t>，优化大模型推理的延迟（如模型量化、推理结果缓存），确保适配客服工作台的高并发需求；</w:t>
      </w:r>
    </w:p>
    <w:p w14:paraId="6B2730B8" w14:textId="77777777" w:rsidR="00F264E0" w:rsidRPr="00F264E0" w:rsidRDefault="00F264E0" w:rsidP="00F264E0">
      <w:pPr>
        <w:rPr>
          <w:rFonts w:hint="eastAsia"/>
        </w:rPr>
      </w:pPr>
      <w:r w:rsidRPr="00F264E0">
        <w:rPr>
          <w:rFonts w:hint="eastAsia"/>
        </w:rPr>
        <w:t>（</w:t>
      </w:r>
      <w:r w:rsidRPr="00F264E0">
        <w:t>3</w:t>
      </w:r>
      <w:r w:rsidRPr="00F264E0">
        <w:rPr>
          <w:rFonts w:hint="eastAsia"/>
        </w:rPr>
        <w:t>）处理大模型调用的异常情况（如推理超时、回复不符合规范），设置兜底方案（如返回默认回复、重新调用模型）；</w:t>
      </w:r>
    </w:p>
    <w:p w14:paraId="2DFAFA40" w14:textId="226AAEE4" w:rsidR="00120F73" w:rsidRPr="00F264E0" w:rsidRDefault="00F264E0">
      <w:pPr>
        <w:rPr>
          <w:rFonts w:hint="eastAsia"/>
        </w:rPr>
      </w:pPr>
      <w:r w:rsidRPr="00F264E0">
        <w:rPr>
          <w:rFonts w:hint="eastAsia"/>
        </w:rPr>
        <w:t>（</w:t>
      </w:r>
      <w:r w:rsidRPr="00F264E0">
        <w:t>4</w:t>
      </w:r>
      <w:r w:rsidRPr="00F264E0">
        <w:rPr>
          <w:rFonts w:hint="eastAsia"/>
        </w:rPr>
        <w:t>）存储大模型的推理结果、调用日志，配合算法开发完成模型的迭代优化（如提供异常调用案例、用户反馈的不合理回复案例）；不负责大模型的选型、微调与训练，仅聚焦后端工程化落地与稳定调用。</w:t>
      </w:r>
    </w:p>
    <w:sectPr w:rsidR="00120F73" w:rsidRPr="00F26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A3"/>
    <w:rsid w:val="00120F73"/>
    <w:rsid w:val="004A6867"/>
    <w:rsid w:val="005E07A1"/>
    <w:rsid w:val="005F2DA3"/>
    <w:rsid w:val="007C0C2B"/>
    <w:rsid w:val="00A90528"/>
    <w:rsid w:val="00F2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E3C6FE"/>
  <w15:chartTrackingRefBased/>
  <w15:docId w15:val="{8DD8A342-9D7C-4AB3-9E05-00A2205D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2D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D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D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D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DA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D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D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D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2D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2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2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2D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DA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2D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D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D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D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D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D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D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D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D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2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延鹏 龚</dc:creator>
  <cp:keywords/>
  <dc:description/>
  <cp:lastModifiedBy>延鹏 龚</cp:lastModifiedBy>
  <cp:revision>2</cp:revision>
  <dcterms:created xsi:type="dcterms:W3CDTF">2026-02-12T12:42:00Z</dcterms:created>
  <dcterms:modified xsi:type="dcterms:W3CDTF">2026-02-12T12:53:00Z</dcterms:modified>
</cp:coreProperties>
</file>