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华三 3600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&lt;TuanMa_H3C_3600&gt;display interface GigabitEthernet 1/0/25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GigabitEthernet1/0/25 current state: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 Packet Frame Type: PKTFMT_ETHNT_2, Hardware Address: 0cda-41de-4e33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Description: To_ShuJuWangHuLian_G1/0/18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Loopback is not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Media type is twisted 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hardware type is  1000_BASE_T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1000Mbps-speed mode, full-duplex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Link speed type is autonegotiation, link duplex type is autonegotiation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Flow-control is not 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The Maximum Frame Length is 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Broadcast MAX-ratio: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Unicast MAX-ratio: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Multicast MAX-ratio: 100%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Allow jumbo frame to 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PVID: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Mdi type: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link-type: trunk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VLAN passing  : 118, 602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VLAN permitted: 118, 602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Trunk port encapsulation: IEEE 802.1q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priority: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Last clearing of counters:  Never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Peak value of input: 207721 bytes/sec, at 2022-11-08 06:26:00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Peak value of output: 33198 bytes/sec, at 2023-03-27 10:50:33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Last 300 seconds input:  2 packets/sec 282 bytes/sec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Last 300 seconds output:  2 packets/sec 290 bytes/sec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Input (total):  56148368 packets, 6611001881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56111416 unicasts, 36952 broadcasts, 0 multicasts, 0 pauses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Input (normal):  56148368 packets, -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56111416 unicasts, 36952 broadcasts, 0 multicasts, 0 pauses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Input:  0 input errors</w:t>
      </w:r>
      <w:r>
        <w:rPr>
          <w:rFonts w:hint="eastAsia"/>
          <w:lang w:val="en-US" w:eastAsia="zh-CN"/>
        </w:rPr>
        <w:t>, 0 runts, 0 giants, 0 throttles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0 CRC, 0 frame, - overruns, 0 aborts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ignored, - parity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 (total): 46229751 packets, 4553563599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43884692 unicasts, 911492 broadcasts, 1433567 multicasts, 0 pauses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 (normal): 46229751 packets, -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43884692 unicasts, 911492 broadcasts, 1433567 multicasts, 0 pauses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Output: 0 output errors</w:t>
      </w:r>
      <w:r>
        <w:rPr>
          <w:rFonts w:hint="eastAsia"/>
          <w:lang w:val="en-US" w:eastAsia="zh-CN"/>
        </w:rPr>
        <w:t>, - underruns, - buffer failures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0 aborts, 0 deferred, 0 collisions, 0 late collisions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0 lost carrier, - no carrier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华为NE8000路由器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&lt;HS-XianJuHuiJu-2.HW.NE8000M8&gt;display interface GigabitEthernet 0/4/0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GigabitEthernet0/4/0 current state : UP (ifindex: 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 protocol current state : UP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line protocol up time : 2023-03-21 18:45:26+08:00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 quality grade : 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Description: To:HS-XinXiJF-HW.S9303:G1/0/0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 Port,The Maximum Transmit Unit is 1500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Address is 10.122.119.9/30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Sending Frames' Format is PKTFMT_ETHNT_2, Hardware address is 3890-524f-3c4c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Vendor PN is LTD1302-BC+-H3C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Vendor Name is Hisense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BW: 1G, Transceiver max BW: 1G, Transceiver Mode: SingleMode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WaveLength: 1310nm, Transmission Distance: 10km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 Power:  -6.81dBm, Warning range: [-16.989,  -5.999]dBm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 Power:  -5.94dBm, Warning range: [-9.500,  -2.999]dBm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Loopback: none, full-duplex mode, negotiation: enable, Pause Flowcontrol: Receive Enable and Send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physical up time   : 2023-03-21 18:45:26+08:00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physical down time : 2023-03-21 18:45:26+08:00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system time: 2023-04-27 16:04:16+08:00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Statistics last cleared:never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 300 seconds input rate: 22304 bits/sec, 26 packets/sec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 300 seconds output rate: 22833 bits/sec, 27 packets/sec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peak rate 24325015 bits/sec, Record time: 2023-03-31 09:16:03+08:00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peak rate 67266600 bits/sec, Record time: 2023-03-31 09:19:23+08:00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Input: 22789602665 bytes, 122755407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Output: 86753318501 bytes, 163119446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Unicast: 122755405 packets, Multicast: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Broadcast: 2 packets, JumboOctets: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highlight w:val="green"/>
          <w:lang w:val="en-US" w:eastAsia="zh-CN"/>
        </w:rPr>
        <w:t>CRC: 0 packets</w:t>
      </w:r>
      <w:r>
        <w:rPr>
          <w:rFonts w:hint="eastAsia"/>
          <w:lang w:val="en-US" w:eastAsia="zh-CN"/>
        </w:rPr>
        <w:t>, Symbol: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Overrun: 0 packets, InRangeLength: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LongPacket: 0 packets, Jabber: 0 packets, Alignment: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Fragment: 0 packets, Undersized Frame: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RxPause: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Unicast: 162694713 packets, Multicast: 424712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Broadcast: 21 packets, JumboOctets: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Lost: 0 packets, Overflow: 0 packets, Underrun: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System: 0 packets, Overruns: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TxPause: 0 packets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 300 seconds input utility rate:  0.01%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300 seconds output utility rate: 0.01%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HengShui_RuiJie_2#show interface gigabitEthernet 9/21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Index(dec):85 (hex):55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GigabitEthernet 9/21 is UP  , line protocol is UP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Hardware is Broadcom 5464 GigabitEthernet, address is 8005.88d0.88e1 (bia 8005.88d0.88e1)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Description: To_3-3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Interface address is: no ip address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Interface IPv6 address is: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 IPv6 address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MTU 1500 bytes, BW 1000000 Kbit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Encapsulation protocol is Ethernet-II, loopback not 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Keepalive interval is 10 sec , 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Carrier delay is 2 sec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Ethernet attributes: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 link state change time: 2023-04-14 12:36:50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 duration since last link state change: 13 days,  3 hours,  4 minutes, 30 seconds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 is 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Medium-type is Fiber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 duplex mode is AUTO, oper duplex is Full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 speed is AUTO, oper speed is 1000M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 control admin status is OFF, flow control oper status is OFF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 negotiation mode is OFF, oper negotiation state is 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Storm Control: Broadcast is OFF, Multicast is OFF, Unicast is OFF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Bridge attributes: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Port-type: trunk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Native vlan: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Allowed vlan lists: 102,108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Active vlan lists: 102,108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Rxload is 1/255, Txload is 1/255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Input peak rate: 382686514 bits/sec, at 2022-12-26 11:20:33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Output peak rate: 331887732 bits/sec, at 2023-01-29 09:44:45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 seconds input rate 111813 bits/sec, 52 packets/sec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 seconds output rate 167735 bits/sec, 93 packets/sec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3487807636 packets input, 999812040559 bytes, 0 no buffer, 0 dropped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Received 99341659 broadcasts, 0 runts, 1 giants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green"/>
          <w:lang w:val="en-US" w:eastAsia="zh-CN"/>
        </w:rPr>
        <w:t>0 input errors, 0 CRC</w:t>
      </w:r>
      <w:r>
        <w:rPr>
          <w:rFonts w:hint="eastAsia"/>
          <w:lang w:val="en-US" w:eastAsia="zh-CN"/>
        </w:rPr>
        <w:t>, 0 frame, 0 overrun, 0 abort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7199756199 packets output, 3722563655864 bytes, 0 underruns , 0 dropped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green"/>
          <w:lang w:val="en-US" w:eastAsia="zh-CN"/>
        </w:rPr>
        <w:t>0 output errors</w:t>
      </w:r>
      <w:r>
        <w:rPr>
          <w:rFonts w:hint="eastAsia"/>
          <w:lang w:val="en-US" w:eastAsia="zh-CN"/>
        </w:rPr>
        <w:t>, 0 collisions, 0 interface resets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迈普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XianLuLou_MaiP_107.6#show interface tengigabitethernet 0/49 statistics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tengigabitethernet0/49 statistics information: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RxOctets                 : 43516714723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RxUcastPkts              : 102096653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RxMulticastPkts          : 2346925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RxBroadcastPkts          : 1982316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green"/>
          <w:lang w:val="en-US" w:eastAsia="zh-CN"/>
        </w:rPr>
        <w:t>RxErrorPkts    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RxDiscardPkts  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TxOctets                 : 100999690836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TxUcastPkts              : 159583248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TxMulticastPkts          : 2699068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TxBroadcastPkts          : 4590472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green"/>
          <w:lang w:val="en-US" w:eastAsia="zh-CN"/>
        </w:rPr>
        <w:t>TxErrorPkts    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TxDiscardPkts  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TotalOctets              : 144516405559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TotalPkts                : 273298682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TotalUcastPkts           : 261679901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TotalBroadcastPkts       : 6572788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TotalMulticastPkts       : 5045993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TotalCRCErrors 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TotalSymbolErrors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TotalAlignmentErrors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TotalUndersizePkts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TotalOversizePkts        : 62487868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TotalFragments 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TotalJabbers   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TotalCollisions         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TotalPkts64Octets        : 3288143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TotalPkts65to127Octets   : 142319703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TotalPkts128to255Octets  : 12062843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TotalPkts256to511Octets  : 25379722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TotalPkts512to1023Octets : 18500619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TotalPkts1024to1518Octets: 9259784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RxBandwidthUtilization   :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RxDiscardRatio           :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RxErrorRatio             :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TxBandwidthUtilization   :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TxDiscardRatio           : 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TxErrorRatio             : 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input rate 367153 bits/sec, 51 packets/sec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output rate 87169 bits/sec, 50 packets/sec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HeXinJiaoHuanJi_2#show interfaces gigabitEthernet 3/19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GigabitEthernet3/19 is up, line protocol is up (connected)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Hardware is C6k 1000Mb 802.3, address is 0019.07d2.b400 (bia 0019.07d2.b400)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Description: To_HengShuiZhan_C3560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Internet address is 10.122.114.38/30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MTU 1500 bytes, BW 1000000 Kbit, DLY 10 usec,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reliability 255/255, txload 1/255, rxload 1/255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Encapsulation ARPA, loopback not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Keepalive set (10 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Full-duplex, 1000Mb/s, media type is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input flow-control is off, output flow-control is 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Clock mode is 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ARP type: ARPA, ARP Timeout 04:00:00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Last input 00:00:04, output 00:00:07, output hang never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Last clearing of "show interface" counters never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Input queue: 0/75/104615/11 (size/max/drops/flushes); Total output drops: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Queueing strategy: fifo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Output queue: 0/40 (size/max)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minute input rate 117000 bits/sec, 118 packets/sec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minute output rate 37000 bits/sec, 44 packets/sec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L2 Switched: ucast: 28502242 pkt, 1952813915 bytes - mcast: 33248581 pkt, 3308319308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L3 in Switched: ucast: 17710151593 pkt, 9225698264540 bytes - mcast: 0 pkt, 0 bytes mcast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L3 out Switched: ucast: 18142624773 pkt, 5972361107434 bytes mcast: 0 pkt, 0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17820830356 packets input, 9237019629279 bytes, 0 no 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Received 15542368 broadcasts (0 IP multicast)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runts, 0 giants, 0 throttles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green"/>
          <w:lang w:val="en-US" w:eastAsia="zh-CN"/>
        </w:rPr>
        <w:t>104615 input errors</w:t>
      </w:r>
      <w:r>
        <w:rPr>
          <w:rFonts w:hint="eastAsia"/>
          <w:lang w:val="en-US" w:eastAsia="zh-CN"/>
        </w:rPr>
        <w:t>, 0 CRC, 0 frame, 0 overrun, 0 ignored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watchdog, 0 multicast, 0 pause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input packets with dribble condition detected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18215168063 packets output, 5980116193635 bytes, 0 underruns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green"/>
          <w:lang w:val="en-US" w:eastAsia="zh-CN"/>
        </w:rPr>
        <w:t>0 output errors</w:t>
      </w:r>
      <w:r>
        <w:rPr>
          <w:rFonts w:hint="eastAsia"/>
          <w:lang w:val="en-US" w:eastAsia="zh-CN"/>
        </w:rPr>
        <w:t>, 0 collisions, 4 interface resets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babbles, 0 late collision, 0 deferred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lost carrier, 0 no carrier, 0 PAUSE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output buffer failures, 0 output buffers swapped 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设备定义交换机信息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&lt;HS-XianJuHuiJu-2.HW.NE8000M8&gt;display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Huawei Versatile Routing Platform Software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VRP (R) software, Version 8.211 (NetEngine 8000 V800R021C10SPC600)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2012-2022 Huawei Technologies Co., Ltd.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HUAWEI </w:t>
      </w:r>
      <w:bookmarkStart w:id="0" w:name="_GoBack"/>
      <w:r>
        <w:rPr>
          <w:rFonts w:hint="eastAsia"/>
          <w:highlight w:val="green"/>
          <w:lang w:val="en-US" w:eastAsia="zh-CN"/>
        </w:rPr>
        <w:t>NetEngine 8000 M8</w:t>
      </w:r>
      <w:bookmarkEnd w:id="0"/>
      <w:r>
        <w:rPr>
          <w:rFonts w:hint="eastAsia"/>
          <w:lang w:val="en-US" w:eastAsia="zh-CN"/>
        </w:rPr>
        <w:t xml:space="preserve"> uptime is 36 days, 21 hours, 17 minutes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Version: V800R021SPH012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NetEngine 8000 M8 version information: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- - - - - - - - - - - - - - - - - - - - - - - - - - - - - - - 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BKP  version information: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PCB        Version  : CR81BKP08A REV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IPU  Slot  Quantity 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CARD Slot  Quantity :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- - - - - - - - - - - - - - - - - - - - - - - - - - - - - - -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IPU version information: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IPU (Master) 9 : uptime is 36 days, 21 hours, 16 minutes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StartupTime 2023/03/21   18:38:36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SDRAM Memory Size   : 8192 M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FLASH Memory Size   : 64 M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CFCARD Memory Size  : 4096 M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IPU CR8DIPU480C8 version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PCB         Version : CR81IPU480D1 REV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EPLD        Version : 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FPGA        Version : 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          Version : 100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TM          Version 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NSE         Version : NSE REV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BootROM     Version : 08.99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PIC2: CR8D00P8CFC1 version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StartupTime         : 2023/03/21    18:39:31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PCB Version         : CR81P8CFA0 REV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EPLD Version        : 103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EPLD2 Version       : 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FPGA Version        : 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PIC4: CR8D00EAGFCA version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StartupTime         : 2023/03/21    18:39:37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PCB Version         : CR81EAGH REV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EPLD Version        : 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PIC5: CR8D00E8GEB2 version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StartupTime         : 2023/03/21    18:39:42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PCB Version         : CR81E8GEA3 REV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EPLD Version        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- - - - - - - - - - - - - - - - - - - - - - - - - - - - - - -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IPU version information: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IPU (Slave) 10 : uptime is 36 days, 21 hours, 15 minutes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StartupTime 2023/03/21   18:39:06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SDRAM Memory Size   : 8192 M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FLASH Memory Size   : 64 M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CFCARD Memory Size  : 4096 M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IPU CR8DIPU480C8 version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PCB         Version : CR81IPU480D1 REV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EPLD        Version : 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FPGA        Version : 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          Version : 100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E1AFA"/>
    <w:rsid w:val="336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Admin.admin-PC</dc:creator>
  <cp:lastModifiedBy>hs_Admin</cp:lastModifiedBy>
  <dcterms:modified xsi:type="dcterms:W3CDTF">2023-04-27T08:17:13Z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