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22"/>
          <w:szCs w:val="28"/>
        </w:rPr>
      </w:sdtEndPr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31E89" w:rsidRDefault="00002EED">
              <w:pPr>
                <w:pStyle w:val="Publishwithline"/>
              </w:pPr>
              <w:r>
                <w:t>Android</w:t>
              </w:r>
              <w:r>
                <w:rPr>
                  <w:rFonts w:hint="eastAsia"/>
                </w:rPr>
                <w:t>沙</w:t>
              </w:r>
              <w:proofErr w:type="gramStart"/>
              <w:r>
                <w:rPr>
                  <w:rFonts w:hint="eastAsia"/>
                </w:rPr>
                <w:t>箱机制</w:t>
              </w:r>
              <w:proofErr w:type="gramEnd"/>
            </w:p>
          </w:sdtContent>
        </w:sdt>
        <w:p w:rsidR="00E31E89" w:rsidRDefault="00E31E89">
          <w:pPr>
            <w:pStyle w:val="underline"/>
          </w:pPr>
        </w:p>
        <w:p w:rsidR="00FC1081" w:rsidRDefault="00F33380">
          <w:pPr>
            <w:pStyle w:val="3"/>
            <w:shd w:val="clear" w:color="auto" w:fill="FFFFFF"/>
            <w:wordWrap w:val="0"/>
            <w:spacing w:before="120" w:after="240" w:line="450" w:lineRule="atLeast"/>
            <w:divId w:val="2030180220"/>
          </w:pPr>
        </w:p>
      </w:sdtContent>
    </w:sdt>
    <w:p w:rsidR="00F17EDC" w:rsidRPr="00F17EDC" w:rsidRDefault="00F17EDC">
      <w:pPr>
        <w:pStyle w:val="3"/>
        <w:shd w:val="clear" w:color="auto" w:fill="FFFFFF"/>
        <w:wordWrap w:val="0"/>
        <w:spacing w:before="120" w:after="240" w:line="450" w:lineRule="atLeast"/>
        <w:divId w:val="2030180220"/>
      </w:pPr>
      <w:r w:rsidRPr="00F17EDC">
        <w:rPr>
          <w:rFonts w:ascii="Arial" w:eastAsia="宋体" w:hAnsi="Arial" w:cs="Arial"/>
          <w:color w:val="666666"/>
          <w:sz w:val="33"/>
          <w:szCs w:val="33"/>
        </w:rPr>
        <w:t>一、</w:t>
      </w:r>
      <w:r w:rsidRPr="00F17EDC">
        <w:rPr>
          <w:rFonts w:ascii="Arial" w:eastAsia="宋体" w:hAnsi="Arial" w:cs="Arial"/>
          <w:color w:val="666666"/>
          <w:sz w:val="33"/>
          <w:szCs w:val="33"/>
        </w:rPr>
        <w:t>Android</w:t>
      </w:r>
      <w:r w:rsidRPr="00F17EDC">
        <w:rPr>
          <w:rFonts w:ascii="Arial" w:eastAsia="宋体" w:hAnsi="Arial" w:cs="Arial"/>
          <w:color w:val="666666"/>
          <w:sz w:val="33"/>
          <w:szCs w:val="33"/>
        </w:rPr>
        <w:t>沿用</w:t>
      </w:r>
      <w:r w:rsidRPr="00F17EDC">
        <w:rPr>
          <w:rFonts w:ascii="Arial" w:eastAsia="宋体" w:hAnsi="Arial" w:cs="Arial"/>
          <w:color w:val="666666"/>
          <w:sz w:val="33"/>
          <w:szCs w:val="33"/>
        </w:rPr>
        <w:t>Linux</w:t>
      </w:r>
      <w:r w:rsidRPr="00F17EDC">
        <w:rPr>
          <w:rFonts w:ascii="Arial" w:eastAsia="宋体" w:hAnsi="Arial" w:cs="Arial"/>
          <w:color w:val="666666"/>
          <w:sz w:val="33"/>
          <w:szCs w:val="33"/>
        </w:rPr>
        <w:t>权限模型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沙箱，对使用者来说</w:t>
      </w:r>
      <w:r w:rsidRPr="00F17EDC">
        <w:rPr>
          <w:rFonts w:ascii="Arial" w:eastAsia="宋体" w:hAnsi="Arial" w:cs="Arial"/>
          <w:color w:val="555555"/>
          <w:sz w:val="24"/>
          <w:szCs w:val="24"/>
        </w:rPr>
        <w:t>可以理解为一种安全环境，对恶意访问者来说是一种限制。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在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系统中，应用（通常）都在一个独立的沙箱中运行，即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每一个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应用程序都在它自己的进程中运行，都拥有一个独立的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Dalvik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虚拟机实例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Dalvik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经过优化，允许在有限的内存中同时高效地运行多个虚拟机的实例，并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且每一个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Dalvik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应用作为一个独立的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进程执行。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这种基于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的进程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“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沙箱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”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机制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，是整个安全设计的基础之一。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      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从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继承了已经深入人心的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类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Unix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进程隔离机制与最小权限原则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，同时结合移动终端的具体应用特点，进行了许多有益的改进与提升。具体而言，进程以隔离的用户环境运行，不能相互干扰，比如发送信号或者访问其他进程的内存空间。因此，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沙箱的核心机制基于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以下几个概念：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大多数进程拥有唯一的用户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ID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（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UID</w:t>
      </w:r>
      <w:r w:rsidRPr="00F17EDC">
        <w:rPr>
          <w:rFonts w:ascii="Arial" w:eastAsia="宋体" w:hAnsi="Arial" w:cs="Arial"/>
          <w:color w:val="FF0000"/>
          <w:sz w:val="24"/>
          <w:szCs w:val="24"/>
        </w:rPr>
        <w:t>），以及严格限制文件系统权限</w:t>
      </w:r>
      <w:r w:rsidR="00A0457E">
        <w:rPr>
          <w:rFonts w:ascii="Arial" w:eastAsia="宋体" w:hAnsi="Arial" w:cs="Arial" w:hint="eastAsia"/>
          <w:color w:val="FF0000"/>
          <w:sz w:val="24"/>
          <w:szCs w:val="24"/>
        </w:rPr>
        <w:t>、</w:t>
      </w:r>
      <w:r w:rsidR="00A0457E" w:rsidRPr="00F17EDC">
        <w:rPr>
          <w:rFonts w:ascii="Arial" w:eastAsia="宋体" w:hAnsi="Arial" w:cs="Arial"/>
          <w:color w:val="FF0000"/>
          <w:sz w:val="24"/>
          <w:szCs w:val="24"/>
        </w:rPr>
        <w:t>标准的</w:t>
      </w:r>
      <w:r w:rsidR="00A0457E" w:rsidRPr="00F17EDC">
        <w:rPr>
          <w:rFonts w:ascii="Arial" w:eastAsia="宋体" w:hAnsi="Arial" w:cs="Arial"/>
          <w:color w:val="FF0000"/>
          <w:sz w:val="24"/>
          <w:szCs w:val="24"/>
        </w:rPr>
        <w:t>Linux</w:t>
      </w:r>
      <w:r w:rsidR="00A0457E" w:rsidRPr="00F17EDC">
        <w:rPr>
          <w:rFonts w:ascii="Arial" w:eastAsia="宋体" w:hAnsi="Arial" w:cs="Arial"/>
          <w:color w:val="FF0000"/>
          <w:sz w:val="24"/>
          <w:szCs w:val="24"/>
        </w:rPr>
        <w:t>进程隔离</w:t>
      </w:r>
      <w:r w:rsidR="00457A94">
        <w:rPr>
          <w:rFonts w:ascii="Arial" w:eastAsia="宋体" w:hAnsi="Arial" w:cs="Arial" w:hint="eastAsia"/>
          <w:color w:val="666666"/>
          <w:sz w:val="24"/>
          <w:szCs w:val="24"/>
        </w:rPr>
        <w:t>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      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系统</w:t>
      </w:r>
      <w:r w:rsidRPr="00F964C8">
        <w:rPr>
          <w:rFonts w:ascii="Arial" w:eastAsia="宋体" w:hAnsi="Arial" w:cs="Arial"/>
          <w:color w:val="FF0000"/>
          <w:sz w:val="24"/>
          <w:szCs w:val="24"/>
        </w:rPr>
        <w:t>沿用了</w:t>
      </w:r>
      <w:r w:rsidRPr="00F964C8">
        <w:rPr>
          <w:rFonts w:ascii="Arial" w:eastAsia="宋体" w:hAnsi="Arial" w:cs="Arial"/>
          <w:color w:val="FF0000"/>
          <w:sz w:val="24"/>
          <w:szCs w:val="24"/>
        </w:rPr>
        <w:t>Linux</w:t>
      </w:r>
      <w:r w:rsidRPr="00F964C8">
        <w:rPr>
          <w:rFonts w:ascii="Arial" w:eastAsia="宋体" w:hAnsi="Arial" w:cs="Arial"/>
          <w:color w:val="FF0000"/>
          <w:sz w:val="24"/>
          <w:szCs w:val="24"/>
        </w:rPr>
        <w:t>的</w:t>
      </w:r>
      <w:r w:rsidRPr="00F964C8">
        <w:rPr>
          <w:rFonts w:ascii="Arial" w:eastAsia="宋体" w:hAnsi="Arial" w:cs="Arial"/>
          <w:color w:val="FF0000"/>
          <w:sz w:val="24"/>
          <w:szCs w:val="24"/>
        </w:rPr>
        <w:t>UID/GID</w:t>
      </w:r>
      <w:r w:rsidRPr="00F964C8">
        <w:rPr>
          <w:rFonts w:ascii="Arial" w:eastAsia="宋体" w:hAnsi="Arial" w:cs="Arial"/>
          <w:color w:val="FF0000"/>
          <w:sz w:val="24"/>
          <w:szCs w:val="24"/>
        </w:rPr>
        <w:t>权限模型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，即用户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和用户组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，但并没有使用传统的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passwd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和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group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文件来存储用户与用户组的认证凭据，作为替代，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定义了从名称到独特标识符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Android 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（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）的映射表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。初始的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映射表包含了一些与特权用户及系统关键用户（如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system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用户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/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用户组）对应的静态保留条目。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除了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，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还使用了辅助用户组机制，以允许进程访问共享或受保护的资源。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例如，</w:t>
      </w:r>
      <w:proofErr w:type="spellStart"/>
      <w:r w:rsidRPr="00F17EDC">
        <w:rPr>
          <w:rFonts w:ascii="Arial" w:eastAsia="宋体" w:hAnsi="Arial" w:cs="Arial"/>
          <w:color w:val="666666"/>
          <w:sz w:val="24"/>
          <w:szCs w:val="24"/>
        </w:rPr>
        <w:t>sdcard</w:t>
      </w:r>
      <w:r w:rsidRPr="00002EED">
        <w:rPr>
          <w:rFonts w:ascii="Arial" w:eastAsia="宋体" w:hAnsi="Arial" w:cs="Arial"/>
          <w:color w:val="FF0000"/>
          <w:sz w:val="24"/>
          <w:szCs w:val="24"/>
        </w:rPr>
        <w:t>_rw</w:t>
      </w:r>
      <w:proofErr w:type="spellEnd"/>
      <w:r w:rsidRPr="00002EED">
        <w:rPr>
          <w:rFonts w:ascii="Arial" w:eastAsia="宋体" w:hAnsi="Arial" w:cs="Arial"/>
          <w:color w:val="FF0000"/>
          <w:sz w:val="24"/>
          <w:szCs w:val="24"/>
        </w:rPr>
        <w:t>用户组中的成员允许进程读写</w:t>
      </w:r>
      <w:r w:rsidRPr="00002EED">
        <w:rPr>
          <w:rFonts w:ascii="Arial" w:eastAsia="宋体" w:hAnsi="Arial" w:cs="Arial"/>
          <w:color w:val="FF0000"/>
          <w:sz w:val="24"/>
          <w:szCs w:val="24"/>
        </w:rPr>
        <w:t>/</w:t>
      </w:r>
      <w:proofErr w:type="spellStart"/>
      <w:r w:rsidRPr="00002EED">
        <w:rPr>
          <w:rFonts w:ascii="Arial" w:eastAsia="宋体" w:hAnsi="Arial" w:cs="Arial"/>
          <w:color w:val="FF0000"/>
          <w:sz w:val="24"/>
          <w:szCs w:val="24"/>
        </w:rPr>
        <w:t>sdcard</w:t>
      </w:r>
      <w:proofErr w:type="spellEnd"/>
      <w:r w:rsidRPr="00002EED">
        <w:rPr>
          <w:rFonts w:ascii="Arial" w:eastAsia="宋体" w:hAnsi="Arial" w:cs="Arial"/>
          <w:color w:val="FF0000"/>
          <w:sz w:val="24"/>
          <w:szCs w:val="24"/>
        </w:rPr>
        <w:t>目录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，因为它的加载项规定了哪些用户组可以读写该目录。这与许多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发行版中对辅助用户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组机制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的使用是类似的。除了用来实施文件系统访问，辅助用户组还会被用于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向进程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授予额外的权限。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权限是关于允许或限制应用程序（而不是用户）访问设备资源。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      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扩展了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内核安全模型的用户与权限机制，将多用户操作系统的用户隔离机制巧妙地移植为应用程序隔离。在</w:t>
      </w:r>
      <w:proofErr w:type="spellStart"/>
      <w:r w:rsidRPr="00F17EDC">
        <w:rPr>
          <w:rFonts w:ascii="Arial" w:eastAsia="宋体" w:hAnsi="Arial" w:cs="Arial"/>
          <w:color w:val="666666"/>
          <w:sz w:val="24"/>
          <w:szCs w:val="24"/>
        </w:rPr>
        <w:t>linux</w:t>
      </w:r>
      <w:proofErr w:type="spellEnd"/>
      <w:r w:rsidRPr="00F17EDC">
        <w:rPr>
          <w:rFonts w:ascii="Arial" w:eastAsia="宋体" w:hAnsi="Arial" w:cs="Arial"/>
          <w:color w:val="666666"/>
          <w:sz w:val="24"/>
          <w:szCs w:val="24"/>
        </w:rPr>
        <w:t>中，一个用户标识（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UID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）识别一个给定用户；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在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Android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上，一个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UID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则识别一个应用程序。在安装应用程序时向其分配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UID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。应用程序在设备上存续期间内，其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UID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保持不变。仅限用于允许或限制应用程序（而非用户）对设备资源的访问。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如此，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的安全机制与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内核的安全模型完美衔接！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不同的应用程序分别属于不同的用户，因此，应用程序运行于自己独立的进程空间，与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UID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不同的应用程序自然形成资源隔离，如此便形成了一个操作系统级别的应用程序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“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沙箱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”</w:t>
      </w:r>
      <w:r w:rsidRPr="00C96AB8">
        <w:rPr>
          <w:rFonts w:ascii="Arial" w:eastAsia="宋体" w:hAnsi="Arial" w:cs="Arial"/>
          <w:color w:val="FF0000"/>
          <w:sz w:val="24"/>
          <w:szCs w:val="24"/>
        </w:rPr>
        <w:t>。</w:t>
      </w:r>
    </w:p>
    <w:p w:rsidR="00F17EDC" w:rsidRPr="00F17EDC" w:rsidRDefault="00F17EDC" w:rsidP="00F17EDC">
      <w:pPr>
        <w:shd w:val="clear" w:color="auto" w:fill="FFFFFF"/>
        <w:wordWrap w:val="0"/>
        <w:spacing w:before="120" w:after="240" w:line="450" w:lineRule="atLeast"/>
        <w:outlineLvl w:val="2"/>
        <w:divId w:val="2030180220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bookmarkStart w:id="0" w:name="t1"/>
      <w:bookmarkEnd w:id="0"/>
      <w:r w:rsidRPr="00F17EDC">
        <w:rPr>
          <w:rFonts w:ascii="Arial" w:eastAsia="宋体" w:hAnsi="Arial" w:cs="Arial"/>
          <w:b/>
          <w:bCs/>
          <w:color w:val="666666"/>
          <w:sz w:val="33"/>
          <w:szCs w:val="33"/>
        </w:rPr>
        <w:t>二、</w:t>
      </w:r>
      <w:r w:rsidRPr="00F17EDC">
        <w:rPr>
          <w:rFonts w:ascii="Arial" w:eastAsia="宋体" w:hAnsi="Arial" w:cs="Arial"/>
          <w:b/>
          <w:bCs/>
          <w:color w:val="666666"/>
          <w:sz w:val="33"/>
          <w:szCs w:val="33"/>
        </w:rPr>
        <w:t>Android</w:t>
      </w:r>
      <w:r w:rsidRPr="00F17EDC">
        <w:rPr>
          <w:rFonts w:ascii="Arial" w:eastAsia="宋体" w:hAnsi="Arial" w:cs="Arial"/>
          <w:b/>
          <w:bCs/>
          <w:color w:val="666666"/>
          <w:sz w:val="33"/>
          <w:szCs w:val="33"/>
        </w:rPr>
        <w:t>沙箱模型</w:t>
      </w:r>
    </w:p>
    <w:p w:rsidR="00F17EDC" w:rsidRPr="00F17EDC" w:rsidRDefault="00F17EDC" w:rsidP="00F17EDC">
      <w:pPr>
        <w:shd w:val="clear" w:color="auto" w:fill="FFFFFF"/>
        <w:wordWrap w:val="0"/>
        <w:spacing w:before="120" w:after="240" w:line="420" w:lineRule="atLeast"/>
        <w:outlineLvl w:val="3"/>
        <w:divId w:val="2030180220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1</w:t>
      </w: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、应用程序在独立的进程</w:t>
      </w:r>
      <w:r w:rsidR="00C96AB8">
        <w:rPr>
          <w:rFonts w:ascii="Arial" w:eastAsia="宋体" w:hAnsi="Arial" w:cs="Arial" w:hint="eastAsia"/>
          <w:b/>
          <w:bCs/>
          <w:color w:val="666666"/>
          <w:sz w:val="30"/>
          <w:szCs w:val="30"/>
        </w:rPr>
        <w:t>（</w:t>
      </w:r>
      <w:r w:rsidR="00C96AB8">
        <w:rPr>
          <w:rFonts w:ascii="Arial" w:eastAsia="宋体" w:hAnsi="Arial" w:cs="Arial" w:hint="eastAsia"/>
          <w:b/>
          <w:bCs/>
          <w:color w:val="666666"/>
          <w:sz w:val="30"/>
          <w:szCs w:val="30"/>
        </w:rPr>
        <w:t>UID</w:t>
      </w:r>
      <w:r w:rsidR="00C96AB8">
        <w:rPr>
          <w:rFonts w:ascii="Arial" w:eastAsia="宋体" w:hAnsi="Arial" w:cs="Arial" w:hint="eastAsia"/>
          <w:b/>
          <w:bCs/>
          <w:color w:val="666666"/>
          <w:sz w:val="30"/>
          <w:szCs w:val="30"/>
        </w:rPr>
        <w:t>）</w:t>
      </w:r>
    </w:p>
    <w:p w:rsid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666666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应用程序进程之间，应用程序与操作系统之间的安全性由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Linux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操作系统的标准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进程级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安全机制实现。在默认状态下，应用程序之间无法交互，运行在进程沙箱内的应用程序没有被分配权限，无法访问系统或资源。因此，无论是直接运行于操作系统之上的应用程序，还是运行于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Dalvik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虚拟机的应用程序都得到同样的安全隔离与保护，被限制在各自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“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沙箱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”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内的应用程序互不干扰，对系统与其他应用程序的损害可降至最低。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“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沙箱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”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机制如下图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 1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，互相不具备信任关系的应用程序相互隔离，独自运行，箭头访问是禁止的：</w:t>
      </w:r>
      <w:r w:rsidR="00215177" w:rsidRPr="00215177">
        <w:rPr>
          <w:rFonts w:ascii="Arial" w:eastAsia="宋体" w:hAnsi="Arial" w:cs="Arial" w:hint="eastAsia"/>
          <w:color w:val="666666"/>
          <w:sz w:val="24"/>
          <w:szCs w:val="24"/>
        </w:rPr>
        <w:t>沙箱内的应用程序运行于独立的虚拟机进程中，该进程独享应用程序的资源且无法访问系统和其他应用程序</w:t>
      </w:r>
      <w:bookmarkStart w:id="1" w:name="_GoBack"/>
      <w:bookmarkEnd w:id="1"/>
      <w:r w:rsidR="00215177" w:rsidRPr="00215177">
        <w:rPr>
          <w:rFonts w:ascii="Arial" w:eastAsia="宋体" w:hAnsi="Arial" w:cs="Arial" w:hint="eastAsia"/>
          <w:color w:val="666666"/>
          <w:sz w:val="24"/>
          <w:szCs w:val="24"/>
        </w:rPr>
        <w:t>的资源。</w:t>
      </w:r>
    </w:p>
    <w:p w:rsidR="004706F6" w:rsidRPr="00F17EDC" w:rsidRDefault="004706F6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总结：（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无论是直接运行于操作系统之上的应用程序，还是运行于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Dalvik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虚拟机的应用程序</w:t>
      </w:r>
      <w:r>
        <w:rPr>
          <w:rFonts w:ascii="Arial" w:eastAsia="宋体" w:hAnsi="Arial" w:cs="Arial" w:hint="eastAsia"/>
          <w:color w:val="666666"/>
          <w:sz w:val="24"/>
          <w:szCs w:val="24"/>
        </w:rPr>
        <w:t>的</w:t>
      </w:r>
      <w:r>
        <w:rPr>
          <w:rFonts w:ascii="Arial" w:eastAsia="宋体" w:hAnsi="Arial" w:cs="Arial" w:hint="eastAsia"/>
          <w:color w:val="4F4F4F"/>
          <w:sz w:val="24"/>
          <w:szCs w:val="24"/>
        </w:rPr>
        <w:t>）</w:t>
      </w:r>
      <w:r w:rsidRPr="0017661E">
        <w:rPr>
          <w:rFonts w:ascii="Arial" w:eastAsia="宋体" w:hAnsi="Arial" w:cs="Arial" w:hint="eastAsia"/>
          <w:color w:val="FF0000"/>
          <w:sz w:val="24"/>
          <w:szCs w:val="24"/>
        </w:rPr>
        <w:t>不同的应用程序，一般</w:t>
      </w:r>
      <w:r w:rsidR="00E738CF" w:rsidRPr="0017661E">
        <w:rPr>
          <w:rFonts w:ascii="Arial" w:eastAsia="宋体" w:hAnsi="Arial" w:cs="Arial" w:hint="eastAsia"/>
          <w:color w:val="FF0000"/>
          <w:sz w:val="24"/>
          <w:szCs w:val="24"/>
        </w:rPr>
        <w:t>应用程序都</w:t>
      </w:r>
      <w:r w:rsidRPr="0017661E">
        <w:rPr>
          <w:rFonts w:ascii="Arial" w:eastAsia="宋体" w:hAnsi="Arial" w:cs="Arial" w:hint="eastAsia"/>
          <w:color w:val="FF0000"/>
          <w:sz w:val="24"/>
          <w:szCs w:val="24"/>
        </w:rPr>
        <w:t>具有不同的</w:t>
      </w:r>
      <w:r w:rsidRPr="0017661E">
        <w:rPr>
          <w:rFonts w:ascii="Arial" w:eastAsia="宋体" w:hAnsi="Arial" w:cs="Arial" w:hint="eastAsia"/>
          <w:color w:val="FF0000"/>
          <w:sz w:val="24"/>
          <w:szCs w:val="24"/>
        </w:rPr>
        <w:t>UID</w:t>
      </w:r>
      <w:r w:rsidR="0017661E">
        <w:rPr>
          <w:rFonts w:ascii="Arial" w:eastAsia="宋体" w:hAnsi="Arial" w:cs="Arial" w:hint="eastAsia"/>
          <w:color w:val="FF0000"/>
          <w:sz w:val="24"/>
          <w:szCs w:val="24"/>
        </w:rPr>
        <w:t>（</w:t>
      </w:r>
      <w:r w:rsidR="0017661E" w:rsidRPr="0017661E">
        <w:rPr>
          <w:rFonts w:ascii="Arial" w:eastAsia="宋体" w:hAnsi="Arial" w:cs="Arial"/>
          <w:color w:val="FF0000"/>
          <w:sz w:val="24"/>
          <w:szCs w:val="24"/>
        </w:rPr>
        <w:t>系统为每个应用分配一个唯一的用户标识（</w:t>
      </w:r>
      <w:r w:rsidR="0017661E" w:rsidRPr="0017661E">
        <w:rPr>
          <w:rFonts w:ascii="Arial" w:eastAsia="宋体" w:hAnsi="Arial" w:cs="Arial"/>
          <w:color w:val="FF0000"/>
          <w:sz w:val="24"/>
          <w:szCs w:val="24"/>
        </w:rPr>
        <w:t>UID</w:t>
      </w:r>
      <w:r w:rsidR="0017661E">
        <w:rPr>
          <w:rFonts w:ascii="Arial" w:eastAsia="宋体" w:hAnsi="Arial" w:cs="Arial" w:hint="eastAsia"/>
          <w:color w:val="FF0000"/>
          <w:sz w:val="24"/>
          <w:szCs w:val="24"/>
        </w:rPr>
        <w:t>）</w:t>
      </w:r>
      <w:r w:rsidR="000C212D">
        <w:rPr>
          <w:rFonts w:ascii="Arial" w:eastAsia="宋体" w:hAnsi="Arial" w:cs="Arial" w:hint="eastAsia"/>
          <w:color w:val="FF0000"/>
          <w:sz w:val="24"/>
          <w:szCs w:val="24"/>
        </w:rPr>
        <w:t>）</w:t>
      </w:r>
      <w:r w:rsidRPr="0017661E">
        <w:rPr>
          <w:rFonts w:ascii="Arial" w:eastAsia="宋体" w:hAnsi="Arial" w:cs="Arial" w:hint="eastAsia"/>
          <w:color w:val="FF0000"/>
          <w:sz w:val="24"/>
          <w:szCs w:val="24"/>
        </w:rPr>
        <w:t>，运行在不同的进程中，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被限制在各自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“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沙箱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”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内的应用程序互不干扰，</w:t>
      </w:r>
      <w:r w:rsidRPr="0017661E">
        <w:rPr>
          <w:rFonts w:ascii="Arial" w:eastAsia="宋体" w:hAnsi="Arial" w:cs="Arial" w:hint="eastAsia"/>
          <w:color w:val="FF0000"/>
          <w:sz w:val="24"/>
          <w:szCs w:val="24"/>
        </w:rPr>
        <w:t>好处：</w:t>
      </w:r>
      <w:r w:rsidRPr="0017661E">
        <w:rPr>
          <w:rFonts w:ascii="Arial" w:eastAsia="宋体" w:hAnsi="Arial" w:cs="Arial"/>
          <w:color w:val="FF0000"/>
          <w:sz w:val="24"/>
          <w:szCs w:val="24"/>
        </w:rPr>
        <w:t>对系统与其他应用程序的损害可降至最低。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 </w:t>
      </w:r>
      <w:r w:rsidR="00A0457E" w:rsidRPr="00A0457E">
        <w:rPr>
          <w:rFonts w:ascii="Arial" w:eastAsia="宋体" w:hAnsi="Arial" w:cs="Arial"/>
          <w:noProof/>
          <w:color w:val="666666"/>
          <w:sz w:val="24"/>
          <w:szCs w:val="24"/>
        </w:rPr>
        <w:drawing>
          <wp:inline distT="0" distB="0" distL="0" distR="0">
            <wp:extent cx="5286375" cy="3267075"/>
            <wp:effectExtent l="0" t="0" r="9525" b="9525"/>
            <wp:docPr id="4" name="图片 4" descr="E:\用户目录\下载\20161116201931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用户目录\下载\201611162019311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center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图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1.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应用程序在独立的进程</w:t>
      </w:r>
    </w:p>
    <w:p w:rsidR="00F17EDC" w:rsidRPr="00A806C8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666666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 xml:space="preserve">Android 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>是一个多用户系统，每个应用是一个独立的用户。系统为每个应用分配一个唯一的用户标识（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>UID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>），并为应用中所有文件设置该用户才能访问的权限。每个进程中有一个独立的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>VM</w:t>
      </w:r>
      <w:r w:rsidRPr="00A806C8">
        <w:rPr>
          <w:rFonts w:ascii="Arial" w:eastAsia="宋体" w:hAnsi="Arial" w:cs="Arial"/>
          <w:color w:val="666666"/>
          <w:sz w:val="24"/>
          <w:szCs w:val="24"/>
        </w:rPr>
        <w:t>。每个应用在自己的进程中运行，应用的组件需要执行时，系统创建该进程；当系统内存不存时，系统会销毁该进程。</w:t>
      </w:r>
    </w:p>
    <w:p w:rsidR="00F17EDC" w:rsidRPr="00F17EDC" w:rsidRDefault="00F17EDC" w:rsidP="00F17EDC">
      <w:pPr>
        <w:shd w:val="clear" w:color="auto" w:fill="FFFFFF"/>
        <w:wordWrap w:val="0"/>
        <w:spacing w:before="120" w:after="240" w:line="420" w:lineRule="atLeast"/>
        <w:outlineLvl w:val="3"/>
        <w:divId w:val="2030180220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2</w:t>
      </w: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、应用程序在同一个进程（共享</w:t>
      </w: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UID</w:t>
      </w:r>
      <w:r w:rsidRPr="00F17EDC">
        <w:rPr>
          <w:rFonts w:ascii="Arial" w:eastAsia="宋体" w:hAnsi="Arial" w:cs="Arial"/>
          <w:b/>
          <w:bCs/>
          <w:color w:val="666666"/>
          <w:sz w:val="30"/>
          <w:szCs w:val="30"/>
        </w:rPr>
        <w:t>）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Android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应用程序运行在它们自己的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Linux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进程上，并被分配一个惟一的用户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。默认情况下，运行在基本沙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箱进程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中的应用程序没有被分配权限，因而防止了此类应用程序访问系统或资源。但是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Android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应用程序可以通过应用程序的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manifest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文件请求权限。</w:t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通过做到以下两点，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Android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应用程序可以允许其他应用程序访问它们的资源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：</w:t>
      </w:r>
    </w:p>
    <w:p w:rsidR="00F17EDC" w:rsidRPr="000D3BC4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FF0000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（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1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）声明适当的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 manifest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权限；</w:t>
      </w:r>
    </w:p>
    <w:p w:rsidR="00F17EDC" w:rsidRPr="000D3BC4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FF0000"/>
          <w:sz w:val="24"/>
          <w:szCs w:val="24"/>
        </w:rPr>
      </w:pP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     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（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2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）与其他受信任的应用程序运行在同一进程中，从而共享对其数据和代码的访问。</w:t>
      </w:r>
    </w:p>
    <w:p w:rsidR="00F17EDC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在很多情况下，源自同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一开发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者或同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一开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发机构的应用程序，相互间存在信任关系。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Android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系统提供一种所谓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共享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UID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（</w:t>
      </w:r>
      <w:proofErr w:type="spellStart"/>
      <w:r w:rsidRPr="000D3BC4">
        <w:rPr>
          <w:rFonts w:ascii="Arial" w:eastAsia="宋体" w:hAnsi="Arial" w:cs="Arial"/>
          <w:color w:val="FF0000"/>
          <w:sz w:val="24"/>
          <w:szCs w:val="24"/>
        </w:rPr>
        <w:t>SharedUserID</w:t>
      </w:r>
      <w:proofErr w:type="spellEnd"/>
      <w:r w:rsidRPr="000D3BC4">
        <w:rPr>
          <w:rFonts w:ascii="Arial" w:eastAsia="宋体" w:hAnsi="Arial" w:cs="Arial"/>
          <w:color w:val="FF0000"/>
          <w:sz w:val="24"/>
          <w:szCs w:val="24"/>
        </w:rPr>
        <w:t>）机制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，使具备信任关系的应用程序可以运行于同一进程空间。通常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，这种信任关系由应用程序的数字签名确定，并且需要应用程序在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manifest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文件中使用相同的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UID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。共享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UID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的应用程序进程空间如下图：</w:t>
      </w:r>
    </w:p>
    <w:p w:rsidR="00A0457E" w:rsidRPr="00F17EDC" w:rsidRDefault="00A0457E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A0457E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114925" cy="3095625"/>
            <wp:effectExtent l="0" t="0" r="9525" b="9525"/>
            <wp:docPr id="5" name="图片 5" descr="E:\用户目录\下载\20161116202004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用户目录\下载\201611162020043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DC" w:rsidRPr="00F17EDC" w:rsidRDefault="00F17EDC" w:rsidP="00F17EDC">
      <w:pPr>
        <w:shd w:val="clear" w:color="auto" w:fill="FFFFFF"/>
        <w:wordWrap w:val="0"/>
        <w:spacing w:after="240" w:line="390" w:lineRule="atLeast"/>
        <w:jc w:val="center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>图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 2.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应用程序共享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UID</w:t>
      </w:r>
    </w:p>
    <w:p w:rsidR="002126AD" w:rsidRPr="000D3BC4" w:rsidRDefault="00F17EDC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666666"/>
          <w:sz w:val="24"/>
          <w:szCs w:val="24"/>
        </w:rPr>
      </w:pP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     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不同的应用程序可以运行在相同的进程中。对于此方法，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首先必须使用相同的私</w:t>
      </w:r>
      <w:proofErr w:type="gramStart"/>
      <w:r w:rsidRPr="000D3BC4">
        <w:rPr>
          <w:rFonts w:ascii="Arial" w:eastAsia="宋体" w:hAnsi="Arial" w:cs="Arial"/>
          <w:color w:val="FF0000"/>
          <w:sz w:val="24"/>
          <w:szCs w:val="24"/>
        </w:rPr>
        <w:t>钥</w:t>
      </w:r>
      <w:proofErr w:type="gramEnd"/>
      <w:r w:rsidRPr="000D3BC4">
        <w:rPr>
          <w:rFonts w:ascii="Arial" w:eastAsia="宋体" w:hAnsi="Arial" w:cs="Arial"/>
          <w:color w:val="FF0000"/>
          <w:sz w:val="24"/>
          <w:szCs w:val="24"/>
        </w:rPr>
        <w:t>签署这些应用程序，然后必须使用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 manifest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文件给它们分配相同的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 Linux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用户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 ID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，这可以通过用相同的值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/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名定义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 xml:space="preserve"> manifest 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属性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 </w:t>
      </w:r>
      <w:proofErr w:type="spellStart"/>
      <w:r w:rsidRPr="000D3BC4">
        <w:rPr>
          <w:rFonts w:ascii="Arial" w:eastAsia="宋体" w:hAnsi="Arial" w:cs="Arial"/>
          <w:color w:val="FF0000"/>
          <w:sz w:val="24"/>
          <w:szCs w:val="24"/>
        </w:rPr>
        <w:t>android:sharedUserId</w:t>
      </w:r>
      <w:proofErr w:type="spellEnd"/>
      <w:r w:rsidRPr="000D3BC4">
        <w:rPr>
          <w:rFonts w:ascii="Arial" w:eastAsia="宋体" w:hAnsi="Arial" w:cs="Arial"/>
          <w:color w:val="FF0000"/>
          <w:sz w:val="24"/>
          <w:szCs w:val="24"/>
        </w:rPr>
        <w:t> </w:t>
      </w:r>
      <w:r w:rsidRPr="000D3BC4">
        <w:rPr>
          <w:rFonts w:ascii="Arial" w:eastAsia="宋体" w:hAnsi="Arial" w:cs="Arial"/>
          <w:color w:val="FF0000"/>
          <w:sz w:val="24"/>
          <w:szCs w:val="24"/>
        </w:rPr>
        <w:t>来做到。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通过</w:t>
      </w:r>
      <w:proofErr w:type="spellStart"/>
      <w:r w:rsidRPr="00F17EDC">
        <w:rPr>
          <w:rFonts w:ascii="Arial" w:eastAsia="宋体" w:hAnsi="Arial" w:cs="Arial"/>
          <w:color w:val="666666"/>
          <w:sz w:val="24"/>
          <w:szCs w:val="24"/>
        </w:rPr>
        <w:t>sharedUserId</w:t>
      </w:r>
      <w:proofErr w:type="spellEnd"/>
      <w:r w:rsidRPr="00F17EDC">
        <w:rPr>
          <w:rFonts w:ascii="Arial" w:eastAsia="宋体" w:hAnsi="Arial" w:cs="Arial"/>
          <w:color w:val="666666"/>
          <w:sz w:val="24"/>
          <w:szCs w:val="24"/>
        </w:rPr>
        <w:t>，拥有同一个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User id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的多个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APK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安装包可以配置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成运行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在同一个进程中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.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所以默认就是可以互相访问任意数据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.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也可以配置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成运行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成不同的进程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 xml:space="preserve">, 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同时可以访问其他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APK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的数据目录下的数据库和文件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.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就</w:t>
      </w:r>
      <w:proofErr w:type="gramStart"/>
      <w:r w:rsidRPr="00F17EDC">
        <w:rPr>
          <w:rFonts w:ascii="Arial" w:eastAsia="宋体" w:hAnsi="Arial" w:cs="Arial"/>
          <w:color w:val="666666"/>
          <w:sz w:val="24"/>
          <w:szCs w:val="24"/>
        </w:rPr>
        <w:t>像访问</w:t>
      </w:r>
      <w:proofErr w:type="gramEnd"/>
      <w:r w:rsidRPr="00F17EDC">
        <w:rPr>
          <w:rFonts w:ascii="Arial" w:eastAsia="宋体" w:hAnsi="Arial" w:cs="Arial"/>
          <w:color w:val="666666"/>
          <w:sz w:val="24"/>
          <w:szCs w:val="24"/>
        </w:rPr>
        <w:t>本程序的数据一样。这样就为同一个机构发开的不同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App</w:t>
      </w:r>
      <w:r w:rsidRPr="00F17EDC">
        <w:rPr>
          <w:rFonts w:ascii="Arial" w:eastAsia="宋体" w:hAnsi="Arial" w:cs="Arial"/>
          <w:color w:val="666666"/>
          <w:sz w:val="24"/>
          <w:szCs w:val="24"/>
        </w:rPr>
        <w:t>之间的数据共享，提供了便利。</w:t>
      </w:r>
    </w:p>
    <w:p w:rsidR="002126AD" w:rsidRPr="00F17EDC" w:rsidRDefault="002126AD" w:rsidP="00F17EDC">
      <w:pPr>
        <w:shd w:val="clear" w:color="auto" w:fill="FFFFFF"/>
        <w:wordWrap w:val="0"/>
        <w:spacing w:after="240" w:line="390" w:lineRule="atLeast"/>
        <w:jc w:val="both"/>
        <w:divId w:val="2030180220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转载至：</w:t>
      </w:r>
      <w:r w:rsidRPr="002126AD">
        <w:rPr>
          <w:rFonts w:ascii="Arial" w:eastAsia="宋体" w:hAnsi="Arial" w:cs="Arial"/>
          <w:color w:val="4F4F4F"/>
          <w:sz w:val="24"/>
          <w:szCs w:val="24"/>
        </w:rPr>
        <w:t>https://blog.csdn.net/ljheee/article/details/53191397</w:t>
      </w:r>
    </w:p>
    <w:p w:rsidR="00E31E89" w:rsidRPr="00F17EDC" w:rsidRDefault="00E31E89">
      <w:pPr>
        <w:pStyle w:val="PadderBetweenControlandBody"/>
      </w:pPr>
    </w:p>
    <w:sectPr w:rsidR="00E31E89" w:rsidRPr="00F17E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380" w:rsidRDefault="00F33380" w:rsidP="00002EED">
      <w:pPr>
        <w:spacing w:after="0"/>
      </w:pPr>
      <w:r>
        <w:separator/>
      </w:r>
    </w:p>
  </w:endnote>
  <w:endnote w:type="continuationSeparator" w:id="0">
    <w:p w:rsidR="00F33380" w:rsidRDefault="00F33380" w:rsidP="00002E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380" w:rsidRDefault="00F33380" w:rsidP="00002EED">
      <w:pPr>
        <w:spacing w:after="0"/>
      </w:pPr>
      <w:r>
        <w:separator/>
      </w:r>
    </w:p>
  </w:footnote>
  <w:footnote w:type="continuationSeparator" w:id="0">
    <w:p w:rsidR="00F33380" w:rsidRDefault="00F33380" w:rsidP="00002E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51BA9"/>
    <w:rsid w:val="00002EED"/>
    <w:rsid w:val="00086715"/>
    <w:rsid w:val="000C212D"/>
    <w:rsid w:val="000D3BC4"/>
    <w:rsid w:val="0017661E"/>
    <w:rsid w:val="002126AD"/>
    <w:rsid w:val="00215177"/>
    <w:rsid w:val="003B3941"/>
    <w:rsid w:val="00451BA9"/>
    <w:rsid w:val="00457A94"/>
    <w:rsid w:val="004706F6"/>
    <w:rsid w:val="00832909"/>
    <w:rsid w:val="00962D70"/>
    <w:rsid w:val="00A0457E"/>
    <w:rsid w:val="00A806C8"/>
    <w:rsid w:val="00AB02D9"/>
    <w:rsid w:val="00C96AB8"/>
    <w:rsid w:val="00E06E2B"/>
    <w:rsid w:val="00E31E89"/>
    <w:rsid w:val="00E738CF"/>
    <w:rsid w:val="00F17EDC"/>
    <w:rsid w:val="00F33380"/>
    <w:rsid w:val="00F964C8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8DAD"/>
  <w15:docId w15:val="{3AC1B29B-E9A7-453B-9B47-04D2773F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451BA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apple-converted-space">
    <w:name w:val="apple-converted-space"/>
    <w:basedOn w:val="a0"/>
    <w:rsid w:val="00451BA9"/>
  </w:style>
  <w:style w:type="character" w:customStyle="1" w:styleId="30">
    <w:name w:val="标题 3 字符"/>
    <w:basedOn w:val="a0"/>
    <w:link w:val="3"/>
    <w:uiPriority w:val="9"/>
    <w:rsid w:val="00F17EDC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F17EDC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a9">
    <w:name w:val="header"/>
    <w:basedOn w:val="a"/>
    <w:link w:val="aa"/>
    <w:uiPriority w:val="99"/>
    <w:unhideWhenUsed/>
    <w:rsid w:val="000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02EE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02E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02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60837F-9F5E-4D18-93FD-4CF7F5E27D05}"/>
      </w:docPartPr>
      <w:docPartBody>
        <w:p w:rsidR="00EA55C5" w:rsidRDefault="00224149">
          <w:r w:rsidRPr="004E7524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9"/>
    <w:rsid w:val="001071A1"/>
    <w:rsid w:val="001E1EDC"/>
    <w:rsid w:val="00224149"/>
    <w:rsid w:val="002477B6"/>
    <w:rsid w:val="00377E4B"/>
    <w:rsid w:val="005B396E"/>
    <w:rsid w:val="00814AD6"/>
    <w:rsid w:val="008B4A3F"/>
    <w:rsid w:val="0099087B"/>
    <w:rsid w:val="00A97A49"/>
    <w:rsid w:val="00B609C1"/>
    <w:rsid w:val="00E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1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Android沙箱机制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691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17</cp:revision>
  <dcterms:created xsi:type="dcterms:W3CDTF">2018-03-31T13:35:00Z</dcterms:created>
  <dcterms:modified xsi:type="dcterms:W3CDTF">2018-08-15T11:32:00Z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