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0188539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66115A" w:rsidRDefault="00576CE2">
              <w:pPr>
                <w:pStyle w:val="Publishwithline"/>
              </w:pPr>
              <w:r>
                <w:rPr>
                  <w:rFonts w:hint="eastAsia"/>
                </w:rPr>
                <w:t>IPC</w:t>
              </w:r>
              <w:r>
                <w:rPr>
                  <w:rFonts w:hint="eastAsia"/>
                </w:rPr>
                <w:t>跨进程通信</w:t>
              </w:r>
            </w:p>
          </w:sdtContent>
        </w:sdt>
        <w:p w:rsidR="0066115A" w:rsidRDefault="0066115A">
          <w:pPr>
            <w:pStyle w:val="underline"/>
          </w:pPr>
        </w:p>
        <w:p w:rsidR="0066115A" w:rsidRDefault="00B1657A">
          <w:pPr>
            <w:pStyle w:val="PadderBetweenControlandBody"/>
          </w:pPr>
        </w:p>
      </w:sdtContent>
    </w:sdt>
    <w:p w:rsidR="00576CE2" w:rsidRDefault="009E1250" w:rsidP="00576CE2">
      <w:pPr>
        <w:pStyle w:val="1"/>
        <w:numPr>
          <w:ilvl w:val="0"/>
          <w:numId w:val="5"/>
        </w:numPr>
      </w:pPr>
      <w:r>
        <w:rPr>
          <w:rFonts w:hint="eastAsia"/>
        </w:rPr>
        <w:t>IPC</w:t>
      </w:r>
      <w:r>
        <w:rPr>
          <w:rFonts w:hint="eastAsia"/>
        </w:rPr>
        <w:t>概念以及原因</w:t>
      </w:r>
    </w:p>
    <w:p w:rsidR="009E1250" w:rsidRDefault="009E1250" w:rsidP="009E1250">
      <w:pPr>
        <w:pStyle w:val="2"/>
      </w:pPr>
      <w:r>
        <w:t>1.1</w:t>
      </w:r>
      <w:r>
        <w:rPr>
          <w:rFonts w:hint="eastAsia"/>
        </w:rPr>
        <w:t>什么是进程和线程</w:t>
      </w:r>
    </w:p>
    <w:p w:rsidR="009E1250" w:rsidRPr="009E1250" w:rsidRDefault="009E1250" w:rsidP="009E1250">
      <w:r w:rsidRPr="009E1250">
        <w:rPr>
          <w:b/>
          <w:bCs/>
        </w:rPr>
        <w:t>进程</w:t>
      </w:r>
      <w:r w:rsidRPr="009E1250">
        <w:t>：进程（</w:t>
      </w:r>
      <w:r w:rsidRPr="009E1250">
        <w:t>Process</w:t>
      </w:r>
      <w:r w:rsidRPr="009E1250">
        <w:t>）是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而进程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一般指一个执行单元，在</w:t>
      </w:r>
      <w:r>
        <w:rPr>
          <w:rFonts w:ascii="Arial" w:hAnsi="Arial" w:cs="Arial"/>
          <w:color w:val="2F2F2F"/>
          <w:shd w:val="clear" w:color="auto" w:fill="FFFFFF"/>
        </w:rPr>
        <w:t>PC</w:t>
      </w:r>
      <w:r>
        <w:rPr>
          <w:rFonts w:ascii="Arial" w:hAnsi="Arial" w:cs="Arial"/>
          <w:color w:val="2F2F2F"/>
          <w:shd w:val="clear" w:color="auto" w:fill="FFFFFF"/>
        </w:rPr>
        <w:t>和移动设备上指一个程序或者一个应用</w:t>
      </w:r>
      <w:r w:rsidRPr="009E1250">
        <w:t>，是</w:t>
      </w:r>
      <w:r w:rsidRPr="009E1250">
        <w:rPr>
          <w:color w:val="FF0000"/>
        </w:rPr>
        <w:t>系统进行资源分配和调度的基本单位</w:t>
      </w:r>
    </w:p>
    <w:p w:rsidR="009E1250" w:rsidRDefault="009E1250" w:rsidP="009E1250">
      <w:r w:rsidRPr="009E1250">
        <w:rPr>
          <w:b/>
          <w:bCs/>
        </w:rPr>
        <w:t>线程</w:t>
      </w:r>
      <w:r w:rsidRPr="009E1250">
        <w:t>：线程是独立运行和独立调度的基本单位</w:t>
      </w:r>
    </w:p>
    <w:p w:rsidR="009E1250" w:rsidRDefault="009E1250" w:rsidP="009E1250">
      <w:pPr>
        <w:rPr>
          <w:rFonts w:hint="eastAsia"/>
        </w:rPr>
      </w:pPr>
      <w:r>
        <w:rPr>
          <w:rFonts w:hint="eastAsia"/>
        </w:rPr>
        <w:t>补充：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一个进程至少包含一个线程。</w:t>
      </w:r>
    </w:p>
    <w:p w:rsidR="009E1250" w:rsidRDefault="009E1250" w:rsidP="0021515C">
      <w:pPr>
        <w:pStyle w:val="a4"/>
        <w:numPr>
          <w:ilvl w:val="0"/>
          <w:numId w:val="5"/>
        </w:numPr>
      </w:pPr>
      <w:r>
        <w:rPr>
          <w:rFonts w:hint="eastAsia"/>
        </w:rPr>
        <w:t>进程有自己独立的内存资源</w:t>
      </w:r>
      <w:r>
        <w:rPr>
          <w:rFonts w:hint="eastAsia"/>
        </w:rPr>
        <w:t>,</w:t>
      </w:r>
      <w:r>
        <w:rPr>
          <w:rFonts w:hint="eastAsia"/>
        </w:rPr>
        <w:t>进程内的所有线程共享内存资源。</w:t>
      </w:r>
    </w:p>
    <w:p w:rsidR="0021515C" w:rsidRDefault="0021515C" w:rsidP="003A4398">
      <w:pPr>
        <w:pStyle w:val="2"/>
      </w:pPr>
      <w:r>
        <w:rPr>
          <w:rFonts w:hint="eastAsia"/>
        </w:rPr>
        <w:t>1</w:t>
      </w:r>
      <w:r>
        <w:t>.</w:t>
      </w:r>
      <w:r w:rsidR="003A4398">
        <w:t>2</w:t>
      </w:r>
      <w:r w:rsidR="003A4398">
        <w:rPr>
          <w:rFonts w:hint="eastAsia"/>
        </w:rPr>
        <w:t xml:space="preserve"> IPC</w:t>
      </w:r>
      <w:r w:rsidR="003A4398">
        <w:rPr>
          <w:rFonts w:hint="eastAsia"/>
        </w:rPr>
        <w:t>有哪些</w:t>
      </w:r>
    </w:p>
    <w:p w:rsidR="003A4398" w:rsidRPr="003A4398" w:rsidRDefault="003A4398" w:rsidP="003A4398">
      <w:r>
        <w:t>1.</w:t>
      </w:r>
      <w:r w:rsidRPr="003A4398">
        <w:t>Windows</w:t>
      </w:r>
      <w:r w:rsidRPr="003A4398">
        <w:t>：通过剪切板、管道、油槽等进行进程间通讯。</w:t>
      </w:r>
    </w:p>
    <w:p w:rsidR="003A4398" w:rsidRPr="003A4398" w:rsidRDefault="003A4398" w:rsidP="003A4398">
      <w:r>
        <w:t>2.</w:t>
      </w:r>
      <w:r w:rsidRPr="003A4398">
        <w:t>Linux</w:t>
      </w:r>
      <w:r w:rsidRPr="003A4398">
        <w:t>：通过命名空间、共享内容、信号量等进行进程间通讯。</w:t>
      </w:r>
    </w:p>
    <w:p w:rsidR="003A4398" w:rsidRPr="009E1250" w:rsidRDefault="003A4398" w:rsidP="003A4398">
      <w:pPr>
        <w:rPr>
          <w:rFonts w:hint="eastAsia"/>
        </w:rPr>
      </w:pPr>
      <w:r>
        <w:t>3.</w:t>
      </w:r>
      <w:r w:rsidRPr="003A4398">
        <w:t>Android</w:t>
      </w:r>
      <w:r w:rsidRPr="003A4398">
        <w:t>：没有完全继承</w:t>
      </w:r>
      <w:r w:rsidRPr="003A4398">
        <w:t>Linux</w:t>
      </w:r>
      <w:r w:rsidRPr="003A4398">
        <w:t>，比如，其独具特色的通讯方式有</w:t>
      </w:r>
      <w:r w:rsidRPr="003A4398">
        <w:t>Binder</w:t>
      </w:r>
      <w:r w:rsidRPr="003A4398">
        <w:t>、</w:t>
      </w:r>
      <w:r w:rsidRPr="003A4398">
        <w:t>Socket</w:t>
      </w:r>
      <w:r w:rsidRPr="003A4398">
        <w:t>等等。</w:t>
      </w:r>
    </w:p>
    <w:p w:rsidR="003A4398" w:rsidRDefault="009E1250" w:rsidP="003A4398">
      <w:pPr>
        <w:pStyle w:val="2"/>
      </w:pPr>
      <w:r>
        <w:rPr>
          <w:rFonts w:hint="eastAsia"/>
        </w:rPr>
        <w:t>1</w:t>
      </w:r>
      <w:r>
        <w:t>.2</w:t>
      </w:r>
      <w:r w:rsidR="003A4398">
        <w:t xml:space="preserve"> </w:t>
      </w:r>
      <w:r w:rsidR="003A4398">
        <w:rPr>
          <w:rFonts w:hint="eastAsia"/>
        </w:rPr>
        <w:t>有</w:t>
      </w:r>
      <w:r w:rsidR="003A4398">
        <w:rPr>
          <w:rFonts w:hint="eastAsia"/>
        </w:rPr>
        <w:t>IPC</w:t>
      </w:r>
      <w:r w:rsidR="003A4398">
        <w:rPr>
          <w:rFonts w:hint="eastAsia"/>
        </w:rPr>
        <w:t>的原因</w:t>
      </w:r>
    </w:p>
    <w:p w:rsidR="003A4398" w:rsidRPr="003A4398" w:rsidRDefault="003A4398" w:rsidP="003A4398">
      <w:pPr>
        <w:rPr>
          <w:rFonts w:hint="eastAsia"/>
        </w:rPr>
      </w:pPr>
      <w:r>
        <w:t>1.</w:t>
      </w:r>
      <w:r>
        <w:rPr>
          <w:rFonts w:hint="eastAsia"/>
        </w:rPr>
        <w:t>单个应用程序使用</w:t>
      </w:r>
      <w:r>
        <w:rPr>
          <w:rFonts w:hint="eastAsia"/>
        </w:rPr>
        <w:t>IPC</w:t>
      </w:r>
    </w:p>
    <w:p w:rsidR="009E1250" w:rsidRDefault="003A4398" w:rsidP="003A4398">
      <w:pPr>
        <w:ind w:firstLine="720"/>
      </w:pPr>
      <w:r>
        <w:rPr>
          <w:rFonts w:hint="eastAsia"/>
        </w:rPr>
        <w:t>1</w:t>
      </w:r>
      <w:r>
        <w:t>.1</w:t>
      </w:r>
      <w:r w:rsidR="00576CE2" w:rsidRPr="00576CE2">
        <w:t>某些模块因特殊原因要运行在单独进程中；</w:t>
      </w:r>
    </w:p>
    <w:p w:rsidR="00576CE2" w:rsidRPr="00576CE2" w:rsidRDefault="003A4398" w:rsidP="003A4398">
      <w:pPr>
        <w:ind w:firstLine="720"/>
      </w:pPr>
      <w:r>
        <w:rPr>
          <w:rFonts w:hint="eastAsia"/>
        </w:rPr>
        <w:t>1</w:t>
      </w:r>
      <w:r>
        <w:t>.2</w:t>
      </w:r>
      <w:r w:rsidR="00576CE2" w:rsidRPr="00576CE2">
        <w:t>为加大一个应用可使用的内存，需通过</w:t>
      </w:r>
      <w:proofErr w:type="gramStart"/>
      <w:r w:rsidR="00576CE2" w:rsidRPr="00576CE2">
        <w:t>多进程</w:t>
      </w:r>
      <w:proofErr w:type="gramEnd"/>
      <w:r w:rsidR="00576CE2" w:rsidRPr="00576CE2">
        <w:t>来获取多份内存空间。</w:t>
      </w:r>
    </w:p>
    <w:p w:rsidR="00576CE2" w:rsidRDefault="003A4398" w:rsidP="0021515C">
      <w:pPr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</w:t>
      </w:r>
      <w:r w:rsidR="00576CE2" w:rsidRPr="00576CE2">
        <w:rPr>
          <w:color w:val="333333"/>
          <w:sz w:val="21"/>
          <w:szCs w:val="21"/>
        </w:rPr>
        <w:t>当前应用需要向其它应用获取数据。</w:t>
      </w:r>
    </w:p>
    <w:p w:rsidR="003A4398" w:rsidRDefault="003A4398" w:rsidP="0021515C">
      <w:pPr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1</w:t>
      </w:r>
      <w:r>
        <w:rPr>
          <w:color w:val="333333"/>
          <w:sz w:val="21"/>
          <w:szCs w:val="21"/>
        </w:rPr>
        <w:t>.3</w:t>
      </w:r>
      <w:bookmarkStart w:id="1" w:name="_GoBack"/>
      <w:bookmarkEnd w:id="1"/>
    </w:p>
    <w:p w:rsidR="003A4398" w:rsidRPr="003A4398" w:rsidRDefault="003A4398" w:rsidP="0021515C">
      <w:pPr>
        <w:rPr>
          <w:rFonts w:hint="eastAsia"/>
          <w:color w:val="333333"/>
          <w:sz w:val="21"/>
          <w:szCs w:val="21"/>
        </w:rPr>
      </w:pPr>
    </w:p>
    <w:p w:rsidR="00576CE2" w:rsidRPr="00576CE2" w:rsidRDefault="00576CE2" w:rsidP="00576CE2">
      <w:pPr>
        <w:rPr>
          <w:rFonts w:hint="eastAsia"/>
        </w:rPr>
      </w:pPr>
    </w:p>
    <w:p w:rsidR="00576CE2" w:rsidRPr="00576CE2" w:rsidRDefault="00576CE2" w:rsidP="00576CE2">
      <w:pPr>
        <w:rPr>
          <w:rFonts w:hint="eastAsia"/>
        </w:rPr>
      </w:pPr>
    </w:p>
    <w:sectPr w:rsidR="00576CE2" w:rsidRPr="00576CE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57A" w:rsidRDefault="00B1657A" w:rsidP="00714CE9">
      <w:pPr>
        <w:spacing w:after="0"/>
      </w:pPr>
      <w:r>
        <w:separator/>
      </w:r>
    </w:p>
  </w:endnote>
  <w:endnote w:type="continuationSeparator" w:id="0">
    <w:p w:rsidR="00B1657A" w:rsidRDefault="00B1657A" w:rsidP="00714C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57A" w:rsidRDefault="00B1657A" w:rsidP="00714CE9">
      <w:pPr>
        <w:spacing w:after="0"/>
      </w:pPr>
      <w:r>
        <w:separator/>
      </w:r>
    </w:p>
  </w:footnote>
  <w:footnote w:type="continuationSeparator" w:id="0">
    <w:p w:rsidR="00B1657A" w:rsidRDefault="00B1657A" w:rsidP="00714C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96D31"/>
    <w:multiLevelType w:val="hybridMultilevel"/>
    <w:tmpl w:val="98626648"/>
    <w:lvl w:ilvl="0" w:tplc="FF6C9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E36DD9"/>
    <w:multiLevelType w:val="multilevel"/>
    <w:tmpl w:val="C3BEF6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7F77C15"/>
    <w:multiLevelType w:val="hybridMultilevel"/>
    <w:tmpl w:val="B2FAAC04"/>
    <w:lvl w:ilvl="0" w:tplc="DE421E96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C34212"/>
    <w:multiLevelType w:val="multilevel"/>
    <w:tmpl w:val="E33C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12CDD"/>
    <w:multiLevelType w:val="multilevel"/>
    <w:tmpl w:val="BA04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B4619D"/>
    <w:multiLevelType w:val="hybridMultilevel"/>
    <w:tmpl w:val="4E28EA58"/>
    <w:lvl w:ilvl="0" w:tplc="04C43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E36315"/>
    <w:multiLevelType w:val="hybridMultilevel"/>
    <w:tmpl w:val="58CAD1C4"/>
    <w:lvl w:ilvl="0" w:tplc="C1FEC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F9543D"/>
    <w:multiLevelType w:val="multilevel"/>
    <w:tmpl w:val="DF86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bordersDoNotSurroundHeader/>
  <w:bordersDoNotSurroundFooter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D57042"/>
    <w:rsid w:val="00020C60"/>
    <w:rsid w:val="001F6D1F"/>
    <w:rsid w:val="0020209B"/>
    <w:rsid w:val="0021515C"/>
    <w:rsid w:val="002C7E5A"/>
    <w:rsid w:val="003A4398"/>
    <w:rsid w:val="003A71A1"/>
    <w:rsid w:val="004130EE"/>
    <w:rsid w:val="004B3D35"/>
    <w:rsid w:val="004C61C1"/>
    <w:rsid w:val="00576CE2"/>
    <w:rsid w:val="0066115A"/>
    <w:rsid w:val="00714CE9"/>
    <w:rsid w:val="007C24CE"/>
    <w:rsid w:val="00877D01"/>
    <w:rsid w:val="00895E62"/>
    <w:rsid w:val="00926A33"/>
    <w:rsid w:val="009E1250"/>
    <w:rsid w:val="00A309F2"/>
    <w:rsid w:val="00A8122F"/>
    <w:rsid w:val="00AA2F2A"/>
    <w:rsid w:val="00B1657A"/>
    <w:rsid w:val="00C52A65"/>
    <w:rsid w:val="00C54CD2"/>
    <w:rsid w:val="00D57042"/>
    <w:rsid w:val="00DE0618"/>
    <w:rsid w:val="00E0114F"/>
    <w:rsid w:val="00E7165C"/>
    <w:rsid w:val="00FF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FA6F5"/>
  <w15:docId w15:val="{62C7AF32-8D47-4BCD-A924-6965E5F0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HTML">
    <w:name w:val="HTML Preformatted"/>
    <w:basedOn w:val="a"/>
    <w:link w:val="HTML0"/>
    <w:uiPriority w:val="99"/>
    <w:unhideWhenUsed/>
    <w:rsid w:val="00FF1A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F1A67"/>
    <w:rPr>
      <w:rFonts w:ascii="宋体" w:eastAsia="宋体" w:hAnsi="宋体" w:cs="宋体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714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14CE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14C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14C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32BD2E-1432-4109-9449-6DE62DEC882A}"/>
      </w:docPartPr>
      <w:docPartBody>
        <w:p w:rsidR="00800EA3" w:rsidRDefault="00E05EE0">
          <w:r w:rsidRPr="00975686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40"/>
    <w:rsid w:val="00265755"/>
    <w:rsid w:val="0027264C"/>
    <w:rsid w:val="002D6B76"/>
    <w:rsid w:val="006A1D62"/>
    <w:rsid w:val="00800EA3"/>
    <w:rsid w:val="00860DA6"/>
    <w:rsid w:val="008C69B4"/>
    <w:rsid w:val="00BA5CA3"/>
    <w:rsid w:val="00BB2940"/>
    <w:rsid w:val="00E05EE0"/>
    <w:rsid w:val="00F857F0"/>
    <w:rsid w:val="00FF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5E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IPC跨进程通信</PostTitle>
  <PostDate/>
  <PostID/>
  <Category1/>
  <Category2/>
  <Category3/>
  <Category4/>
  <Category5/>
  <Category6/>
  <Category7/>
  <Category8/>
  <Category9/>
  <Category10/>
  <Account>b764d97d-7818-48a3-808c-6e3539f55028</Account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342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SongUp</dc:creator>
  <cp:keywords/>
  <dc:description/>
  <cp:lastModifiedBy>SongUp</cp:lastModifiedBy>
  <cp:revision>16</cp:revision>
  <dcterms:created xsi:type="dcterms:W3CDTF">2018-05-20T03:33:00Z</dcterms:created>
  <dcterms:modified xsi:type="dcterms:W3CDTF">2018-12-02T15:27:00Z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