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jpeg" ContentType="image/jpeg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28" w:lineRule="auto"/>
      </w:pPr>
      <w:bookmarkStart w:name="Genome-scale CRISPR-Cas9 knockout and tr" w:id="1"/>
      <w:bookmarkEnd w:id="1"/>
      <w:r>
        <w:rPr>
          <w:b w:val="0"/>
        </w:rPr>
      </w:r>
      <w:bookmarkStart w:name="Introduction" w:id="2"/>
      <w:bookmarkEnd w:id="2"/>
      <w:r>
        <w:rPr>
          <w:b w:val="0"/>
        </w:rPr>
      </w:r>
      <w:bookmarkStart w:name="Cas9 as a tool for precise genome editin" w:id="3"/>
      <w:bookmarkEnd w:id="3"/>
      <w:r>
        <w:rPr>
          <w:b w:val="0"/>
        </w:rPr>
      </w:r>
      <w:bookmarkStart w:name="Transcriptional activation with Cas9" w:id="4"/>
      <w:bookmarkEnd w:id="4"/>
      <w:r>
        <w:rPr>
          <w:b w:val="0"/>
        </w:rPr>
      </w:r>
      <w:bookmarkStart w:name="Acknowledgements" w:id="5"/>
      <w:bookmarkEnd w:id="5"/>
      <w:r>
        <w:rPr>
          <w:b w:val="0"/>
        </w:rPr>
      </w:r>
      <w:r>
        <w:rPr>
          <w:color w:val="231F20"/>
          <w:w w:val="95"/>
        </w:rPr>
        <w:t>Genome-scale</w:t>
      </w:r>
      <w:r>
        <w:rPr>
          <w:color w:val="231F20"/>
          <w:spacing w:val="71"/>
          <w:w w:val="95"/>
        </w:rPr>
        <w:t> </w:t>
      </w:r>
      <w:r>
        <w:rPr>
          <w:color w:val="231F20"/>
          <w:w w:val="95"/>
        </w:rPr>
        <w:t>CRISPR-Cas9</w:t>
      </w:r>
      <w:r>
        <w:rPr>
          <w:color w:val="231F20"/>
          <w:spacing w:val="71"/>
          <w:w w:val="95"/>
        </w:rPr>
        <w:t> </w:t>
      </w:r>
      <w:r>
        <w:rPr>
          <w:color w:val="231F20"/>
          <w:w w:val="95"/>
        </w:rPr>
        <w:t>knockout</w:t>
      </w:r>
      <w:r>
        <w:rPr>
          <w:color w:val="231F20"/>
          <w:spacing w:val="7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2"/>
          <w:w w:val="95"/>
        </w:rPr>
        <w:t> </w:t>
      </w:r>
      <w:r>
        <w:rPr>
          <w:color w:val="231F20"/>
          <w:w w:val="105"/>
        </w:rPr>
        <w:t>transcriptional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activation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screening</w:t>
      </w:r>
    </w:p>
    <w:p>
      <w:pPr>
        <w:spacing w:line="247" w:lineRule="auto" w:before="134"/>
        <w:ind w:left="110" w:right="0" w:firstLine="0"/>
        <w:jc w:val="left"/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color w:val="231F20"/>
          <w:spacing w:val="-1"/>
          <w:w w:val="95"/>
          <w:sz w:val="22"/>
        </w:rPr>
        <w:t>Julia</w:t>
      </w:r>
      <w:r>
        <w:rPr>
          <w:rFonts w:ascii="Times New Roman" w:hAnsi="Times New Roman"/>
          <w:b/>
          <w:color w:val="231F20"/>
          <w:spacing w:val="-9"/>
          <w:w w:val="95"/>
          <w:sz w:val="22"/>
        </w:rPr>
        <w:t> </w:t>
      </w:r>
      <w:r>
        <w:rPr>
          <w:rFonts w:ascii="Times New Roman" w:hAnsi="Times New Roman"/>
          <w:b/>
          <w:color w:val="231F20"/>
          <w:spacing w:val="-1"/>
          <w:w w:val="95"/>
          <w:sz w:val="22"/>
        </w:rPr>
        <w:t>Joung</w:t>
      </w:r>
      <w:r>
        <w:rPr>
          <w:rFonts w:ascii="Times New Roman" w:hAnsi="Times New Roman"/>
          <w:b/>
          <w:color w:val="231F20"/>
          <w:spacing w:val="-1"/>
          <w:w w:val="95"/>
          <w:position w:val="5"/>
          <w:sz w:val="16"/>
        </w:rPr>
        <w:t>1–4,7</w:t>
      </w:r>
      <w:r>
        <w:rPr>
          <w:rFonts w:ascii="Times New Roman" w:hAnsi="Times New Roman"/>
          <w:b/>
          <w:color w:val="231F20"/>
          <w:spacing w:val="-1"/>
          <w:w w:val="95"/>
          <w:sz w:val="22"/>
        </w:rPr>
        <w:t>,</w:t>
      </w:r>
      <w:r>
        <w:rPr>
          <w:rFonts w:ascii="Times New Roman" w:hAnsi="Times New Roman"/>
          <w:b/>
          <w:color w:val="231F20"/>
          <w:spacing w:val="-14"/>
          <w:w w:val="95"/>
          <w:sz w:val="22"/>
        </w:rPr>
        <w:t> </w:t>
      </w:r>
      <w:r>
        <w:rPr>
          <w:rFonts w:ascii="Times New Roman" w:hAnsi="Times New Roman"/>
          <w:b/>
          <w:color w:val="231F20"/>
          <w:spacing w:val="-1"/>
          <w:w w:val="95"/>
          <w:sz w:val="22"/>
        </w:rPr>
        <w:t>Silvana</w:t>
      </w:r>
      <w:r>
        <w:rPr>
          <w:rFonts w:ascii="Times New Roman" w:hAnsi="Times New Roman"/>
          <w:b/>
          <w:color w:val="231F20"/>
          <w:spacing w:val="-8"/>
          <w:w w:val="95"/>
          <w:sz w:val="22"/>
        </w:rPr>
        <w:t> </w:t>
      </w:r>
      <w:r>
        <w:rPr>
          <w:rFonts w:ascii="Times New Roman" w:hAnsi="Times New Roman"/>
          <w:b/>
          <w:color w:val="231F20"/>
          <w:spacing w:val="-1"/>
          <w:w w:val="95"/>
          <w:sz w:val="22"/>
        </w:rPr>
        <w:t>Konermann</w:t>
      </w:r>
      <w:r>
        <w:rPr>
          <w:rFonts w:ascii="Times New Roman" w:hAnsi="Times New Roman"/>
          <w:b/>
          <w:color w:val="231F20"/>
          <w:spacing w:val="-1"/>
          <w:w w:val="95"/>
          <w:position w:val="5"/>
          <w:sz w:val="16"/>
        </w:rPr>
        <w:t>2–4,7,8</w:t>
      </w:r>
      <w:r>
        <w:rPr>
          <w:rFonts w:ascii="Times New Roman" w:hAnsi="Times New Roman"/>
          <w:b/>
          <w:color w:val="231F20"/>
          <w:spacing w:val="-1"/>
          <w:w w:val="95"/>
          <w:sz w:val="22"/>
        </w:rPr>
        <w:t>,</w:t>
      </w:r>
      <w:r>
        <w:rPr>
          <w:rFonts w:ascii="Times New Roman" w:hAnsi="Times New Roman"/>
          <w:b/>
          <w:color w:val="231F20"/>
          <w:spacing w:val="-14"/>
          <w:w w:val="95"/>
          <w:sz w:val="22"/>
        </w:rPr>
        <w:t> </w:t>
      </w:r>
      <w:r>
        <w:rPr>
          <w:rFonts w:ascii="Times New Roman" w:hAnsi="Times New Roman"/>
          <w:b/>
          <w:color w:val="231F20"/>
          <w:spacing w:val="-1"/>
          <w:w w:val="95"/>
          <w:sz w:val="22"/>
        </w:rPr>
        <w:t>Jonathan</w:t>
      </w:r>
      <w:r>
        <w:rPr>
          <w:rFonts w:ascii="Times New Roman" w:hAnsi="Times New Roman"/>
          <w:b/>
          <w:color w:val="231F20"/>
          <w:spacing w:val="-8"/>
          <w:w w:val="95"/>
          <w:sz w:val="22"/>
        </w:rPr>
        <w:t> </w:t>
      </w:r>
      <w:r>
        <w:rPr>
          <w:rFonts w:ascii="Times New Roman" w:hAnsi="Times New Roman"/>
          <w:b/>
          <w:color w:val="231F20"/>
          <w:spacing w:val="-1"/>
          <w:w w:val="95"/>
          <w:sz w:val="22"/>
        </w:rPr>
        <w:t>S</w:t>
      </w:r>
      <w:r>
        <w:rPr>
          <w:rFonts w:ascii="Times New Roman" w:hAnsi="Times New Roman"/>
          <w:b/>
          <w:color w:val="231F20"/>
          <w:spacing w:val="-8"/>
          <w:w w:val="95"/>
          <w:sz w:val="22"/>
        </w:rPr>
        <w:t> </w:t>
      </w:r>
      <w:r>
        <w:rPr>
          <w:rFonts w:ascii="Times New Roman" w:hAnsi="Times New Roman"/>
          <w:b/>
          <w:color w:val="231F20"/>
          <w:spacing w:val="-1"/>
          <w:w w:val="95"/>
          <w:sz w:val="22"/>
        </w:rPr>
        <w:t>Gootenberg</w:t>
      </w:r>
      <w:r>
        <w:rPr>
          <w:rFonts w:ascii="Times New Roman" w:hAnsi="Times New Roman"/>
          <w:b/>
          <w:color w:val="231F20"/>
          <w:spacing w:val="-1"/>
          <w:w w:val="95"/>
          <w:position w:val="5"/>
          <w:sz w:val="16"/>
        </w:rPr>
        <w:t>2–5</w:t>
      </w:r>
      <w:r>
        <w:rPr>
          <w:rFonts w:ascii="Times New Roman" w:hAnsi="Times New Roman"/>
          <w:b/>
          <w:color w:val="231F20"/>
          <w:spacing w:val="-1"/>
          <w:w w:val="95"/>
          <w:sz w:val="22"/>
        </w:rPr>
        <w:t>,</w:t>
      </w:r>
      <w:r>
        <w:rPr>
          <w:rFonts w:ascii="Times New Roman" w:hAnsi="Times New Roman"/>
          <w:b/>
          <w:color w:val="231F20"/>
          <w:spacing w:val="-15"/>
          <w:w w:val="95"/>
          <w:sz w:val="22"/>
        </w:rPr>
        <w:t> </w:t>
      </w:r>
      <w:r>
        <w:rPr>
          <w:rFonts w:ascii="Times New Roman" w:hAnsi="Times New Roman"/>
          <w:b/>
          <w:color w:val="231F20"/>
          <w:spacing w:val="-1"/>
          <w:w w:val="95"/>
          <w:sz w:val="22"/>
        </w:rPr>
        <w:t>Omar</w:t>
      </w:r>
      <w:r>
        <w:rPr>
          <w:rFonts w:ascii="Times New Roman" w:hAnsi="Times New Roman"/>
          <w:b/>
          <w:color w:val="231F20"/>
          <w:spacing w:val="-8"/>
          <w:w w:val="95"/>
          <w:sz w:val="22"/>
        </w:rPr>
        <w:t> </w:t>
      </w:r>
      <w:r>
        <w:rPr>
          <w:rFonts w:ascii="Times New Roman" w:hAnsi="Times New Roman"/>
          <w:b/>
          <w:color w:val="231F20"/>
          <w:w w:val="95"/>
          <w:sz w:val="22"/>
        </w:rPr>
        <w:t>O</w:t>
      </w:r>
      <w:r>
        <w:rPr>
          <w:rFonts w:ascii="Times New Roman" w:hAnsi="Times New Roman"/>
          <w:b/>
          <w:color w:val="231F20"/>
          <w:spacing w:val="-12"/>
          <w:w w:val="95"/>
          <w:sz w:val="22"/>
        </w:rPr>
        <w:t> </w:t>
      </w:r>
      <w:r>
        <w:rPr>
          <w:rFonts w:ascii="Times New Roman" w:hAnsi="Times New Roman"/>
          <w:b/>
          <w:color w:val="231F20"/>
          <w:w w:val="95"/>
          <w:sz w:val="22"/>
        </w:rPr>
        <w:t>Abudayyeh</w:t>
      </w:r>
      <w:r>
        <w:rPr>
          <w:rFonts w:ascii="Times New Roman" w:hAnsi="Times New Roman"/>
          <w:b/>
          <w:color w:val="231F20"/>
          <w:w w:val="95"/>
          <w:position w:val="5"/>
          <w:sz w:val="16"/>
        </w:rPr>
        <w:t>2–4,6</w:t>
      </w:r>
      <w:r>
        <w:rPr>
          <w:rFonts w:ascii="Times New Roman" w:hAnsi="Times New Roman"/>
          <w:b/>
          <w:color w:val="231F20"/>
          <w:w w:val="95"/>
          <w:sz w:val="22"/>
        </w:rPr>
        <w:t>,</w:t>
      </w:r>
      <w:r>
        <w:rPr>
          <w:rFonts w:ascii="Times New Roman" w:hAnsi="Times New Roman"/>
          <w:b/>
          <w:color w:val="231F20"/>
          <w:spacing w:val="-14"/>
          <w:w w:val="95"/>
          <w:sz w:val="22"/>
        </w:rPr>
        <w:t> </w:t>
      </w:r>
      <w:r>
        <w:rPr>
          <w:rFonts w:ascii="Times New Roman" w:hAnsi="Times New Roman"/>
          <w:b/>
          <w:color w:val="231F20"/>
          <w:w w:val="95"/>
          <w:sz w:val="22"/>
        </w:rPr>
        <w:t>Randall</w:t>
      </w:r>
      <w:r>
        <w:rPr>
          <w:rFonts w:ascii="Times New Roman" w:hAnsi="Times New Roman"/>
          <w:b/>
          <w:color w:val="231F20"/>
          <w:spacing w:val="-8"/>
          <w:w w:val="95"/>
          <w:sz w:val="22"/>
        </w:rPr>
        <w:t> </w:t>
      </w:r>
      <w:r>
        <w:rPr>
          <w:rFonts w:ascii="Times New Roman" w:hAnsi="Times New Roman"/>
          <w:b/>
          <w:color w:val="231F20"/>
          <w:w w:val="95"/>
          <w:sz w:val="22"/>
        </w:rPr>
        <w:t>J</w:t>
      </w:r>
      <w:r>
        <w:rPr>
          <w:rFonts w:ascii="Times New Roman" w:hAnsi="Times New Roman"/>
          <w:b/>
          <w:color w:val="231F20"/>
          <w:spacing w:val="-8"/>
          <w:w w:val="95"/>
          <w:sz w:val="22"/>
        </w:rPr>
        <w:t> </w:t>
      </w:r>
      <w:r>
        <w:rPr>
          <w:rFonts w:ascii="Times New Roman" w:hAnsi="Times New Roman"/>
          <w:b/>
          <w:color w:val="231F20"/>
          <w:w w:val="95"/>
          <w:sz w:val="22"/>
        </w:rPr>
        <w:t>Platt</w:t>
      </w:r>
      <w:r>
        <w:rPr>
          <w:rFonts w:ascii="Times New Roman" w:hAnsi="Times New Roman"/>
          <w:b/>
          <w:color w:val="231F20"/>
          <w:w w:val="95"/>
          <w:position w:val="5"/>
          <w:sz w:val="16"/>
        </w:rPr>
        <w:t>2–4,8</w:t>
      </w:r>
      <w:r>
        <w:rPr>
          <w:rFonts w:ascii="Times New Roman" w:hAnsi="Times New Roman"/>
          <w:b/>
          <w:color w:val="231F20"/>
          <w:w w:val="95"/>
          <w:sz w:val="22"/>
        </w:rPr>
        <w:t>,</w:t>
      </w:r>
      <w:r>
        <w:rPr>
          <w:rFonts w:ascii="Times New Roman" w:hAnsi="Times New Roman"/>
          <w:b/>
          <w:color w:val="231F20"/>
          <w:spacing w:val="-50"/>
          <w:w w:val="95"/>
          <w:sz w:val="22"/>
        </w:rPr>
        <w:t> </w:t>
      </w:r>
      <w:r>
        <w:rPr>
          <w:rFonts w:ascii="Times New Roman" w:hAnsi="Times New Roman"/>
          <w:b/>
          <w:color w:val="231F20"/>
          <w:sz w:val="22"/>
        </w:rPr>
        <w:t>Mark</w:t>
      </w:r>
      <w:r>
        <w:rPr>
          <w:rFonts w:ascii="Times New Roman" w:hAnsi="Times New Roman"/>
          <w:b/>
          <w:color w:val="231F20"/>
          <w:spacing w:val="-14"/>
          <w:sz w:val="22"/>
        </w:rPr>
        <w:t> </w:t>
      </w:r>
      <w:r>
        <w:rPr>
          <w:rFonts w:ascii="Times New Roman" w:hAnsi="Times New Roman"/>
          <w:b/>
          <w:color w:val="231F20"/>
          <w:sz w:val="22"/>
        </w:rPr>
        <w:t>D</w:t>
      </w:r>
      <w:r>
        <w:rPr>
          <w:rFonts w:ascii="Times New Roman" w:hAnsi="Times New Roman"/>
          <w:b/>
          <w:color w:val="231F20"/>
          <w:spacing w:val="-14"/>
          <w:sz w:val="22"/>
        </w:rPr>
        <w:t> </w:t>
      </w:r>
      <w:r>
        <w:rPr>
          <w:rFonts w:ascii="Times New Roman" w:hAnsi="Times New Roman"/>
          <w:b/>
          <w:color w:val="231F20"/>
          <w:sz w:val="22"/>
        </w:rPr>
        <w:t>Brigham</w:t>
      </w:r>
      <w:r>
        <w:rPr>
          <w:rFonts w:ascii="Times New Roman" w:hAnsi="Times New Roman"/>
          <w:b/>
          <w:color w:val="231F20"/>
          <w:position w:val="5"/>
          <w:sz w:val="16"/>
        </w:rPr>
        <w:t>2–4</w:t>
      </w:r>
      <w:r>
        <w:rPr>
          <w:rFonts w:ascii="Times New Roman" w:hAnsi="Times New Roman"/>
          <w:b/>
          <w:color w:val="231F20"/>
          <w:sz w:val="22"/>
        </w:rPr>
        <w:t>,</w:t>
      </w:r>
      <w:r>
        <w:rPr>
          <w:rFonts w:ascii="Times New Roman" w:hAnsi="Times New Roman"/>
          <w:b/>
          <w:color w:val="231F20"/>
          <w:spacing w:val="-19"/>
          <w:sz w:val="22"/>
        </w:rPr>
        <w:t> </w:t>
      </w:r>
      <w:r>
        <w:rPr>
          <w:rFonts w:ascii="Times New Roman" w:hAnsi="Times New Roman"/>
          <w:b/>
          <w:color w:val="231F20"/>
          <w:sz w:val="22"/>
        </w:rPr>
        <w:t>Neville</w:t>
      </w:r>
      <w:r>
        <w:rPr>
          <w:rFonts w:ascii="Times New Roman" w:hAnsi="Times New Roman"/>
          <w:b/>
          <w:color w:val="231F20"/>
          <w:spacing w:val="-13"/>
          <w:sz w:val="22"/>
        </w:rPr>
        <w:t> </w:t>
      </w:r>
      <w:r>
        <w:rPr>
          <w:rFonts w:ascii="Times New Roman" w:hAnsi="Times New Roman"/>
          <w:b/>
          <w:color w:val="231F20"/>
          <w:sz w:val="22"/>
        </w:rPr>
        <w:t>E</w:t>
      </w:r>
      <w:r>
        <w:rPr>
          <w:rFonts w:ascii="Times New Roman" w:hAnsi="Times New Roman"/>
          <w:b/>
          <w:color w:val="231F20"/>
          <w:spacing w:val="-14"/>
          <w:sz w:val="22"/>
        </w:rPr>
        <w:t> </w:t>
      </w:r>
      <w:r>
        <w:rPr>
          <w:rFonts w:ascii="Times New Roman" w:hAnsi="Times New Roman"/>
          <w:b/>
          <w:color w:val="231F20"/>
          <w:sz w:val="22"/>
        </w:rPr>
        <w:t>Sanjana</w:t>
      </w:r>
      <w:r>
        <w:rPr>
          <w:rFonts w:ascii="Times New Roman" w:hAnsi="Times New Roman"/>
          <w:b/>
          <w:color w:val="231F20"/>
          <w:position w:val="5"/>
          <w:sz w:val="16"/>
        </w:rPr>
        <w:t>2–4,8</w:t>
      </w:r>
      <w:r>
        <w:rPr>
          <w:rFonts w:ascii="Times New Roman" w:hAnsi="Times New Roman"/>
          <w:b/>
          <w:color w:val="231F20"/>
          <w:spacing w:val="2"/>
          <w:position w:val="5"/>
          <w:sz w:val="16"/>
        </w:rPr>
        <w:t> </w:t>
      </w:r>
      <w:r>
        <w:rPr>
          <w:rFonts w:ascii="Times New Roman" w:hAnsi="Times New Roman"/>
          <w:b/>
          <w:color w:val="231F20"/>
          <w:sz w:val="22"/>
        </w:rPr>
        <w:t>&amp;</w:t>
      </w:r>
      <w:r>
        <w:rPr>
          <w:rFonts w:ascii="Times New Roman" w:hAnsi="Times New Roman"/>
          <w:b/>
          <w:color w:val="231F20"/>
          <w:spacing w:val="-14"/>
          <w:sz w:val="22"/>
        </w:rPr>
        <w:t> </w:t>
      </w:r>
      <w:r>
        <w:rPr>
          <w:rFonts w:ascii="Times New Roman" w:hAnsi="Times New Roman"/>
          <w:b/>
          <w:color w:val="231F20"/>
          <w:sz w:val="22"/>
        </w:rPr>
        <w:t>Feng</w:t>
      </w:r>
      <w:r>
        <w:rPr>
          <w:rFonts w:ascii="Times New Roman" w:hAnsi="Times New Roman"/>
          <w:b/>
          <w:color w:val="231F20"/>
          <w:spacing w:val="-13"/>
          <w:sz w:val="22"/>
        </w:rPr>
        <w:t> </w:t>
      </w:r>
      <w:r>
        <w:rPr>
          <w:rFonts w:ascii="Times New Roman" w:hAnsi="Times New Roman"/>
          <w:b/>
          <w:color w:val="231F20"/>
          <w:sz w:val="22"/>
        </w:rPr>
        <w:t>Zhang</w:t>
      </w:r>
      <w:r>
        <w:rPr>
          <w:rFonts w:ascii="Times New Roman" w:hAnsi="Times New Roman"/>
          <w:b/>
          <w:color w:val="231F20"/>
          <w:position w:val="5"/>
          <w:sz w:val="16"/>
        </w:rPr>
        <w:t>1–4</w:t>
      </w:r>
    </w:p>
    <w:p>
      <w:pPr>
        <w:pStyle w:val="BodyText"/>
        <w:rPr>
          <w:rFonts w:ascii="Times New Roman"/>
          <w:b/>
          <w:sz w:val="18"/>
        </w:rPr>
      </w:pPr>
      <w:r>
        <w:rPr/>
        <w:pict>
          <v:shape style="position:absolute;margin-left:42.52pt;margin-top:11.563895pt;width:509pt;height:.1pt;mso-position-horizontal-relative:page;mso-position-vertical-relative:paragraph;z-index:-15728640;mso-wrap-distance-left:0;mso-wrap-distance-right:0" id="docshape6" coordorigin="850,231" coordsize="10180,0" path="m850,231l11030,231e" filled="false" stroked="true" strokeweight=".25pt" strokecolor="#231f20">
            <v:path arrowok="t"/>
            <v:stroke dashstyle="solid"/>
            <w10:wrap type="topAndBottom"/>
          </v:shape>
        </w:pict>
      </w:r>
    </w:p>
    <w:p>
      <w:pPr>
        <w:spacing w:line="242" w:lineRule="auto" w:before="27"/>
        <w:ind w:left="110" w:right="244" w:firstLine="0"/>
        <w:jc w:val="left"/>
        <w:rPr>
          <w:rFonts w:ascii="Times New Roman"/>
          <w:sz w:val="15"/>
        </w:rPr>
      </w:pPr>
      <w:r>
        <w:rPr>
          <w:rFonts w:ascii="Times New Roman"/>
          <w:color w:val="231F20"/>
          <w:spacing w:val="-1"/>
          <w:position w:val="4"/>
          <w:sz w:val="11"/>
        </w:rPr>
        <w:t>1</w:t>
      </w:r>
      <w:r>
        <w:rPr>
          <w:rFonts w:ascii="Times New Roman"/>
          <w:color w:val="231F20"/>
          <w:spacing w:val="-1"/>
          <w:sz w:val="15"/>
        </w:rPr>
        <w:t>Department of Biological Engineering, Massachusetts Institute of Technology, Cambridge, </w:t>
      </w:r>
      <w:r>
        <w:rPr>
          <w:rFonts w:ascii="Times New Roman"/>
          <w:color w:val="231F20"/>
          <w:sz w:val="15"/>
        </w:rPr>
        <w:t>Massachusetts, USA. </w:t>
      </w:r>
      <w:r>
        <w:rPr>
          <w:rFonts w:ascii="Times New Roman"/>
          <w:color w:val="231F20"/>
          <w:position w:val="4"/>
          <w:sz w:val="11"/>
        </w:rPr>
        <w:t>2</w:t>
      </w:r>
      <w:r>
        <w:rPr>
          <w:rFonts w:ascii="Times New Roman"/>
          <w:color w:val="231F20"/>
          <w:sz w:val="15"/>
        </w:rPr>
        <w:t>Broad Institute of MIT and Harvard, Cambridge,</w:t>
      </w:r>
      <w:r>
        <w:rPr>
          <w:rFonts w:ascii="Times New Roman"/>
          <w:color w:val="231F20"/>
          <w:spacing w:val="1"/>
          <w:sz w:val="15"/>
        </w:rPr>
        <w:t> </w:t>
      </w:r>
      <w:r>
        <w:rPr>
          <w:rFonts w:ascii="Times New Roman"/>
          <w:color w:val="231F20"/>
          <w:w w:val="95"/>
          <w:sz w:val="15"/>
        </w:rPr>
        <w:t>Massachusetts, USA. </w:t>
      </w:r>
      <w:r>
        <w:rPr>
          <w:rFonts w:ascii="Times New Roman"/>
          <w:color w:val="231F20"/>
          <w:w w:val="95"/>
          <w:position w:val="4"/>
          <w:sz w:val="11"/>
        </w:rPr>
        <w:t>3</w:t>
      </w:r>
      <w:r>
        <w:rPr>
          <w:rFonts w:ascii="Times New Roman"/>
          <w:color w:val="231F20"/>
          <w:w w:val="95"/>
          <w:sz w:val="15"/>
        </w:rPr>
        <w:t>McGovern</w:t>
      </w:r>
      <w:r>
        <w:rPr>
          <w:rFonts w:ascii="Times New Roman"/>
          <w:color w:val="231F20"/>
          <w:spacing w:val="1"/>
          <w:w w:val="95"/>
          <w:sz w:val="15"/>
        </w:rPr>
        <w:t> </w:t>
      </w:r>
      <w:r>
        <w:rPr>
          <w:rFonts w:ascii="Times New Roman"/>
          <w:color w:val="231F20"/>
          <w:w w:val="95"/>
          <w:sz w:val="15"/>
        </w:rPr>
        <w:t>Institute</w:t>
      </w:r>
      <w:r>
        <w:rPr>
          <w:rFonts w:ascii="Times New Roman"/>
          <w:color w:val="231F20"/>
          <w:spacing w:val="1"/>
          <w:w w:val="95"/>
          <w:sz w:val="15"/>
        </w:rPr>
        <w:t> </w:t>
      </w:r>
      <w:r>
        <w:rPr>
          <w:rFonts w:ascii="Times New Roman"/>
          <w:color w:val="231F20"/>
          <w:w w:val="95"/>
          <w:sz w:val="15"/>
        </w:rPr>
        <w:t>for</w:t>
      </w:r>
      <w:r>
        <w:rPr>
          <w:rFonts w:ascii="Times New Roman"/>
          <w:color w:val="231F20"/>
          <w:spacing w:val="1"/>
          <w:w w:val="95"/>
          <w:sz w:val="15"/>
        </w:rPr>
        <w:t> </w:t>
      </w:r>
      <w:r>
        <w:rPr>
          <w:rFonts w:ascii="Times New Roman"/>
          <w:color w:val="231F20"/>
          <w:w w:val="95"/>
          <w:sz w:val="15"/>
        </w:rPr>
        <w:t>Brain</w:t>
      </w:r>
      <w:r>
        <w:rPr>
          <w:rFonts w:ascii="Times New Roman"/>
          <w:color w:val="231F20"/>
          <w:spacing w:val="1"/>
          <w:w w:val="95"/>
          <w:sz w:val="15"/>
        </w:rPr>
        <w:t> </w:t>
      </w:r>
      <w:r>
        <w:rPr>
          <w:rFonts w:ascii="Times New Roman"/>
          <w:color w:val="231F20"/>
          <w:w w:val="95"/>
          <w:sz w:val="15"/>
        </w:rPr>
        <w:t>Research</w:t>
      </w:r>
      <w:r>
        <w:rPr>
          <w:rFonts w:ascii="Times New Roman"/>
          <w:color w:val="231F20"/>
          <w:spacing w:val="1"/>
          <w:w w:val="95"/>
          <w:sz w:val="15"/>
        </w:rPr>
        <w:t> </w:t>
      </w:r>
      <w:r>
        <w:rPr>
          <w:rFonts w:ascii="Times New Roman"/>
          <w:color w:val="231F20"/>
          <w:w w:val="95"/>
          <w:sz w:val="15"/>
        </w:rPr>
        <w:t>at</w:t>
      </w:r>
      <w:r>
        <w:rPr>
          <w:rFonts w:ascii="Times New Roman"/>
          <w:color w:val="231F20"/>
          <w:spacing w:val="33"/>
          <w:sz w:val="15"/>
        </w:rPr>
        <w:t> </w:t>
      </w:r>
      <w:r>
        <w:rPr>
          <w:rFonts w:ascii="Times New Roman"/>
          <w:color w:val="231F20"/>
          <w:w w:val="95"/>
          <w:sz w:val="15"/>
        </w:rPr>
        <w:t>MIT, Cambridge, Massachusetts, USA. </w:t>
      </w:r>
      <w:r>
        <w:rPr>
          <w:rFonts w:ascii="Times New Roman"/>
          <w:color w:val="231F20"/>
          <w:w w:val="95"/>
          <w:position w:val="4"/>
          <w:sz w:val="11"/>
        </w:rPr>
        <w:t>4</w:t>
      </w:r>
      <w:r>
        <w:rPr>
          <w:rFonts w:ascii="Times New Roman"/>
          <w:color w:val="231F20"/>
          <w:w w:val="95"/>
          <w:sz w:val="15"/>
        </w:rPr>
        <w:t>Department</w:t>
      </w:r>
      <w:r>
        <w:rPr>
          <w:rFonts w:ascii="Times New Roman"/>
          <w:color w:val="231F20"/>
          <w:spacing w:val="34"/>
          <w:sz w:val="15"/>
        </w:rPr>
        <w:t> </w:t>
      </w:r>
      <w:r>
        <w:rPr>
          <w:rFonts w:ascii="Times New Roman"/>
          <w:color w:val="231F20"/>
          <w:w w:val="95"/>
          <w:sz w:val="15"/>
        </w:rPr>
        <w:t>of</w:t>
      </w:r>
      <w:r>
        <w:rPr>
          <w:rFonts w:ascii="Times New Roman"/>
          <w:color w:val="231F20"/>
          <w:spacing w:val="34"/>
          <w:sz w:val="15"/>
        </w:rPr>
        <w:t> </w:t>
      </w:r>
      <w:r>
        <w:rPr>
          <w:rFonts w:ascii="Times New Roman"/>
          <w:color w:val="231F20"/>
          <w:w w:val="95"/>
          <w:sz w:val="15"/>
        </w:rPr>
        <w:t>Brain</w:t>
      </w:r>
      <w:r>
        <w:rPr>
          <w:rFonts w:ascii="Times New Roman"/>
          <w:color w:val="231F20"/>
          <w:spacing w:val="34"/>
          <w:sz w:val="15"/>
        </w:rPr>
        <w:t> </w:t>
      </w:r>
      <w:r>
        <w:rPr>
          <w:rFonts w:ascii="Times New Roman"/>
          <w:color w:val="231F20"/>
          <w:w w:val="95"/>
          <w:sz w:val="15"/>
        </w:rPr>
        <w:t>and</w:t>
      </w:r>
      <w:r>
        <w:rPr>
          <w:rFonts w:ascii="Times New Roman"/>
          <w:color w:val="231F20"/>
          <w:spacing w:val="33"/>
          <w:sz w:val="15"/>
        </w:rPr>
        <w:t> </w:t>
      </w:r>
      <w:r>
        <w:rPr>
          <w:rFonts w:ascii="Times New Roman"/>
          <w:color w:val="231F20"/>
          <w:w w:val="95"/>
          <w:sz w:val="15"/>
        </w:rPr>
        <w:t>Cognitive</w:t>
      </w:r>
      <w:r>
        <w:rPr>
          <w:rFonts w:ascii="Times New Roman"/>
          <w:color w:val="231F20"/>
          <w:spacing w:val="34"/>
          <w:sz w:val="15"/>
        </w:rPr>
        <w:t> </w:t>
      </w:r>
      <w:r>
        <w:rPr>
          <w:rFonts w:ascii="Times New Roman"/>
          <w:color w:val="231F20"/>
          <w:w w:val="95"/>
          <w:sz w:val="15"/>
        </w:rPr>
        <w:t>Science, Massachusetts</w:t>
      </w:r>
      <w:r>
        <w:rPr>
          <w:rFonts w:ascii="Times New Roman"/>
          <w:color w:val="231F20"/>
          <w:spacing w:val="1"/>
          <w:w w:val="95"/>
          <w:sz w:val="15"/>
        </w:rPr>
        <w:t> </w:t>
      </w:r>
      <w:r>
        <w:rPr>
          <w:rFonts w:ascii="Times New Roman"/>
          <w:color w:val="231F20"/>
          <w:w w:val="95"/>
          <w:sz w:val="15"/>
        </w:rPr>
        <w:t>Institute</w:t>
      </w:r>
      <w:r>
        <w:rPr>
          <w:rFonts w:ascii="Times New Roman"/>
          <w:color w:val="231F20"/>
          <w:spacing w:val="13"/>
          <w:w w:val="95"/>
          <w:sz w:val="15"/>
        </w:rPr>
        <w:t> </w:t>
      </w:r>
      <w:r>
        <w:rPr>
          <w:rFonts w:ascii="Times New Roman"/>
          <w:color w:val="231F20"/>
          <w:w w:val="95"/>
          <w:sz w:val="15"/>
        </w:rPr>
        <w:t>of</w:t>
      </w:r>
      <w:r>
        <w:rPr>
          <w:rFonts w:ascii="Times New Roman"/>
          <w:color w:val="231F20"/>
          <w:spacing w:val="20"/>
          <w:w w:val="95"/>
          <w:sz w:val="15"/>
        </w:rPr>
        <w:t> </w:t>
      </w:r>
      <w:r>
        <w:rPr>
          <w:rFonts w:ascii="Times New Roman"/>
          <w:color w:val="231F20"/>
          <w:w w:val="95"/>
          <w:sz w:val="15"/>
        </w:rPr>
        <w:t>Technology,</w:t>
      </w:r>
      <w:r>
        <w:rPr>
          <w:rFonts w:ascii="Times New Roman"/>
          <w:color w:val="231F20"/>
          <w:spacing w:val="6"/>
          <w:w w:val="95"/>
          <w:sz w:val="15"/>
        </w:rPr>
        <w:t> </w:t>
      </w:r>
      <w:r>
        <w:rPr>
          <w:rFonts w:ascii="Times New Roman"/>
          <w:color w:val="231F20"/>
          <w:w w:val="95"/>
          <w:sz w:val="15"/>
        </w:rPr>
        <w:t>Cambridge,</w:t>
      </w:r>
      <w:r>
        <w:rPr>
          <w:rFonts w:ascii="Times New Roman"/>
          <w:color w:val="231F20"/>
          <w:spacing w:val="6"/>
          <w:w w:val="95"/>
          <w:sz w:val="15"/>
        </w:rPr>
        <w:t> </w:t>
      </w:r>
      <w:r>
        <w:rPr>
          <w:rFonts w:ascii="Times New Roman"/>
          <w:color w:val="231F20"/>
          <w:w w:val="95"/>
          <w:sz w:val="15"/>
        </w:rPr>
        <w:t>Massachusetts,</w:t>
      </w:r>
      <w:r>
        <w:rPr>
          <w:rFonts w:ascii="Times New Roman"/>
          <w:color w:val="231F20"/>
          <w:spacing w:val="6"/>
          <w:w w:val="95"/>
          <w:sz w:val="15"/>
        </w:rPr>
        <w:t> </w:t>
      </w:r>
      <w:r>
        <w:rPr>
          <w:rFonts w:ascii="Times New Roman"/>
          <w:color w:val="231F20"/>
          <w:w w:val="95"/>
          <w:sz w:val="15"/>
        </w:rPr>
        <w:t>USA.</w:t>
      </w:r>
      <w:r>
        <w:rPr>
          <w:rFonts w:ascii="Times New Roman"/>
          <w:color w:val="231F20"/>
          <w:spacing w:val="4"/>
          <w:w w:val="95"/>
          <w:sz w:val="15"/>
        </w:rPr>
        <w:t> </w:t>
      </w:r>
      <w:r>
        <w:rPr>
          <w:rFonts w:ascii="Times New Roman"/>
          <w:color w:val="231F20"/>
          <w:w w:val="95"/>
          <w:position w:val="4"/>
          <w:sz w:val="11"/>
        </w:rPr>
        <w:t>5</w:t>
      </w:r>
      <w:r>
        <w:rPr>
          <w:rFonts w:ascii="Times New Roman"/>
          <w:color w:val="231F20"/>
          <w:w w:val="95"/>
          <w:sz w:val="15"/>
        </w:rPr>
        <w:t>Department</w:t>
      </w:r>
      <w:r>
        <w:rPr>
          <w:rFonts w:ascii="Times New Roman"/>
          <w:color w:val="231F20"/>
          <w:spacing w:val="13"/>
          <w:w w:val="95"/>
          <w:sz w:val="15"/>
        </w:rPr>
        <w:t> </w:t>
      </w:r>
      <w:r>
        <w:rPr>
          <w:rFonts w:ascii="Times New Roman"/>
          <w:color w:val="231F20"/>
          <w:w w:val="95"/>
          <w:sz w:val="15"/>
        </w:rPr>
        <w:t>of</w:t>
      </w:r>
      <w:r>
        <w:rPr>
          <w:rFonts w:ascii="Times New Roman"/>
          <w:color w:val="231F20"/>
          <w:spacing w:val="20"/>
          <w:w w:val="95"/>
          <w:sz w:val="15"/>
        </w:rPr>
        <w:t> </w:t>
      </w:r>
      <w:r>
        <w:rPr>
          <w:rFonts w:ascii="Times New Roman"/>
          <w:color w:val="231F20"/>
          <w:w w:val="95"/>
          <w:sz w:val="15"/>
        </w:rPr>
        <w:t>Systems</w:t>
      </w:r>
      <w:r>
        <w:rPr>
          <w:rFonts w:ascii="Times New Roman"/>
          <w:color w:val="231F20"/>
          <w:spacing w:val="14"/>
          <w:w w:val="95"/>
          <w:sz w:val="15"/>
        </w:rPr>
        <w:t> </w:t>
      </w:r>
      <w:r>
        <w:rPr>
          <w:rFonts w:ascii="Times New Roman"/>
          <w:color w:val="231F20"/>
          <w:w w:val="95"/>
          <w:sz w:val="15"/>
        </w:rPr>
        <w:t>Biology,</w:t>
      </w:r>
      <w:r>
        <w:rPr>
          <w:rFonts w:ascii="Times New Roman"/>
          <w:color w:val="231F20"/>
          <w:spacing w:val="6"/>
          <w:w w:val="95"/>
          <w:sz w:val="15"/>
        </w:rPr>
        <w:t> </w:t>
      </w:r>
      <w:r>
        <w:rPr>
          <w:rFonts w:ascii="Times New Roman"/>
          <w:color w:val="231F20"/>
          <w:w w:val="95"/>
          <w:sz w:val="15"/>
        </w:rPr>
        <w:t>Harvard</w:t>
      </w:r>
      <w:r>
        <w:rPr>
          <w:rFonts w:ascii="Times New Roman"/>
          <w:color w:val="231F20"/>
          <w:spacing w:val="13"/>
          <w:w w:val="95"/>
          <w:sz w:val="15"/>
        </w:rPr>
        <w:t> </w:t>
      </w:r>
      <w:r>
        <w:rPr>
          <w:rFonts w:ascii="Times New Roman"/>
          <w:color w:val="231F20"/>
          <w:w w:val="95"/>
          <w:sz w:val="15"/>
        </w:rPr>
        <w:t>Medical</w:t>
      </w:r>
      <w:r>
        <w:rPr>
          <w:rFonts w:ascii="Times New Roman"/>
          <w:color w:val="231F20"/>
          <w:spacing w:val="14"/>
          <w:w w:val="95"/>
          <w:sz w:val="15"/>
        </w:rPr>
        <w:t> </w:t>
      </w:r>
      <w:r>
        <w:rPr>
          <w:rFonts w:ascii="Times New Roman"/>
          <w:color w:val="231F20"/>
          <w:w w:val="95"/>
          <w:sz w:val="15"/>
        </w:rPr>
        <w:t>School,</w:t>
      </w:r>
      <w:r>
        <w:rPr>
          <w:rFonts w:ascii="Times New Roman"/>
          <w:color w:val="231F20"/>
          <w:spacing w:val="6"/>
          <w:w w:val="95"/>
          <w:sz w:val="15"/>
        </w:rPr>
        <w:t> </w:t>
      </w:r>
      <w:r>
        <w:rPr>
          <w:rFonts w:ascii="Times New Roman"/>
          <w:color w:val="231F20"/>
          <w:w w:val="95"/>
          <w:sz w:val="15"/>
        </w:rPr>
        <w:t>Boston,</w:t>
      </w:r>
      <w:r>
        <w:rPr>
          <w:rFonts w:ascii="Times New Roman"/>
          <w:color w:val="231F20"/>
          <w:spacing w:val="6"/>
          <w:w w:val="95"/>
          <w:sz w:val="15"/>
        </w:rPr>
        <w:t> </w:t>
      </w:r>
      <w:r>
        <w:rPr>
          <w:rFonts w:ascii="Times New Roman"/>
          <w:color w:val="231F20"/>
          <w:w w:val="95"/>
          <w:sz w:val="15"/>
        </w:rPr>
        <w:t>Massachusetts,</w:t>
      </w:r>
      <w:r>
        <w:rPr>
          <w:rFonts w:ascii="Times New Roman"/>
          <w:color w:val="231F20"/>
          <w:spacing w:val="6"/>
          <w:w w:val="95"/>
          <w:sz w:val="15"/>
        </w:rPr>
        <w:t> </w:t>
      </w:r>
      <w:r>
        <w:rPr>
          <w:rFonts w:ascii="Times New Roman"/>
          <w:color w:val="231F20"/>
          <w:w w:val="95"/>
          <w:sz w:val="15"/>
        </w:rPr>
        <w:t>USA.</w:t>
      </w:r>
      <w:r>
        <w:rPr>
          <w:rFonts w:ascii="Times New Roman"/>
          <w:color w:val="231F20"/>
          <w:spacing w:val="4"/>
          <w:w w:val="95"/>
          <w:sz w:val="15"/>
        </w:rPr>
        <w:t> </w:t>
      </w:r>
      <w:r>
        <w:rPr>
          <w:rFonts w:ascii="Times New Roman"/>
          <w:color w:val="231F20"/>
          <w:w w:val="95"/>
          <w:position w:val="4"/>
          <w:sz w:val="11"/>
        </w:rPr>
        <w:t>6</w:t>
      </w:r>
      <w:r>
        <w:rPr>
          <w:rFonts w:ascii="Times New Roman"/>
          <w:color w:val="231F20"/>
          <w:w w:val="95"/>
          <w:sz w:val="15"/>
        </w:rPr>
        <w:t>Department</w:t>
      </w:r>
      <w:r>
        <w:rPr>
          <w:rFonts w:ascii="Times New Roman"/>
          <w:color w:val="231F20"/>
          <w:spacing w:val="13"/>
          <w:w w:val="95"/>
          <w:sz w:val="15"/>
        </w:rPr>
        <w:t> </w:t>
      </w:r>
      <w:r>
        <w:rPr>
          <w:rFonts w:ascii="Times New Roman"/>
          <w:color w:val="231F20"/>
          <w:w w:val="95"/>
          <w:sz w:val="15"/>
        </w:rPr>
        <w:t>of</w:t>
      </w:r>
      <w:r>
        <w:rPr>
          <w:rFonts w:ascii="Times New Roman"/>
          <w:color w:val="231F20"/>
          <w:spacing w:val="20"/>
          <w:w w:val="95"/>
          <w:sz w:val="15"/>
        </w:rPr>
        <w:t> </w:t>
      </w:r>
      <w:r>
        <w:rPr>
          <w:rFonts w:ascii="Times New Roman"/>
          <w:color w:val="231F20"/>
          <w:w w:val="95"/>
          <w:sz w:val="15"/>
        </w:rPr>
        <w:t>Health</w:t>
      </w:r>
      <w:r>
        <w:rPr>
          <w:rFonts w:ascii="Times New Roman"/>
          <w:color w:val="231F20"/>
          <w:spacing w:val="1"/>
          <w:w w:val="95"/>
          <w:sz w:val="15"/>
        </w:rPr>
        <w:t> </w:t>
      </w:r>
      <w:r>
        <w:rPr>
          <w:rFonts w:ascii="Times New Roman"/>
          <w:color w:val="231F20"/>
          <w:spacing w:val="-1"/>
          <w:sz w:val="15"/>
        </w:rPr>
        <w:t>Sciences and Technology, Massachusetts Institute of Technology, Cambridge, Massachusetts, USA. </w:t>
      </w:r>
      <w:r>
        <w:rPr>
          <w:rFonts w:ascii="Times New Roman"/>
          <w:color w:val="231F20"/>
          <w:spacing w:val="-1"/>
          <w:position w:val="4"/>
          <w:sz w:val="11"/>
        </w:rPr>
        <w:t>7</w:t>
      </w:r>
      <w:r>
        <w:rPr>
          <w:rFonts w:ascii="Times New Roman"/>
          <w:color w:val="231F20"/>
          <w:spacing w:val="-1"/>
          <w:sz w:val="15"/>
        </w:rPr>
        <w:t>These authors contributed equally to this work. </w:t>
      </w:r>
      <w:r>
        <w:rPr>
          <w:rFonts w:ascii="Times New Roman"/>
          <w:color w:val="231F20"/>
          <w:spacing w:val="-1"/>
          <w:position w:val="4"/>
          <w:sz w:val="11"/>
        </w:rPr>
        <w:t>8</w:t>
      </w:r>
      <w:r>
        <w:rPr>
          <w:rFonts w:ascii="Times New Roman"/>
          <w:color w:val="231F20"/>
          <w:spacing w:val="-1"/>
          <w:sz w:val="15"/>
        </w:rPr>
        <w:t>Present addresses:</w:t>
      </w:r>
      <w:r>
        <w:rPr>
          <w:rFonts w:ascii="Times New Roman"/>
          <w:color w:val="231F20"/>
          <w:sz w:val="15"/>
        </w:rPr>
        <w:t> </w:t>
      </w:r>
      <w:r>
        <w:rPr>
          <w:rFonts w:ascii="Times New Roman"/>
          <w:color w:val="231F20"/>
          <w:w w:val="95"/>
          <w:sz w:val="15"/>
        </w:rPr>
        <w:t>Salk</w:t>
      </w:r>
      <w:r>
        <w:rPr>
          <w:rFonts w:ascii="Times New Roman"/>
          <w:color w:val="231F20"/>
          <w:spacing w:val="6"/>
          <w:w w:val="95"/>
          <w:sz w:val="15"/>
        </w:rPr>
        <w:t> </w:t>
      </w:r>
      <w:r>
        <w:rPr>
          <w:rFonts w:ascii="Times New Roman"/>
          <w:color w:val="231F20"/>
          <w:w w:val="95"/>
          <w:sz w:val="15"/>
        </w:rPr>
        <w:t>Institute</w:t>
      </w:r>
      <w:r>
        <w:rPr>
          <w:rFonts w:ascii="Times New Roman"/>
          <w:color w:val="231F20"/>
          <w:spacing w:val="6"/>
          <w:w w:val="95"/>
          <w:sz w:val="15"/>
        </w:rPr>
        <w:t> </w:t>
      </w:r>
      <w:r>
        <w:rPr>
          <w:rFonts w:ascii="Times New Roman"/>
          <w:color w:val="231F20"/>
          <w:w w:val="95"/>
          <w:sz w:val="15"/>
        </w:rPr>
        <w:t>for</w:t>
      </w:r>
      <w:r>
        <w:rPr>
          <w:rFonts w:ascii="Times New Roman"/>
          <w:color w:val="231F20"/>
          <w:spacing w:val="7"/>
          <w:w w:val="95"/>
          <w:sz w:val="15"/>
        </w:rPr>
        <w:t> </w:t>
      </w:r>
      <w:r>
        <w:rPr>
          <w:rFonts w:ascii="Times New Roman"/>
          <w:color w:val="231F20"/>
          <w:w w:val="95"/>
          <w:sz w:val="15"/>
        </w:rPr>
        <w:t>Biological</w:t>
      </w:r>
      <w:r>
        <w:rPr>
          <w:rFonts w:ascii="Times New Roman"/>
          <w:color w:val="231F20"/>
          <w:spacing w:val="6"/>
          <w:w w:val="95"/>
          <w:sz w:val="15"/>
        </w:rPr>
        <w:t> </w:t>
      </w:r>
      <w:r>
        <w:rPr>
          <w:rFonts w:ascii="Times New Roman"/>
          <w:color w:val="231F20"/>
          <w:w w:val="95"/>
          <w:sz w:val="15"/>
        </w:rPr>
        <w:t>Studies, La</w:t>
      </w:r>
      <w:r>
        <w:rPr>
          <w:rFonts w:ascii="Times New Roman"/>
          <w:color w:val="231F20"/>
          <w:spacing w:val="7"/>
          <w:w w:val="95"/>
          <w:sz w:val="15"/>
        </w:rPr>
        <w:t> </w:t>
      </w:r>
      <w:r>
        <w:rPr>
          <w:rFonts w:ascii="Times New Roman"/>
          <w:color w:val="231F20"/>
          <w:w w:val="95"/>
          <w:sz w:val="15"/>
        </w:rPr>
        <w:t>Jolla, California, USA</w:t>
      </w:r>
      <w:r>
        <w:rPr>
          <w:rFonts w:ascii="Times New Roman"/>
          <w:color w:val="231F20"/>
          <w:spacing w:val="7"/>
          <w:w w:val="95"/>
          <w:sz w:val="15"/>
        </w:rPr>
        <w:t> </w:t>
      </w:r>
      <w:r>
        <w:rPr>
          <w:rFonts w:ascii="Times New Roman"/>
          <w:color w:val="231F20"/>
          <w:w w:val="95"/>
          <w:sz w:val="15"/>
        </w:rPr>
        <w:t>(S.K.);</w:t>
      </w:r>
      <w:r>
        <w:rPr>
          <w:rFonts w:ascii="Times New Roman"/>
          <w:color w:val="231F20"/>
          <w:spacing w:val="3"/>
          <w:w w:val="95"/>
          <w:sz w:val="15"/>
        </w:rPr>
        <w:t> </w:t>
      </w:r>
      <w:r>
        <w:rPr>
          <w:rFonts w:ascii="Times New Roman"/>
          <w:color w:val="231F20"/>
          <w:w w:val="95"/>
          <w:sz w:val="15"/>
        </w:rPr>
        <w:t>Department</w:t>
      </w:r>
      <w:r>
        <w:rPr>
          <w:rFonts w:ascii="Times New Roman"/>
          <w:color w:val="231F20"/>
          <w:spacing w:val="7"/>
          <w:w w:val="95"/>
          <w:sz w:val="15"/>
        </w:rPr>
        <w:t> </w:t>
      </w:r>
      <w:r>
        <w:rPr>
          <w:rFonts w:ascii="Times New Roman"/>
          <w:color w:val="231F20"/>
          <w:w w:val="95"/>
          <w:sz w:val="15"/>
        </w:rPr>
        <w:t>of</w:t>
      </w:r>
      <w:r>
        <w:rPr>
          <w:rFonts w:ascii="Times New Roman"/>
          <w:color w:val="231F20"/>
          <w:spacing w:val="11"/>
          <w:w w:val="95"/>
          <w:sz w:val="15"/>
        </w:rPr>
        <w:t> </w:t>
      </w:r>
      <w:r>
        <w:rPr>
          <w:rFonts w:ascii="Times New Roman"/>
          <w:color w:val="231F20"/>
          <w:w w:val="95"/>
          <w:sz w:val="15"/>
        </w:rPr>
        <w:t>Biosystems</w:t>
      </w:r>
      <w:r>
        <w:rPr>
          <w:rFonts w:ascii="Times New Roman"/>
          <w:color w:val="231F20"/>
          <w:spacing w:val="7"/>
          <w:w w:val="95"/>
          <w:sz w:val="15"/>
        </w:rPr>
        <w:t> </w:t>
      </w:r>
      <w:r>
        <w:rPr>
          <w:rFonts w:ascii="Times New Roman"/>
          <w:color w:val="231F20"/>
          <w:w w:val="95"/>
          <w:sz w:val="15"/>
        </w:rPr>
        <w:t>Science</w:t>
      </w:r>
      <w:r>
        <w:rPr>
          <w:rFonts w:ascii="Times New Roman"/>
          <w:color w:val="231F20"/>
          <w:spacing w:val="6"/>
          <w:w w:val="95"/>
          <w:sz w:val="15"/>
        </w:rPr>
        <w:t> </w:t>
      </w:r>
      <w:r>
        <w:rPr>
          <w:rFonts w:ascii="Times New Roman"/>
          <w:color w:val="231F20"/>
          <w:w w:val="95"/>
          <w:sz w:val="15"/>
        </w:rPr>
        <w:t>and</w:t>
      </w:r>
      <w:r>
        <w:rPr>
          <w:rFonts w:ascii="Times New Roman"/>
          <w:color w:val="231F20"/>
          <w:spacing w:val="7"/>
          <w:w w:val="95"/>
          <w:sz w:val="15"/>
        </w:rPr>
        <w:t> </w:t>
      </w:r>
      <w:r>
        <w:rPr>
          <w:rFonts w:ascii="Times New Roman"/>
          <w:color w:val="231F20"/>
          <w:w w:val="95"/>
          <w:sz w:val="15"/>
        </w:rPr>
        <w:t>Engineering, ETH</w:t>
      </w:r>
      <w:r>
        <w:rPr>
          <w:rFonts w:ascii="Times New Roman"/>
          <w:color w:val="231F20"/>
          <w:spacing w:val="6"/>
          <w:w w:val="95"/>
          <w:sz w:val="15"/>
        </w:rPr>
        <w:t> </w:t>
      </w:r>
      <w:r>
        <w:rPr>
          <w:rFonts w:ascii="Times New Roman"/>
          <w:color w:val="231F20"/>
          <w:w w:val="95"/>
          <w:sz w:val="15"/>
        </w:rPr>
        <w:t>Zurich, Basel, Switzerland</w:t>
      </w:r>
      <w:r>
        <w:rPr>
          <w:rFonts w:ascii="Times New Roman"/>
          <w:color w:val="231F20"/>
          <w:spacing w:val="7"/>
          <w:w w:val="95"/>
          <w:sz w:val="15"/>
        </w:rPr>
        <w:t> </w:t>
      </w:r>
      <w:r>
        <w:rPr>
          <w:rFonts w:ascii="Times New Roman"/>
          <w:color w:val="231F20"/>
          <w:w w:val="95"/>
          <w:sz w:val="15"/>
        </w:rPr>
        <w:t>(R.J.P.);</w:t>
      </w:r>
      <w:r>
        <w:rPr>
          <w:rFonts w:ascii="Times New Roman"/>
          <w:color w:val="231F20"/>
          <w:spacing w:val="4"/>
          <w:w w:val="95"/>
          <w:sz w:val="15"/>
        </w:rPr>
        <w:t> </w:t>
      </w:r>
      <w:r>
        <w:rPr>
          <w:rFonts w:ascii="Times New Roman"/>
          <w:color w:val="231F20"/>
          <w:w w:val="95"/>
          <w:sz w:val="15"/>
        </w:rPr>
        <w:t>New</w:t>
      </w:r>
      <w:r>
        <w:rPr>
          <w:rFonts w:ascii="Times New Roman"/>
          <w:color w:val="231F20"/>
          <w:spacing w:val="1"/>
          <w:w w:val="95"/>
          <w:sz w:val="15"/>
        </w:rPr>
        <w:t> </w:t>
      </w:r>
      <w:r>
        <w:rPr>
          <w:rFonts w:ascii="Times New Roman"/>
          <w:color w:val="231F20"/>
          <w:w w:val="95"/>
          <w:sz w:val="15"/>
        </w:rPr>
        <w:t>York Genome Center, New York, New York, USA (N.E.S.); Department of Biology, New York University, New York, New York, USA (N.E.S.). Correspondence should be</w:t>
      </w:r>
      <w:r>
        <w:rPr>
          <w:rFonts w:ascii="Times New Roman"/>
          <w:color w:val="231F20"/>
          <w:spacing w:val="1"/>
          <w:w w:val="95"/>
          <w:sz w:val="15"/>
        </w:rPr>
        <w:t> </w:t>
      </w:r>
      <w:r>
        <w:rPr>
          <w:rFonts w:ascii="Times New Roman"/>
          <w:color w:val="231F20"/>
          <w:sz w:val="15"/>
        </w:rPr>
        <w:t>addressed</w:t>
      </w:r>
      <w:r>
        <w:rPr>
          <w:rFonts w:ascii="Times New Roman"/>
          <w:color w:val="231F20"/>
          <w:spacing w:val="-7"/>
          <w:sz w:val="15"/>
        </w:rPr>
        <w:t> </w:t>
      </w:r>
      <w:r>
        <w:rPr>
          <w:rFonts w:ascii="Times New Roman"/>
          <w:color w:val="231F20"/>
          <w:sz w:val="15"/>
        </w:rPr>
        <w:t>to</w:t>
      </w:r>
      <w:r>
        <w:rPr>
          <w:rFonts w:ascii="Times New Roman"/>
          <w:color w:val="231F20"/>
          <w:spacing w:val="-6"/>
          <w:sz w:val="15"/>
        </w:rPr>
        <w:t> </w:t>
      </w:r>
      <w:r>
        <w:rPr>
          <w:rFonts w:ascii="Times New Roman"/>
          <w:color w:val="231F20"/>
          <w:sz w:val="15"/>
        </w:rPr>
        <w:t>F.Z.</w:t>
      </w:r>
      <w:r>
        <w:rPr>
          <w:rFonts w:ascii="Times New Roman"/>
          <w:color w:val="231F20"/>
          <w:spacing w:val="-11"/>
          <w:sz w:val="15"/>
        </w:rPr>
        <w:t> </w:t>
      </w:r>
      <w:r>
        <w:rPr>
          <w:rFonts w:ascii="Times New Roman"/>
          <w:color w:val="231F20"/>
          <w:sz w:val="15"/>
        </w:rPr>
        <w:t>(</w:t>
      </w:r>
      <w:r>
        <w:rPr>
          <w:rFonts w:ascii="Times New Roman"/>
          <w:color w:val="37699E"/>
          <w:sz w:val="15"/>
        </w:rPr>
        <w:t>zhang@broadinstitute.org</w:t>
      </w:r>
      <w:r>
        <w:rPr>
          <w:rFonts w:ascii="Times New Roman"/>
          <w:color w:val="231F20"/>
          <w:sz w:val="15"/>
        </w:rPr>
        <w:t>).</w:t>
      </w:r>
    </w:p>
    <w:p>
      <w:pPr>
        <w:pStyle w:val="BodyText"/>
        <w:spacing w:before="5"/>
        <w:rPr>
          <w:rFonts w:ascii="Times New Roman"/>
        </w:rPr>
      </w:pPr>
    </w:p>
    <w:p>
      <w:pPr>
        <w:spacing w:before="0"/>
        <w:ind w:left="110" w:right="0" w:firstLine="0"/>
        <w:jc w:val="left"/>
        <w:rPr>
          <w:sz w:val="15"/>
        </w:rPr>
      </w:pPr>
      <w:r>
        <w:rPr>
          <w:color w:val="231F20"/>
          <w:w w:val="90"/>
          <w:sz w:val="15"/>
        </w:rPr>
        <w:t>Published</w:t>
      </w:r>
      <w:r>
        <w:rPr>
          <w:color w:val="231F20"/>
          <w:spacing w:val="14"/>
          <w:w w:val="90"/>
          <w:sz w:val="15"/>
        </w:rPr>
        <w:t> </w:t>
      </w:r>
      <w:r>
        <w:rPr>
          <w:color w:val="231F20"/>
          <w:w w:val="90"/>
          <w:sz w:val="15"/>
        </w:rPr>
        <w:t>online</w:t>
      </w:r>
      <w:r>
        <w:rPr>
          <w:color w:val="231F20"/>
          <w:spacing w:val="15"/>
          <w:w w:val="90"/>
          <w:sz w:val="15"/>
        </w:rPr>
        <w:t> </w:t>
      </w:r>
      <w:r>
        <w:rPr>
          <w:color w:val="231F20"/>
          <w:w w:val="90"/>
          <w:sz w:val="15"/>
        </w:rPr>
        <w:t>23</w:t>
      </w:r>
      <w:r>
        <w:rPr>
          <w:color w:val="231F20"/>
          <w:spacing w:val="15"/>
          <w:w w:val="90"/>
          <w:sz w:val="15"/>
        </w:rPr>
        <w:t> </w:t>
      </w:r>
      <w:r>
        <w:rPr>
          <w:color w:val="231F20"/>
          <w:w w:val="90"/>
          <w:sz w:val="15"/>
        </w:rPr>
        <w:t>March</w:t>
      </w:r>
      <w:r>
        <w:rPr>
          <w:color w:val="231F20"/>
          <w:spacing w:val="15"/>
          <w:w w:val="90"/>
          <w:sz w:val="15"/>
        </w:rPr>
        <w:t> </w:t>
      </w:r>
      <w:r>
        <w:rPr>
          <w:color w:val="231F20"/>
          <w:w w:val="90"/>
          <w:sz w:val="15"/>
        </w:rPr>
        <w:t>2017;</w:t>
      </w:r>
      <w:r>
        <w:rPr>
          <w:color w:val="231F20"/>
          <w:spacing w:val="17"/>
          <w:w w:val="90"/>
          <w:sz w:val="15"/>
        </w:rPr>
        <w:t> </w:t>
      </w:r>
      <w:hyperlink r:id="rId9">
        <w:r>
          <w:rPr>
            <w:color w:val="37699E"/>
            <w:w w:val="90"/>
            <w:sz w:val="15"/>
          </w:rPr>
          <w:t>doi:10.1038/nprot.2017.016</w:t>
        </w:r>
      </w:hyperlink>
    </w:p>
    <w:p>
      <w:pPr>
        <w:pStyle w:val="BodyText"/>
        <w:spacing w:before="10"/>
        <w:rPr>
          <w:sz w:val="18"/>
        </w:rPr>
      </w:pPr>
    </w:p>
    <w:p>
      <w:pPr>
        <w:spacing w:line="254" w:lineRule="auto" w:before="1"/>
        <w:ind w:left="110" w:right="244" w:firstLine="0"/>
        <w:jc w:val="left"/>
        <w:rPr>
          <w:b/>
          <w:sz w:val="18"/>
        </w:rPr>
      </w:pPr>
      <w:r>
        <w:rPr>
          <w:b/>
          <w:color w:val="231F20"/>
          <w:w w:val="90"/>
          <w:sz w:val="18"/>
        </w:rPr>
        <w:t>Forward</w:t>
      </w:r>
      <w:r>
        <w:rPr>
          <w:b/>
          <w:color w:val="231F20"/>
          <w:spacing w:val="-5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genetic</w:t>
      </w:r>
      <w:r>
        <w:rPr>
          <w:b/>
          <w:color w:val="231F20"/>
          <w:spacing w:val="-5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screens</w:t>
      </w:r>
      <w:r>
        <w:rPr>
          <w:b/>
          <w:color w:val="231F20"/>
          <w:spacing w:val="-5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are</w:t>
      </w:r>
      <w:r>
        <w:rPr>
          <w:b/>
          <w:color w:val="231F20"/>
          <w:spacing w:val="-5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powerful</w:t>
      </w:r>
      <w:r>
        <w:rPr>
          <w:b/>
          <w:color w:val="231F20"/>
          <w:spacing w:val="-5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tools</w:t>
      </w:r>
      <w:r>
        <w:rPr>
          <w:b/>
          <w:color w:val="231F20"/>
          <w:spacing w:val="-5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for</w:t>
      </w:r>
      <w:r>
        <w:rPr>
          <w:b/>
          <w:color w:val="231F20"/>
          <w:spacing w:val="-5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the</w:t>
      </w:r>
      <w:r>
        <w:rPr>
          <w:b/>
          <w:color w:val="231F20"/>
          <w:spacing w:val="-5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unbiased</w:t>
      </w:r>
      <w:r>
        <w:rPr>
          <w:b/>
          <w:color w:val="231F20"/>
          <w:spacing w:val="-5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discovery</w:t>
      </w:r>
      <w:r>
        <w:rPr>
          <w:b/>
          <w:color w:val="231F20"/>
          <w:spacing w:val="-5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and</w:t>
      </w:r>
      <w:r>
        <w:rPr>
          <w:b/>
          <w:color w:val="231F20"/>
          <w:spacing w:val="-4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functional</w:t>
      </w:r>
      <w:r>
        <w:rPr>
          <w:b/>
          <w:color w:val="231F20"/>
          <w:spacing w:val="-5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characterization</w:t>
      </w:r>
      <w:r>
        <w:rPr>
          <w:b/>
          <w:color w:val="231F20"/>
          <w:spacing w:val="-5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of</w:t>
      </w:r>
      <w:r>
        <w:rPr>
          <w:b/>
          <w:color w:val="231F20"/>
          <w:spacing w:val="-5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specific</w:t>
      </w:r>
      <w:r>
        <w:rPr>
          <w:b/>
          <w:color w:val="231F20"/>
          <w:spacing w:val="-5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genetic</w:t>
      </w:r>
      <w:r>
        <w:rPr>
          <w:b/>
          <w:color w:val="231F20"/>
          <w:spacing w:val="-5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elements</w:t>
      </w:r>
      <w:r>
        <w:rPr>
          <w:b/>
          <w:color w:val="231F20"/>
          <w:spacing w:val="-42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associated with a phenotype of interest. Recently, the RNA-guided endonuclease Cas9 from the microbial CRISPR (clustered</w:t>
      </w:r>
      <w:r>
        <w:rPr>
          <w:b/>
          <w:color w:val="231F20"/>
          <w:spacing w:val="1"/>
          <w:w w:val="90"/>
          <w:sz w:val="18"/>
        </w:rPr>
        <w:t> </w:t>
      </w:r>
      <w:r>
        <w:rPr>
          <w:b/>
          <w:color w:val="231F20"/>
          <w:spacing w:val="-1"/>
          <w:w w:val="90"/>
          <w:sz w:val="18"/>
        </w:rPr>
        <w:t>regularly</w:t>
      </w:r>
      <w:r>
        <w:rPr>
          <w:b/>
          <w:color w:val="231F20"/>
          <w:spacing w:val="-7"/>
          <w:w w:val="90"/>
          <w:sz w:val="18"/>
        </w:rPr>
        <w:t> </w:t>
      </w:r>
      <w:r>
        <w:rPr>
          <w:b/>
          <w:color w:val="231F20"/>
          <w:spacing w:val="-1"/>
          <w:w w:val="90"/>
          <w:sz w:val="18"/>
        </w:rPr>
        <w:t>interspaced</w:t>
      </w:r>
      <w:r>
        <w:rPr>
          <w:b/>
          <w:color w:val="231F20"/>
          <w:spacing w:val="-6"/>
          <w:w w:val="90"/>
          <w:sz w:val="18"/>
        </w:rPr>
        <w:t> </w:t>
      </w:r>
      <w:r>
        <w:rPr>
          <w:b/>
          <w:color w:val="231F20"/>
          <w:spacing w:val="-1"/>
          <w:w w:val="90"/>
          <w:sz w:val="18"/>
        </w:rPr>
        <w:t>short</w:t>
      </w:r>
      <w:r>
        <w:rPr>
          <w:b/>
          <w:color w:val="231F20"/>
          <w:spacing w:val="-6"/>
          <w:w w:val="90"/>
          <w:sz w:val="18"/>
        </w:rPr>
        <w:t> </w:t>
      </w:r>
      <w:r>
        <w:rPr>
          <w:b/>
          <w:color w:val="231F20"/>
          <w:spacing w:val="-1"/>
          <w:w w:val="90"/>
          <w:sz w:val="18"/>
        </w:rPr>
        <w:t>palindromic</w:t>
      </w:r>
      <w:r>
        <w:rPr>
          <w:b/>
          <w:color w:val="231F20"/>
          <w:spacing w:val="-6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repeats)</w:t>
      </w:r>
      <w:r>
        <w:rPr>
          <w:b/>
          <w:color w:val="231F20"/>
          <w:spacing w:val="-6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immune</w:t>
      </w:r>
      <w:r>
        <w:rPr>
          <w:b/>
          <w:color w:val="231F20"/>
          <w:spacing w:val="-6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system</w:t>
      </w:r>
      <w:r>
        <w:rPr>
          <w:b/>
          <w:color w:val="231F20"/>
          <w:spacing w:val="-6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has</w:t>
      </w:r>
      <w:r>
        <w:rPr>
          <w:b/>
          <w:color w:val="231F20"/>
          <w:spacing w:val="-6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been</w:t>
      </w:r>
      <w:r>
        <w:rPr>
          <w:b/>
          <w:color w:val="231F20"/>
          <w:spacing w:val="-6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adapted</w:t>
      </w:r>
      <w:r>
        <w:rPr>
          <w:b/>
          <w:color w:val="231F20"/>
          <w:spacing w:val="-6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for</w:t>
      </w:r>
      <w:r>
        <w:rPr>
          <w:b/>
          <w:color w:val="231F20"/>
          <w:spacing w:val="-6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genome-scale</w:t>
      </w:r>
      <w:r>
        <w:rPr>
          <w:b/>
          <w:color w:val="231F20"/>
          <w:spacing w:val="-7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screening</w:t>
      </w:r>
      <w:r>
        <w:rPr>
          <w:b/>
          <w:color w:val="231F20"/>
          <w:spacing w:val="-6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by</w:t>
      </w:r>
      <w:r>
        <w:rPr>
          <w:b/>
          <w:color w:val="231F20"/>
          <w:spacing w:val="-6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combining</w:t>
      </w:r>
      <w:r>
        <w:rPr>
          <w:b/>
          <w:color w:val="231F20"/>
          <w:spacing w:val="-1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Cas9</w:t>
      </w:r>
      <w:r>
        <w:rPr>
          <w:b/>
          <w:color w:val="231F20"/>
          <w:spacing w:val="-42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with pooled guide RNA libraries. Here we describe a protocol for genome-scale knockout and transcriptional activation screening</w:t>
      </w:r>
      <w:r>
        <w:rPr>
          <w:b/>
          <w:color w:val="231F20"/>
          <w:spacing w:val="1"/>
          <w:w w:val="90"/>
          <w:sz w:val="18"/>
        </w:rPr>
        <w:t> </w:t>
      </w:r>
      <w:r>
        <w:rPr>
          <w:b/>
          <w:color w:val="231F20"/>
          <w:spacing w:val="-1"/>
          <w:w w:val="90"/>
          <w:sz w:val="18"/>
        </w:rPr>
        <w:t>using the CRISPR-Cas9 system. </w:t>
      </w:r>
      <w:r>
        <w:rPr>
          <w:b/>
          <w:color w:val="231F20"/>
          <w:w w:val="90"/>
          <w:sz w:val="18"/>
        </w:rPr>
        <w:t>Custom- or ready-made guide RNA libraries are constructed and packaged into lentiviral vectors</w:t>
      </w:r>
      <w:r>
        <w:rPr>
          <w:b/>
          <w:color w:val="231F20"/>
          <w:spacing w:val="1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for</w:t>
      </w:r>
      <w:r>
        <w:rPr>
          <w:b/>
          <w:color w:val="231F20"/>
          <w:spacing w:val="-3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delivery</w:t>
      </w:r>
      <w:r>
        <w:rPr>
          <w:b/>
          <w:color w:val="231F20"/>
          <w:spacing w:val="-2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into</w:t>
      </w:r>
      <w:r>
        <w:rPr>
          <w:b/>
          <w:color w:val="231F20"/>
          <w:spacing w:val="-2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cells</w:t>
      </w:r>
      <w:r>
        <w:rPr>
          <w:b/>
          <w:color w:val="231F20"/>
          <w:spacing w:val="-3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for</w:t>
      </w:r>
      <w:r>
        <w:rPr>
          <w:b/>
          <w:color w:val="231F20"/>
          <w:spacing w:val="-2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screening. As</w:t>
      </w:r>
      <w:r>
        <w:rPr>
          <w:b/>
          <w:color w:val="231F20"/>
          <w:spacing w:val="-3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each</w:t>
      </w:r>
      <w:r>
        <w:rPr>
          <w:b/>
          <w:color w:val="231F20"/>
          <w:spacing w:val="-2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screen</w:t>
      </w:r>
      <w:r>
        <w:rPr>
          <w:b/>
          <w:color w:val="231F20"/>
          <w:spacing w:val="-2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is</w:t>
      </w:r>
      <w:r>
        <w:rPr>
          <w:b/>
          <w:color w:val="231F20"/>
          <w:spacing w:val="-2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unique,</w:t>
      </w:r>
      <w:r>
        <w:rPr>
          <w:b/>
          <w:color w:val="231F20"/>
          <w:spacing w:val="-3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we</w:t>
      </w:r>
      <w:r>
        <w:rPr>
          <w:b/>
          <w:color w:val="231F20"/>
          <w:spacing w:val="-2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provide</w:t>
      </w:r>
      <w:r>
        <w:rPr>
          <w:b/>
          <w:color w:val="231F20"/>
          <w:spacing w:val="-2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guidelines</w:t>
      </w:r>
      <w:r>
        <w:rPr>
          <w:b/>
          <w:color w:val="231F20"/>
          <w:spacing w:val="-3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for</w:t>
      </w:r>
      <w:r>
        <w:rPr>
          <w:b/>
          <w:color w:val="231F20"/>
          <w:spacing w:val="-2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determining</w:t>
      </w:r>
      <w:r>
        <w:rPr>
          <w:b/>
          <w:color w:val="231F20"/>
          <w:spacing w:val="-2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screening</w:t>
      </w:r>
      <w:r>
        <w:rPr>
          <w:b/>
          <w:color w:val="231F20"/>
          <w:spacing w:val="-2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parameters</w:t>
      </w:r>
      <w:r>
        <w:rPr>
          <w:b/>
          <w:color w:val="231F20"/>
          <w:spacing w:val="-3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and</w:t>
      </w:r>
    </w:p>
    <w:p>
      <w:pPr>
        <w:spacing w:line="261" w:lineRule="auto" w:before="3"/>
        <w:ind w:left="110" w:right="128" w:firstLine="0"/>
        <w:jc w:val="left"/>
        <w:rPr>
          <w:b/>
          <w:sz w:val="18"/>
        </w:rPr>
      </w:pPr>
      <w:r>
        <w:rPr>
          <w:b/>
          <w:color w:val="231F20"/>
          <w:w w:val="90"/>
          <w:sz w:val="18"/>
        </w:rPr>
        <w:t>maintaining</w:t>
      </w:r>
      <w:r>
        <w:rPr>
          <w:b/>
          <w:color w:val="231F20"/>
          <w:spacing w:val="1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sufficient</w:t>
      </w:r>
      <w:r>
        <w:rPr>
          <w:b/>
          <w:color w:val="231F20"/>
          <w:spacing w:val="2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coverage.</w:t>
      </w:r>
      <w:r>
        <w:rPr>
          <w:b/>
          <w:color w:val="231F20"/>
          <w:spacing w:val="3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To</w:t>
      </w:r>
      <w:r>
        <w:rPr>
          <w:b/>
          <w:color w:val="231F20"/>
          <w:spacing w:val="2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validate</w:t>
      </w:r>
      <w:r>
        <w:rPr>
          <w:b/>
          <w:color w:val="231F20"/>
          <w:spacing w:val="1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candidate</w:t>
      </w:r>
      <w:r>
        <w:rPr>
          <w:b/>
          <w:color w:val="231F20"/>
          <w:spacing w:val="2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genes</w:t>
      </w:r>
      <w:r>
        <w:rPr>
          <w:b/>
          <w:color w:val="231F20"/>
          <w:spacing w:val="1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identified</w:t>
      </w:r>
      <w:r>
        <w:rPr>
          <w:b/>
          <w:color w:val="231F20"/>
          <w:spacing w:val="2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by</w:t>
      </w:r>
      <w:r>
        <w:rPr>
          <w:b/>
          <w:color w:val="231F20"/>
          <w:spacing w:val="2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the</w:t>
      </w:r>
      <w:r>
        <w:rPr>
          <w:b/>
          <w:color w:val="231F20"/>
          <w:spacing w:val="1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screen,</w:t>
      </w:r>
      <w:r>
        <w:rPr>
          <w:b/>
          <w:color w:val="231F20"/>
          <w:spacing w:val="2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we</w:t>
      </w:r>
      <w:r>
        <w:rPr>
          <w:b/>
          <w:color w:val="231F20"/>
          <w:spacing w:val="1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further</w:t>
      </w:r>
      <w:r>
        <w:rPr>
          <w:b/>
          <w:color w:val="231F20"/>
          <w:spacing w:val="2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describe</w:t>
      </w:r>
      <w:r>
        <w:rPr>
          <w:b/>
          <w:color w:val="231F20"/>
          <w:spacing w:val="1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strategies</w:t>
      </w:r>
      <w:r>
        <w:rPr>
          <w:b/>
          <w:color w:val="231F20"/>
          <w:spacing w:val="2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for</w:t>
      </w:r>
      <w:r>
        <w:rPr>
          <w:b/>
          <w:color w:val="231F20"/>
          <w:spacing w:val="2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confirming</w:t>
      </w:r>
      <w:r>
        <w:rPr>
          <w:b/>
          <w:color w:val="231F20"/>
          <w:spacing w:val="-42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the</w:t>
      </w:r>
      <w:r>
        <w:rPr>
          <w:b/>
          <w:color w:val="231F20"/>
          <w:spacing w:val="2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screening</w:t>
      </w:r>
      <w:r>
        <w:rPr>
          <w:b/>
          <w:color w:val="231F20"/>
          <w:spacing w:val="2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phenotype,</w:t>
      </w:r>
      <w:r>
        <w:rPr>
          <w:b/>
          <w:color w:val="231F20"/>
          <w:spacing w:val="2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as</w:t>
      </w:r>
      <w:r>
        <w:rPr>
          <w:b/>
          <w:color w:val="231F20"/>
          <w:spacing w:val="2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well</w:t>
      </w:r>
      <w:r>
        <w:rPr>
          <w:b/>
          <w:color w:val="231F20"/>
          <w:spacing w:val="3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as</w:t>
      </w:r>
      <w:r>
        <w:rPr>
          <w:b/>
          <w:color w:val="231F20"/>
          <w:spacing w:val="2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genetic</w:t>
      </w:r>
      <w:r>
        <w:rPr>
          <w:b/>
          <w:color w:val="231F20"/>
          <w:spacing w:val="2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perturbation,</w:t>
      </w:r>
      <w:r>
        <w:rPr>
          <w:b/>
          <w:color w:val="231F20"/>
          <w:spacing w:val="2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through</w:t>
      </w:r>
      <w:r>
        <w:rPr>
          <w:b/>
          <w:color w:val="231F20"/>
          <w:spacing w:val="2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analysis</w:t>
      </w:r>
      <w:r>
        <w:rPr>
          <w:b/>
          <w:color w:val="231F20"/>
          <w:spacing w:val="3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of</w:t>
      </w:r>
      <w:r>
        <w:rPr>
          <w:b/>
          <w:color w:val="231F20"/>
          <w:spacing w:val="2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indel</w:t>
      </w:r>
      <w:r>
        <w:rPr>
          <w:b/>
          <w:color w:val="231F20"/>
          <w:spacing w:val="2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rate</w:t>
      </w:r>
      <w:r>
        <w:rPr>
          <w:b/>
          <w:color w:val="231F20"/>
          <w:spacing w:val="2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and</w:t>
      </w:r>
      <w:r>
        <w:rPr>
          <w:b/>
          <w:color w:val="231F20"/>
          <w:spacing w:val="2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transcriptional</w:t>
      </w:r>
      <w:r>
        <w:rPr>
          <w:b/>
          <w:color w:val="231F20"/>
          <w:spacing w:val="3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activation.</w:t>
      </w:r>
      <w:r>
        <w:rPr>
          <w:b/>
          <w:color w:val="231F20"/>
          <w:spacing w:val="2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Beginning</w:t>
      </w:r>
      <w:r>
        <w:rPr>
          <w:b/>
          <w:color w:val="231F20"/>
          <w:spacing w:val="1"/>
          <w:w w:val="90"/>
          <w:sz w:val="18"/>
        </w:rPr>
        <w:t> </w:t>
      </w:r>
      <w:r>
        <w:rPr>
          <w:b/>
          <w:color w:val="231F20"/>
          <w:w w:val="95"/>
          <w:sz w:val="18"/>
        </w:rPr>
        <w:t>with</w:t>
      </w:r>
      <w:r>
        <w:rPr>
          <w:b/>
          <w:color w:val="231F20"/>
          <w:spacing w:val="-9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library</w:t>
      </w:r>
      <w:r>
        <w:rPr>
          <w:b/>
          <w:color w:val="231F20"/>
          <w:spacing w:val="-9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design,</w:t>
      </w:r>
      <w:r>
        <w:rPr>
          <w:b/>
          <w:color w:val="231F20"/>
          <w:spacing w:val="-9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a</w:t>
      </w:r>
      <w:r>
        <w:rPr>
          <w:b/>
          <w:color w:val="231F20"/>
          <w:spacing w:val="-9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genome-scale</w:t>
      </w:r>
      <w:r>
        <w:rPr>
          <w:b/>
          <w:color w:val="231F20"/>
          <w:spacing w:val="-9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screen</w:t>
      </w:r>
      <w:r>
        <w:rPr>
          <w:b/>
          <w:color w:val="231F20"/>
          <w:spacing w:val="-9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can</w:t>
      </w:r>
      <w:r>
        <w:rPr>
          <w:b/>
          <w:color w:val="231F20"/>
          <w:spacing w:val="-9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be</w:t>
      </w:r>
      <w:r>
        <w:rPr>
          <w:b/>
          <w:color w:val="231F20"/>
          <w:spacing w:val="-9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completed</w:t>
      </w:r>
      <w:r>
        <w:rPr>
          <w:b/>
          <w:color w:val="231F20"/>
          <w:spacing w:val="-8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in</w:t>
      </w:r>
      <w:r>
        <w:rPr>
          <w:b/>
          <w:color w:val="231F20"/>
          <w:spacing w:val="-9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9–15</w:t>
      </w:r>
      <w:r>
        <w:rPr>
          <w:b/>
          <w:color w:val="231F20"/>
          <w:spacing w:val="-9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weeks,</w:t>
      </w:r>
      <w:r>
        <w:rPr>
          <w:b/>
          <w:color w:val="231F20"/>
          <w:spacing w:val="-9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followed</w:t>
      </w:r>
      <w:r>
        <w:rPr>
          <w:b/>
          <w:color w:val="231F20"/>
          <w:spacing w:val="-9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by</w:t>
      </w:r>
      <w:r>
        <w:rPr>
          <w:b/>
          <w:color w:val="231F20"/>
          <w:spacing w:val="-9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4–5</w:t>
      </w:r>
      <w:r>
        <w:rPr>
          <w:b/>
          <w:color w:val="231F20"/>
          <w:spacing w:val="-9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weeks</w:t>
      </w:r>
      <w:r>
        <w:rPr>
          <w:b/>
          <w:color w:val="231F20"/>
          <w:spacing w:val="-9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of</w:t>
      </w:r>
      <w:r>
        <w:rPr>
          <w:b/>
          <w:color w:val="231F20"/>
          <w:spacing w:val="-9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validation.</w:t>
      </w:r>
    </w:p>
    <w:p>
      <w:pPr>
        <w:pStyle w:val="BodyText"/>
        <w:spacing w:before="6"/>
        <w:rPr>
          <w:b/>
          <w:sz w:val="28"/>
        </w:rPr>
      </w:pPr>
    </w:p>
    <w:p>
      <w:pPr>
        <w:spacing w:after="0"/>
        <w:rPr>
          <w:sz w:val="28"/>
        </w:rPr>
        <w:sectPr>
          <w:headerReference w:type="even" r:id="rId5"/>
          <w:headerReference w:type="default" r:id="rId6"/>
          <w:footerReference w:type="even" r:id="rId7"/>
          <w:footerReference w:type="default" r:id="rId8"/>
          <w:type w:val="continuous"/>
          <w:pgSz w:w="11880" w:h="15660"/>
          <w:pgMar w:header="564" w:footer="397" w:top="900" w:bottom="580" w:left="740" w:right="720"/>
          <w:pgNumType w:start="828"/>
        </w:sectPr>
      </w:pPr>
    </w:p>
    <w:p>
      <w:pPr>
        <w:pStyle w:val="Heading3"/>
        <w:spacing w:before="106"/>
      </w:pPr>
      <w:r>
        <w:rPr/>
        <w:pict>
          <v:shape style="position:absolute;margin-left:42.52pt;margin-top:28.346008pt;width:509.05pt;height:13.55pt;mso-position-horizontal-relative:page;mso-position-vertical-relative:page;z-index:-18781696" id="docshape7" coordorigin="850,567" coordsize="10181,271" path="m850,838l850,567m850,567l11031,567e" filled="false" stroked="true" strokeweight=".25pt" strokecolor="#231f20">
            <v:path arrowok="t"/>
            <v:stroke dashstyle="solid"/>
            <w10:wrap type="none"/>
          </v:shape>
        </w:pict>
      </w:r>
      <w:r>
        <w:rPr/>
        <w:pict>
          <v:shape style="position:absolute;margin-left:10.974999pt;margin-top:215.32399pt;width:12.75pt;height:351.7pt;mso-position-horizontal-relative:page;mso-position-vertical-relative:page;z-index:15729664" type="#_x0000_t202" id="docshape8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Helvetica" w:hAnsi="Helvetica"/>
                      <w:b/>
                      <w:sz w:val="18"/>
                    </w:rPr>
                  </w:pP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©</w:t>
                  </w:r>
                  <w:r>
                    <w:rPr>
                      <w:rFonts w:ascii="Helvetica" w:hAnsi="Helvetica"/>
                      <w:b/>
                      <w:color w:val="010202"/>
                      <w:spacing w:val="5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2017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Macmillan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Publishers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Limited,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part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of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Springer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Nature.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All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rights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reserved.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INTRODUCTION</w:t>
      </w:r>
    </w:p>
    <w:p>
      <w:pPr>
        <w:spacing w:line="252" w:lineRule="auto" w:before="10"/>
        <w:ind w:left="110" w:right="38" w:firstLine="0"/>
        <w:jc w:val="both"/>
        <w:rPr>
          <w:rFonts w:ascii="Times New Roman" w:hAnsi="Times New Roman"/>
          <w:sz w:val="19"/>
        </w:rPr>
      </w:pPr>
      <w:r>
        <w:rPr>
          <w:rFonts w:ascii="Times New Roman" w:hAnsi="Times New Roman"/>
          <w:color w:val="231F20"/>
          <w:sz w:val="19"/>
        </w:rPr>
        <w:t>Systematic and high-throughput genetic perturbation technolo-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gies within live model organisms are necessary for fully under-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standing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gene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function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and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epigenetic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regulation</w:t>
      </w:r>
      <w:hyperlink w:history="true" w:anchor="_bookmark16">
        <w:r>
          <w:rPr>
            <w:rFonts w:ascii="Times New Roman" w:hAnsi="Times New Roman"/>
            <w:color w:val="231F20"/>
            <w:position w:val="5"/>
            <w:sz w:val="14"/>
          </w:rPr>
          <w:t>1–3</w:t>
        </w:r>
      </w:hyperlink>
      <w:r>
        <w:rPr>
          <w:rFonts w:ascii="Times New Roman" w:hAnsi="Times New Roman"/>
          <w:color w:val="231F20"/>
          <w:sz w:val="19"/>
        </w:rPr>
        <w:t>. Forward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genetic screens allow for a ‘phenotype-to-genotype’ approach to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mapping</w:t>
      </w:r>
      <w:r>
        <w:rPr>
          <w:rFonts w:ascii="Times New Roman" w:hAnsi="Times New Roman"/>
          <w:color w:val="231F20"/>
          <w:spacing w:val="-8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specific</w:t>
      </w:r>
      <w:r>
        <w:rPr>
          <w:rFonts w:ascii="Times New Roman" w:hAnsi="Times New Roman"/>
          <w:color w:val="231F20"/>
          <w:spacing w:val="-7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genetic</w:t>
      </w:r>
      <w:r>
        <w:rPr>
          <w:rFonts w:ascii="Times New Roman" w:hAnsi="Times New Roman"/>
          <w:color w:val="231F20"/>
          <w:spacing w:val="-7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perturbations</w:t>
      </w:r>
      <w:r>
        <w:rPr>
          <w:rFonts w:ascii="Times New Roman" w:hAnsi="Times New Roman"/>
          <w:color w:val="231F20"/>
          <w:spacing w:val="-7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to</w:t>
      </w:r>
      <w:r>
        <w:rPr>
          <w:rFonts w:ascii="Times New Roman" w:hAnsi="Times New Roman"/>
          <w:color w:val="231F20"/>
          <w:spacing w:val="-8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</w:t>
      </w:r>
      <w:r>
        <w:rPr>
          <w:rFonts w:ascii="Times New Roman" w:hAnsi="Times New Roman"/>
          <w:color w:val="231F20"/>
          <w:spacing w:val="-7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phenotype</w:t>
      </w:r>
      <w:r>
        <w:rPr>
          <w:rFonts w:ascii="Times New Roman" w:hAnsi="Times New Roman"/>
          <w:color w:val="231F20"/>
          <w:spacing w:val="-7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of</w:t>
      </w:r>
      <w:r>
        <w:rPr>
          <w:rFonts w:ascii="Times New Roman" w:hAnsi="Times New Roman"/>
          <w:color w:val="231F20"/>
          <w:spacing w:val="-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interest.</w:t>
      </w:r>
      <w:r>
        <w:rPr>
          <w:rFonts w:ascii="Times New Roman" w:hAnsi="Times New Roman"/>
          <w:color w:val="231F20"/>
          <w:spacing w:val="-4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Generally,</w:t>
      </w:r>
      <w:r>
        <w:rPr>
          <w:rFonts w:ascii="Times New Roman" w:hAnsi="Times New Roman"/>
          <w:color w:val="231F20"/>
          <w:spacing w:val="-9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this</w:t>
      </w:r>
      <w:r>
        <w:rPr>
          <w:rFonts w:ascii="Times New Roman" w:hAnsi="Times New Roman"/>
          <w:color w:val="231F20"/>
          <w:spacing w:val="-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involves</w:t>
      </w:r>
      <w:r>
        <w:rPr>
          <w:rFonts w:ascii="Times New Roman" w:hAnsi="Times New Roman"/>
          <w:color w:val="231F20"/>
          <w:spacing w:val="-3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perturbing</w:t>
      </w:r>
      <w:r>
        <w:rPr>
          <w:rFonts w:ascii="Times New Roman" w:hAnsi="Times New Roman"/>
          <w:color w:val="231F20"/>
          <w:spacing w:val="-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many</w:t>
      </w:r>
      <w:r>
        <w:rPr>
          <w:rFonts w:ascii="Times New Roman" w:hAnsi="Times New Roman"/>
          <w:color w:val="231F20"/>
          <w:spacing w:val="-3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genes</w:t>
      </w:r>
      <w:r>
        <w:rPr>
          <w:rFonts w:ascii="Times New Roman" w:hAnsi="Times New Roman"/>
          <w:color w:val="231F20"/>
          <w:spacing w:val="-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at</w:t>
      </w:r>
      <w:r>
        <w:rPr>
          <w:rFonts w:ascii="Times New Roman" w:hAnsi="Times New Roman"/>
          <w:color w:val="231F20"/>
          <w:spacing w:val="-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once,</w:t>
      </w:r>
      <w:r>
        <w:rPr>
          <w:rFonts w:ascii="Times New Roman" w:hAnsi="Times New Roman"/>
          <w:color w:val="231F20"/>
          <w:spacing w:val="-9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selecting</w:t>
      </w:r>
      <w:r>
        <w:rPr>
          <w:rFonts w:ascii="Times New Roman" w:hAnsi="Times New Roman"/>
          <w:color w:val="231F20"/>
          <w:spacing w:val="-4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cells or organisms for a desired phenotype, and then sequencing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the perturbations to identify the genetic features involved in the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phenotypic</w:t>
      </w:r>
      <w:r>
        <w:rPr>
          <w:rFonts w:ascii="Times New Roman" w:hAnsi="Times New Roman"/>
          <w:color w:val="231F20"/>
          <w:spacing w:val="-12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change.</w:t>
      </w:r>
      <w:r>
        <w:rPr>
          <w:rFonts w:ascii="Times New Roman" w:hAnsi="Times New Roman"/>
          <w:color w:val="231F20"/>
          <w:spacing w:val="-19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Early</w:t>
      </w:r>
      <w:r>
        <w:rPr>
          <w:rFonts w:ascii="Times New Roman" w:hAnsi="Times New Roman"/>
          <w:color w:val="231F20"/>
          <w:spacing w:val="-11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screening</w:t>
      </w:r>
      <w:r>
        <w:rPr>
          <w:rFonts w:ascii="Times New Roman" w:hAnsi="Times New Roman"/>
          <w:color w:val="231F20"/>
          <w:spacing w:val="-12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approaches</w:t>
      </w:r>
      <w:r>
        <w:rPr>
          <w:rFonts w:ascii="Times New Roman" w:hAnsi="Times New Roman"/>
          <w:color w:val="231F20"/>
          <w:spacing w:val="-1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relied</w:t>
      </w:r>
      <w:r>
        <w:rPr>
          <w:rFonts w:ascii="Times New Roman" w:hAnsi="Times New Roman"/>
          <w:color w:val="231F20"/>
          <w:spacing w:val="-1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on</w:t>
      </w:r>
      <w:r>
        <w:rPr>
          <w:rFonts w:ascii="Times New Roman" w:hAnsi="Times New Roman"/>
          <w:color w:val="231F20"/>
          <w:spacing w:val="-1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chemical</w:t>
      </w:r>
      <w:r>
        <w:rPr>
          <w:rFonts w:ascii="Times New Roman" w:hAnsi="Times New Roman"/>
          <w:color w:val="231F20"/>
          <w:spacing w:val="-4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DNA mutagens to induce genetic changes, but this process was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pacing w:val="-3"/>
          <w:sz w:val="19"/>
        </w:rPr>
        <w:t>inefficient</w:t>
      </w:r>
      <w:r>
        <w:rPr>
          <w:rFonts w:ascii="Times New Roman" w:hAnsi="Times New Roman"/>
          <w:color w:val="231F20"/>
          <w:spacing w:val="-19"/>
          <w:sz w:val="19"/>
        </w:rPr>
        <w:t> </w:t>
      </w:r>
      <w:r>
        <w:rPr>
          <w:rFonts w:ascii="Times New Roman" w:hAnsi="Times New Roman"/>
          <w:color w:val="231F20"/>
          <w:spacing w:val="-3"/>
          <w:sz w:val="19"/>
        </w:rPr>
        <w:t>and</w:t>
      </w:r>
      <w:r>
        <w:rPr>
          <w:rFonts w:ascii="Times New Roman" w:hAnsi="Times New Roman"/>
          <w:color w:val="231F20"/>
          <w:spacing w:val="-19"/>
          <w:sz w:val="19"/>
        </w:rPr>
        <w:t> </w:t>
      </w:r>
      <w:r>
        <w:rPr>
          <w:rFonts w:ascii="Times New Roman" w:hAnsi="Times New Roman"/>
          <w:color w:val="231F20"/>
          <w:spacing w:val="-3"/>
          <w:sz w:val="19"/>
        </w:rPr>
        <w:t>mutations</w:t>
      </w:r>
      <w:r>
        <w:rPr>
          <w:rFonts w:ascii="Times New Roman" w:hAnsi="Times New Roman"/>
          <w:color w:val="231F20"/>
          <w:spacing w:val="-19"/>
          <w:sz w:val="19"/>
        </w:rPr>
        <w:t> </w:t>
      </w:r>
      <w:r>
        <w:rPr>
          <w:rFonts w:ascii="Times New Roman" w:hAnsi="Times New Roman"/>
          <w:color w:val="231F20"/>
          <w:spacing w:val="-3"/>
          <w:sz w:val="19"/>
        </w:rPr>
        <w:t>were</w:t>
      </w:r>
      <w:r>
        <w:rPr>
          <w:rFonts w:ascii="Times New Roman" w:hAnsi="Times New Roman"/>
          <w:color w:val="231F20"/>
          <w:spacing w:val="-19"/>
          <w:sz w:val="19"/>
        </w:rPr>
        <w:t> </w:t>
      </w:r>
      <w:r>
        <w:rPr>
          <w:rFonts w:ascii="Times New Roman" w:hAnsi="Times New Roman"/>
          <w:color w:val="231F20"/>
          <w:spacing w:val="-3"/>
          <w:sz w:val="19"/>
        </w:rPr>
        <w:t>costly</w:t>
      </w:r>
      <w:r>
        <w:rPr>
          <w:rFonts w:ascii="Times New Roman" w:hAnsi="Times New Roman"/>
          <w:color w:val="231F20"/>
          <w:spacing w:val="-19"/>
          <w:sz w:val="19"/>
        </w:rPr>
        <w:t> </w:t>
      </w:r>
      <w:r>
        <w:rPr>
          <w:rFonts w:ascii="Times New Roman" w:hAnsi="Times New Roman"/>
          <w:color w:val="231F20"/>
          <w:spacing w:val="-3"/>
          <w:sz w:val="19"/>
        </w:rPr>
        <w:t>to</w:t>
      </w:r>
      <w:r>
        <w:rPr>
          <w:rFonts w:ascii="Times New Roman" w:hAnsi="Times New Roman"/>
          <w:color w:val="231F20"/>
          <w:spacing w:val="-19"/>
          <w:sz w:val="19"/>
        </w:rPr>
        <w:t> </w:t>
      </w:r>
      <w:r>
        <w:rPr>
          <w:rFonts w:ascii="Times New Roman" w:hAnsi="Times New Roman"/>
          <w:color w:val="231F20"/>
          <w:spacing w:val="-3"/>
          <w:sz w:val="19"/>
        </w:rPr>
        <w:t>identify.</w:t>
      </w:r>
      <w:r>
        <w:rPr>
          <w:rFonts w:ascii="Times New Roman" w:hAnsi="Times New Roman"/>
          <w:color w:val="231F20"/>
          <w:spacing w:val="-25"/>
          <w:sz w:val="19"/>
        </w:rPr>
        <w:t> </w:t>
      </w:r>
      <w:r>
        <w:rPr>
          <w:rFonts w:ascii="Times New Roman" w:hAnsi="Times New Roman"/>
          <w:color w:val="231F20"/>
          <w:spacing w:val="-3"/>
          <w:sz w:val="19"/>
        </w:rPr>
        <w:t>More</w:t>
      </w:r>
      <w:r>
        <w:rPr>
          <w:rFonts w:ascii="Times New Roman" w:hAnsi="Times New Roman"/>
          <w:color w:val="231F20"/>
          <w:spacing w:val="-19"/>
          <w:sz w:val="19"/>
        </w:rPr>
        <w:t> </w:t>
      </w:r>
      <w:r>
        <w:rPr>
          <w:rFonts w:ascii="Times New Roman" w:hAnsi="Times New Roman"/>
          <w:color w:val="231F20"/>
          <w:spacing w:val="-3"/>
          <w:sz w:val="19"/>
        </w:rPr>
        <w:t>recently,</w:t>
      </w:r>
      <w:r>
        <w:rPr>
          <w:rFonts w:ascii="Times New Roman" w:hAnsi="Times New Roman"/>
          <w:color w:val="231F20"/>
          <w:spacing w:val="-25"/>
          <w:sz w:val="19"/>
        </w:rPr>
        <w:t> </w:t>
      </w:r>
      <w:r>
        <w:rPr>
          <w:rFonts w:ascii="Times New Roman" w:hAnsi="Times New Roman"/>
          <w:color w:val="231F20"/>
          <w:spacing w:val="-2"/>
          <w:sz w:val="19"/>
        </w:rPr>
        <w:t>tools</w:t>
      </w:r>
      <w:r>
        <w:rPr>
          <w:rFonts w:ascii="Times New Roman" w:hAnsi="Times New Roman"/>
          <w:color w:val="231F20"/>
          <w:spacing w:val="-4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that use the RNA interference (RNAi) pathway, specifically short</w:t>
      </w:r>
      <w:r>
        <w:rPr>
          <w:rFonts w:ascii="Times New Roman" w:hAnsi="Times New Roman"/>
          <w:color w:val="231F20"/>
          <w:spacing w:val="1"/>
          <w:w w:val="95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hairpin</w:t>
      </w:r>
      <w:r>
        <w:rPr>
          <w:rFonts w:ascii="Times New Roman" w:hAnsi="Times New Roman"/>
          <w:color w:val="231F20"/>
          <w:spacing w:val="-12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RNAs</w:t>
      </w:r>
      <w:r>
        <w:rPr>
          <w:rFonts w:ascii="Times New Roman" w:hAnsi="Times New Roman"/>
          <w:color w:val="231F20"/>
          <w:spacing w:val="-1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(shRNAs)</w:t>
      </w:r>
      <w:hyperlink w:history="true" w:anchor="_bookmark18">
        <w:r>
          <w:rPr>
            <w:rFonts w:ascii="Times New Roman" w:hAnsi="Times New Roman"/>
            <w:color w:val="231F20"/>
            <w:position w:val="5"/>
            <w:sz w:val="14"/>
          </w:rPr>
          <w:t>4–7</w:t>
        </w:r>
      </w:hyperlink>
      <w:r>
        <w:rPr>
          <w:rFonts w:ascii="Times New Roman" w:hAnsi="Times New Roman"/>
          <w:color w:val="231F20"/>
          <w:sz w:val="19"/>
        </w:rPr>
        <w:t>,</w:t>
      </w:r>
      <w:r>
        <w:rPr>
          <w:rFonts w:ascii="Times New Roman" w:hAnsi="Times New Roman"/>
          <w:color w:val="231F20"/>
          <w:spacing w:val="-18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to</w:t>
      </w:r>
      <w:r>
        <w:rPr>
          <w:rFonts w:ascii="Times New Roman" w:hAnsi="Times New Roman"/>
          <w:color w:val="231F20"/>
          <w:spacing w:val="-1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perturb</w:t>
      </w:r>
      <w:r>
        <w:rPr>
          <w:rFonts w:ascii="Times New Roman" w:hAnsi="Times New Roman"/>
          <w:color w:val="231F20"/>
          <w:spacing w:val="-1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transcript</w:t>
      </w:r>
      <w:r>
        <w:rPr>
          <w:rFonts w:ascii="Times New Roman" w:hAnsi="Times New Roman"/>
          <w:color w:val="231F20"/>
          <w:spacing w:val="-1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levels</w:t>
      </w:r>
      <w:r>
        <w:rPr>
          <w:rFonts w:ascii="Times New Roman" w:hAnsi="Times New Roman"/>
          <w:color w:val="231F20"/>
          <w:spacing w:val="-1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have</w:t>
      </w:r>
      <w:r>
        <w:rPr>
          <w:rFonts w:ascii="Times New Roman" w:hAnsi="Times New Roman"/>
          <w:color w:val="231F20"/>
          <w:spacing w:val="-1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revo-</w:t>
      </w:r>
      <w:r>
        <w:rPr>
          <w:rFonts w:ascii="Times New Roman" w:hAnsi="Times New Roman"/>
          <w:color w:val="231F20"/>
          <w:spacing w:val="-4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lutionized screening approaches</w:t>
      </w:r>
      <w:hyperlink w:history="true" w:anchor="_bookmark19">
        <w:r>
          <w:rPr>
            <w:rFonts w:ascii="Times New Roman" w:hAnsi="Times New Roman"/>
            <w:color w:val="231F20"/>
            <w:position w:val="5"/>
            <w:sz w:val="14"/>
          </w:rPr>
          <w:t>8–13</w:t>
        </w:r>
      </w:hyperlink>
      <w:r>
        <w:rPr>
          <w:rFonts w:ascii="Times New Roman" w:hAnsi="Times New Roman"/>
          <w:color w:val="231F20"/>
          <w:sz w:val="19"/>
        </w:rPr>
        <w:t>. ShRNAs exploit the endog-</w:t>
      </w:r>
      <w:r>
        <w:rPr>
          <w:rFonts w:ascii="Times New Roman" w:hAnsi="Times New Roman"/>
          <w:color w:val="231F20"/>
          <w:spacing w:val="-4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enous</w:t>
      </w:r>
      <w:r>
        <w:rPr>
          <w:rFonts w:ascii="Times New Roman" w:hAnsi="Times New Roman"/>
          <w:color w:val="231F20"/>
          <w:spacing w:val="-8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RNAi</w:t>
      </w:r>
      <w:r>
        <w:rPr>
          <w:rFonts w:ascii="Times New Roman" w:hAnsi="Times New Roman"/>
          <w:color w:val="231F20"/>
          <w:spacing w:val="-8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machinery</w:t>
      </w:r>
      <w:r>
        <w:rPr>
          <w:rFonts w:ascii="Times New Roman" w:hAnsi="Times New Roman"/>
          <w:color w:val="231F20"/>
          <w:spacing w:val="-8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to</w:t>
      </w:r>
      <w:r>
        <w:rPr>
          <w:rFonts w:ascii="Times New Roman" w:hAnsi="Times New Roman"/>
          <w:color w:val="231F20"/>
          <w:spacing w:val="-8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knock</w:t>
      </w:r>
      <w:r>
        <w:rPr>
          <w:rFonts w:ascii="Times New Roman" w:hAnsi="Times New Roman"/>
          <w:color w:val="231F20"/>
          <w:spacing w:val="-8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down</w:t>
      </w:r>
      <w:r>
        <w:rPr>
          <w:rFonts w:ascii="Times New Roman" w:hAnsi="Times New Roman"/>
          <w:color w:val="231F20"/>
          <w:spacing w:val="-8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sequence-complementary</w:t>
      </w:r>
      <w:r>
        <w:rPr>
          <w:rFonts w:ascii="Times New Roman" w:hAnsi="Times New Roman"/>
          <w:color w:val="231F20"/>
          <w:spacing w:val="-46"/>
          <w:sz w:val="19"/>
        </w:rPr>
        <w:t> </w:t>
      </w:r>
      <w:r>
        <w:rPr>
          <w:rFonts w:ascii="Times New Roman" w:hAnsi="Times New Roman"/>
          <w:color w:val="231F20"/>
          <w:spacing w:val="-2"/>
          <w:sz w:val="19"/>
        </w:rPr>
        <w:t>mRNAs</w:t>
      </w:r>
      <w:r>
        <w:rPr>
          <w:rFonts w:ascii="Times New Roman" w:hAnsi="Times New Roman"/>
          <w:color w:val="231F20"/>
          <w:spacing w:val="-15"/>
          <w:sz w:val="19"/>
        </w:rPr>
        <w:t> </w:t>
      </w:r>
      <w:r>
        <w:rPr>
          <w:rFonts w:ascii="Times New Roman" w:hAnsi="Times New Roman"/>
          <w:color w:val="231F20"/>
          <w:spacing w:val="-2"/>
          <w:sz w:val="19"/>
        </w:rPr>
        <w:t>(</w:t>
      </w:r>
      <w:hyperlink w:history="true" w:anchor="_bookmark0">
        <w:r>
          <w:rPr>
            <w:rFonts w:ascii="Times New Roman" w:hAnsi="Times New Roman"/>
            <w:b/>
            <w:color w:val="231F20"/>
            <w:spacing w:val="-2"/>
            <w:sz w:val="19"/>
          </w:rPr>
          <w:t>Fig.</w:t>
        </w:r>
        <w:r>
          <w:rPr>
            <w:rFonts w:ascii="Times New Roman" w:hAnsi="Times New Roman"/>
            <w:b/>
            <w:color w:val="231F20"/>
            <w:spacing w:val="-24"/>
            <w:sz w:val="19"/>
          </w:rPr>
          <w:t> </w:t>
        </w:r>
        <w:r>
          <w:rPr>
            <w:rFonts w:ascii="Times New Roman" w:hAnsi="Times New Roman"/>
            <w:b/>
            <w:color w:val="231F20"/>
            <w:spacing w:val="-2"/>
            <w:sz w:val="19"/>
          </w:rPr>
          <w:t>1</w:t>
        </w:r>
      </w:hyperlink>
      <w:r>
        <w:rPr>
          <w:rFonts w:ascii="Times New Roman" w:hAnsi="Times New Roman"/>
          <w:color w:val="231F20"/>
          <w:spacing w:val="-2"/>
          <w:sz w:val="19"/>
        </w:rPr>
        <w:t>).</w:t>
      </w:r>
      <w:r>
        <w:rPr>
          <w:rFonts w:ascii="Times New Roman" w:hAnsi="Times New Roman"/>
          <w:color w:val="231F20"/>
          <w:spacing w:val="-20"/>
          <w:sz w:val="19"/>
        </w:rPr>
        <w:t> </w:t>
      </w:r>
      <w:r>
        <w:rPr>
          <w:rFonts w:ascii="Times New Roman" w:hAnsi="Times New Roman"/>
          <w:color w:val="231F20"/>
          <w:spacing w:val="-2"/>
          <w:sz w:val="19"/>
        </w:rPr>
        <w:t>Despite</w:t>
      </w:r>
      <w:r>
        <w:rPr>
          <w:rFonts w:ascii="Times New Roman" w:hAnsi="Times New Roman"/>
          <w:color w:val="231F20"/>
          <w:spacing w:val="-14"/>
          <w:sz w:val="19"/>
        </w:rPr>
        <w:t> </w:t>
      </w:r>
      <w:r>
        <w:rPr>
          <w:rFonts w:ascii="Times New Roman" w:hAnsi="Times New Roman"/>
          <w:color w:val="231F20"/>
          <w:spacing w:val="-2"/>
          <w:sz w:val="19"/>
        </w:rPr>
        <w:t>the</w:t>
      </w:r>
      <w:r>
        <w:rPr>
          <w:rFonts w:ascii="Times New Roman" w:hAnsi="Times New Roman"/>
          <w:color w:val="231F20"/>
          <w:spacing w:val="-14"/>
          <w:sz w:val="19"/>
        </w:rPr>
        <w:t> </w:t>
      </w:r>
      <w:r>
        <w:rPr>
          <w:rFonts w:ascii="Times New Roman" w:hAnsi="Times New Roman"/>
          <w:color w:val="231F20"/>
          <w:spacing w:val="-2"/>
          <w:sz w:val="19"/>
        </w:rPr>
        <w:t>contribution</w:t>
      </w:r>
      <w:r>
        <w:rPr>
          <w:rFonts w:ascii="Times New Roman" w:hAnsi="Times New Roman"/>
          <w:color w:val="231F20"/>
          <w:spacing w:val="-14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of</w:t>
      </w:r>
      <w:r>
        <w:rPr>
          <w:rFonts w:ascii="Times New Roman" w:hAnsi="Times New Roman"/>
          <w:color w:val="231F20"/>
          <w:spacing w:val="-8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RNAi</w:t>
      </w:r>
      <w:r>
        <w:rPr>
          <w:rFonts w:ascii="Times New Roman" w:hAnsi="Times New Roman"/>
          <w:color w:val="231F20"/>
          <w:spacing w:val="-15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screens</w:t>
      </w:r>
      <w:r>
        <w:rPr>
          <w:rFonts w:ascii="Times New Roman" w:hAnsi="Times New Roman"/>
          <w:color w:val="231F20"/>
          <w:spacing w:val="-14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to</w:t>
      </w:r>
      <w:r>
        <w:rPr>
          <w:rFonts w:ascii="Times New Roman" w:hAnsi="Times New Roman"/>
          <w:color w:val="231F20"/>
          <w:spacing w:val="-14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many</w:t>
      </w:r>
      <w:r>
        <w:rPr>
          <w:rFonts w:ascii="Times New Roman" w:hAnsi="Times New Roman"/>
          <w:color w:val="231F20"/>
          <w:spacing w:val="-4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biological advances, this approach is hampered by incomplete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knockdown</w:t>
      </w:r>
      <w:r>
        <w:rPr>
          <w:rFonts w:ascii="Times New Roman" w:hAnsi="Times New Roman"/>
          <w:color w:val="231F20"/>
          <w:spacing w:val="-9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of</w:t>
      </w:r>
      <w:r>
        <w:rPr>
          <w:rFonts w:ascii="Times New Roman" w:hAnsi="Times New Roman"/>
          <w:color w:val="231F20"/>
          <w:spacing w:val="-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transcripts</w:t>
      </w:r>
      <w:r>
        <w:rPr>
          <w:rFonts w:ascii="Times New Roman" w:hAnsi="Times New Roman"/>
          <w:color w:val="231F20"/>
          <w:spacing w:val="-9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and</w:t>
      </w:r>
      <w:r>
        <w:rPr>
          <w:rFonts w:ascii="Times New Roman" w:hAnsi="Times New Roman"/>
          <w:color w:val="231F20"/>
          <w:spacing w:val="-9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high</w:t>
      </w:r>
      <w:r>
        <w:rPr>
          <w:rFonts w:ascii="Times New Roman" w:hAnsi="Times New Roman"/>
          <w:color w:val="231F20"/>
          <w:spacing w:val="-9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off-target</w:t>
      </w:r>
      <w:r>
        <w:rPr>
          <w:rFonts w:ascii="Times New Roman" w:hAnsi="Times New Roman"/>
          <w:color w:val="231F20"/>
          <w:spacing w:val="-8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activity,</w:t>
      </w:r>
      <w:r>
        <w:rPr>
          <w:rFonts w:ascii="Times New Roman" w:hAnsi="Times New Roman"/>
          <w:color w:val="231F20"/>
          <w:spacing w:val="-14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resulting</w:t>
      </w:r>
      <w:r>
        <w:rPr>
          <w:rFonts w:ascii="Times New Roman" w:hAnsi="Times New Roman"/>
          <w:color w:val="231F20"/>
          <w:spacing w:val="-9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in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</w:t>
      </w:r>
      <w:r>
        <w:rPr>
          <w:rFonts w:ascii="Times New Roman" w:hAnsi="Times New Roman"/>
          <w:color w:val="231F20"/>
          <w:spacing w:val="-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low</w:t>
      </w:r>
      <w:r>
        <w:rPr>
          <w:rFonts w:ascii="Times New Roman" w:hAnsi="Times New Roman"/>
          <w:color w:val="231F20"/>
          <w:spacing w:val="-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signal-to-noise</w:t>
      </w:r>
      <w:r>
        <w:rPr>
          <w:rFonts w:ascii="Times New Roman" w:hAnsi="Times New Roman"/>
          <w:color w:val="231F20"/>
          <w:spacing w:val="-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ratio</w:t>
      </w:r>
      <w:r>
        <w:rPr>
          <w:rFonts w:ascii="Times New Roman" w:hAnsi="Times New Roman"/>
          <w:color w:val="231F20"/>
          <w:spacing w:val="-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and</w:t>
      </w:r>
      <w:r>
        <w:rPr>
          <w:rFonts w:ascii="Times New Roman" w:hAnsi="Times New Roman"/>
          <w:color w:val="231F20"/>
          <w:spacing w:val="-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limited</w:t>
      </w:r>
      <w:r>
        <w:rPr>
          <w:rFonts w:ascii="Times New Roman" w:hAnsi="Times New Roman"/>
          <w:color w:val="231F20"/>
          <w:spacing w:val="-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interpretations</w:t>
      </w:r>
      <w:hyperlink w:history="true" w:anchor="_bookmark20">
        <w:r>
          <w:rPr>
            <w:rFonts w:ascii="Times New Roman" w:hAnsi="Times New Roman"/>
            <w:color w:val="231F20"/>
            <w:position w:val="5"/>
            <w:sz w:val="14"/>
          </w:rPr>
          <w:t>14–16</w:t>
        </w:r>
      </w:hyperlink>
      <w:r>
        <w:rPr>
          <w:rFonts w:ascii="Times New Roman" w:hAnsi="Times New Roman"/>
          <w:color w:val="231F20"/>
          <w:sz w:val="19"/>
        </w:rPr>
        <w:t>.</w:t>
      </w:r>
    </w:p>
    <w:p>
      <w:pPr>
        <w:pStyle w:val="BodyText"/>
        <w:spacing w:before="9"/>
        <w:rPr>
          <w:rFonts w:ascii="Times New Roman"/>
          <w:sz w:val="19"/>
        </w:rPr>
      </w:pPr>
    </w:p>
    <w:p>
      <w:pPr>
        <w:spacing w:before="1"/>
        <w:ind w:left="110" w:right="0" w:firstLine="0"/>
        <w:jc w:val="both"/>
        <w:rPr>
          <w:rFonts w:ascii="Times New Roman"/>
          <w:b/>
          <w:sz w:val="19"/>
        </w:rPr>
      </w:pPr>
      <w:r>
        <w:rPr>
          <w:rFonts w:ascii="Times New Roman"/>
          <w:b/>
          <w:color w:val="231F20"/>
          <w:w w:val="95"/>
          <w:sz w:val="19"/>
        </w:rPr>
        <w:t>Cas9</w:t>
      </w:r>
      <w:r>
        <w:rPr>
          <w:rFonts w:ascii="Times New Roman"/>
          <w:b/>
          <w:color w:val="231F20"/>
          <w:spacing w:val="-1"/>
          <w:w w:val="95"/>
          <w:sz w:val="19"/>
        </w:rPr>
        <w:t> </w:t>
      </w:r>
      <w:r>
        <w:rPr>
          <w:rFonts w:ascii="Times New Roman"/>
          <w:b/>
          <w:color w:val="231F20"/>
          <w:w w:val="95"/>
          <w:sz w:val="19"/>
        </w:rPr>
        <w:t>as</w:t>
      </w:r>
      <w:r>
        <w:rPr>
          <w:rFonts w:ascii="Times New Roman"/>
          <w:b/>
          <w:color w:val="231F20"/>
          <w:spacing w:val="-1"/>
          <w:w w:val="95"/>
          <w:sz w:val="19"/>
        </w:rPr>
        <w:t> </w:t>
      </w:r>
      <w:r>
        <w:rPr>
          <w:rFonts w:ascii="Times New Roman"/>
          <w:b/>
          <w:color w:val="231F20"/>
          <w:w w:val="95"/>
          <w:sz w:val="19"/>
        </w:rPr>
        <w:t>a</w:t>
      </w:r>
      <w:r>
        <w:rPr>
          <w:rFonts w:ascii="Times New Roman"/>
          <w:b/>
          <w:color w:val="231F20"/>
          <w:spacing w:val="-1"/>
          <w:w w:val="95"/>
          <w:sz w:val="19"/>
        </w:rPr>
        <w:t> </w:t>
      </w:r>
      <w:r>
        <w:rPr>
          <w:rFonts w:ascii="Times New Roman"/>
          <w:b/>
          <w:color w:val="231F20"/>
          <w:w w:val="95"/>
          <w:sz w:val="19"/>
        </w:rPr>
        <w:t>tool for</w:t>
      </w:r>
      <w:r>
        <w:rPr>
          <w:rFonts w:ascii="Times New Roman"/>
          <w:b/>
          <w:color w:val="231F20"/>
          <w:spacing w:val="-1"/>
          <w:w w:val="95"/>
          <w:sz w:val="19"/>
        </w:rPr>
        <w:t> </w:t>
      </w:r>
      <w:r>
        <w:rPr>
          <w:rFonts w:ascii="Times New Roman"/>
          <w:b/>
          <w:color w:val="231F20"/>
          <w:w w:val="95"/>
          <w:sz w:val="19"/>
        </w:rPr>
        <w:t>precise</w:t>
      </w:r>
      <w:r>
        <w:rPr>
          <w:rFonts w:ascii="Times New Roman"/>
          <w:b/>
          <w:color w:val="231F20"/>
          <w:spacing w:val="-1"/>
          <w:w w:val="95"/>
          <w:sz w:val="19"/>
        </w:rPr>
        <w:t> </w:t>
      </w:r>
      <w:r>
        <w:rPr>
          <w:rFonts w:ascii="Times New Roman"/>
          <w:b/>
          <w:color w:val="231F20"/>
          <w:w w:val="95"/>
          <w:sz w:val="19"/>
        </w:rPr>
        <w:t>genome editing</w:t>
      </w:r>
    </w:p>
    <w:p>
      <w:pPr>
        <w:spacing w:line="252" w:lineRule="auto" w:before="11"/>
        <w:ind w:left="110" w:right="43" w:firstLine="0"/>
        <w:jc w:val="both"/>
        <w:rPr>
          <w:rFonts w:ascii="Times New Roman" w:hAnsi="Times New Roman"/>
          <w:sz w:val="19"/>
        </w:rPr>
      </w:pPr>
      <w:r>
        <w:rPr>
          <w:rFonts w:ascii="Times New Roman" w:hAnsi="Times New Roman"/>
          <w:color w:val="231F20"/>
          <w:spacing w:val="-2"/>
          <w:sz w:val="19"/>
        </w:rPr>
        <w:t>Programmable</w:t>
      </w:r>
      <w:r>
        <w:rPr>
          <w:rFonts w:ascii="Times New Roman" w:hAnsi="Times New Roman"/>
          <w:color w:val="231F20"/>
          <w:spacing w:val="-14"/>
          <w:sz w:val="19"/>
        </w:rPr>
        <w:t> </w:t>
      </w:r>
      <w:r>
        <w:rPr>
          <w:rFonts w:ascii="Times New Roman" w:hAnsi="Times New Roman"/>
          <w:color w:val="231F20"/>
          <w:spacing w:val="-2"/>
          <w:sz w:val="19"/>
        </w:rPr>
        <w:t>nucleases</w:t>
      </w:r>
      <w:r>
        <w:rPr>
          <w:rFonts w:ascii="Times New Roman" w:hAnsi="Times New Roman"/>
          <w:color w:val="231F20"/>
          <w:spacing w:val="-14"/>
          <w:sz w:val="19"/>
        </w:rPr>
        <w:t> </w:t>
      </w:r>
      <w:r>
        <w:rPr>
          <w:rFonts w:ascii="Times New Roman" w:hAnsi="Times New Roman"/>
          <w:color w:val="231F20"/>
          <w:spacing w:val="-2"/>
          <w:sz w:val="19"/>
        </w:rPr>
        <w:t>have</w:t>
      </w:r>
      <w:r>
        <w:rPr>
          <w:rFonts w:ascii="Times New Roman" w:hAnsi="Times New Roman"/>
          <w:color w:val="231F20"/>
          <w:spacing w:val="-13"/>
          <w:sz w:val="19"/>
        </w:rPr>
        <w:t> </w:t>
      </w:r>
      <w:r>
        <w:rPr>
          <w:rFonts w:ascii="Times New Roman" w:hAnsi="Times New Roman"/>
          <w:color w:val="231F20"/>
          <w:spacing w:val="-2"/>
          <w:sz w:val="19"/>
        </w:rPr>
        <w:t>emerged</w:t>
      </w:r>
      <w:r>
        <w:rPr>
          <w:rFonts w:ascii="Times New Roman" w:hAnsi="Times New Roman"/>
          <w:color w:val="231F20"/>
          <w:spacing w:val="-14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as</w:t>
      </w:r>
      <w:r>
        <w:rPr>
          <w:rFonts w:ascii="Times New Roman" w:hAnsi="Times New Roman"/>
          <w:color w:val="231F20"/>
          <w:spacing w:val="-14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a</w:t>
      </w:r>
      <w:r>
        <w:rPr>
          <w:rFonts w:ascii="Times New Roman" w:hAnsi="Times New Roman"/>
          <w:color w:val="231F20"/>
          <w:spacing w:val="-13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promising</w:t>
      </w:r>
      <w:r>
        <w:rPr>
          <w:rFonts w:ascii="Times New Roman" w:hAnsi="Times New Roman"/>
          <w:color w:val="231F20"/>
          <w:spacing w:val="-14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new</w:t>
      </w:r>
      <w:r>
        <w:rPr>
          <w:rFonts w:ascii="Times New Roman" w:hAnsi="Times New Roman"/>
          <w:color w:val="231F20"/>
          <w:spacing w:val="-14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genetic</w:t>
      </w:r>
      <w:r>
        <w:rPr>
          <w:rFonts w:ascii="Times New Roman" w:hAnsi="Times New Roman"/>
          <w:color w:val="231F20"/>
          <w:spacing w:val="-4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perturbation technology capable of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precisely recognizing and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pacing w:val="-3"/>
          <w:sz w:val="19"/>
        </w:rPr>
        <w:t>cleaving</w:t>
      </w:r>
      <w:r>
        <w:rPr>
          <w:rFonts w:ascii="Times New Roman" w:hAnsi="Times New Roman"/>
          <w:color w:val="231F20"/>
          <w:spacing w:val="-16"/>
          <w:sz w:val="19"/>
        </w:rPr>
        <w:t> </w:t>
      </w:r>
      <w:r>
        <w:rPr>
          <w:rFonts w:ascii="Times New Roman" w:hAnsi="Times New Roman"/>
          <w:color w:val="231F20"/>
          <w:spacing w:val="-2"/>
          <w:sz w:val="19"/>
        </w:rPr>
        <w:t>target</w:t>
      </w:r>
      <w:r>
        <w:rPr>
          <w:rFonts w:ascii="Times New Roman" w:hAnsi="Times New Roman"/>
          <w:color w:val="231F20"/>
          <w:spacing w:val="-16"/>
          <w:sz w:val="19"/>
        </w:rPr>
        <w:t> </w:t>
      </w:r>
      <w:r>
        <w:rPr>
          <w:rFonts w:ascii="Times New Roman" w:hAnsi="Times New Roman"/>
          <w:color w:val="231F20"/>
          <w:spacing w:val="-2"/>
          <w:sz w:val="19"/>
        </w:rPr>
        <w:t>DNA</w:t>
      </w:r>
      <w:hyperlink w:history="true" w:anchor="_bookmark21">
        <w:r>
          <w:rPr>
            <w:rFonts w:ascii="Times New Roman" w:hAnsi="Times New Roman"/>
            <w:color w:val="231F20"/>
            <w:spacing w:val="-2"/>
            <w:position w:val="5"/>
            <w:sz w:val="14"/>
          </w:rPr>
          <w:t>17–19</w:t>
        </w:r>
      </w:hyperlink>
      <w:r>
        <w:rPr>
          <w:rFonts w:ascii="Times New Roman" w:hAnsi="Times New Roman"/>
          <w:color w:val="231F20"/>
          <w:spacing w:val="-2"/>
          <w:sz w:val="19"/>
        </w:rPr>
        <w:t>.</w:t>
      </w:r>
      <w:r>
        <w:rPr>
          <w:rFonts w:ascii="Times New Roman" w:hAnsi="Times New Roman"/>
          <w:color w:val="231F20"/>
          <w:spacing w:val="-21"/>
          <w:sz w:val="19"/>
        </w:rPr>
        <w:t> </w:t>
      </w:r>
      <w:r>
        <w:rPr>
          <w:rFonts w:ascii="Times New Roman" w:hAnsi="Times New Roman"/>
          <w:color w:val="231F20"/>
          <w:spacing w:val="-2"/>
          <w:sz w:val="19"/>
        </w:rPr>
        <w:t>Particularly,</w:t>
      </w:r>
      <w:r>
        <w:rPr>
          <w:rFonts w:ascii="Times New Roman" w:hAnsi="Times New Roman"/>
          <w:color w:val="231F20"/>
          <w:spacing w:val="-21"/>
          <w:sz w:val="19"/>
        </w:rPr>
        <w:t> </w:t>
      </w:r>
      <w:r>
        <w:rPr>
          <w:rFonts w:ascii="Times New Roman" w:hAnsi="Times New Roman"/>
          <w:color w:val="231F20"/>
          <w:spacing w:val="-2"/>
          <w:sz w:val="19"/>
        </w:rPr>
        <w:t>the</w:t>
      </w:r>
      <w:r>
        <w:rPr>
          <w:rFonts w:ascii="Times New Roman" w:hAnsi="Times New Roman"/>
          <w:color w:val="231F20"/>
          <w:spacing w:val="-16"/>
          <w:sz w:val="19"/>
        </w:rPr>
        <w:t> </w:t>
      </w:r>
      <w:r>
        <w:rPr>
          <w:rFonts w:ascii="Times New Roman" w:hAnsi="Times New Roman"/>
          <w:color w:val="231F20"/>
          <w:spacing w:val="-2"/>
          <w:sz w:val="19"/>
        </w:rPr>
        <w:t>RNA-guided</w:t>
      </w:r>
      <w:r>
        <w:rPr>
          <w:rFonts w:ascii="Times New Roman" w:hAnsi="Times New Roman"/>
          <w:color w:val="231F20"/>
          <w:spacing w:val="-16"/>
          <w:sz w:val="19"/>
        </w:rPr>
        <w:t> </w:t>
      </w:r>
      <w:r>
        <w:rPr>
          <w:rFonts w:ascii="Times New Roman" w:hAnsi="Times New Roman"/>
          <w:color w:val="231F20"/>
          <w:spacing w:val="-2"/>
          <w:sz w:val="19"/>
        </w:rPr>
        <w:t>endonucle-</w:t>
      </w:r>
      <w:r>
        <w:rPr>
          <w:rFonts w:ascii="Times New Roman" w:hAnsi="Times New Roman"/>
          <w:color w:val="231F20"/>
          <w:spacing w:val="-4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ase</w:t>
      </w:r>
      <w:r>
        <w:rPr>
          <w:rFonts w:ascii="Times New Roman" w:hAnsi="Times New Roman"/>
          <w:color w:val="231F20"/>
          <w:spacing w:val="-6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Cas9</w:t>
      </w:r>
      <w:r>
        <w:rPr>
          <w:rFonts w:ascii="Times New Roman" w:hAnsi="Times New Roman"/>
          <w:color w:val="231F20"/>
          <w:spacing w:val="-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from</w:t>
      </w:r>
      <w:r>
        <w:rPr>
          <w:rFonts w:ascii="Times New Roman" w:hAnsi="Times New Roman"/>
          <w:color w:val="231F20"/>
          <w:spacing w:val="-6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the</w:t>
      </w:r>
      <w:r>
        <w:rPr>
          <w:rFonts w:ascii="Times New Roman" w:hAnsi="Times New Roman"/>
          <w:color w:val="231F20"/>
          <w:spacing w:val="-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microbial</w:t>
      </w:r>
      <w:r>
        <w:rPr>
          <w:rFonts w:ascii="Times New Roman" w:hAnsi="Times New Roman"/>
          <w:color w:val="231F20"/>
          <w:spacing w:val="-6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CRISPR</w:t>
      </w:r>
      <w:r>
        <w:rPr>
          <w:rFonts w:ascii="Times New Roman" w:hAnsi="Times New Roman"/>
          <w:color w:val="231F20"/>
          <w:spacing w:val="-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immune</w:t>
      </w:r>
      <w:r>
        <w:rPr>
          <w:rFonts w:ascii="Times New Roman" w:hAnsi="Times New Roman"/>
          <w:color w:val="231F20"/>
          <w:spacing w:val="-6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system</w:t>
      </w:r>
      <w:r>
        <w:rPr>
          <w:rFonts w:ascii="Times New Roman" w:hAnsi="Times New Roman"/>
          <w:color w:val="231F20"/>
          <w:spacing w:val="-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has</w:t>
      </w:r>
      <w:r>
        <w:rPr>
          <w:rFonts w:ascii="Times New Roman" w:hAnsi="Times New Roman"/>
          <w:color w:val="231F20"/>
          <w:spacing w:val="-6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proven</w:t>
      </w:r>
      <w:r>
        <w:rPr>
          <w:rFonts w:ascii="Times New Roman" w:hAnsi="Times New Roman"/>
          <w:color w:val="231F20"/>
          <w:spacing w:val="-4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powerful for precise DNA modifications</w:t>
      </w:r>
      <w:hyperlink w:history="true" w:anchor="_bookmark22">
        <w:r>
          <w:rPr>
            <w:rFonts w:ascii="Times New Roman" w:hAnsi="Times New Roman"/>
            <w:color w:val="231F20"/>
            <w:position w:val="5"/>
            <w:sz w:val="14"/>
          </w:rPr>
          <w:t>20–25</w:t>
        </w:r>
      </w:hyperlink>
      <w:r>
        <w:rPr>
          <w:rFonts w:ascii="Times New Roman" w:hAnsi="Times New Roman"/>
          <w:color w:val="231F20"/>
          <w:sz w:val="19"/>
        </w:rPr>
        <w:t>. Cas9 is guided to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specific genomic targets by short RNAs that form Watson–Crick</w:t>
      </w:r>
      <w:r>
        <w:rPr>
          <w:rFonts w:ascii="Times New Roman" w:hAnsi="Times New Roman"/>
          <w:color w:val="231F20"/>
          <w:spacing w:val="-4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base</w:t>
      </w:r>
      <w:r>
        <w:rPr>
          <w:rFonts w:ascii="Times New Roman" w:hAnsi="Times New Roman"/>
          <w:color w:val="231F20"/>
          <w:spacing w:val="5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pairs</w:t>
      </w:r>
      <w:r>
        <w:rPr>
          <w:rFonts w:ascii="Times New Roman" w:hAnsi="Times New Roman"/>
          <w:color w:val="231F20"/>
          <w:spacing w:val="5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with</w:t>
      </w:r>
      <w:r>
        <w:rPr>
          <w:rFonts w:ascii="Times New Roman" w:hAnsi="Times New Roman"/>
          <w:color w:val="231F20"/>
          <w:spacing w:val="6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the</w:t>
      </w:r>
      <w:r>
        <w:rPr>
          <w:rFonts w:ascii="Times New Roman" w:hAnsi="Times New Roman"/>
          <w:color w:val="231F20"/>
          <w:spacing w:val="5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DNA.</w:t>
      </w:r>
      <w:r>
        <w:rPr>
          <w:rFonts w:ascii="Times New Roman" w:hAnsi="Times New Roman"/>
          <w:color w:val="231F20"/>
          <w:spacing w:val="-1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Thus,</w:t>
      </w:r>
      <w:r>
        <w:rPr>
          <w:rFonts w:ascii="Times New Roman" w:hAnsi="Times New Roman"/>
          <w:color w:val="231F20"/>
          <w:spacing w:val="-2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Cas9</w:t>
      </w:r>
      <w:r>
        <w:rPr>
          <w:rFonts w:ascii="Times New Roman" w:hAnsi="Times New Roman"/>
          <w:color w:val="231F20"/>
          <w:spacing w:val="6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is</w:t>
      </w:r>
      <w:r>
        <w:rPr>
          <w:rFonts w:ascii="Times New Roman" w:hAnsi="Times New Roman"/>
          <w:color w:val="231F20"/>
          <w:spacing w:val="5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easily</w:t>
      </w:r>
      <w:r>
        <w:rPr>
          <w:rFonts w:ascii="Times New Roman" w:hAnsi="Times New Roman"/>
          <w:color w:val="231F20"/>
          <w:spacing w:val="6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retargetable.</w:t>
      </w:r>
    </w:p>
    <w:p>
      <w:pPr>
        <w:spacing w:line="252" w:lineRule="auto" w:before="0"/>
        <w:ind w:left="110" w:right="42" w:firstLine="170"/>
        <w:jc w:val="both"/>
        <w:rPr>
          <w:rFonts w:ascii="Times New Roman"/>
          <w:sz w:val="19"/>
        </w:rPr>
      </w:pPr>
      <w:r>
        <w:rPr>
          <w:rFonts w:ascii="Times New Roman"/>
          <w:color w:val="231F20"/>
          <w:sz w:val="19"/>
        </w:rPr>
        <w:t>Cas9 generates precise double-strand breaks (DSBs) at target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loci that are repaired through either homology-directed repair or,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z w:val="19"/>
        </w:rPr>
        <w:t>more often, nonhomologous end-joining (NHEJ)</w:t>
      </w:r>
      <w:hyperlink w:history="true" w:anchor="_bookmark24">
        <w:r>
          <w:rPr>
            <w:rFonts w:ascii="Times New Roman"/>
            <w:color w:val="231F20"/>
            <w:position w:val="5"/>
            <w:sz w:val="14"/>
          </w:rPr>
          <w:t>26</w:t>
        </w:r>
      </w:hyperlink>
      <w:r>
        <w:rPr>
          <w:rFonts w:ascii="Times New Roman"/>
          <w:color w:val="231F20"/>
          <w:sz w:val="19"/>
        </w:rPr>
        <w:t>. Homology-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directed</w:t>
      </w:r>
      <w:r>
        <w:rPr>
          <w:rFonts w:ascii="Times New Roman"/>
          <w:color w:val="231F20"/>
          <w:spacing w:val="32"/>
          <w:sz w:val="19"/>
        </w:rPr>
        <w:t> </w:t>
      </w:r>
      <w:r>
        <w:rPr>
          <w:rFonts w:ascii="Times New Roman"/>
          <w:color w:val="231F20"/>
          <w:sz w:val="19"/>
        </w:rPr>
        <w:t>repair</w:t>
      </w:r>
      <w:r>
        <w:rPr>
          <w:rFonts w:ascii="Times New Roman"/>
          <w:color w:val="231F20"/>
          <w:spacing w:val="33"/>
          <w:sz w:val="19"/>
        </w:rPr>
        <w:t> </w:t>
      </w:r>
      <w:r>
        <w:rPr>
          <w:rFonts w:ascii="Times New Roman"/>
          <w:color w:val="231F20"/>
          <w:sz w:val="19"/>
        </w:rPr>
        <w:t>precisely</w:t>
      </w:r>
      <w:r>
        <w:rPr>
          <w:rFonts w:ascii="Times New Roman"/>
          <w:color w:val="231F20"/>
          <w:spacing w:val="32"/>
          <w:sz w:val="19"/>
        </w:rPr>
        <w:t> </w:t>
      </w:r>
      <w:r>
        <w:rPr>
          <w:rFonts w:ascii="Times New Roman"/>
          <w:color w:val="231F20"/>
          <w:sz w:val="19"/>
        </w:rPr>
        <w:t>repairs</w:t>
      </w:r>
      <w:r>
        <w:rPr>
          <w:rFonts w:ascii="Times New Roman"/>
          <w:color w:val="231F20"/>
          <w:spacing w:val="33"/>
          <w:sz w:val="19"/>
        </w:rPr>
        <w:t> </w:t>
      </w:r>
      <w:r>
        <w:rPr>
          <w:rFonts w:ascii="Times New Roman"/>
          <w:color w:val="231F20"/>
          <w:sz w:val="19"/>
        </w:rPr>
        <w:t>the</w:t>
      </w:r>
      <w:r>
        <w:rPr>
          <w:rFonts w:ascii="Times New Roman"/>
          <w:color w:val="231F20"/>
          <w:spacing w:val="32"/>
          <w:sz w:val="19"/>
        </w:rPr>
        <w:t> </w:t>
      </w:r>
      <w:r>
        <w:rPr>
          <w:rFonts w:ascii="Times New Roman"/>
          <w:color w:val="231F20"/>
          <w:sz w:val="19"/>
        </w:rPr>
        <w:t>DSB</w:t>
      </w:r>
      <w:r>
        <w:rPr>
          <w:rFonts w:ascii="Times New Roman"/>
          <w:color w:val="231F20"/>
          <w:spacing w:val="33"/>
          <w:sz w:val="19"/>
        </w:rPr>
        <w:t> </w:t>
      </w:r>
      <w:r>
        <w:rPr>
          <w:rFonts w:ascii="Times New Roman"/>
          <w:color w:val="231F20"/>
          <w:sz w:val="19"/>
        </w:rPr>
        <w:t>using</w:t>
      </w:r>
      <w:r>
        <w:rPr>
          <w:rFonts w:ascii="Times New Roman"/>
          <w:color w:val="231F20"/>
          <w:spacing w:val="32"/>
          <w:sz w:val="19"/>
        </w:rPr>
        <w:t> </w:t>
      </w:r>
      <w:r>
        <w:rPr>
          <w:rFonts w:ascii="Times New Roman"/>
          <w:color w:val="231F20"/>
          <w:sz w:val="19"/>
        </w:rPr>
        <w:t>a</w:t>
      </w:r>
      <w:r>
        <w:rPr>
          <w:rFonts w:ascii="Times New Roman"/>
          <w:color w:val="231F20"/>
          <w:spacing w:val="33"/>
          <w:sz w:val="19"/>
        </w:rPr>
        <w:t> </w:t>
      </w:r>
      <w:r>
        <w:rPr>
          <w:rFonts w:ascii="Times New Roman"/>
          <w:color w:val="231F20"/>
          <w:sz w:val="19"/>
        </w:rPr>
        <w:t>homologous</w:t>
      </w:r>
    </w:p>
    <w:p>
      <w:pPr>
        <w:spacing w:line="240" w:lineRule="auto" w:before="0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line="252" w:lineRule="auto" w:before="130"/>
        <w:ind w:left="110" w:right="127" w:firstLine="0"/>
        <w:jc w:val="both"/>
        <w:rPr>
          <w:rFonts w:ascii="Times New Roman"/>
          <w:sz w:val="19"/>
        </w:rPr>
      </w:pPr>
      <w:r>
        <w:rPr>
          <w:rFonts w:ascii="Times New Roman"/>
          <w:color w:val="231F20"/>
          <w:sz w:val="19"/>
        </w:rPr>
        <w:t>DNA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template, whereas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NHEJ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is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error-prone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and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introduces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indels.</w:t>
      </w:r>
      <w:r>
        <w:rPr>
          <w:rFonts w:ascii="Times New Roman"/>
          <w:color w:val="231F20"/>
          <w:spacing w:val="-17"/>
          <w:sz w:val="19"/>
        </w:rPr>
        <w:t> </w:t>
      </w:r>
      <w:r>
        <w:rPr>
          <w:rFonts w:ascii="Times New Roman"/>
          <w:color w:val="231F20"/>
          <w:sz w:val="19"/>
        </w:rPr>
        <w:t>When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Cas9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is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targeted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to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a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coding</w:t>
      </w:r>
      <w:r>
        <w:rPr>
          <w:rFonts w:ascii="Times New Roman"/>
          <w:color w:val="231F20"/>
          <w:spacing w:val="-6"/>
          <w:sz w:val="19"/>
        </w:rPr>
        <w:t> </w:t>
      </w:r>
      <w:r>
        <w:rPr>
          <w:rFonts w:ascii="Times New Roman"/>
          <w:color w:val="231F20"/>
          <w:sz w:val="19"/>
        </w:rPr>
        <w:t>region,</w:t>
      </w:r>
      <w:r>
        <w:rPr>
          <w:rFonts w:ascii="Times New Roman"/>
          <w:color w:val="231F20"/>
          <w:spacing w:val="-13"/>
          <w:sz w:val="19"/>
        </w:rPr>
        <w:t> </w:t>
      </w:r>
      <w:r>
        <w:rPr>
          <w:rFonts w:ascii="Times New Roman"/>
          <w:color w:val="231F20"/>
          <w:sz w:val="19"/>
        </w:rPr>
        <w:t>loss-of-function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z w:val="19"/>
        </w:rPr>
        <w:t>(LOF) mutations can occur as a result of</w:t>
      </w:r>
      <w:r>
        <w:rPr>
          <w:rFonts w:ascii="Times New Roman"/>
          <w:color w:val="231F20"/>
          <w:spacing w:val="47"/>
          <w:sz w:val="19"/>
        </w:rPr>
        <w:t> </w:t>
      </w:r>
      <w:r>
        <w:rPr>
          <w:rFonts w:ascii="Times New Roman"/>
          <w:color w:val="231F20"/>
          <w:sz w:val="19"/>
        </w:rPr>
        <w:t>frameshifting indels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that produce a premature stop codon and subsequent nonsense-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mediated decay of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the transcript or generate a nonfunctional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protein</w:t>
      </w:r>
      <w:r>
        <w:rPr>
          <w:rFonts w:ascii="Times New Roman"/>
          <w:color w:val="231F20"/>
          <w:spacing w:val="-3"/>
          <w:sz w:val="19"/>
        </w:rPr>
        <w:t> </w:t>
      </w:r>
      <w:r>
        <w:rPr>
          <w:rFonts w:ascii="Times New Roman"/>
          <w:color w:val="231F20"/>
          <w:sz w:val="19"/>
        </w:rPr>
        <w:t>(</w:t>
      </w:r>
      <w:hyperlink w:history="true" w:anchor="_bookmark0">
        <w:r>
          <w:rPr>
            <w:rFonts w:ascii="Times New Roman"/>
            <w:b/>
            <w:color w:val="231F20"/>
            <w:sz w:val="19"/>
          </w:rPr>
          <w:t>Fig.</w:t>
        </w:r>
        <w:r>
          <w:rPr>
            <w:rFonts w:ascii="Times New Roman"/>
            <w:b/>
            <w:color w:val="231F20"/>
            <w:spacing w:val="-15"/>
            <w:sz w:val="19"/>
          </w:rPr>
          <w:t> </w:t>
        </w:r>
        <w:r>
          <w:rPr>
            <w:rFonts w:ascii="Times New Roman"/>
            <w:b/>
            <w:color w:val="231F20"/>
            <w:sz w:val="19"/>
          </w:rPr>
          <w:t>1</w:t>
        </w:r>
      </w:hyperlink>
      <w:r>
        <w:rPr>
          <w:rFonts w:ascii="Times New Roman"/>
          <w:color w:val="231F20"/>
          <w:sz w:val="19"/>
        </w:rPr>
        <w:t>)</w:t>
      </w:r>
      <w:hyperlink w:history="true" w:anchor="_bookmark23">
        <w:r>
          <w:rPr>
            <w:rFonts w:ascii="Times New Roman"/>
            <w:color w:val="231F20"/>
            <w:position w:val="5"/>
            <w:sz w:val="14"/>
          </w:rPr>
          <w:t>24,25</w:t>
        </w:r>
      </w:hyperlink>
      <w:r>
        <w:rPr>
          <w:rFonts w:ascii="Times New Roman"/>
          <w:color w:val="231F20"/>
          <w:sz w:val="19"/>
        </w:rPr>
        <w:t>.</w:t>
      </w:r>
      <w:r>
        <w:rPr>
          <w:rFonts w:ascii="Times New Roman"/>
          <w:color w:val="231F20"/>
          <w:spacing w:val="-9"/>
          <w:sz w:val="19"/>
        </w:rPr>
        <w:t> </w:t>
      </w:r>
      <w:r>
        <w:rPr>
          <w:rFonts w:ascii="Times New Roman"/>
          <w:color w:val="231F20"/>
          <w:sz w:val="19"/>
        </w:rPr>
        <w:t>These</w:t>
      </w:r>
      <w:r>
        <w:rPr>
          <w:rFonts w:ascii="Times New Roman"/>
          <w:color w:val="231F20"/>
          <w:spacing w:val="-3"/>
          <w:sz w:val="19"/>
        </w:rPr>
        <w:t> </w:t>
      </w:r>
      <w:r>
        <w:rPr>
          <w:rFonts w:ascii="Times New Roman"/>
          <w:color w:val="231F20"/>
          <w:sz w:val="19"/>
        </w:rPr>
        <w:t>features</w:t>
      </w:r>
      <w:r>
        <w:rPr>
          <w:rFonts w:ascii="Times New Roman"/>
          <w:color w:val="231F20"/>
          <w:spacing w:val="-2"/>
          <w:sz w:val="19"/>
        </w:rPr>
        <w:t> </w:t>
      </w:r>
      <w:r>
        <w:rPr>
          <w:rFonts w:ascii="Times New Roman"/>
          <w:color w:val="231F20"/>
          <w:sz w:val="19"/>
        </w:rPr>
        <w:t>make</w:t>
      </w:r>
      <w:r>
        <w:rPr>
          <w:rFonts w:ascii="Times New Roman"/>
          <w:color w:val="231F20"/>
          <w:spacing w:val="-2"/>
          <w:sz w:val="19"/>
        </w:rPr>
        <w:t> </w:t>
      </w:r>
      <w:r>
        <w:rPr>
          <w:rFonts w:ascii="Times New Roman"/>
          <w:color w:val="231F20"/>
          <w:sz w:val="19"/>
        </w:rPr>
        <w:t>Cas9</w:t>
      </w:r>
      <w:r>
        <w:rPr>
          <w:rFonts w:ascii="Times New Roman"/>
          <w:color w:val="231F20"/>
          <w:spacing w:val="-3"/>
          <w:sz w:val="19"/>
        </w:rPr>
        <w:t> </w:t>
      </w:r>
      <w:r>
        <w:rPr>
          <w:rFonts w:ascii="Times New Roman"/>
          <w:color w:val="231F20"/>
          <w:sz w:val="19"/>
        </w:rPr>
        <w:t>ideal</w:t>
      </w:r>
      <w:r>
        <w:rPr>
          <w:rFonts w:ascii="Times New Roman"/>
          <w:color w:val="231F20"/>
          <w:spacing w:val="-2"/>
          <w:sz w:val="19"/>
        </w:rPr>
        <w:t> </w:t>
      </w:r>
      <w:r>
        <w:rPr>
          <w:rFonts w:ascii="Times New Roman"/>
          <w:color w:val="231F20"/>
          <w:sz w:val="19"/>
        </w:rPr>
        <w:t>for</w:t>
      </w:r>
      <w:r>
        <w:rPr>
          <w:rFonts w:ascii="Times New Roman"/>
          <w:color w:val="231F20"/>
          <w:spacing w:val="-3"/>
          <w:sz w:val="19"/>
        </w:rPr>
        <w:t> </w:t>
      </w:r>
      <w:r>
        <w:rPr>
          <w:rFonts w:ascii="Times New Roman"/>
          <w:color w:val="231F20"/>
          <w:sz w:val="19"/>
        </w:rPr>
        <w:t>genome-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z w:val="19"/>
        </w:rPr>
        <w:t>editing</w:t>
      </w:r>
      <w:r>
        <w:rPr>
          <w:rFonts w:ascii="Times New Roman"/>
          <w:color w:val="231F20"/>
          <w:spacing w:val="-4"/>
          <w:sz w:val="19"/>
        </w:rPr>
        <w:t> </w:t>
      </w:r>
      <w:r>
        <w:rPr>
          <w:rFonts w:ascii="Times New Roman"/>
          <w:color w:val="231F20"/>
          <w:sz w:val="19"/>
        </w:rPr>
        <w:t>applications.</w:t>
      </w:r>
    </w:p>
    <w:p>
      <w:pPr>
        <w:pStyle w:val="BodyText"/>
        <w:rPr>
          <w:rFonts w:ascii="Times New Roman"/>
        </w:rPr>
      </w:pPr>
    </w:p>
    <w:p>
      <w:pPr>
        <w:spacing w:before="1"/>
        <w:ind w:left="110" w:right="0" w:firstLine="0"/>
        <w:jc w:val="both"/>
        <w:rPr>
          <w:rFonts w:ascii="Times New Roman"/>
          <w:b/>
          <w:sz w:val="19"/>
        </w:rPr>
      </w:pPr>
      <w:r>
        <w:rPr>
          <w:rFonts w:ascii="Times New Roman"/>
          <w:b/>
          <w:color w:val="231F20"/>
          <w:w w:val="95"/>
          <w:sz w:val="19"/>
        </w:rPr>
        <w:t>Transcriptional</w:t>
      </w:r>
      <w:r>
        <w:rPr>
          <w:rFonts w:ascii="Times New Roman"/>
          <w:b/>
          <w:color w:val="231F20"/>
          <w:spacing w:val="1"/>
          <w:w w:val="95"/>
          <w:sz w:val="19"/>
        </w:rPr>
        <w:t> </w:t>
      </w:r>
      <w:r>
        <w:rPr>
          <w:rFonts w:ascii="Times New Roman"/>
          <w:b/>
          <w:color w:val="231F20"/>
          <w:w w:val="95"/>
          <w:sz w:val="19"/>
        </w:rPr>
        <w:t>activation</w:t>
      </w:r>
      <w:r>
        <w:rPr>
          <w:rFonts w:ascii="Times New Roman"/>
          <w:b/>
          <w:color w:val="231F20"/>
          <w:spacing w:val="1"/>
          <w:w w:val="95"/>
          <w:sz w:val="19"/>
        </w:rPr>
        <w:t> </w:t>
      </w:r>
      <w:r>
        <w:rPr>
          <w:rFonts w:ascii="Times New Roman"/>
          <w:b/>
          <w:color w:val="231F20"/>
          <w:w w:val="95"/>
          <w:sz w:val="19"/>
        </w:rPr>
        <w:t>with</w:t>
      </w:r>
      <w:r>
        <w:rPr>
          <w:rFonts w:ascii="Times New Roman"/>
          <w:b/>
          <w:color w:val="231F20"/>
          <w:spacing w:val="1"/>
          <w:w w:val="95"/>
          <w:sz w:val="19"/>
        </w:rPr>
        <w:t> </w:t>
      </w:r>
      <w:r>
        <w:rPr>
          <w:rFonts w:ascii="Times New Roman"/>
          <w:b/>
          <w:color w:val="231F20"/>
          <w:w w:val="95"/>
          <w:sz w:val="19"/>
        </w:rPr>
        <w:t>Cas9</w:t>
      </w:r>
    </w:p>
    <w:p>
      <w:pPr>
        <w:spacing w:line="252" w:lineRule="auto" w:before="11"/>
        <w:ind w:left="110" w:right="125" w:firstLine="0"/>
        <w:jc w:val="both"/>
        <w:rPr>
          <w:rFonts w:ascii="Times New Roman" w:hAnsi="Times New Roman"/>
          <w:sz w:val="19"/>
        </w:rPr>
      </w:pPr>
      <w:r>
        <w:rPr>
          <w:rFonts w:ascii="Times New Roman" w:hAnsi="Times New Roman"/>
          <w:color w:val="231F20"/>
          <w:sz w:val="19"/>
        </w:rPr>
        <w:t>In addition to generating LOF mutations, Cas9 can modulate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transcription without modifying the genomic sequence through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fusing catalytically inactive Cas9 (dCas9) to transcriptional activa-</w:t>
      </w:r>
      <w:r>
        <w:rPr>
          <w:rFonts w:ascii="Times New Roman" w:hAnsi="Times New Roman"/>
          <w:color w:val="231F20"/>
          <w:spacing w:val="1"/>
          <w:w w:val="9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tion and repression domains</w:t>
      </w:r>
      <w:hyperlink w:history="true" w:anchor="_bookmark25">
        <w:r>
          <w:rPr>
            <w:rFonts w:ascii="Times New Roman" w:hAnsi="Times New Roman"/>
            <w:color w:val="231F20"/>
            <w:position w:val="5"/>
            <w:sz w:val="14"/>
          </w:rPr>
          <w:t>27–34</w:t>
        </w:r>
      </w:hyperlink>
      <w:r>
        <w:rPr>
          <w:rFonts w:ascii="Times New Roman" w:hAnsi="Times New Roman"/>
          <w:color w:val="231F20"/>
          <w:sz w:val="19"/>
        </w:rPr>
        <w:t>. CRISPR activation (CRISPRa)</w:t>
      </w:r>
      <w:r>
        <w:rPr>
          <w:rFonts w:ascii="Times New Roman" w:hAnsi="Times New Roman"/>
          <w:color w:val="231F20"/>
          <w:spacing w:val="-4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and CRISPR inhibition (CRISPRi) can be achieved by direct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fusion or recruitment of activation and repression domains, such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as VP64 and KRAB, respectively</w:t>
      </w:r>
      <w:hyperlink w:history="true" w:anchor="_bookmark27">
        <w:r>
          <w:rPr>
            <w:rFonts w:ascii="Times New Roman" w:hAnsi="Times New Roman"/>
            <w:color w:val="231F20"/>
            <w:w w:val="95"/>
            <w:position w:val="5"/>
            <w:sz w:val="14"/>
          </w:rPr>
          <w:t>29,35</w:t>
        </w:r>
      </w:hyperlink>
      <w:r>
        <w:rPr>
          <w:rFonts w:ascii="Times New Roman" w:hAnsi="Times New Roman"/>
          <w:color w:val="231F20"/>
          <w:w w:val="95"/>
          <w:sz w:val="19"/>
        </w:rPr>
        <w:t>. CRISPRa in particular offers</w:t>
      </w:r>
      <w:r>
        <w:rPr>
          <w:rFonts w:ascii="Times New Roman" w:hAnsi="Times New Roman"/>
          <w:color w:val="231F20"/>
          <w:spacing w:val="1"/>
          <w:w w:val="9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</w:t>
      </w:r>
      <w:r>
        <w:rPr>
          <w:rFonts w:ascii="Times New Roman" w:hAnsi="Times New Roman"/>
          <w:color w:val="231F20"/>
          <w:spacing w:val="-1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substantial</w:t>
      </w:r>
      <w:r>
        <w:rPr>
          <w:rFonts w:ascii="Times New Roman" w:hAnsi="Times New Roman"/>
          <w:color w:val="231F20"/>
          <w:spacing w:val="-10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improvement</w:t>
      </w:r>
      <w:r>
        <w:rPr>
          <w:rFonts w:ascii="Times New Roman" w:hAnsi="Times New Roman"/>
          <w:color w:val="231F20"/>
          <w:spacing w:val="-1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as</w:t>
      </w:r>
      <w:r>
        <w:rPr>
          <w:rFonts w:ascii="Times New Roman" w:hAnsi="Times New Roman"/>
          <w:color w:val="231F20"/>
          <w:spacing w:val="-10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</w:t>
      </w:r>
      <w:r>
        <w:rPr>
          <w:rFonts w:ascii="Times New Roman" w:hAnsi="Times New Roman"/>
          <w:color w:val="231F20"/>
          <w:spacing w:val="-1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screening</w:t>
      </w:r>
      <w:r>
        <w:rPr>
          <w:rFonts w:ascii="Times New Roman" w:hAnsi="Times New Roman"/>
          <w:color w:val="231F20"/>
          <w:spacing w:val="-10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platform</w:t>
      </w:r>
      <w:r>
        <w:rPr>
          <w:rFonts w:ascii="Times New Roman" w:hAnsi="Times New Roman"/>
          <w:color w:val="231F20"/>
          <w:spacing w:val="-1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over</w:t>
      </w:r>
      <w:r>
        <w:rPr>
          <w:rFonts w:ascii="Times New Roman" w:hAnsi="Times New Roman"/>
          <w:color w:val="231F20"/>
          <w:spacing w:val="-10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other</w:t>
      </w:r>
      <w:r>
        <w:rPr>
          <w:rFonts w:ascii="Times New Roman" w:hAnsi="Times New Roman"/>
          <w:color w:val="231F20"/>
          <w:spacing w:val="-1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acti-</w:t>
      </w:r>
      <w:r>
        <w:rPr>
          <w:rFonts w:ascii="Times New Roman" w:hAnsi="Times New Roman"/>
          <w:color w:val="231F20"/>
          <w:spacing w:val="-4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vation approaches. Previously, gain-of-function (GOF) screens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were primarily limited to cDNA overexpression libraries, which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suffered from incomplete representation, overexpression beyond</w:t>
      </w:r>
      <w:r>
        <w:rPr>
          <w:rFonts w:ascii="Times New Roman" w:hAnsi="Times New Roman"/>
          <w:color w:val="231F20"/>
          <w:spacing w:val="-4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physiological levels and endogenous regulation, lack of isoform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diversity, and high cost of construction. CRISPRa overcomes these</w:t>
      </w:r>
      <w:r>
        <w:rPr>
          <w:rFonts w:ascii="Times New Roman" w:hAnsi="Times New Roman"/>
          <w:color w:val="231F20"/>
          <w:spacing w:val="1"/>
          <w:w w:val="9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limitations because it activates gene transcription at the endog-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enous</w:t>
      </w:r>
      <w:r>
        <w:rPr>
          <w:rFonts w:ascii="Times New Roman" w:hAnsi="Times New Roman"/>
          <w:color w:val="231F20"/>
          <w:spacing w:val="-12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locus</w:t>
      </w:r>
      <w:r>
        <w:rPr>
          <w:rFonts w:ascii="Times New Roman" w:hAnsi="Times New Roman"/>
          <w:color w:val="231F20"/>
          <w:spacing w:val="-12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and</w:t>
      </w:r>
      <w:r>
        <w:rPr>
          <w:rFonts w:ascii="Times New Roman" w:hAnsi="Times New Roman"/>
          <w:color w:val="231F20"/>
          <w:spacing w:val="-12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simply</w:t>
      </w:r>
      <w:r>
        <w:rPr>
          <w:rFonts w:ascii="Times New Roman" w:hAnsi="Times New Roman"/>
          <w:color w:val="231F20"/>
          <w:spacing w:val="-1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requires</w:t>
      </w:r>
      <w:r>
        <w:rPr>
          <w:rFonts w:ascii="Times New Roman" w:hAnsi="Times New Roman"/>
          <w:color w:val="231F20"/>
          <w:spacing w:val="-1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the</w:t>
      </w:r>
      <w:r>
        <w:rPr>
          <w:rFonts w:ascii="Times New Roman" w:hAnsi="Times New Roman"/>
          <w:color w:val="231F20"/>
          <w:spacing w:val="-1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synthesis</w:t>
      </w:r>
      <w:r>
        <w:rPr>
          <w:rFonts w:ascii="Times New Roman" w:hAnsi="Times New Roman"/>
          <w:color w:val="231F20"/>
          <w:spacing w:val="-1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and</w:t>
      </w:r>
      <w:r>
        <w:rPr>
          <w:rFonts w:ascii="Times New Roman" w:hAnsi="Times New Roman"/>
          <w:color w:val="231F20"/>
          <w:spacing w:val="-1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cloning</w:t>
      </w:r>
      <w:r>
        <w:rPr>
          <w:rFonts w:ascii="Times New Roman" w:hAnsi="Times New Roman"/>
          <w:color w:val="231F20"/>
          <w:spacing w:val="-1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of</w:t>
      </w:r>
      <w:r>
        <w:rPr>
          <w:rFonts w:ascii="Times New Roman" w:hAnsi="Times New Roman"/>
          <w:color w:val="231F20"/>
          <w:spacing w:val="-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RNA</w:t>
      </w:r>
      <w:r>
        <w:rPr>
          <w:rFonts w:ascii="Times New Roman" w:hAnsi="Times New Roman"/>
          <w:color w:val="231F20"/>
          <w:spacing w:val="-46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guides,</w:t>
      </w:r>
      <w:r>
        <w:rPr>
          <w:rFonts w:ascii="Times New Roman" w:hAnsi="Times New Roman"/>
          <w:color w:val="231F20"/>
          <w:spacing w:val="-8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making</w:t>
      </w:r>
      <w:r>
        <w:rPr>
          <w:rFonts w:ascii="Times New Roman" w:hAnsi="Times New Roman"/>
          <w:color w:val="231F20"/>
          <w:spacing w:val="-3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it</w:t>
      </w:r>
      <w:r>
        <w:rPr>
          <w:rFonts w:ascii="Times New Roman" w:hAnsi="Times New Roman"/>
          <w:color w:val="231F20"/>
          <w:spacing w:val="-3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much</w:t>
      </w:r>
      <w:r>
        <w:rPr>
          <w:rFonts w:ascii="Times New Roman" w:hAnsi="Times New Roman"/>
          <w:color w:val="231F20"/>
          <w:spacing w:val="-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more</w:t>
      </w:r>
      <w:r>
        <w:rPr>
          <w:rFonts w:ascii="Times New Roman" w:hAnsi="Times New Roman"/>
          <w:color w:val="231F20"/>
          <w:spacing w:val="-3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affordable.</w:t>
      </w:r>
    </w:p>
    <w:p>
      <w:pPr>
        <w:spacing w:line="252" w:lineRule="auto" w:before="3"/>
        <w:ind w:left="110" w:right="123" w:firstLine="170"/>
        <w:jc w:val="both"/>
        <w:rPr>
          <w:rFonts w:ascii="Times New Roman" w:hAnsi="Times New Roman"/>
          <w:sz w:val="19"/>
        </w:rPr>
      </w:pPr>
      <w:r>
        <w:rPr>
          <w:rFonts w:ascii="Times New Roman" w:hAnsi="Times New Roman"/>
          <w:color w:val="231F20"/>
          <w:sz w:val="19"/>
        </w:rPr>
        <w:t>The</w:t>
      </w:r>
      <w:r>
        <w:rPr>
          <w:rFonts w:ascii="Times New Roman" w:hAnsi="Times New Roman"/>
          <w:color w:val="231F20"/>
          <w:spacing w:val="-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first</w:t>
      </w:r>
      <w:r>
        <w:rPr>
          <w:rFonts w:ascii="Times New Roman" w:hAnsi="Times New Roman"/>
          <w:color w:val="231F20"/>
          <w:spacing w:val="-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generation</w:t>
      </w:r>
      <w:r>
        <w:rPr>
          <w:rFonts w:ascii="Times New Roman" w:hAnsi="Times New Roman"/>
          <w:color w:val="231F20"/>
          <w:spacing w:val="-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of</w:t>
      </w:r>
      <w:r>
        <w:rPr>
          <w:rFonts w:ascii="Times New Roman" w:hAnsi="Times New Roman"/>
          <w:color w:val="231F20"/>
          <w:spacing w:val="-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CRISPRa</w:t>
      </w:r>
      <w:r>
        <w:rPr>
          <w:rFonts w:ascii="Times New Roman" w:hAnsi="Times New Roman"/>
          <w:color w:val="231F20"/>
          <w:spacing w:val="-4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fused</w:t>
      </w:r>
      <w:r>
        <w:rPr>
          <w:rFonts w:ascii="Times New Roman" w:hAnsi="Times New Roman"/>
          <w:color w:val="231F20"/>
          <w:spacing w:val="-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dCas9</w:t>
      </w:r>
      <w:r>
        <w:rPr>
          <w:rFonts w:ascii="Times New Roman" w:hAnsi="Times New Roman"/>
          <w:color w:val="231F20"/>
          <w:spacing w:val="-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to</w:t>
      </w:r>
      <w:r>
        <w:rPr>
          <w:rFonts w:ascii="Times New Roman" w:hAnsi="Times New Roman"/>
          <w:color w:val="231F20"/>
          <w:spacing w:val="-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</w:t>
      </w:r>
      <w:r>
        <w:rPr>
          <w:rFonts w:ascii="Times New Roman" w:hAnsi="Times New Roman"/>
          <w:color w:val="231F20"/>
          <w:spacing w:val="-1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VP64</w:t>
      </w:r>
      <w:r>
        <w:rPr>
          <w:rFonts w:ascii="Times New Roman" w:hAnsi="Times New Roman"/>
          <w:color w:val="231F20"/>
          <w:spacing w:val="-4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or</w:t>
      </w:r>
      <w:r>
        <w:rPr>
          <w:rFonts w:ascii="Times New Roman" w:hAnsi="Times New Roman"/>
          <w:color w:val="231F20"/>
          <w:spacing w:val="-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p65</w:t>
      </w:r>
      <w:r>
        <w:rPr>
          <w:rFonts w:ascii="Times New Roman" w:hAnsi="Times New Roman"/>
          <w:color w:val="231F20"/>
          <w:spacing w:val="-4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activation domain to produce modest transcriptional upregula-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tion,</w:t>
      </w:r>
      <w:r>
        <w:rPr>
          <w:rFonts w:ascii="Times New Roman" w:hAnsi="Times New Roman"/>
          <w:color w:val="231F20"/>
          <w:spacing w:val="-16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the</w:t>
      </w:r>
      <w:r>
        <w:rPr>
          <w:rFonts w:ascii="Times New Roman" w:hAnsi="Times New Roman"/>
          <w:color w:val="231F20"/>
          <w:spacing w:val="-1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range</w:t>
      </w:r>
      <w:r>
        <w:rPr>
          <w:rFonts w:ascii="Times New Roman" w:hAnsi="Times New Roman"/>
          <w:color w:val="231F20"/>
          <w:spacing w:val="-1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of</w:t>
      </w:r>
      <w:r>
        <w:rPr>
          <w:rFonts w:ascii="Times New Roman" w:hAnsi="Times New Roman"/>
          <w:color w:val="231F20"/>
          <w:spacing w:val="-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which</w:t>
      </w:r>
      <w:r>
        <w:rPr>
          <w:rFonts w:ascii="Times New Roman" w:hAnsi="Times New Roman"/>
          <w:color w:val="231F20"/>
          <w:spacing w:val="-1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was</w:t>
      </w:r>
      <w:r>
        <w:rPr>
          <w:rFonts w:ascii="Times New Roman" w:hAnsi="Times New Roman"/>
          <w:color w:val="231F20"/>
          <w:spacing w:val="-1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not</w:t>
      </w:r>
      <w:r>
        <w:rPr>
          <w:rFonts w:ascii="Times New Roman" w:hAnsi="Times New Roman"/>
          <w:color w:val="231F20"/>
          <w:spacing w:val="-1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suitable</w:t>
      </w:r>
      <w:r>
        <w:rPr>
          <w:rFonts w:ascii="Times New Roman" w:hAnsi="Times New Roman"/>
          <w:color w:val="231F20"/>
          <w:spacing w:val="-1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for</w:t>
      </w:r>
      <w:r>
        <w:rPr>
          <w:rFonts w:ascii="Times New Roman" w:hAnsi="Times New Roman"/>
          <w:color w:val="231F20"/>
          <w:spacing w:val="-1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genome-scale</w:t>
      </w:r>
      <w:r>
        <w:rPr>
          <w:rFonts w:ascii="Times New Roman" w:hAnsi="Times New Roman"/>
          <w:color w:val="231F20"/>
          <w:spacing w:val="-1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screen-</w:t>
      </w:r>
      <w:r>
        <w:rPr>
          <w:rFonts w:ascii="Times New Roman" w:hAnsi="Times New Roman"/>
          <w:color w:val="231F20"/>
          <w:spacing w:val="-45"/>
          <w:sz w:val="19"/>
        </w:rPr>
        <w:t> </w:t>
      </w:r>
      <w:r>
        <w:rPr>
          <w:rFonts w:ascii="Times New Roman" w:hAnsi="Times New Roman"/>
          <w:color w:val="231F20"/>
          <w:spacing w:val="-2"/>
          <w:sz w:val="19"/>
        </w:rPr>
        <w:t>ing</w:t>
      </w:r>
      <w:hyperlink w:history="true" w:anchor="_bookmark27">
        <w:r>
          <w:rPr>
            <w:rFonts w:ascii="Times New Roman" w:hAnsi="Times New Roman"/>
            <w:color w:val="231F20"/>
            <w:spacing w:val="-2"/>
            <w:position w:val="5"/>
            <w:sz w:val="14"/>
          </w:rPr>
          <w:t>29,31–33,35</w:t>
        </w:r>
      </w:hyperlink>
      <w:r>
        <w:rPr>
          <w:rFonts w:ascii="Times New Roman" w:hAnsi="Times New Roman"/>
          <w:color w:val="231F20"/>
          <w:spacing w:val="-2"/>
          <w:sz w:val="19"/>
        </w:rPr>
        <w:t>.</w:t>
      </w:r>
      <w:r>
        <w:rPr>
          <w:rFonts w:ascii="Times New Roman" w:hAnsi="Times New Roman"/>
          <w:color w:val="231F20"/>
          <w:spacing w:val="-19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Second-generation</w:t>
      </w:r>
      <w:r>
        <w:rPr>
          <w:rFonts w:ascii="Times New Roman" w:hAnsi="Times New Roman"/>
          <w:color w:val="231F20"/>
          <w:spacing w:val="-13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CRISPRa</w:t>
      </w:r>
      <w:r>
        <w:rPr>
          <w:rFonts w:ascii="Times New Roman" w:hAnsi="Times New Roman"/>
          <w:color w:val="231F20"/>
          <w:spacing w:val="-13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designs</w:t>
      </w:r>
      <w:r>
        <w:rPr>
          <w:rFonts w:ascii="Times New Roman" w:hAnsi="Times New Roman"/>
          <w:color w:val="231F20"/>
          <w:spacing w:val="-14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produced</w:t>
      </w:r>
      <w:r>
        <w:rPr>
          <w:rFonts w:ascii="Times New Roman" w:hAnsi="Times New Roman"/>
          <w:color w:val="231F20"/>
          <w:spacing w:val="-13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more</w:t>
      </w:r>
      <w:r>
        <w:rPr>
          <w:rFonts w:ascii="Times New Roman" w:hAnsi="Times New Roman"/>
          <w:color w:val="231F20"/>
          <w:spacing w:val="-4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robust upregulation by recruiting multiple activation domains to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the dCas9 complex. For instance, SunTag recruits multiple VP64</w:t>
      </w:r>
      <w:r>
        <w:rPr>
          <w:rFonts w:ascii="Times New Roman" w:hAnsi="Times New Roman"/>
          <w:color w:val="231F20"/>
          <w:spacing w:val="-45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activation</w:t>
      </w:r>
      <w:r>
        <w:rPr>
          <w:rFonts w:ascii="Times New Roman" w:hAnsi="Times New Roman"/>
          <w:color w:val="231F20"/>
          <w:spacing w:val="-14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domains</w:t>
      </w:r>
      <w:r>
        <w:rPr>
          <w:rFonts w:ascii="Times New Roman" w:hAnsi="Times New Roman"/>
          <w:color w:val="231F20"/>
          <w:spacing w:val="-14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via</w:t>
      </w:r>
      <w:r>
        <w:rPr>
          <w:rFonts w:ascii="Times New Roman" w:hAnsi="Times New Roman"/>
          <w:color w:val="231F20"/>
          <w:spacing w:val="-14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</w:t>
      </w:r>
      <w:r>
        <w:rPr>
          <w:rFonts w:ascii="Times New Roman" w:hAnsi="Times New Roman"/>
          <w:color w:val="231F20"/>
          <w:spacing w:val="-14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repeating</w:t>
      </w:r>
      <w:r>
        <w:rPr>
          <w:rFonts w:ascii="Times New Roman" w:hAnsi="Times New Roman"/>
          <w:color w:val="231F20"/>
          <w:spacing w:val="-13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peptide</w:t>
      </w:r>
      <w:r>
        <w:rPr>
          <w:rFonts w:ascii="Times New Roman" w:hAnsi="Times New Roman"/>
          <w:color w:val="231F20"/>
          <w:spacing w:val="-14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array</w:t>
      </w:r>
      <w:r>
        <w:rPr>
          <w:rFonts w:ascii="Times New Roman" w:hAnsi="Times New Roman"/>
          <w:color w:val="231F20"/>
          <w:spacing w:val="-14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of</w:t>
      </w:r>
      <w:r>
        <w:rPr>
          <w:rFonts w:ascii="Times New Roman" w:hAnsi="Times New Roman"/>
          <w:color w:val="231F20"/>
          <w:spacing w:val="-8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epitopes</w:t>
      </w:r>
      <w:r>
        <w:rPr>
          <w:rFonts w:ascii="Times New Roman" w:hAnsi="Times New Roman"/>
          <w:color w:val="231F20"/>
          <w:spacing w:val="-14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paired</w:t>
      </w:r>
    </w:p>
    <w:p>
      <w:pPr>
        <w:spacing w:after="0" w:line="252" w:lineRule="auto"/>
        <w:jc w:val="both"/>
        <w:rPr>
          <w:rFonts w:ascii="Times New Roman" w:hAnsi="Times New Roman"/>
          <w:sz w:val="19"/>
        </w:rPr>
        <w:sectPr>
          <w:type w:val="continuous"/>
          <w:pgSz w:w="11880" w:h="15660"/>
          <w:pgMar w:header="564" w:footer="397" w:top="900" w:bottom="580" w:left="740" w:right="720"/>
          <w:cols w:num="2" w:equalWidth="0">
            <w:col w:w="5105" w:space="126"/>
            <w:col w:w="5189"/>
          </w:cols>
        </w:sectPr>
      </w:pPr>
    </w:p>
    <w:p>
      <w:pPr>
        <w:pStyle w:val="BodyText"/>
        <w:spacing w:before="5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880" w:h="15660"/>
          <w:pgMar w:header="564" w:footer="397" w:top="900" w:bottom="580" w:left="740" w:right="720"/>
        </w:sectPr>
      </w:pPr>
    </w:p>
    <w:p>
      <w:pPr>
        <w:spacing w:before="101"/>
        <w:ind w:left="1880" w:right="0" w:firstLine="0"/>
        <w:jc w:val="left"/>
        <w:rPr>
          <w:rFonts w:ascii="Helvetica"/>
          <w:sz w:val="11"/>
        </w:rPr>
      </w:pPr>
      <w:r>
        <w:rPr/>
        <w:pict>
          <v:group style="position:absolute;margin-left:91.764pt;margin-top:12.344678pt;width:410.55pt;height:356.35pt;mso-position-horizontal-relative:page;mso-position-vertical-relative:paragraph;z-index:15730688" id="docshapegroup9" coordorigin="1835,247" coordsize="8211,7127">
            <v:shape style="position:absolute;left:1845;top:256;width:8191;height:7107" id="docshape10" coordorigin="1845,257" coordsize="8191,7107" path="m10036,4217l1845,4217,1845,257,10036,257,10036,4217xm10036,7363l1845,7346,1845,4281,10036,4281,10036,7363xe" filled="false" stroked="true" strokeweight="1pt" strokecolor="#b2b2b2">
              <v:path arrowok="t"/>
              <v:stroke dashstyle="solid"/>
            </v:shape>
            <v:shape style="position:absolute;left:9254;top:1631;width:706;height:317" type="#_x0000_t75" id="docshape11" stroked="false">
              <v:imagedata r:id="rId10" o:title=""/>
            </v:shape>
            <v:shape style="position:absolute;left:9074;top:2092;width:553;height:611" type="#_x0000_t75" id="docshape12" stroked="false">
              <v:imagedata r:id="rId11" o:title=""/>
            </v:shape>
            <v:shape style="position:absolute;left:4378;top:561;width:2175;height:2" id="docshape13" coordorigin="4378,561" coordsize="2175,0" path="m4378,561l4985,561m5084,561l5577,561m5881,561l6553,561e" filled="false" stroked="true" strokeweight=".923pt" strokecolor="#000000">
              <v:path arrowok="t"/>
              <v:stroke dashstyle="solid"/>
            </v:shape>
            <v:rect style="position:absolute;left:6045;top:498;width:58;height:126" id="docshape14" filled="true" fillcolor="#33348e" stroked="false">
              <v:fill type="solid"/>
            </v:rect>
            <v:rect style="position:absolute;left:6045;top:498;width:58;height:126" id="docshape15" filled="false" stroked="true" strokeweight=".923pt" strokecolor="#ffffff">
              <v:stroke dashstyle="solid"/>
            </v:rect>
            <v:rect style="position:absolute;left:4985;top:498;width:99;height:126" id="docshape16" filled="true" fillcolor="#33348e" stroked="false">
              <v:fill type="solid"/>
            </v:rect>
            <v:rect style="position:absolute;left:4985;top:498;width:99;height:126" id="docshape17" filled="false" stroked="true" strokeweight=".923pt" strokecolor="#ffffff">
              <v:stroke dashstyle="solid"/>
            </v:rect>
            <v:rect style="position:absolute;left:5380;top:498;width:68;height:126" id="docshape18" filled="true" fillcolor="#33348e" stroked="false">
              <v:fill type="solid"/>
            </v:rect>
            <v:rect style="position:absolute;left:5380;top:498;width:68;height:126" id="docshape19" filled="false" stroked="true" strokeweight=".923pt" strokecolor="#ffffff">
              <v:stroke dashstyle="solid"/>
            </v:rect>
            <v:rect style="position:absolute;left:6347;top:498;width:61;height:126" id="docshape20" filled="true" fillcolor="#33348e" stroked="false">
              <v:fill type="solid"/>
            </v:rect>
            <v:rect style="position:absolute;left:6347;top:498;width:61;height:126" id="docshape21" filled="false" stroked="true" strokeweight=".923pt" strokecolor="#ffffff">
              <v:stroke dashstyle="solid"/>
            </v:rect>
            <v:rect style="position:absolute;left:5243;top:498;width:61;height:126" id="docshape22" filled="true" fillcolor="#33348e" stroked="false">
              <v:fill type="solid"/>
            </v:rect>
            <v:rect style="position:absolute;left:5243;top:498;width:61;height:126" id="docshape23" filled="false" stroked="true" strokeweight=".923pt" strokecolor="#ffffff">
              <v:stroke dashstyle="solid"/>
            </v:rect>
            <v:rect style="position:absolute;left:5577;top:498;width:304;height:126" id="docshape24" filled="true" fillcolor="#33348e" stroked="false">
              <v:fill type="solid"/>
            </v:rect>
            <v:rect style="position:absolute;left:5577;top:498;width:304;height:126" id="docshape25" filled="false" stroked="true" strokeweight=".923pt" strokecolor="#ffffff">
              <v:stroke dashstyle="solid"/>
            </v:rect>
            <v:shape style="position:absolute;left:4973;top:348;width:113;height:214" id="docshape26" coordorigin="4974,348" coordsize="113,214" path="m4974,561l4974,348,5086,348e" filled="false" stroked="true" strokeweight=".923pt" strokecolor="#000000">
              <v:path arrowok="t"/>
              <v:stroke dashstyle="solid"/>
            </v:shape>
            <v:shape style="position:absolute;left:5063;top:306;width:75;height:84" id="docshape27" coordorigin="5064,307" coordsize="75,84" path="m5064,307l5079,348,5064,390,5080,378,5099,366,5119,356,5139,348,5119,340,5099,330,5080,319,5064,307xe" filled="true" fillcolor="#000000" stroked="false">
              <v:path arrowok="t"/>
              <v:fill type="solid"/>
            </v:shape>
            <v:line style="position:absolute" from="5624,479" to="5680,479" stroked="true" strokeweight="1.847pt" strokecolor="#64a8df">
              <v:stroke dashstyle="solid"/>
            </v:line>
            <v:shape style="position:absolute;left:4369;top:628;width:2172;height:428" id="docshape28" coordorigin="4370,628" coordsize="2172,428" path="m5624,628l5624,733,4370,1055m5679,628l5679,733,6542,1055e" filled="false" stroked="true" strokeweight=".923pt" strokecolor="#000000">
              <v:path arrowok="t"/>
              <v:stroke dashstyle="shortdot"/>
            </v:shape>
            <v:shape style="position:absolute;left:4844;top:1035;width:1057;height:1095" id="docshape29" coordorigin="4845,1035" coordsize="1057,1095" path="m5327,1035l5326,1040,5283,1039,5268,1039,5152,1044,5092,1052,4981,1084,4902,1139,4861,1198,4848,1256,4852,1291,4865,1325,4884,1358,4907,1391,4931,1424,4956,1457,4994,1526,5007,1595,5000,1644,4981,1689,4955,1731,4895,1812,4870,1853,4852,1896,4845,1943,4845,1953,4859,2013,4901,2075,4964,2112,5043,2128,5086,2130,5164,2125,5242,2112,5314,2093,5375,2072,5454,2039,5532,1998,5606,1950,5675,1897,5738,1838,5793,1775,5838,1707,5872,1637,5894,1563,5902,1487,5897,1429,5860,1312,5825,1253,5785,1207,5730,1163,5663,1123,5588,1089,5507,1063,5424,1046,5342,1040,5327,1040,5327,1035xe" filled="true" fillcolor="#fbf0c3" stroked="false">
              <v:path arrowok="t"/>
              <v:fill type="solid"/>
            </v:shape>
            <v:shape style="position:absolute;left:5467;top:1173;width:275;height:240" type="#_x0000_t75" id="docshape30" stroked="false">
              <v:imagedata r:id="rId12" o:title=""/>
            </v:shape>
            <v:shape style="position:absolute;left:4929;top:1393;width:443;height:526" id="docshape31" coordorigin="4930,1394" coordsize="443,526" path="m5130,1394l5073,1414,5050,1474,5059,1499,5076,1522,5096,1541,5109,1555,5117,1567,5121,1579,5124,1594,5124,1612,5121,1628,5095,1683,5059,1737,4990,1807,4950,1849,4930,1885,4936,1913,4959,1919,5003,1920,5047,1917,5137,1897,5201,1865,5277,1804,5328,1738,5364,1659,5372,1576,5363,1543,5320,1481,5254,1433,5175,1399,5130,1394xe" filled="true" fillcolor="#f8ebb4" stroked="false">
              <v:path arrowok="t"/>
              <v:fill type="solid"/>
            </v:shape>
            <v:shape style="position:absolute;left:4830;top:1029;width:1076;height:1111" id="docshape32" coordorigin="4830,1029" coordsize="1076,1111" path="m5262,1029l5205,1031,5146,1035,5085,1043,5026,1056,4972,1075,4928,1100,4890,1132,4859,1173,4847,1195,4839,1216,4834,1236,4833,1256,4838,1293,4851,1329,4871,1363,4894,1396,4919,1429,4943,1462,4964,1496,4980,1530,4985,1547,4989,1564,4992,1579,4992,1595,4985,1642,4967,1685,4942,1726,4882,1806,4856,1848,4837,1894,4830,1943,4830,1953,4831,1963,4833,1974,4845,2017,4864,2053,4889,2082,4921,2104,4956,2121,4995,2131,5037,2138,5080,2139,5160,2134,5185,2130,5081,2130,5038,2128,4997,2122,4959,2112,4925,2096,4896,2075,4872,2048,4853,2013,4842,1972,4841,1962,4840,1953,4840,1943,4846,1896,4864,1853,4890,1812,4950,1731,4976,1689,4994,1644,5002,1595,5001,1579,4998,1562,4994,1544,4989,1526,4972,1491,4950,1457,4926,1424,4902,1391,4879,1358,4860,1325,4847,1291,4842,1256,4844,1238,4848,1218,4856,1198,4867,1178,4897,1139,4933,1108,4976,1084,5028,1065,5087,1052,5147,1044,5206,1040,5262,1039,5321,1039,5321,1035,5403,1035,5341,1031,5321,1031,5307,1030,5293,1030,5278,1029,5262,1029xm5436,1040l5338,1040,5419,1046,5502,1063,5583,1089,5658,1123,5725,1163,5780,1207,5820,1253,5854,1312,5878,1371,5892,1429,5896,1487,5889,1563,5867,1637,5833,1707,5787,1775,5733,1838,5670,1897,5601,1950,5527,1998,5449,2039,5370,2072,5309,2093,5237,2112,5159,2125,5081,2130,5185,2130,5239,2121,5311,2102,5374,2081,5440,2053,5505,2020,5569,1983,5630,1941,5687,1895,5739,1845,5795,1781,5841,1712,5876,1640,5898,1565,5906,1487,5901,1428,5887,1368,5863,1308,5828,1248,5787,1200,5730,1155,5662,1115,5586,1080,5504,1054,5436,1040xm5321,1039l5262,1039,5278,1039,5293,1039,5307,1039,5321,1040,5321,1039xm5403,1035l5321,1035,5321,1040,5327,1040,5332,1040,5436,1040,5420,1037,5403,1035xm5337,1030l5332,1030,5327,1030,5321,1031,5341,1031,5337,1030xe" filled="true" fillcolor="#a18357" stroked="false">
              <v:path arrowok="t"/>
              <v:fill type="solid"/>
            </v:shape>
            <v:shape style="position:absolute;left:5566;top:1228;width:148;height:130" type="#_x0000_t75" id="docshape33" stroked="false">
              <v:imagedata r:id="rId13" o:title=""/>
            </v:shape>
            <v:shape style="position:absolute;left:4420;top:1437;width:1311;height:274" id="docshape34" coordorigin="4421,1437" coordsize="1311,274" path="m5031,1602l5031,1711m5187,1602l5187,1711m5653,1602l5653,1711m5575,1602l5575,1711m5498,1602l5498,1711m5420,1602l5420,1711m5342,1602l5342,1711m5265,1602l5265,1711m5731,1602l5731,1711m5109,1602l5109,1711m4421,1437l4421,1546m4576,1437l4576,1546m4965,1437l4965,1546m4887,1437l4887,1546m4809,1437l4809,1546m4731,1437l4731,1546m4654,1437l4654,1546m4498,1437l4498,1546e" filled="false" stroked="true" strokeweight=".923pt" strokecolor="#b1b1b1">
              <v:path arrowok="t"/>
              <v:stroke dashstyle="solid"/>
            </v:shape>
            <v:shape style="position:absolute;left:5946;top:1437;width:2;height:110" id="docshape35" coordorigin="5946,1437" coordsize="0,110" path="m5946,1437l5946,1546e" filled="true" fillcolor="#82b951" stroked="false">
              <v:path arrowok="t"/>
              <v:fill type="solid"/>
            </v:shape>
            <v:line style="position:absolute" from="5946,1437" to="5946,1546" stroked="true" strokeweight=".923pt" strokecolor="#589f52">
              <v:stroke dashstyle="solid"/>
            </v:line>
            <v:shape style="position:absolute;left:6023;top:1437;width:467;height:110" id="docshape36" coordorigin="6024,1437" coordsize="467,110" path="m6412,1437l6412,1546m6335,1437l6335,1546m6257,1437l6257,1546m6179,1437l6179,1546m6101,1437l6101,1546m6024,1437l6024,1546m6490,1437l6490,1546e" filled="false" stroked="true" strokeweight=".923pt" strokecolor="#b1b1b1">
              <v:path arrowok="t"/>
              <v:stroke dashstyle="solid"/>
            </v:shape>
            <v:shape style="position:absolute;left:5868;top:1437;width:2;height:110" id="docshape37" coordorigin="5868,1437" coordsize="0,110" path="m5868,1437l5868,1546e" filled="true" fillcolor="#82b951" stroked="false">
              <v:path arrowok="t"/>
              <v:fill type="solid"/>
            </v:shape>
            <v:line style="position:absolute" from="5868,1437" to="5868,1546" stroked="true" strokeweight=".923pt" strokecolor="#589f52">
              <v:stroke dashstyle="solid"/>
            </v:line>
            <v:shape style="position:absolute;left:4981;top:1751;width:1245;height:736" id="docshape38" coordorigin="4981,1751" coordsize="1245,736" path="m5675,1751l6169,1751m4981,1751l6156,1751,6184,1757,6206,1774,6221,1799,6226,1829,6226,1857,6221,1887,6206,1912,6184,1929,6156,1935m5998,2119l6023,2125,6044,2142,6058,2166,6063,2197,6063,2224,6058,2255,6044,2280,6023,2296,5998,2302m5827,2486l5605,2486,5579,2480,5558,2463,5544,2438,5539,2408,5539,2381,5544,2350,5558,2325,5579,2309,5605,2302,6010,2302m6010,2119l5514,2119,5489,2112,5468,2096,5454,2071,5449,2040,5449,2013,5454,1983,5468,1958,5489,1941,5514,1935,6169,1935m5616,2351l5616,2437m5690,2351l5690,2437m5764,2351l5764,2437m5841,2167l5841,2254m5915,2167l5915,2254m5990,2167l5990,2254m5531,1983l5531,2070m5605,1983l5605,2070m5680,1983l5680,2070m5752,1800l5752,1886m5827,1800l5827,1886m5901,1800l5901,1886m6050,1800l6050,1886m6124,1800l6124,1886e" filled="false" stroked="true" strokeweight=".923pt" strokecolor="#b1b1b1">
              <v:path arrowok="t"/>
              <v:stroke dashstyle="solid"/>
            </v:shape>
            <v:line style="position:absolute" from="5742,1751" to="4979,1751" stroked="true" strokeweight=".923pt" strokecolor="#64a8df">
              <v:stroke dashstyle="solid"/>
            </v:line>
            <v:shape style="position:absolute;left:5559;top:1290;width:105;height:575" id="docshape39" coordorigin="5560,1291" coordsize="105,575" path="m5665,1865l5612,1774,5560,1865,5665,1865xm5665,1291l5560,1291,5612,1382,5665,1291xe" filled="true" fillcolor="#cc2129" stroked="false">
              <v:path arrowok="t"/>
              <v:fill type="solid"/>
            </v:shape>
            <v:shape style="position:absolute;left:7190;top:569;width:2175;height:2" id="docshape40" coordorigin="7190,569" coordsize="2175,0" path="m7190,569l7797,569m7896,569l8389,569m8693,569l9364,569e" filled="false" stroked="true" strokeweight=".923pt" strokecolor="#000000">
              <v:path arrowok="t"/>
              <v:stroke dashstyle="solid"/>
            </v:shape>
            <v:rect style="position:absolute;left:8857;top:506;width:58;height:126" id="docshape41" filled="true" fillcolor="#33348e" stroked="false">
              <v:fill type="solid"/>
            </v:rect>
            <v:rect style="position:absolute;left:8857;top:506;width:58;height:126" id="docshape42" filled="false" stroked="true" strokeweight=".923pt" strokecolor="#ffffff">
              <v:stroke dashstyle="solid"/>
            </v:rect>
            <v:rect style="position:absolute;left:7797;top:506;width:99;height:126" id="docshape43" filled="true" fillcolor="#33348e" stroked="false">
              <v:fill type="solid"/>
            </v:rect>
            <v:rect style="position:absolute;left:7797;top:506;width:99;height:126" id="docshape44" filled="false" stroked="true" strokeweight=".923pt" strokecolor="#ffffff">
              <v:stroke dashstyle="solid"/>
            </v:rect>
            <v:rect style="position:absolute;left:8192;top:506;width:68;height:126" id="docshape45" filled="true" fillcolor="#33348e" stroked="false">
              <v:fill type="solid"/>
            </v:rect>
            <v:rect style="position:absolute;left:8192;top:506;width:68;height:126" id="docshape46" filled="false" stroked="true" strokeweight=".923pt" strokecolor="#ffffff">
              <v:stroke dashstyle="solid"/>
            </v:rect>
            <v:rect style="position:absolute;left:9159;top:506;width:61;height:126" id="docshape47" filled="true" fillcolor="#33348e" stroked="false">
              <v:fill type="solid"/>
            </v:rect>
            <v:rect style="position:absolute;left:9159;top:506;width:61;height:126" id="docshape48" filled="false" stroked="true" strokeweight=".923pt" strokecolor="#ffffff">
              <v:stroke dashstyle="solid"/>
            </v:rect>
            <v:rect style="position:absolute;left:8055;top:506;width:61;height:126" id="docshape49" filled="true" fillcolor="#33348e" stroked="false">
              <v:fill type="solid"/>
            </v:rect>
            <v:rect style="position:absolute;left:8055;top:506;width:61;height:126" id="docshape50" filled="false" stroked="true" strokeweight=".923pt" strokecolor="#ffffff">
              <v:stroke dashstyle="solid"/>
            </v:rect>
            <v:rect style="position:absolute;left:8389;top:506;width:304;height:126" id="docshape51" filled="true" fillcolor="#33348e" stroked="false">
              <v:fill type="solid"/>
            </v:rect>
            <v:rect style="position:absolute;left:8389;top:506;width:304;height:126" id="docshape52" filled="false" stroked="true" strokeweight=".923pt" strokecolor="#ffffff">
              <v:stroke dashstyle="solid"/>
            </v:rect>
            <v:shape style="position:absolute;left:7785;top:355;width:113;height:214" id="docshape53" coordorigin="7786,356" coordsize="113,214" path="m7786,569l7786,356,7898,356e" filled="false" stroked="true" strokeweight=".923pt" strokecolor="#000000">
              <v:path arrowok="t"/>
              <v:stroke dashstyle="solid"/>
            </v:shape>
            <v:shape style="position:absolute;left:7875;top:314;width:75;height:84" id="docshape54" coordorigin="7876,314" coordsize="75,84" path="m7876,314l7891,356,7876,398,7892,385,7911,374,7931,364,7951,356,7931,348,7911,338,7892,327,7876,314xe" filled="true" fillcolor="#000000" stroked="false">
              <v:path arrowok="t"/>
              <v:fill type="solid"/>
            </v:shape>
            <v:line style="position:absolute" from="7617,533" to="7674,533" stroked="true" strokeweight="1.847pt" strokecolor="#64a8df">
              <v:stroke dashstyle="solid"/>
            </v:line>
            <v:shape style="position:absolute;left:7190;top:3659;width:2175;height:2" id="docshape55" coordorigin="7190,3659" coordsize="2175,0" path="m7190,3659l7797,3659m7896,3659l8389,3659m8693,3659l9364,3659e" filled="false" stroked="true" strokeweight=".923pt" strokecolor="#000000">
              <v:path arrowok="t"/>
              <v:stroke dashstyle="solid"/>
            </v:shape>
            <v:rect style="position:absolute;left:8857;top:3596;width:58;height:126" id="docshape56" filled="true" fillcolor="#33348e" stroked="false">
              <v:fill type="solid"/>
            </v:rect>
            <v:rect style="position:absolute;left:8857;top:3596;width:58;height:126" id="docshape57" filled="false" stroked="true" strokeweight=".923pt" strokecolor="#ffffff">
              <v:stroke dashstyle="solid"/>
            </v:rect>
            <v:rect style="position:absolute;left:7797;top:3596;width:99;height:126" id="docshape58" filled="true" fillcolor="#33348e" stroked="false">
              <v:fill type="solid"/>
            </v:rect>
            <v:rect style="position:absolute;left:7797;top:3596;width:99;height:126" id="docshape59" filled="false" stroked="true" strokeweight=".923pt" strokecolor="#ffffff">
              <v:stroke dashstyle="solid"/>
            </v:rect>
            <v:rect style="position:absolute;left:8192;top:3596;width:68;height:126" id="docshape60" filled="true" fillcolor="#33348e" stroked="false">
              <v:fill type="solid"/>
            </v:rect>
            <v:rect style="position:absolute;left:8192;top:3596;width:68;height:126" id="docshape61" filled="false" stroked="true" strokeweight=".923pt" strokecolor="#ffffff">
              <v:stroke dashstyle="solid"/>
            </v:rect>
            <v:rect style="position:absolute;left:9159;top:3614;width:61;height:126" id="docshape62" filled="true" fillcolor="#33348e" stroked="false">
              <v:fill type="solid"/>
            </v:rect>
            <v:rect style="position:absolute;left:9159;top:3614;width:61;height:126" id="docshape63" filled="false" stroked="true" strokeweight=".923pt" strokecolor="#ffffff">
              <v:stroke dashstyle="solid"/>
            </v:rect>
            <v:rect style="position:absolute;left:8055;top:3596;width:61;height:126" id="docshape64" filled="true" fillcolor="#33348e" stroked="false">
              <v:fill type="solid"/>
            </v:rect>
            <v:rect style="position:absolute;left:8055;top:3596;width:61;height:126" id="docshape65" filled="false" stroked="true" strokeweight=".923pt" strokecolor="#ffffff">
              <v:stroke dashstyle="solid"/>
            </v:rect>
            <v:rect style="position:absolute;left:8389;top:3596;width:304;height:126" id="docshape66" filled="true" fillcolor="#33348e" stroked="false">
              <v:fill type="solid"/>
            </v:rect>
            <v:rect style="position:absolute;left:8389;top:3596;width:304;height:126" id="docshape67" filled="false" stroked="true" strokeweight=".923pt" strokecolor="#ffffff">
              <v:stroke dashstyle="solid"/>
            </v:rect>
            <v:shape style="position:absolute;left:7785;top:3446;width:113;height:214" id="docshape68" coordorigin="7786,3446" coordsize="113,214" path="m7786,3659l7786,3446,7898,3446e" filled="false" stroked="true" strokeweight=".923pt" strokecolor="#000000">
              <v:path arrowok="t"/>
              <v:stroke dashstyle="solid"/>
            </v:shape>
            <v:shape style="position:absolute;left:7875;top:3404;width:75;height:84" id="docshape69" coordorigin="7876,3405" coordsize="75,84" path="m7876,3405l7891,3446,7876,3488,7892,3476,7911,3464,7931,3454,7951,3446,7931,3438,7911,3428,7892,3417,7876,3405xe" filled="true" fillcolor="#000000" stroked="false">
              <v:path arrowok="t"/>
              <v:fill type="solid"/>
            </v:shape>
            <v:shape style="position:absolute;left:7181;top:589;width:2172;height:474" id="docshape70" coordorigin="7182,589" coordsize="2172,474" path="m7618,589l7618,740m7617,752l7182,1063m7673,591l7673,740m7675,746l9354,1063e" filled="false" stroked="true" strokeweight=".923pt" strokecolor="#000000">
              <v:path arrowok="t"/>
              <v:stroke dashstyle="shortdot"/>
            </v:shape>
            <v:shape style="position:absolute;left:7639;top:1043;width:1057;height:1095" id="docshape71" coordorigin="7639,1043" coordsize="1057,1095" path="m8138,1043l8138,1048,8095,1047,8080,1047,7964,1052,7904,1060,7790,1091,7699,1147,7655,1206,7642,1264,7647,1299,7659,1333,7678,1366,7701,1398,7726,1431,7750,1465,7788,1534,7801,1603,7794,1652,7775,1697,7749,1739,7690,1819,7664,1861,7646,1904,7639,1951,7639,1960,7653,2021,7695,2083,7759,2119,7837,2136,7880,2138,7959,2133,8036,2119,8108,2101,8170,2080,8249,2047,8326,2006,8400,1958,8469,1905,8532,1846,8587,1783,8632,1715,8667,1644,8688,1571,8696,1495,8692,1437,8654,1320,8620,1261,8581,1214,8528,1171,8465,1131,8393,1097,8316,1071,8235,1054,8154,1048,8139,1048,8138,1043xe" filled="true" fillcolor="#fbf0c3" stroked="false">
              <v:path arrowok="t"/>
              <v:fill type="solid"/>
            </v:shape>
            <v:shape style="position:absolute;left:8262;top:1181;width:275;height:240" type="#_x0000_t75" id="docshape72" stroked="false">
              <v:imagedata r:id="rId14" o:title=""/>
            </v:shape>
            <v:shape style="position:absolute;left:7723;top:1401;width:443;height:526" id="docshape73" coordorigin="7724,1401" coordsize="443,526" path="m7924,1401l7868,1422,7845,1481,7854,1507,7870,1530,7890,1549,7903,1563,7911,1575,7916,1587,7918,1602,7919,1620,7915,1636,7890,1691,7853,1745,7785,1814,7745,1857,7724,1892,7730,1920,7754,1926,7797,1927,7842,1925,7931,1905,7995,1873,8071,1812,8122,1746,8158,1667,8167,1584,8157,1551,8114,1489,8049,1441,7969,1407,7924,1401xe" filled="true" fillcolor="#f8ebb4" stroked="false">
              <v:path arrowok="t"/>
              <v:fill type="solid"/>
            </v:shape>
            <v:shape style="position:absolute;left:7624;top:1037;width:1076;height:1111" id="docshape74" coordorigin="7625,1037" coordsize="1076,1111" path="m8074,1037l8017,1038,7958,1043,7897,1051,7838,1064,7782,1083,7731,1108,7687,1140,7653,1181,7642,1202,7633,1223,7629,1244,7627,1264,7632,1301,7646,1337,7665,1371,7688,1404,7713,1437,7737,1470,7758,1503,7774,1537,7780,1555,7784,1571,7786,1587,7787,1603,7780,1649,7762,1693,7736,1734,7677,1814,7651,1856,7632,1901,7625,1951,7625,1961,7626,1971,7627,1981,7639,2025,7658,2061,7684,2090,7715,2112,7750,2128,7789,2139,7831,2145,7875,2147,7955,2142,7979,2138,7875,2138,7832,2136,7791,2130,7753,2119,7719,2104,7690,2083,7666,2055,7648,2021,7637,1980,7635,1970,7634,1961,7634,1951,7641,1904,7659,1861,7684,1819,7744,1739,7770,1697,7789,1652,7796,1603,7795,1586,7793,1570,7789,1552,7783,1534,7766,1499,7745,1465,7720,1431,7696,1398,7673,1366,7654,1333,7641,1299,7637,1264,7638,1245,7642,1226,7650,1206,7661,1186,7694,1147,7736,1116,7785,1091,7840,1073,7899,1060,7959,1052,8018,1048,8074,1047,8133,1047,8133,1043,8215,1043,8153,1038,8133,1038,8119,1038,8105,1037,8090,1037,8074,1037xm8246,1048l8150,1048,8230,1054,8310,1071,8388,1097,8459,1131,8523,1171,8575,1214,8614,1261,8649,1320,8673,1379,8686,1437,8691,1495,8683,1571,8661,1644,8627,1715,8582,1783,8527,1846,8464,1905,8395,1958,8321,2006,8244,2047,8165,2080,8103,2101,8031,2119,7954,2133,7875,2138,7979,2138,8033,2128,8106,2110,8168,2089,8234,2061,8300,2028,8363,1991,8424,1949,8481,1902,8534,1853,8589,1788,8635,1720,8670,1648,8692,1572,8700,1495,8695,1436,8681,1376,8657,1316,8622,1255,8582,1208,8528,1163,8464,1122,8391,1088,8313,1062,8246,1048xm8133,1047l8074,1047,8090,1047,8105,1047,8119,1047,8133,1048,8133,1047xm8215,1043l8133,1043,8133,1048,8138,1048,8144,1048,8246,1048,8231,1044,8215,1043xm8149,1038l8144,1038,8138,1038,8133,1038,8153,1038,8149,1038xe" filled="true" fillcolor="#a18357" stroked="false">
              <v:path arrowok="t"/>
              <v:fill type="solid"/>
            </v:shape>
            <v:shape style="position:absolute;left:8360;top:1236;width:148;height:129" type="#_x0000_t75" id="docshape75" stroked="false">
              <v:imagedata r:id="rId15" o:title=""/>
            </v:shape>
            <v:line style="position:absolute" from="7178,1584" to="9354,1583" stroked="true" strokeweight=".923pt" strokecolor="#999999">
              <v:stroke dashstyle="solid"/>
            </v:line>
            <v:shape style="position:absolute;left:7214;top:1445;width:1311;height:274" id="docshape76" coordorigin="7215,1445" coordsize="1311,274" path="m7826,1610l7826,1719m7981,1610l7981,1719m8447,1610l8447,1719m8370,1610l8370,1719m8292,1610l8292,1719m8214,1610l8214,1719m8137,1610l8137,1719m8059,1610l8059,1719m8525,1610l8525,1719m7903,1610l7903,1719m7215,1445l7215,1554m7370,1445l7370,1554m7759,1445l7759,1554m7681,1445l7681,1554m7604,1445l7604,1554m7526,1445l7526,1554m7448,1445l7448,1554m7293,1445l7293,1554e" filled="false" stroked="true" strokeweight=".923pt" strokecolor="#b1b1b1">
              <v:path arrowok="t"/>
              <v:stroke dashstyle="solid"/>
            </v:shape>
            <v:rect style="position:absolute;left:8731;top:1445;width:19;height:110" id="docshape77" filled="true" fillcolor="#b1b1b1" stroked="false">
              <v:fill type="solid"/>
            </v:rect>
            <v:shape style="position:absolute;left:8818;top:1445;width:467;height:110" id="docshape78" coordorigin="8818,1445" coordsize="467,110" path="m9207,1445l9207,1554m9129,1445l9129,1554m9051,1445l9051,1554m8974,1445l8974,1554m8896,1445l8896,1554m8818,1445l8818,1554m9284,1445l9284,1554e" filled="false" stroked="true" strokeweight=".923pt" strokecolor="#b1b1b1">
              <v:path arrowok="t"/>
              <v:stroke dashstyle="solid"/>
            </v:shape>
            <v:rect style="position:absolute;left:8653;top:1445;width:19;height:110" id="docshape79" filled="true" fillcolor="#b1b1b1" stroked="false">
              <v:fill type="solid"/>
            </v:rect>
            <v:shape style="position:absolute;left:8253;top:1748;width:724;height:730" id="docshape80" coordorigin="8254,1748" coordsize="724,730" path="m8633,2477l8410,2477,8385,2471,8364,2455,8350,2430,8344,2400,8344,2372,8350,2342,8364,2318,8385,2301,8410,2295,8817,2295m8817,2113l8319,2113,8294,2106,8273,2090,8259,2065,8254,2035,8254,2008,8259,1978,8273,1953,8294,1936,8319,1930,8977,1930m8510,2113l8632,2113m8481,1748l8977,1748m8421,2344l8421,2430m8496,2344l8496,2430m8571,2344l8571,2430m8647,2162l8647,2248m8722,2162l8722,2248m8336,1980l8336,2065m8411,1980l8411,2065m8485,1980l8485,2065m8559,1797l8559,1883m8633,1797l8633,1883m8708,1797l8708,1883m8857,1797l8857,1883m8932,1797l8932,1883e" filled="false" stroked="true" strokeweight=".923pt" strokecolor="#b1b1b1">
              <v:path arrowok="t"/>
              <v:stroke dashstyle="solid"/>
            </v:shape>
            <v:shape style="position:absolute;left:8732;top:1703;width:650;height:642" id="docshape81" coordorigin="8733,1704" coordsize="650,642" path="m8948,1747l9138,1748,9146,1747,9167,1734,9190,1720,9214,1708,9241,1704,9301,1717,9345,1750,9372,1795,9382,1844,9372,1893,9345,1937,9301,1969,9241,1982,9210,1977,9181,1964,9155,1948,9132,1932,9110,1931,8948,1931m9103,1748l9103,1931m9005,1750l9005,1937m8733,2110l8923,2111,8931,2110,8952,2097,8975,2083,8999,2072,9026,2067,9086,2080,9130,2113,9157,2158,9167,2207,9157,2256,9130,2300,9086,2333,9026,2345,8995,2340,8966,2327,8940,2311,8917,2295,8895,2294,8733,2294m8887,2111l8887,2294m8790,2113l8790,2300e" filled="false" stroked="true" strokeweight=".923pt" strokecolor="#ca252b">
              <v:path arrowok="t"/>
              <v:stroke dashstyle="solid"/>
            </v:shape>
            <v:line style="position:absolute" from="8536,1748" to="7782,1748" stroked="true" strokeweight=".923pt" strokecolor="#64a8df">
              <v:stroke dashstyle="solid"/>
            </v:line>
            <v:shape style="position:absolute;left:9123;top:1221;width:613;height:572" type="#_x0000_t75" id="docshape82" stroked="false">
              <v:imagedata r:id="rId16" o:title=""/>
            </v:shape>
            <v:shape style="position:absolute;left:9024;top:1974;width:734;height:308" type="#_x0000_t75" id="docshape83" stroked="false">
              <v:imagedata r:id="rId17" o:title=""/>
            </v:shape>
            <v:shape style="position:absolute;left:7653;top:1863;width:413;height:416" id="docshape84" coordorigin="7653,1864" coordsize="413,416" path="m7922,1864l7848,1878,7760,1949,7703,2009,7660,2072,7653,2128,7675,2177,7753,2259,7813,2273,7908,2279,7949,2271,7980,2243,8009,2201,8042,2158,8066,2116,8066,2077,8046,2040,8026,2005,8017,1973,8030,1945,8043,1919,8032,1895,8004,1877,7963,1867,7922,1864xe" filled="true" fillcolor="#84ba5b" stroked="false">
              <v:path arrowok="t"/>
              <v:fill type="solid"/>
            </v:shape>
            <v:shape style="position:absolute;left:7645;top:1858;width:429;height:426" id="docshape85" coordorigin="7645,1859" coordsize="429,426" path="m7921,1859l7882,1862,7846,1874,7807,1900,7735,1966,7684,2023,7654,2073,7646,2112,7645,2117,7646,2119,7647,2124,7648,2129,7679,2193,7716,2239,7761,2268,7813,2278,7823,2278,7833,2279,7854,2281,7893,2284,7929,2282,7949,2275,7926,2275,7892,2275,7845,2270,7834,2269,7823,2268,7813,2268,7765,2260,7726,2237,7693,2196,7665,2136,7664,2132,7658,2112,7657,2107,7663,2079,7687,2039,7736,1984,7818,1910,7853,1885,7887,1872,7922,1869,7997,1869,7996,1869,7964,1862,7921,1859xm7997,1869l7922,1869,7963,1872,7992,1878,8016,1888,8032,1902,8038,1918,8038,1926,8030,1934,8012,1950,8012,1956,8012,1964,8012,1975,8015,1989,8022,2004,8031,2019,8041,2035,8047,2045,8053,2055,8059,2065,8064,2075,8066,2079,8069,2091,8069,2096,8065,2117,8052,2140,8034,2162,8015,2186,8004,2200,7994,2216,7984,2232,7976,2246,7955,2267,7926,2275,7949,2275,7961,2271,7984,2245,7992,2232,8002,2219,8012,2206,8022,2192,8042,2167,8059,2142,8071,2117,8074,2093,8074,2087,8073,2081,8070,2075,8065,2065,8060,2054,8054,2044,8048,2034,8039,2018,8030,2003,8024,1988,8022,1974,8021,1964,8025,1956,8043,1939,8048,1928,8048,1917,8041,1898,8023,1881,7997,1869xe" filled="true" fillcolor="#5d9c50" stroked="false">
              <v:path arrowok="t"/>
              <v:fill type="solid"/>
            </v:shape>
            <v:shape style="position:absolute;left:7878;top:2006;width:168;height:220" type="#_x0000_t75" id="docshape86" stroked="false">
              <v:imagedata r:id="rId18" o:title=""/>
            </v:shape>
            <v:shape style="position:absolute;left:7671;top:1926;width:147;height:297" type="#_x0000_t75" id="docshape87" stroked="false">
              <v:imagedata r:id="rId19" o:title=""/>
            </v:shape>
            <v:shape style="position:absolute;left:2842;top:795;width:518;height:621" id="docshape88" coordorigin="2843,796" coordsize="518,621" path="m3017,796l3017,1356,3012,1379,2999,1399,2980,1412,2956,1417,2843,1417m3186,796l3186,1356,3191,1379,3204,1399,3223,1412,3247,1417,3360,1417e" filled="false" stroked="true" strokeweight=".923pt" strokecolor="#bb1f25">
              <v:path arrowok="t"/>
              <v:stroke dashstyle="solid"/>
            </v:shape>
            <v:shape style="position:absolute;left:2960;top:550;width:282;height:255" type="#_x0000_t75" id="docshape89" stroked="false">
              <v:imagedata r:id="rId20" o:title=""/>
            </v:shape>
            <v:shape style="position:absolute;left:3006;top:870;width:190;height:414" id="docshape90" coordorigin="3007,871" coordsize="190,414" path="m3100,1269l3095,1264,3011,1264,3007,1269,3007,1274,3007,1280,3011,1285,3095,1285,3100,1280,3100,1269xm3100,1213l3095,1208,3011,1208,3007,1213,3007,1218,3007,1224,3011,1229,3095,1229,3100,1224,3100,1213xm3100,1156l3095,1152,3011,1152,3007,1156,3007,1162,3007,1168,3011,1172,3095,1172,3100,1168,3100,1156xm3100,1100l3095,1096,3011,1096,3007,1100,3007,1106,3007,1112,3011,1116,3095,1116,3100,1112,3100,1100xm3100,1044l3095,1039,3011,1039,3007,1044,3007,1050,3007,1055,3011,1060,3095,1060,3100,1055,3100,1044xm3100,988l3095,983,3011,983,3007,988,3007,994,3007,999,3011,1004,3095,1004,3100,999,3100,988xm3100,932l3095,927,3011,927,3007,932,3007,937,3007,943,3011,948,3095,948,3100,943,3100,932xm3100,876l3095,871,3011,871,3007,876,3007,881,3007,887,3011,892,3095,892,3100,887,3100,876xm3196,1269l3191,1264,3108,1264,3103,1269,3103,1280,3108,1285,3191,1285,3196,1280,3196,1274,3196,1269xm3196,1213l3191,1208,3108,1208,3103,1213,3103,1224,3108,1229,3191,1229,3196,1224,3196,1218,3196,1213xm3196,1156l3191,1152,3108,1152,3103,1156,3103,1168,3108,1172,3191,1172,3196,1168,3196,1162,3196,1156xm3196,1100l3191,1096,3108,1096,3103,1100,3103,1112,3108,1116,3191,1116,3196,1112,3196,1106,3196,1100xm3196,1044l3191,1039,3108,1039,3103,1044,3103,1055,3108,1060,3191,1060,3196,1055,3196,1050,3196,1044xm3196,988l3191,983,3108,983,3103,988,3103,999,3108,1004,3191,1004,3196,999,3196,994,3196,988xm3196,932l3191,927,3108,927,3103,932,3103,943,3108,948,3191,948,3196,943,3196,937,3196,932xm3196,876l3191,871,3108,871,3103,876,3103,887,3108,892,3191,892,3196,887,3196,881,3196,876xe" filled="true" fillcolor="#cc2129" stroked="false">
              <v:path arrowok="t"/>
              <v:fill type="solid"/>
            </v:shape>
            <v:shape style="position:absolute;left:3010;top:3427;width:169;height:560" id="docshape91" coordorigin="3011,3428" coordsize="169,560" path="m3011,3428l3011,3987m3179,3428l3179,3987e" filled="false" stroked="true" strokeweight=".923pt" strokecolor="#bb1f25">
              <v:path arrowok="t"/>
              <v:stroke dashstyle="solid"/>
            </v:shape>
            <v:shape style="position:absolute;left:2954;top:3182;width:282;height:255" type="#_x0000_t75" id="docshape92" stroked="false">
              <v:imagedata r:id="rId21" o:title=""/>
            </v:shape>
            <v:shape style="position:absolute;left:3000;top:3502;width:190;height:414" id="docshape93" coordorigin="3000,3503" coordsize="190,414" path="m3094,3900l3089,3896,3005,3896,3000,3900,3000,3906,3000,3912,3005,3916,3089,3916,3094,3912,3094,3900xm3094,3844l3089,3840,3005,3840,3000,3844,3000,3850,3000,3856,3005,3860,3089,3860,3094,3856,3094,3844xm3094,3788l3089,3783,3005,3783,3000,3788,3000,3794,3000,3799,3005,3804,3089,3804,3094,3799,3094,3788xm3094,3732l3089,3727,3005,3727,3000,3732,3000,3738,3000,3743,3005,3748,3089,3748,3094,3743,3094,3732xm3094,3676l3089,3671,3005,3671,3000,3676,3000,3681,3000,3687,3005,3692,3089,3692,3094,3687,3094,3676xm3094,3619l3089,3615,3005,3615,3000,3619,3000,3625,3000,3631,3005,3636,3089,3636,3094,3631,3094,3619xm3094,3563l3089,3559,3005,3559,3000,3563,3000,3569,3000,3575,3005,3579,3089,3579,3094,3575,3094,3563xm3094,3507l3089,3503,3005,3503,3000,3507,3000,3513,3000,3519,3005,3523,3089,3523,3094,3519,3094,3507xm3190,3900l3185,3896,3101,3896,3096,3900,3096,3912,3101,3916,3185,3916,3190,3912,3190,3906,3190,3900xm3190,3844l3185,3840,3101,3840,3096,3844,3096,3856,3101,3860,3185,3860,3190,3856,3190,3850,3190,3844xm3190,3788l3185,3783,3101,3783,3096,3788,3096,3799,3101,3804,3185,3804,3190,3799,3190,3794,3190,3788xm3190,3732l3185,3727,3101,3727,3096,3732,3096,3743,3101,3748,3185,3748,3190,3743,3190,3738,3190,3732xm3190,3676l3185,3671,3101,3671,3096,3676,3096,3687,3101,3692,3185,3692,3190,3687,3190,3681,3190,3676xm3190,3619l3185,3615,3101,3615,3096,3619,3096,3631,3101,3636,3185,3636,3190,3631,3190,3625,3190,3619xm3190,3563l3185,3559,3101,3559,3096,3563,3096,3575,3101,3579,3185,3579,3190,3575,3190,3569,3190,3563xm3190,3507l3185,3503,3101,3503,3096,3507,3096,3519,3101,3523,3185,3523,3190,3519,3190,3513,3190,3507xe" filled="true" fillcolor="#cc2129" stroked="false">
              <v:path arrowok="t"/>
              <v:fill type="solid"/>
            </v:shape>
            <v:shape style="position:absolute;left:2821;top:5045;width:560;height:169" id="docshape94" coordorigin="2822,5046" coordsize="560,169" path="m2822,5214l3381,5214m2822,5046l3381,5046e" filled="false" stroked="true" strokeweight=".923pt" strokecolor="#bb1f25">
              <v:path arrowok="t"/>
              <v:stroke dashstyle="solid"/>
            </v:shape>
            <v:shape style="position:absolute;left:2896;top:5035;width:414;height:190" id="docshape95" coordorigin="2897,5035" coordsize="414,190" path="m2917,5136l2913,5131,2901,5131,2897,5136,2897,5220,2901,5225,2907,5225,2913,5225,2917,5220,2917,5136xm2917,5040l2913,5035,2907,5035,2901,5035,2897,5040,2897,5124,2901,5128,2913,5128,2917,5124,2917,5040xm2973,5136l2969,5131,2957,5131,2953,5136,2953,5220,2957,5225,2963,5225,2969,5225,2973,5220,2973,5136xm2973,5040l2969,5035,2963,5035,2957,5035,2953,5040,2953,5124,2957,5128,2969,5128,2973,5124,2973,5040xm3030,5136l3025,5131,3014,5131,3009,5136,3009,5220,3014,5225,3019,5225,3025,5225,3030,5220,3030,5136xm3030,5040l3025,5035,3019,5035,3014,5035,3009,5040,3009,5124,3014,5128,3025,5128,3030,5124,3030,5040xm3086,5136l3081,5131,3070,5131,3065,5136,3065,5220,3070,5225,3075,5225,3081,5225,3086,5220,3086,5136xm3086,5040l3081,5035,3075,5035,3070,5035,3065,5040,3065,5124,3070,5128,3081,5128,3086,5124,3086,5040xm3142,5136l3137,5131,3126,5131,3121,5136,3121,5220,3126,5225,3132,5225,3137,5225,3142,5220,3142,5136xm3142,5040l3137,5035,3132,5035,3126,5035,3121,5040,3121,5124,3126,5128,3137,5128,3142,5124,3142,5040xm3198,5136l3194,5131,3182,5131,3178,5136,3178,5220,3182,5225,3188,5225,3194,5225,3198,5220,3198,5136xm3198,5040l3194,5035,3188,5035,3182,5035,3178,5040,3178,5124,3182,5128,3194,5128,3198,5124,3198,5040xm3254,5136l3250,5131,3238,5131,3234,5136,3234,5220,3238,5225,3244,5225,3250,5225,3254,5220,3254,5136xm3254,5040l3250,5035,3244,5035,3238,5035,3234,5040,3234,5124,3238,5128,3250,5128,3254,5124,3254,5040xm3310,5136l3306,5131,3295,5131,3290,5136,3290,5220,3295,5225,3300,5225,3306,5225,3310,5220,3310,5136xm3310,5040l3306,5035,3300,5035,3295,5035,3290,5040,3290,5124,3295,5128,3306,5128,3310,5124,3310,5040xe" filled="true" fillcolor="#cc2129" stroked="false">
              <v:path arrowok="t"/>
              <v:fill type="solid"/>
            </v:shape>
            <v:line style="position:absolute" from="2822,6642" to="3381,6642" stroked="true" strokeweight=".923pt" strokecolor="#bb1f25">
              <v:stroke dashstyle="solid"/>
            </v:line>
            <v:shape style="position:absolute;left:2896;top:6727;width:414;height:94" id="docshape96" coordorigin="2897,6728" coordsize="414,94" path="m2917,6732l2913,6728,2901,6728,2897,6732,2897,6816,2901,6821,2907,6821,2913,6821,2917,6816,2917,6732xm2973,6732l2969,6728,2957,6728,2953,6732,2953,6816,2957,6821,2963,6821,2969,6821,2973,6816,2973,6732xm3030,6732l3025,6728,3014,6728,3009,6732,3009,6816,3014,6821,3019,6821,3025,6821,3030,6816,3030,6732xm3086,6732l3081,6728,3070,6728,3065,6732,3065,6816,3070,6821,3075,6821,3081,6821,3086,6816,3086,6732xm3142,6732l3137,6728,3126,6728,3121,6732,3121,6816,3126,6821,3132,6821,3137,6821,3142,6816,3142,6732xm3198,6732l3194,6728,3182,6728,3178,6732,3178,6816,3182,6821,3188,6821,3194,6821,3198,6816,3198,6732xm3254,6732l3250,6728,3238,6728,3234,6732,3234,6816,3238,6821,3244,6821,3250,6821,3254,6816,3254,6732xm3310,6732l3306,6728,3295,6728,3290,6732,3290,6816,3295,6821,3300,6821,3306,6821,3310,6816,3310,6732xe" filled="true" fillcolor="#000000" stroked="false">
              <v:path arrowok="t"/>
              <v:fill type="solid"/>
            </v:shape>
            <v:shape style="position:absolute;left:2896;top:6631;width:414;height:94" id="docshape97" coordorigin="2897,6632" coordsize="414,94" path="m2917,6636l2913,6632,2907,6632,2901,6632,2897,6636,2897,6720,2901,6725,2913,6725,2917,6720,2917,6636xm2973,6636l2969,6632,2963,6632,2957,6632,2953,6636,2953,6720,2957,6725,2969,6725,2973,6720,2973,6636xm3030,6636l3025,6632,3019,6632,3014,6632,3009,6636,3009,6720,3014,6725,3025,6725,3030,6720,3030,6636xm3086,6636l3081,6632,3075,6632,3070,6632,3065,6636,3065,6720,3070,6725,3081,6725,3086,6720,3086,6636xm3142,6636l3137,6632,3132,6632,3126,6632,3121,6636,3121,6720,3126,6725,3137,6725,3142,6720,3142,6636xm3198,6636l3194,6632,3188,6632,3182,6632,3178,6636,3178,6720,3182,6725,3194,6725,3198,6720,3198,6636xm3254,6636l3250,6632,3244,6632,3238,6632,3234,6636,3234,6720,3238,6725,3250,6725,3254,6720,3254,6636xm3310,6636l3306,6632,3300,6632,3295,6632,3290,6636,3290,6720,3295,6725,3306,6725,3310,6720,3310,6636xe" filled="true" fillcolor="#cc2129" stroked="false">
              <v:path arrowok="t"/>
              <v:fill type="solid"/>
            </v:shape>
            <v:line style="position:absolute" from="5465,2590" to="5465,3080" stroked="true" strokeweight=".923pt" strokecolor="#000000">
              <v:stroke dashstyle="solid"/>
            </v:line>
            <v:shape style="position:absolute;left:5417;top:3065;width:95;height:83" id="docshape98" coordorigin="5418,3066" coordsize="95,83" path="m5513,3066l5418,3066,5465,3148,5513,3066xe" filled="true" fillcolor="#000000" stroked="false">
              <v:path arrowok="t"/>
              <v:fill type="solid"/>
            </v:shape>
            <v:line style="position:absolute" from="8343,2607" to="8343,3097" stroked="true" strokeweight=".923pt" strokecolor="#000000">
              <v:stroke dashstyle="solid"/>
            </v:line>
            <v:shape style="position:absolute;left:8295;top:3083;width:95;height:83" id="docshape99" coordorigin="8295,3083" coordsize="95,83" path="m8390,3083l8295,3083,8343,3165,8390,3083xe" filled="true" fillcolor="#000000" stroked="false">
              <v:path arrowok="t"/>
              <v:fill type="solid"/>
            </v:shape>
            <v:line style="position:absolute" from="3101,1761" to="3101,3042" stroked="true" strokeweight=".923pt" strokecolor="#000000">
              <v:stroke dashstyle="solid"/>
            </v:line>
            <v:shape style="position:absolute;left:3053;top:3027;width:95;height:83" id="docshape100" coordorigin="3054,3028" coordsize="95,83" path="m3149,3028l3054,3028,3101,3110,3149,3028xe" filled="true" fillcolor="#000000" stroked="false">
              <v:path arrowok="t"/>
              <v:fill type="solid"/>
            </v:shape>
            <v:line style="position:absolute" from="3101,4362" to="3101,4852" stroked="true" strokeweight=".923pt" strokecolor="#000000">
              <v:stroke dashstyle="solid"/>
            </v:line>
            <v:shape style="position:absolute;left:3053;top:4837;width:95;height:83" id="docshape101" coordorigin="3054,4838" coordsize="95,83" path="m3149,4838l3054,4838,3101,4920,3149,4838xe" filled="true" fillcolor="#000000" stroked="false">
              <v:path arrowok="t"/>
              <v:fill type="solid"/>
            </v:shape>
            <v:line style="position:absolute" from="5465,4362" to="5465,4833" stroked="true" strokeweight=".923pt" strokecolor="#000000">
              <v:stroke dashstyle="solid"/>
            </v:line>
            <v:shape style="position:absolute;left:5417;top:4818;width:95;height:83" id="docshape102" coordorigin="5417,4819" coordsize="95,83" path="m5512,4819l5417,4819,5464,4901,5512,4819xe" filled="true" fillcolor="#000000" stroked="false">
              <v:path arrowok="t"/>
              <v:fill type="solid"/>
            </v:shape>
            <v:line style="position:absolute" from="8342,4362" to="8342,5985" stroked="true" strokeweight=".923pt" strokecolor="#000000">
              <v:stroke dashstyle="solid"/>
            </v:line>
            <v:shape style="position:absolute;left:8294;top:5970;width:95;height:83" id="docshape103" coordorigin="8294,5971" coordsize="95,83" path="m8389,5971l8294,5971,8342,6053,8389,5971xe" filled="true" fillcolor="#000000" stroked="false">
              <v:path arrowok="t"/>
              <v:fill type="solid"/>
            </v:shape>
            <v:line style="position:absolute" from="5465,5520" to="5465,6010" stroked="true" strokeweight=".923pt" strokecolor="#000000">
              <v:stroke dashstyle="solid"/>
            </v:line>
            <v:shape style="position:absolute;left:5417;top:5995;width:95;height:83" id="docshape104" coordorigin="5417,5996" coordsize="95,83" path="m5512,5996l5417,5996,5464,6078,5512,5996xe" filled="true" fillcolor="#000000" stroked="false">
              <v:path arrowok="t"/>
              <v:fill type="solid"/>
            </v:shape>
            <v:line style="position:absolute" from="3101,5520" to="3101,6010" stroked="true" strokeweight=".923pt" strokecolor="#000000">
              <v:stroke dashstyle="solid"/>
            </v:line>
            <v:shape style="position:absolute;left:3053;top:5995;width:95;height:83" id="docshape105" coordorigin="3054,5996" coordsize="95,83" path="m3149,5996l3054,5996,3101,6078,3149,5996xe" filled="true" fillcolor="#000000" stroked="false">
              <v:path arrowok="t"/>
              <v:fill type="solid"/>
            </v:shape>
            <v:shape style="position:absolute;left:4377;top:3655;width:2175;height:2" id="docshape106" coordorigin="4378,3656" coordsize="2175,0" path="m4378,3656l4985,3656m5083,3656l5576,3656m5880,3656l6552,3656e" filled="false" stroked="true" strokeweight=".923pt" strokecolor="#000000">
              <v:path arrowok="t"/>
              <v:stroke dashstyle="solid"/>
            </v:shape>
            <v:rect style="position:absolute;left:6044;top:3593;width:58;height:126" id="docshape107" filled="true" fillcolor="#33348e" stroked="false">
              <v:fill type="solid"/>
            </v:rect>
            <v:rect style="position:absolute;left:6044;top:3593;width:58;height:126" id="docshape108" filled="false" stroked="true" strokeweight=".923pt" strokecolor="#ffffff">
              <v:stroke dashstyle="solid"/>
            </v:rect>
            <v:rect style="position:absolute;left:4984;top:3593;width:99;height:126" id="docshape109" filled="true" fillcolor="#33348e" stroked="false">
              <v:fill type="solid"/>
            </v:rect>
            <v:rect style="position:absolute;left:4984;top:3593;width:99;height:126" id="docshape110" filled="false" stroked="true" strokeweight=".923pt" strokecolor="#ffffff">
              <v:stroke dashstyle="solid"/>
            </v:rect>
            <v:rect style="position:absolute;left:5379;top:3593;width:68;height:126" id="docshape111" filled="true" fillcolor="#33348e" stroked="false">
              <v:fill type="solid"/>
            </v:rect>
            <v:rect style="position:absolute;left:5379;top:3593;width:68;height:126" id="docshape112" filled="false" stroked="true" strokeweight=".923pt" strokecolor="#ffffff">
              <v:stroke dashstyle="solid"/>
            </v:rect>
            <v:rect style="position:absolute;left:6346;top:3593;width:61;height:126" id="docshape113" filled="true" fillcolor="#33348e" stroked="false">
              <v:fill type="solid"/>
            </v:rect>
            <v:rect style="position:absolute;left:6346;top:3593;width:61;height:126" id="docshape114" filled="false" stroked="true" strokeweight=".923pt" strokecolor="#ffffff">
              <v:stroke dashstyle="solid"/>
            </v:rect>
            <v:rect style="position:absolute;left:5242;top:3593;width:61;height:126" id="docshape115" filled="true" fillcolor="#33348e" stroked="false">
              <v:fill type="solid"/>
            </v:rect>
            <v:rect style="position:absolute;left:5242;top:3593;width:61;height:126" id="docshape116" filled="false" stroked="true" strokeweight=".923pt" strokecolor="#ffffff">
              <v:stroke dashstyle="solid"/>
            </v:rect>
            <v:rect style="position:absolute;left:5576;top:3593;width:304;height:126" id="docshape117" filled="true" fillcolor="#33348e" stroked="false">
              <v:fill type="solid"/>
            </v:rect>
            <v:rect style="position:absolute;left:5576;top:3593;width:304;height:126" id="docshape118" filled="false" stroked="true" strokeweight=".923pt" strokecolor="#ffffff">
              <v:stroke dashstyle="solid"/>
            </v:rect>
            <v:shape style="position:absolute;left:4972;top:3442;width:113;height:214" id="docshape119" coordorigin="4973,3443" coordsize="113,214" path="m4973,3656l4973,3443,5085,3443e" filled="false" stroked="true" strokeweight=".923pt" strokecolor="#000000">
              <v:path arrowok="t"/>
              <v:stroke dashstyle="solid"/>
            </v:shape>
            <v:shape style="position:absolute;left:5062;top:3401;width:75;height:84" id="docshape120" coordorigin="5063,3401" coordsize="75,84" path="m5063,3401l5078,3443,5063,3484,5079,3472,5098,3461,5118,3451,5138,3443,5118,3435,5098,3425,5079,3413,5063,3401xe" filled="true" fillcolor="#000000" stroked="false">
              <v:path arrowok="t"/>
              <v:fill type="solid"/>
            </v:shape>
            <v:rect style="position:absolute;left:5605;top:3593;width:38;height:126" id="docshape121" filled="true" fillcolor="#64a8df" stroked="false">
              <v:fill type="solid"/>
            </v:rect>
            <v:rect style="position:absolute;left:5782;top:3593;width:50;height:126" id="docshape122" filled="true" fillcolor="#cc2129" stroked="false">
              <v:fill type="solid"/>
            </v:rect>
            <v:shape style="position:absolute;left:5624;top:3505;width:184;height:302" id="docshape123" coordorigin="5624,3505" coordsize="184,302" path="m5624,3719l5624,3807m5808,3505l5808,3593e" filled="false" stroked="true" strokeweight=".923pt" strokecolor="#000000">
              <v:path arrowok="t"/>
              <v:stroke dashstyle="solid"/>
            </v:shape>
            <v:shape style="position:absolute;left:4801;top:6169;width:405;height:401" id="docshape124" coordorigin="4802,6170" coordsize="405,401" path="m5043,6170l4977,6184,4897,6254,4846,6312,4808,6374,4802,6428,4822,6477,4851,6523,4892,6557,4945,6571,4986,6571,5063,6558,5126,6508,5172,6379,5190,6338,5203,6311,5206,6288,5197,6254,5178,6222,5151,6197,5118,6181,5080,6173,5043,6170xe" filled="true" fillcolor="#73c3f1" stroked="false">
              <v:path arrowok="t"/>
              <v:fill type="solid"/>
            </v:shape>
            <v:shape style="position:absolute;left:4801;top:6169;width:405;height:401" id="docshape125" coordorigin="4802,6170" coordsize="405,401" path="m4945,6571l5026,6567,5095,6541,5146,6465,5172,6379,5190,6338,5203,6311,5206,6288,5197,6254,5151,6197,5080,6173,5043,6170,5010,6172,4943,6210,4897,6254,4846,6312,4808,6374,4802,6428,4822,6477,4851,6523,4892,6557,4945,6571e" filled="false" stroked="true" strokeweight=".923pt" strokecolor="#4f83ac">
              <v:path arrowok="t"/>
              <v:stroke dashstyle="solid"/>
            </v:shape>
            <v:shape style="position:absolute;left:4834;top:6231;width:132;height:291" type="#_x0000_t75" id="docshape126" stroked="false">
              <v:imagedata r:id="rId22" o:title=""/>
            </v:shape>
            <v:shape style="position:absolute;left:2749;top:6221;width:675;height:435" id="docshape127" coordorigin="2749,6221" coordsize="675,435" path="m3189,6221l3117,6221,3044,6232,2973,6252,2906,6278,2848,6311,2800,6347,2749,6427,2752,6467,2779,6505,2857,6579,2918,6627,2975,6646,3041,6634,3071,6628,3103,6629,3136,6635,3171,6643,3228,6656,3338,6633,3385,6576,3420,6478,3424,6420,3413,6363,3384,6311,3333,6266,3256,6233,3189,6221xe" filled="true" fillcolor="#d6d1e7" stroked="false">
              <v:path arrowok="t"/>
              <v:fill type="solid"/>
            </v:shape>
            <v:shape style="position:absolute;left:2749;top:6221;width:675;height:435" id="docshape128" coordorigin="2749,6221" coordsize="675,435" path="m3385,6576l3406,6531,3420,6478,3424,6420,3413,6363,3384,6311,3333,6266,3256,6233,3189,6221,3117,6221,3044,6232,2973,6252,2906,6278,2848,6311,2800,6347,2749,6427,2752,6467,2779,6505,2857,6579,2918,6627,2975,6646,3041,6634,3071,6628,3103,6629,3136,6635,3171,6643,3228,6656,3285,6656,3338,6633,3385,6576e" filled="false" stroked="true" strokeweight=".923pt" strokecolor="#5d4394">
              <v:path arrowok="t"/>
              <v:stroke dashstyle="solid"/>
            </v:shape>
            <v:line style="position:absolute" from="2205,6811" to="3737,6811" stroked="true" strokeweight=".923pt" strokecolor="#000000">
              <v:stroke dashstyle="solid"/>
            </v:line>
            <v:shape style="position:absolute;left:2061;top:6735;width:153;height:151" type="#_x0000_t75" id="docshape129" stroked="false">
              <v:imagedata r:id="rId23" o:title=""/>
            </v:shape>
            <v:line style="position:absolute" from="4521,4968" to="6053,4968" stroked="true" strokeweight=".923pt" strokecolor="#000000">
              <v:stroke dashstyle="solid"/>
            </v:line>
            <v:shape style="position:absolute;left:4377;top:4893;width:153;height:151" type="#_x0000_t75" id="docshape130" stroked="false">
              <v:imagedata r:id="rId24" o:title=""/>
            </v:shape>
            <v:line style="position:absolute" from="4957,4970" to="5014,4970" stroked="true" strokeweight="1.847pt" strokecolor="#64a8df">
              <v:stroke dashstyle="solid"/>
            </v:line>
            <v:line style="position:absolute" from="5170,4970" to="5258,4970" stroked="true" strokeweight="1.847pt" strokecolor="#cc2129">
              <v:stroke dashstyle="solid"/>
            </v:line>
            <v:line style="position:absolute" from="4661,5109" to="6194,5109" stroked="true" strokeweight=".923pt" strokecolor="#000000">
              <v:stroke dashstyle="solid"/>
            </v:line>
            <v:shape style="position:absolute;left:4517;top:5033;width:153;height:151" type="#_x0000_t75" id="docshape131" stroked="false">
              <v:imagedata r:id="rId25" o:title=""/>
            </v:shape>
            <v:line style="position:absolute" from="5098,5111" to="5154,5111" stroked="true" strokeweight="1.847pt" strokecolor="#64a8df">
              <v:stroke dashstyle="solid"/>
            </v:line>
            <v:line style="position:absolute" from="5310,5111" to="5398,5111" stroked="true" strokeweight="1.847pt" strokecolor="#cc2129">
              <v:stroke dashstyle="solid"/>
            </v:line>
            <v:line style="position:absolute" from="4573,5267" to="6106,5267" stroked="true" strokeweight=".923pt" strokecolor="#000000">
              <v:stroke dashstyle="solid"/>
            </v:line>
            <v:shape style="position:absolute;left:4429;top:5191;width:153;height:151" type="#_x0000_t75" id="docshape132" stroked="false">
              <v:imagedata r:id="rId26" o:title=""/>
            </v:shape>
            <v:line style="position:absolute" from="5010,5269" to="5066,5269" stroked="true" strokeweight="1.847pt" strokecolor="#64a8df">
              <v:stroke dashstyle="solid"/>
            </v:line>
            <v:line style="position:absolute" from="5222,5269" to="5310,5269" stroked="true" strokeweight="1.847pt" strokecolor="#cc2129">
              <v:stroke dashstyle="solid"/>
            </v:line>
            <v:line style="position:absolute" from="7328,6232" to="8860,6232" stroked="true" strokeweight=".923pt" strokecolor="#000000">
              <v:stroke dashstyle="solid"/>
            </v:line>
            <v:shape style="position:absolute;left:7184;top:6156;width:153;height:151" type="#_x0000_t75" id="docshape133" stroked="false">
              <v:imagedata r:id="rId26" o:title=""/>
            </v:shape>
            <v:line style="position:absolute" from="7416,6390" to="8948,6390" stroked="true" strokeweight=".923pt" strokecolor="#000000">
              <v:stroke dashstyle="solid"/>
            </v:line>
            <v:shape style="position:absolute;left:7271;top:6314;width:153;height:151" type="#_x0000_t75" id="docshape134" stroked="false">
              <v:imagedata r:id="rId27" o:title=""/>
            </v:shape>
            <v:line style="position:absolute" from="7363,6547" to="8895,6547" stroked="true" strokeweight=".923pt" strokecolor="#000000">
              <v:stroke dashstyle="solid"/>
            </v:line>
            <v:shape style="position:absolute;left:7219;top:6472;width:153;height:151" type="#_x0000_t75" id="docshape135" stroked="false">
              <v:imagedata r:id="rId28" o:title=""/>
            </v:shape>
            <v:line style="position:absolute" from="7468,6723" to="9001,6723" stroked="true" strokeweight=".923pt" strokecolor="#000000">
              <v:stroke dashstyle="solid"/>
            </v:line>
            <v:shape style="position:absolute;left:7324;top:6647;width:153;height:151" type="#_x0000_t75" id="docshape136" stroked="false">
              <v:imagedata r:id="rId29" o:title=""/>
            </v:shape>
            <v:line style="position:absolute" from="7328,6846" to="8860,6846" stroked="true" strokeweight=".923pt" strokecolor="#000000">
              <v:stroke dashstyle="solid"/>
            </v:line>
            <v:shape style="position:absolute;left:7184;top:6770;width:153;height:151" type="#_x0000_t75" id="docshape137" stroked="false">
              <v:imagedata r:id="rId30" o:title=""/>
            </v:shape>
            <v:shape style="position:absolute;left:4824;top:6180;width:386;height:386" id="docshape138" coordorigin="4825,6180" coordsize="386,386" path="m5210,6180l4825,6566m4825,6180l5210,6566e" filled="false" stroked="true" strokeweight=".923pt" strokecolor="#cc2129">
              <v:path arrowok="t"/>
              <v:stroke dashstyle="solid"/>
            </v:shape>
            <v:shape style="position:absolute;left:5222;top:6450;width:405;height:401" id="docshape139" coordorigin="5223,6451" coordsize="405,401" path="m5464,6451l5398,6465,5318,6534,5267,6593,5229,6654,5223,6709,5243,6758,5272,6803,5313,6837,5366,6851,5407,6851,5484,6839,5547,6788,5594,6660,5611,6619,5624,6592,5627,6568,5618,6535,5599,6502,5572,6478,5539,6462,5501,6454,5464,6451xe" filled="true" fillcolor="#73c3f1" stroked="false">
              <v:path arrowok="t"/>
              <v:fill type="solid"/>
            </v:shape>
            <v:shape style="position:absolute;left:5222;top:6450;width:405;height:401" id="docshape140" coordorigin="5223,6451" coordsize="405,401" path="m5366,6851l5447,6848,5516,6822,5567,6746,5594,6660,5611,6619,5624,6592,5627,6568,5618,6535,5572,6478,5501,6454,5464,6451,5431,6453,5364,6490,5318,6534,5267,6593,5229,6654,5223,6709,5243,6758,5272,6803,5313,6837,5366,6851e" filled="false" stroked="true" strokeweight=".923pt" strokecolor="#4f83ac">
              <v:path arrowok="t"/>
              <v:stroke dashstyle="solid"/>
            </v:shape>
            <v:shape style="position:absolute;left:5255;top:6512;width:132;height:291" type="#_x0000_t75" id="docshape141" stroked="false">
              <v:imagedata r:id="rId31" o:title=""/>
            </v:shape>
            <v:shape style="position:absolute;left:5245;top:6460;width:386;height:386" id="docshape142" coordorigin="5246,6461" coordsize="386,386" path="m5632,6461l5246,6847m5246,6461l5632,6847e" filled="false" stroked="true" strokeweight=".923pt" strokecolor="#cc2129">
              <v:path arrowok="t"/>
              <v:stroke dashstyle="solid"/>
            </v:shape>
            <v:shape style="position:absolute;left:5714;top:6292;width:405;height:401" id="docshape143" coordorigin="5714,6293" coordsize="405,401" path="m5955,6293l5889,6307,5810,6377,5758,6435,5720,6496,5714,6551,5734,6600,5763,6646,5804,6680,5858,6693,5898,6693,5975,6681,6038,6630,6085,6502,6103,6461,6115,6434,6119,6410,6109,6377,6090,6345,6064,6320,6031,6304,5993,6296,5955,6293xe" filled="true" fillcolor="#73c3f1" stroked="false">
              <v:path arrowok="t"/>
              <v:fill type="solid"/>
            </v:shape>
            <v:shape style="position:absolute;left:5714;top:6292;width:405;height:401" id="docshape144" coordorigin="5714,6293" coordsize="405,401" path="m5858,6693l5938,6690,6008,6664,6058,6588,6085,6502,6103,6461,6115,6434,6119,6410,6109,6377,6064,6320,5993,6296,5955,6293,5922,6295,5855,6332,5810,6377,5758,6435,5720,6496,5714,6551,5734,6600,5763,6646,5804,6680,5858,6693e" filled="false" stroked="true" strokeweight=".923pt" strokecolor="#4f83ac">
              <v:path arrowok="t"/>
              <v:stroke dashstyle="solid"/>
            </v:shape>
            <v:shape style="position:absolute;left:5746;top:6354;width:132;height:291" type="#_x0000_t75" id="docshape145" stroked="false">
              <v:imagedata r:id="rId32" o:title=""/>
            </v:shape>
            <v:shape style="position:absolute;left:5736;top:6302;width:386;height:386" id="docshape146" coordorigin="5737,6303" coordsize="386,386" path="m6123,6303l5737,6689m5737,6303l6123,6689e" filled="false" stroked="true" strokeweight=".923pt" strokecolor="#cc2129">
              <v:path arrowok="t"/>
              <v:stroke dashstyle="solid"/>
            </v:shape>
            <v:shape style="position:absolute;left:5832;top:1400;width:153;height:2" id="docshape147" coordorigin="5833,1400" coordsize="153,0" path="m5985,1400l5833,1400e" filled="true" fillcolor="#82b951" stroked="false">
              <v:path arrowok="t"/>
              <v:fill type="solid"/>
            </v:shape>
            <v:line style="position:absolute" from="5985,1400" to="5833,1400" stroked="true" strokeweight=".923pt" strokecolor="#589f52">
              <v:stroke dashstyle="solid"/>
            </v:line>
            <v:shape style="position:absolute;left:5832;top:1575;width:153;height:2" id="docshape148" coordorigin="5833,1576" coordsize="153,0" path="m5985,1576l5833,1576e" filled="true" fillcolor="#82b951" stroked="false">
              <v:path arrowok="t"/>
              <v:fill type="solid"/>
            </v:shape>
            <v:line style="position:absolute" from="5985,1576" to="5833,1576" stroked="true" strokeweight=".923pt" strokecolor="#589f52">
              <v:stroke dashstyle="solid"/>
            </v:line>
            <v:shape style="position:absolute;left:8653;top:1445;width:97;height:110" id="docshape149" coordorigin="8653,1445" coordsize="97,110" path="m8672,1445l8653,1445,8653,1554,8672,1554,8672,1445xm8750,1445l8731,1445,8731,1554,8750,1554,8750,1445xe" filled="true" fillcolor="#589f52" stroked="false">
              <v:path arrowok="t"/>
              <v:fill type="solid"/>
            </v:shape>
            <v:shape style="position:absolute;left:8626;top:1408;width:153;height:176" id="docshape150" coordorigin="8627,1408" coordsize="153,176" path="m8779,1408l8627,1408m8779,1583l8627,1583e" filled="false" stroked="true" strokeweight=".923pt" strokecolor="#589f52">
              <v:path arrowok="t"/>
              <v:stroke dashstyle="solid"/>
            </v:shape>
            <v:shape style="position:absolute;left:7949;top:3450;width:301;height:238" type="#_x0000_t75" id="docshape151" stroked="false">
              <v:imagedata r:id="rId33" o:title=""/>
            </v:shape>
            <v:shape style="position:absolute;left:6644;top:411;width:477;height:256" type="#_x0000_t202" id="docshape152" filled="false" stroked="false">
              <v:textbox inset="0,0,0,0">
                <w:txbxContent>
                  <w:p>
                    <w:pPr>
                      <w:spacing w:line="230" w:lineRule="auto" w:before="5"/>
                      <w:ind w:left="95" w:right="2" w:hanging="96"/>
                      <w:jc w:val="left"/>
                      <w:rPr>
                        <w:rFonts w:ascii="Helvetica"/>
                        <w:sz w:val="11"/>
                      </w:rPr>
                    </w:pPr>
                    <w:r>
                      <w:rPr>
                        <w:rFonts w:ascii="Helvetica"/>
                        <w:spacing w:val="-1"/>
                        <w:w w:val="105"/>
                        <w:sz w:val="11"/>
                      </w:rPr>
                      <w:t>Genomic</w:t>
                    </w:r>
                    <w:r>
                      <w:rPr>
                        <w:rFonts w:ascii="Helvetica"/>
                        <w:spacing w:val="-30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Helvetica"/>
                        <w:w w:val="105"/>
                        <w:sz w:val="11"/>
                      </w:rPr>
                      <w:t>locus</w:t>
                    </w:r>
                  </w:p>
                </w:txbxContent>
              </v:textbox>
              <w10:wrap type="none"/>
            </v:shape>
            <v:shape style="position:absolute;left:4356;top:1261;width:2233;height:132" type="#_x0000_t202" id="docshape153" filled="false" stroked="false">
              <v:textbox inset="0,0,0,0">
                <w:txbxContent>
                  <w:p>
                    <w:pPr>
                      <w:tabs>
                        <w:tab w:pos="1571" w:val="left" w:leader="none"/>
                        <w:tab w:pos="2212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rFonts w:ascii="Helvetica"/>
                        <w:sz w:val="11"/>
                      </w:rPr>
                    </w:pPr>
                    <w:r>
                      <w:rPr>
                        <w:rFonts w:ascii="Helvetica"/>
                        <w:w w:val="103"/>
                        <w:sz w:val="11"/>
                        <w:u w:val="single" w:color="999999"/>
                      </w:rPr>
                      <w:t> </w:t>
                    </w:r>
                    <w:r>
                      <w:rPr>
                        <w:rFonts w:ascii="Helvetica"/>
                        <w:sz w:val="11"/>
                        <w:u w:val="single" w:color="999999"/>
                      </w:rPr>
                      <w:tab/>
                    </w:r>
                    <w:r>
                      <w:rPr>
                        <w:rFonts w:ascii="Helvetica"/>
                        <w:w w:val="105"/>
                        <w:sz w:val="11"/>
                        <w:u w:val="single" w:color="999999"/>
                      </w:rPr>
                      <w:t>PAM</w:t>
                    </w:r>
                    <w:r>
                      <w:rPr>
                        <w:rFonts w:ascii="Helvetica"/>
                        <w:sz w:val="11"/>
                        <w:u w:val="single" w:color="999999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7168;top:1269;width:2215;height:132" type="#_x0000_t202" id="docshape154" filled="false" stroked="false">
              <v:textbox inset="0,0,0,0">
                <w:txbxContent>
                  <w:p>
                    <w:pPr>
                      <w:tabs>
                        <w:tab w:pos="1553" w:val="left" w:leader="none"/>
                        <w:tab w:pos="2194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rFonts w:ascii="Helvetica"/>
                        <w:sz w:val="11"/>
                      </w:rPr>
                    </w:pPr>
                    <w:r>
                      <w:rPr>
                        <w:rFonts w:ascii="Helvetica"/>
                        <w:w w:val="103"/>
                        <w:sz w:val="11"/>
                        <w:u w:val="single" w:color="999999"/>
                      </w:rPr>
                      <w:t> </w:t>
                    </w:r>
                    <w:r>
                      <w:rPr>
                        <w:rFonts w:ascii="Helvetica"/>
                        <w:sz w:val="11"/>
                        <w:u w:val="single" w:color="999999"/>
                      </w:rPr>
                      <w:tab/>
                    </w:r>
                    <w:r>
                      <w:rPr>
                        <w:rFonts w:ascii="Helvetica"/>
                        <w:w w:val="105"/>
                        <w:sz w:val="11"/>
                        <w:u w:val="single" w:color="999999"/>
                      </w:rPr>
                      <w:t>PAM</w:t>
                    </w:r>
                    <w:r>
                      <w:rPr>
                        <w:rFonts w:ascii="Helvetica"/>
                        <w:sz w:val="11"/>
                        <w:u w:val="single" w:color="999999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2841;top:1531;width:540;height:132" type="#_x0000_t202" id="docshape155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Helvetica"/>
                        <w:sz w:val="11"/>
                      </w:rPr>
                    </w:pPr>
                    <w:r>
                      <w:rPr>
                        <w:rFonts w:ascii="Helvetica"/>
                        <w:w w:val="105"/>
                        <w:sz w:val="11"/>
                      </w:rPr>
                      <w:t>shRNAmir</w:t>
                    </w:r>
                  </w:p>
                </w:txbxContent>
              </v:textbox>
              <w10:wrap type="none"/>
            </v:shape>
            <v:shape style="position:absolute;left:4356;top:1468;width:2233;height:319" type="#_x0000_t202" id="docshape156" filled="false" stroked="false">
              <v:textbox inset="0,0,0,0">
                <w:txbxContent>
                  <w:p>
                    <w:pPr>
                      <w:tabs>
                        <w:tab w:pos="2212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rFonts w:ascii="Helvetica"/>
                        <w:sz w:val="11"/>
                      </w:rPr>
                    </w:pPr>
                    <w:r>
                      <w:rPr>
                        <w:rFonts w:ascii="Helvetica"/>
                        <w:w w:val="103"/>
                        <w:sz w:val="11"/>
                        <w:u w:val="single" w:color="999999"/>
                      </w:rPr>
                      <w:t> </w:t>
                    </w:r>
                    <w:r>
                      <w:rPr>
                        <w:rFonts w:ascii="Helvetica"/>
                        <w:sz w:val="11"/>
                        <w:u w:val="single" w:color="999999"/>
                      </w:rPr>
                      <w:tab/>
                    </w:r>
                  </w:p>
                  <w:p>
                    <w:pPr>
                      <w:tabs>
                        <w:tab w:pos="1503" w:val="left" w:leader="none"/>
                      </w:tabs>
                      <w:spacing w:before="58"/>
                      <w:ind w:left="223" w:right="0" w:firstLine="0"/>
                      <w:jc w:val="left"/>
                      <w:rPr>
                        <w:rFonts w:ascii="Helvetica"/>
                        <w:sz w:val="11"/>
                      </w:rPr>
                    </w:pPr>
                    <w:r>
                      <w:rPr>
                        <w:rFonts w:ascii="Helvetica"/>
                        <w:w w:val="105"/>
                        <w:sz w:val="11"/>
                      </w:rPr>
                      <w:t>Cas9</w:t>
                    </w:r>
                    <w:r>
                      <w:rPr>
                        <w:rFonts w:ascii="Helvetica"/>
                        <w:sz w:val="11"/>
                      </w:rPr>
                      <w:t>   </w:t>
                    </w:r>
                    <w:r>
                      <w:rPr>
                        <w:rFonts w:ascii="Helvetica"/>
                        <w:spacing w:val="9"/>
                        <w:sz w:val="11"/>
                      </w:rPr>
                      <w:t> </w:t>
                    </w:r>
                    <w:r>
                      <w:rPr>
                        <w:rFonts w:ascii="Helvetica"/>
                        <w:w w:val="103"/>
                        <w:sz w:val="11"/>
                        <w:u w:val="single" w:color="B1B1B1"/>
                      </w:rPr>
                      <w:t> </w:t>
                    </w:r>
                    <w:r>
                      <w:rPr>
                        <w:rFonts w:ascii="Helvetica"/>
                        <w:sz w:val="11"/>
                        <w:u w:val="single" w:color="B1B1B1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6720;top:1345;width:312;height:256" type="#_x0000_t202" id="docshape157" filled="false" stroked="false">
              <v:textbox inset="0,0,0,0">
                <w:txbxContent>
                  <w:p>
                    <w:pPr>
                      <w:spacing w:line="126" w:lineRule="exact" w:before="1"/>
                      <w:ind w:left="25" w:right="0" w:firstLine="0"/>
                      <w:jc w:val="left"/>
                      <w:rPr>
                        <w:rFonts w:ascii="Helvetica"/>
                        <w:sz w:val="11"/>
                      </w:rPr>
                    </w:pPr>
                    <w:r>
                      <w:rPr>
                        <w:rFonts w:ascii="Helvetica"/>
                        <w:w w:val="105"/>
                        <w:sz w:val="11"/>
                      </w:rPr>
                      <w:t>DNA</w:t>
                    </w:r>
                  </w:p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Helvetica"/>
                        <w:sz w:val="11"/>
                      </w:rPr>
                    </w:pPr>
                    <w:r>
                      <w:rPr>
                        <w:rFonts w:ascii="Helvetica"/>
                        <w:w w:val="105"/>
                        <w:sz w:val="11"/>
                      </w:rPr>
                      <w:t>target</w:t>
                    </w:r>
                  </w:p>
                </w:txbxContent>
              </v:textbox>
              <w10:wrap type="none"/>
            </v:shape>
            <v:shape style="position:absolute;left:7342;top:1643;width:1160;height:624" type="#_x0000_t202" id="docshape158" filled="false" stroked="false">
              <v:textbox inset="0,0,0,0">
                <w:txbxContent>
                  <w:p>
                    <w:pPr>
                      <w:tabs>
                        <w:tab w:pos="1139" w:val="left" w:leader="none"/>
                      </w:tabs>
                      <w:spacing w:before="1"/>
                      <w:ind w:left="7" w:right="0" w:firstLine="0"/>
                      <w:jc w:val="left"/>
                      <w:rPr>
                        <w:rFonts w:ascii="Helvetica"/>
                        <w:sz w:val="11"/>
                      </w:rPr>
                    </w:pPr>
                    <w:r>
                      <w:rPr>
                        <w:rFonts w:ascii="Helvetica"/>
                        <w:w w:val="105"/>
                        <w:sz w:val="11"/>
                      </w:rPr>
                      <w:t>dCas9</w:t>
                    </w:r>
                    <w:r>
                      <w:rPr>
                        <w:rFonts w:ascii="Helvetica"/>
                        <w:sz w:val="11"/>
                      </w:rPr>
                      <w:t>  </w:t>
                    </w:r>
                    <w:r>
                      <w:rPr>
                        <w:rFonts w:ascii="Helvetica"/>
                        <w:spacing w:val="10"/>
                        <w:sz w:val="11"/>
                      </w:rPr>
                      <w:t> </w:t>
                    </w:r>
                    <w:r>
                      <w:rPr>
                        <w:rFonts w:ascii="Helvetica"/>
                        <w:w w:val="103"/>
                        <w:sz w:val="11"/>
                        <w:u w:val="single" w:color="B1B1B1"/>
                      </w:rPr>
                      <w:t> </w:t>
                    </w:r>
                    <w:r>
                      <w:rPr>
                        <w:rFonts w:ascii="Helvetica"/>
                        <w:sz w:val="11"/>
                        <w:u w:val="single" w:color="B1B1B1"/>
                      </w:rPr>
                      <w:tab/>
                    </w:r>
                  </w:p>
                  <w:p>
                    <w:pPr>
                      <w:spacing w:line="240" w:lineRule="auto" w:before="0"/>
                      <w:rPr>
                        <w:rFonts w:ascii="Helvetica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Helvetica"/>
                        <w:sz w:val="12"/>
                      </w:rPr>
                    </w:pPr>
                  </w:p>
                  <w:p>
                    <w:pPr>
                      <w:spacing w:before="81"/>
                      <w:ind w:left="0" w:right="0" w:firstLine="0"/>
                      <w:jc w:val="left"/>
                      <w:rPr>
                        <w:rFonts w:ascii="Helvetica"/>
                        <w:sz w:val="11"/>
                      </w:rPr>
                    </w:pPr>
                    <w:r>
                      <w:rPr>
                        <w:rFonts w:ascii="Helvetica"/>
                        <w:w w:val="105"/>
                        <w:sz w:val="11"/>
                      </w:rPr>
                      <w:t>VP64</w:t>
                    </w:r>
                  </w:p>
                </w:txbxContent>
              </v:textbox>
              <w10:wrap type="none"/>
            </v:shape>
            <v:shape style="position:absolute;left:3173;top:2322;width:572;height:256" type="#_x0000_t202" id="docshape159" filled="false" stroked="false">
              <v:textbox inset="0,0,0,0">
                <w:txbxContent>
                  <w:p>
                    <w:pPr>
                      <w:spacing w:line="230" w:lineRule="auto" w:before="5"/>
                      <w:ind w:left="0" w:right="0" w:firstLine="0"/>
                      <w:jc w:val="left"/>
                      <w:rPr>
                        <w:rFonts w:ascii="Helvetica"/>
                        <w:sz w:val="11"/>
                      </w:rPr>
                    </w:pPr>
                    <w:r>
                      <w:rPr>
                        <w:rFonts w:ascii="Helvetica"/>
                        <w:w w:val="105"/>
                        <w:sz w:val="11"/>
                      </w:rPr>
                      <w:t>Drosha</w:t>
                    </w:r>
                    <w:r>
                      <w:rPr>
                        <w:rFonts w:ascii="Helvetica"/>
                        <w:spacing w:val="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Helvetica"/>
                        <w:sz w:val="11"/>
                      </w:rPr>
                      <w:t>processing</w:t>
                    </w:r>
                  </w:p>
                </w:txbxContent>
              </v:textbox>
              <w10:wrap type="none"/>
            </v:shape>
            <v:shape style="position:absolute;left:5144;top:2372;width:382;height:132" type="#_x0000_t202" id="docshape160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Helvetica"/>
                        <w:sz w:val="11"/>
                      </w:rPr>
                    </w:pPr>
                    <w:r>
                      <w:rPr>
                        <w:rFonts w:ascii="Helvetica"/>
                        <w:w w:val="105"/>
                        <w:sz w:val="11"/>
                      </w:rPr>
                      <w:t>sgRNA</w:t>
                    </w:r>
                  </w:p>
                </w:txbxContent>
              </v:textbox>
              <w10:wrap type="none"/>
            </v:shape>
            <v:shape style="position:absolute;left:7672;top:2372;width:654;height:132" type="#_x0000_t202" id="docshape161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Helvetica"/>
                        <w:sz w:val="11"/>
                      </w:rPr>
                    </w:pPr>
                    <w:r>
                      <w:rPr>
                        <w:rFonts w:ascii="Helvetica"/>
                        <w:w w:val="105"/>
                        <w:sz w:val="11"/>
                      </w:rPr>
                      <w:t>MS2-sgRNA</w:t>
                    </w:r>
                  </w:p>
                </w:txbxContent>
              </v:textbox>
              <w10:wrap type="none"/>
            </v:shape>
            <v:shape style="position:absolute;left:5524;top:2799;width:318;height:132" type="#_x0000_t202" id="docshape16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Helvetica"/>
                        <w:sz w:val="11"/>
                      </w:rPr>
                    </w:pPr>
                    <w:r>
                      <w:rPr>
                        <w:rFonts w:ascii="Helvetica"/>
                        <w:w w:val="105"/>
                        <w:sz w:val="11"/>
                      </w:rPr>
                      <w:t>NHEJ</w:t>
                    </w:r>
                  </w:p>
                </w:txbxContent>
              </v:textbox>
              <w10:wrap type="none"/>
            </v:shape>
            <v:shape style="position:absolute;left:9107;top:2733;width:825;height:132" type="#_x0000_t202" id="docshape163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Helvetica"/>
                        <w:sz w:val="11"/>
                      </w:rPr>
                    </w:pPr>
                    <w:r>
                      <w:rPr>
                        <w:rFonts w:ascii="Helvetica"/>
                        <w:w w:val="105"/>
                        <w:sz w:val="11"/>
                      </w:rPr>
                      <w:t>MS2-P65-HSF1</w:t>
                    </w:r>
                  </w:p>
                </w:txbxContent>
              </v:textbox>
              <w10:wrap type="none"/>
            </v:shape>
            <v:shape style="position:absolute;left:5782;top:3208;width:578;height:256" type="#_x0000_t202" id="docshape164" filled="false" stroked="false">
              <v:textbox inset="0,0,0,0">
                <w:txbxContent>
                  <w:p>
                    <w:pPr>
                      <w:spacing w:line="230" w:lineRule="auto" w:before="5"/>
                      <w:ind w:left="0" w:right="15" w:firstLine="0"/>
                      <w:jc w:val="left"/>
                      <w:rPr>
                        <w:rFonts w:ascii="Helvetica"/>
                        <w:sz w:val="11"/>
                      </w:rPr>
                    </w:pPr>
                    <w:r>
                      <w:rPr>
                        <w:rFonts w:ascii="Helvetica"/>
                        <w:w w:val="105"/>
                        <w:sz w:val="11"/>
                      </w:rPr>
                      <w:t>Premature</w:t>
                    </w:r>
                    <w:r>
                      <w:rPr>
                        <w:rFonts w:ascii="Helvetica"/>
                        <w:spacing w:val="-30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Helvetica"/>
                        <w:spacing w:val="-2"/>
                        <w:w w:val="105"/>
                        <w:sz w:val="11"/>
                      </w:rPr>
                      <w:t>stop</w:t>
                    </w:r>
                    <w:r>
                      <w:rPr>
                        <w:rFonts w:ascii="Helvetica"/>
                        <w:spacing w:val="-5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Helvetica"/>
                        <w:spacing w:val="-2"/>
                        <w:w w:val="105"/>
                        <w:sz w:val="11"/>
                      </w:rPr>
                      <w:t>codon</w:t>
                    </w:r>
                  </w:p>
                </w:txbxContent>
              </v:textbox>
              <w10:wrap type="none"/>
            </v:shape>
            <v:shape style="position:absolute;left:7977;top:3313;width:280;height:132" type="#_x0000_t202" id="docshape165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Helvetica"/>
                        <w:sz w:val="11"/>
                      </w:rPr>
                    </w:pPr>
                    <w:r>
                      <w:rPr>
                        <w:rFonts w:ascii="Helvetica"/>
                        <w:w w:val="105"/>
                        <w:sz w:val="11"/>
                      </w:rPr>
                      <w:t>Pol</w:t>
                    </w:r>
                    <w:r>
                      <w:rPr>
                        <w:rFonts w:ascii="Helvetica"/>
                        <w:spacing w:val="-3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Helvetica"/>
                        <w:w w:val="105"/>
                        <w:sz w:val="11"/>
                      </w:rPr>
                      <w:t>II</w:t>
                    </w:r>
                  </w:p>
                </w:txbxContent>
              </v:textbox>
              <w10:wrap type="none"/>
            </v:shape>
            <v:shape style="position:absolute;left:5593;top:3816;width:458;height:256" type="#_x0000_t202" id="docshape166" filled="false" stroked="false">
              <v:textbox inset="0,0,0,0">
                <w:txbxContent>
                  <w:p>
                    <w:pPr>
                      <w:spacing w:line="230" w:lineRule="auto" w:before="5"/>
                      <w:ind w:left="0" w:right="16" w:firstLine="0"/>
                      <w:jc w:val="left"/>
                      <w:rPr>
                        <w:rFonts w:ascii="Helvetica"/>
                        <w:sz w:val="11"/>
                      </w:rPr>
                    </w:pPr>
                    <w:r>
                      <w:rPr>
                        <w:rFonts w:ascii="Helvetica"/>
                        <w:w w:val="105"/>
                        <w:sz w:val="11"/>
                      </w:rPr>
                      <w:t>Indel</w:t>
                    </w:r>
                    <w:r>
                      <w:rPr>
                        <w:rFonts w:ascii="Helvetica"/>
                        <w:spacing w:val="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Helvetica"/>
                        <w:sz w:val="11"/>
                      </w:rPr>
                      <w:t>mutation</w:t>
                    </w:r>
                  </w:p>
                </w:txbxContent>
              </v:textbox>
              <w10:wrap type="none"/>
            </v:shape>
            <v:shape style="position:absolute;left:7975;top:3816;width:768;height:256" type="#_x0000_t202" id="docshape167" filled="false" stroked="false">
              <v:textbox inset="0,0,0,0">
                <w:txbxContent>
                  <w:p>
                    <w:pPr>
                      <w:spacing w:line="230" w:lineRule="auto" w:before="5"/>
                      <w:ind w:left="132" w:right="0" w:hanging="133"/>
                      <w:jc w:val="left"/>
                      <w:rPr>
                        <w:rFonts w:ascii="Helvetica"/>
                        <w:sz w:val="11"/>
                      </w:rPr>
                    </w:pPr>
                    <w:r>
                      <w:rPr>
                        <w:rFonts w:ascii="Helvetica"/>
                        <w:sz w:val="11"/>
                      </w:rPr>
                      <w:t>Transcriptional</w:t>
                    </w:r>
                    <w:r>
                      <w:rPr>
                        <w:rFonts w:ascii="Helvetica"/>
                        <w:spacing w:val="-28"/>
                        <w:sz w:val="11"/>
                      </w:rPr>
                      <w:t> </w:t>
                    </w:r>
                    <w:r>
                      <w:rPr>
                        <w:rFonts w:ascii="Helvetica"/>
                        <w:w w:val="105"/>
                        <w:sz w:val="11"/>
                      </w:rPr>
                      <w:t>activation</w:t>
                    </w:r>
                  </w:p>
                </w:txbxContent>
              </v:textbox>
              <w10:wrap type="none"/>
            </v:shape>
            <v:shape style="position:absolute;left:2920;top:4057;width:824;height:707" type="#_x0000_t202" id="docshape168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Helvetica"/>
                        <w:sz w:val="11"/>
                      </w:rPr>
                    </w:pPr>
                    <w:r>
                      <w:rPr>
                        <w:rFonts w:ascii="Helvetica"/>
                        <w:w w:val="105"/>
                        <w:sz w:val="11"/>
                      </w:rPr>
                      <w:t>shRNA</w:t>
                    </w:r>
                  </w:p>
                  <w:p>
                    <w:pPr>
                      <w:spacing w:line="240" w:lineRule="auto" w:before="0"/>
                      <w:rPr>
                        <w:rFonts w:ascii="Helvetica"/>
                        <w:sz w:val="12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Helvetica"/>
                        <w:sz w:val="15"/>
                      </w:rPr>
                    </w:pPr>
                  </w:p>
                  <w:p>
                    <w:pPr>
                      <w:spacing w:line="230" w:lineRule="auto" w:before="0"/>
                      <w:ind w:left="252" w:right="0" w:firstLine="0"/>
                      <w:jc w:val="left"/>
                      <w:rPr>
                        <w:rFonts w:ascii="Helvetica"/>
                        <w:sz w:val="11"/>
                      </w:rPr>
                    </w:pPr>
                    <w:r>
                      <w:rPr>
                        <w:rFonts w:ascii="Helvetica"/>
                        <w:w w:val="105"/>
                        <w:sz w:val="11"/>
                      </w:rPr>
                      <w:t>Dicer</w:t>
                    </w:r>
                    <w:r>
                      <w:rPr>
                        <w:rFonts w:ascii="Helvetica"/>
                        <w:spacing w:val="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Helvetica"/>
                        <w:sz w:val="11"/>
                      </w:rPr>
                      <w:t>processing</w:t>
                    </w:r>
                  </w:p>
                </w:txbxContent>
              </v:textbox>
              <w10:wrap type="none"/>
            </v:shape>
            <v:shape style="position:absolute;left:6100;top:4898;width:465;height:430" type="#_x0000_t202" id="docshape169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Helvetica"/>
                        <w:sz w:val="11"/>
                      </w:rPr>
                    </w:pPr>
                    <w:r>
                      <w:rPr>
                        <w:rFonts w:ascii="Helvetica"/>
                        <w:w w:val="105"/>
                        <w:sz w:val="11"/>
                      </w:rPr>
                      <w:t>AAAA</w:t>
                    </w:r>
                  </w:p>
                  <w:p>
                    <w:pPr>
                      <w:spacing w:line="292" w:lineRule="auto" w:before="6"/>
                      <w:ind w:left="52" w:right="12" w:firstLine="87"/>
                      <w:jc w:val="left"/>
                      <w:rPr>
                        <w:rFonts w:ascii="Helvetica"/>
                        <w:sz w:val="11"/>
                      </w:rPr>
                    </w:pPr>
                    <w:r>
                      <w:rPr>
                        <w:rFonts w:ascii="Helvetica"/>
                        <w:sz w:val="11"/>
                      </w:rPr>
                      <w:t>AAAA</w:t>
                    </w:r>
                    <w:r>
                      <w:rPr>
                        <w:rFonts w:ascii="Helvetica"/>
                        <w:spacing w:val="-28"/>
                        <w:sz w:val="11"/>
                      </w:rPr>
                      <w:t> </w:t>
                    </w:r>
                    <w:r>
                      <w:rPr>
                        <w:rFonts w:ascii="Helvetica"/>
                        <w:w w:val="105"/>
                        <w:sz w:val="11"/>
                      </w:rPr>
                      <w:t>AAAA</w:t>
                    </w:r>
                  </w:p>
                </w:txbxContent>
              </v:textbox>
              <w10:wrap type="none"/>
            </v:shape>
            <v:shape style="position:absolute;left:2939;top:5326;width:343;height:132" type="#_x0000_t202" id="docshape170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Helvetica"/>
                        <w:sz w:val="11"/>
                      </w:rPr>
                    </w:pPr>
                    <w:r>
                      <w:rPr>
                        <w:rFonts w:ascii="Helvetica"/>
                        <w:w w:val="105"/>
                        <w:sz w:val="11"/>
                      </w:rPr>
                      <w:t>siRNA</w:t>
                    </w:r>
                  </w:p>
                </w:txbxContent>
              </v:textbox>
              <w10:wrap type="none"/>
            </v:shape>
            <v:shape style="position:absolute;left:5296;top:5326;width:356;height:132" type="#_x0000_t202" id="docshape171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Helvetica"/>
                        <w:sz w:val="11"/>
                      </w:rPr>
                    </w:pPr>
                    <w:r>
                      <w:rPr>
                        <w:rFonts w:ascii="Helvetica"/>
                        <w:w w:val="105"/>
                        <w:sz w:val="11"/>
                      </w:rPr>
                      <w:t>mRNA</w:t>
                    </w:r>
                  </w:p>
                </w:txbxContent>
              </v:textbox>
              <w10:wrap type="none"/>
            </v:shape>
            <v:shape style="position:absolute;left:2965;top:6373;width:293;height:132" type="#_x0000_t202" id="docshape17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Helvetica"/>
                        <w:sz w:val="11"/>
                      </w:rPr>
                    </w:pPr>
                    <w:r>
                      <w:rPr>
                        <w:rFonts w:ascii="Helvetica"/>
                        <w:w w:val="105"/>
                        <w:sz w:val="11"/>
                      </w:rPr>
                      <w:t>RISC</w:t>
                    </w:r>
                  </w:p>
                </w:txbxContent>
              </v:textbox>
              <w10:wrap type="none"/>
            </v:shape>
            <v:shape style="position:absolute;left:3794;top:6161;width:5588;height:746" type="#_x0000_t202" id="docshape173" filled="false" stroked="false">
              <v:textbox inset="0,0,0,0">
                <w:txbxContent>
                  <w:p>
                    <w:pPr>
                      <w:spacing w:line="292" w:lineRule="auto" w:before="1"/>
                      <w:ind w:left="5158" w:right="0" w:hanging="36"/>
                      <w:jc w:val="left"/>
                      <w:rPr>
                        <w:rFonts w:ascii="Helvetica"/>
                        <w:sz w:val="11"/>
                      </w:rPr>
                    </w:pPr>
                    <w:r>
                      <w:rPr>
                        <w:rFonts w:ascii="Helvetica"/>
                        <w:w w:val="105"/>
                        <w:sz w:val="11"/>
                      </w:rPr>
                      <w:t>AAAA</w:t>
                    </w:r>
                    <w:r>
                      <w:rPr>
                        <w:rFonts w:ascii="Helvetica"/>
                        <w:spacing w:val="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Helvetica"/>
                        <w:w w:val="105"/>
                        <w:sz w:val="11"/>
                      </w:rPr>
                      <w:t>AAAA</w:t>
                    </w:r>
                    <w:r>
                      <w:rPr>
                        <w:rFonts w:ascii="Helvetica"/>
                        <w:spacing w:val="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Helvetica"/>
                        <w:w w:val="105"/>
                        <w:sz w:val="11"/>
                      </w:rPr>
                      <w:t>AAAA</w:t>
                    </w:r>
                  </w:p>
                  <w:p>
                    <w:pPr>
                      <w:tabs>
                        <w:tab w:pos="5263" w:val="left" w:leader="none"/>
                      </w:tabs>
                      <w:spacing w:line="136" w:lineRule="auto" w:before="24"/>
                      <w:ind w:left="0" w:right="0" w:firstLine="0"/>
                      <w:jc w:val="left"/>
                      <w:rPr>
                        <w:rFonts w:ascii="Helvetica"/>
                        <w:sz w:val="11"/>
                      </w:rPr>
                    </w:pPr>
                    <w:r>
                      <w:rPr>
                        <w:rFonts w:ascii="Helvetica"/>
                        <w:w w:val="105"/>
                        <w:position w:val="-8"/>
                        <w:sz w:val="11"/>
                      </w:rPr>
                      <w:t>AAAA</w:t>
                      <w:tab/>
                    </w:r>
                    <w:r>
                      <w:rPr>
                        <w:rFonts w:ascii="Helvetica"/>
                        <w:w w:val="105"/>
                        <w:sz w:val="11"/>
                      </w:rPr>
                      <w:t>AAAA</w:t>
                    </w:r>
                  </w:p>
                  <w:p>
                    <w:pPr>
                      <w:spacing w:line="81" w:lineRule="exact" w:before="0"/>
                      <w:ind w:left="5122" w:right="0" w:firstLine="0"/>
                      <w:jc w:val="left"/>
                      <w:rPr>
                        <w:rFonts w:ascii="Helvetica"/>
                        <w:sz w:val="11"/>
                      </w:rPr>
                    </w:pPr>
                    <w:r>
                      <w:rPr>
                        <w:rFonts w:ascii="Helvetica"/>
                        <w:w w:val="105"/>
                        <w:sz w:val="11"/>
                      </w:rPr>
                      <w:t>AAAA</w:t>
                    </w:r>
                  </w:p>
                </w:txbxContent>
              </v:textbox>
              <w10:wrap type="none"/>
            </v:shape>
            <v:shape style="position:absolute;left:2375;top:6898;width:6236;height:256" type="#_x0000_t202" id="docshape174" filled="false" stroked="false">
              <v:textbox inset="0,0,0,0">
                <w:txbxContent>
                  <w:p>
                    <w:pPr>
                      <w:tabs>
                        <w:tab w:pos="2397" w:val="left" w:leader="none"/>
                      </w:tabs>
                      <w:spacing w:line="126" w:lineRule="exact" w:before="1"/>
                      <w:ind w:left="0" w:right="0" w:firstLine="0"/>
                      <w:jc w:val="left"/>
                      <w:rPr>
                        <w:rFonts w:ascii="Helvetica"/>
                        <w:sz w:val="11"/>
                      </w:rPr>
                    </w:pPr>
                    <w:r>
                      <w:rPr>
                        <w:rFonts w:ascii="Helvetica"/>
                        <w:w w:val="105"/>
                        <w:sz w:val="11"/>
                      </w:rPr>
                      <w:t>mRNA</w:t>
                    </w:r>
                    <w:r>
                      <w:rPr>
                        <w:rFonts w:ascii="Helvetica"/>
                        <w:spacing w:val="-5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Helvetica"/>
                        <w:w w:val="105"/>
                        <w:sz w:val="11"/>
                      </w:rPr>
                      <w:t>degradation</w:t>
                    </w:r>
                    <w:r>
                      <w:rPr>
                        <w:rFonts w:ascii="Helvetica"/>
                        <w:spacing w:val="-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Helvetica"/>
                        <w:w w:val="105"/>
                        <w:sz w:val="11"/>
                      </w:rPr>
                      <w:t>and</w:t>
                      <w:tab/>
                      <w:t>Depletion</w:t>
                    </w:r>
                    <w:r>
                      <w:rPr>
                        <w:rFonts w:ascii="Helvetica"/>
                        <w:spacing w:val="-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Helvetica"/>
                        <w:w w:val="105"/>
                        <w:sz w:val="11"/>
                      </w:rPr>
                      <w:t>of</w:t>
                    </w:r>
                    <w:r>
                      <w:rPr>
                        <w:rFonts w:ascii="Helvetica"/>
                        <w:spacing w:val="-5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Helvetica"/>
                        <w:w w:val="105"/>
                        <w:sz w:val="11"/>
                      </w:rPr>
                      <w:t>target</w:t>
                    </w:r>
                    <w:r>
                      <w:rPr>
                        <w:rFonts w:ascii="Helvetica"/>
                        <w:spacing w:val="-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Helvetica"/>
                        <w:w w:val="105"/>
                        <w:sz w:val="11"/>
                      </w:rPr>
                      <w:t>mRNA</w:t>
                    </w:r>
                  </w:p>
                  <w:p>
                    <w:pPr>
                      <w:tabs>
                        <w:tab w:pos="2283" w:val="left" w:leader="none"/>
                        <w:tab w:pos="5221" w:val="left" w:leader="none"/>
                      </w:tabs>
                      <w:spacing w:line="126" w:lineRule="exact" w:before="0"/>
                      <w:ind w:left="47" w:right="0" w:firstLine="0"/>
                      <w:jc w:val="left"/>
                      <w:rPr>
                        <w:rFonts w:ascii="Helvetica"/>
                        <w:sz w:val="11"/>
                      </w:rPr>
                    </w:pPr>
                    <w:r>
                      <w:rPr>
                        <w:rFonts w:ascii="Helvetica"/>
                        <w:w w:val="105"/>
                        <w:sz w:val="11"/>
                      </w:rPr>
                      <w:t>translational</w:t>
                    </w:r>
                    <w:r>
                      <w:rPr>
                        <w:rFonts w:ascii="Helvetica"/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Helvetica"/>
                        <w:w w:val="105"/>
                        <w:sz w:val="11"/>
                      </w:rPr>
                      <w:t>inhibition</w:t>
                      <w:tab/>
                      <w:t>via</w:t>
                    </w:r>
                    <w:r>
                      <w:rPr>
                        <w:rFonts w:ascii="Helvetica"/>
                        <w:spacing w:val="-3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Helvetica"/>
                        <w:w w:val="105"/>
                        <w:sz w:val="11"/>
                      </w:rPr>
                      <w:t>NMD</w:t>
                    </w:r>
                    <w:r>
                      <w:rPr>
                        <w:rFonts w:ascii="Helvetica"/>
                        <w:spacing w:val="-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Helvetica"/>
                        <w:w w:val="105"/>
                        <w:sz w:val="11"/>
                      </w:rPr>
                      <w:t>and</w:t>
                    </w:r>
                    <w:r>
                      <w:rPr>
                        <w:rFonts w:ascii="Helvetica"/>
                        <w:spacing w:val="-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Helvetica"/>
                        <w:w w:val="105"/>
                        <w:sz w:val="11"/>
                      </w:rPr>
                      <w:t>functional</w:t>
                    </w:r>
                    <w:r>
                      <w:rPr>
                        <w:rFonts w:ascii="Helvetica"/>
                        <w:spacing w:val="-3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Helvetica"/>
                        <w:w w:val="105"/>
                        <w:sz w:val="11"/>
                      </w:rPr>
                      <w:t>protein</w:t>
                      <w:tab/>
                    </w:r>
                    <w:r>
                      <w:rPr>
                        <w:rFonts w:ascii="Helvetica"/>
                        <w:sz w:val="11"/>
                      </w:rPr>
                      <w:t>mRNA</w:t>
                    </w:r>
                    <w:r>
                      <w:rPr>
                        <w:rFonts w:ascii="Helvetica"/>
                        <w:spacing w:val="21"/>
                        <w:sz w:val="11"/>
                      </w:rPr>
                      <w:t> </w:t>
                    </w:r>
                    <w:r>
                      <w:rPr>
                        <w:rFonts w:ascii="Helvetica"/>
                        <w:sz w:val="11"/>
                      </w:rPr>
                      <w:t>upregulation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97.671097pt;margin-top:100.548332pt;width:8.6pt;height:22.6pt;mso-position-horizontal-relative:page;mso-position-vertical-relative:paragraph;z-index:15732224" type="#_x0000_t202" id="docshape175" filled="false" stroked="false">
            <v:textbox inset="0,0,0,0" style="layout-flow:vertical;mso-layout-flow-alt:bottom-to-top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rFonts w:ascii="Helvetica"/>
                      <w:sz w:val="11"/>
                    </w:rPr>
                  </w:pPr>
                  <w:r>
                    <w:rPr>
                      <w:rFonts w:ascii="Helvetica"/>
                      <w:w w:val="105"/>
                      <w:sz w:val="11"/>
                    </w:rPr>
                    <w:t>Nucleus</w:t>
                  </w:r>
                </w:p>
              </w:txbxContent>
            </v:textbox>
            <w10:wrap type="none"/>
          </v:shape>
        </w:pict>
      </w:r>
      <w:bookmarkStart w:name="Applications of CRISPR-Cas9 screening" w:id="6"/>
      <w:bookmarkEnd w:id="6"/>
      <w:r>
        <w:rPr/>
      </w:r>
      <w:r>
        <w:rPr>
          <w:rFonts w:ascii="Helvetica"/>
          <w:spacing w:val="-2"/>
          <w:w w:val="105"/>
          <w:sz w:val="11"/>
        </w:rPr>
        <w:t>shRNA</w:t>
      </w:r>
      <w:r>
        <w:rPr>
          <w:rFonts w:ascii="Helvetica"/>
          <w:spacing w:val="-5"/>
          <w:w w:val="105"/>
          <w:sz w:val="11"/>
        </w:rPr>
        <w:t> </w:t>
      </w:r>
      <w:r>
        <w:rPr>
          <w:rFonts w:ascii="Helvetica"/>
          <w:spacing w:val="-2"/>
          <w:w w:val="105"/>
          <w:sz w:val="11"/>
        </w:rPr>
        <w:t>knockdown</w:t>
      </w:r>
    </w:p>
    <w:p>
      <w:pPr>
        <w:spacing w:before="101"/>
        <w:ind w:left="1441" w:right="0" w:firstLine="0"/>
        <w:jc w:val="left"/>
        <w:rPr>
          <w:rFonts w:ascii="Helvetica"/>
          <w:sz w:val="11"/>
        </w:rPr>
      </w:pPr>
      <w:r>
        <w:rPr/>
        <w:br w:type="column"/>
      </w:r>
      <w:r>
        <w:rPr>
          <w:rFonts w:ascii="Helvetica"/>
          <w:sz w:val="11"/>
        </w:rPr>
        <w:t>Cas9</w:t>
      </w:r>
      <w:r>
        <w:rPr>
          <w:rFonts w:ascii="Helvetica"/>
          <w:spacing w:val="26"/>
          <w:sz w:val="11"/>
        </w:rPr>
        <w:t> </w:t>
      </w:r>
      <w:r>
        <w:rPr>
          <w:rFonts w:ascii="Helvetica"/>
          <w:sz w:val="11"/>
        </w:rPr>
        <w:t>knockout</w:t>
      </w:r>
    </w:p>
    <w:p>
      <w:pPr>
        <w:spacing w:before="101"/>
        <w:ind w:left="1861" w:right="2382" w:firstLine="0"/>
        <w:jc w:val="center"/>
        <w:rPr>
          <w:rFonts w:ascii="Helvetica"/>
          <w:sz w:val="11"/>
        </w:rPr>
      </w:pPr>
      <w:r>
        <w:rPr/>
        <w:br w:type="column"/>
      </w:r>
      <w:r>
        <w:rPr>
          <w:rFonts w:ascii="Helvetica"/>
          <w:sz w:val="11"/>
        </w:rPr>
        <w:t>dCas9</w:t>
      </w:r>
      <w:r>
        <w:rPr>
          <w:rFonts w:ascii="Helvetica"/>
          <w:spacing w:val="29"/>
          <w:sz w:val="11"/>
        </w:rPr>
        <w:t> </w:t>
      </w:r>
      <w:r>
        <w:rPr>
          <w:rFonts w:ascii="Helvetica"/>
          <w:sz w:val="11"/>
        </w:rPr>
        <w:t>activation</w:t>
      </w:r>
    </w:p>
    <w:p>
      <w:pPr>
        <w:spacing w:after="0"/>
        <w:jc w:val="center"/>
        <w:rPr>
          <w:rFonts w:ascii="Helvetica"/>
          <w:sz w:val="11"/>
        </w:rPr>
        <w:sectPr>
          <w:type w:val="continuous"/>
          <w:pgSz w:w="11880" w:h="15660"/>
          <w:pgMar w:header="567" w:footer="397" w:top="900" w:bottom="580" w:left="740" w:right="720"/>
          <w:cols w:num="3" w:equalWidth="0">
            <w:col w:w="2843" w:space="40"/>
            <w:col w:w="2236" w:space="174"/>
            <w:col w:w="5127"/>
          </w:cols>
        </w:sect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spacing w:before="4"/>
        <w:rPr>
          <w:rFonts w:ascii="Helvetica"/>
          <w:sz w:val="19"/>
        </w:rPr>
      </w:pPr>
    </w:p>
    <w:p>
      <w:pPr>
        <w:spacing w:line="261" w:lineRule="auto" w:before="0"/>
        <w:ind w:left="110" w:right="204" w:firstLine="0"/>
        <w:jc w:val="left"/>
        <w:rPr>
          <w:sz w:val="16"/>
        </w:rPr>
      </w:pPr>
      <w:r>
        <w:rPr/>
        <w:pict>
          <v:shape style="position:absolute;margin-left:97.671097pt;margin-top:-98.812492pt;width:8.6pt;height:28.95pt;mso-position-horizontal-relative:page;mso-position-vertical-relative:paragraph;z-index:15731712" type="#_x0000_t202" id="docshape176" filled="false" stroked="false">
            <v:textbox inset="0,0,0,0" style="layout-flow:vertical;mso-layout-flow-alt:bottom-to-top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rFonts w:ascii="Helvetica"/>
                      <w:sz w:val="11"/>
                    </w:rPr>
                  </w:pPr>
                  <w:r>
                    <w:rPr>
                      <w:rFonts w:ascii="Helvetica"/>
                      <w:w w:val="105"/>
                      <w:sz w:val="11"/>
                    </w:rPr>
                    <w:t>Cytoplasm</w:t>
                  </w:r>
                </w:p>
              </w:txbxContent>
            </v:textbox>
            <w10:wrap type="none"/>
          </v:shape>
        </w:pict>
      </w:r>
      <w:bookmarkStart w:name="_bookmark0" w:id="7"/>
      <w:bookmarkEnd w:id="7"/>
      <w:r>
        <w:rPr/>
      </w:r>
      <w:r>
        <w:rPr>
          <w:b/>
          <w:color w:val="231F20"/>
          <w:w w:val="90"/>
          <w:sz w:val="16"/>
        </w:rPr>
        <w:t>Figure 1 </w:t>
      </w:r>
      <w:r>
        <w:rPr>
          <w:b/>
          <w:color w:val="231F20"/>
          <w:w w:val="90"/>
          <w:position w:val="2"/>
          <w:sz w:val="16"/>
        </w:rPr>
        <w:t>| </w:t>
      </w:r>
      <w:r>
        <w:rPr>
          <w:color w:val="231F20"/>
          <w:w w:val="90"/>
          <w:sz w:val="16"/>
        </w:rPr>
        <w:t>Approaches to genetic perturbation: shRNA knockdown, Cas9 knockout, and dCas9 transcriptional activation. Schematic of the mechanisms behind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spacing w:val="-1"/>
          <w:w w:val="77"/>
          <w:sz w:val="16"/>
        </w:rPr>
        <w:t>s</w:t>
      </w:r>
      <w:r>
        <w:rPr>
          <w:color w:val="231F20"/>
          <w:spacing w:val="-1"/>
          <w:w w:val="93"/>
          <w:sz w:val="16"/>
        </w:rPr>
        <w:t>h</w:t>
      </w:r>
      <w:r>
        <w:rPr>
          <w:color w:val="231F20"/>
          <w:spacing w:val="-1"/>
          <w:w w:val="71"/>
          <w:sz w:val="16"/>
        </w:rPr>
        <w:t>R</w:t>
      </w:r>
      <w:r>
        <w:rPr>
          <w:color w:val="231F20"/>
          <w:spacing w:val="-1"/>
          <w:w w:val="79"/>
          <w:sz w:val="16"/>
        </w:rPr>
        <w:t>N</w:t>
      </w:r>
      <w:r>
        <w:rPr>
          <w:color w:val="231F20"/>
          <w:w w:val="83"/>
          <w:sz w:val="16"/>
        </w:rPr>
        <w:t>A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88"/>
          <w:sz w:val="16"/>
        </w:rPr>
        <w:t>k</w:t>
      </w:r>
      <w:r>
        <w:rPr>
          <w:color w:val="231F20"/>
          <w:spacing w:val="-4"/>
          <w:w w:val="93"/>
          <w:sz w:val="16"/>
        </w:rPr>
        <w:t>n</w:t>
      </w:r>
      <w:r>
        <w:rPr>
          <w:color w:val="231F20"/>
          <w:spacing w:val="-1"/>
          <w:w w:val="89"/>
          <w:sz w:val="16"/>
        </w:rPr>
        <w:t>o</w:t>
      </w:r>
      <w:r>
        <w:rPr>
          <w:color w:val="231F20"/>
          <w:spacing w:val="-1"/>
          <w:w w:val="85"/>
          <w:sz w:val="16"/>
        </w:rPr>
        <w:t>c</w:t>
      </w:r>
      <w:r>
        <w:rPr>
          <w:color w:val="231F20"/>
          <w:spacing w:val="-4"/>
          <w:w w:val="88"/>
          <w:sz w:val="16"/>
        </w:rPr>
        <w:t>k</w:t>
      </w:r>
      <w:r>
        <w:rPr>
          <w:color w:val="231F20"/>
          <w:spacing w:val="-4"/>
          <w:w w:val="89"/>
          <w:sz w:val="16"/>
        </w:rPr>
        <w:t>d</w:t>
      </w:r>
      <w:r>
        <w:rPr>
          <w:color w:val="231F20"/>
          <w:spacing w:val="-1"/>
          <w:w w:val="89"/>
          <w:sz w:val="16"/>
        </w:rPr>
        <w:t>o</w:t>
      </w:r>
      <w:r>
        <w:rPr>
          <w:color w:val="231F20"/>
          <w:spacing w:val="-1"/>
          <w:w w:val="87"/>
          <w:sz w:val="16"/>
        </w:rPr>
        <w:t>w</w:t>
      </w:r>
      <w:r>
        <w:rPr>
          <w:color w:val="231F20"/>
          <w:spacing w:val="-1"/>
          <w:w w:val="93"/>
          <w:sz w:val="16"/>
        </w:rPr>
        <w:t>n</w:t>
      </w:r>
      <w:r>
        <w:rPr>
          <w:color w:val="231F20"/>
          <w:w w:val="106"/>
          <w:sz w:val="16"/>
        </w:rPr>
        <w:t>,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64"/>
          <w:sz w:val="16"/>
        </w:rPr>
        <w:t>C</w:t>
      </w:r>
      <w:r>
        <w:rPr>
          <w:color w:val="231F20"/>
          <w:spacing w:val="-1"/>
          <w:w w:val="83"/>
          <w:sz w:val="16"/>
        </w:rPr>
        <w:t>a</w:t>
      </w:r>
      <w:r>
        <w:rPr>
          <w:color w:val="231F20"/>
          <w:spacing w:val="-1"/>
          <w:w w:val="77"/>
          <w:sz w:val="16"/>
        </w:rPr>
        <w:t>s</w:t>
      </w:r>
      <w:r>
        <w:rPr>
          <w:color w:val="231F20"/>
          <w:w w:val="89"/>
          <w:sz w:val="16"/>
        </w:rPr>
        <w:t>9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88"/>
          <w:sz w:val="16"/>
        </w:rPr>
        <w:t>k</w:t>
      </w:r>
      <w:r>
        <w:rPr>
          <w:color w:val="231F20"/>
          <w:spacing w:val="-4"/>
          <w:w w:val="93"/>
          <w:sz w:val="16"/>
        </w:rPr>
        <w:t>n</w:t>
      </w:r>
      <w:r>
        <w:rPr>
          <w:color w:val="231F20"/>
          <w:spacing w:val="-1"/>
          <w:w w:val="89"/>
          <w:sz w:val="16"/>
        </w:rPr>
        <w:t>o</w:t>
      </w:r>
      <w:r>
        <w:rPr>
          <w:color w:val="231F20"/>
          <w:spacing w:val="-1"/>
          <w:w w:val="85"/>
          <w:sz w:val="16"/>
        </w:rPr>
        <w:t>c</w:t>
      </w:r>
      <w:r>
        <w:rPr>
          <w:color w:val="231F20"/>
          <w:spacing w:val="-4"/>
          <w:w w:val="88"/>
          <w:sz w:val="16"/>
        </w:rPr>
        <w:t>k</w:t>
      </w:r>
      <w:r>
        <w:rPr>
          <w:color w:val="231F20"/>
          <w:spacing w:val="-1"/>
          <w:w w:val="89"/>
          <w:sz w:val="16"/>
        </w:rPr>
        <w:t>ou</w:t>
      </w:r>
      <w:r>
        <w:rPr>
          <w:color w:val="231F20"/>
          <w:spacing w:val="-1"/>
          <w:w w:val="126"/>
          <w:sz w:val="16"/>
        </w:rPr>
        <w:t>t</w:t>
      </w:r>
      <w:r>
        <w:rPr>
          <w:color w:val="231F20"/>
          <w:w w:val="106"/>
          <w:sz w:val="16"/>
        </w:rPr>
        <w:t>,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83"/>
          <w:sz w:val="16"/>
        </w:rPr>
        <w:t>a</w:t>
      </w:r>
      <w:r>
        <w:rPr>
          <w:color w:val="231F20"/>
          <w:spacing w:val="-4"/>
          <w:w w:val="93"/>
          <w:sz w:val="16"/>
        </w:rPr>
        <w:t>n</w:t>
      </w:r>
      <w:r>
        <w:rPr>
          <w:color w:val="231F20"/>
          <w:w w:val="89"/>
          <w:sz w:val="16"/>
        </w:rPr>
        <w:t>d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89"/>
          <w:sz w:val="16"/>
        </w:rPr>
        <w:t>d</w:t>
      </w:r>
      <w:r>
        <w:rPr>
          <w:color w:val="231F20"/>
          <w:spacing w:val="-1"/>
          <w:w w:val="64"/>
          <w:sz w:val="16"/>
        </w:rPr>
        <w:t>C</w:t>
      </w:r>
      <w:r>
        <w:rPr>
          <w:color w:val="231F20"/>
          <w:spacing w:val="-1"/>
          <w:w w:val="83"/>
          <w:sz w:val="16"/>
        </w:rPr>
        <w:t>a</w:t>
      </w:r>
      <w:r>
        <w:rPr>
          <w:color w:val="231F20"/>
          <w:spacing w:val="-1"/>
          <w:w w:val="77"/>
          <w:sz w:val="16"/>
        </w:rPr>
        <w:t>s</w:t>
      </w:r>
      <w:r>
        <w:rPr>
          <w:color w:val="231F20"/>
          <w:w w:val="89"/>
          <w:sz w:val="16"/>
        </w:rPr>
        <w:t>9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126"/>
          <w:sz w:val="16"/>
        </w:rPr>
        <w:t>t</w:t>
      </w:r>
      <w:r>
        <w:rPr>
          <w:color w:val="231F20"/>
          <w:spacing w:val="-4"/>
          <w:w w:val="94"/>
          <w:sz w:val="16"/>
        </w:rPr>
        <w:t>r</w:t>
      </w:r>
      <w:r>
        <w:rPr>
          <w:color w:val="231F20"/>
          <w:spacing w:val="-1"/>
          <w:w w:val="83"/>
          <w:sz w:val="16"/>
        </w:rPr>
        <w:t>a</w:t>
      </w:r>
      <w:r>
        <w:rPr>
          <w:color w:val="231F20"/>
          <w:spacing w:val="-4"/>
          <w:w w:val="93"/>
          <w:sz w:val="16"/>
        </w:rPr>
        <w:t>n</w:t>
      </w:r>
      <w:r>
        <w:rPr>
          <w:color w:val="231F20"/>
          <w:spacing w:val="-1"/>
          <w:w w:val="77"/>
          <w:sz w:val="16"/>
        </w:rPr>
        <w:t>s</w:t>
      </w:r>
      <w:r>
        <w:rPr>
          <w:color w:val="231F20"/>
          <w:spacing w:val="-1"/>
          <w:w w:val="85"/>
          <w:sz w:val="16"/>
        </w:rPr>
        <w:t>c</w:t>
      </w:r>
      <w:r>
        <w:rPr>
          <w:color w:val="231F20"/>
          <w:spacing w:val="-1"/>
          <w:w w:val="94"/>
          <w:sz w:val="16"/>
        </w:rPr>
        <w:t>r</w:t>
      </w:r>
      <w:r>
        <w:rPr>
          <w:color w:val="231F20"/>
          <w:spacing w:val="-1"/>
          <w:w w:val="125"/>
          <w:sz w:val="16"/>
        </w:rPr>
        <w:t>i</w:t>
      </w:r>
      <w:r>
        <w:rPr>
          <w:color w:val="231F20"/>
          <w:spacing w:val="-1"/>
          <w:w w:val="89"/>
          <w:sz w:val="16"/>
        </w:rPr>
        <w:t>p</w:t>
      </w:r>
      <w:r>
        <w:rPr>
          <w:color w:val="231F20"/>
          <w:spacing w:val="-1"/>
          <w:w w:val="126"/>
          <w:sz w:val="16"/>
        </w:rPr>
        <w:t>t</w:t>
      </w:r>
      <w:r>
        <w:rPr>
          <w:color w:val="231F20"/>
          <w:spacing w:val="-4"/>
          <w:w w:val="125"/>
          <w:sz w:val="16"/>
        </w:rPr>
        <w:t>i</w:t>
      </w:r>
      <w:r>
        <w:rPr>
          <w:color w:val="231F20"/>
          <w:spacing w:val="-1"/>
          <w:w w:val="89"/>
          <w:sz w:val="16"/>
        </w:rPr>
        <w:t>o</w:t>
      </w:r>
      <w:r>
        <w:rPr>
          <w:color w:val="231F20"/>
          <w:spacing w:val="-4"/>
          <w:w w:val="93"/>
          <w:sz w:val="16"/>
        </w:rPr>
        <w:t>n</w:t>
      </w:r>
      <w:r>
        <w:rPr>
          <w:color w:val="231F20"/>
          <w:spacing w:val="-1"/>
          <w:w w:val="83"/>
          <w:sz w:val="16"/>
        </w:rPr>
        <w:t>a</w:t>
      </w:r>
      <w:r>
        <w:rPr>
          <w:color w:val="231F20"/>
          <w:w w:val="116"/>
          <w:sz w:val="16"/>
        </w:rPr>
        <w:t>l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83"/>
          <w:sz w:val="16"/>
        </w:rPr>
        <w:t>a</w:t>
      </w:r>
      <w:r>
        <w:rPr>
          <w:color w:val="231F20"/>
          <w:spacing w:val="-1"/>
          <w:w w:val="85"/>
          <w:sz w:val="16"/>
        </w:rPr>
        <w:t>c</w:t>
      </w:r>
      <w:r>
        <w:rPr>
          <w:color w:val="231F20"/>
          <w:spacing w:val="-1"/>
          <w:w w:val="126"/>
          <w:sz w:val="16"/>
        </w:rPr>
        <w:t>t</w:t>
      </w:r>
      <w:r>
        <w:rPr>
          <w:color w:val="231F20"/>
          <w:spacing w:val="-1"/>
          <w:w w:val="125"/>
          <w:sz w:val="16"/>
        </w:rPr>
        <w:t>i</w:t>
      </w:r>
      <w:r>
        <w:rPr>
          <w:color w:val="231F20"/>
          <w:spacing w:val="-1"/>
          <w:w w:val="88"/>
          <w:sz w:val="16"/>
        </w:rPr>
        <w:t>v</w:t>
      </w:r>
      <w:r>
        <w:rPr>
          <w:color w:val="231F20"/>
          <w:spacing w:val="-1"/>
          <w:w w:val="83"/>
          <w:sz w:val="16"/>
        </w:rPr>
        <w:t>a</w:t>
      </w:r>
      <w:r>
        <w:rPr>
          <w:color w:val="231F20"/>
          <w:spacing w:val="-1"/>
          <w:w w:val="126"/>
          <w:sz w:val="16"/>
        </w:rPr>
        <w:t>t</w:t>
      </w:r>
      <w:r>
        <w:rPr>
          <w:color w:val="231F20"/>
          <w:spacing w:val="-4"/>
          <w:w w:val="125"/>
          <w:sz w:val="16"/>
        </w:rPr>
        <w:t>i</w:t>
      </w:r>
      <w:r>
        <w:rPr>
          <w:color w:val="231F20"/>
          <w:spacing w:val="-1"/>
          <w:w w:val="89"/>
          <w:sz w:val="16"/>
        </w:rPr>
        <w:t>o</w:t>
      </w:r>
      <w:r>
        <w:rPr>
          <w:color w:val="231F20"/>
          <w:spacing w:val="-1"/>
          <w:w w:val="93"/>
          <w:sz w:val="16"/>
        </w:rPr>
        <w:t>n</w:t>
      </w:r>
      <w:r>
        <w:rPr>
          <w:color w:val="231F20"/>
          <w:w w:val="106"/>
          <w:sz w:val="16"/>
        </w:rPr>
        <w:t>.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77"/>
          <w:sz w:val="16"/>
        </w:rPr>
        <w:t>s</w:t>
      </w:r>
      <w:r>
        <w:rPr>
          <w:color w:val="231F20"/>
          <w:spacing w:val="-1"/>
          <w:w w:val="93"/>
          <w:sz w:val="16"/>
        </w:rPr>
        <w:t>h</w:t>
      </w:r>
      <w:r>
        <w:rPr>
          <w:color w:val="231F20"/>
          <w:spacing w:val="-1"/>
          <w:w w:val="71"/>
          <w:sz w:val="16"/>
        </w:rPr>
        <w:t>R</w:t>
      </w:r>
      <w:r>
        <w:rPr>
          <w:color w:val="231F20"/>
          <w:spacing w:val="-1"/>
          <w:w w:val="79"/>
          <w:sz w:val="16"/>
        </w:rPr>
        <w:t>N</w:t>
      </w:r>
      <w:r>
        <w:rPr>
          <w:color w:val="231F20"/>
          <w:w w:val="83"/>
          <w:sz w:val="16"/>
        </w:rPr>
        <w:t>A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88"/>
          <w:sz w:val="16"/>
        </w:rPr>
        <w:t>k</w:t>
      </w:r>
      <w:r>
        <w:rPr>
          <w:color w:val="231F20"/>
          <w:spacing w:val="-4"/>
          <w:w w:val="93"/>
          <w:sz w:val="16"/>
        </w:rPr>
        <w:t>n</w:t>
      </w:r>
      <w:r>
        <w:rPr>
          <w:color w:val="231F20"/>
          <w:spacing w:val="-1"/>
          <w:w w:val="89"/>
          <w:sz w:val="16"/>
        </w:rPr>
        <w:t>o</w:t>
      </w:r>
      <w:r>
        <w:rPr>
          <w:color w:val="231F20"/>
          <w:spacing w:val="-1"/>
          <w:w w:val="85"/>
          <w:sz w:val="16"/>
        </w:rPr>
        <w:t>c</w:t>
      </w:r>
      <w:r>
        <w:rPr>
          <w:color w:val="231F20"/>
          <w:spacing w:val="-4"/>
          <w:w w:val="88"/>
          <w:sz w:val="16"/>
        </w:rPr>
        <w:t>k</w:t>
      </w:r>
      <w:r>
        <w:rPr>
          <w:color w:val="231F20"/>
          <w:spacing w:val="-4"/>
          <w:w w:val="89"/>
          <w:sz w:val="16"/>
        </w:rPr>
        <w:t>d</w:t>
      </w:r>
      <w:r>
        <w:rPr>
          <w:color w:val="231F20"/>
          <w:spacing w:val="-1"/>
          <w:w w:val="89"/>
          <w:sz w:val="16"/>
        </w:rPr>
        <w:t>o</w:t>
      </w:r>
      <w:r>
        <w:rPr>
          <w:color w:val="231F20"/>
          <w:spacing w:val="-1"/>
          <w:w w:val="87"/>
          <w:sz w:val="16"/>
        </w:rPr>
        <w:t>w</w:t>
      </w:r>
      <w:r>
        <w:rPr>
          <w:color w:val="231F20"/>
          <w:w w:val="93"/>
          <w:sz w:val="16"/>
        </w:rPr>
        <w:t>n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89"/>
          <w:sz w:val="16"/>
        </w:rPr>
        <w:t>b</w:t>
      </w:r>
      <w:r>
        <w:rPr>
          <w:color w:val="231F20"/>
          <w:spacing w:val="-1"/>
          <w:w w:val="83"/>
          <w:sz w:val="16"/>
        </w:rPr>
        <w:t>e</w:t>
      </w:r>
      <w:r>
        <w:rPr>
          <w:color w:val="231F20"/>
          <w:spacing w:val="-1"/>
          <w:w w:val="89"/>
          <w:sz w:val="16"/>
        </w:rPr>
        <w:t>g</w:t>
      </w:r>
      <w:r>
        <w:rPr>
          <w:color w:val="231F20"/>
          <w:spacing w:val="-1"/>
          <w:w w:val="125"/>
          <w:sz w:val="16"/>
        </w:rPr>
        <w:t>i</w:t>
      </w:r>
      <w:r>
        <w:rPr>
          <w:color w:val="231F20"/>
          <w:spacing w:val="-4"/>
          <w:w w:val="93"/>
          <w:sz w:val="16"/>
        </w:rPr>
        <w:t>n</w:t>
      </w:r>
      <w:r>
        <w:rPr>
          <w:color w:val="231F20"/>
          <w:w w:val="77"/>
          <w:sz w:val="16"/>
        </w:rPr>
        <w:t>s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87"/>
          <w:sz w:val="16"/>
        </w:rPr>
        <w:t>w</w:t>
      </w:r>
      <w:r>
        <w:rPr>
          <w:color w:val="231F20"/>
          <w:spacing w:val="-1"/>
          <w:w w:val="125"/>
          <w:sz w:val="16"/>
        </w:rPr>
        <w:t>i</w:t>
      </w:r>
      <w:r>
        <w:rPr>
          <w:color w:val="231F20"/>
          <w:spacing w:val="-1"/>
          <w:w w:val="126"/>
          <w:sz w:val="16"/>
        </w:rPr>
        <w:t>t</w:t>
      </w:r>
      <w:r>
        <w:rPr>
          <w:color w:val="231F20"/>
          <w:w w:val="93"/>
          <w:sz w:val="16"/>
        </w:rPr>
        <w:t>h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89"/>
          <w:sz w:val="16"/>
        </w:rPr>
        <w:t>p</w:t>
      </w:r>
      <w:r>
        <w:rPr>
          <w:color w:val="231F20"/>
          <w:spacing w:val="-4"/>
          <w:w w:val="94"/>
          <w:sz w:val="16"/>
        </w:rPr>
        <w:t>r</w:t>
      </w:r>
      <w:r>
        <w:rPr>
          <w:color w:val="231F20"/>
          <w:spacing w:val="-1"/>
          <w:w w:val="89"/>
          <w:sz w:val="16"/>
        </w:rPr>
        <w:t>o</w:t>
      </w:r>
      <w:r>
        <w:rPr>
          <w:color w:val="231F20"/>
          <w:spacing w:val="-1"/>
          <w:w w:val="85"/>
          <w:sz w:val="16"/>
        </w:rPr>
        <w:t>c</w:t>
      </w:r>
      <w:r>
        <w:rPr>
          <w:color w:val="231F20"/>
          <w:spacing w:val="-1"/>
          <w:w w:val="83"/>
          <w:sz w:val="16"/>
        </w:rPr>
        <w:t>e</w:t>
      </w:r>
      <w:r>
        <w:rPr>
          <w:color w:val="231F20"/>
          <w:spacing w:val="-1"/>
          <w:w w:val="77"/>
          <w:sz w:val="16"/>
        </w:rPr>
        <w:t>ss</w:t>
      </w:r>
      <w:r>
        <w:rPr>
          <w:color w:val="231F20"/>
          <w:spacing w:val="-1"/>
          <w:w w:val="125"/>
          <w:sz w:val="16"/>
        </w:rPr>
        <w:t>i</w:t>
      </w:r>
      <w:r>
        <w:rPr>
          <w:color w:val="231F20"/>
          <w:spacing w:val="-4"/>
          <w:w w:val="93"/>
          <w:sz w:val="16"/>
        </w:rPr>
        <w:t>n</w:t>
      </w:r>
      <w:r>
        <w:rPr>
          <w:color w:val="231F20"/>
          <w:w w:val="89"/>
          <w:sz w:val="16"/>
        </w:rPr>
        <w:t>g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4"/>
          <w:w w:val="89"/>
          <w:sz w:val="16"/>
        </w:rPr>
        <w:t>o</w:t>
      </w:r>
      <w:r>
        <w:rPr>
          <w:color w:val="231F20"/>
          <w:w w:val="113"/>
          <w:sz w:val="16"/>
        </w:rPr>
        <w:t>f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126"/>
          <w:sz w:val="16"/>
        </w:rPr>
        <w:t>t</w:t>
      </w:r>
      <w:r>
        <w:rPr>
          <w:color w:val="231F20"/>
          <w:spacing w:val="-4"/>
          <w:w w:val="93"/>
          <w:sz w:val="16"/>
        </w:rPr>
        <w:t>h</w:t>
      </w:r>
      <w:r>
        <w:rPr>
          <w:color w:val="231F20"/>
          <w:w w:val="83"/>
          <w:sz w:val="16"/>
        </w:rPr>
        <w:t>e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77"/>
          <w:sz w:val="16"/>
        </w:rPr>
        <w:t>s</w:t>
      </w:r>
      <w:r>
        <w:rPr>
          <w:color w:val="231F20"/>
          <w:spacing w:val="-1"/>
          <w:w w:val="93"/>
          <w:sz w:val="16"/>
        </w:rPr>
        <w:t>h</w:t>
      </w:r>
      <w:r>
        <w:rPr>
          <w:color w:val="231F20"/>
          <w:spacing w:val="-1"/>
          <w:w w:val="71"/>
          <w:sz w:val="16"/>
        </w:rPr>
        <w:t>R</w:t>
      </w:r>
      <w:r>
        <w:rPr>
          <w:color w:val="231F20"/>
          <w:spacing w:val="-1"/>
          <w:w w:val="79"/>
          <w:sz w:val="16"/>
        </w:rPr>
        <w:t>N</w:t>
      </w:r>
      <w:r>
        <w:rPr>
          <w:color w:val="231F20"/>
          <w:w w:val="83"/>
          <w:sz w:val="16"/>
        </w:rPr>
        <w:t>A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89"/>
          <w:sz w:val="16"/>
        </w:rPr>
        <w:t>b</w:t>
      </w:r>
      <w:r>
        <w:rPr>
          <w:color w:val="231F20"/>
          <w:w w:val="88"/>
          <w:sz w:val="16"/>
        </w:rPr>
        <w:t>y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76"/>
          <w:sz w:val="16"/>
        </w:rPr>
        <w:t>D</w:t>
      </w:r>
      <w:r>
        <w:rPr>
          <w:color w:val="231F20"/>
          <w:spacing w:val="-4"/>
          <w:w w:val="94"/>
          <w:sz w:val="16"/>
        </w:rPr>
        <w:t>r</w:t>
      </w:r>
      <w:r>
        <w:rPr>
          <w:color w:val="231F20"/>
          <w:spacing w:val="-1"/>
          <w:w w:val="89"/>
          <w:sz w:val="16"/>
        </w:rPr>
        <w:t>o</w:t>
      </w:r>
      <w:r>
        <w:rPr>
          <w:color w:val="231F20"/>
          <w:spacing w:val="-1"/>
          <w:w w:val="77"/>
          <w:sz w:val="16"/>
        </w:rPr>
        <w:t>s</w:t>
      </w:r>
      <w:r>
        <w:rPr>
          <w:color w:val="231F20"/>
          <w:spacing w:val="-1"/>
          <w:w w:val="93"/>
          <w:sz w:val="16"/>
        </w:rPr>
        <w:t>h</w:t>
      </w:r>
      <w:r>
        <w:rPr>
          <w:color w:val="231F20"/>
          <w:spacing w:val="-1"/>
          <w:w w:val="83"/>
          <w:sz w:val="16"/>
        </w:rPr>
        <w:t>a</w:t>
      </w:r>
      <w:r>
        <w:rPr>
          <w:color w:val="231F20"/>
          <w:spacing w:val="-1"/>
          <w:w w:val="159"/>
          <w:sz w:val="16"/>
        </w:rPr>
        <w:t>/</w:t>
      </w:r>
      <w:r>
        <w:rPr>
          <w:color w:val="231F20"/>
          <w:spacing w:val="-1"/>
          <w:w w:val="76"/>
          <w:sz w:val="16"/>
        </w:rPr>
        <w:t>D</w:t>
      </w:r>
      <w:r>
        <w:rPr>
          <w:color w:val="231F20"/>
          <w:spacing w:val="-4"/>
          <w:w w:val="125"/>
          <w:sz w:val="16"/>
        </w:rPr>
        <w:t>i</w:t>
      </w:r>
      <w:r>
        <w:rPr>
          <w:color w:val="231F20"/>
          <w:spacing w:val="-1"/>
          <w:w w:val="85"/>
          <w:sz w:val="16"/>
        </w:rPr>
        <w:t>c</w:t>
      </w:r>
      <w:r>
        <w:rPr>
          <w:color w:val="231F20"/>
          <w:spacing w:val="-1"/>
          <w:w w:val="83"/>
          <w:sz w:val="16"/>
        </w:rPr>
        <w:t>e</w:t>
      </w:r>
      <w:r>
        <w:rPr>
          <w:color w:val="231F20"/>
          <w:w w:val="94"/>
          <w:sz w:val="16"/>
        </w:rPr>
        <w:t>r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4"/>
          <w:w w:val="86"/>
          <w:sz w:val="16"/>
        </w:rPr>
        <w:t>m</w:t>
      </w:r>
      <w:r>
        <w:rPr>
          <w:color w:val="231F20"/>
          <w:spacing w:val="-1"/>
          <w:w w:val="83"/>
          <w:sz w:val="16"/>
        </w:rPr>
        <w:t>a</w:t>
      </w:r>
      <w:r>
        <w:rPr>
          <w:color w:val="231F20"/>
          <w:spacing w:val="-1"/>
          <w:w w:val="85"/>
          <w:sz w:val="16"/>
        </w:rPr>
        <w:t>c</w:t>
      </w:r>
      <w:r>
        <w:rPr>
          <w:color w:val="231F20"/>
          <w:spacing w:val="-1"/>
          <w:w w:val="93"/>
          <w:sz w:val="16"/>
        </w:rPr>
        <w:t>h</w:t>
      </w:r>
      <w:r>
        <w:rPr>
          <w:color w:val="231F20"/>
          <w:spacing w:val="-1"/>
          <w:w w:val="125"/>
          <w:sz w:val="16"/>
        </w:rPr>
        <w:t>i</w:t>
      </w:r>
      <w:r>
        <w:rPr>
          <w:color w:val="231F20"/>
          <w:spacing w:val="-4"/>
          <w:w w:val="93"/>
          <w:sz w:val="16"/>
        </w:rPr>
        <w:t>n</w:t>
      </w:r>
      <w:r>
        <w:rPr>
          <w:color w:val="231F20"/>
          <w:spacing w:val="-1"/>
          <w:w w:val="83"/>
          <w:sz w:val="16"/>
        </w:rPr>
        <w:t>e</w:t>
      </w:r>
      <w:r>
        <w:rPr>
          <w:color w:val="231F20"/>
          <w:spacing w:val="-1"/>
          <w:w w:val="94"/>
          <w:sz w:val="16"/>
        </w:rPr>
        <w:t>r</w:t>
      </w:r>
      <w:r>
        <w:rPr>
          <w:color w:val="231F20"/>
          <w:w w:val="88"/>
          <w:sz w:val="16"/>
        </w:rPr>
        <w:t>y  </w:t>
      </w:r>
      <w:r>
        <w:rPr>
          <w:color w:val="231F20"/>
          <w:spacing w:val="-1"/>
          <w:w w:val="83"/>
          <w:sz w:val="16"/>
        </w:rPr>
        <w:t>a</w:t>
      </w:r>
      <w:r>
        <w:rPr>
          <w:color w:val="231F20"/>
          <w:spacing w:val="-4"/>
          <w:w w:val="93"/>
          <w:sz w:val="16"/>
        </w:rPr>
        <w:t>n</w:t>
      </w:r>
      <w:r>
        <w:rPr>
          <w:color w:val="231F20"/>
          <w:w w:val="89"/>
          <w:sz w:val="16"/>
        </w:rPr>
        <w:t>d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4"/>
          <w:w w:val="94"/>
          <w:sz w:val="16"/>
        </w:rPr>
        <w:t>r</w:t>
      </w:r>
      <w:r>
        <w:rPr>
          <w:color w:val="231F20"/>
          <w:spacing w:val="-1"/>
          <w:w w:val="83"/>
          <w:sz w:val="16"/>
        </w:rPr>
        <w:t>e</w:t>
      </w:r>
      <w:r>
        <w:rPr>
          <w:color w:val="231F20"/>
          <w:spacing w:val="-1"/>
          <w:w w:val="77"/>
          <w:sz w:val="16"/>
        </w:rPr>
        <w:t>s</w:t>
      </w:r>
      <w:r>
        <w:rPr>
          <w:color w:val="231F20"/>
          <w:spacing w:val="-1"/>
          <w:w w:val="89"/>
          <w:sz w:val="16"/>
        </w:rPr>
        <w:t>u</w:t>
      </w:r>
      <w:r>
        <w:rPr>
          <w:color w:val="231F20"/>
          <w:spacing w:val="-1"/>
          <w:w w:val="116"/>
          <w:sz w:val="16"/>
        </w:rPr>
        <w:t>l</w:t>
      </w:r>
      <w:r>
        <w:rPr>
          <w:color w:val="231F20"/>
          <w:spacing w:val="-1"/>
          <w:w w:val="126"/>
          <w:sz w:val="16"/>
        </w:rPr>
        <w:t>t</w:t>
      </w:r>
      <w:r>
        <w:rPr>
          <w:color w:val="231F20"/>
          <w:w w:val="77"/>
          <w:sz w:val="16"/>
        </w:rPr>
        <w:t>s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125"/>
          <w:sz w:val="16"/>
        </w:rPr>
        <w:t>i</w:t>
      </w:r>
      <w:r>
        <w:rPr>
          <w:color w:val="231F20"/>
          <w:w w:val="93"/>
          <w:sz w:val="16"/>
        </w:rPr>
        <w:t>n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4"/>
          <w:w w:val="89"/>
          <w:sz w:val="16"/>
        </w:rPr>
        <w:t>d</w:t>
      </w:r>
      <w:r>
        <w:rPr>
          <w:color w:val="231F20"/>
          <w:spacing w:val="-1"/>
          <w:w w:val="83"/>
          <w:sz w:val="16"/>
        </w:rPr>
        <w:t>e</w:t>
      </w:r>
      <w:r>
        <w:rPr>
          <w:color w:val="231F20"/>
          <w:spacing w:val="-1"/>
          <w:w w:val="89"/>
          <w:sz w:val="16"/>
        </w:rPr>
        <w:t>g</w:t>
      </w:r>
      <w:r>
        <w:rPr>
          <w:color w:val="231F20"/>
          <w:spacing w:val="-4"/>
          <w:w w:val="94"/>
          <w:sz w:val="16"/>
        </w:rPr>
        <w:t>r</w:t>
      </w:r>
      <w:r>
        <w:rPr>
          <w:color w:val="231F20"/>
          <w:spacing w:val="-1"/>
          <w:w w:val="83"/>
          <w:sz w:val="16"/>
        </w:rPr>
        <w:t>a</w:t>
      </w:r>
      <w:r>
        <w:rPr>
          <w:color w:val="231F20"/>
          <w:spacing w:val="-4"/>
          <w:w w:val="89"/>
          <w:sz w:val="16"/>
        </w:rPr>
        <w:t>d</w:t>
      </w:r>
      <w:r>
        <w:rPr>
          <w:color w:val="231F20"/>
          <w:spacing w:val="-1"/>
          <w:w w:val="83"/>
          <w:sz w:val="16"/>
        </w:rPr>
        <w:t>a</w:t>
      </w:r>
      <w:r>
        <w:rPr>
          <w:color w:val="231F20"/>
          <w:spacing w:val="-1"/>
          <w:w w:val="126"/>
          <w:sz w:val="16"/>
        </w:rPr>
        <w:t>t</w:t>
      </w:r>
      <w:r>
        <w:rPr>
          <w:color w:val="231F20"/>
          <w:spacing w:val="-4"/>
          <w:w w:val="125"/>
          <w:sz w:val="16"/>
        </w:rPr>
        <w:t>i</w:t>
      </w:r>
      <w:r>
        <w:rPr>
          <w:color w:val="231F20"/>
          <w:spacing w:val="-1"/>
          <w:w w:val="89"/>
          <w:sz w:val="16"/>
        </w:rPr>
        <w:t>o</w:t>
      </w:r>
      <w:r>
        <w:rPr>
          <w:color w:val="231F20"/>
          <w:w w:val="93"/>
          <w:sz w:val="16"/>
        </w:rPr>
        <w:t>n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4"/>
          <w:w w:val="89"/>
          <w:sz w:val="16"/>
        </w:rPr>
        <w:t>o</w:t>
      </w:r>
      <w:r>
        <w:rPr>
          <w:color w:val="231F20"/>
          <w:w w:val="113"/>
          <w:sz w:val="16"/>
        </w:rPr>
        <w:t>f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83"/>
          <w:sz w:val="16"/>
        </w:rPr>
        <w:t>a</w:t>
      </w:r>
      <w:r>
        <w:rPr>
          <w:color w:val="231F20"/>
          <w:w w:val="93"/>
          <w:sz w:val="16"/>
        </w:rPr>
        <w:t>n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71"/>
          <w:sz w:val="16"/>
        </w:rPr>
        <w:t>R</w:t>
      </w:r>
      <w:r>
        <w:rPr>
          <w:color w:val="231F20"/>
          <w:spacing w:val="-1"/>
          <w:w w:val="79"/>
          <w:sz w:val="16"/>
        </w:rPr>
        <w:t>N</w:t>
      </w:r>
      <w:r>
        <w:rPr>
          <w:color w:val="231F20"/>
          <w:w w:val="83"/>
          <w:sz w:val="16"/>
        </w:rPr>
        <w:t>A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126"/>
          <w:sz w:val="16"/>
        </w:rPr>
        <w:t>t</w:t>
      </w:r>
      <w:r>
        <w:rPr>
          <w:color w:val="231F20"/>
          <w:spacing w:val="-4"/>
          <w:w w:val="94"/>
          <w:sz w:val="16"/>
        </w:rPr>
        <w:t>r</w:t>
      </w:r>
      <w:r>
        <w:rPr>
          <w:color w:val="231F20"/>
          <w:spacing w:val="-1"/>
          <w:w w:val="83"/>
          <w:sz w:val="16"/>
        </w:rPr>
        <w:t>a</w:t>
      </w:r>
      <w:r>
        <w:rPr>
          <w:color w:val="231F20"/>
          <w:spacing w:val="-4"/>
          <w:w w:val="93"/>
          <w:sz w:val="16"/>
        </w:rPr>
        <w:t>n</w:t>
      </w:r>
      <w:r>
        <w:rPr>
          <w:color w:val="231F20"/>
          <w:spacing w:val="-1"/>
          <w:w w:val="77"/>
          <w:sz w:val="16"/>
        </w:rPr>
        <w:t>s</w:t>
      </w:r>
      <w:r>
        <w:rPr>
          <w:color w:val="231F20"/>
          <w:spacing w:val="-1"/>
          <w:w w:val="85"/>
          <w:sz w:val="16"/>
        </w:rPr>
        <w:t>c</w:t>
      </w:r>
      <w:r>
        <w:rPr>
          <w:color w:val="231F20"/>
          <w:spacing w:val="-1"/>
          <w:w w:val="94"/>
          <w:sz w:val="16"/>
        </w:rPr>
        <w:t>r</w:t>
      </w:r>
      <w:r>
        <w:rPr>
          <w:color w:val="231F20"/>
          <w:spacing w:val="-1"/>
          <w:w w:val="125"/>
          <w:sz w:val="16"/>
        </w:rPr>
        <w:t>i</w:t>
      </w:r>
      <w:r>
        <w:rPr>
          <w:color w:val="231F20"/>
          <w:spacing w:val="-1"/>
          <w:w w:val="89"/>
          <w:sz w:val="16"/>
        </w:rPr>
        <w:t>p</w:t>
      </w:r>
      <w:r>
        <w:rPr>
          <w:color w:val="231F20"/>
          <w:w w:val="126"/>
          <w:sz w:val="16"/>
        </w:rPr>
        <w:t>t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87"/>
          <w:sz w:val="16"/>
        </w:rPr>
        <w:t>w</w:t>
      </w:r>
      <w:r>
        <w:rPr>
          <w:color w:val="231F20"/>
          <w:spacing w:val="-1"/>
          <w:w w:val="125"/>
          <w:sz w:val="16"/>
        </w:rPr>
        <w:t>i</w:t>
      </w:r>
      <w:r>
        <w:rPr>
          <w:color w:val="231F20"/>
          <w:spacing w:val="-1"/>
          <w:w w:val="126"/>
          <w:sz w:val="16"/>
        </w:rPr>
        <w:t>t</w:t>
      </w:r>
      <w:r>
        <w:rPr>
          <w:color w:val="231F20"/>
          <w:w w:val="93"/>
          <w:sz w:val="16"/>
        </w:rPr>
        <w:t>h</w:t>
      </w:r>
      <w:r>
        <w:rPr>
          <w:color w:val="231F20"/>
          <w:spacing w:val="-3"/>
          <w:sz w:val="16"/>
        </w:rPr>
        <w:t> </w:t>
      </w:r>
      <w:r>
        <w:rPr>
          <w:color w:val="231F20"/>
          <w:w w:val="83"/>
          <w:sz w:val="16"/>
        </w:rPr>
        <w:t>a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85"/>
          <w:sz w:val="16"/>
        </w:rPr>
        <w:t>c</w:t>
      </w:r>
      <w:r>
        <w:rPr>
          <w:color w:val="231F20"/>
          <w:spacing w:val="-1"/>
          <w:w w:val="89"/>
          <w:sz w:val="16"/>
        </w:rPr>
        <w:t>o</w:t>
      </w:r>
      <w:r>
        <w:rPr>
          <w:color w:val="231F20"/>
          <w:spacing w:val="-1"/>
          <w:w w:val="86"/>
          <w:sz w:val="16"/>
        </w:rPr>
        <w:t>m</w:t>
      </w:r>
      <w:r>
        <w:rPr>
          <w:color w:val="231F20"/>
          <w:spacing w:val="-1"/>
          <w:w w:val="89"/>
          <w:sz w:val="16"/>
        </w:rPr>
        <w:t>p</w:t>
      </w:r>
      <w:r>
        <w:rPr>
          <w:color w:val="231F20"/>
          <w:spacing w:val="-1"/>
          <w:w w:val="116"/>
          <w:sz w:val="16"/>
        </w:rPr>
        <w:t>l</w:t>
      </w:r>
      <w:r>
        <w:rPr>
          <w:color w:val="231F20"/>
          <w:spacing w:val="-1"/>
          <w:w w:val="83"/>
          <w:sz w:val="16"/>
        </w:rPr>
        <w:t>e</w:t>
      </w:r>
      <w:r>
        <w:rPr>
          <w:color w:val="231F20"/>
          <w:spacing w:val="-4"/>
          <w:w w:val="86"/>
          <w:sz w:val="16"/>
        </w:rPr>
        <w:t>m</w:t>
      </w:r>
      <w:r>
        <w:rPr>
          <w:color w:val="231F20"/>
          <w:spacing w:val="-1"/>
          <w:w w:val="83"/>
          <w:sz w:val="16"/>
        </w:rPr>
        <w:t>e</w:t>
      </w:r>
      <w:r>
        <w:rPr>
          <w:color w:val="231F20"/>
          <w:spacing w:val="-4"/>
          <w:w w:val="93"/>
          <w:sz w:val="16"/>
        </w:rPr>
        <w:t>n</w:t>
      </w:r>
      <w:r>
        <w:rPr>
          <w:color w:val="231F20"/>
          <w:spacing w:val="-1"/>
          <w:w w:val="126"/>
          <w:sz w:val="16"/>
        </w:rPr>
        <w:t>t</w:t>
      </w:r>
      <w:r>
        <w:rPr>
          <w:color w:val="231F20"/>
          <w:spacing w:val="-1"/>
          <w:w w:val="83"/>
          <w:sz w:val="16"/>
        </w:rPr>
        <w:t>a</w:t>
      </w:r>
      <w:r>
        <w:rPr>
          <w:color w:val="231F20"/>
          <w:spacing w:val="-1"/>
          <w:w w:val="94"/>
          <w:sz w:val="16"/>
        </w:rPr>
        <w:t>r</w:t>
      </w:r>
      <w:r>
        <w:rPr>
          <w:color w:val="231F20"/>
          <w:w w:val="88"/>
          <w:sz w:val="16"/>
        </w:rPr>
        <w:t>y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126"/>
          <w:sz w:val="16"/>
        </w:rPr>
        <w:t>t</w:t>
      </w:r>
      <w:r>
        <w:rPr>
          <w:color w:val="231F20"/>
          <w:spacing w:val="-1"/>
          <w:w w:val="83"/>
          <w:sz w:val="16"/>
        </w:rPr>
        <w:t>a</w:t>
      </w:r>
      <w:r>
        <w:rPr>
          <w:color w:val="231F20"/>
          <w:spacing w:val="-4"/>
          <w:w w:val="94"/>
          <w:sz w:val="16"/>
        </w:rPr>
        <w:t>r</w:t>
      </w:r>
      <w:r>
        <w:rPr>
          <w:color w:val="231F20"/>
          <w:spacing w:val="-4"/>
          <w:w w:val="89"/>
          <w:sz w:val="16"/>
        </w:rPr>
        <w:t>g</w:t>
      </w:r>
      <w:r>
        <w:rPr>
          <w:color w:val="231F20"/>
          <w:spacing w:val="-1"/>
          <w:w w:val="83"/>
          <w:sz w:val="16"/>
        </w:rPr>
        <w:t>e</w:t>
      </w:r>
      <w:r>
        <w:rPr>
          <w:color w:val="231F20"/>
          <w:w w:val="126"/>
          <w:sz w:val="16"/>
        </w:rPr>
        <w:t>t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77"/>
          <w:sz w:val="16"/>
        </w:rPr>
        <w:t>s</w:t>
      </w:r>
      <w:r>
        <w:rPr>
          <w:color w:val="231F20"/>
          <w:spacing w:val="-1"/>
          <w:w w:val="125"/>
          <w:sz w:val="16"/>
        </w:rPr>
        <w:t>i</w:t>
      </w:r>
      <w:r>
        <w:rPr>
          <w:color w:val="231F20"/>
          <w:spacing w:val="-1"/>
          <w:w w:val="126"/>
          <w:sz w:val="16"/>
        </w:rPr>
        <w:t>t</w:t>
      </w:r>
      <w:r>
        <w:rPr>
          <w:color w:val="231F20"/>
          <w:w w:val="83"/>
          <w:sz w:val="16"/>
        </w:rPr>
        <w:t>e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89"/>
          <w:sz w:val="16"/>
        </w:rPr>
        <w:t>b</w:t>
      </w:r>
      <w:r>
        <w:rPr>
          <w:color w:val="231F20"/>
          <w:w w:val="88"/>
          <w:sz w:val="16"/>
        </w:rPr>
        <w:t>y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126"/>
          <w:sz w:val="16"/>
        </w:rPr>
        <w:t>t</w:t>
      </w:r>
      <w:r>
        <w:rPr>
          <w:color w:val="231F20"/>
          <w:spacing w:val="-4"/>
          <w:w w:val="93"/>
          <w:sz w:val="16"/>
        </w:rPr>
        <w:t>h</w:t>
      </w:r>
      <w:r>
        <w:rPr>
          <w:color w:val="231F20"/>
          <w:w w:val="83"/>
          <w:sz w:val="16"/>
        </w:rPr>
        <w:t>e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71"/>
          <w:sz w:val="16"/>
        </w:rPr>
        <w:t>R</w:t>
      </w:r>
      <w:r>
        <w:rPr>
          <w:color w:val="231F20"/>
          <w:spacing w:val="-1"/>
          <w:w w:val="79"/>
          <w:sz w:val="16"/>
        </w:rPr>
        <w:t>N</w:t>
      </w:r>
      <w:r>
        <w:rPr>
          <w:color w:val="231F20"/>
          <w:spacing w:val="-4"/>
          <w:w w:val="83"/>
          <w:sz w:val="16"/>
        </w:rPr>
        <w:t>A</w:t>
      </w:r>
      <w:r>
        <w:rPr>
          <w:color w:val="231F20"/>
          <w:spacing w:val="-1"/>
          <w:w w:val="105"/>
          <w:sz w:val="16"/>
        </w:rPr>
        <w:t>-</w:t>
      </w:r>
      <w:r>
        <w:rPr>
          <w:color w:val="231F20"/>
          <w:spacing w:val="-1"/>
          <w:w w:val="125"/>
          <w:sz w:val="16"/>
        </w:rPr>
        <w:t>i</w:t>
      </w:r>
      <w:r>
        <w:rPr>
          <w:color w:val="231F20"/>
          <w:spacing w:val="-4"/>
          <w:w w:val="93"/>
          <w:sz w:val="16"/>
        </w:rPr>
        <w:t>n</w:t>
      </w:r>
      <w:r>
        <w:rPr>
          <w:color w:val="231F20"/>
          <w:spacing w:val="-4"/>
          <w:w w:val="89"/>
          <w:sz w:val="16"/>
        </w:rPr>
        <w:t>du</w:t>
      </w:r>
      <w:r>
        <w:rPr>
          <w:color w:val="231F20"/>
          <w:spacing w:val="-1"/>
          <w:w w:val="85"/>
          <w:sz w:val="16"/>
        </w:rPr>
        <w:t>c</w:t>
      </w:r>
      <w:r>
        <w:rPr>
          <w:color w:val="231F20"/>
          <w:spacing w:val="-1"/>
          <w:w w:val="83"/>
          <w:sz w:val="16"/>
        </w:rPr>
        <w:t>e</w:t>
      </w:r>
      <w:r>
        <w:rPr>
          <w:color w:val="231F20"/>
          <w:w w:val="89"/>
          <w:sz w:val="16"/>
        </w:rPr>
        <w:t>d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77"/>
          <w:sz w:val="16"/>
        </w:rPr>
        <w:t>s</w:t>
      </w:r>
      <w:r>
        <w:rPr>
          <w:color w:val="231F20"/>
          <w:spacing w:val="-1"/>
          <w:w w:val="125"/>
          <w:sz w:val="16"/>
        </w:rPr>
        <w:t>i</w:t>
      </w:r>
      <w:r>
        <w:rPr>
          <w:color w:val="231F20"/>
          <w:spacing w:val="-1"/>
          <w:w w:val="116"/>
          <w:sz w:val="16"/>
        </w:rPr>
        <w:t>l</w:t>
      </w:r>
      <w:r>
        <w:rPr>
          <w:color w:val="231F20"/>
          <w:spacing w:val="-1"/>
          <w:w w:val="83"/>
          <w:sz w:val="16"/>
        </w:rPr>
        <w:t>e</w:t>
      </w:r>
      <w:r>
        <w:rPr>
          <w:color w:val="231F20"/>
          <w:spacing w:val="-4"/>
          <w:w w:val="93"/>
          <w:sz w:val="16"/>
        </w:rPr>
        <w:t>n</w:t>
      </w:r>
      <w:r>
        <w:rPr>
          <w:color w:val="231F20"/>
          <w:spacing w:val="-1"/>
          <w:w w:val="85"/>
          <w:sz w:val="16"/>
        </w:rPr>
        <w:t>c</w:t>
      </w:r>
      <w:r>
        <w:rPr>
          <w:color w:val="231F20"/>
          <w:spacing w:val="-1"/>
          <w:w w:val="125"/>
          <w:sz w:val="16"/>
        </w:rPr>
        <w:t>i</w:t>
      </w:r>
      <w:r>
        <w:rPr>
          <w:color w:val="231F20"/>
          <w:spacing w:val="-4"/>
          <w:w w:val="93"/>
          <w:sz w:val="16"/>
        </w:rPr>
        <w:t>n</w:t>
      </w:r>
      <w:r>
        <w:rPr>
          <w:color w:val="231F20"/>
          <w:w w:val="89"/>
          <w:sz w:val="16"/>
        </w:rPr>
        <w:t>g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85"/>
          <w:sz w:val="16"/>
        </w:rPr>
        <w:t>c</w:t>
      </w:r>
      <w:r>
        <w:rPr>
          <w:color w:val="231F20"/>
          <w:spacing w:val="-1"/>
          <w:w w:val="89"/>
          <w:sz w:val="16"/>
        </w:rPr>
        <w:t>o</w:t>
      </w:r>
      <w:r>
        <w:rPr>
          <w:color w:val="231F20"/>
          <w:spacing w:val="-1"/>
          <w:w w:val="86"/>
          <w:sz w:val="16"/>
        </w:rPr>
        <w:t>m</w:t>
      </w:r>
      <w:r>
        <w:rPr>
          <w:color w:val="231F20"/>
          <w:spacing w:val="-1"/>
          <w:w w:val="89"/>
          <w:sz w:val="16"/>
        </w:rPr>
        <w:t>p</w:t>
      </w:r>
      <w:r>
        <w:rPr>
          <w:color w:val="231F20"/>
          <w:spacing w:val="-1"/>
          <w:w w:val="116"/>
          <w:sz w:val="16"/>
        </w:rPr>
        <w:t>l</w:t>
      </w:r>
      <w:r>
        <w:rPr>
          <w:color w:val="231F20"/>
          <w:spacing w:val="-4"/>
          <w:w w:val="83"/>
          <w:sz w:val="16"/>
        </w:rPr>
        <w:t>e</w:t>
      </w:r>
      <w:r>
        <w:rPr>
          <w:color w:val="231F20"/>
          <w:w w:val="88"/>
          <w:sz w:val="16"/>
        </w:rPr>
        <w:t>x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111"/>
          <w:sz w:val="16"/>
        </w:rPr>
        <w:t>(</w:t>
      </w:r>
      <w:r>
        <w:rPr>
          <w:color w:val="231F20"/>
          <w:spacing w:val="-1"/>
          <w:w w:val="71"/>
          <w:sz w:val="16"/>
        </w:rPr>
        <w:t>R</w:t>
      </w:r>
      <w:r>
        <w:rPr>
          <w:color w:val="231F20"/>
          <w:spacing w:val="-4"/>
          <w:w w:val="133"/>
          <w:sz w:val="16"/>
        </w:rPr>
        <w:t>I</w:t>
      </w:r>
      <w:r>
        <w:rPr>
          <w:color w:val="231F20"/>
          <w:spacing w:val="-1"/>
          <w:w w:val="69"/>
          <w:sz w:val="16"/>
        </w:rPr>
        <w:t>S</w:t>
      </w:r>
      <w:r>
        <w:rPr>
          <w:color w:val="231F20"/>
          <w:spacing w:val="-1"/>
          <w:w w:val="64"/>
          <w:sz w:val="16"/>
        </w:rPr>
        <w:t>C</w:t>
      </w:r>
      <w:r>
        <w:rPr>
          <w:color w:val="231F20"/>
          <w:spacing w:val="-1"/>
          <w:w w:val="111"/>
          <w:sz w:val="16"/>
        </w:rPr>
        <w:t>)</w:t>
      </w:r>
      <w:r>
        <w:rPr>
          <w:color w:val="231F20"/>
          <w:w w:val="106"/>
          <w:sz w:val="16"/>
        </w:rPr>
        <w:t>.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64"/>
          <w:sz w:val="16"/>
        </w:rPr>
        <w:t>C</w:t>
      </w:r>
      <w:r>
        <w:rPr>
          <w:color w:val="231F20"/>
          <w:spacing w:val="-1"/>
          <w:w w:val="83"/>
          <w:sz w:val="16"/>
        </w:rPr>
        <w:t>a</w:t>
      </w:r>
      <w:r>
        <w:rPr>
          <w:color w:val="231F20"/>
          <w:spacing w:val="-1"/>
          <w:w w:val="77"/>
          <w:sz w:val="16"/>
        </w:rPr>
        <w:t>s</w:t>
      </w:r>
      <w:r>
        <w:rPr>
          <w:color w:val="231F20"/>
          <w:w w:val="89"/>
          <w:sz w:val="16"/>
        </w:rPr>
        <w:t>9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88"/>
          <w:sz w:val="16"/>
        </w:rPr>
        <w:t>k</w:t>
      </w:r>
      <w:r>
        <w:rPr>
          <w:color w:val="231F20"/>
          <w:spacing w:val="-4"/>
          <w:w w:val="93"/>
          <w:sz w:val="16"/>
        </w:rPr>
        <w:t>n</w:t>
      </w:r>
      <w:r>
        <w:rPr>
          <w:color w:val="231F20"/>
          <w:spacing w:val="-1"/>
          <w:w w:val="89"/>
          <w:sz w:val="16"/>
        </w:rPr>
        <w:t>o</w:t>
      </w:r>
      <w:r>
        <w:rPr>
          <w:color w:val="231F20"/>
          <w:spacing w:val="-1"/>
          <w:w w:val="85"/>
          <w:sz w:val="16"/>
        </w:rPr>
        <w:t>c</w:t>
      </w:r>
      <w:r>
        <w:rPr>
          <w:color w:val="231F20"/>
          <w:spacing w:val="-4"/>
          <w:w w:val="88"/>
          <w:sz w:val="16"/>
        </w:rPr>
        <w:t>k</w:t>
      </w:r>
      <w:r>
        <w:rPr>
          <w:color w:val="231F20"/>
          <w:spacing w:val="-1"/>
          <w:w w:val="89"/>
          <w:sz w:val="16"/>
        </w:rPr>
        <w:t>ou</w:t>
      </w:r>
      <w:r>
        <w:rPr>
          <w:color w:val="231F20"/>
          <w:w w:val="126"/>
          <w:sz w:val="16"/>
        </w:rPr>
        <w:t>t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125"/>
          <w:sz w:val="16"/>
        </w:rPr>
        <w:t>i</w:t>
      </w:r>
      <w:r>
        <w:rPr>
          <w:color w:val="231F20"/>
          <w:w w:val="77"/>
          <w:sz w:val="16"/>
        </w:rPr>
        <w:t>s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83"/>
          <w:sz w:val="16"/>
        </w:rPr>
        <w:t>a</w:t>
      </w:r>
      <w:r>
        <w:rPr>
          <w:color w:val="231F20"/>
          <w:spacing w:val="-1"/>
          <w:w w:val="85"/>
          <w:sz w:val="16"/>
        </w:rPr>
        <w:t>cc</w:t>
      </w:r>
      <w:r>
        <w:rPr>
          <w:color w:val="231F20"/>
          <w:spacing w:val="-1"/>
          <w:w w:val="89"/>
          <w:sz w:val="16"/>
        </w:rPr>
        <w:t>o</w:t>
      </w:r>
      <w:r>
        <w:rPr>
          <w:color w:val="231F20"/>
          <w:spacing w:val="-1"/>
          <w:w w:val="86"/>
          <w:sz w:val="16"/>
        </w:rPr>
        <w:t>m</w:t>
      </w:r>
      <w:r>
        <w:rPr>
          <w:color w:val="231F20"/>
          <w:spacing w:val="-1"/>
          <w:w w:val="89"/>
          <w:sz w:val="16"/>
        </w:rPr>
        <w:t>p</w:t>
      </w:r>
      <w:r>
        <w:rPr>
          <w:color w:val="231F20"/>
          <w:spacing w:val="-1"/>
          <w:w w:val="116"/>
          <w:sz w:val="16"/>
        </w:rPr>
        <w:t>l</w:t>
      </w:r>
      <w:r>
        <w:rPr>
          <w:color w:val="231F20"/>
          <w:spacing w:val="-1"/>
          <w:w w:val="125"/>
          <w:sz w:val="16"/>
        </w:rPr>
        <w:t>i</w:t>
      </w:r>
      <w:r>
        <w:rPr>
          <w:color w:val="231F20"/>
          <w:spacing w:val="-1"/>
          <w:w w:val="77"/>
          <w:sz w:val="16"/>
        </w:rPr>
        <w:t>s</w:t>
      </w:r>
      <w:r>
        <w:rPr>
          <w:color w:val="231F20"/>
          <w:spacing w:val="-4"/>
          <w:w w:val="93"/>
          <w:sz w:val="16"/>
        </w:rPr>
        <w:t>h</w:t>
      </w:r>
      <w:r>
        <w:rPr>
          <w:color w:val="231F20"/>
          <w:spacing w:val="-1"/>
          <w:w w:val="83"/>
          <w:sz w:val="16"/>
        </w:rPr>
        <w:t>e</w:t>
      </w:r>
      <w:r>
        <w:rPr>
          <w:color w:val="231F20"/>
          <w:w w:val="89"/>
          <w:sz w:val="16"/>
        </w:rPr>
        <w:t>d </w:t>
      </w:r>
      <w:r>
        <w:rPr>
          <w:color w:val="231F20"/>
          <w:w w:val="90"/>
          <w:sz w:val="16"/>
        </w:rPr>
        <w:t>by</w:t>
      </w:r>
      <w:r>
        <w:rPr>
          <w:color w:val="231F20"/>
          <w:spacing w:val="4"/>
          <w:w w:val="90"/>
          <w:sz w:val="16"/>
        </w:rPr>
        <w:t> </w:t>
      </w:r>
      <w:r>
        <w:rPr>
          <w:color w:val="231F20"/>
          <w:w w:val="90"/>
          <w:sz w:val="16"/>
        </w:rPr>
        <w:t>targeted</w:t>
      </w:r>
      <w:r>
        <w:rPr>
          <w:color w:val="231F20"/>
          <w:spacing w:val="5"/>
          <w:w w:val="90"/>
          <w:sz w:val="16"/>
        </w:rPr>
        <w:t> </w:t>
      </w:r>
      <w:r>
        <w:rPr>
          <w:color w:val="231F20"/>
          <w:w w:val="90"/>
          <w:sz w:val="16"/>
        </w:rPr>
        <w:t>indel</w:t>
      </w:r>
      <w:r>
        <w:rPr>
          <w:color w:val="231F20"/>
          <w:spacing w:val="4"/>
          <w:w w:val="90"/>
          <w:sz w:val="16"/>
        </w:rPr>
        <w:t> </w:t>
      </w:r>
      <w:r>
        <w:rPr>
          <w:color w:val="231F20"/>
          <w:w w:val="90"/>
          <w:sz w:val="16"/>
        </w:rPr>
        <w:t>formation</w:t>
      </w:r>
      <w:r>
        <w:rPr>
          <w:color w:val="231F20"/>
          <w:spacing w:val="5"/>
          <w:w w:val="90"/>
          <w:sz w:val="16"/>
        </w:rPr>
        <w:t> </w:t>
      </w:r>
      <w:r>
        <w:rPr>
          <w:color w:val="231F20"/>
          <w:w w:val="90"/>
          <w:sz w:val="16"/>
        </w:rPr>
        <w:t>at</w:t>
      </w:r>
      <w:r>
        <w:rPr>
          <w:color w:val="231F20"/>
          <w:spacing w:val="4"/>
          <w:w w:val="90"/>
          <w:sz w:val="16"/>
        </w:rPr>
        <w:t> </w:t>
      </w:r>
      <w:r>
        <w:rPr>
          <w:color w:val="231F20"/>
          <w:w w:val="90"/>
          <w:sz w:val="16"/>
        </w:rPr>
        <w:t>a</w:t>
      </w:r>
      <w:r>
        <w:rPr>
          <w:color w:val="231F20"/>
          <w:spacing w:val="5"/>
          <w:w w:val="90"/>
          <w:sz w:val="16"/>
        </w:rPr>
        <w:t> </w:t>
      </w:r>
      <w:r>
        <w:rPr>
          <w:color w:val="231F20"/>
          <w:w w:val="90"/>
          <w:sz w:val="16"/>
        </w:rPr>
        <w:t>genomic</w:t>
      </w:r>
      <w:r>
        <w:rPr>
          <w:color w:val="231F20"/>
          <w:spacing w:val="4"/>
          <w:w w:val="90"/>
          <w:sz w:val="16"/>
        </w:rPr>
        <w:t> </w:t>
      </w:r>
      <w:r>
        <w:rPr>
          <w:color w:val="231F20"/>
          <w:w w:val="90"/>
          <w:sz w:val="16"/>
        </w:rPr>
        <w:t>site</w:t>
      </w:r>
      <w:r>
        <w:rPr>
          <w:color w:val="231F20"/>
          <w:spacing w:val="5"/>
          <w:w w:val="90"/>
          <w:sz w:val="16"/>
        </w:rPr>
        <w:t> </w:t>
      </w:r>
      <w:r>
        <w:rPr>
          <w:color w:val="231F20"/>
          <w:w w:val="90"/>
          <w:sz w:val="16"/>
        </w:rPr>
        <w:t>complementary</w:t>
      </w:r>
      <w:r>
        <w:rPr>
          <w:color w:val="231F20"/>
          <w:spacing w:val="4"/>
          <w:w w:val="90"/>
          <w:sz w:val="16"/>
        </w:rPr>
        <w:t> </w:t>
      </w:r>
      <w:r>
        <w:rPr>
          <w:color w:val="231F20"/>
          <w:w w:val="90"/>
          <w:sz w:val="16"/>
        </w:rPr>
        <w:t>to</w:t>
      </w:r>
      <w:r>
        <w:rPr>
          <w:color w:val="231F20"/>
          <w:spacing w:val="5"/>
          <w:w w:val="90"/>
          <w:sz w:val="16"/>
        </w:rPr>
        <w:t> </w:t>
      </w:r>
      <w:r>
        <w:rPr>
          <w:color w:val="231F20"/>
          <w:w w:val="90"/>
          <w:sz w:val="16"/>
        </w:rPr>
        <w:t>the</w:t>
      </w:r>
      <w:r>
        <w:rPr>
          <w:color w:val="231F20"/>
          <w:spacing w:val="5"/>
          <w:w w:val="90"/>
          <w:sz w:val="16"/>
        </w:rPr>
        <w:t> </w:t>
      </w:r>
      <w:r>
        <w:rPr>
          <w:color w:val="231F20"/>
          <w:w w:val="90"/>
          <w:sz w:val="16"/>
        </w:rPr>
        <w:t>sgRNA.</w:t>
      </w:r>
      <w:r>
        <w:rPr>
          <w:color w:val="231F20"/>
          <w:spacing w:val="4"/>
          <w:w w:val="90"/>
          <w:sz w:val="16"/>
        </w:rPr>
        <w:t> </w:t>
      </w:r>
      <w:r>
        <w:rPr>
          <w:color w:val="231F20"/>
          <w:w w:val="90"/>
          <w:sz w:val="16"/>
        </w:rPr>
        <w:t>An</w:t>
      </w:r>
      <w:r>
        <w:rPr>
          <w:color w:val="231F20"/>
          <w:spacing w:val="5"/>
          <w:w w:val="90"/>
          <w:sz w:val="16"/>
        </w:rPr>
        <w:t> </w:t>
      </w:r>
      <w:r>
        <w:rPr>
          <w:color w:val="231F20"/>
          <w:w w:val="90"/>
          <w:sz w:val="16"/>
        </w:rPr>
        <w:t>indel</w:t>
      </w:r>
      <w:r>
        <w:rPr>
          <w:color w:val="231F20"/>
          <w:spacing w:val="4"/>
          <w:w w:val="90"/>
          <w:sz w:val="16"/>
        </w:rPr>
        <w:t> </w:t>
      </w:r>
      <w:r>
        <w:rPr>
          <w:color w:val="231F20"/>
          <w:w w:val="90"/>
          <w:sz w:val="16"/>
        </w:rPr>
        <w:t>can</w:t>
      </w:r>
      <w:r>
        <w:rPr>
          <w:color w:val="231F20"/>
          <w:spacing w:val="5"/>
          <w:w w:val="90"/>
          <w:sz w:val="16"/>
        </w:rPr>
        <w:t> </w:t>
      </w:r>
      <w:r>
        <w:rPr>
          <w:color w:val="231F20"/>
          <w:w w:val="90"/>
          <w:sz w:val="16"/>
        </w:rPr>
        <w:t>result</w:t>
      </w:r>
      <w:r>
        <w:rPr>
          <w:color w:val="231F20"/>
          <w:spacing w:val="4"/>
          <w:w w:val="90"/>
          <w:sz w:val="16"/>
        </w:rPr>
        <w:t> </w:t>
      </w:r>
      <w:r>
        <w:rPr>
          <w:color w:val="231F20"/>
          <w:w w:val="90"/>
          <w:sz w:val="16"/>
        </w:rPr>
        <w:t>in</w:t>
      </w:r>
      <w:r>
        <w:rPr>
          <w:color w:val="231F20"/>
          <w:spacing w:val="5"/>
          <w:w w:val="90"/>
          <w:sz w:val="16"/>
        </w:rPr>
        <w:t> </w:t>
      </w:r>
      <w:r>
        <w:rPr>
          <w:color w:val="231F20"/>
          <w:w w:val="90"/>
          <w:sz w:val="16"/>
        </w:rPr>
        <w:t>a</w:t>
      </w:r>
      <w:r>
        <w:rPr>
          <w:color w:val="231F20"/>
          <w:spacing w:val="4"/>
          <w:w w:val="90"/>
          <w:sz w:val="16"/>
        </w:rPr>
        <w:t> </w:t>
      </w:r>
      <w:r>
        <w:rPr>
          <w:color w:val="231F20"/>
          <w:w w:val="90"/>
          <w:sz w:val="16"/>
        </w:rPr>
        <w:t>frameshift,</w:t>
      </w:r>
      <w:r>
        <w:rPr>
          <w:color w:val="231F20"/>
          <w:spacing w:val="5"/>
          <w:w w:val="90"/>
          <w:sz w:val="16"/>
        </w:rPr>
        <w:t> </w:t>
      </w:r>
      <w:r>
        <w:rPr>
          <w:color w:val="231F20"/>
          <w:w w:val="90"/>
          <w:sz w:val="16"/>
        </w:rPr>
        <w:t>causing</w:t>
      </w:r>
      <w:r>
        <w:rPr>
          <w:color w:val="231F20"/>
          <w:spacing w:val="5"/>
          <w:w w:val="90"/>
          <w:sz w:val="16"/>
        </w:rPr>
        <w:t> </w:t>
      </w:r>
      <w:r>
        <w:rPr>
          <w:color w:val="231F20"/>
          <w:w w:val="90"/>
          <w:sz w:val="16"/>
        </w:rPr>
        <w:t>early</w:t>
      </w:r>
      <w:r>
        <w:rPr>
          <w:color w:val="231F20"/>
          <w:spacing w:val="4"/>
          <w:w w:val="90"/>
          <w:sz w:val="16"/>
        </w:rPr>
        <w:t> </w:t>
      </w:r>
      <w:r>
        <w:rPr>
          <w:color w:val="231F20"/>
          <w:w w:val="90"/>
          <w:sz w:val="16"/>
        </w:rPr>
        <w:t>termination,</w:t>
      </w:r>
      <w:r>
        <w:rPr>
          <w:color w:val="231F20"/>
          <w:spacing w:val="5"/>
          <w:w w:val="90"/>
          <w:sz w:val="16"/>
        </w:rPr>
        <w:t> </w:t>
      </w:r>
      <w:r>
        <w:rPr>
          <w:color w:val="231F20"/>
          <w:w w:val="90"/>
          <w:sz w:val="16"/>
        </w:rPr>
        <w:t>and</w:t>
      </w:r>
      <w:r>
        <w:rPr>
          <w:color w:val="231F20"/>
          <w:spacing w:val="4"/>
          <w:w w:val="90"/>
          <w:sz w:val="16"/>
        </w:rPr>
        <w:t> </w:t>
      </w:r>
      <w:r>
        <w:rPr>
          <w:color w:val="231F20"/>
          <w:w w:val="90"/>
          <w:sz w:val="16"/>
        </w:rPr>
        <w:t>either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production</w:t>
      </w:r>
      <w:r>
        <w:rPr>
          <w:color w:val="231F20"/>
          <w:spacing w:val="-1"/>
          <w:w w:val="90"/>
          <w:sz w:val="16"/>
        </w:rPr>
        <w:t> </w:t>
      </w:r>
      <w:r>
        <w:rPr>
          <w:color w:val="231F20"/>
          <w:w w:val="90"/>
          <w:sz w:val="16"/>
        </w:rPr>
        <w:t>of nonfunctional</w:t>
      </w:r>
      <w:r>
        <w:rPr>
          <w:color w:val="231F20"/>
          <w:spacing w:val="-1"/>
          <w:w w:val="90"/>
          <w:sz w:val="16"/>
        </w:rPr>
        <w:t> </w:t>
      </w:r>
      <w:r>
        <w:rPr>
          <w:color w:val="231F20"/>
          <w:w w:val="90"/>
          <w:sz w:val="16"/>
        </w:rPr>
        <w:t>protein or non-sense-mediated</w:t>
      </w:r>
      <w:r>
        <w:rPr>
          <w:color w:val="231F20"/>
          <w:spacing w:val="-1"/>
          <w:w w:val="90"/>
          <w:sz w:val="16"/>
        </w:rPr>
        <w:t> </w:t>
      </w:r>
      <w:r>
        <w:rPr>
          <w:color w:val="231F20"/>
          <w:w w:val="90"/>
          <w:sz w:val="16"/>
        </w:rPr>
        <w:t>decay (NMD) of</w:t>
      </w:r>
      <w:r>
        <w:rPr>
          <w:color w:val="231F20"/>
          <w:spacing w:val="-1"/>
          <w:w w:val="90"/>
          <w:sz w:val="16"/>
        </w:rPr>
        <w:t> </w:t>
      </w:r>
      <w:r>
        <w:rPr>
          <w:color w:val="231F20"/>
          <w:w w:val="90"/>
          <w:sz w:val="16"/>
        </w:rPr>
        <w:t>the mRNA transcript.</w:t>
      </w:r>
      <w:r>
        <w:rPr>
          <w:color w:val="231F20"/>
          <w:spacing w:val="-1"/>
          <w:w w:val="90"/>
          <w:sz w:val="16"/>
        </w:rPr>
        <w:t> </w:t>
      </w:r>
      <w:r>
        <w:rPr>
          <w:color w:val="231F20"/>
          <w:w w:val="90"/>
          <w:sz w:val="16"/>
        </w:rPr>
        <w:t>Programmable transcriptional activation</w:t>
      </w:r>
      <w:r>
        <w:rPr>
          <w:color w:val="231F20"/>
          <w:spacing w:val="-1"/>
          <w:w w:val="90"/>
          <w:sz w:val="16"/>
        </w:rPr>
        <w:t> </w:t>
      </w:r>
      <w:r>
        <w:rPr>
          <w:color w:val="231F20"/>
          <w:w w:val="90"/>
          <w:sz w:val="16"/>
        </w:rPr>
        <w:t>can be achieved</w:t>
      </w:r>
    </w:p>
    <w:p>
      <w:pPr>
        <w:spacing w:line="261" w:lineRule="auto" w:before="0" w:after="4"/>
        <w:ind w:left="110" w:right="256" w:firstLine="0"/>
        <w:jc w:val="left"/>
        <w:rPr>
          <w:sz w:val="16"/>
        </w:rPr>
      </w:pPr>
      <w:r>
        <w:rPr>
          <w:color w:val="231F20"/>
          <w:spacing w:val="-1"/>
          <w:w w:val="89"/>
          <w:sz w:val="16"/>
        </w:rPr>
        <w:t>b</w:t>
      </w:r>
      <w:r>
        <w:rPr>
          <w:color w:val="231F20"/>
          <w:w w:val="88"/>
          <w:sz w:val="16"/>
        </w:rPr>
        <w:t>y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89"/>
          <w:sz w:val="16"/>
        </w:rPr>
        <w:t>u</w:t>
      </w:r>
      <w:r>
        <w:rPr>
          <w:color w:val="231F20"/>
          <w:spacing w:val="-1"/>
          <w:w w:val="77"/>
          <w:sz w:val="16"/>
        </w:rPr>
        <w:t>s</w:t>
      </w:r>
      <w:r>
        <w:rPr>
          <w:color w:val="231F20"/>
          <w:spacing w:val="-1"/>
          <w:w w:val="125"/>
          <w:sz w:val="16"/>
        </w:rPr>
        <w:t>i</w:t>
      </w:r>
      <w:r>
        <w:rPr>
          <w:color w:val="231F20"/>
          <w:spacing w:val="-4"/>
          <w:w w:val="93"/>
          <w:sz w:val="16"/>
        </w:rPr>
        <w:t>n</w:t>
      </w:r>
      <w:r>
        <w:rPr>
          <w:color w:val="231F20"/>
          <w:w w:val="89"/>
          <w:sz w:val="16"/>
        </w:rPr>
        <w:t>g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89"/>
          <w:sz w:val="16"/>
        </w:rPr>
        <w:t>d</w:t>
      </w:r>
      <w:r>
        <w:rPr>
          <w:color w:val="231F20"/>
          <w:spacing w:val="-1"/>
          <w:w w:val="64"/>
          <w:sz w:val="16"/>
        </w:rPr>
        <w:t>C</w:t>
      </w:r>
      <w:r>
        <w:rPr>
          <w:color w:val="231F20"/>
          <w:spacing w:val="-1"/>
          <w:w w:val="83"/>
          <w:sz w:val="16"/>
        </w:rPr>
        <w:t>a</w:t>
      </w:r>
      <w:r>
        <w:rPr>
          <w:color w:val="231F20"/>
          <w:spacing w:val="-1"/>
          <w:w w:val="77"/>
          <w:sz w:val="16"/>
        </w:rPr>
        <w:t>s</w:t>
      </w:r>
      <w:r>
        <w:rPr>
          <w:color w:val="231F20"/>
          <w:w w:val="89"/>
          <w:sz w:val="16"/>
        </w:rPr>
        <w:t>9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83"/>
          <w:sz w:val="16"/>
        </w:rPr>
        <w:t>a</w:t>
      </w:r>
      <w:r>
        <w:rPr>
          <w:color w:val="231F20"/>
          <w:spacing w:val="-4"/>
          <w:w w:val="93"/>
          <w:sz w:val="16"/>
        </w:rPr>
        <w:t>n</w:t>
      </w:r>
      <w:r>
        <w:rPr>
          <w:color w:val="231F20"/>
          <w:w w:val="89"/>
          <w:sz w:val="16"/>
        </w:rPr>
        <w:t>d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83"/>
          <w:sz w:val="16"/>
        </w:rPr>
        <w:t>a</w:t>
      </w:r>
      <w:r>
        <w:rPr>
          <w:color w:val="231F20"/>
          <w:spacing w:val="-1"/>
          <w:w w:val="85"/>
          <w:sz w:val="16"/>
        </w:rPr>
        <w:t>c</w:t>
      </w:r>
      <w:r>
        <w:rPr>
          <w:color w:val="231F20"/>
          <w:spacing w:val="-1"/>
          <w:w w:val="126"/>
          <w:sz w:val="16"/>
        </w:rPr>
        <w:t>t</w:t>
      </w:r>
      <w:r>
        <w:rPr>
          <w:color w:val="231F20"/>
          <w:spacing w:val="-1"/>
          <w:w w:val="125"/>
          <w:sz w:val="16"/>
        </w:rPr>
        <w:t>i</w:t>
      </w:r>
      <w:r>
        <w:rPr>
          <w:color w:val="231F20"/>
          <w:spacing w:val="-1"/>
          <w:w w:val="88"/>
          <w:sz w:val="16"/>
        </w:rPr>
        <w:t>v</w:t>
      </w:r>
      <w:r>
        <w:rPr>
          <w:color w:val="231F20"/>
          <w:spacing w:val="-1"/>
          <w:w w:val="83"/>
          <w:sz w:val="16"/>
        </w:rPr>
        <w:t>a</w:t>
      </w:r>
      <w:r>
        <w:rPr>
          <w:color w:val="231F20"/>
          <w:spacing w:val="-1"/>
          <w:w w:val="126"/>
          <w:sz w:val="16"/>
        </w:rPr>
        <w:t>t</w:t>
      </w:r>
      <w:r>
        <w:rPr>
          <w:color w:val="231F20"/>
          <w:spacing w:val="-4"/>
          <w:w w:val="125"/>
          <w:sz w:val="16"/>
        </w:rPr>
        <w:t>i</w:t>
      </w:r>
      <w:r>
        <w:rPr>
          <w:color w:val="231F20"/>
          <w:spacing w:val="-1"/>
          <w:w w:val="89"/>
          <w:sz w:val="16"/>
        </w:rPr>
        <w:t>o</w:t>
      </w:r>
      <w:r>
        <w:rPr>
          <w:color w:val="231F20"/>
          <w:w w:val="93"/>
          <w:sz w:val="16"/>
        </w:rPr>
        <w:t>n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4"/>
          <w:w w:val="89"/>
          <w:sz w:val="16"/>
        </w:rPr>
        <w:t>d</w:t>
      </w:r>
      <w:r>
        <w:rPr>
          <w:color w:val="231F20"/>
          <w:spacing w:val="-1"/>
          <w:w w:val="89"/>
          <w:sz w:val="16"/>
        </w:rPr>
        <w:t>o</w:t>
      </w:r>
      <w:r>
        <w:rPr>
          <w:color w:val="231F20"/>
          <w:spacing w:val="-4"/>
          <w:w w:val="86"/>
          <w:sz w:val="16"/>
        </w:rPr>
        <w:t>m</w:t>
      </w:r>
      <w:r>
        <w:rPr>
          <w:color w:val="231F20"/>
          <w:spacing w:val="-1"/>
          <w:w w:val="83"/>
          <w:sz w:val="16"/>
        </w:rPr>
        <w:t>a</w:t>
      </w:r>
      <w:r>
        <w:rPr>
          <w:color w:val="231F20"/>
          <w:spacing w:val="-1"/>
          <w:w w:val="125"/>
          <w:sz w:val="16"/>
        </w:rPr>
        <w:t>i</w:t>
      </w:r>
      <w:r>
        <w:rPr>
          <w:color w:val="231F20"/>
          <w:spacing w:val="-4"/>
          <w:w w:val="93"/>
          <w:sz w:val="16"/>
        </w:rPr>
        <w:t>n</w:t>
      </w:r>
      <w:r>
        <w:rPr>
          <w:color w:val="231F20"/>
          <w:w w:val="77"/>
          <w:sz w:val="16"/>
        </w:rPr>
        <w:t>s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111"/>
          <w:sz w:val="16"/>
        </w:rPr>
        <w:t>(</w:t>
      </w:r>
      <w:r>
        <w:rPr>
          <w:color w:val="231F20"/>
          <w:spacing w:val="-7"/>
          <w:w w:val="83"/>
          <w:sz w:val="16"/>
        </w:rPr>
        <w:t>e</w:t>
      </w:r>
      <w:r>
        <w:rPr>
          <w:color w:val="231F20"/>
          <w:spacing w:val="-1"/>
          <w:w w:val="106"/>
          <w:sz w:val="16"/>
        </w:rPr>
        <w:t>.</w:t>
      </w:r>
      <w:r>
        <w:rPr>
          <w:color w:val="231F20"/>
          <w:spacing w:val="-1"/>
          <w:w w:val="89"/>
          <w:sz w:val="16"/>
        </w:rPr>
        <w:t>g</w:t>
      </w:r>
      <w:r>
        <w:rPr>
          <w:color w:val="231F20"/>
          <w:spacing w:val="-1"/>
          <w:w w:val="106"/>
          <w:sz w:val="16"/>
        </w:rPr>
        <w:t>.</w:t>
      </w:r>
      <w:r>
        <w:rPr>
          <w:color w:val="231F20"/>
          <w:w w:val="106"/>
          <w:sz w:val="16"/>
        </w:rPr>
        <w:t>,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74"/>
          <w:sz w:val="16"/>
        </w:rPr>
        <w:t>VP</w:t>
      </w:r>
      <w:r>
        <w:rPr>
          <w:color w:val="231F20"/>
          <w:spacing w:val="-1"/>
          <w:w w:val="89"/>
          <w:sz w:val="16"/>
        </w:rPr>
        <w:t>64</w:t>
      </w:r>
      <w:r>
        <w:rPr>
          <w:color w:val="231F20"/>
          <w:spacing w:val="-1"/>
          <w:w w:val="159"/>
          <w:sz w:val="16"/>
        </w:rPr>
        <w:t>/</w:t>
      </w:r>
      <w:r>
        <w:rPr>
          <w:color w:val="231F20"/>
          <w:spacing w:val="-1"/>
          <w:w w:val="89"/>
          <w:sz w:val="16"/>
        </w:rPr>
        <w:t>p65</w:t>
      </w:r>
      <w:r>
        <w:rPr>
          <w:color w:val="231F20"/>
          <w:spacing w:val="-1"/>
          <w:w w:val="159"/>
          <w:sz w:val="16"/>
        </w:rPr>
        <w:t>/</w:t>
      </w:r>
      <w:r>
        <w:rPr>
          <w:color w:val="231F20"/>
          <w:spacing w:val="-4"/>
          <w:w w:val="84"/>
          <w:sz w:val="16"/>
        </w:rPr>
        <w:t>H</w:t>
      </w:r>
      <w:r>
        <w:rPr>
          <w:color w:val="231F20"/>
          <w:spacing w:val="-1"/>
          <w:w w:val="69"/>
          <w:sz w:val="16"/>
        </w:rPr>
        <w:t>S</w:t>
      </w:r>
      <w:r>
        <w:rPr>
          <w:color w:val="231F20"/>
          <w:spacing w:val="-1"/>
          <w:w w:val="69"/>
          <w:sz w:val="16"/>
        </w:rPr>
        <w:t>F</w:t>
      </w:r>
      <w:r>
        <w:rPr>
          <w:color w:val="231F20"/>
          <w:spacing w:val="-1"/>
          <w:w w:val="89"/>
          <w:sz w:val="16"/>
        </w:rPr>
        <w:t>1</w:t>
      </w:r>
      <w:r>
        <w:rPr>
          <w:color w:val="231F20"/>
          <w:w w:val="111"/>
          <w:sz w:val="16"/>
        </w:rPr>
        <w:t>)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126"/>
          <w:sz w:val="16"/>
        </w:rPr>
        <w:t>t</w:t>
      </w:r>
      <w:r>
        <w:rPr>
          <w:color w:val="231F20"/>
          <w:w w:val="89"/>
          <w:sz w:val="16"/>
        </w:rPr>
        <w:t>o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4"/>
          <w:w w:val="94"/>
          <w:sz w:val="16"/>
        </w:rPr>
        <w:t>r</w:t>
      </w:r>
      <w:r>
        <w:rPr>
          <w:color w:val="231F20"/>
          <w:spacing w:val="-1"/>
          <w:w w:val="83"/>
          <w:sz w:val="16"/>
        </w:rPr>
        <w:t>e</w:t>
      </w:r>
      <w:r>
        <w:rPr>
          <w:color w:val="231F20"/>
          <w:spacing w:val="-1"/>
          <w:w w:val="85"/>
          <w:sz w:val="16"/>
        </w:rPr>
        <w:t>c</w:t>
      </w:r>
      <w:r>
        <w:rPr>
          <w:color w:val="231F20"/>
          <w:spacing w:val="-1"/>
          <w:w w:val="94"/>
          <w:sz w:val="16"/>
        </w:rPr>
        <w:t>r</w:t>
      </w:r>
      <w:r>
        <w:rPr>
          <w:color w:val="231F20"/>
          <w:spacing w:val="-1"/>
          <w:w w:val="89"/>
          <w:sz w:val="16"/>
        </w:rPr>
        <w:t>u</w:t>
      </w:r>
      <w:r>
        <w:rPr>
          <w:color w:val="231F20"/>
          <w:spacing w:val="-1"/>
          <w:w w:val="125"/>
          <w:sz w:val="16"/>
        </w:rPr>
        <w:t>i</w:t>
      </w:r>
      <w:r>
        <w:rPr>
          <w:color w:val="231F20"/>
          <w:w w:val="126"/>
          <w:sz w:val="16"/>
        </w:rPr>
        <w:t>t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126"/>
          <w:sz w:val="16"/>
        </w:rPr>
        <w:t>t</w:t>
      </w:r>
      <w:r>
        <w:rPr>
          <w:color w:val="231F20"/>
          <w:spacing w:val="-4"/>
          <w:w w:val="94"/>
          <w:sz w:val="16"/>
        </w:rPr>
        <w:t>r</w:t>
      </w:r>
      <w:r>
        <w:rPr>
          <w:color w:val="231F20"/>
          <w:spacing w:val="-1"/>
          <w:w w:val="83"/>
          <w:sz w:val="16"/>
        </w:rPr>
        <w:t>a</w:t>
      </w:r>
      <w:r>
        <w:rPr>
          <w:color w:val="231F20"/>
          <w:spacing w:val="-4"/>
          <w:w w:val="93"/>
          <w:sz w:val="16"/>
        </w:rPr>
        <w:t>n</w:t>
      </w:r>
      <w:r>
        <w:rPr>
          <w:color w:val="231F20"/>
          <w:spacing w:val="-1"/>
          <w:w w:val="77"/>
          <w:sz w:val="16"/>
        </w:rPr>
        <w:t>s</w:t>
      </w:r>
      <w:r>
        <w:rPr>
          <w:color w:val="231F20"/>
          <w:spacing w:val="-1"/>
          <w:w w:val="85"/>
          <w:sz w:val="16"/>
        </w:rPr>
        <w:t>c</w:t>
      </w:r>
      <w:r>
        <w:rPr>
          <w:color w:val="231F20"/>
          <w:spacing w:val="-1"/>
          <w:w w:val="94"/>
          <w:sz w:val="16"/>
        </w:rPr>
        <w:t>r</w:t>
      </w:r>
      <w:r>
        <w:rPr>
          <w:color w:val="231F20"/>
          <w:spacing w:val="-1"/>
          <w:w w:val="125"/>
          <w:sz w:val="16"/>
        </w:rPr>
        <w:t>i</w:t>
      </w:r>
      <w:r>
        <w:rPr>
          <w:color w:val="231F20"/>
          <w:spacing w:val="-1"/>
          <w:w w:val="89"/>
          <w:sz w:val="16"/>
        </w:rPr>
        <w:t>p</w:t>
      </w:r>
      <w:r>
        <w:rPr>
          <w:color w:val="231F20"/>
          <w:spacing w:val="-1"/>
          <w:w w:val="126"/>
          <w:sz w:val="16"/>
        </w:rPr>
        <w:t>t</w:t>
      </w:r>
      <w:r>
        <w:rPr>
          <w:color w:val="231F20"/>
          <w:spacing w:val="-4"/>
          <w:w w:val="125"/>
          <w:sz w:val="16"/>
        </w:rPr>
        <w:t>i</w:t>
      </w:r>
      <w:r>
        <w:rPr>
          <w:color w:val="231F20"/>
          <w:spacing w:val="-1"/>
          <w:w w:val="89"/>
          <w:sz w:val="16"/>
        </w:rPr>
        <w:t>o</w:t>
      </w:r>
      <w:r>
        <w:rPr>
          <w:color w:val="231F20"/>
          <w:spacing w:val="-4"/>
          <w:w w:val="93"/>
          <w:sz w:val="16"/>
        </w:rPr>
        <w:t>n</w:t>
      </w:r>
      <w:r>
        <w:rPr>
          <w:color w:val="231F20"/>
          <w:spacing w:val="-1"/>
          <w:w w:val="83"/>
          <w:sz w:val="16"/>
        </w:rPr>
        <w:t>a</w:t>
      </w:r>
      <w:r>
        <w:rPr>
          <w:color w:val="231F20"/>
          <w:w w:val="116"/>
          <w:sz w:val="16"/>
        </w:rPr>
        <w:t>l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4"/>
          <w:w w:val="86"/>
          <w:sz w:val="16"/>
        </w:rPr>
        <w:t>m</w:t>
      </w:r>
      <w:r>
        <w:rPr>
          <w:color w:val="231F20"/>
          <w:spacing w:val="-1"/>
          <w:w w:val="83"/>
          <w:sz w:val="16"/>
        </w:rPr>
        <w:t>a</w:t>
      </w:r>
      <w:r>
        <w:rPr>
          <w:color w:val="231F20"/>
          <w:spacing w:val="-1"/>
          <w:w w:val="85"/>
          <w:sz w:val="16"/>
        </w:rPr>
        <w:t>c</w:t>
      </w:r>
      <w:r>
        <w:rPr>
          <w:color w:val="231F20"/>
          <w:spacing w:val="-1"/>
          <w:w w:val="93"/>
          <w:sz w:val="16"/>
        </w:rPr>
        <w:t>h</w:t>
      </w:r>
      <w:r>
        <w:rPr>
          <w:color w:val="231F20"/>
          <w:spacing w:val="-1"/>
          <w:w w:val="125"/>
          <w:sz w:val="16"/>
        </w:rPr>
        <w:t>i</w:t>
      </w:r>
      <w:r>
        <w:rPr>
          <w:color w:val="231F20"/>
          <w:spacing w:val="-4"/>
          <w:w w:val="93"/>
          <w:sz w:val="16"/>
        </w:rPr>
        <w:t>n</w:t>
      </w:r>
      <w:r>
        <w:rPr>
          <w:color w:val="231F20"/>
          <w:spacing w:val="-1"/>
          <w:w w:val="83"/>
          <w:sz w:val="16"/>
        </w:rPr>
        <w:t>e</w:t>
      </w:r>
      <w:r>
        <w:rPr>
          <w:color w:val="231F20"/>
          <w:spacing w:val="-1"/>
          <w:w w:val="94"/>
          <w:sz w:val="16"/>
        </w:rPr>
        <w:t>r</w:t>
      </w:r>
      <w:r>
        <w:rPr>
          <w:color w:val="231F20"/>
          <w:w w:val="88"/>
          <w:sz w:val="16"/>
        </w:rPr>
        <w:t>y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126"/>
          <w:sz w:val="16"/>
        </w:rPr>
        <w:t>t</w:t>
      </w:r>
      <w:r>
        <w:rPr>
          <w:color w:val="231F20"/>
          <w:w w:val="89"/>
          <w:sz w:val="16"/>
        </w:rPr>
        <w:t>o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126"/>
          <w:sz w:val="16"/>
        </w:rPr>
        <w:t>t</w:t>
      </w:r>
      <w:r>
        <w:rPr>
          <w:color w:val="231F20"/>
          <w:spacing w:val="-4"/>
          <w:w w:val="93"/>
          <w:sz w:val="16"/>
        </w:rPr>
        <w:t>h</w:t>
      </w:r>
      <w:r>
        <w:rPr>
          <w:color w:val="231F20"/>
          <w:w w:val="83"/>
          <w:sz w:val="16"/>
        </w:rPr>
        <w:t>e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126"/>
          <w:sz w:val="16"/>
        </w:rPr>
        <w:t>t</w:t>
      </w:r>
      <w:r>
        <w:rPr>
          <w:color w:val="231F20"/>
          <w:spacing w:val="-4"/>
          <w:w w:val="94"/>
          <w:sz w:val="16"/>
        </w:rPr>
        <w:t>r</w:t>
      </w:r>
      <w:r>
        <w:rPr>
          <w:color w:val="231F20"/>
          <w:spacing w:val="-1"/>
          <w:w w:val="83"/>
          <w:sz w:val="16"/>
        </w:rPr>
        <w:t>a</w:t>
      </w:r>
      <w:r>
        <w:rPr>
          <w:color w:val="231F20"/>
          <w:spacing w:val="-4"/>
          <w:w w:val="93"/>
          <w:sz w:val="16"/>
        </w:rPr>
        <w:t>n</w:t>
      </w:r>
      <w:r>
        <w:rPr>
          <w:color w:val="231F20"/>
          <w:spacing w:val="-1"/>
          <w:w w:val="77"/>
          <w:sz w:val="16"/>
        </w:rPr>
        <w:t>s</w:t>
      </w:r>
      <w:r>
        <w:rPr>
          <w:color w:val="231F20"/>
          <w:spacing w:val="-1"/>
          <w:w w:val="85"/>
          <w:sz w:val="16"/>
        </w:rPr>
        <w:t>c</w:t>
      </w:r>
      <w:r>
        <w:rPr>
          <w:color w:val="231F20"/>
          <w:spacing w:val="-1"/>
          <w:w w:val="94"/>
          <w:sz w:val="16"/>
        </w:rPr>
        <w:t>r</w:t>
      </w:r>
      <w:r>
        <w:rPr>
          <w:color w:val="231F20"/>
          <w:spacing w:val="-1"/>
          <w:w w:val="125"/>
          <w:sz w:val="16"/>
        </w:rPr>
        <w:t>i</w:t>
      </w:r>
      <w:r>
        <w:rPr>
          <w:color w:val="231F20"/>
          <w:spacing w:val="-1"/>
          <w:w w:val="89"/>
          <w:sz w:val="16"/>
        </w:rPr>
        <w:t>p</w:t>
      </w:r>
      <w:r>
        <w:rPr>
          <w:color w:val="231F20"/>
          <w:spacing w:val="-1"/>
          <w:w w:val="126"/>
          <w:sz w:val="16"/>
        </w:rPr>
        <w:t>t</w:t>
      </w:r>
      <w:r>
        <w:rPr>
          <w:color w:val="231F20"/>
          <w:spacing w:val="-4"/>
          <w:w w:val="125"/>
          <w:sz w:val="16"/>
        </w:rPr>
        <w:t>i</w:t>
      </w:r>
      <w:r>
        <w:rPr>
          <w:color w:val="231F20"/>
          <w:spacing w:val="-1"/>
          <w:w w:val="89"/>
          <w:sz w:val="16"/>
        </w:rPr>
        <w:t>o</w:t>
      </w:r>
      <w:r>
        <w:rPr>
          <w:color w:val="231F20"/>
          <w:spacing w:val="-4"/>
          <w:w w:val="93"/>
          <w:sz w:val="16"/>
        </w:rPr>
        <w:t>n</w:t>
      </w:r>
      <w:r>
        <w:rPr>
          <w:color w:val="231F20"/>
          <w:spacing w:val="-1"/>
          <w:w w:val="83"/>
          <w:sz w:val="16"/>
        </w:rPr>
        <w:t>a</w:t>
      </w:r>
      <w:r>
        <w:rPr>
          <w:color w:val="231F20"/>
          <w:w w:val="116"/>
          <w:sz w:val="16"/>
        </w:rPr>
        <w:t>l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77"/>
          <w:sz w:val="16"/>
        </w:rPr>
        <w:t>s</w:t>
      </w:r>
      <w:r>
        <w:rPr>
          <w:color w:val="231F20"/>
          <w:spacing w:val="-1"/>
          <w:w w:val="126"/>
          <w:sz w:val="16"/>
        </w:rPr>
        <w:t>t</w:t>
      </w:r>
      <w:r>
        <w:rPr>
          <w:color w:val="231F20"/>
          <w:spacing w:val="-1"/>
          <w:w w:val="83"/>
          <w:sz w:val="16"/>
        </w:rPr>
        <w:t>a</w:t>
      </w:r>
      <w:r>
        <w:rPr>
          <w:color w:val="231F20"/>
          <w:spacing w:val="-1"/>
          <w:w w:val="94"/>
          <w:sz w:val="16"/>
        </w:rPr>
        <w:t>r</w:t>
      </w:r>
      <w:r>
        <w:rPr>
          <w:color w:val="231F20"/>
          <w:w w:val="126"/>
          <w:sz w:val="16"/>
        </w:rPr>
        <w:t>t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77"/>
          <w:sz w:val="16"/>
        </w:rPr>
        <w:t>s</w:t>
      </w:r>
      <w:r>
        <w:rPr>
          <w:color w:val="231F20"/>
          <w:spacing w:val="-1"/>
          <w:w w:val="125"/>
          <w:sz w:val="16"/>
        </w:rPr>
        <w:t>i</w:t>
      </w:r>
      <w:r>
        <w:rPr>
          <w:color w:val="231F20"/>
          <w:spacing w:val="-1"/>
          <w:w w:val="126"/>
          <w:sz w:val="16"/>
        </w:rPr>
        <w:t>t</w:t>
      </w:r>
      <w:r>
        <w:rPr>
          <w:color w:val="231F20"/>
          <w:w w:val="83"/>
          <w:sz w:val="16"/>
        </w:rPr>
        <w:t>e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4"/>
          <w:w w:val="89"/>
          <w:sz w:val="16"/>
        </w:rPr>
        <w:t>o</w:t>
      </w:r>
      <w:r>
        <w:rPr>
          <w:color w:val="231F20"/>
          <w:w w:val="113"/>
          <w:sz w:val="16"/>
        </w:rPr>
        <w:t>f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126"/>
          <w:sz w:val="16"/>
        </w:rPr>
        <w:t>t</w:t>
      </w:r>
      <w:r>
        <w:rPr>
          <w:color w:val="231F20"/>
          <w:spacing w:val="-4"/>
          <w:w w:val="93"/>
          <w:sz w:val="16"/>
        </w:rPr>
        <w:t>h</w:t>
      </w:r>
      <w:r>
        <w:rPr>
          <w:color w:val="231F20"/>
          <w:w w:val="83"/>
          <w:sz w:val="16"/>
        </w:rPr>
        <w:t>e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4"/>
          <w:w w:val="89"/>
          <w:sz w:val="16"/>
        </w:rPr>
        <w:t>d</w:t>
      </w:r>
      <w:r>
        <w:rPr>
          <w:color w:val="231F20"/>
          <w:spacing w:val="-1"/>
          <w:w w:val="83"/>
          <w:sz w:val="16"/>
        </w:rPr>
        <w:t>e</w:t>
      </w:r>
      <w:r>
        <w:rPr>
          <w:color w:val="231F20"/>
          <w:spacing w:val="-1"/>
          <w:w w:val="77"/>
          <w:sz w:val="16"/>
        </w:rPr>
        <w:t>s</w:t>
      </w:r>
      <w:r>
        <w:rPr>
          <w:color w:val="231F20"/>
          <w:spacing w:val="-1"/>
          <w:w w:val="125"/>
          <w:sz w:val="16"/>
        </w:rPr>
        <w:t>i</w:t>
      </w:r>
      <w:r>
        <w:rPr>
          <w:color w:val="231F20"/>
          <w:spacing w:val="-4"/>
          <w:w w:val="94"/>
          <w:sz w:val="16"/>
        </w:rPr>
        <w:t>r</w:t>
      </w:r>
      <w:r>
        <w:rPr>
          <w:color w:val="231F20"/>
          <w:spacing w:val="-1"/>
          <w:w w:val="83"/>
          <w:sz w:val="16"/>
        </w:rPr>
        <w:t>e</w:t>
      </w:r>
      <w:r>
        <w:rPr>
          <w:color w:val="231F20"/>
          <w:w w:val="89"/>
          <w:sz w:val="16"/>
        </w:rPr>
        <w:t>d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4"/>
          <w:w w:val="89"/>
          <w:sz w:val="16"/>
        </w:rPr>
        <w:t>g</w:t>
      </w:r>
      <w:r>
        <w:rPr>
          <w:color w:val="231F20"/>
          <w:spacing w:val="-1"/>
          <w:w w:val="83"/>
          <w:sz w:val="16"/>
        </w:rPr>
        <w:t>e</w:t>
      </w:r>
      <w:r>
        <w:rPr>
          <w:color w:val="231F20"/>
          <w:spacing w:val="-4"/>
          <w:w w:val="93"/>
          <w:sz w:val="16"/>
        </w:rPr>
        <w:t>n</w:t>
      </w:r>
      <w:r>
        <w:rPr>
          <w:color w:val="231F20"/>
          <w:w w:val="83"/>
          <w:sz w:val="16"/>
        </w:rPr>
        <w:t>e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126"/>
          <w:sz w:val="16"/>
        </w:rPr>
        <w:t>t</w:t>
      </w:r>
      <w:r>
        <w:rPr>
          <w:color w:val="231F20"/>
          <w:spacing w:val="-1"/>
          <w:w w:val="83"/>
          <w:sz w:val="16"/>
        </w:rPr>
        <w:t>a</w:t>
      </w:r>
      <w:r>
        <w:rPr>
          <w:color w:val="231F20"/>
          <w:spacing w:val="-4"/>
          <w:w w:val="94"/>
          <w:sz w:val="16"/>
        </w:rPr>
        <w:t>r</w:t>
      </w:r>
      <w:r>
        <w:rPr>
          <w:color w:val="231F20"/>
          <w:spacing w:val="-4"/>
          <w:w w:val="89"/>
          <w:sz w:val="16"/>
        </w:rPr>
        <w:t>g</w:t>
      </w:r>
      <w:r>
        <w:rPr>
          <w:color w:val="231F20"/>
          <w:spacing w:val="-1"/>
          <w:w w:val="83"/>
          <w:sz w:val="16"/>
        </w:rPr>
        <w:t>e</w:t>
      </w:r>
      <w:r>
        <w:rPr>
          <w:color w:val="231F20"/>
          <w:spacing w:val="-1"/>
          <w:w w:val="126"/>
          <w:sz w:val="16"/>
        </w:rPr>
        <w:t>t</w:t>
      </w:r>
      <w:r>
        <w:rPr>
          <w:color w:val="231F20"/>
          <w:w w:val="106"/>
          <w:sz w:val="16"/>
        </w:rPr>
        <w:t>, </w:t>
      </w:r>
      <w:r>
        <w:rPr>
          <w:color w:val="231F20"/>
          <w:w w:val="90"/>
          <w:sz w:val="16"/>
        </w:rPr>
        <w:t>resulting in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upregulation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of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the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target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transcript.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NHEJ,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nonhomologous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end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joining; PAM,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protospacer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adjacent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motif;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Pol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II,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RNA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polymerase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II;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shRNAmir,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sz w:val="16"/>
        </w:rPr>
        <w:t>microRNA-adapted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shRNA.</w:t>
      </w: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509pt;height:.25pt;mso-position-horizontal-relative:char;mso-position-vertical-relative:line" id="docshapegroup177" coordorigin="0,0" coordsize="10180,5">
            <v:line style="position:absolute" from="0,3" to="10179,3" stroked="true" strokeweight=".25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4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880" w:h="15660"/>
          <w:pgMar w:header="567" w:footer="397" w:top="900" w:bottom="580" w:left="740" w:right="720"/>
        </w:sectPr>
      </w:pPr>
    </w:p>
    <w:p>
      <w:pPr>
        <w:spacing w:line="252" w:lineRule="auto" w:before="83"/>
        <w:ind w:left="110" w:right="44" w:firstLine="0"/>
        <w:jc w:val="both"/>
        <w:rPr>
          <w:rFonts w:ascii="Times New Roman"/>
          <w:sz w:val="19"/>
        </w:rPr>
      </w:pPr>
      <w:r>
        <w:rPr/>
        <w:pict>
          <v:shape style="position:absolute;margin-left:10.974999pt;margin-top:215.32399pt;width:12.75pt;height:351.7pt;mso-position-horizontal-relative:page;mso-position-vertical-relative:page;z-index:15731200" type="#_x0000_t202" id="docshape178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Helvetica" w:hAnsi="Helvetica"/>
                      <w:b/>
                      <w:sz w:val="18"/>
                    </w:rPr>
                  </w:pP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©</w:t>
                  </w:r>
                  <w:r>
                    <w:rPr>
                      <w:rFonts w:ascii="Helvetica" w:hAnsi="Helvetica"/>
                      <w:b/>
                      <w:color w:val="010202"/>
                      <w:spacing w:val="5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2017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Macmillan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Publishers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Limited,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part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of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Springer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Nature.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All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rights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reserved.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231F20"/>
          <w:sz w:val="19"/>
        </w:rPr>
        <w:t>with</w:t>
      </w:r>
      <w:r>
        <w:rPr>
          <w:rFonts w:ascii="Times New Roman"/>
          <w:color w:val="231F20"/>
          <w:spacing w:val="-5"/>
          <w:sz w:val="19"/>
        </w:rPr>
        <w:t> </w:t>
      </w:r>
      <w:r>
        <w:rPr>
          <w:rFonts w:ascii="Times New Roman"/>
          <w:color w:val="231F20"/>
          <w:sz w:val="19"/>
        </w:rPr>
        <w:t>single-chain</w:t>
      </w:r>
      <w:r>
        <w:rPr>
          <w:rFonts w:ascii="Times New Roman"/>
          <w:color w:val="231F20"/>
          <w:spacing w:val="-4"/>
          <w:sz w:val="19"/>
        </w:rPr>
        <w:t> </w:t>
      </w:r>
      <w:r>
        <w:rPr>
          <w:rFonts w:ascii="Times New Roman"/>
          <w:color w:val="231F20"/>
          <w:sz w:val="19"/>
        </w:rPr>
        <w:t>variable</w:t>
      </w:r>
      <w:r>
        <w:rPr>
          <w:rFonts w:ascii="Times New Roman"/>
          <w:color w:val="231F20"/>
          <w:spacing w:val="-5"/>
          <w:sz w:val="19"/>
        </w:rPr>
        <w:t> </w:t>
      </w:r>
      <w:r>
        <w:rPr>
          <w:rFonts w:ascii="Times New Roman"/>
          <w:color w:val="231F20"/>
          <w:sz w:val="19"/>
        </w:rPr>
        <w:t>fragment</w:t>
      </w:r>
      <w:r>
        <w:rPr>
          <w:rFonts w:ascii="Times New Roman"/>
          <w:color w:val="231F20"/>
          <w:spacing w:val="-4"/>
          <w:sz w:val="19"/>
        </w:rPr>
        <w:t> </w:t>
      </w:r>
      <w:r>
        <w:rPr>
          <w:rFonts w:ascii="Times New Roman"/>
          <w:color w:val="231F20"/>
          <w:sz w:val="19"/>
        </w:rPr>
        <w:t>antibodies</w:t>
      </w:r>
      <w:hyperlink w:history="true" w:anchor="_bookmark26">
        <w:r>
          <w:rPr>
            <w:rFonts w:ascii="Times New Roman"/>
            <w:color w:val="231F20"/>
            <w:position w:val="5"/>
            <w:sz w:val="14"/>
          </w:rPr>
          <w:t>28</w:t>
        </w:r>
      </w:hyperlink>
      <w:r>
        <w:rPr>
          <w:rFonts w:ascii="Times New Roman"/>
          <w:color w:val="231F20"/>
          <w:sz w:val="19"/>
        </w:rPr>
        <w:t>.</w:t>
      </w:r>
      <w:r>
        <w:rPr>
          <w:rFonts w:ascii="Times New Roman"/>
          <w:color w:val="231F20"/>
          <w:spacing w:val="-14"/>
          <w:sz w:val="19"/>
        </w:rPr>
        <w:t> </w:t>
      </w:r>
      <w:r>
        <w:rPr>
          <w:rFonts w:ascii="Times New Roman"/>
          <w:color w:val="231F20"/>
          <w:sz w:val="19"/>
        </w:rPr>
        <w:t>Another</w:t>
      </w:r>
      <w:r>
        <w:rPr>
          <w:rFonts w:ascii="Times New Roman"/>
          <w:color w:val="231F20"/>
          <w:spacing w:val="-4"/>
          <w:sz w:val="19"/>
        </w:rPr>
        <w:t> </w:t>
      </w:r>
      <w:r>
        <w:rPr>
          <w:rFonts w:ascii="Times New Roman"/>
          <w:color w:val="231F20"/>
          <w:sz w:val="19"/>
        </w:rPr>
        <w:t>activa-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tion</w:t>
      </w:r>
      <w:r>
        <w:rPr>
          <w:rFonts w:ascii="Times New Roman"/>
          <w:color w:val="231F20"/>
          <w:spacing w:val="-16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method,</w:t>
      </w:r>
      <w:r>
        <w:rPr>
          <w:rFonts w:ascii="Times New Roman"/>
          <w:color w:val="231F20"/>
          <w:spacing w:val="-20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fuses</w:t>
      </w:r>
      <w:r>
        <w:rPr>
          <w:rFonts w:ascii="Times New Roman"/>
          <w:color w:val="231F20"/>
          <w:spacing w:val="-16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three</w:t>
      </w:r>
      <w:r>
        <w:rPr>
          <w:rFonts w:ascii="Times New Roman"/>
          <w:color w:val="231F20"/>
          <w:spacing w:val="-15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activation</w:t>
      </w:r>
      <w:r>
        <w:rPr>
          <w:rFonts w:ascii="Times New Roman"/>
          <w:color w:val="231F20"/>
          <w:spacing w:val="-15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domains,</w:t>
      </w:r>
      <w:r>
        <w:rPr>
          <w:rFonts w:ascii="Times New Roman"/>
          <w:color w:val="231F20"/>
          <w:spacing w:val="-28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VP64-p65-Rta</w:t>
      </w:r>
      <w:r>
        <w:rPr>
          <w:rFonts w:ascii="Times New Roman"/>
          <w:color w:val="231F20"/>
          <w:spacing w:val="-15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(VPR),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z w:val="19"/>
        </w:rPr>
        <w:t>in</w:t>
      </w:r>
      <w:r>
        <w:rPr>
          <w:rFonts w:ascii="Times New Roman"/>
          <w:color w:val="231F20"/>
          <w:spacing w:val="-5"/>
          <w:sz w:val="19"/>
        </w:rPr>
        <w:t> </w:t>
      </w:r>
      <w:r>
        <w:rPr>
          <w:rFonts w:ascii="Times New Roman"/>
          <w:color w:val="231F20"/>
          <w:sz w:val="19"/>
        </w:rPr>
        <w:t>tandem</w:t>
      </w:r>
      <w:r>
        <w:rPr>
          <w:rFonts w:ascii="Times New Roman"/>
          <w:color w:val="231F20"/>
          <w:spacing w:val="-5"/>
          <w:sz w:val="19"/>
        </w:rPr>
        <w:t> </w:t>
      </w:r>
      <w:r>
        <w:rPr>
          <w:rFonts w:ascii="Times New Roman"/>
          <w:color w:val="231F20"/>
          <w:sz w:val="19"/>
        </w:rPr>
        <w:t>to</w:t>
      </w:r>
      <w:r>
        <w:rPr>
          <w:rFonts w:ascii="Times New Roman"/>
          <w:color w:val="231F20"/>
          <w:spacing w:val="-5"/>
          <w:sz w:val="19"/>
        </w:rPr>
        <w:t> </w:t>
      </w:r>
      <w:r>
        <w:rPr>
          <w:rFonts w:ascii="Times New Roman"/>
          <w:color w:val="231F20"/>
          <w:sz w:val="19"/>
        </w:rPr>
        <w:t>dCas9</w:t>
      </w:r>
      <w:r>
        <w:rPr>
          <w:rFonts w:ascii="Times New Roman"/>
          <w:color w:val="231F20"/>
          <w:spacing w:val="-4"/>
          <w:sz w:val="19"/>
        </w:rPr>
        <w:t> </w:t>
      </w:r>
      <w:r>
        <w:rPr>
          <w:rFonts w:ascii="Times New Roman"/>
          <w:color w:val="231F20"/>
          <w:sz w:val="19"/>
        </w:rPr>
        <w:t>to</w:t>
      </w:r>
      <w:r>
        <w:rPr>
          <w:rFonts w:ascii="Times New Roman"/>
          <w:color w:val="231F20"/>
          <w:spacing w:val="-5"/>
          <w:sz w:val="19"/>
        </w:rPr>
        <w:t> </w:t>
      </w:r>
      <w:r>
        <w:rPr>
          <w:rFonts w:ascii="Times New Roman"/>
          <w:color w:val="231F20"/>
          <w:sz w:val="19"/>
        </w:rPr>
        <w:t>enhance</w:t>
      </w:r>
      <w:r>
        <w:rPr>
          <w:rFonts w:ascii="Times New Roman"/>
          <w:color w:val="231F20"/>
          <w:spacing w:val="-5"/>
          <w:sz w:val="19"/>
        </w:rPr>
        <w:t> </w:t>
      </w:r>
      <w:r>
        <w:rPr>
          <w:rFonts w:ascii="Times New Roman"/>
          <w:color w:val="231F20"/>
          <w:sz w:val="19"/>
        </w:rPr>
        <w:t>transcriptional</w:t>
      </w:r>
      <w:r>
        <w:rPr>
          <w:rFonts w:ascii="Times New Roman"/>
          <w:color w:val="231F20"/>
          <w:spacing w:val="-5"/>
          <w:sz w:val="19"/>
        </w:rPr>
        <w:t> </w:t>
      </w:r>
      <w:r>
        <w:rPr>
          <w:rFonts w:ascii="Times New Roman"/>
          <w:color w:val="231F20"/>
          <w:sz w:val="19"/>
        </w:rPr>
        <w:t>activation</w:t>
      </w:r>
      <w:hyperlink w:history="true" w:anchor="_bookmark25">
        <w:r>
          <w:rPr>
            <w:rFonts w:ascii="Times New Roman"/>
            <w:color w:val="231F20"/>
            <w:position w:val="5"/>
            <w:sz w:val="14"/>
          </w:rPr>
          <w:t>27</w:t>
        </w:r>
      </w:hyperlink>
      <w:r>
        <w:rPr>
          <w:rFonts w:ascii="Times New Roman"/>
          <w:color w:val="231F20"/>
          <w:sz w:val="19"/>
        </w:rPr>
        <w:t>.</w:t>
      </w:r>
    </w:p>
    <w:p>
      <w:pPr>
        <w:spacing w:line="252" w:lineRule="auto" w:before="0"/>
        <w:ind w:left="110" w:right="44" w:firstLine="170"/>
        <w:jc w:val="both"/>
        <w:rPr>
          <w:rFonts w:ascii="Times New Roman"/>
          <w:sz w:val="19"/>
        </w:rPr>
      </w:pPr>
      <w:r>
        <w:rPr>
          <w:rFonts w:ascii="Times New Roman"/>
          <w:color w:val="231F20"/>
          <w:sz w:val="19"/>
        </w:rPr>
        <w:t>We devised an alternative approach to CRISPRa that involves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incorporating MS2 binding loops into the sgRNA backbone to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recruit two different activation domains, p65 and HSF1, to a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dCas9-VP64 fusion (</w:t>
      </w:r>
      <w:hyperlink w:history="true" w:anchor="_bookmark0">
        <w:r>
          <w:rPr>
            <w:rFonts w:ascii="Times New Roman"/>
            <w:b/>
            <w:color w:val="231F20"/>
            <w:sz w:val="19"/>
          </w:rPr>
          <w:t>Fig. 1</w:t>
        </w:r>
      </w:hyperlink>
      <w:r>
        <w:rPr>
          <w:rFonts w:ascii="Times New Roman"/>
          <w:color w:val="231F20"/>
          <w:sz w:val="19"/>
        </w:rPr>
        <w:t>)</w:t>
      </w:r>
      <w:hyperlink w:history="true" w:anchor="_bookmark28">
        <w:r>
          <w:rPr>
            <w:rFonts w:ascii="Times New Roman"/>
            <w:color w:val="231F20"/>
            <w:position w:val="5"/>
            <w:sz w:val="14"/>
          </w:rPr>
          <w:t>30</w:t>
        </w:r>
      </w:hyperlink>
      <w:r>
        <w:rPr>
          <w:rFonts w:ascii="Times New Roman"/>
          <w:color w:val="231F20"/>
          <w:sz w:val="19"/>
        </w:rPr>
        <w:t>. By recruiting three distinct tran-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scriptional effectors, this synergistic activation mediator (SAM)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complex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could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robustly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and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reliably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drive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transcriptional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upregu-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lation. A comparison of SunTag, VPR, and SAM across various cell</w:t>
      </w:r>
      <w:r>
        <w:rPr>
          <w:rFonts w:ascii="Times New Roman"/>
          <w:color w:val="231F20"/>
          <w:spacing w:val="-43"/>
          <w:w w:val="95"/>
          <w:sz w:val="19"/>
        </w:rPr>
        <w:t> </w:t>
      </w:r>
      <w:r>
        <w:rPr>
          <w:rFonts w:ascii="Times New Roman"/>
          <w:color w:val="231F20"/>
          <w:sz w:val="19"/>
        </w:rPr>
        <w:t>types and species suggested that SAM induced more potent acti-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vation in some contexts, but further analysis is needed to deter-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mine</w:t>
      </w:r>
      <w:r>
        <w:rPr>
          <w:rFonts w:ascii="Times New Roman"/>
          <w:color w:val="231F20"/>
          <w:spacing w:val="-2"/>
          <w:sz w:val="19"/>
        </w:rPr>
        <w:t> </w:t>
      </w:r>
      <w:r>
        <w:rPr>
          <w:rFonts w:ascii="Times New Roman"/>
          <w:color w:val="231F20"/>
          <w:sz w:val="19"/>
        </w:rPr>
        <w:t>which</w:t>
      </w:r>
      <w:r>
        <w:rPr>
          <w:rFonts w:ascii="Times New Roman"/>
          <w:color w:val="231F20"/>
          <w:spacing w:val="-2"/>
          <w:sz w:val="19"/>
        </w:rPr>
        <w:t> </w:t>
      </w:r>
      <w:r>
        <w:rPr>
          <w:rFonts w:ascii="Times New Roman"/>
          <w:color w:val="231F20"/>
          <w:sz w:val="19"/>
        </w:rPr>
        <w:t>approach</w:t>
      </w:r>
      <w:r>
        <w:rPr>
          <w:rFonts w:ascii="Times New Roman"/>
          <w:color w:val="231F20"/>
          <w:spacing w:val="-2"/>
          <w:sz w:val="19"/>
        </w:rPr>
        <w:t> </w:t>
      </w:r>
      <w:r>
        <w:rPr>
          <w:rFonts w:ascii="Times New Roman"/>
          <w:color w:val="231F20"/>
          <w:sz w:val="19"/>
        </w:rPr>
        <w:t>is</w:t>
      </w:r>
      <w:r>
        <w:rPr>
          <w:rFonts w:ascii="Times New Roman"/>
          <w:color w:val="231F20"/>
          <w:spacing w:val="-2"/>
          <w:sz w:val="19"/>
        </w:rPr>
        <w:t> </w:t>
      </w:r>
      <w:r>
        <w:rPr>
          <w:rFonts w:ascii="Times New Roman"/>
          <w:color w:val="231F20"/>
          <w:sz w:val="19"/>
        </w:rPr>
        <w:t>most</w:t>
      </w:r>
      <w:r>
        <w:rPr>
          <w:rFonts w:ascii="Times New Roman"/>
          <w:color w:val="231F20"/>
          <w:spacing w:val="-2"/>
          <w:sz w:val="19"/>
        </w:rPr>
        <w:t> </w:t>
      </w:r>
      <w:r>
        <w:rPr>
          <w:rFonts w:ascii="Times New Roman"/>
          <w:color w:val="231F20"/>
          <w:sz w:val="19"/>
        </w:rPr>
        <w:t>effective</w:t>
      </w:r>
      <w:r>
        <w:rPr>
          <w:rFonts w:ascii="Times New Roman"/>
          <w:color w:val="231F20"/>
          <w:spacing w:val="-1"/>
          <w:sz w:val="19"/>
        </w:rPr>
        <w:t> </w:t>
      </w:r>
      <w:r>
        <w:rPr>
          <w:rFonts w:ascii="Times New Roman"/>
          <w:color w:val="231F20"/>
          <w:sz w:val="19"/>
        </w:rPr>
        <w:t>for</w:t>
      </w:r>
      <w:r>
        <w:rPr>
          <w:rFonts w:ascii="Times New Roman"/>
          <w:color w:val="231F20"/>
          <w:spacing w:val="-2"/>
          <w:sz w:val="19"/>
        </w:rPr>
        <w:t> </w:t>
      </w:r>
      <w:r>
        <w:rPr>
          <w:rFonts w:ascii="Times New Roman"/>
          <w:color w:val="231F20"/>
          <w:sz w:val="19"/>
        </w:rPr>
        <w:t>GOF</w:t>
      </w:r>
      <w:r>
        <w:rPr>
          <w:rFonts w:ascii="Times New Roman"/>
          <w:color w:val="231F20"/>
          <w:spacing w:val="-2"/>
          <w:sz w:val="19"/>
        </w:rPr>
        <w:t> </w:t>
      </w:r>
      <w:r>
        <w:rPr>
          <w:rFonts w:ascii="Times New Roman"/>
          <w:color w:val="231F20"/>
          <w:sz w:val="19"/>
        </w:rPr>
        <w:t>screening</w:t>
      </w:r>
      <w:hyperlink w:history="true" w:anchor="_bookmark29">
        <w:r>
          <w:rPr>
            <w:rFonts w:ascii="Times New Roman"/>
            <w:color w:val="231F20"/>
            <w:position w:val="5"/>
            <w:sz w:val="14"/>
          </w:rPr>
          <w:t>36</w:t>
        </w:r>
      </w:hyperlink>
      <w:r>
        <w:rPr>
          <w:rFonts w:ascii="Times New Roman"/>
          <w:color w:val="231F20"/>
          <w:sz w:val="19"/>
        </w:rPr>
        <w:t>.</w:t>
      </w:r>
    </w:p>
    <w:p>
      <w:pPr>
        <w:pStyle w:val="BodyText"/>
        <w:spacing w:before="9"/>
        <w:rPr>
          <w:rFonts w:ascii="Times New Roman"/>
          <w:sz w:val="19"/>
        </w:rPr>
      </w:pPr>
    </w:p>
    <w:p>
      <w:pPr>
        <w:spacing w:before="0"/>
        <w:ind w:left="110" w:right="0" w:firstLine="0"/>
        <w:jc w:val="both"/>
        <w:rPr>
          <w:rFonts w:ascii="Times New Roman"/>
          <w:b/>
          <w:sz w:val="19"/>
        </w:rPr>
      </w:pPr>
      <w:r>
        <w:rPr>
          <w:rFonts w:ascii="Times New Roman"/>
          <w:b/>
          <w:color w:val="231F20"/>
          <w:w w:val="95"/>
          <w:sz w:val="19"/>
        </w:rPr>
        <w:t>Applications</w:t>
      </w:r>
      <w:r>
        <w:rPr>
          <w:rFonts w:ascii="Times New Roman"/>
          <w:b/>
          <w:color w:val="231F20"/>
          <w:spacing w:val="-7"/>
          <w:w w:val="95"/>
          <w:sz w:val="19"/>
        </w:rPr>
        <w:t> </w:t>
      </w:r>
      <w:r>
        <w:rPr>
          <w:rFonts w:ascii="Times New Roman"/>
          <w:b/>
          <w:color w:val="231F20"/>
          <w:w w:val="95"/>
          <w:sz w:val="19"/>
        </w:rPr>
        <w:t>of CRISPR-Cas9</w:t>
      </w:r>
      <w:r>
        <w:rPr>
          <w:rFonts w:ascii="Times New Roman"/>
          <w:b/>
          <w:color w:val="231F20"/>
          <w:spacing w:val="-6"/>
          <w:w w:val="95"/>
          <w:sz w:val="19"/>
        </w:rPr>
        <w:t> </w:t>
      </w:r>
      <w:r>
        <w:rPr>
          <w:rFonts w:ascii="Times New Roman"/>
          <w:b/>
          <w:color w:val="231F20"/>
          <w:w w:val="95"/>
          <w:sz w:val="19"/>
        </w:rPr>
        <w:t>screening</w:t>
      </w:r>
    </w:p>
    <w:p>
      <w:pPr>
        <w:spacing w:line="252" w:lineRule="auto" w:before="12"/>
        <w:ind w:left="110" w:right="38" w:firstLine="0"/>
        <w:jc w:val="both"/>
        <w:rPr>
          <w:rFonts w:ascii="Times New Roman"/>
          <w:sz w:val="19"/>
        </w:rPr>
      </w:pPr>
      <w:r>
        <w:rPr>
          <w:rFonts w:ascii="Times New Roman"/>
          <w:color w:val="231F20"/>
          <w:sz w:val="19"/>
        </w:rPr>
        <w:t>Together</w:t>
      </w:r>
      <w:r>
        <w:rPr>
          <w:rFonts w:ascii="Times New Roman"/>
          <w:color w:val="231F20"/>
          <w:spacing w:val="-4"/>
          <w:sz w:val="19"/>
        </w:rPr>
        <w:t> </w:t>
      </w:r>
      <w:r>
        <w:rPr>
          <w:rFonts w:ascii="Times New Roman"/>
          <w:color w:val="231F20"/>
          <w:sz w:val="19"/>
        </w:rPr>
        <w:t>with</w:t>
      </w:r>
      <w:r>
        <w:rPr>
          <w:rFonts w:ascii="Times New Roman"/>
          <w:color w:val="231F20"/>
          <w:spacing w:val="-4"/>
          <w:sz w:val="19"/>
        </w:rPr>
        <w:t> </w:t>
      </w:r>
      <w:r>
        <w:rPr>
          <w:rFonts w:ascii="Times New Roman"/>
          <w:color w:val="231F20"/>
          <w:sz w:val="19"/>
        </w:rPr>
        <w:t>large</w:t>
      </w:r>
      <w:r>
        <w:rPr>
          <w:rFonts w:ascii="Times New Roman"/>
          <w:color w:val="231F20"/>
          <w:spacing w:val="-4"/>
          <w:sz w:val="19"/>
        </w:rPr>
        <w:t> </w:t>
      </w:r>
      <w:r>
        <w:rPr>
          <w:rFonts w:ascii="Times New Roman"/>
          <w:color w:val="231F20"/>
          <w:sz w:val="19"/>
        </w:rPr>
        <w:t>pooled</w:t>
      </w:r>
      <w:r>
        <w:rPr>
          <w:rFonts w:ascii="Times New Roman"/>
          <w:color w:val="231F20"/>
          <w:spacing w:val="-4"/>
          <w:sz w:val="19"/>
        </w:rPr>
        <w:t> </w:t>
      </w:r>
      <w:r>
        <w:rPr>
          <w:rFonts w:ascii="Times New Roman"/>
          <w:color w:val="231F20"/>
          <w:sz w:val="19"/>
        </w:rPr>
        <w:t>single-guide</w:t>
      </w:r>
      <w:r>
        <w:rPr>
          <w:rFonts w:ascii="Times New Roman"/>
          <w:color w:val="231F20"/>
          <w:spacing w:val="-4"/>
          <w:sz w:val="19"/>
        </w:rPr>
        <w:t> </w:t>
      </w:r>
      <w:r>
        <w:rPr>
          <w:rFonts w:ascii="Times New Roman"/>
          <w:color w:val="231F20"/>
          <w:sz w:val="19"/>
        </w:rPr>
        <w:t>RNA</w:t>
      </w:r>
      <w:r>
        <w:rPr>
          <w:rFonts w:ascii="Times New Roman"/>
          <w:color w:val="231F20"/>
          <w:spacing w:val="-4"/>
          <w:sz w:val="19"/>
        </w:rPr>
        <w:t> </w:t>
      </w:r>
      <w:r>
        <w:rPr>
          <w:rFonts w:ascii="Times New Roman"/>
          <w:color w:val="231F20"/>
          <w:sz w:val="19"/>
        </w:rPr>
        <w:t>(sgRNA)</w:t>
      </w:r>
      <w:r>
        <w:rPr>
          <w:rFonts w:ascii="Times New Roman"/>
          <w:color w:val="231F20"/>
          <w:spacing w:val="-4"/>
          <w:sz w:val="19"/>
        </w:rPr>
        <w:t> </w:t>
      </w:r>
      <w:r>
        <w:rPr>
          <w:rFonts w:ascii="Times New Roman"/>
          <w:color w:val="231F20"/>
          <w:sz w:val="19"/>
        </w:rPr>
        <w:t>libraries,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z w:val="19"/>
        </w:rPr>
        <w:t>Cas9 can mediate high-throughput LOF and GOF dissection of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many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selectable</w:t>
      </w:r>
      <w:r>
        <w:rPr>
          <w:rFonts w:ascii="Times New Roman"/>
          <w:color w:val="231F20"/>
          <w:spacing w:val="13"/>
          <w:sz w:val="19"/>
        </w:rPr>
        <w:t> </w:t>
      </w:r>
      <w:r>
        <w:rPr>
          <w:rFonts w:ascii="Times New Roman"/>
          <w:color w:val="231F20"/>
          <w:sz w:val="19"/>
        </w:rPr>
        <w:t>phenotypes</w:t>
      </w:r>
      <w:r>
        <w:rPr>
          <w:rFonts w:ascii="Times New Roman"/>
          <w:color w:val="231F20"/>
          <w:spacing w:val="13"/>
          <w:sz w:val="19"/>
        </w:rPr>
        <w:t> </w:t>
      </w:r>
      <w:r>
        <w:rPr>
          <w:rFonts w:ascii="Times New Roman"/>
          <w:color w:val="231F20"/>
          <w:sz w:val="19"/>
        </w:rPr>
        <w:t>and</w:t>
      </w:r>
      <w:r>
        <w:rPr>
          <w:rFonts w:ascii="Times New Roman"/>
          <w:color w:val="231F20"/>
          <w:spacing w:val="13"/>
          <w:sz w:val="19"/>
        </w:rPr>
        <w:t> </w:t>
      </w:r>
      <w:r>
        <w:rPr>
          <w:rFonts w:ascii="Times New Roman"/>
          <w:color w:val="231F20"/>
          <w:sz w:val="19"/>
        </w:rPr>
        <w:t>investigate</w:t>
      </w:r>
      <w:r>
        <w:rPr>
          <w:rFonts w:ascii="Times New Roman"/>
          <w:color w:val="231F20"/>
          <w:spacing w:val="13"/>
          <w:sz w:val="19"/>
        </w:rPr>
        <w:t> </w:t>
      </w:r>
      <w:r>
        <w:rPr>
          <w:rFonts w:ascii="Times New Roman"/>
          <w:color w:val="231F20"/>
          <w:sz w:val="19"/>
        </w:rPr>
        <w:t>complex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biological</w:t>
      </w:r>
    </w:p>
    <w:p>
      <w:pPr>
        <w:spacing w:line="252" w:lineRule="auto" w:before="86"/>
        <w:ind w:left="110" w:right="122" w:firstLine="0"/>
        <w:jc w:val="both"/>
        <w:rPr>
          <w:rFonts w:ascii="Times New Roman" w:hAnsi="Times New Roman"/>
          <w:sz w:val="19"/>
        </w:rPr>
      </w:pPr>
      <w:r>
        <w:rPr/>
        <w:br w:type="column"/>
      </w:r>
      <w:r>
        <w:rPr>
          <w:rFonts w:ascii="Times New Roman" w:hAnsi="Times New Roman"/>
          <w:color w:val="231F20"/>
          <w:sz w:val="19"/>
        </w:rPr>
        <w:t>questions. As a proof of principle to demonstrate the CRISPR-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Cas9 system’s utility for screening, we constructed genome-scale</w:t>
      </w:r>
      <w:r>
        <w:rPr>
          <w:rFonts w:ascii="Times New Roman" w:hAnsi="Times New Roman"/>
          <w:color w:val="231F20"/>
          <w:spacing w:val="1"/>
          <w:w w:val="9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CRISPR-Cas9 knockout (GeCKO) and SAM libraries to iden-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tify</w:t>
      </w:r>
      <w:r>
        <w:rPr>
          <w:rFonts w:ascii="Times New Roman" w:hAnsi="Times New Roman"/>
          <w:color w:val="231F20"/>
          <w:spacing w:val="29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genes</w:t>
      </w:r>
      <w:r>
        <w:rPr>
          <w:rFonts w:ascii="Times New Roman" w:hAnsi="Times New Roman"/>
          <w:color w:val="231F20"/>
          <w:spacing w:val="29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that,</w:t>
      </w:r>
      <w:r>
        <w:rPr>
          <w:rFonts w:ascii="Times New Roman" w:hAnsi="Times New Roman"/>
          <w:color w:val="231F20"/>
          <w:spacing w:val="2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upon</w:t>
      </w:r>
      <w:r>
        <w:rPr>
          <w:rFonts w:ascii="Times New Roman" w:hAnsi="Times New Roman"/>
          <w:color w:val="231F20"/>
          <w:spacing w:val="29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knockout</w:t>
      </w:r>
      <w:r>
        <w:rPr>
          <w:rFonts w:ascii="Times New Roman" w:hAnsi="Times New Roman"/>
          <w:color w:val="231F20"/>
          <w:spacing w:val="30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or</w:t>
      </w:r>
      <w:r>
        <w:rPr>
          <w:rFonts w:ascii="Times New Roman" w:hAnsi="Times New Roman"/>
          <w:color w:val="231F20"/>
          <w:spacing w:val="29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activation,</w:t>
      </w:r>
      <w:r>
        <w:rPr>
          <w:rFonts w:ascii="Times New Roman" w:hAnsi="Times New Roman"/>
          <w:color w:val="231F20"/>
          <w:spacing w:val="2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confer</w:t>
      </w:r>
      <w:r>
        <w:rPr>
          <w:rFonts w:ascii="Times New Roman" w:hAnsi="Times New Roman"/>
          <w:color w:val="231F20"/>
          <w:spacing w:val="29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resistance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to the BRAF inhibitor vemurafenib in a melanoma cell line</w:t>
      </w:r>
      <w:hyperlink w:history="true" w:anchor="_bookmark28">
        <w:r>
          <w:rPr>
            <w:rFonts w:ascii="Times New Roman" w:hAnsi="Times New Roman"/>
            <w:color w:val="231F20"/>
            <w:position w:val="5"/>
            <w:sz w:val="14"/>
          </w:rPr>
          <w:t>30,37</w:t>
        </w:r>
      </w:hyperlink>
      <w:r>
        <w:rPr>
          <w:rFonts w:ascii="Times New Roman" w:hAnsi="Times New Roman"/>
          <w:color w:val="231F20"/>
          <w:sz w:val="19"/>
        </w:rPr>
        <w:t>.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In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addition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to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vemurafenib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resistance, CRISPR-Cas9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screens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have provided insight into the molecular basis of gene essenti-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ality, drug and toxin resistance, the hypoxia response, and the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role of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flavivirus host factors in infection</w:t>
      </w:r>
      <w:hyperlink w:history="true" w:anchor="_bookmark26">
        <w:r>
          <w:rPr>
            <w:rFonts w:ascii="Times New Roman" w:hAnsi="Times New Roman"/>
            <w:color w:val="231F20"/>
            <w:position w:val="5"/>
            <w:sz w:val="14"/>
          </w:rPr>
          <w:t>28,30,37–52</w:t>
        </w:r>
      </w:hyperlink>
      <w:r>
        <w:rPr>
          <w:rFonts w:ascii="Times New Roman" w:hAnsi="Times New Roman"/>
          <w:color w:val="231F20"/>
          <w:sz w:val="19"/>
        </w:rPr>
        <w:t>. Although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most screens have been performed in </w:t>
      </w:r>
      <w:r>
        <w:rPr>
          <w:rFonts w:ascii="Times New Roman" w:hAnsi="Times New Roman"/>
          <w:i/>
          <w:color w:val="231F20"/>
          <w:sz w:val="19"/>
        </w:rPr>
        <w:t>in vitro </w:t>
      </w:r>
      <w:r>
        <w:rPr>
          <w:rFonts w:ascii="Times New Roman" w:hAnsi="Times New Roman"/>
          <w:color w:val="231F20"/>
          <w:sz w:val="19"/>
        </w:rPr>
        <w:t>systems, the Cas9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system has also been applied </w:t>
      </w:r>
      <w:r>
        <w:rPr>
          <w:rFonts w:ascii="Times New Roman" w:hAnsi="Times New Roman"/>
          <w:i/>
          <w:color w:val="231F20"/>
          <w:sz w:val="19"/>
        </w:rPr>
        <w:t>ex vivo </w:t>
      </w:r>
      <w:r>
        <w:rPr>
          <w:rFonts w:ascii="Times New Roman" w:hAnsi="Times New Roman"/>
          <w:color w:val="231F20"/>
          <w:sz w:val="19"/>
        </w:rPr>
        <w:t>in dendritic cells to study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the bacterial lipopolysaccharides response and </w:t>
      </w:r>
      <w:r>
        <w:rPr>
          <w:rFonts w:ascii="Times New Roman" w:hAnsi="Times New Roman"/>
          <w:i/>
          <w:color w:val="231F20"/>
          <w:sz w:val="19"/>
        </w:rPr>
        <w:t>in vivo </w:t>
      </w:r>
      <w:r>
        <w:rPr>
          <w:rFonts w:ascii="Times New Roman" w:hAnsi="Times New Roman"/>
          <w:color w:val="231F20"/>
          <w:sz w:val="19"/>
        </w:rPr>
        <w:t>to identify</w:t>
      </w:r>
      <w:r>
        <w:rPr>
          <w:rFonts w:ascii="Times New Roman" w:hAnsi="Times New Roman"/>
          <w:color w:val="231F20"/>
          <w:spacing w:val="-4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key factors that allow a nonmetastatic lung cancer cell line to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metastasize</w:t>
      </w:r>
      <w:hyperlink w:history="true" w:anchor="_bookmark35">
        <w:r>
          <w:rPr>
            <w:rFonts w:ascii="Times New Roman" w:hAnsi="Times New Roman"/>
            <w:color w:val="231F20"/>
            <w:position w:val="5"/>
            <w:sz w:val="14"/>
          </w:rPr>
          <w:t>42,44</w:t>
        </w:r>
      </w:hyperlink>
      <w:r>
        <w:rPr>
          <w:rFonts w:ascii="Times New Roman" w:hAnsi="Times New Roman"/>
          <w:color w:val="231F20"/>
          <w:sz w:val="19"/>
        </w:rPr>
        <w:t>. CRISPR-Cas9 screens have also been expanded</w:t>
      </w:r>
      <w:r>
        <w:rPr>
          <w:rFonts w:ascii="Times New Roman" w:hAnsi="Times New Roman"/>
          <w:color w:val="231F20"/>
          <w:spacing w:val="-4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to the noncoding genome through saturated mutagenesis by til-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ing sgRNAs across a noncoding locus to uncover functional ele-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ments</w:t>
      </w:r>
      <w:r>
        <w:rPr>
          <w:rFonts w:ascii="Times New Roman" w:hAnsi="Times New Roman"/>
          <w:color w:val="231F20"/>
          <w:spacing w:val="22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in</w:t>
      </w:r>
      <w:r>
        <w:rPr>
          <w:rFonts w:ascii="Times New Roman" w:hAnsi="Times New Roman"/>
          <w:color w:val="231F20"/>
          <w:spacing w:val="23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the</w:t>
      </w:r>
      <w:r>
        <w:rPr>
          <w:rFonts w:ascii="Times New Roman" w:hAnsi="Times New Roman"/>
          <w:color w:val="231F20"/>
          <w:spacing w:val="23"/>
          <w:w w:val="95"/>
          <w:sz w:val="19"/>
        </w:rPr>
        <w:t> </w:t>
      </w:r>
      <w:r>
        <w:rPr>
          <w:rFonts w:ascii="Times New Roman" w:hAnsi="Times New Roman"/>
          <w:i/>
          <w:color w:val="231F20"/>
          <w:w w:val="95"/>
          <w:sz w:val="19"/>
        </w:rPr>
        <w:t>BCL11A</w:t>
      </w:r>
      <w:r>
        <w:rPr>
          <w:rFonts w:ascii="Times New Roman" w:hAnsi="Times New Roman"/>
          <w:i/>
          <w:color w:val="231F20"/>
          <w:spacing w:val="23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enhancer,</w:t>
      </w:r>
      <w:r>
        <w:rPr>
          <w:rFonts w:ascii="Times New Roman" w:hAnsi="Times New Roman"/>
          <w:color w:val="231F20"/>
          <w:spacing w:val="13"/>
          <w:w w:val="95"/>
          <w:sz w:val="19"/>
        </w:rPr>
        <w:t> </w:t>
      </w:r>
      <w:r>
        <w:rPr>
          <w:rFonts w:ascii="Times New Roman" w:hAnsi="Times New Roman"/>
          <w:i/>
          <w:color w:val="231F20"/>
          <w:w w:val="95"/>
          <w:sz w:val="19"/>
        </w:rPr>
        <w:t>POU5F1</w:t>
      </w:r>
      <w:r>
        <w:rPr>
          <w:rFonts w:ascii="Times New Roman" w:hAnsi="Times New Roman"/>
          <w:i/>
          <w:color w:val="231F20"/>
          <w:spacing w:val="23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locus,</w:t>
      </w:r>
      <w:r>
        <w:rPr>
          <w:rFonts w:ascii="Times New Roman" w:hAnsi="Times New Roman"/>
          <w:color w:val="231F20"/>
          <w:spacing w:val="14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and</w:t>
      </w:r>
      <w:r>
        <w:rPr>
          <w:rFonts w:ascii="Times New Roman" w:hAnsi="Times New Roman"/>
          <w:color w:val="231F20"/>
          <w:spacing w:val="23"/>
          <w:w w:val="95"/>
          <w:sz w:val="19"/>
        </w:rPr>
        <w:t> </w:t>
      </w:r>
      <w:r>
        <w:rPr>
          <w:rFonts w:ascii="Times New Roman" w:hAnsi="Times New Roman"/>
          <w:i/>
          <w:color w:val="231F20"/>
          <w:w w:val="95"/>
          <w:sz w:val="19"/>
        </w:rPr>
        <w:t>CUL3</w:t>
      </w:r>
      <w:r>
        <w:rPr>
          <w:rFonts w:ascii="Times New Roman" w:hAnsi="Times New Roman"/>
          <w:i/>
          <w:color w:val="231F20"/>
          <w:spacing w:val="23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locus,</w:t>
      </w:r>
      <w:r>
        <w:rPr>
          <w:rFonts w:ascii="Times New Roman" w:hAnsi="Times New Roman"/>
          <w:color w:val="231F20"/>
          <w:spacing w:val="-43"/>
          <w:w w:val="9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as</w:t>
      </w:r>
      <w:r>
        <w:rPr>
          <w:rFonts w:ascii="Times New Roman" w:hAnsi="Times New Roman"/>
          <w:color w:val="231F20"/>
          <w:spacing w:val="13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well</w:t>
      </w:r>
      <w:r>
        <w:rPr>
          <w:rFonts w:ascii="Times New Roman" w:hAnsi="Times New Roman"/>
          <w:color w:val="231F20"/>
          <w:spacing w:val="13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as</w:t>
      </w:r>
      <w:r>
        <w:rPr>
          <w:rFonts w:ascii="Times New Roman" w:hAnsi="Times New Roman"/>
          <w:color w:val="231F20"/>
          <w:spacing w:val="14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p53</w:t>
      </w:r>
      <w:r>
        <w:rPr>
          <w:rFonts w:ascii="Times New Roman" w:hAnsi="Times New Roman"/>
          <w:color w:val="231F20"/>
          <w:spacing w:val="13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and</w:t>
      </w:r>
      <w:r>
        <w:rPr>
          <w:rFonts w:ascii="Times New Roman" w:hAnsi="Times New Roman"/>
          <w:color w:val="231F20"/>
          <w:spacing w:val="14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ESR1</w:t>
      </w:r>
      <w:r>
        <w:rPr>
          <w:rFonts w:ascii="Times New Roman" w:hAnsi="Times New Roman"/>
          <w:color w:val="231F20"/>
          <w:spacing w:val="13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transcription-factor-binding</w:t>
      </w:r>
      <w:r>
        <w:rPr>
          <w:rFonts w:ascii="Times New Roman" w:hAnsi="Times New Roman"/>
          <w:color w:val="231F20"/>
          <w:spacing w:val="13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sites</w:t>
      </w:r>
      <w:hyperlink w:history="true" w:anchor="_bookmark46">
        <w:r>
          <w:rPr>
            <w:rFonts w:ascii="Times New Roman" w:hAnsi="Times New Roman"/>
            <w:color w:val="231F20"/>
            <w:position w:val="5"/>
            <w:sz w:val="14"/>
          </w:rPr>
          <w:t>53–57</w:t>
        </w:r>
      </w:hyperlink>
      <w:r>
        <w:rPr>
          <w:rFonts w:ascii="Times New Roman" w:hAnsi="Times New Roman"/>
          <w:color w:val="231F20"/>
          <w:sz w:val="19"/>
        </w:rPr>
        <w:t>.</w:t>
      </w:r>
    </w:p>
    <w:p>
      <w:pPr>
        <w:spacing w:after="0" w:line="252" w:lineRule="auto"/>
        <w:jc w:val="both"/>
        <w:rPr>
          <w:rFonts w:ascii="Times New Roman" w:hAnsi="Times New Roman"/>
          <w:sz w:val="19"/>
        </w:rPr>
        <w:sectPr>
          <w:type w:val="continuous"/>
          <w:pgSz w:w="11880" w:h="15660"/>
          <w:pgMar w:header="567" w:footer="397" w:top="900" w:bottom="580" w:left="740" w:right="720"/>
          <w:cols w:num="2" w:equalWidth="0">
            <w:col w:w="5106" w:space="125"/>
            <w:col w:w="5189"/>
          </w:cols>
        </w:sectPr>
      </w:pPr>
    </w:p>
    <w:p>
      <w:pPr>
        <w:pStyle w:val="BodyText"/>
        <w:spacing w:before="10" w:after="1"/>
        <w:rPr>
          <w:rFonts w:ascii="Times New Roman"/>
          <w:sz w:val="24"/>
        </w:rPr>
      </w:pPr>
      <w:r>
        <w:rPr/>
        <w:pict>
          <v:shape style="position:absolute;margin-left:10.974999pt;margin-top:215.32399pt;width:12.75pt;height:351.7pt;mso-position-horizontal-relative:page;mso-position-vertical-relative:page;z-index:15732736" type="#_x0000_t202" id="docshape185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Helvetica" w:hAnsi="Helvetica"/>
                      <w:b/>
                      <w:sz w:val="18"/>
                    </w:rPr>
                  </w:pP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©</w:t>
                  </w:r>
                  <w:r>
                    <w:rPr>
                      <w:rFonts w:ascii="Helvetica" w:hAnsi="Helvetica"/>
                      <w:b/>
                      <w:color w:val="010202"/>
                      <w:spacing w:val="5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2017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Macmillan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Publishers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Limited,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part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of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Springer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Nature.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All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rights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reserved.</w:t>
                  </w:r>
                </w:p>
              </w:txbxContent>
            </v:textbox>
            <w10:wrap type="none"/>
          </v:shape>
        </w:pic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2"/>
        <w:gridCol w:w="3178"/>
        <w:gridCol w:w="3270"/>
        <w:gridCol w:w="1369"/>
        <w:gridCol w:w="1054"/>
      </w:tblGrid>
      <w:tr>
        <w:trPr>
          <w:trHeight w:val="303" w:hRule="atLeast"/>
        </w:trPr>
        <w:tc>
          <w:tcPr>
            <w:tcW w:w="10183" w:type="dxa"/>
            <w:gridSpan w:val="5"/>
            <w:tcBorders>
              <w:bottom w:val="single" w:sz="2" w:space="0" w:color="231F20"/>
            </w:tcBorders>
          </w:tcPr>
          <w:p>
            <w:pPr>
              <w:pStyle w:val="TableParagraph"/>
              <w:spacing w:before="4"/>
              <w:ind w:left="-1"/>
              <w:rPr>
                <w:sz w:val="18"/>
              </w:rPr>
            </w:pPr>
            <w:bookmarkStart w:name="References" w:id="8"/>
            <w:bookmarkEnd w:id="8"/>
            <w:r>
              <w:rPr/>
            </w:r>
            <w:bookmarkStart w:name="_bookmark1" w:id="9"/>
            <w:bookmarkEnd w:id="9"/>
            <w:r>
              <w:rPr/>
            </w:r>
            <w:r>
              <w:rPr>
                <w:b/>
                <w:color w:val="231F20"/>
                <w:w w:val="85"/>
                <w:sz w:val="18"/>
              </w:rPr>
              <w:t>TABLE</w:t>
            </w:r>
            <w:r>
              <w:rPr>
                <w:b/>
                <w:color w:val="231F20"/>
                <w:spacing w:val="14"/>
                <w:w w:val="85"/>
                <w:sz w:val="18"/>
              </w:rPr>
              <w:t> </w:t>
            </w:r>
            <w:r>
              <w:rPr>
                <w:b/>
                <w:color w:val="231F20"/>
                <w:w w:val="85"/>
                <w:sz w:val="18"/>
              </w:rPr>
              <w:t>1</w:t>
            </w:r>
            <w:r>
              <w:rPr>
                <w:b/>
                <w:color w:val="231F20"/>
                <w:spacing w:val="15"/>
                <w:w w:val="85"/>
                <w:sz w:val="18"/>
              </w:rPr>
              <w:t> </w:t>
            </w:r>
            <w:r>
              <w:rPr>
                <w:b/>
                <w:color w:val="231F20"/>
                <w:w w:val="85"/>
                <w:position w:val="2"/>
                <w:sz w:val="18"/>
              </w:rPr>
              <w:t>|</w:t>
            </w:r>
            <w:r>
              <w:rPr>
                <w:b/>
                <w:color w:val="231F20"/>
                <w:spacing w:val="15"/>
                <w:w w:val="85"/>
                <w:position w:val="2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Previously</w:t>
            </w:r>
            <w:r>
              <w:rPr>
                <w:color w:val="231F20"/>
                <w:spacing w:val="15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published</w:t>
            </w:r>
            <w:r>
              <w:rPr>
                <w:color w:val="231F20"/>
                <w:spacing w:val="14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screens</w:t>
            </w:r>
            <w:r>
              <w:rPr>
                <w:color w:val="231F20"/>
                <w:spacing w:val="15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using</w:t>
            </w:r>
            <w:r>
              <w:rPr>
                <w:color w:val="231F20"/>
                <w:spacing w:val="15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Cas9.</w:t>
            </w:r>
          </w:p>
        </w:tc>
      </w:tr>
      <w:tr>
        <w:trPr>
          <w:trHeight w:val="365" w:hRule="atLeast"/>
        </w:trPr>
        <w:tc>
          <w:tcPr>
            <w:tcW w:w="131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19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Type</w:t>
            </w:r>
            <w:r>
              <w:rPr>
                <w:b/>
                <w:color w:val="231F20"/>
                <w:spacing w:val="10"/>
                <w:w w:val="85"/>
                <w:sz w:val="18"/>
              </w:rPr>
              <w:t> </w:t>
            </w:r>
            <w:r>
              <w:rPr>
                <w:b/>
                <w:color w:val="231F20"/>
                <w:w w:val="85"/>
                <w:sz w:val="18"/>
              </w:rPr>
              <w:t>of</w:t>
            </w:r>
            <w:r>
              <w:rPr>
                <w:b/>
                <w:color w:val="231F20"/>
                <w:spacing w:val="10"/>
                <w:w w:val="85"/>
                <w:sz w:val="18"/>
              </w:rPr>
              <w:t> </w:t>
            </w:r>
            <w:r>
              <w:rPr>
                <w:b/>
                <w:color w:val="231F20"/>
                <w:w w:val="85"/>
                <w:sz w:val="18"/>
              </w:rPr>
              <w:t>screen</w:t>
            </w:r>
          </w:p>
        </w:tc>
        <w:tc>
          <w:tcPr>
            <w:tcW w:w="3178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19"/>
              <w:ind w:left="1194" w:right="114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Selection</w:t>
            </w:r>
          </w:p>
        </w:tc>
        <w:tc>
          <w:tcPr>
            <w:tcW w:w="3270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19"/>
              <w:ind w:left="1230" w:right="120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Organism</w:t>
            </w:r>
          </w:p>
        </w:tc>
        <w:tc>
          <w:tcPr>
            <w:tcW w:w="1369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19"/>
              <w:ind w:left="202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Cas9</w:t>
            </w:r>
            <w:r>
              <w:rPr>
                <w:b/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variant</w:t>
            </w:r>
          </w:p>
        </w:tc>
        <w:tc>
          <w:tcPr>
            <w:tcW w:w="1054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19"/>
              <w:ind w:left="21" w:right="69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References</w:t>
            </w:r>
          </w:p>
        </w:tc>
      </w:tr>
      <w:tr>
        <w:trPr>
          <w:trHeight w:val="368" w:hRule="atLeast"/>
        </w:trPr>
        <w:tc>
          <w:tcPr>
            <w:tcW w:w="1312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99"/>
              <w:rPr>
                <w:sz w:val="18"/>
              </w:rPr>
            </w:pPr>
            <w:r>
              <w:rPr>
                <w:color w:val="231F20"/>
                <w:sz w:val="18"/>
              </w:rPr>
              <w:t>Knockout</w:t>
            </w:r>
          </w:p>
        </w:tc>
        <w:tc>
          <w:tcPr>
            <w:tcW w:w="3178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99"/>
              <w:ind w:left="12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Vemurafenib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resistance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(positive)</w:t>
            </w:r>
          </w:p>
        </w:tc>
        <w:tc>
          <w:tcPr>
            <w:tcW w:w="3270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99"/>
              <w:ind w:left="83"/>
              <w:rPr>
                <w:sz w:val="18"/>
              </w:rPr>
            </w:pPr>
            <w:r>
              <w:rPr>
                <w:i/>
                <w:color w:val="231F20"/>
                <w:w w:val="90"/>
                <w:sz w:val="18"/>
              </w:rPr>
              <w:t>In</w:t>
            </w:r>
            <w:r>
              <w:rPr>
                <w:i/>
                <w:color w:val="231F20"/>
                <w:spacing w:val="11"/>
                <w:w w:val="90"/>
                <w:sz w:val="18"/>
              </w:rPr>
              <w:t> </w:t>
            </w:r>
            <w:r>
              <w:rPr>
                <w:i/>
                <w:color w:val="231F20"/>
                <w:w w:val="90"/>
                <w:sz w:val="18"/>
              </w:rPr>
              <w:t>vitro</w:t>
            </w:r>
            <w:r>
              <w:rPr>
                <w:color w:val="231F20"/>
                <w:w w:val="90"/>
                <w:sz w:val="18"/>
              </w:rPr>
              <w:t>;</w:t>
            </w:r>
            <w:r>
              <w:rPr>
                <w:color w:val="231F20"/>
                <w:spacing w:val="1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A375</w:t>
            </w:r>
            <w:r>
              <w:rPr>
                <w:color w:val="231F20"/>
                <w:spacing w:val="1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(human</w:t>
            </w:r>
            <w:r>
              <w:rPr>
                <w:color w:val="231F20"/>
                <w:spacing w:val="1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melanoma</w:t>
            </w:r>
            <w:r>
              <w:rPr>
                <w:color w:val="231F20"/>
                <w:spacing w:val="1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cell</w:t>
            </w:r>
            <w:r>
              <w:rPr>
                <w:color w:val="231F20"/>
                <w:spacing w:val="1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line)</w:t>
            </w:r>
          </w:p>
        </w:tc>
        <w:tc>
          <w:tcPr>
            <w:tcW w:w="1369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99"/>
              <w:ind w:left="106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Wild-type</w:t>
            </w:r>
            <w:r>
              <w:rPr>
                <w:color w:val="231F20"/>
                <w:spacing w:val="17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Cas9</w:t>
            </w:r>
          </w:p>
        </w:tc>
        <w:tc>
          <w:tcPr>
            <w:tcW w:w="1054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99"/>
              <w:ind w:left="21" w:right="22"/>
              <w:jc w:val="center"/>
              <w:rPr>
                <w:sz w:val="18"/>
              </w:rPr>
            </w:pPr>
            <w:hyperlink w:history="true" w:anchor="_bookmark30">
              <w:r>
                <w:rPr>
                  <w:color w:val="231F20"/>
                  <w:sz w:val="18"/>
                </w:rPr>
                <w:t>37</w:t>
              </w:r>
            </w:hyperlink>
          </w:p>
        </w:tc>
      </w:tr>
      <w:tr>
        <w:trPr>
          <w:trHeight w:val="542" w:hRule="atLeast"/>
        </w:trPr>
        <w:tc>
          <w:tcPr>
            <w:tcW w:w="1312" w:type="dxa"/>
          </w:tcPr>
          <w:p>
            <w:pPr>
              <w:pStyle w:val="TableParagraph"/>
              <w:spacing w:before="52"/>
              <w:rPr>
                <w:sz w:val="18"/>
              </w:rPr>
            </w:pPr>
            <w:r>
              <w:rPr>
                <w:color w:val="231F20"/>
                <w:sz w:val="18"/>
              </w:rPr>
              <w:t>Knockout</w:t>
            </w:r>
          </w:p>
        </w:tc>
        <w:tc>
          <w:tcPr>
            <w:tcW w:w="3178" w:type="dxa"/>
          </w:tcPr>
          <w:p>
            <w:pPr>
              <w:pStyle w:val="TableParagraph"/>
              <w:spacing w:line="254" w:lineRule="auto" w:before="52"/>
              <w:ind w:left="127" w:right="186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6</w:t>
            </w:r>
            <w:r>
              <w:rPr>
                <w:color w:val="231F20"/>
                <w:w w:val="105"/>
                <w:sz w:val="18"/>
              </w:rPr>
              <w:t>-</w:t>
            </w:r>
            <w:r>
              <w:rPr>
                <w:color w:val="231F20"/>
                <w:w w:val="72"/>
                <w:sz w:val="18"/>
              </w:rPr>
              <w:t>T</w:t>
            </w:r>
            <w:r>
              <w:rPr>
                <w:color w:val="231F20"/>
                <w:w w:val="93"/>
                <w:sz w:val="18"/>
              </w:rPr>
              <w:t>h</w:t>
            </w:r>
            <w:r>
              <w:rPr>
                <w:color w:val="231F20"/>
                <w:spacing w:val="-3"/>
                <w:w w:val="125"/>
                <w:sz w:val="18"/>
              </w:rPr>
              <w:t>i</w:t>
            </w:r>
            <w:r>
              <w:rPr>
                <w:color w:val="231F20"/>
                <w:w w:val="89"/>
                <w:sz w:val="18"/>
              </w:rPr>
              <w:t>og</w:t>
            </w:r>
            <w:r>
              <w:rPr>
                <w:color w:val="231F20"/>
                <w:spacing w:val="-3"/>
                <w:w w:val="89"/>
                <w:sz w:val="18"/>
              </w:rPr>
              <w:t>u</w:t>
            </w:r>
            <w:r>
              <w:rPr>
                <w:color w:val="231F20"/>
                <w:w w:val="83"/>
                <w:sz w:val="18"/>
              </w:rPr>
              <w:t>a</w:t>
            </w:r>
            <w:r>
              <w:rPr>
                <w:color w:val="231F20"/>
                <w:w w:val="93"/>
                <w:sz w:val="18"/>
              </w:rPr>
              <w:t>n</w:t>
            </w:r>
            <w:r>
              <w:rPr>
                <w:color w:val="231F20"/>
                <w:w w:val="125"/>
                <w:sz w:val="18"/>
              </w:rPr>
              <w:t>i</w:t>
            </w:r>
            <w:r>
              <w:rPr>
                <w:color w:val="231F20"/>
                <w:spacing w:val="-3"/>
                <w:w w:val="93"/>
                <w:sz w:val="18"/>
              </w:rPr>
              <w:t>n</w:t>
            </w:r>
            <w:r>
              <w:rPr>
                <w:color w:val="231F20"/>
                <w:w w:val="83"/>
                <w:sz w:val="18"/>
              </w:rPr>
              <w:t>e</w:t>
            </w:r>
            <w:r>
              <w:rPr>
                <w:color w:val="231F20"/>
                <w:w w:val="159"/>
                <w:sz w:val="18"/>
              </w:rPr>
              <w:t>/</w:t>
            </w:r>
            <w:r>
              <w:rPr>
                <w:color w:val="231F20"/>
                <w:w w:val="83"/>
                <w:sz w:val="18"/>
              </w:rPr>
              <w:t>e</w:t>
            </w:r>
            <w:r>
              <w:rPr>
                <w:color w:val="231F20"/>
                <w:w w:val="126"/>
                <w:sz w:val="18"/>
              </w:rPr>
              <w:t>t</w:t>
            </w:r>
            <w:r>
              <w:rPr>
                <w:color w:val="231F20"/>
                <w:w w:val="89"/>
                <w:sz w:val="18"/>
              </w:rPr>
              <w:t>opo</w:t>
            </w:r>
            <w:r>
              <w:rPr>
                <w:color w:val="231F20"/>
                <w:w w:val="77"/>
                <w:sz w:val="18"/>
              </w:rPr>
              <w:t>s</w:t>
            </w:r>
            <w:r>
              <w:rPr>
                <w:color w:val="231F20"/>
                <w:spacing w:val="-3"/>
                <w:w w:val="125"/>
                <w:sz w:val="18"/>
              </w:rPr>
              <w:t>i</w:t>
            </w:r>
            <w:r>
              <w:rPr>
                <w:color w:val="231F20"/>
                <w:spacing w:val="-3"/>
                <w:w w:val="89"/>
                <w:sz w:val="18"/>
              </w:rPr>
              <w:t>d</w:t>
            </w:r>
            <w:r>
              <w:rPr>
                <w:color w:val="231F20"/>
                <w:w w:val="83"/>
                <w:sz w:val="18"/>
              </w:rPr>
              <w:t>e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3"/>
                <w:w w:val="94"/>
                <w:sz w:val="18"/>
              </w:rPr>
              <w:t>r</w:t>
            </w:r>
            <w:r>
              <w:rPr>
                <w:color w:val="231F20"/>
                <w:w w:val="83"/>
                <w:sz w:val="18"/>
              </w:rPr>
              <w:t>e</w:t>
            </w:r>
            <w:r>
              <w:rPr>
                <w:color w:val="231F20"/>
                <w:w w:val="77"/>
                <w:sz w:val="18"/>
              </w:rPr>
              <w:t>s</w:t>
            </w:r>
            <w:r>
              <w:rPr>
                <w:color w:val="231F20"/>
                <w:w w:val="125"/>
                <w:sz w:val="18"/>
              </w:rPr>
              <w:t>i</w:t>
            </w:r>
            <w:r>
              <w:rPr>
                <w:color w:val="231F20"/>
                <w:w w:val="77"/>
                <w:sz w:val="18"/>
              </w:rPr>
              <w:t>s</w:t>
            </w:r>
            <w:r>
              <w:rPr>
                <w:color w:val="231F20"/>
                <w:w w:val="126"/>
                <w:sz w:val="18"/>
              </w:rPr>
              <w:t>t</w:t>
            </w:r>
            <w:r>
              <w:rPr>
                <w:color w:val="231F20"/>
                <w:w w:val="83"/>
                <w:sz w:val="18"/>
              </w:rPr>
              <w:t>a</w:t>
            </w:r>
            <w:r>
              <w:rPr>
                <w:color w:val="231F20"/>
                <w:spacing w:val="-3"/>
                <w:w w:val="93"/>
                <w:sz w:val="18"/>
              </w:rPr>
              <w:t>n</w:t>
            </w:r>
            <w:r>
              <w:rPr>
                <w:color w:val="231F20"/>
                <w:w w:val="85"/>
                <w:sz w:val="18"/>
              </w:rPr>
              <w:t>c</w:t>
            </w:r>
            <w:r>
              <w:rPr>
                <w:color w:val="231F20"/>
                <w:w w:val="83"/>
                <w:sz w:val="18"/>
              </w:rPr>
              <w:t>e </w:t>
            </w:r>
            <w:r>
              <w:rPr>
                <w:color w:val="231F20"/>
                <w:w w:val="95"/>
                <w:sz w:val="18"/>
              </w:rPr>
              <w:t>(positive);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gene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essentiality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(negative)</w:t>
            </w:r>
          </w:p>
        </w:tc>
        <w:tc>
          <w:tcPr>
            <w:tcW w:w="3270" w:type="dxa"/>
          </w:tcPr>
          <w:p>
            <w:pPr>
              <w:pStyle w:val="TableParagraph"/>
              <w:spacing w:line="254" w:lineRule="auto" w:before="52"/>
              <w:ind w:left="83" w:right="290"/>
              <w:rPr>
                <w:sz w:val="18"/>
              </w:rPr>
            </w:pPr>
            <w:r>
              <w:rPr>
                <w:i/>
                <w:color w:val="231F20"/>
                <w:w w:val="90"/>
                <w:sz w:val="18"/>
              </w:rPr>
              <w:t>In</w:t>
            </w:r>
            <w:r>
              <w:rPr>
                <w:i/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i/>
                <w:color w:val="231F20"/>
                <w:w w:val="90"/>
                <w:sz w:val="18"/>
              </w:rPr>
              <w:t>vitro</w:t>
            </w:r>
            <w:r>
              <w:rPr>
                <w:color w:val="231F20"/>
                <w:w w:val="90"/>
                <w:sz w:val="18"/>
              </w:rPr>
              <w:t>;</w:t>
            </w:r>
            <w:r>
              <w:rPr>
                <w:color w:val="231F20"/>
                <w:spacing w:val="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HL60,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KBM70</w:t>
            </w:r>
            <w:r>
              <w:rPr>
                <w:color w:val="231F20"/>
                <w:spacing w:val="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(human</w:t>
            </w:r>
            <w:r>
              <w:rPr>
                <w:color w:val="231F20"/>
                <w:spacing w:val="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leukemic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sz w:val="18"/>
              </w:rPr>
              <w:t>cell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sz w:val="18"/>
              </w:rPr>
              <w:t>line)</w:t>
            </w:r>
          </w:p>
        </w:tc>
        <w:tc>
          <w:tcPr>
            <w:tcW w:w="136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Wild-type</w:t>
            </w:r>
            <w:r>
              <w:rPr>
                <w:color w:val="231F20"/>
                <w:spacing w:val="17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Cas9</w:t>
            </w:r>
          </w:p>
        </w:tc>
        <w:tc>
          <w:tcPr>
            <w:tcW w:w="1054" w:type="dxa"/>
          </w:tcPr>
          <w:p>
            <w:pPr>
              <w:pStyle w:val="TableParagraph"/>
              <w:spacing w:before="52"/>
              <w:ind w:left="21" w:right="22"/>
              <w:jc w:val="center"/>
              <w:rPr>
                <w:sz w:val="18"/>
              </w:rPr>
            </w:pPr>
            <w:hyperlink w:history="true" w:anchor="_bookmark31">
              <w:r>
                <w:rPr>
                  <w:color w:val="231F20"/>
                  <w:sz w:val="18"/>
                </w:rPr>
                <w:t>38</w:t>
              </w:r>
            </w:hyperlink>
          </w:p>
        </w:tc>
      </w:tr>
      <w:tr>
        <w:trPr>
          <w:trHeight w:val="545" w:hRule="atLeast"/>
        </w:trPr>
        <w:tc>
          <w:tcPr>
            <w:tcW w:w="1312" w:type="dxa"/>
          </w:tcPr>
          <w:p>
            <w:pPr>
              <w:pStyle w:val="TableParagraph"/>
              <w:spacing w:before="52"/>
              <w:rPr>
                <w:sz w:val="18"/>
              </w:rPr>
            </w:pPr>
            <w:r>
              <w:rPr>
                <w:color w:val="231F20"/>
                <w:sz w:val="18"/>
              </w:rPr>
              <w:t>Knockout</w:t>
            </w:r>
          </w:p>
        </w:tc>
        <w:tc>
          <w:tcPr>
            <w:tcW w:w="3178" w:type="dxa"/>
          </w:tcPr>
          <w:p>
            <w:pPr>
              <w:pStyle w:val="TableParagraph"/>
              <w:spacing w:before="52"/>
              <w:ind w:left="127"/>
              <w:rPr>
                <w:i/>
                <w:sz w:val="18"/>
              </w:rPr>
            </w:pPr>
            <w:r>
              <w:rPr>
                <w:color w:val="231F20"/>
                <w:w w:val="89"/>
                <w:sz w:val="18"/>
              </w:rPr>
              <w:t>6</w:t>
            </w:r>
            <w:r>
              <w:rPr>
                <w:color w:val="231F20"/>
                <w:w w:val="105"/>
                <w:sz w:val="18"/>
              </w:rPr>
              <w:t>-</w:t>
            </w:r>
            <w:r>
              <w:rPr>
                <w:color w:val="231F20"/>
                <w:w w:val="72"/>
                <w:sz w:val="18"/>
              </w:rPr>
              <w:t>T</w:t>
            </w:r>
            <w:r>
              <w:rPr>
                <w:color w:val="231F20"/>
                <w:w w:val="93"/>
                <w:sz w:val="18"/>
              </w:rPr>
              <w:t>h</w:t>
            </w:r>
            <w:r>
              <w:rPr>
                <w:color w:val="231F20"/>
                <w:spacing w:val="-3"/>
                <w:w w:val="125"/>
                <w:sz w:val="18"/>
              </w:rPr>
              <w:t>i</w:t>
            </w:r>
            <w:r>
              <w:rPr>
                <w:color w:val="231F20"/>
                <w:w w:val="89"/>
                <w:sz w:val="18"/>
              </w:rPr>
              <w:t>og</w:t>
            </w:r>
            <w:r>
              <w:rPr>
                <w:color w:val="231F20"/>
                <w:spacing w:val="-3"/>
                <w:w w:val="89"/>
                <w:sz w:val="18"/>
              </w:rPr>
              <w:t>u</w:t>
            </w:r>
            <w:r>
              <w:rPr>
                <w:color w:val="231F20"/>
                <w:w w:val="83"/>
                <w:sz w:val="18"/>
              </w:rPr>
              <w:t>a</w:t>
            </w:r>
            <w:r>
              <w:rPr>
                <w:color w:val="231F20"/>
                <w:w w:val="93"/>
                <w:sz w:val="18"/>
              </w:rPr>
              <w:t>n</w:t>
            </w:r>
            <w:r>
              <w:rPr>
                <w:color w:val="231F20"/>
                <w:w w:val="125"/>
                <w:sz w:val="18"/>
              </w:rPr>
              <w:t>i</w:t>
            </w:r>
            <w:r>
              <w:rPr>
                <w:color w:val="231F20"/>
                <w:spacing w:val="-3"/>
                <w:w w:val="93"/>
                <w:sz w:val="18"/>
              </w:rPr>
              <w:t>n</w:t>
            </w:r>
            <w:r>
              <w:rPr>
                <w:color w:val="231F20"/>
                <w:w w:val="83"/>
                <w:sz w:val="18"/>
              </w:rPr>
              <w:t>e</w:t>
            </w:r>
            <w:r>
              <w:rPr>
                <w:color w:val="231F20"/>
                <w:spacing w:val="1"/>
                <w:w w:val="159"/>
                <w:sz w:val="18"/>
              </w:rPr>
              <w:t>/</w:t>
            </w:r>
            <w:r>
              <w:rPr>
                <w:i/>
                <w:color w:val="231F20"/>
                <w:w w:val="61"/>
                <w:sz w:val="18"/>
              </w:rPr>
              <w:t>C</w:t>
            </w:r>
            <w:r>
              <w:rPr>
                <w:i/>
                <w:color w:val="231F20"/>
                <w:w w:val="108"/>
                <w:sz w:val="18"/>
              </w:rPr>
              <w:t>l</w:t>
            </w:r>
            <w:r>
              <w:rPr>
                <w:i/>
                <w:color w:val="231F20"/>
                <w:w w:val="86"/>
                <w:sz w:val="18"/>
              </w:rPr>
              <w:t>o</w:t>
            </w:r>
            <w:r>
              <w:rPr>
                <w:i/>
                <w:color w:val="231F20"/>
                <w:w w:val="74"/>
                <w:sz w:val="18"/>
              </w:rPr>
              <w:t>s</w:t>
            </w:r>
            <w:r>
              <w:rPr>
                <w:i/>
                <w:color w:val="231F20"/>
                <w:w w:val="119"/>
                <w:sz w:val="18"/>
              </w:rPr>
              <w:t>t</w:t>
            </w:r>
            <w:r>
              <w:rPr>
                <w:i/>
                <w:color w:val="231F20"/>
                <w:w w:val="88"/>
                <w:sz w:val="18"/>
              </w:rPr>
              <w:t>r</w:t>
            </w:r>
            <w:r>
              <w:rPr>
                <w:i/>
                <w:color w:val="231F20"/>
                <w:w w:val="116"/>
                <w:sz w:val="18"/>
              </w:rPr>
              <w:t>i</w:t>
            </w:r>
            <w:r>
              <w:rPr>
                <w:i/>
                <w:color w:val="231F20"/>
                <w:w w:val="86"/>
                <w:sz w:val="18"/>
              </w:rPr>
              <w:t>d</w:t>
            </w:r>
            <w:r>
              <w:rPr>
                <w:i/>
                <w:color w:val="231F20"/>
                <w:w w:val="116"/>
                <w:sz w:val="18"/>
              </w:rPr>
              <w:t>i</w:t>
            </w:r>
            <w:r>
              <w:rPr>
                <w:i/>
                <w:color w:val="231F20"/>
                <w:w w:val="89"/>
                <w:sz w:val="18"/>
              </w:rPr>
              <w:t>u</w:t>
            </w:r>
            <w:r>
              <w:rPr>
                <w:i/>
                <w:color w:val="231F20"/>
                <w:w w:val="86"/>
                <w:sz w:val="18"/>
              </w:rPr>
              <w:t>m</w:t>
            </w:r>
            <w:r>
              <w:rPr>
                <w:i/>
                <w:color w:val="231F20"/>
                <w:spacing w:val="-1"/>
                <w:sz w:val="18"/>
              </w:rPr>
              <w:t> </w:t>
            </w:r>
            <w:r>
              <w:rPr>
                <w:i/>
                <w:color w:val="231F20"/>
                <w:w w:val="74"/>
                <w:sz w:val="18"/>
              </w:rPr>
              <w:t>s</w:t>
            </w:r>
            <w:r>
              <w:rPr>
                <w:i/>
                <w:color w:val="231F20"/>
                <w:w w:val="79"/>
                <w:sz w:val="18"/>
              </w:rPr>
              <w:t>e</w:t>
            </w:r>
            <w:r>
              <w:rPr>
                <w:i/>
                <w:color w:val="231F20"/>
                <w:w w:val="86"/>
                <w:sz w:val="18"/>
              </w:rPr>
              <w:t>p</w:t>
            </w:r>
            <w:r>
              <w:rPr>
                <w:i/>
                <w:color w:val="231F20"/>
                <w:w w:val="119"/>
                <w:sz w:val="18"/>
              </w:rPr>
              <w:t>t</w:t>
            </w:r>
            <w:r>
              <w:rPr>
                <w:i/>
                <w:color w:val="231F20"/>
                <w:w w:val="116"/>
                <w:sz w:val="18"/>
              </w:rPr>
              <w:t>i</w:t>
            </w:r>
            <w:r>
              <w:rPr>
                <w:i/>
                <w:color w:val="231F20"/>
                <w:w w:val="77"/>
                <w:sz w:val="18"/>
              </w:rPr>
              <w:t>c</w:t>
            </w:r>
            <w:r>
              <w:rPr>
                <w:i/>
                <w:color w:val="231F20"/>
                <w:w w:val="89"/>
                <w:sz w:val="18"/>
              </w:rPr>
              <w:t>u</w:t>
            </w:r>
            <w:r>
              <w:rPr>
                <w:i/>
                <w:color w:val="231F20"/>
                <w:w w:val="86"/>
                <w:sz w:val="18"/>
              </w:rPr>
              <w:t>m</w:t>
            </w:r>
          </w:p>
          <w:p>
            <w:pPr>
              <w:pStyle w:val="TableParagraph"/>
              <w:spacing w:before="13"/>
              <w:ind w:left="127"/>
              <w:rPr>
                <w:sz w:val="18"/>
              </w:rPr>
            </w:pPr>
            <w:r>
              <w:rPr>
                <w:rFonts w:ascii="Symbol" w:hAnsi="Symbol"/>
                <w:color w:val="231F20"/>
                <w:w w:val="95"/>
                <w:sz w:val="18"/>
              </w:rPr>
              <w:t></w:t>
            </w:r>
            <w:r>
              <w:rPr>
                <w:color w:val="231F20"/>
                <w:w w:val="95"/>
                <w:sz w:val="18"/>
              </w:rPr>
              <w:t>-toxin</w:t>
            </w:r>
            <w:r>
              <w:rPr>
                <w:color w:val="231F20"/>
                <w:spacing w:val="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resistance (positive)</w:t>
            </w:r>
          </w:p>
        </w:tc>
        <w:tc>
          <w:tcPr>
            <w:tcW w:w="3270" w:type="dxa"/>
          </w:tcPr>
          <w:p>
            <w:pPr>
              <w:pStyle w:val="TableParagraph"/>
              <w:spacing w:before="52"/>
              <w:ind w:left="83"/>
              <w:rPr>
                <w:sz w:val="18"/>
              </w:rPr>
            </w:pPr>
            <w:r>
              <w:rPr>
                <w:i/>
                <w:color w:val="231F20"/>
                <w:w w:val="90"/>
                <w:sz w:val="18"/>
              </w:rPr>
              <w:t>In</w:t>
            </w:r>
            <w:r>
              <w:rPr>
                <w:i/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i/>
                <w:color w:val="231F20"/>
                <w:w w:val="90"/>
                <w:sz w:val="18"/>
              </w:rPr>
              <w:t>vitro</w:t>
            </w:r>
            <w:r>
              <w:rPr>
                <w:color w:val="231F20"/>
                <w:w w:val="90"/>
                <w:sz w:val="18"/>
              </w:rPr>
              <w:t>;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mouse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embryonic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stem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cells</w:t>
            </w:r>
          </w:p>
        </w:tc>
        <w:tc>
          <w:tcPr>
            <w:tcW w:w="136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Wild-type</w:t>
            </w:r>
            <w:r>
              <w:rPr>
                <w:color w:val="231F20"/>
                <w:spacing w:val="17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Cas9</w:t>
            </w:r>
          </w:p>
        </w:tc>
        <w:tc>
          <w:tcPr>
            <w:tcW w:w="1054" w:type="dxa"/>
          </w:tcPr>
          <w:p>
            <w:pPr>
              <w:pStyle w:val="TableParagraph"/>
              <w:spacing w:before="52"/>
              <w:ind w:left="21" w:right="22"/>
              <w:jc w:val="center"/>
              <w:rPr>
                <w:sz w:val="18"/>
              </w:rPr>
            </w:pPr>
            <w:hyperlink w:history="true" w:anchor="_bookmark32">
              <w:r>
                <w:rPr>
                  <w:color w:val="231F20"/>
                  <w:sz w:val="18"/>
                </w:rPr>
                <w:t>39</w:t>
              </w:r>
            </w:hyperlink>
          </w:p>
        </w:tc>
      </w:tr>
      <w:tr>
        <w:trPr>
          <w:trHeight w:val="538" w:hRule="atLeast"/>
        </w:trPr>
        <w:tc>
          <w:tcPr>
            <w:tcW w:w="1312" w:type="dxa"/>
          </w:tcPr>
          <w:p>
            <w:pPr>
              <w:pStyle w:val="TableParagraph"/>
              <w:spacing w:before="49"/>
              <w:rPr>
                <w:sz w:val="18"/>
              </w:rPr>
            </w:pPr>
            <w:r>
              <w:rPr>
                <w:color w:val="231F20"/>
                <w:sz w:val="18"/>
              </w:rPr>
              <w:t>Knockout</w:t>
            </w:r>
          </w:p>
        </w:tc>
        <w:tc>
          <w:tcPr>
            <w:tcW w:w="3178" w:type="dxa"/>
          </w:tcPr>
          <w:p>
            <w:pPr>
              <w:pStyle w:val="TableParagraph"/>
              <w:spacing w:line="254" w:lineRule="auto" w:before="49"/>
              <w:ind w:left="127" w:right="443"/>
              <w:rPr>
                <w:sz w:val="18"/>
              </w:rPr>
            </w:pPr>
            <w:r>
              <w:rPr>
                <w:color w:val="231F20"/>
                <w:spacing w:val="-1"/>
                <w:w w:val="95"/>
                <w:sz w:val="18"/>
              </w:rPr>
              <w:t>Anthrax/diphtheria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toxin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resistance</w:t>
            </w:r>
            <w:r>
              <w:rPr>
                <w:color w:val="231F20"/>
                <w:spacing w:val="-45"/>
                <w:w w:val="95"/>
                <w:sz w:val="18"/>
              </w:rPr>
              <w:t> </w:t>
            </w:r>
            <w:r>
              <w:rPr>
                <w:color w:val="231F20"/>
                <w:sz w:val="18"/>
              </w:rPr>
              <w:t>(positive)</w:t>
            </w:r>
          </w:p>
        </w:tc>
        <w:tc>
          <w:tcPr>
            <w:tcW w:w="3270" w:type="dxa"/>
          </w:tcPr>
          <w:p>
            <w:pPr>
              <w:pStyle w:val="TableParagraph"/>
              <w:spacing w:line="254" w:lineRule="auto" w:before="49"/>
              <w:ind w:left="83" w:right="366"/>
              <w:rPr>
                <w:sz w:val="18"/>
              </w:rPr>
            </w:pPr>
            <w:r>
              <w:rPr>
                <w:i/>
                <w:color w:val="231F20"/>
                <w:w w:val="90"/>
                <w:sz w:val="18"/>
              </w:rPr>
              <w:t>In vitro</w:t>
            </w:r>
            <w:r>
              <w:rPr>
                <w:color w:val="231F20"/>
                <w:w w:val="90"/>
                <w:sz w:val="18"/>
              </w:rPr>
              <w:t>; HeLa (human adenocarcinoma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sz w:val="18"/>
              </w:rPr>
              <w:t>cell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sz w:val="18"/>
              </w:rPr>
              <w:t>line)</w:t>
            </w:r>
          </w:p>
        </w:tc>
        <w:tc>
          <w:tcPr>
            <w:tcW w:w="1369" w:type="dxa"/>
          </w:tcPr>
          <w:p>
            <w:pPr>
              <w:pStyle w:val="TableParagraph"/>
              <w:spacing w:before="49"/>
              <w:ind w:left="106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Wild-type</w:t>
            </w:r>
            <w:r>
              <w:rPr>
                <w:color w:val="231F20"/>
                <w:spacing w:val="17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Cas9</w:t>
            </w:r>
          </w:p>
        </w:tc>
        <w:tc>
          <w:tcPr>
            <w:tcW w:w="1054" w:type="dxa"/>
          </w:tcPr>
          <w:p>
            <w:pPr>
              <w:pStyle w:val="TableParagraph"/>
              <w:spacing w:before="49"/>
              <w:ind w:left="21" w:right="22"/>
              <w:jc w:val="center"/>
              <w:rPr>
                <w:sz w:val="18"/>
              </w:rPr>
            </w:pPr>
            <w:hyperlink w:history="true" w:anchor="_bookmark33">
              <w:r>
                <w:rPr>
                  <w:color w:val="231F20"/>
                  <w:sz w:val="18"/>
                </w:rPr>
                <w:t>40</w:t>
              </w:r>
            </w:hyperlink>
          </w:p>
        </w:tc>
      </w:tr>
      <w:tr>
        <w:trPr>
          <w:trHeight w:val="762" w:hRule="atLeast"/>
        </w:trPr>
        <w:tc>
          <w:tcPr>
            <w:tcW w:w="1312" w:type="dxa"/>
          </w:tcPr>
          <w:p>
            <w:pPr>
              <w:pStyle w:val="TableParagraph"/>
              <w:spacing w:before="52"/>
              <w:rPr>
                <w:sz w:val="18"/>
              </w:rPr>
            </w:pPr>
            <w:r>
              <w:rPr>
                <w:color w:val="231F20"/>
                <w:sz w:val="18"/>
              </w:rPr>
              <w:t>Knockout</w:t>
            </w:r>
          </w:p>
        </w:tc>
        <w:tc>
          <w:tcPr>
            <w:tcW w:w="3178" w:type="dxa"/>
          </w:tcPr>
          <w:p>
            <w:pPr>
              <w:pStyle w:val="TableParagraph"/>
              <w:spacing w:before="52"/>
              <w:ind w:left="12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Surface</w:t>
            </w:r>
            <w:r>
              <w:rPr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receptor expression (negative)</w:t>
            </w:r>
          </w:p>
        </w:tc>
        <w:tc>
          <w:tcPr>
            <w:tcW w:w="3270" w:type="dxa"/>
          </w:tcPr>
          <w:p>
            <w:pPr>
              <w:pStyle w:val="TableParagraph"/>
              <w:spacing w:line="254" w:lineRule="auto" w:before="52"/>
              <w:ind w:left="83" w:right="492"/>
              <w:jc w:val="both"/>
              <w:rPr>
                <w:sz w:val="18"/>
              </w:rPr>
            </w:pPr>
            <w:r>
              <w:rPr>
                <w:i/>
                <w:color w:val="231F20"/>
                <w:spacing w:val="-1"/>
                <w:w w:val="95"/>
                <w:sz w:val="18"/>
              </w:rPr>
              <w:t>In</w:t>
            </w:r>
            <w:r>
              <w:rPr>
                <w:i/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i/>
                <w:color w:val="231F20"/>
                <w:spacing w:val="-1"/>
                <w:w w:val="95"/>
                <w:sz w:val="18"/>
              </w:rPr>
              <w:t>vitro</w:t>
            </w:r>
            <w:r>
              <w:rPr>
                <w:color w:val="231F20"/>
                <w:spacing w:val="-1"/>
                <w:w w:val="95"/>
                <w:sz w:val="18"/>
              </w:rPr>
              <w:t>;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EL4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(mouse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thymic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cell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line)</w:t>
            </w:r>
            <w:r>
              <w:rPr>
                <w:color w:val="231F20"/>
                <w:spacing w:val="-45"/>
                <w:w w:val="95"/>
                <w:sz w:val="18"/>
              </w:rPr>
              <w:t> </w:t>
            </w:r>
            <w:r>
              <w:rPr>
                <w:color w:val="231F20"/>
                <w:w w:val="83"/>
                <w:sz w:val="18"/>
              </w:rPr>
              <w:t>a</w:t>
            </w:r>
            <w:r>
              <w:rPr>
                <w:color w:val="231F20"/>
                <w:spacing w:val="-3"/>
                <w:w w:val="93"/>
                <w:sz w:val="18"/>
              </w:rPr>
              <w:t>n</w:t>
            </w:r>
            <w:r>
              <w:rPr>
                <w:color w:val="231F20"/>
                <w:w w:val="89"/>
                <w:sz w:val="18"/>
              </w:rPr>
              <w:t>d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3"/>
                <w:w w:val="80"/>
                <w:sz w:val="18"/>
              </w:rPr>
              <w:t>M</w:t>
            </w:r>
            <w:r>
              <w:rPr>
                <w:color w:val="231F20"/>
                <w:w w:val="71"/>
                <w:sz w:val="18"/>
              </w:rPr>
              <w:t>O</w:t>
            </w:r>
            <w:r>
              <w:rPr>
                <w:color w:val="231F20"/>
                <w:w w:val="79"/>
                <w:sz w:val="18"/>
              </w:rPr>
              <w:t>L</w:t>
            </w:r>
            <w:r>
              <w:rPr>
                <w:color w:val="231F20"/>
                <w:w w:val="80"/>
                <w:sz w:val="18"/>
              </w:rPr>
              <w:t>M</w:t>
            </w:r>
            <w:r>
              <w:rPr>
                <w:color w:val="231F20"/>
                <w:w w:val="89"/>
                <w:sz w:val="18"/>
              </w:rPr>
              <w:t>13</w:t>
            </w:r>
            <w:r>
              <w:rPr>
                <w:color w:val="231F20"/>
                <w:w w:val="159"/>
                <w:sz w:val="18"/>
              </w:rPr>
              <w:t>/</w:t>
            </w:r>
            <w:r>
              <w:rPr>
                <w:color w:val="231F20"/>
                <w:w w:val="79"/>
                <w:sz w:val="18"/>
              </w:rPr>
              <w:t>N</w:t>
            </w:r>
            <w:r>
              <w:rPr>
                <w:color w:val="231F20"/>
                <w:w w:val="83"/>
                <w:sz w:val="18"/>
              </w:rPr>
              <w:t>B</w:t>
            </w:r>
            <w:r>
              <w:rPr>
                <w:color w:val="231F20"/>
                <w:w w:val="89"/>
                <w:sz w:val="18"/>
              </w:rPr>
              <w:t>4</w:t>
            </w:r>
            <w:r>
              <w:rPr>
                <w:color w:val="231F20"/>
                <w:w w:val="159"/>
                <w:sz w:val="18"/>
              </w:rPr>
              <w:t>/</w:t>
            </w:r>
            <w:r>
              <w:rPr>
                <w:color w:val="231F20"/>
                <w:w w:val="72"/>
                <w:sz w:val="18"/>
              </w:rPr>
              <w:t>T</w:t>
            </w:r>
            <w:r>
              <w:rPr>
                <w:color w:val="231F20"/>
                <w:w w:val="69"/>
                <w:sz w:val="18"/>
              </w:rPr>
              <w:t>F</w:t>
            </w:r>
            <w:r>
              <w:rPr>
                <w:color w:val="231F20"/>
                <w:w w:val="89"/>
                <w:sz w:val="18"/>
              </w:rPr>
              <w:t>1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w w:val="111"/>
                <w:sz w:val="18"/>
              </w:rPr>
              <w:t>(</w:t>
            </w:r>
            <w:r>
              <w:rPr>
                <w:color w:val="231F20"/>
                <w:spacing w:val="-3"/>
                <w:w w:val="93"/>
                <w:sz w:val="18"/>
              </w:rPr>
              <w:t>h</w:t>
            </w:r>
            <w:r>
              <w:rPr>
                <w:color w:val="231F20"/>
                <w:w w:val="89"/>
                <w:sz w:val="18"/>
              </w:rPr>
              <w:t>u</w:t>
            </w:r>
            <w:r>
              <w:rPr>
                <w:color w:val="231F20"/>
                <w:spacing w:val="-3"/>
                <w:w w:val="86"/>
                <w:sz w:val="18"/>
              </w:rPr>
              <w:t>m</w:t>
            </w:r>
            <w:r>
              <w:rPr>
                <w:color w:val="231F20"/>
                <w:w w:val="83"/>
                <w:sz w:val="18"/>
              </w:rPr>
              <w:t>a</w:t>
            </w:r>
            <w:r>
              <w:rPr>
                <w:color w:val="231F20"/>
                <w:w w:val="93"/>
                <w:sz w:val="18"/>
              </w:rPr>
              <w:t>n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w w:val="83"/>
                <w:sz w:val="18"/>
              </w:rPr>
              <w:t>a</w:t>
            </w:r>
            <w:r>
              <w:rPr>
                <w:color w:val="231F20"/>
                <w:w w:val="85"/>
                <w:sz w:val="18"/>
              </w:rPr>
              <w:t>c</w:t>
            </w:r>
            <w:r>
              <w:rPr>
                <w:color w:val="231F20"/>
                <w:w w:val="89"/>
                <w:sz w:val="18"/>
              </w:rPr>
              <w:t>u</w:t>
            </w:r>
            <w:r>
              <w:rPr>
                <w:color w:val="231F20"/>
                <w:w w:val="126"/>
                <w:sz w:val="18"/>
              </w:rPr>
              <w:t>t</w:t>
            </w:r>
            <w:r>
              <w:rPr>
                <w:color w:val="231F20"/>
                <w:w w:val="83"/>
                <w:sz w:val="18"/>
              </w:rPr>
              <w:t>e </w:t>
            </w:r>
            <w:r>
              <w:rPr>
                <w:color w:val="231F20"/>
                <w:sz w:val="18"/>
              </w:rPr>
              <w:t>myeloid</w:t>
            </w:r>
            <w:r>
              <w:rPr>
                <w:color w:val="231F20"/>
                <w:spacing w:val="-12"/>
                <w:sz w:val="18"/>
              </w:rPr>
              <w:t> </w:t>
            </w:r>
            <w:r>
              <w:rPr>
                <w:color w:val="231F20"/>
                <w:sz w:val="18"/>
              </w:rPr>
              <w:t>leukemia</w:t>
            </w:r>
            <w:r>
              <w:rPr>
                <w:color w:val="231F20"/>
                <w:spacing w:val="-11"/>
                <w:sz w:val="18"/>
              </w:rPr>
              <w:t> </w:t>
            </w:r>
            <w:r>
              <w:rPr>
                <w:color w:val="231F20"/>
                <w:sz w:val="18"/>
              </w:rPr>
              <w:t>cell</w:t>
            </w:r>
            <w:r>
              <w:rPr>
                <w:color w:val="231F20"/>
                <w:spacing w:val="-12"/>
                <w:sz w:val="18"/>
              </w:rPr>
              <w:t> </w:t>
            </w:r>
            <w:r>
              <w:rPr>
                <w:color w:val="231F20"/>
                <w:sz w:val="18"/>
              </w:rPr>
              <w:t>lines)</w:t>
            </w:r>
          </w:p>
        </w:tc>
        <w:tc>
          <w:tcPr>
            <w:tcW w:w="136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Wild-type</w:t>
            </w:r>
            <w:r>
              <w:rPr>
                <w:color w:val="231F20"/>
                <w:spacing w:val="17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Cas9</w:t>
            </w:r>
          </w:p>
        </w:tc>
        <w:tc>
          <w:tcPr>
            <w:tcW w:w="1054" w:type="dxa"/>
          </w:tcPr>
          <w:p>
            <w:pPr>
              <w:pStyle w:val="TableParagraph"/>
              <w:spacing w:before="52"/>
              <w:ind w:left="21" w:right="22"/>
              <w:jc w:val="center"/>
              <w:rPr>
                <w:sz w:val="18"/>
              </w:rPr>
            </w:pPr>
            <w:hyperlink w:history="true" w:anchor="_bookmark34">
              <w:r>
                <w:rPr>
                  <w:color w:val="231F20"/>
                  <w:sz w:val="18"/>
                </w:rPr>
                <w:t>41</w:t>
              </w:r>
            </w:hyperlink>
          </w:p>
        </w:tc>
      </w:tr>
      <w:tr>
        <w:trPr>
          <w:trHeight w:val="322" w:hRule="atLeast"/>
        </w:trPr>
        <w:tc>
          <w:tcPr>
            <w:tcW w:w="1312" w:type="dxa"/>
          </w:tcPr>
          <w:p>
            <w:pPr>
              <w:pStyle w:val="TableParagraph"/>
              <w:spacing w:before="52"/>
              <w:rPr>
                <w:sz w:val="18"/>
              </w:rPr>
            </w:pPr>
            <w:r>
              <w:rPr>
                <w:color w:val="231F20"/>
                <w:sz w:val="18"/>
              </w:rPr>
              <w:t>Knockout</w:t>
            </w:r>
          </w:p>
        </w:tc>
        <w:tc>
          <w:tcPr>
            <w:tcW w:w="3178" w:type="dxa"/>
          </w:tcPr>
          <w:p>
            <w:pPr>
              <w:pStyle w:val="TableParagraph"/>
              <w:spacing w:before="52"/>
              <w:ind w:left="12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Metastasis</w:t>
            </w:r>
            <w:r>
              <w:rPr>
                <w:color w:val="231F20"/>
                <w:spacing w:val="1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(positive)</w:t>
            </w:r>
          </w:p>
        </w:tc>
        <w:tc>
          <w:tcPr>
            <w:tcW w:w="3270" w:type="dxa"/>
          </w:tcPr>
          <w:p>
            <w:pPr>
              <w:pStyle w:val="TableParagraph"/>
              <w:spacing w:before="52"/>
              <w:ind w:left="83"/>
              <w:rPr>
                <w:sz w:val="18"/>
              </w:rPr>
            </w:pPr>
            <w:r>
              <w:rPr>
                <w:i/>
                <w:color w:val="231F20"/>
                <w:w w:val="90"/>
                <w:sz w:val="18"/>
              </w:rPr>
              <w:t>In</w:t>
            </w:r>
            <w:r>
              <w:rPr>
                <w:i/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i/>
                <w:color w:val="231F20"/>
                <w:w w:val="90"/>
                <w:sz w:val="18"/>
              </w:rPr>
              <w:t>vivo</w:t>
            </w:r>
            <w:r>
              <w:rPr>
                <w:color w:val="231F20"/>
                <w:w w:val="90"/>
                <w:sz w:val="18"/>
              </w:rPr>
              <w:t>;</w:t>
            </w:r>
            <w:r>
              <w:rPr>
                <w:color w:val="231F20"/>
                <w:spacing w:val="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mouse</w:t>
            </w:r>
          </w:p>
        </w:tc>
        <w:tc>
          <w:tcPr>
            <w:tcW w:w="136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Wild-type</w:t>
            </w:r>
            <w:r>
              <w:rPr>
                <w:color w:val="231F20"/>
                <w:spacing w:val="17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Cas9</w:t>
            </w:r>
          </w:p>
        </w:tc>
        <w:tc>
          <w:tcPr>
            <w:tcW w:w="1054" w:type="dxa"/>
          </w:tcPr>
          <w:p>
            <w:pPr>
              <w:pStyle w:val="TableParagraph"/>
              <w:spacing w:before="52"/>
              <w:ind w:left="21" w:right="22"/>
              <w:jc w:val="center"/>
              <w:rPr>
                <w:sz w:val="18"/>
              </w:rPr>
            </w:pPr>
            <w:hyperlink w:history="true" w:anchor="_bookmark35">
              <w:r>
                <w:rPr>
                  <w:color w:val="231F20"/>
                  <w:sz w:val="18"/>
                </w:rPr>
                <w:t>42</w:t>
              </w:r>
            </w:hyperlink>
          </w:p>
        </w:tc>
      </w:tr>
      <w:tr>
        <w:trPr>
          <w:trHeight w:val="542" w:hRule="atLeast"/>
        </w:trPr>
        <w:tc>
          <w:tcPr>
            <w:tcW w:w="1312" w:type="dxa"/>
          </w:tcPr>
          <w:p>
            <w:pPr>
              <w:pStyle w:val="TableParagraph"/>
              <w:spacing w:before="52"/>
              <w:rPr>
                <w:sz w:val="18"/>
              </w:rPr>
            </w:pPr>
            <w:r>
              <w:rPr>
                <w:color w:val="231F20"/>
                <w:sz w:val="18"/>
              </w:rPr>
              <w:t>Knockout</w:t>
            </w:r>
          </w:p>
        </w:tc>
        <w:tc>
          <w:tcPr>
            <w:tcW w:w="3178" w:type="dxa"/>
          </w:tcPr>
          <w:p>
            <w:pPr>
              <w:pStyle w:val="TableParagraph"/>
              <w:spacing w:line="254" w:lineRule="auto" w:before="52"/>
              <w:ind w:left="127" w:right="9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Chromatin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regulatory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domain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dependence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(negative)</w:t>
            </w:r>
          </w:p>
        </w:tc>
        <w:tc>
          <w:tcPr>
            <w:tcW w:w="3270" w:type="dxa"/>
          </w:tcPr>
          <w:p>
            <w:pPr>
              <w:pStyle w:val="TableParagraph"/>
              <w:spacing w:line="254" w:lineRule="auto" w:before="52"/>
              <w:ind w:left="83" w:right="583"/>
              <w:rPr>
                <w:sz w:val="18"/>
              </w:rPr>
            </w:pPr>
            <w:r>
              <w:rPr>
                <w:i/>
                <w:color w:val="231F20"/>
                <w:w w:val="90"/>
                <w:sz w:val="18"/>
              </w:rPr>
              <w:t>In</w:t>
            </w:r>
            <w:r>
              <w:rPr>
                <w:i/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i/>
                <w:color w:val="231F20"/>
                <w:w w:val="90"/>
                <w:sz w:val="18"/>
              </w:rPr>
              <w:t>vitro</w:t>
            </w:r>
            <w:r>
              <w:rPr>
                <w:color w:val="231F20"/>
                <w:w w:val="90"/>
                <w:sz w:val="18"/>
              </w:rPr>
              <w:t>;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RN2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(murine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acute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myeloid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sz w:val="18"/>
              </w:rPr>
              <w:t>leukemia</w:t>
            </w:r>
            <w:r>
              <w:rPr>
                <w:color w:val="231F20"/>
                <w:spacing w:val="-5"/>
                <w:sz w:val="18"/>
              </w:rPr>
              <w:t> </w:t>
            </w:r>
            <w:r>
              <w:rPr>
                <w:color w:val="231F20"/>
                <w:sz w:val="18"/>
              </w:rPr>
              <w:t>cell</w:t>
            </w:r>
            <w:r>
              <w:rPr>
                <w:color w:val="231F20"/>
                <w:spacing w:val="-5"/>
                <w:sz w:val="18"/>
              </w:rPr>
              <w:t> </w:t>
            </w:r>
            <w:r>
              <w:rPr>
                <w:color w:val="231F20"/>
                <w:sz w:val="18"/>
              </w:rPr>
              <w:t>line)</w:t>
            </w:r>
          </w:p>
        </w:tc>
        <w:tc>
          <w:tcPr>
            <w:tcW w:w="136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Wild-type</w:t>
            </w:r>
            <w:r>
              <w:rPr>
                <w:color w:val="231F20"/>
                <w:spacing w:val="17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Cas9</w:t>
            </w:r>
          </w:p>
        </w:tc>
        <w:tc>
          <w:tcPr>
            <w:tcW w:w="1054" w:type="dxa"/>
          </w:tcPr>
          <w:p>
            <w:pPr>
              <w:pStyle w:val="TableParagraph"/>
              <w:spacing w:before="52"/>
              <w:ind w:left="21" w:right="22"/>
              <w:jc w:val="center"/>
              <w:rPr>
                <w:sz w:val="18"/>
              </w:rPr>
            </w:pPr>
            <w:hyperlink w:history="true" w:anchor="_bookmark36">
              <w:r>
                <w:rPr>
                  <w:color w:val="231F20"/>
                  <w:sz w:val="18"/>
                </w:rPr>
                <w:t>43</w:t>
              </w:r>
            </w:hyperlink>
          </w:p>
        </w:tc>
      </w:tr>
      <w:tr>
        <w:trPr>
          <w:trHeight w:val="542" w:hRule="atLeast"/>
        </w:trPr>
        <w:tc>
          <w:tcPr>
            <w:tcW w:w="1312" w:type="dxa"/>
          </w:tcPr>
          <w:p>
            <w:pPr>
              <w:pStyle w:val="TableParagraph"/>
              <w:spacing w:before="52"/>
              <w:rPr>
                <w:sz w:val="18"/>
              </w:rPr>
            </w:pPr>
            <w:r>
              <w:rPr>
                <w:color w:val="231F20"/>
                <w:sz w:val="18"/>
              </w:rPr>
              <w:t>Knockout</w:t>
            </w:r>
          </w:p>
        </w:tc>
        <w:tc>
          <w:tcPr>
            <w:tcW w:w="3178" w:type="dxa"/>
          </w:tcPr>
          <w:p>
            <w:pPr>
              <w:pStyle w:val="TableParagraph"/>
              <w:spacing w:line="254" w:lineRule="auto" w:before="52"/>
              <w:ind w:left="127" w:right="100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Bacterial</w:t>
            </w:r>
            <w:r>
              <w:rPr>
                <w:color w:val="231F20"/>
                <w:spacing w:val="1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lipopolysaccharide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response</w:t>
            </w:r>
            <w:r>
              <w:rPr>
                <w:color w:val="231F20"/>
                <w:spacing w:val="-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(marker</w:t>
            </w:r>
            <w:r>
              <w:rPr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gene)</w:t>
            </w:r>
          </w:p>
        </w:tc>
        <w:tc>
          <w:tcPr>
            <w:tcW w:w="3270" w:type="dxa"/>
          </w:tcPr>
          <w:p>
            <w:pPr>
              <w:pStyle w:val="TableParagraph"/>
              <w:spacing w:line="254" w:lineRule="auto" w:before="52"/>
              <w:ind w:left="83" w:right="353"/>
              <w:rPr>
                <w:sz w:val="18"/>
              </w:rPr>
            </w:pPr>
            <w:r>
              <w:rPr>
                <w:i/>
                <w:color w:val="231F20"/>
                <w:w w:val="90"/>
                <w:sz w:val="18"/>
              </w:rPr>
              <w:t>Ex</w:t>
            </w:r>
            <w:r>
              <w:rPr>
                <w:i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i/>
                <w:color w:val="231F20"/>
                <w:w w:val="90"/>
                <w:sz w:val="18"/>
              </w:rPr>
              <w:t>vivo</w:t>
            </w:r>
            <w:r>
              <w:rPr>
                <w:color w:val="231F20"/>
                <w:w w:val="90"/>
                <w:sz w:val="18"/>
              </w:rPr>
              <w:t>;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bone-marrow-derived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dendritic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sz w:val="18"/>
              </w:rPr>
              <w:t>cells</w:t>
            </w:r>
            <w:r>
              <w:rPr>
                <w:color w:val="231F20"/>
                <w:spacing w:val="-4"/>
                <w:sz w:val="18"/>
              </w:rPr>
              <w:t> </w:t>
            </w:r>
            <w:r>
              <w:rPr>
                <w:color w:val="231F20"/>
                <w:sz w:val="18"/>
              </w:rPr>
              <w:t>(mouse)</w:t>
            </w:r>
          </w:p>
        </w:tc>
        <w:tc>
          <w:tcPr>
            <w:tcW w:w="136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Wild-type</w:t>
            </w:r>
            <w:r>
              <w:rPr>
                <w:color w:val="231F20"/>
                <w:spacing w:val="17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Cas9</w:t>
            </w:r>
          </w:p>
        </w:tc>
        <w:tc>
          <w:tcPr>
            <w:tcW w:w="1054" w:type="dxa"/>
          </w:tcPr>
          <w:p>
            <w:pPr>
              <w:pStyle w:val="TableParagraph"/>
              <w:spacing w:before="52"/>
              <w:ind w:left="21" w:right="22"/>
              <w:jc w:val="center"/>
              <w:rPr>
                <w:sz w:val="18"/>
              </w:rPr>
            </w:pPr>
            <w:hyperlink w:history="true" w:anchor="_bookmark37">
              <w:r>
                <w:rPr>
                  <w:color w:val="231F20"/>
                  <w:sz w:val="18"/>
                </w:rPr>
                <w:t>44</w:t>
              </w:r>
            </w:hyperlink>
          </w:p>
        </w:tc>
      </w:tr>
      <w:tr>
        <w:trPr>
          <w:trHeight w:val="542" w:hRule="atLeast"/>
        </w:trPr>
        <w:tc>
          <w:tcPr>
            <w:tcW w:w="1312" w:type="dxa"/>
          </w:tcPr>
          <w:p>
            <w:pPr>
              <w:pStyle w:val="TableParagraph"/>
              <w:spacing w:before="52"/>
              <w:rPr>
                <w:sz w:val="18"/>
              </w:rPr>
            </w:pPr>
            <w:r>
              <w:rPr>
                <w:color w:val="231F20"/>
                <w:sz w:val="18"/>
              </w:rPr>
              <w:t>Knockout</w:t>
            </w:r>
          </w:p>
        </w:tc>
        <w:tc>
          <w:tcPr>
            <w:tcW w:w="3178" w:type="dxa"/>
          </w:tcPr>
          <w:p>
            <w:pPr>
              <w:pStyle w:val="TableParagraph"/>
              <w:spacing w:before="52"/>
              <w:ind w:left="12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Fetal</w:t>
            </w:r>
            <w:r>
              <w:rPr>
                <w:color w:val="231F20"/>
                <w:spacing w:val="1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hemoglobin</w:t>
            </w:r>
            <w:r>
              <w:rPr>
                <w:color w:val="231F20"/>
                <w:spacing w:val="1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regulation</w:t>
            </w:r>
            <w:r>
              <w:rPr>
                <w:color w:val="231F20"/>
                <w:spacing w:val="1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by</w:t>
            </w:r>
          </w:p>
          <w:p>
            <w:pPr>
              <w:pStyle w:val="TableParagraph"/>
              <w:spacing w:before="13"/>
              <w:ind w:left="127"/>
              <w:rPr>
                <w:sz w:val="18"/>
              </w:rPr>
            </w:pPr>
            <w:r>
              <w:rPr>
                <w:i/>
                <w:color w:val="231F20"/>
                <w:w w:val="85"/>
                <w:sz w:val="18"/>
              </w:rPr>
              <w:t>BCL11A</w:t>
            </w:r>
            <w:r>
              <w:rPr>
                <w:i/>
                <w:color w:val="231F20"/>
                <w:spacing w:val="15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enhancer</w:t>
            </w:r>
            <w:r>
              <w:rPr>
                <w:color w:val="231F20"/>
                <w:spacing w:val="15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(marker</w:t>
            </w:r>
            <w:r>
              <w:rPr>
                <w:color w:val="231F20"/>
                <w:spacing w:val="15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gene)</w:t>
            </w:r>
          </w:p>
        </w:tc>
        <w:tc>
          <w:tcPr>
            <w:tcW w:w="3270" w:type="dxa"/>
          </w:tcPr>
          <w:p>
            <w:pPr>
              <w:pStyle w:val="TableParagraph"/>
              <w:spacing w:line="254" w:lineRule="auto" w:before="52"/>
              <w:ind w:left="83" w:right="590"/>
              <w:rPr>
                <w:sz w:val="18"/>
              </w:rPr>
            </w:pPr>
            <w:r>
              <w:rPr>
                <w:i/>
                <w:color w:val="231F20"/>
                <w:w w:val="90"/>
                <w:sz w:val="18"/>
              </w:rPr>
              <w:t>In</w:t>
            </w:r>
            <w:r>
              <w:rPr>
                <w:i/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i/>
                <w:color w:val="231F20"/>
                <w:w w:val="90"/>
                <w:sz w:val="18"/>
              </w:rPr>
              <w:t>vitro</w:t>
            </w:r>
            <w:r>
              <w:rPr>
                <w:color w:val="231F20"/>
                <w:w w:val="90"/>
                <w:sz w:val="18"/>
              </w:rPr>
              <w:t>;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HUDEP-2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(human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erythroid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sz w:val="18"/>
              </w:rPr>
              <w:t>progenitor</w:t>
            </w:r>
            <w:r>
              <w:rPr>
                <w:color w:val="231F20"/>
                <w:spacing w:val="-4"/>
                <w:sz w:val="18"/>
              </w:rPr>
              <w:t> </w:t>
            </w:r>
            <w:r>
              <w:rPr>
                <w:color w:val="231F20"/>
                <w:sz w:val="18"/>
              </w:rPr>
              <w:t>cell</w:t>
            </w:r>
            <w:r>
              <w:rPr>
                <w:color w:val="231F20"/>
                <w:spacing w:val="-4"/>
                <w:sz w:val="18"/>
              </w:rPr>
              <w:t> </w:t>
            </w:r>
            <w:r>
              <w:rPr>
                <w:color w:val="231F20"/>
                <w:sz w:val="18"/>
              </w:rPr>
              <w:t>line)</w:t>
            </w:r>
          </w:p>
        </w:tc>
        <w:tc>
          <w:tcPr>
            <w:tcW w:w="136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Wild-type</w:t>
            </w:r>
            <w:r>
              <w:rPr>
                <w:color w:val="231F20"/>
                <w:spacing w:val="17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Cas9</w:t>
            </w:r>
          </w:p>
        </w:tc>
        <w:tc>
          <w:tcPr>
            <w:tcW w:w="1054" w:type="dxa"/>
          </w:tcPr>
          <w:p>
            <w:pPr>
              <w:pStyle w:val="TableParagraph"/>
              <w:spacing w:before="52"/>
              <w:ind w:left="21" w:right="22"/>
              <w:jc w:val="center"/>
              <w:rPr>
                <w:sz w:val="18"/>
              </w:rPr>
            </w:pPr>
            <w:hyperlink w:history="true" w:anchor="_bookmark46">
              <w:r>
                <w:rPr>
                  <w:color w:val="231F20"/>
                  <w:sz w:val="18"/>
                </w:rPr>
                <w:t>53</w:t>
              </w:r>
            </w:hyperlink>
          </w:p>
        </w:tc>
      </w:tr>
      <w:tr>
        <w:trPr>
          <w:trHeight w:val="542" w:hRule="atLeast"/>
        </w:trPr>
        <w:tc>
          <w:tcPr>
            <w:tcW w:w="1312" w:type="dxa"/>
          </w:tcPr>
          <w:p>
            <w:pPr>
              <w:pStyle w:val="TableParagraph"/>
              <w:spacing w:before="52"/>
              <w:rPr>
                <w:sz w:val="18"/>
              </w:rPr>
            </w:pPr>
            <w:r>
              <w:rPr>
                <w:color w:val="231F20"/>
                <w:sz w:val="18"/>
              </w:rPr>
              <w:t>Knockout</w:t>
            </w:r>
          </w:p>
        </w:tc>
        <w:tc>
          <w:tcPr>
            <w:tcW w:w="3178" w:type="dxa"/>
          </w:tcPr>
          <w:p>
            <w:pPr>
              <w:pStyle w:val="TableParagraph"/>
              <w:spacing w:line="254" w:lineRule="auto" w:before="52"/>
              <w:ind w:left="127" w:right="837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Gene dependency for </w:t>
            </w:r>
            <w:r>
              <w:rPr>
                <w:color w:val="231F20"/>
                <w:spacing w:val="-1"/>
                <w:w w:val="90"/>
                <w:sz w:val="18"/>
              </w:rPr>
              <w:t>essential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sz w:val="18"/>
              </w:rPr>
              <w:t>genes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sz w:val="18"/>
              </w:rPr>
              <w:t>(negative)</w:t>
            </w:r>
          </w:p>
        </w:tc>
        <w:tc>
          <w:tcPr>
            <w:tcW w:w="3270" w:type="dxa"/>
          </w:tcPr>
          <w:p>
            <w:pPr>
              <w:pStyle w:val="TableParagraph"/>
              <w:spacing w:line="254" w:lineRule="auto" w:before="52"/>
              <w:ind w:left="83" w:right="852"/>
              <w:rPr>
                <w:sz w:val="18"/>
              </w:rPr>
            </w:pPr>
            <w:r>
              <w:rPr>
                <w:i/>
                <w:color w:val="231F20"/>
                <w:w w:val="90"/>
                <w:sz w:val="18"/>
              </w:rPr>
              <w:t>In</w:t>
            </w:r>
            <w:r>
              <w:rPr>
                <w:i/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i/>
                <w:color w:val="231F20"/>
                <w:w w:val="90"/>
                <w:sz w:val="18"/>
              </w:rPr>
              <w:t>vitro</w:t>
            </w:r>
            <w:r>
              <w:rPr>
                <w:color w:val="231F20"/>
                <w:w w:val="90"/>
                <w:sz w:val="18"/>
              </w:rPr>
              <w:t>;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KBM7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(human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chronic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myelogenous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leukemia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cell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line)</w:t>
            </w:r>
          </w:p>
        </w:tc>
        <w:tc>
          <w:tcPr>
            <w:tcW w:w="136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Wild-type</w:t>
            </w:r>
            <w:r>
              <w:rPr>
                <w:color w:val="231F20"/>
                <w:spacing w:val="17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Cas9</w:t>
            </w:r>
          </w:p>
        </w:tc>
        <w:tc>
          <w:tcPr>
            <w:tcW w:w="1054" w:type="dxa"/>
          </w:tcPr>
          <w:p>
            <w:pPr>
              <w:pStyle w:val="TableParagraph"/>
              <w:spacing w:before="52"/>
              <w:ind w:left="21" w:right="22"/>
              <w:jc w:val="center"/>
              <w:rPr>
                <w:sz w:val="18"/>
              </w:rPr>
            </w:pPr>
            <w:hyperlink w:history="true" w:anchor="_bookmark38">
              <w:r>
                <w:rPr>
                  <w:color w:val="231F20"/>
                  <w:sz w:val="18"/>
                </w:rPr>
                <w:t>45</w:t>
              </w:r>
            </w:hyperlink>
          </w:p>
        </w:tc>
      </w:tr>
      <w:tr>
        <w:trPr>
          <w:trHeight w:val="762" w:hRule="atLeast"/>
        </w:trPr>
        <w:tc>
          <w:tcPr>
            <w:tcW w:w="1312" w:type="dxa"/>
          </w:tcPr>
          <w:p>
            <w:pPr>
              <w:pStyle w:val="TableParagraph"/>
              <w:spacing w:before="52"/>
              <w:rPr>
                <w:sz w:val="18"/>
              </w:rPr>
            </w:pPr>
            <w:r>
              <w:rPr>
                <w:color w:val="231F20"/>
                <w:sz w:val="18"/>
              </w:rPr>
              <w:t>Knockout</w:t>
            </w:r>
          </w:p>
        </w:tc>
        <w:tc>
          <w:tcPr>
            <w:tcW w:w="3178" w:type="dxa"/>
          </w:tcPr>
          <w:p>
            <w:pPr>
              <w:pStyle w:val="TableParagraph"/>
              <w:spacing w:line="254" w:lineRule="auto" w:before="52"/>
              <w:ind w:left="127" w:right="883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p53-binding sites</w:t>
            </w:r>
            <w:r>
              <w:rPr>
                <w:color w:val="231F20"/>
                <w:spacing w:val="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(positive);</w:t>
            </w:r>
            <w:r>
              <w:rPr>
                <w:color w:val="231F20"/>
                <w:spacing w:val="1"/>
                <w:w w:val="95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ESR1-binding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sites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(negative)</w:t>
            </w:r>
          </w:p>
        </w:tc>
        <w:tc>
          <w:tcPr>
            <w:tcW w:w="3270" w:type="dxa"/>
          </w:tcPr>
          <w:p>
            <w:pPr>
              <w:pStyle w:val="TableParagraph"/>
              <w:spacing w:line="254" w:lineRule="auto" w:before="52"/>
              <w:ind w:left="83" w:right="280"/>
              <w:rPr>
                <w:sz w:val="18"/>
              </w:rPr>
            </w:pPr>
            <w:r>
              <w:rPr>
                <w:i/>
                <w:color w:val="231F20"/>
                <w:w w:val="95"/>
                <w:sz w:val="18"/>
              </w:rPr>
              <w:t>In vitro</w:t>
            </w:r>
            <w:r>
              <w:rPr>
                <w:color w:val="231F20"/>
                <w:w w:val="95"/>
                <w:sz w:val="18"/>
              </w:rPr>
              <w:t>; BJ (human fibroblast cell line);</w:t>
            </w:r>
            <w:r>
              <w:rPr>
                <w:color w:val="231F20"/>
                <w:spacing w:val="-45"/>
                <w:w w:val="9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MCF-7,</w:t>
            </w:r>
            <w:r>
              <w:rPr>
                <w:color w:val="231F20"/>
                <w:spacing w:val="9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T47D,</w:t>
            </w:r>
            <w:r>
              <w:rPr>
                <w:color w:val="231F20"/>
                <w:spacing w:val="10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and</w:t>
            </w:r>
            <w:r>
              <w:rPr>
                <w:color w:val="231F20"/>
                <w:spacing w:val="10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MDA-MB-231</w:t>
            </w:r>
            <w:r>
              <w:rPr>
                <w:color w:val="231F20"/>
                <w:spacing w:val="10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(human</w:t>
            </w:r>
          </w:p>
          <w:p>
            <w:pPr>
              <w:pStyle w:val="TableParagraph"/>
              <w:spacing w:before="2"/>
              <w:ind w:left="8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breast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cancer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cell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line)</w:t>
            </w:r>
          </w:p>
        </w:tc>
        <w:tc>
          <w:tcPr>
            <w:tcW w:w="136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Wild-type</w:t>
            </w:r>
            <w:r>
              <w:rPr>
                <w:color w:val="231F20"/>
                <w:spacing w:val="17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Cas9</w:t>
            </w:r>
          </w:p>
        </w:tc>
        <w:tc>
          <w:tcPr>
            <w:tcW w:w="1054" w:type="dxa"/>
          </w:tcPr>
          <w:p>
            <w:pPr>
              <w:pStyle w:val="TableParagraph"/>
              <w:spacing w:before="52"/>
              <w:ind w:left="21" w:right="22"/>
              <w:jc w:val="center"/>
              <w:rPr>
                <w:sz w:val="18"/>
              </w:rPr>
            </w:pPr>
            <w:hyperlink w:history="true" w:anchor="_bookmark47">
              <w:r>
                <w:rPr>
                  <w:color w:val="231F20"/>
                  <w:sz w:val="18"/>
                </w:rPr>
                <w:t>54</w:t>
              </w:r>
            </w:hyperlink>
          </w:p>
        </w:tc>
      </w:tr>
      <w:tr>
        <w:trPr>
          <w:trHeight w:val="542" w:hRule="atLeast"/>
        </w:trPr>
        <w:tc>
          <w:tcPr>
            <w:tcW w:w="1312" w:type="dxa"/>
          </w:tcPr>
          <w:p>
            <w:pPr>
              <w:pStyle w:val="TableParagraph"/>
              <w:spacing w:before="52"/>
              <w:rPr>
                <w:sz w:val="18"/>
              </w:rPr>
            </w:pPr>
            <w:r>
              <w:rPr>
                <w:color w:val="231F20"/>
                <w:sz w:val="18"/>
              </w:rPr>
              <w:t>Knockout</w:t>
            </w:r>
          </w:p>
        </w:tc>
        <w:tc>
          <w:tcPr>
            <w:tcW w:w="3178" w:type="dxa"/>
          </w:tcPr>
          <w:p>
            <w:pPr>
              <w:pStyle w:val="TableParagraph"/>
              <w:spacing w:before="52"/>
              <w:ind w:left="127"/>
              <w:rPr>
                <w:sz w:val="18"/>
              </w:rPr>
            </w:pPr>
            <w:r>
              <w:rPr>
                <w:i/>
                <w:color w:val="231F20"/>
                <w:spacing w:val="-1"/>
                <w:w w:val="90"/>
                <w:sz w:val="18"/>
              </w:rPr>
              <w:t>POU5F1</w:t>
            </w:r>
            <w:r>
              <w:rPr>
                <w:i/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spacing w:val="-1"/>
                <w:w w:val="90"/>
                <w:sz w:val="18"/>
              </w:rPr>
              <w:t>regulation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spacing w:val="-1"/>
                <w:w w:val="90"/>
                <w:sz w:val="18"/>
              </w:rPr>
              <w:t>(marker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gene)</w:t>
            </w:r>
          </w:p>
        </w:tc>
        <w:tc>
          <w:tcPr>
            <w:tcW w:w="3270" w:type="dxa"/>
          </w:tcPr>
          <w:p>
            <w:pPr>
              <w:pStyle w:val="TableParagraph"/>
              <w:spacing w:line="254" w:lineRule="auto" w:before="52"/>
              <w:ind w:left="83" w:right="599"/>
              <w:rPr>
                <w:sz w:val="18"/>
              </w:rPr>
            </w:pPr>
            <w:r>
              <w:rPr>
                <w:i/>
                <w:color w:val="231F20"/>
                <w:w w:val="90"/>
                <w:sz w:val="18"/>
              </w:rPr>
              <w:t>In</w:t>
            </w:r>
            <w:r>
              <w:rPr>
                <w:i/>
                <w:color w:val="231F20"/>
                <w:spacing w:val="11"/>
                <w:w w:val="90"/>
                <w:sz w:val="18"/>
              </w:rPr>
              <w:t> </w:t>
            </w:r>
            <w:r>
              <w:rPr>
                <w:i/>
                <w:color w:val="231F20"/>
                <w:w w:val="90"/>
                <w:sz w:val="18"/>
              </w:rPr>
              <w:t>vitro</w:t>
            </w:r>
            <w:r>
              <w:rPr>
                <w:color w:val="231F20"/>
                <w:w w:val="90"/>
                <w:sz w:val="18"/>
              </w:rPr>
              <w:t>;</w:t>
            </w:r>
            <w:r>
              <w:rPr>
                <w:color w:val="231F20"/>
                <w:spacing w:val="1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H1(human</w:t>
            </w:r>
            <w:r>
              <w:rPr>
                <w:color w:val="231F20"/>
                <w:spacing w:val="1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embryonic</w:t>
            </w:r>
            <w:r>
              <w:rPr>
                <w:color w:val="231F20"/>
                <w:spacing w:val="1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stem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sz w:val="18"/>
              </w:rPr>
              <w:t>cell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sz w:val="18"/>
              </w:rPr>
              <w:t>line)</w:t>
            </w:r>
          </w:p>
        </w:tc>
        <w:tc>
          <w:tcPr>
            <w:tcW w:w="136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Wild-type</w:t>
            </w:r>
            <w:r>
              <w:rPr>
                <w:color w:val="231F20"/>
                <w:spacing w:val="17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Cas9</w:t>
            </w:r>
          </w:p>
        </w:tc>
        <w:tc>
          <w:tcPr>
            <w:tcW w:w="1054" w:type="dxa"/>
          </w:tcPr>
          <w:p>
            <w:pPr>
              <w:pStyle w:val="TableParagraph"/>
              <w:spacing w:before="52"/>
              <w:ind w:left="21" w:right="22"/>
              <w:jc w:val="center"/>
              <w:rPr>
                <w:sz w:val="18"/>
              </w:rPr>
            </w:pPr>
            <w:hyperlink w:history="true" w:anchor="_bookmark48">
              <w:r>
                <w:rPr>
                  <w:color w:val="231F20"/>
                  <w:sz w:val="18"/>
                </w:rPr>
                <w:t>55</w:t>
              </w:r>
            </w:hyperlink>
          </w:p>
        </w:tc>
      </w:tr>
      <w:tr>
        <w:trPr>
          <w:trHeight w:val="542" w:hRule="atLeast"/>
        </w:trPr>
        <w:tc>
          <w:tcPr>
            <w:tcW w:w="1312" w:type="dxa"/>
          </w:tcPr>
          <w:p>
            <w:pPr>
              <w:pStyle w:val="TableParagraph"/>
              <w:spacing w:before="52"/>
              <w:rPr>
                <w:sz w:val="18"/>
              </w:rPr>
            </w:pPr>
            <w:r>
              <w:rPr>
                <w:color w:val="231F20"/>
                <w:sz w:val="18"/>
              </w:rPr>
              <w:t>Knockout</w:t>
            </w:r>
          </w:p>
        </w:tc>
        <w:tc>
          <w:tcPr>
            <w:tcW w:w="3178" w:type="dxa"/>
          </w:tcPr>
          <w:p>
            <w:pPr>
              <w:pStyle w:val="TableParagraph"/>
              <w:spacing w:line="254" w:lineRule="auto" w:before="52"/>
              <w:ind w:left="127" w:right="727"/>
              <w:rPr>
                <w:sz w:val="18"/>
              </w:rPr>
            </w:pPr>
            <w:r>
              <w:rPr>
                <w:color w:val="231F20"/>
                <w:spacing w:val="-1"/>
                <w:w w:val="90"/>
                <w:sz w:val="18"/>
              </w:rPr>
              <w:t>Combinatorial gene dependency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sz w:val="18"/>
              </w:rPr>
              <w:t>(negative)</w:t>
            </w:r>
          </w:p>
        </w:tc>
        <w:tc>
          <w:tcPr>
            <w:tcW w:w="3270" w:type="dxa"/>
          </w:tcPr>
          <w:p>
            <w:pPr>
              <w:pStyle w:val="TableParagraph"/>
              <w:spacing w:line="254" w:lineRule="auto" w:before="52"/>
              <w:ind w:left="83" w:right="446"/>
              <w:rPr>
                <w:sz w:val="18"/>
              </w:rPr>
            </w:pPr>
            <w:r>
              <w:rPr>
                <w:i/>
                <w:color w:val="231F20"/>
                <w:w w:val="85"/>
                <w:sz w:val="18"/>
              </w:rPr>
              <w:t>In</w:t>
            </w:r>
            <w:r>
              <w:rPr>
                <w:i/>
                <w:color w:val="231F20"/>
                <w:spacing w:val="17"/>
                <w:w w:val="85"/>
                <w:sz w:val="18"/>
              </w:rPr>
              <w:t> </w:t>
            </w:r>
            <w:r>
              <w:rPr>
                <w:i/>
                <w:color w:val="231F20"/>
                <w:w w:val="85"/>
                <w:sz w:val="18"/>
              </w:rPr>
              <w:t>vitro</w:t>
            </w:r>
            <w:r>
              <w:rPr>
                <w:color w:val="231F20"/>
                <w:w w:val="85"/>
                <w:sz w:val="18"/>
              </w:rPr>
              <w:t>;</w:t>
            </w:r>
            <w:r>
              <w:rPr>
                <w:color w:val="231F20"/>
                <w:spacing w:val="17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OVCAR8-ADR</w:t>
            </w:r>
            <w:r>
              <w:rPr>
                <w:color w:val="231F20"/>
                <w:spacing w:val="17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(human</w:t>
            </w:r>
            <w:r>
              <w:rPr>
                <w:color w:val="231F20"/>
                <w:spacing w:val="17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ovarian</w:t>
            </w:r>
            <w:r>
              <w:rPr>
                <w:color w:val="231F20"/>
                <w:spacing w:val="-40"/>
                <w:w w:val="85"/>
                <w:sz w:val="18"/>
              </w:rPr>
              <w:t> </w:t>
            </w:r>
            <w:r>
              <w:rPr>
                <w:color w:val="231F20"/>
                <w:sz w:val="18"/>
              </w:rPr>
              <w:t>cancer</w:t>
            </w:r>
            <w:r>
              <w:rPr>
                <w:color w:val="231F20"/>
                <w:spacing w:val="-4"/>
                <w:sz w:val="18"/>
              </w:rPr>
              <w:t> </w:t>
            </w:r>
            <w:r>
              <w:rPr>
                <w:color w:val="231F20"/>
                <w:sz w:val="18"/>
              </w:rPr>
              <w:t>cell</w:t>
            </w:r>
            <w:r>
              <w:rPr>
                <w:color w:val="231F20"/>
                <w:spacing w:val="-4"/>
                <w:sz w:val="18"/>
              </w:rPr>
              <w:t> </w:t>
            </w:r>
            <w:r>
              <w:rPr>
                <w:color w:val="231F20"/>
                <w:sz w:val="18"/>
              </w:rPr>
              <w:t>line)</w:t>
            </w:r>
          </w:p>
        </w:tc>
        <w:tc>
          <w:tcPr>
            <w:tcW w:w="136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Wild-type</w:t>
            </w:r>
            <w:r>
              <w:rPr>
                <w:color w:val="231F20"/>
                <w:spacing w:val="17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Cas9</w:t>
            </w:r>
          </w:p>
        </w:tc>
        <w:tc>
          <w:tcPr>
            <w:tcW w:w="1054" w:type="dxa"/>
          </w:tcPr>
          <w:p>
            <w:pPr>
              <w:pStyle w:val="TableParagraph"/>
              <w:spacing w:before="52"/>
              <w:ind w:left="21" w:right="22"/>
              <w:jc w:val="center"/>
              <w:rPr>
                <w:sz w:val="18"/>
              </w:rPr>
            </w:pPr>
            <w:hyperlink w:history="true" w:anchor="_bookmark39">
              <w:r>
                <w:rPr>
                  <w:color w:val="231F20"/>
                  <w:sz w:val="18"/>
                </w:rPr>
                <w:t>46</w:t>
              </w:r>
            </w:hyperlink>
          </w:p>
        </w:tc>
      </w:tr>
      <w:tr>
        <w:trPr>
          <w:trHeight w:val="982" w:hRule="atLeast"/>
        </w:trPr>
        <w:tc>
          <w:tcPr>
            <w:tcW w:w="1312" w:type="dxa"/>
          </w:tcPr>
          <w:p>
            <w:pPr>
              <w:pStyle w:val="TableParagraph"/>
              <w:spacing w:before="52"/>
              <w:rPr>
                <w:sz w:val="18"/>
              </w:rPr>
            </w:pPr>
            <w:r>
              <w:rPr>
                <w:color w:val="231F20"/>
                <w:sz w:val="18"/>
              </w:rPr>
              <w:t>Knockout</w:t>
            </w:r>
          </w:p>
        </w:tc>
        <w:tc>
          <w:tcPr>
            <w:tcW w:w="3178" w:type="dxa"/>
          </w:tcPr>
          <w:p>
            <w:pPr>
              <w:pStyle w:val="TableParagraph"/>
              <w:spacing w:line="254" w:lineRule="auto" w:before="52"/>
              <w:ind w:left="127" w:right="135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Vemurafenib resistance (positive);</w:t>
            </w:r>
            <w:r>
              <w:rPr>
                <w:color w:val="231F20"/>
                <w:spacing w:val="1"/>
                <w:w w:val="95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essential</w:t>
            </w:r>
            <w:r>
              <w:rPr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genes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(melanoma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cell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line);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(negative); 6-thioguanine resistance</w:t>
            </w:r>
            <w:r>
              <w:rPr>
                <w:color w:val="231F20"/>
                <w:spacing w:val="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(positive);</w:t>
            </w:r>
            <w:r>
              <w:rPr>
                <w:color w:val="231F20"/>
                <w:spacing w:val="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interferon</w:t>
            </w:r>
            <w:r>
              <w:rPr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survival</w:t>
            </w:r>
            <w:r>
              <w:rPr>
                <w:color w:val="231F20"/>
                <w:spacing w:val="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(positive)</w:t>
            </w:r>
          </w:p>
        </w:tc>
        <w:tc>
          <w:tcPr>
            <w:tcW w:w="3270" w:type="dxa"/>
          </w:tcPr>
          <w:p>
            <w:pPr>
              <w:pStyle w:val="TableParagraph"/>
              <w:spacing w:line="254" w:lineRule="auto" w:before="52"/>
              <w:ind w:left="83" w:right="503"/>
              <w:rPr>
                <w:sz w:val="18"/>
              </w:rPr>
            </w:pPr>
            <w:r>
              <w:rPr>
                <w:i/>
                <w:color w:val="231F20"/>
                <w:w w:val="90"/>
                <w:sz w:val="18"/>
              </w:rPr>
              <w:t>In</w:t>
            </w:r>
            <w:r>
              <w:rPr>
                <w:i/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i/>
                <w:color w:val="231F20"/>
                <w:w w:val="90"/>
                <w:sz w:val="18"/>
              </w:rPr>
              <w:t>vitro</w:t>
            </w:r>
            <w:r>
              <w:rPr>
                <w:color w:val="231F20"/>
                <w:w w:val="90"/>
                <w:sz w:val="18"/>
              </w:rPr>
              <w:t>;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A375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(human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HT29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(human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colorectal</w:t>
            </w:r>
            <w:r>
              <w:rPr>
                <w:color w:val="231F20"/>
                <w:spacing w:val="1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adenocarcinoma</w:t>
            </w:r>
            <w:r>
              <w:rPr>
                <w:color w:val="231F20"/>
                <w:spacing w:val="1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cell</w:t>
            </w:r>
            <w:r>
              <w:rPr>
                <w:color w:val="231F20"/>
                <w:spacing w:val="1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line);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HEK293T (human embryonic kidney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cell</w:t>
            </w:r>
            <w:r>
              <w:rPr>
                <w:color w:val="231F20"/>
                <w:spacing w:val="-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line);</w:t>
            </w:r>
            <w:r>
              <w:rPr>
                <w:color w:val="231F20"/>
                <w:spacing w:val="-3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BV2</w:t>
            </w:r>
            <w:r>
              <w:rPr>
                <w:color w:val="231F20"/>
                <w:spacing w:val="-3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(mouse</w:t>
            </w:r>
            <w:r>
              <w:rPr>
                <w:color w:val="231F20"/>
                <w:spacing w:val="-3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cell</w:t>
            </w:r>
            <w:r>
              <w:rPr>
                <w:color w:val="231F20"/>
                <w:spacing w:val="-3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line)</w:t>
            </w:r>
          </w:p>
        </w:tc>
        <w:tc>
          <w:tcPr>
            <w:tcW w:w="136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Wild-type</w:t>
            </w:r>
            <w:r>
              <w:rPr>
                <w:color w:val="231F20"/>
                <w:spacing w:val="17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Cas9</w:t>
            </w:r>
          </w:p>
        </w:tc>
        <w:tc>
          <w:tcPr>
            <w:tcW w:w="1054" w:type="dxa"/>
          </w:tcPr>
          <w:p>
            <w:pPr>
              <w:pStyle w:val="TableParagraph"/>
              <w:spacing w:before="52"/>
              <w:ind w:left="21" w:right="22"/>
              <w:jc w:val="center"/>
              <w:rPr>
                <w:sz w:val="18"/>
              </w:rPr>
            </w:pPr>
            <w:hyperlink w:history="true" w:anchor="_bookmark40">
              <w:r>
                <w:rPr>
                  <w:color w:val="231F20"/>
                  <w:sz w:val="18"/>
                </w:rPr>
                <w:t>47</w:t>
              </w:r>
            </w:hyperlink>
          </w:p>
        </w:tc>
      </w:tr>
      <w:tr>
        <w:trPr>
          <w:trHeight w:val="542" w:hRule="atLeast"/>
        </w:trPr>
        <w:tc>
          <w:tcPr>
            <w:tcW w:w="1312" w:type="dxa"/>
          </w:tcPr>
          <w:p>
            <w:pPr>
              <w:pStyle w:val="TableParagraph"/>
              <w:spacing w:before="52"/>
              <w:rPr>
                <w:sz w:val="18"/>
              </w:rPr>
            </w:pPr>
            <w:r>
              <w:rPr>
                <w:color w:val="231F20"/>
                <w:sz w:val="18"/>
              </w:rPr>
              <w:t>Knockout</w:t>
            </w:r>
          </w:p>
        </w:tc>
        <w:tc>
          <w:tcPr>
            <w:tcW w:w="3178" w:type="dxa"/>
          </w:tcPr>
          <w:p>
            <w:pPr>
              <w:pStyle w:val="TableParagraph"/>
              <w:spacing w:line="254" w:lineRule="auto" w:before="52"/>
              <w:ind w:left="127" w:right="83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Survival under oxidative stress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sz w:val="18"/>
              </w:rPr>
              <w:t>(positive)</w:t>
            </w:r>
          </w:p>
        </w:tc>
        <w:tc>
          <w:tcPr>
            <w:tcW w:w="3270" w:type="dxa"/>
          </w:tcPr>
          <w:p>
            <w:pPr>
              <w:pStyle w:val="TableParagraph"/>
              <w:spacing w:before="52"/>
              <w:ind w:left="83"/>
              <w:rPr>
                <w:sz w:val="18"/>
              </w:rPr>
            </w:pPr>
            <w:r>
              <w:rPr>
                <w:i/>
                <w:color w:val="231F20"/>
                <w:w w:val="95"/>
                <w:sz w:val="18"/>
              </w:rPr>
              <w:t>In</w:t>
            </w:r>
            <w:r>
              <w:rPr>
                <w:i/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i/>
                <w:color w:val="231F20"/>
                <w:w w:val="95"/>
                <w:sz w:val="18"/>
              </w:rPr>
              <w:t>vitro</w:t>
            </w:r>
            <w:r>
              <w:rPr>
                <w:color w:val="231F20"/>
                <w:w w:val="95"/>
                <w:sz w:val="18"/>
              </w:rPr>
              <w:t>;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K562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(human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leukemic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cell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line)</w:t>
            </w:r>
          </w:p>
        </w:tc>
        <w:tc>
          <w:tcPr>
            <w:tcW w:w="136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Wild-type</w:t>
            </w:r>
            <w:r>
              <w:rPr>
                <w:color w:val="231F20"/>
                <w:spacing w:val="17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Cas9</w:t>
            </w:r>
          </w:p>
        </w:tc>
        <w:tc>
          <w:tcPr>
            <w:tcW w:w="1054" w:type="dxa"/>
          </w:tcPr>
          <w:p>
            <w:pPr>
              <w:pStyle w:val="TableParagraph"/>
              <w:spacing w:before="52"/>
              <w:ind w:left="21" w:right="22"/>
              <w:jc w:val="center"/>
              <w:rPr>
                <w:sz w:val="18"/>
              </w:rPr>
            </w:pPr>
            <w:hyperlink w:history="true" w:anchor="_bookmark41">
              <w:r>
                <w:rPr>
                  <w:color w:val="231F20"/>
                  <w:sz w:val="18"/>
                </w:rPr>
                <w:t>48</w:t>
              </w:r>
            </w:hyperlink>
          </w:p>
        </w:tc>
      </w:tr>
      <w:tr>
        <w:trPr>
          <w:trHeight w:val="542" w:hRule="atLeast"/>
        </w:trPr>
        <w:tc>
          <w:tcPr>
            <w:tcW w:w="1312" w:type="dxa"/>
          </w:tcPr>
          <w:p>
            <w:pPr>
              <w:pStyle w:val="TableParagraph"/>
              <w:spacing w:before="52"/>
              <w:rPr>
                <w:sz w:val="18"/>
              </w:rPr>
            </w:pPr>
            <w:r>
              <w:rPr>
                <w:color w:val="231F20"/>
                <w:sz w:val="18"/>
              </w:rPr>
              <w:t>Knockout</w:t>
            </w:r>
          </w:p>
        </w:tc>
        <w:tc>
          <w:tcPr>
            <w:tcW w:w="3178" w:type="dxa"/>
          </w:tcPr>
          <w:p>
            <w:pPr>
              <w:pStyle w:val="TableParagraph"/>
              <w:spacing w:line="254" w:lineRule="auto" w:before="52"/>
              <w:ind w:left="127" w:right="601"/>
              <w:rPr>
                <w:sz w:val="18"/>
              </w:rPr>
            </w:pPr>
            <w:r>
              <w:rPr>
                <w:color w:val="231F20"/>
                <w:w w:val="76"/>
                <w:sz w:val="18"/>
              </w:rPr>
              <w:t>D</w:t>
            </w:r>
            <w:r>
              <w:rPr>
                <w:color w:val="231F20"/>
                <w:w w:val="83"/>
                <w:sz w:val="18"/>
              </w:rPr>
              <w:t>e</w:t>
            </w:r>
            <w:r>
              <w:rPr>
                <w:color w:val="231F20"/>
                <w:spacing w:val="-3"/>
                <w:w w:val="93"/>
                <w:sz w:val="18"/>
              </w:rPr>
              <w:t>n</w:t>
            </w:r>
            <w:r>
              <w:rPr>
                <w:color w:val="231F20"/>
                <w:w w:val="89"/>
                <w:sz w:val="18"/>
              </w:rPr>
              <w:t>gu</w:t>
            </w:r>
            <w:r>
              <w:rPr>
                <w:color w:val="231F20"/>
                <w:w w:val="83"/>
                <w:sz w:val="18"/>
              </w:rPr>
              <w:t>e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w w:val="88"/>
                <w:sz w:val="18"/>
              </w:rPr>
              <w:t>v</w:t>
            </w:r>
            <w:r>
              <w:rPr>
                <w:color w:val="231F20"/>
                <w:w w:val="125"/>
                <w:sz w:val="18"/>
              </w:rPr>
              <w:t>i</w:t>
            </w:r>
            <w:r>
              <w:rPr>
                <w:color w:val="231F20"/>
                <w:w w:val="94"/>
                <w:sz w:val="18"/>
              </w:rPr>
              <w:t>r</w:t>
            </w:r>
            <w:r>
              <w:rPr>
                <w:color w:val="231F20"/>
                <w:w w:val="89"/>
                <w:sz w:val="18"/>
              </w:rPr>
              <w:t>u</w:t>
            </w:r>
            <w:r>
              <w:rPr>
                <w:color w:val="231F20"/>
                <w:w w:val="77"/>
                <w:sz w:val="18"/>
              </w:rPr>
              <w:t>s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3"/>
                <w:w w:val="94"/>
                <w:sz w:val="18"/>
              </w:rPr>
              <w:t>r</w:t>
            </w:r>
            <w:r>
              <w:rPr>
                <w:color w:val="231F20"/>
                <w:w w:val="83"/>
                <w:sz w:val="18"/>
              </w:rPr>
              <w:t>e</w:t>
            </w:r>
            <w:r>
              <w:rPr>
                <w:color w:val="231F20"/>
                <w:w w:val="77"/>
                <w:sz w:val="18"/>
              </w:rPr>
              <w:t>s</w:t>
            </w:r>
            <w:r>
              <w:rPr>
                <w:color w:val="231F20"/>
                <w:w w:val="125"/>
                <w:sz w:val="18"/>
              </w:rPr>
              <w:t>i</w:t>
            </w:r>
            <w:r>
              <w:rPr>
                <w:color w:val="231F20"/>
                <w:w w:val="77"/>
                <w:sz w:val="18"/>
              </w:rPr>
              <w:t>s</w:t>
            </w:r>
            <w:r>
              <w:rPr>
                <w:color w:val="231F20"/>
                <w:w w:val="126"/>
                <w:sz w:val="18"/>
              </w:rPr>
              <w:t>t</w:t>
            </w:r>
            <w:r>
              <w:rPr>
                <w:color w:val="231F20"/>
                <w:w w:val="83"/>
                <w:sz w:val="18"/>
              </w:rPr>
              <w:t>a</w:t>
            </w:r>
            <w:r>
              <w:rPr>
                <w:color w:val="231F20"/>
                <w:spacing w:val="-3"/>
                <w:w w:val="93"/>
                <w:sz w:val="18"/>
              </w:rPr>
              <w:t>n</w:t>
            </w:r>
            <w:r>
              <w:rPr>
                <w:color w:val="231F20"/>
                <w:w w:val="85"/>
                <w:sz w:val="18"/>
              </w:rPr>
              <w:t>c</w:t>
            </w:r>
            <w:r>
              <w:rPr>
                <w:color w:val="231F20"/>
                <w:w w:val="83"/>
                <w:sz w:val="18"/>
              </w:rPr>
              <w:t>e</w:t>
            </w:r>
            <w:r>
              <w:rPr>
                <w:color w:val="231F20"/>
                <w:w w:val="159"/>
                <w:sz w:val="18"/>
              </w:rPr>
              <w:t>/</w:t>
            </w:r>
            <w:r>
              <w:rPr>
                <w:color w:val="231F20"/>
                <w:spacing w:val="-3"/>
                <w:w w:val="93"/>
                <w:sz w:val="18"/>
              </w:rPr>
              <w:t>h</w:t>
            </w:r>
            <w:r>
              <w:rPr>
                <w:color w:val="231F20"/>
                <w:w w:val="83"/>
                <w:sz w:val="18"/>
              </w:rPr>
              <w:t>e</w:t>
            </w:r>
            <w:r>
              <w:rPr>
                <w:color w:val="231F20"/>
                <w:w w:val="89"/>
                <w:sz w:val="18"/>
              </w:rPr>
              <w:t>p</w:t>
            </w:r>
            <w:r>
              <w:rPr>
                <w:color w:val="231F20"/>
                <w:w w:val="83"/>
                <w:sz w:val="18"/>
              </w:rPr>
              <w:t>a</w:t>
            </w:r>
            <w:r>
              <w:rPr>
                <w:color w:val="231F20"/>
                <w:w w:val="126"/>
                <w:sz w:val="18"/>
              </w:rPr>
              <w:t>t</w:t>
            </w:r>
            <w:r>
              <w:rPr>
                <w:color w:val="231F20"/>
                <w:w w:val="125"/>
                <w:sz w:val="18"/>
              </w:rPr>
              <w:t>i</w:t>
            </w:r>
            <w:r>
              <w:rPr>
                <w:color w:val="231F20"/>
                <w:w w:val="126"/>
                <w:sz w:val="18"/>
              </w:rPr>
              <w:t>t</w:t>
            </w:r>
            <w:r>
              <w:rPr>
                <w:color w:val="231F20"/>
                <w:w w:val="125"/>
                <w:sz w:val="18"/>
              </w:rPr>
              <w:t>i</w:t>
            </w:r>
            <w:r>
              <w:rPr>
                <w:color w:val="231F20"/>
                <w:w w:val="77"/>
                <w:sz w:val="18"/>
              </w:rPr>
              <w:t>s </w:t>
            </w:r>
            <w:r>
              <w:rPr>
                <w:color w:val="231F20"/>
                <w:sz w:val="18"/>
              </w:rPr>
              <w:t>C</w:t>
            </w:r>
            <w:r>
              <w:rPr>
                <w:color w:val="231F20"/>
                <w:spacing w:val="-8"/>
                <w:sz w:val="18"/>
              </w:rPr>
              <w:t> </w:t>
            </w:r>
            <w:r>
              <w:rPr>
                <w:color w:val="231F20"/>
                <w:sz w:val="18"/>
              </w:rPr>
              <w:t>virus</w:t>
            </w:r>
            <w:r>
              <w:rPr>
                <w:color w:val="231F20"/>
                <w:spacing w:val="-8"/>
                <w:sz w:val="18"/>
              </w:rPr>
              <w:t> </w:t>
            </w:r>
            <w:r>
              <w:rPr>
                <w:color w:val="231F20"/>
                <w:sz w:val="18"/>
              </w:rPr>
              <w:t>resistance</w:t>
            </w:r>
          </w:p>
        </w:tc>
        <w:tc>
          <w:tcPr>
            <w:tcW w:w="3270" w:type="dxa"/>
          </w:tcPr>
          <w:p>
            <w:pPr>
              <w:pStyle w:val="TableParagraph"/>
              <w:spacing w:line="254" w:lineRule="auto" w:before="52"/>
              <w:ind w:left="83" w:right="424"/>
              <w:rPr>
                <w:sz w:val="18"/>
              </w:rPr>
            </w:pPr>
            <w:r>
              <w:rPr>
                <w:i/>
                <w:color w:val="231F20"/>
                <w:w w:val="90"/>
                <w:sz w:val="18"/>
              </w:rPr>
              <w:t>In</w:t>
            </w:r>
            <w:r>
              <w:rPr>
                <w:i/>
                <w:color w:val="231F20"/>
                <w:spacing w:val="19"/>
                <w:w w:val="90"/>
                <w:sz w:val="18"/>
              </w:rPr>
              <w:t> </w:t>
            </w:r>
            <w:r>
              <w:rPr>
                <w:i/>
                <w:color w:val="231F20"/>
                <w:w w:val="90"/>
                <w:sz w:val="18"/>
              </w:rPr>
              <w:t>vitro</w:t>
            </w:r>
            <w:r>
              <w:rPr>
                <w:color w:val="231F20"/>
                <w:w w:val="90"/>
                <w:sz w:val="18"/>
              </w:rPr>
              <w:t>;</w:t>
            </w:r>
            <w:r>
              <w:rPr>
                <w:color w:val="231F20"/>
                <w:spacing w:val="1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Huh7.5.1</w:t>
            </w:r>
            <w:r>
              <w:rPr>
                <w:color w:val="231F20"/>
                <w:spacing w:val="1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(human</w:t>
            </w:r>
            <w:r>
              <w:rPr>
                <w:color w:val="231F20"/>
                <w:spacing w:val="20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hepatocyte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sz w:val="18"/>
              </w:rPr>
              <w:t>cell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sz w:val="18"/>
              </w:rPr>
              <w:t>line)</w:t>
            </w:r>
          </w:p>
        </w:tc>
        <w:tc>
          <w:tcPr>
            <w:tcW w:w="136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Wild-type</w:t>
            </w:r>
            <w:r>
              <w:rPr>
                <w:color w:val="231F20"/>
                <w:spacing w:val="17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Cas9</w:t>
            </w:r>
          </w:p>
        </w:tc>
        <w:tc>
          <w:tcPr>
            <w:tcW w:w="1054" w:type="dxa"/>
          </w:tcPr>
          <w:p>
            <w:pPr>
              <w:pStyle w:val="TableParagraph"/>
              <w:spacing w:before="52"/>
              <w:ind w:left="21" w:right="22"/>
              <w:jc w:val="center"/>
              <w:rPr>
                <w:sz w:val="18"/>
              </w:rPr>
            </w:pPr>
            <w:hyperlink w:history="true" w:anchor="_bookmark42">
              <w:r>
                <w:rPr>
                  <w:color w:val="231F20"/>
                  <w:sz w:val="18"/>
                </w:rPr>
                <w:t>49</w:t>
              </w:r>
            </w:hyperlink>
          </w:p>
        </w:tc>
      </w:tr>
      <w:tr>
        <w:trPr>
          <w:trHeight w:val="542" w:hRule="atLeast"/>
        </w:trPr>
        <w:tc>
          <w:tcPr>
            <w:tcW w:w="1312" w:type="dxa"/>
          </w:tcPr>
          <w:p>
            <w:pPr>
              <w:pStyle w:val="TableParagraph"/>
              <w:spacing w:before="52"/>
              <w:rPr>
                <w:sz w:val="18"/>
              </w:rPr>
            </w:pPr>
            <w:r>
              <w:rPr>
                <w:color w:val="231F20"/>
                <w:sz w:val="18"/>
              </w:rPr>
              <w:t>Knockout</w:t>
            </w:r>
          </w:p>
        </w:tc>
        <w:tc>
          <w:tcPr>
            <w:tcW w:w="3178" w:type="dxa"/>
          </w:tcPr>
          <w:p>
            <w:pPr>
              <w:pStyle w:val="TableParagraph"/>
              <w:spacing w:before="52"/>
              <w:ind w:left="12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West</w:t>
            </w:r>
            <w:r>
              <w:rPr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Nile</w:t>
            </w:r>
            <w:r>
              <w:rPr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virus</w:t>
            </w:r>
            <w:r>
              <w:rPr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resistance</w:t>
            </w:r>
          </w:p>
        </w:tc>
        <w:tc>
          <w:tcPr>
            <w:tcW w:w="3270" w:type="dxa"/>
          </w:tcPr>
          <w:p>
            <w:pPr>
              <w:pStyle w:val="TableParagraph"/>
              <w:spacing w:line="254" w:lineRule="auto" w:before="52"/>
              <w:ind w:left="83" w:right="796"/>
              <w:rPr>
                <w:sz w:val="18"/>
              </w:rPr>
            </w:pPr>
            <w:r>
              <w:rPr>
                <w:i/>
                <w:color w:val="231F20"/>
                <w:w w:val="90"/>
                <w:sz w:val="18"/>
              </w:rPr>
              <w:t>In</w:t>
            </w:r>
            <w:r>
              <w:rPr>
                <w:i/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i/>
                <w:color w:val="231F20"/>
                <w:w w:val="90"/>
                <w:sz w:val="18"/>
              </w:rPr>
              <w:t>vitro</w:t>
            </w:r>
            <w:r>
              <w:rPr>
                <w:color w:val="231F20"/>
                <w:w w:val="90"/>
                <w:sz w:val="18"/>
              </w:rPr>
              <w:t>;</w:t>
            </w:r>
            <w:r>
              <w:rPr>
                <w:color w:val="231F20"/>
                <w:spacing w:val="10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293T</w:t>
            </w:r>
            <w:r>
              <w:rPr>
                <w:color w:val="231F20"/>
                <w:spacing w:val="10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(human</w:t>
            </w:r>
            <w:r>
              <w:rPr>
                <w:color w:val="231F20"/>
                <w:spacing w:val="10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embryonic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sz w:val="18"/>
              </w:rPr>
              <w:t>kidney</w:t>
            </w:r>
            <w:r>
              <w:rPr>
                <w:color w:val="231F20"/>
                <w:spacing w:val="-4"/>
                <w:sz w:val="18"/>
              </w:rPr>
              <w:t> </w:t>
            </w:r>
            <w:r>
              <w:rPr>
                <w:color w:val="231F20"/>
                <w:sz w:val="18"/>
              </w:rPr>
              <w:t>cell</w:t>
            </w:r>
            <w:r>
              <w:rPr>
                <w:color w:val="231F20"/>
                <w:spacing w:val="-4"/>
                <w:sz w:val="18"/>
              </w:rPr>
              <w:t> </w:t>
            </w:r>
            <w:r>
              <w:rPr>
                <w:color w:val="231F20"/>
                <w:sz w:val="18"/>
              </w:rPr>
              <w:t>line)</w:t>
            </w:r>
          </w:p>
        </w:tc>
        <w:tc>
          <w:tcPr>
            <w:tcW w:w="136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Wild-type</w:t>
            </w:r>
            <w:r>
              <w:rPr>
                <w:color w:val="231F20"/>
                <w:spacing w:val="17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Cas9</w:t>
            </w:r>
          </w:p>
        </w:tc>
        <w:tc>
          <w:tcPr>
            <w:tcW w:w="1054" w:type="dxa"/>
          </w:tcPr>
          <w:p>
            <w:pPr>
              <w:pStyle w:val="TableParagraph"/>
              <w:spacing w:before="52"/>
              <w:ind w:left="21" w:right="22"/>
              <w:jc w:val="center"/>
              <w:rPr>
                <w:sz w:val="18"/>
              </w:rPr>
            </w:pPr>
            <w:hyperlink w:history="true" w:anchor="_bookmark43">
              <w:r>
                <w:rPr>
                  <w:color w:val="231F20"/>
                  <w:sz w:val="18"/>
                </w:rPr>
                <w:t>50</w:t>
              </w:r>
            </w:hyperlink>
          </w:p>
        </w:tc>
      </w:tr>
      <w:tr>
        <w:trPr>
          <w:trHeight w:val="542" w:hRule="atLeast"/>
        </w:trPr>
        <w:tc>
          <w:tcPr>
            <w:tcW w:w="1312" w:type="dxa"/>
          </w:tcPr>
          <w:p>
            <w:pPr>
              <w:pStyle w:val="TableParagraph"/>
              <w:spacing w:before="52"/>
              <w:rPr>
                <w:sz w:val="18"/>
              </w:rPr>
            </w:pPr>
            <w:r>
              <w:rPr>
                <w:color w:val="231F20"/>
                <w:sz w:val="18"/>
              </w:rPr>
              <w:t>Knockout</w:t>
            </w:r>
          </w:p>
        </w:tc>
        <w:tc>
          <w:tcPr>
            <w:tcW w:w="3178" w:type="dxa"/>
          </w:tcPr>
          <w:p>
            <w:pPr>
              <w:pStyle w:val="TableParagraph"/>
              <w:spacing w:before="52"/>
              <w:ind w:left="12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Type</w:t>
            </w:r>
            <w:r>
              <w:rPr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III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secretion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system</w:t>
            </w:r>
            <w:r>
              <w:rPr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resistance</w:t>
            </w:r>
          </w:p>
        </w:tc>
        <w:tc>
          <w:tcPr>
            <w:tcW w:w="3270" w:type="dxa"/>
          </w:tcPr>
          <w:p>
            <w:pPr>
              <w:pStyle w:val="TableParagraph"/>
              <w:spacing w:line="254" w:lineRule="auto" w:before="52"/>
              <w:ind w:left="83" w:right="813"/>
              <w:rPr>
                <w:sz w:val="18"/>
              </w:rPr>
            </w:pPr>
            <w:r>
              <w:rPr>
                <w:i/>
                <w:color w:val="231F20"/>
                <w:w w:val="90"/>
                <w:sz w:val="18"/>
              </w:rPr>
              <w:t>In</w:t>
            </w:r>
            <w:r>
              <w:rPr>
                <w:i/>
                <w:color w:val="231F20"/>
                <w:spacing w:val="12"/>
                <w:w w:val="90"/>
                <w:sz w:val="18"/>
              </w:rPr>
              <w:t> </w:t>
            </w:r>
            <w:r>
              <w:rPr>
                <w:i/>
                <w:color w:val="231F20"/>
                <w:w w:val="90"/>
                <w:sz w:val="18"/>
              </w:rPr>
              <w:t>vitro</w:t>
            </w:r>
            <w:r>
              <w:rPr>
                <w:color w:val="231F20"/>
                <w:w w:val="90"/>
                <w:sz w:val="18"/>
              </w:rPr>
              <w:t>;</w:t>
            </w:r>
            <w:r>
              <w:rPr>
                <w:color w:val="231F20"/>
                <w:spacing w:val="1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HT29</w:t>
            </w:r>
            <w:r>
              <w:rPr>
                <w:color w:val="231F20"/>
                <w:spacing w:val="1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(human</w:t>
            </w:r>
            <w:r>
              <w:rPr>
                <w:color w:val="231F20"/>
                <w:spacing w:val="1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colorectal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adenocarcinoma</w:t>
            </w:r>
            <w:r>
              <w:rPr>
                <w:color w:val="231F20"/>
                <w:spacing w:val="-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cell</w:t>
            </w:r>
            <w:r>
              <w:rPr>
                <w:color w:val="231F20"/>
                <w:spacing w:val="-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line)</w:t>
            </w:r>
          </w:p>
        </w:tc>
        <w:tc>
          <w:tcPr>
            <w:tcW w:w="136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Wild-type</w:t>
            </w:r>
            <w:r>
              <w:rPr>
                <w:color w:val="231F20"/>
                <w:spacing w:val="17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Cas9</w:t>
            </w:r>
          </w:p>
        </w:tc>
        <w:tc>
          <w:tcPr>
            <w:tcW w:w="1054" w:type="dxa"/>
          </w:tcPr>
          <w:p>
            <w:pPr>
              <w:pStyle w:val="TableParagraph"/>
              <w:spacing w:before="52"/>
              <w:ind w:left="21" w:right="22"/>
              <w:jc w:val="center"/>
              <w:rPr>
                <w:sz w:val="18"/>
              </w:rPr>
            </w:pPr>
            <w:hyperlink w:history="true" w:anchor="_bookmark44">
              <w:r>
                <w:rPr>
                  <w:color w:val="231F20"/>
                  <w:sz w:val="18"/>
                </w:rPr>
                <w:t>51</w:t>
              </w:r>
            </w:hyperlink>
          </w:p>
        </w:tc>
      </w:tr>
      <w:tr>
        <w:trPr>
          <w:trHeight w:val="322" w:hRule="atLeast"/>
        </w:trPr>
        <w:tc>
          <w:tcPr>
            <w:tcW w:w="1312" w:type="dxa"/>
          </w:tcPr>
          <w:p>
            <w:pPr>
              <w:pStyle w:val="TableParagraph"/>
              <w:spacing w:before="52"/>
              <w:rPr>
                <w:sz w:val="18"/>
              </w:rPr>
            </w:pPr>
            <w:r>
              <w:rPr>
                <w:color w:val="231F20"/>
                <w:sz w:val="18"/>
              </w:rPr>
              <w:t>Knockout</w:t>
            </w:r>
          </w:p>
        </w:tc>
        <w:tc>
          <w:tcPr>
            <w:tcW w:w="3178" w:type="dxa"/>
          </w:tcPr>
          <w:p>
            <w:pPr>
              <w:pStyle w:val="TableParagraph"/>
              <w:spacing w:before="52"/>
              <w:ind w:left="127"/>
              <w:rPr>
                <w:sz w:val="18"/>
              </w:rPr>
            </w:pPr>
            <w:r>
              <w:rPr>
                <w:color w:val="231F20"/>
                <w:spacing w:val="-1"/>
                <w:w w:val="90"/>
                <w:sz w:val="18"/>
              </w:rPr>
              <w:t>Norovirus</w:t>
            </w:r>
            <w:r>
              <w:rPr>
                <w:color w:val="231F20"/>
                <w:spacing w:val="-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resistance</w:t>
            </w:r>
          </w:p>
        </w:tc>
        <w:tc>
          <w:tcPr>
            <w:tcW w:w="3270" w:type="dxa"/>
          </w:tcPr>
          <w:p>
            <w:pPr>
              <w:pStyle w:val="TableParagraph"/>
              <w:spacing w:before="52"/>
              <w:ind w:left="83"/>
              <w:rPr>
                <w:sz w:val="18"/>
              </w:rPr>
            </w:pPr>
            <w:r>
              <w:rPr>
                <w:i/>
                <w:color w:val="231F20"/>
                <w:w w:val="90"/>
                <w:sz w:val="18"/>
              </w:rPr>
              <w:t>In</w:t>
            </w:r>
            <w:r>
              <w:rPr>
                <w:i/>
                <w:color w:val="231F20"/>
                <w:spacing w:val="10"/>
                <w:w w:val="90"/>
                <w:sz w:val="18"/>
              </w:rPr>
              <w:t> </w:t>
            </w:r>
            <w:r>
              <w:rPr>
                <w:i/>
                <w:color w:val="231F20"/>
                <w:w w:val="90"/>
                <w:sz w:val="18"/>
              </w:rPr>
              <w:t>vitro</w:t>
            </w:r>
            <w:r>
              <w:rPr>
                <w:color w:val="231F20"/>
                <w:w w:val="90"/>
                <w:sz w:val="18"/>
              </w:rPr>
              <w:t>;</w:t>
            </w:r>
            <w:r>
              <w:rPr>
                <w:color w:val="231F20"/>
                <w:spacing w:val="1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BV2</w:t>
            </w:r>
            <w:r>
              <w:rPr>
                <w:color w:val="231F20"/>
                <w:spacing w:val="1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(mouse</w:t>
            </w:r>
            <w:r>
              <w:rPr>
                <w:color w:val="231F20"/>
                <w:spacing w:val="1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microglial</w:t>
            </w:r>
            <w:r>
              <w:rPr>
                <w:color w:val="231F20"/>
                <w:spacing w:val="1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cells)</w:t>
            </w:r>
          </w:p>
        </w:tc>
        <w:tc>
          <w:tcPr>
            <w:tcW w:w="136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Wild-type</w:t>
            </w:r>
            <w:r>
              <w:rPr>
                <w:color w:val="231F20"/>
                <w:spacing w:val="17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Cas9</w:t>
            </w:r>
          </w:p>
        </w:tc>
        <w:tc>
          <w:tcPr>
            <w:tcW w:w="1054" w:type="dxa"/>
          </w:tcPr>
          <w:p>
            <w:pPr>
              <w:pStyle w:val="TableParagraph"/>
              <w:spacing w:before="52"/>
              <w:ind w:left="21" w:right="22"/>
              <w:jc w:val="center"/>
              <w:rPr>
                <w:sz w:val="18"/>
              </w:rPr>
            </w:pPr>
            <w:hyperlink w:history="true" w:anchor="_bookmark45">
              <w:r>
                <w:rPr>
                  <w:color w:val="231F20"/>
                  <w:sz w:val="18"/>
                </w:rPr>
                <w:t>52</w:t>
              </w:r>
            </w:hyperlink>
          </w:p>
        </w:tc>
      </w:tr>
      <w:tr>
        <w:trPr>
          <w:trHeight w:val="542" w:hRule="atLeast"/>
        </w:trPr>
        <w:tc>
          <w:tcPr>
            <w:tcW w:w="1312" w:type="dxa"/>
          </w:tcPr>
          <w:p>
            <w:pPr>
              <w:pStyle w:val="TableParagraph"/>
              <w:spacing w:before="52"/>
              <w:rPr>
                <w:sz w:val="18"/>
              </w:rPr>
            </w:pPr>
            <w:r>
              <w:rPr>
                <w:color w:val="231F20"/>
                <w:sz w:val="18"/>
              </w:rPr>
              <w:t>Knockout</w:t>
            </w:r>
          </w:p>
        </w:tc>
        <w:tc>
          <w:tcPr>
            <w:tcW w:w="3178" w:type="dxa"/>
          </w:tcPr>
          <w:p>
            <w:pPr>
              <w:pStyle w:val="TableParagraph"/>
              <w:spacing w:line="254" w:lineRule="auto" w:before="52"/>
              <w:ind w:left="127" w:right="628"/>
              <w:rPr>
                <w:sz w:val="18"/>
              </w:rPr>
            </w:pPr>
            <w:r>
              <w:rPr>
                <w:i/>
                <w:color w:val="231F20"/>
                <w:spacing w:val="-2"/>
                <w:w w:val="90"/>
                <w:sz w:val="18"/>
              </w:rPr>
              <w:t>CUL3 </w:t>
            </w:r>
            <w:r>
              <w:rPr>
                <w:color w:val="231F20"/>
                <w:spacing w:val="-2"/>
                <w:w w:val="90"/>
                <w:sz w:val="18"/>
              </w:rPr>
              <w:t>regulation </w:t>
            </w:r>
            <w:r>
              <w:rPr>
                <w:color w:val="231F20"/>
                <w:spacing w:val="-1"/>
                <w:w w:val="90"/>
                <w:sz w:val="18"/>
              </w:rPr>
              <w:t>and Vemurafenib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sz w:val="18"/>
              </w:rPr>
              <w:t>resistance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sz w:val="18"/>
              </w:rPr>
              <w:t>(positive)</w:t>
            </w:r>
          </w:p>
        </w:tc>
        <w:tc>
          <w:tcPr>
            <w:tcW w:w="3270" w:type="dxa"/>
          </w:tcPr>
          <w:p>
            <w:pPr>
              <w:pStyle w:val="TableParagraph"/>
              <w:spacing w:line="254" w:lineRule="auto" w:before="52"/>
              <w:ind w:left="83" w:right="790"/>
              <w:rPr>
                <w:sz w:val="18"/>
              </w:rPr>
            </w:pPr>
            <w:r>
              <w:rPr>
                <w:i/>
                <w:color w:val="231F20"/>
                <w:w w:val="90"/>
                <w:sz w:val="18"/>
              </w:rPr>
              <w:t>In</w:t>
            </w:r>
            <w:r>
              <w:rPr>
                <w:i/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i/>
                <w:color w:val="231F20"/>
                <w:w w:val="90"/>
                <w:sz w:val="18"/>
              </w:rPr>
              <w:t>vitro</w:t>
            </w:r>
            <w:r>
              <w:rPr>
                <w:color w:val="231F20"/>
                <w:w w:val="90"/>
                <w:sz w:val="18"/>
              </w:rPr>
              <w:t>;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A375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(human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melanoma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sz w:val="18"/>
              </w:rPr>
              <w:t>cell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sz w:val="18"/>
              </w:rPr>
              <w:t>line)</w:t>
            </w:r>
          </w:p>
        </w:tc>
        <w:tc>
          <w:tcPr>
            <w:tcW w:w="136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Wild-type</w:t>
            </w:r>
            <w:r>
              <w:rPr>
                <w:color w:val="231F20"/>
                <w:spacing w:val="17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Cas9</w:t>
            </w:r>
          </w:p>
        </w:tc>
        <w:tc>
          <w:tcPr>
            <w:tcW w:w="1054" w:type="dxa"/>
          </w:tcPr>
          <w:p>
            <w:pPr>
              <w:pStyle w:val="TableParagraph"/>
              <w:spacing w:before="52"/>
              <w:ind w:left="21" w:right="22"/>
              <w:jc w:val="center"/>
              <w:rPr>
                <w:sz w:val="18"/>
              </w:rPr>
            </w:pPr>
            <w:hyperlink w:history="true" w:anchor="_bookmark49">
              <w:r>
                <w:rPr>
                  <w:color w:val="231F20"/>
                  <w:sz w:val="18"/>
                </w:rPr>
                <w:t>56</w:t>
              </w:r>
            </w:hyperlink>
          </w:p>
        </w:tc>
      </w:tr>
      <w:tr>
        <w:trPr>
          <w:trHeight w:val="322" w:hRule="atLeast"/>
        </w:trPr>
        <w:tc>
          <w:tcPr>
            <w:tcW w:w="1312" w:type="dxa"/>
          </w:tcPr>
          <w:p>
            <w:pPr>
              <w:pStyle w:val="TableParagraph"/>
              <w:spacing w:before="52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Activation</w:t>
            </w:r>
          </w:p>
        </w:tc>
        <w:tc>
          <w:tcPr>
            <w:tcW w:w="3178" w:type="dxa"/>
          </w:tcPr>
          <w:p>
            <w:pPr>
              <w:pStyle w:val="TableParagraph"/>
              <w:spacing w:before="52"/>
              <w:ind w:left="127"/>
              <w:rPr>
                <w:sz w:val="18"/>
              </w:rPr>
            </w:pPr>
            <w:r>
              <w:rPr>
                <w:color w:val="231F20"/>
                <w:spacing w:val="-3"/>
                <w:w w:val="95"/>
                <w:sz w:val="18"/>
              </w:rPr>
              <w:t>Ricin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spacing w:val="-3"/>
                <w:w w:val="95"/>
                <w:sz w:val="18"/>
              </w:rPr>
              <w:t>sensitivity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(both);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cell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growth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(both)</w:t>
            </w:r>
          </w:p>
        </w:tc>
        <w:tc>
          <w:tcPr>
            <w:tcW w:w="3270" w:type="dxa"/>
          </w:tcPr>
          <w:p>
            <w:pPr>
              <w:pStyle w:val="TableParagraph"/>
              <w:spacing w:before="52"/>
              <w:ind w:left="83"/>
              <w:rPr>
                <w:sz w:val="18"/>
              </w:rPr>
            </w:pPr>
            <w:r>
              <w:rPr>
                <w:i/>
                <w:color w:val="231F20"/>
                <w:w w:val="95"/>
                <w:sz w:val="18"/>
              </w:rPr>
              <w:t>In</w:t>
            </w:r>
            <w:r>
              <w:rPr>
                <w:i/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i/>
                <w:color w:val="231F20"/>
                <w:w w:val="95"/>
                <w:sz w:val="18"/>
              </w:rPr>
              <w:t>vitro</w:t>
            </w:r>
            <w:r>
              <w:rPr>
                <w:color w:val="231F20"/>
                <w:w w:val="95"/>
                <w:sz w:val="18"/>
              </w:rPr>
              <w:t>;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K562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(human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leukemic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cell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line)</w:t>
            </w:r>
          </w:p>
        </w:tc>
        <w:tc>
          <w:tcPr>
            <w:tcW w:w="136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sunCas9-VP64</w:t>
            </w:r>
          </w:p>
        </w:tc>
        <w:tc>
          <w:tcPr>
            <w:tcW w:w="1054" w:type="dxa"/>
          </w:tcPr>
          <w:p>
            <w:pPr>
              <w:pStyle w:val="TableParagraph"/>
              <w:spacing w:before="52"/>
              <w:ind w:left="21" w:right="22"/>
              <w:jc w:val="center"/>
              <w:rPr>
                <w:sz w:val="18"/>
              </w:rPr>
            </w:pPr>
            <w:hyperlink w:history="true" w:anchor="_bookmark26">
              <w:r>
                <w:rPr>
                  <w:color w:val="231F20"/>
                  <w:sz w:val="18"/>
                </w:rPr>
                <w:t>28</w:t>
              </w:r>
            </w:hyperlink>
          </w:p>
        </w:tc>
      </w:tr>
      <w:tr>
        <w:trPr>
          <w:trHeight w:val="542" w:hRule="atLeast"/>
        </w:trPr>
        <w:tc>
          <w:tcPr>
            <w:tcW w:w="1312" w:type="dxa"/>
          </w:tcPr>
          <w:p>
            <w:pPr>
              <w:pStyle w:val="TableParagraph"/>
              <w:spacing w:before="52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Activation</w:t>
            </w:r>
          </w:p>
        </w:tc>
        <w:tc>
          <w:tcPr>
            <w:tcW w:w="3178" w:type="dxa"/>
          </w:tcPr>
          <w:p>
            <w:pPr>
              <w:pStyle w:val="TableParagraph"/>
              <w:spacing w:before="52"/>
              <w:ind w:left="12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Vemurafenib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resistance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(positive)</w:t>
            </w:r>
          </w:p>
        </w:tc>
        <w:tc>
          <w:tcPr>
            <w:tcW w:w="3270" w:type="dxa"/>
          </w:tcPr>
          <w:p>
            <w:pPr>
              <w:pStyle w:val="TableParagraph"/>
              <w:spacing w:before="52"/>
              <w:ind w:left="83"/>
              <w:rPr>
                <w:sz w:val="18"/>
              </w:rPr>
            </w:pPr>
            <w:r>
              <w:rPr>
                <w:i/>
                <w:color w:val="231F20"/>
                <w:w w:val="90"/>
                <w:sz w:val="18"/>
              </w:rPr>
              <w:t>In</w:t>
            </w:r>
            <w:r>
              <w:rPr>
                <w:i/>
                <w:color w:val="231F20"/>
                <w:spacing w:val="11"/>
                <w:w w:val="90"/>
                <w:sz w:val="18"/>
              </w:rPr>
              <w:t> </w:t>
            </w:r>
            <w:r>
              <w:rPr>
                <w:i/>
                <w:color w:val="231F20"/>
                <w:w w:val="90"/>
                <w:sz w:val="18"/>
              </w:rPr>
              <w:t>vitro</w:t>
            </w:r>
            <w:r>
              <w:rPr>
                <w:color w:val="231F20"/>
                <w:w w:val="90"/>
                <w:sz w:val="18"/>
              </w:rPr>
              <w:t>;</w:t>
            </w:r>
            <w:r>
              <w:rPr>
                <w:color w:val="231F20"/>
                <w:spacing w:val="1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A375</w:t>
            </w:r>
            <w:r>
              <w:rPr>
                <w:color w:val="231F20"/>
                <w:spacing w:val="1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(human</w:t>
            </w:r>
            <w:r>
              <w:rPr>
                <w:color w:val="231F20"/>
                <w:spacing w:val="1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melanoma</w:t>
            </w:r>
            <w:r>
              <w:rPr>
                <w:color w:val="231F20"/>
                <w:spacing w:val="1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cell</w:t>
            </w:r>
            <w:r>
              <w:rPr>
                <w:color w:val="231F20"/>
                <w:spacing w:val="1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line)</w:t>
            </w:r>
          </w:p>
        </w:tc>
        <w:tc>
          <w:tcPr>
            <w:tcW w:w="1369" w:type="dxa"/>
          </w:tcPr>
          <w:p>
            <w:pPr>
              <w:pStyle w:val="TableParagraph"/>
              <w:spacing w:line="254" w:lineRule="auto" w:before="52"/>
              <w:ind w:left="106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d</w:t>
            </w:r>
            <w:r>
              <w:rPr>
                <w:color w:val="231F20"/>
                <w:w w:val="64"/>
                <w:sz w:val="18"/>
              </w:rPr>
              <w:t>C</w:t>
            </w:r>
            <w:r>
              <w:rPr>
                <w:color w:val="231F20"/>
                <w:w w:val="83"/>
                <w:sz w:val="18"/>
              </w:rPr>
              <w:t>a</w:t>
            </w:r>
            <w:r>
              <w:rPr>
                <w:color w:val="231F20"/>
                <w:w w:val="77"/>
                <w:sz w:val="18"/>
              </w:rPr>
              <w:t>s</w:t>
            </w:r>
            <w:r>
              <w:rPr>
                <w:color w:val="231F20"/>
                <w:w w:val="89"/>
                <w:sz w:val="18"/>
              </w:rPr>
              <w:t>9</w:t>
            </w:r>
            <w:r>
              <w:rPr>
                <w:color w:val="231F20"/>
                <w:w w:val="105"/>
                <w:sz w:val="18"/>
              </w:rPr>
              <w:t>-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3"/>
                <w:w w:val="74"/>
                <w:sz w:val="18"/>
              </w:rPr>
              <w:t>VP</w:t>
            </w:r>
            <w:r>
              <w:rPr>
                <w:color w:val="231F20"/>
                <w:spacing w:val="-3"/>
                <w:w w:val="89"/>
                <w:sz w:val="18"/>
              </w:rPr>
              <w:t>64</w:t>
            </w:r>
            <w:r>
              <w:rPr>
                <w:color w:val="231F20"/>
                <w:spacing w:val="-3"/>
                <w:w w:val="159"/>
                <w:sz w:val="18"/>
              </w:rPr>
              <w:t>/</w:t>
            </w:r>
            <w:r>
              <w:rPr>
                <w:color w:val="231F20"/>
                <w:w w:val="159"/>
                <w:sz w:val="18"/>
              </w:rPr>
              <w:t> </w:t>
            </w:r>
            <w:r>
              <w:rPr>
                <w:color w:val="231F20"/>
                <w:w w:val="74"/>
                <w:sz w:val="18"/>
              </w:rPr>
              <w:t>P</w:t>
            </w:r>
            <w:r>
              <w:rPr>
                <w:color w:val="231F20"/>
                <w:w w:val="89"/>
                <w:sz w:val="18"/>
              </w:rPr>
              <w:t>65</w:t>
            </w:r>
            <w:r>
              <w:rPr>
                <w:color w:val="231F20"/>
                <w:w w:val="159"/>
                <w:sz w:val="18"/>
              </w:rPr>
              <w:t>/</w:t>
            </w:r>
            <w:r>
              <w:rPr>
                <w:color w:val="231F20"/>
                <w:spacing w:val="-3"/>
                <w:w w:val="84"/>
                <w:sz w:val="18"/>
              </w:rPr>
              <w:t>H</w:t>
            </w:r>
            <w:r>
              <w:rPr>
                <w:color w:val="231F20"/>
                <w:w w:val="69"/>
                <w:sz w:val="18"/>
              </w:rPr>
              <w:t>S</w:t>
            </w:r>
            <w:r>
              <w:rPr>
                <w:color w:val="231F20"/>
                <w:w w:val="69"/>
                <w:sz w:val="18"/>
              </w:rPr>
              <w:t>F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w w:val="89"/>
                <w:sz w:val="18"/>
              </w:rPr>
              <w:t>1</w:t>
            </w:r>
          </w:p>
        </w:tc>
        <w:tc>
          <w:tcPr>
            <w:tcW w:w="1054" w:type="dxa"/>
          </w:tcPr>
          <w:p>
            <w:pPr>
              <w:pStyle w:val="TableParagraph"/>
              <w:spacing w:before="52"/>
              <w:ind w:left="21" w:right="22"/>
              <w:jc w:val="center"/>
              <w:rPr>
                <w:sz w:val="18"/>
              </w:rPr>
            </w:pPr>
            <w:hyperlink w:history="true" w:anchor="_bookmark28">
              <w:r>
                <w:rPr>
                  <w:color w:val="231F20"/>
                  <w:sz w:val="18"/>
                </w:rPr>
                <w:t>30</w:t>
              </w:r>
            </w:hyperlink>
          </w:p>
        </w:tc>
      </w:tr>
      <w:tr>
        <w:trPr>
          <w:trHeight w:val="542" w:hRule="atLeast"/>
        </w:trPr>
        <w:tc>
          <w:tcPr>
            <w:tcW w:w="1312" w:type="dxa"/>
          </w:tcPr>
          <w:p>
            <w:pPr>
              <w:pStyle w:val="TableParagraph"/>
              <w:spacing w:before="52"/>
              <w:rPr>
                <w:sz w:val="18"/>
              </w:rPr>
            </w:pPr>
            <w:r>
              <w:rPr>
                <w:color w:val="231F20"/>
                <w:sz w:val="18"/>
              </w:rPr>
              <w:t>Knockdown</w:t>
            </w:r>
          </w:p>
        </w:tc>
        <w:tc>
          <w:tcPr>
            <w:tcW w:w="3178" w:type="dxa"/>
          </w:tcPr>
          <w:p>
            <w:pPr>
              <w:pStyle w:val="TableParagraph"/>
              <w:spacing w:line="254" w:lineRule="auto" w:before="52"/>
              <w:ind w:left="127"/>
              <w:rPr>
                <w:sz w:val="18"/>
              </w:rPr>
            </w:pPr>
            <w:r>
              <w:rPr>
                <w:color w:val="231F20"/>
                <w:spacing w:val="-3"/>
                <w:w w:val="71"/>
                <w:sz w:val="18"/>
              </w:rPr>
              <w:t>R</w:t>
            </w:r>
            <w:r>
              <w:rPr>
                <w:color w:val="231F20"/>
                <w:spacing w:val="-6"/>
                <w:w w:val="125"/>
                <w:sz w:val="18"/>
              </w:rPr>
              <w:t>i</w:t>
            </w:r>
            <w:r>
              <w:rPr>
                <w:color w:val="231F20"/>
                <w:spacing w:val="-3"/>
                <w:w w:val="85"/>
                <w:sz w:val="18"/>
              </w:rPr>
              <w:t>c</w:t>
            </w:r>
            <w:r>
              <w:rPr>
                <w:color w:val="231F20"/>
                <w:spacing w:val="-3"/>
                <w:w w:val="125"/>
                <w:sz w:val="18"/>
              </w:rPr>
              <w:t>i</w:t>
            </w:r>
            <w:r>
              <w:rPr>
                <w:color w:val="231F20"/>
                <w:w w:val="93"/>
                <w:sz w:val="18"/>
              </w:rPr>
              <w:t>n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spacing w:val="-6"/>
                <w:w w:val="94"/>
                <w:sz w:val="18"/>
              </w:rPr>
              <w:t>r</w:t>
            </w:r>
            <w:r>
              <w:rPr>
                <w:color w:val="231F20"/>
                <w:spacing w:val="-3"/>
                <w:w w:val="83"/>
                <w:sz w:val="18"/>
              </w:rPr>
              <w:t>e</w:t>
            </w:r>
            <w:r>
              <w:rPr>
                <w:color w:val="231F20"/>
                <w:spacing w:val="-3"/>
                <w:w w:val="77"/>
                <w:sz w:val="18"/>
              </w:rPr>
              <w:t>s</w:t>
            </w:r>
            <w:r>
              <w:rPr>
                <w:color w:val="231F20"/>
                <w:spacing w:val="-3"/>
                <w:w w:val="125"/>
                <w:sz w:val="18"/>
              </w:rPr>
              <w:t>i</w:t>
            </w:r>
            <w:r>
              <w:rPr>
                <w:color w:val="231F20"/>
                <w:spacing w:val="-3"/>
                <w:w w:val="77"/>
                <w:sz w:val="18"/>
              </w:rPr>
              <w:t>s</w:t>
            </w:r>
            <w:r>
              <w:rPr>
                <w:color w:val="231F20"/>
                <w:spacing w:val="-3"/>
                <w:w w:val="126"/>
                <w:sz w:val="18"/>
              </w:rPr>
              <w:t>t</w:t>
            </w:r>
            <w:r>
              <w:rPr>
                <w:color w:val="231F20"/>
                <w:spacing w:val="-3"/>
                <w:w w:val="83"/>
                <w:sz w:val="18"/>
              </w:rPr>
              <w:t>a</w:t>
            </w:r>
            <w:r>
              <w:rPr>
                <w:color w:val="231F20"/>
                <w:spacing w:val="-6"/>
                <w:w w:val="93"/>
                <w:sz w:val="18"/>
              </w:rPr>
              <w:t>n</w:t>
            </w:r>
            <w:r>
              <w:rPr>
                <w:color w:val="231F20"/>
                <w:spacing w:val="-3"/>
                <w:w w:val="85"/>
                <w:sz w:val="18"/>
              </w:rPr>
              <w:t>c</w:t>
            </w:r>
            <w:r>
              <w:rPr>
                <w:color w:val="231F20"/>
                <w:w w:val="83"/>
                <w:sz w:val="18"/>
              </w:rPr>
              <w:t>e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spacing w:val="-3"/>
                <w:w w:val="111"/>
                <w:sz w:val="18"/>
              </w:rPr>
              <w:t>(</w:t>
            </w:r>
            <w:r>
              <w:rPr>
                <w:color w:val="231F20"/>
                <w:spacing w:val="-3"/>
                <w:w w:val="89"/>
                <w:sz w:val="18"/>
              </w:rPr>
              <w:t>po</w:t>
            </w:r>
            <w:r>
              <w:rPr>
                <w:color w:val="231F20"/>
                <w:spacing w:val="-3"/>
                <w:w w:val="77"/>
                <w:sz w:val="18"/>
              </w:rPr>
              <w:t>s</w:t>
            </w:r>
            <w:r>
              <w:rPr>
                <w:color w:val="231F20"/>
                <w:spacing w:val="-3"/>
                <w:w w:val="125"/>
                <w:sz w:val="18"/>
              </w:rPr>
              <w:t>i</w:t>
            </w:r>
            <w:r>
              <w:rPr>
                <w:color w:val="231F20"/>
                <w:spacing w:val="-3"/>
                <w:w w:val="126"/>
                <w:sz w:val="18"/>
              </w:rPr>
              <w:t>t</w:t>
            </w:r>
            <w:r>
              <w:rPr>
                <w:color w:val="231F20"/>
                <w:spacing w:val="-3"/>
                <w:w w:val="125"/>
                <w:sz w:val="18"/>
              </w:rPr>
              <w:t>i</w:t>
            </w:r>
            <w:r>
              <w:rPr>
                <w:color w:val="231F20"/>
                <w:spacing w:val="-3"/>
                <w:w w:val="88"/>
                <w:sz w:val="18"/>
              </w:rPr>
              <w:t>v</w:t>
            </w:r>
            <w:r>
              <w:rPr>
                <w:color w:val="231F20"/>
                <w:spacing w:val="-3"/>
                <w:w w:val="83"/>
                <w:sz w:val="18"/>
              </w:rPr>
              <w:t>e</w:t>
            </w:r>
            <w:r>
              <w:rPr>
                <w:color w:val="231F20"/>
                <w:spacing w:val="-3"/>
                <w:w w:val="111"/>
                <w:sz w:val="18"/>
              </w:rPr>
              <w:t>)</w:t>
            </w:r>
            <w:r>
              <w:rPr>
                <w:color w:val="231F20"/>
                <w:spacing w:val="-3"/>
                <w:w w:val="159"/>
                <w:sz w:val="18"/>
              </w:rPr>
              <w:t>/</w:t>
            </w:r>
            <w:r>
              <w:rPr>
                <w:color w:val="231F20"/>
                <w:spacing w:val="-3"/>
                <w:w w:val="83"/>
                <w:sz w:val="18"/>
              </w:rPr>
              <w:t>e</w:t>
            </w:r>
            <w:r>
              <w:rPr>
                <w:color w:val="231F20"/>
                <w:spacing w:val="-3"/>
                <w:w w:val="77"/>
                <w:sz w:val="18"/>
              </w:rPr>
              <w:t>ss</w:t>
            </w:r>
            <w:r>
              <w:rPr>
                <w:color w:val="231F20"/>
                <w:spacing w:val="-3"/>
                <w:w w:val="83"/>
                <w:sz w:val="18"/>
              </w:rPr>
              <w:t>e</w:t>
            </w:r>
            <w:r>
              <w:rPr>
                <w:color w:val="231F20"/>
                <w:spacing w:val="-6"/>
                <w:w w:val="93"/>
                <w:sz w:val="18"/>
              </w:rPr>
              <w:t>n</w:t>
            </w:r>
            <w:r>
              <w:rPr>
                <w:color w:val="231F20"/>
                <w:spacing w:val="-3"/>
                <w:w w:val="126"/>
                <w:sz w:val="18"/>
              </w:rPr>
              <w:t>t</w:t>
            </w:r>
            <w:r>
              <w:rPr>
                <w:color w:val="231F20"/>
                <w:spacing w:val="-6"/>
                <w:w w:val="125"/>
                <w:sz w:val="18"/>
              </w:rPr>
              <w:t>i</w:t>
            </w:r>
            <w:r>
              <w:rPr>
                <w:color w:val="231F20"/>
                <w:spacing w:val="-3"/>
                <w:w w:val="83"/>
                <w:sz w:val="18"/>
              </w:rPr>
              <w:t>a</w:t>
            </w:r>
            <w:r>
              <w:rPr>
                <w:color w:val="231F20"/>
                <w:w w:val="116"/>
                <w:sz w:val="18"/>
              </w:rPr>
              <w:t>l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spacing w:val="-6"/>
                <w:w w:val="89"/>
                <w:sz w:val="18"/>
              </w:rPr>
              <w:t>g</w:t>
            </w:r>
            <w:r>
              <w:rPr>
                <w:color w:val="231F20"/>
                <w:spacing w:val="-3"/>
                <w:w w:val="83"/>
                <w:sz w:val="18"/>
              </w:rPr>
              <w:t>e</w:t>
            </w:r>
            <w:r>
              <w:rPr>
                <w:color w:val="231F20"/>
                <w:spacing w:val="-6"/>
                <w:w w:val="93"/>
                <w:sz w:val="18"/>
              </w:rPr>
              <w:t>n</w:t>
            </w:r>
            <w:r>
              <w:rPr>
                <w:color w:val="231F20"/>
                <w:spacing w:val="-3"/>
                <w:w w:val="83"/>
                <w:sz w:val="18"/>
              </w:rPr>
              <w:t>e</w:t>
            </w:r>
            <w:r>
              <w:rPr>
                <w:color w:val="231F20"/>
                <w:w w:val="77"/>
                <w:sz w:val="18"/>
              </w:rPr>
              <w:t>s </w:t>
            </w:r>
            <w:r>
              <w:rPr>
                <w:color w:val="231F20"/>
                <w:spacing w:val="-1"/>
                <w:w w:val="95"/>
                <w:sz w:val="18"/>
              </w:rPr>
              <w:t>(negative)/cholera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sensitivity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(both)</w:t>
            </w:r>
          </w:p>
        </w:tc>
        <w:tc>
          <w:tcPr>
            <w:tcW w:w="3270" w:type="dxa"/>
          </w:tcPr>
          <w:p>
            <w:pPr>
              <w:pStyle w:val="TableParagraph"/>
              <w:spacing w:before="52"/>
              <w:ind w:left="83"/>
              <w:rPr>
                <w:sz w:val="18"/>
              </w:rPr>
            </w:pPr>
            <w:r>
              <w:rPr>
                <w:i/>
                <w:color w:val="231F20"/>
                <w:w w:val="95"/>
                <w:sz w:val="18"/>
              </w:rPr>
              <w:t>In</w:t>
            </w:r>
            <w:r>
              <w:rPr>
                <w:i/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i/>
                <w:color w:val="231F20"/>
                <w:w w:val="95"/>
                <w:sz w:val="18"/>
              </w:rPr>
              <w:t>vitro</w:t>
            </w:r>
            <w:r>
              <w:rPr>
                <w:color w:val="231F20"/>
                <w:w w:val="95"/>
                <w:sz w:val="18"/>
              </w:rPr>
              <w:t>;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K562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(human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leukemic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cell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line)</w:t>
            </w:r>
          </w:p>
        </w:tc>
        <w:tc>
          <w:tcPr>
            <w:tcW w:w="1369" w:type="dxa"/>
          </w:tcPr>
          <w:p>
            <w:pPr>
              <w:pStyle w:val="TableParagraph"/>
              <w:spacing w:line="254" w:lineRule="auto" w:before="52"/>
              <w:ind w:left="106" w:right="39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dCas9 or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dCas9-KRAB</w:t>
            </w:r>
          </w:p>
        </w:tc>
        <w:tc>
          <w:tcPr>
            <w:tcW w:w="1054" w:type="dxa"/>
          </w:tcPr>
          <w:p>
            <w:pPr>
              <w:pStyle w:val="TableParagraph"/>
              <w:spacing w:before="52"/>
              <w:ind w:left="21" w:right="22"/>
              <w:jc w:val="center"/>
              <w:rPr>
                <w:sz w:val="18"/>
              </w:rPr>
            </w:pPr>
            <w:hyperlink w:history="true" w:anchor="_bookmark26">
              <w:r>
                <w:rPr>
                  <w:color w:val="231F20"/>
                  <w:sz w:val="18"/>
                </w:rPr>
                <w:t>28</w:t>
              </w:r>
            </w:hyperlink>
          </w:p>
        </w:tc>
      </w:tr>
      <w:tr>
        <w:trPr>
          <w:trHeight w:val="298" w:hRule="atLeast"/>
        </w:trPr>
        <w:tc>
          <w:tcPr>
            <w:tcW w:w="1312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52"/>
              <w:rPr>
                <w:sz w:val="18"/>
              </w:rPr>
            </w:pPr>
            <w:r>
              <w:rPr>
                <w:color w:val="231F20"/>
                <w:sz w:val="18"/>
              </w:rPr>
              <w:t>Knockdown</w:t>
            </w:r>
          </w:p>
        </w:tc>
        <w:tc>
          <w:tcPr>
            <w:tcW w:w="3178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52"/>
              <w:ind w:left="12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Gene</w:t>
            </w:r>
            <w:r>
              <w:rPr>
                <w:color w:val="231F20"/>
                <w:spacing w:val="-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essentiality</w:t>
            </w:r>
          </w:p>
        </w:tc>
        <w:tc>
          <w:tcPr>
            <w:tcW w:w="3270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52"/>
              <w:ind w:left="83"/>
              <w:rPr>
                <w:sz w:val="18"/>
              </w:rPr>
            </w:pPr>
            <w:r>
              <w:rPr>
                <w:i/>
                <w:color w:val="231F20"/>
                <w:w w:val="95"/>
                <w:sz w:val="18"/>
              </w:rPr>
              <w:t>In</w:t>
            </w:r>
            <w:r>
              <w:rPr>
                <w:i/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i/>
                <w:color w:val="231F20"/>
                <w:w w:val="95"/>
                <w:sz w:val="18"/>
              </w:rPr>
              <w:t>vitro</w:t>
            </w:r>
            <w:r>
              <w:rPr>
                <w:color w:val="231F20"/>
                <w:w w:val="95"/>
                <w:sz w:val="18"/>
              </w:rPr>
              <w:t>;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K562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(human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leukemic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cell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line)</w:t>
            </w:r>
          </w:p>
        </w:tc>
        <w:tc>
          <w:tcPr>
            <w:tcW w:w="1369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KRAB-dCas9</w:t>
            </w:r>
          </w:p>
        </w:tc>
        <w:tc>
          <w:tcPr>
            <w:tcW w:w="1054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52"/>
              <w:ind w:left="21" w:right="22"/>
              <w:jc w:val="center"/>
              <w:rPr>
                <w:sz w:val="18"/>
              </w:rPr>
            </w:pPr>
            <w:hyperlink w:history="true" w:anchor="_bookmark50">
              <w:r>
                <w:rPr>
                  <w:color w:val="231F20"/>
                  <w:sz w:val="18"/>
                </w:rPr>
                <w:t>57</w:t>
              </w:r>
            </w:hyperlink>
          </w:p>
        </w:tc>
      </w:tr>
    </w:tbl>
    <w:p>
      <w:pPr>
        <w:spacing w:after="0"/>
        <w:jc w:val="center"/>
        <w:rPr>
          <w:sz w:val="18"/>
        </w:rPr>
        <w:sectPr>
          <w:headerReference w:type="even" r:id="rId34"/>
          <w:headerReference w:type="default" r:id="rId35"/>
          <w:footerReference w:type="even" r:id="rId36"/>
          <w:footerReference w:type="default" r:id="rId37"/>
          <w:pgSz w:w="11880" w:h="15660"/>
          <w:pgMar w:header="564" w:footer="397" w:top="900" w:bottom="580" w:left="740" w:right="720"/>
          <w:pgNumType w:start="830"/>
        </w:sectPr>
      </w:pPr>
    </w:p>
    <w:p>
      <w:pPr>
        <w:pStyle w:val="BodyText"/>
        <w:spacing w:before="8"/>
        <w:rPr>
          <w:rFonts w:ascii="Times New Roman"/>
          <w:sz w:val="9"/>
        </w:rPr>
      </w:pPr>
    </w:p>
    <w:p>
      <w:pPr>
        <w:spacing w:after="0"/>
        <w:rPr>
          <w:rFonts w:ascii="Times New Roman"/>
          <w:sz w:val="9"/>
        </w:rPr>
        <w:sectPr>
          <w:pgSz w:w="11880" w:h="15660"/>
          <w:pgMar w:header="564" w:footer="397" w:top="900" w:bottom="580" w:left="740" w:right="720"/>
        </w:sectPr>
      </w:pPr>
    </w:p>
    <w:p>
      <w:pPr>
        <w:spacing w:line="230" w:lineRule="atLeast" w:before="45"/>
        <w:ind w:left="110" w:right="0" w:firstLine="0"/>
        <w:jc w:val="left"/>
        <w:rPr>
          <w:rFonts w:ascii="Times New Roman"/>
          <w:sz w:val="19"/>
        </w:rPr>
      </w:pPr>
      <w:r>
        <w:rPr/>
        <w:pict>
          <v:group style="position:absolute;margin-left:346.511993pt;margin-top:30.338074pt;width:69.6pt;height:24.9pt;mso-position-horizontal-relative:page;mso-position-vertical-relative:paragraph;z-index:15737344" id="docshapegroup186" coordorigin="6930,607" coordsize="1392,498">
            <v:shape style="position:absolute;left:6930;top:764;width:1392;height:340" id="docshape187" coordorigin="6930,764" coordsize="1392,340" path="m8164,764l7102,764,7061,767,7025,777,6996,793,6972,814,6953,839,6940,868,6933,900,6930,934,6933,968,6940,1000,6953,1029,6972,1054,6996,1075,7026,1091,7061,1101,7102,1104,8164,1104,8205,1101,8226,1095,7102,1095,7063,1091,7029,1082,7001,1067,6979,1048,6961,1024,6949,997,6942,967,6940,934,6942,901,6949,871,6961,844,6979,820,7001,801,7029,786,7063,777,7102,774,8226,774,8205,767,8164,764xm8226,774l8164,774,8203,777,8235,786,8261,801,8281,820,8295,844,8305,871,8311,901,8313,934,8311,967,8305,997,8295,1024,8281,1048,8261,1067,8235,1082,8203,1091,8164,1095,8226,1095,8239,1091,8267,1075,8288,1054,8304,1028,8314,1000,8320,968,8320,967,8322,934,8320,901,8320,900,8314,868,8304,840,8288,814,8267,793,8239,777,8226,774xe" filled="true" fillcolor="#000000" stroked="false">
              <v:path arrowok="t"/>
              <v:fill type="solid"/>
            </v:shape>
            <v:shape style="position:absolute;left:7141;top:688;width:129;height:168" id="docshape188" coordorigin="7141,688" coordsize="129,168" path="m7212,688l7212,733,7141,733,7141,811,7212,811,7212,856,7270,768,7212,688xe" filled="true" fillcolor="#b8d155" stroked="false">
              <v:path arrowok="t"/>
              <v:fill type="solid"/>
            </v:shape>
            <v:shape style="position:absolute;left:7141;top:688;width:129;height:168" id="docshape189" coordorigin="7141,688" coordsize="129,168" path="m7212,856l7212,811,7141,811,7141,733,7212,733,7212,688,7270,768,7212,856xe" filled="false" stroked="true" strokeweight=".466pt" strokecolor="#000000">
              <v:path arrowok="t"/>
              <v:stroke dashstyle="solid"/>
            </v:shape>
            <v:shape style="position:absolute;left:7385;top:688;width:198;height:168" id="docshape190" coordorigin="7386,688" coordsize="198,168" path="m7495,688l7495,733,7386,733,7386,811,7495,811,7495,856,7583,768,7495,688xe" filled="true" fillcolor="#df922e" stroked="false">
              <v:path arrowok="t"/>
              <v:fill type="solid"/>
            </v:shape>
            <v:shape style="position:absolute;left:7385;top:688;width:198;height:168" id="docshape191" coordorigin="7386,688" coordsize="198,168" path="m7495,856l7495,811,7386,811,7386,733,7495,733,7495,688,7583,768,7495,856xe" filled="false" stroked="true" strokeweight=".466pt" strokecolor="#000000">
              <v:path arrowok="t"/>
              <v:stroke dashstyle="solid"/>
            </v:shape>
            <v:shape style="position:absolute;left:7579;top:727;width:368;height:90" id="docshape192" coordorigin="7579,727" coordsize="368,90" path="m7897,727l7632,727,7613,731,7596,740,7584,754,7579,772,7584,790,7596,804,7613,813,7632,817,7897,817,7915,814,7931,804,7943,790,7947,773,7942,754,7931,740,7915,731,7897,727xe" filled="true" fillcolor="#fff12c" stroked="false">
              <v:path arrowok="t"/>
              <v:fill type="solid"/>
            </v:shape>
            <v:shape style="position:absolute;left:7579;top:727;width:368;height:90" id="docshape193" coordorigin="7579,727" coordsize="368,90" path="m7947,773l7943,790,7931,804,7915,814,7897,817,7632,817,7613,813,7596,804,7584,790,7580,772,7579,772,7584,754,7596,740,7613,731,7632,727,7897,727,7915,731,7931,740,7942,754,7947,771,7947,773xe" filled="false" stroked="true" strokeweight=".466pt" strokecolor="#000000">
              <v:path arrowok="t"/>
              <v:stroke dashstyle="solid"/>
            </v:shape>
            <v:shape style="position:absolute;left:7952;top:727;width:175;height:90" id="docshape194" coordorigin="7953,727" coordsize="175,90" path="m8088,727l7991,727,7977,731,7965,740,7956,754,7953,772,7956,789,7964,803,7976,813,7991,816,8088,816,8106,813,8118,804,8125,790,8127,773,8127,771,8124,754,8116,740,8103,731,8088,727xe" filled="true" fillcolor="#cc2129" stroked="false">
              <v:path arrowok="t"/>
              <v:fill type="solid"/>
            </v:shape>
            <v:shape style="position:absolute;left:7952;top:727;width:175;height:90" id="docshape195" coordorigin="7953,727" coordsize="175,90" path="m8127,773l7991,816,7976,813,7964,803,7956,789,7953,772,7953,772,7956,754,7965,740,7977,731,7991,727,8088,727,8103,731,8116,740,8124,754,8127,771,8127,773xe" filled="false" stroked="true" strokeweight=".466pt" strokecolor="#000000">
              <v:path arrowok="t"/>
              <v:stroke dashstyle="solid"/>
            </v:shape>
            <v:shape style="position:absolute;left:7272;top:746;width:109;height:45" id="docshape196" coordorigin="7273,746" coordsize="109,45" path="m7370,746l7284,746,7273,756,7273,781,7284,791,7370,791,7381,781,7381,769,7381,756,7370,746xe" filled="true" fillcolor="#00aceb" stroked="false">
              <v:path arrowok="t"/>
              <v:fill type="solid"/>
            </v:shape>
            <v:shape style="position:absolute;left:7272;top:746;width:109;height:45" id="docshape197" coordorigin="7273,746" coordsize="109,45" path="m7381,769l7381,781,7370,791,7357,791,7297,791,7284,791,7273,781,7273,769,7273,756,7284,746,7297,746,7357,746,7370,746,7381,756,7381,769e" filled="false" stroked="true" strokeweight=".466pt" strokecolor="#000000">
              <v:path arrowok="t"/>
              <v:stroke dashstyle="solid"/>
            </v:shape>
            <v:shape style="position:absolute;left:7300;top:611;width:778;height:133" id="docshape198" coordorigin="7300,612" coordsize="778,133" path="m8078,612l8042,727m7789,613l7768,727m7300,623l7324,744e" filled="false" stroked="true" strokeweight=".5pt" strokecolor="#000000">
              <v:path arrowok="t"/>
              <v:stroke dashstyle="solid"/>
            </v:shape>
            <v:shape style="position:absolute;left:6930;top:606;width:1392;height:498" type="#_x0000_t202" id="docshape199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before="114"/>
                      <w:ind w:left="279" w:right="0" w:firstLine="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z w:val="12"/>
                      </w:rPr>
                      <w:t>lentiCRISPR</w:t>
                    </w:r>
                    <w:r>
                      <w:rPr>
                        <w:rFonts w:asci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v2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19.496796pt;margin-top:10.29156pt;width:8.950pt;height:113.95pt;mso-position-horizontal-relative:page;mso-position-vertical-relative:paragraph;z-index:15744512" type="#_x0000_t202" id="docshape200" filled="false" stroked="false">
            <v:textbox inset="0,0,0,0" style="layout-flow:vertical;mso-layout-flow-alt:bottom-to-top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rFonts w:ascii="Helvetica"/>
                      <w:sz w:val="12"/>
                    </w:rPr>
                  </w:pPr>
                  <w:r>
                    <w:rPr>
                      <w:rFonts w:ascii="Helvetica"/>
                      <w:sz w:val="12"/>
                    </w:rPr>
                    <w:t>Lentivirus production</w:t>
                  </w:r>
                  <w:r>
                    <w:rPr>
                      <w:rFonts w:ascii="Helvetica"/>
                      <w:spacing w:val="46"/>
                      <w:sz w:val="12"/>
                    </w:rPr>
                    <w:t> </w:t>
                  </w:r>
                  <w:r>
                    <w:rPr>
                      <w:rFonts w:ascii="Helvetica"/>
                      <w:sz w:val="12"/>
                    </w:rPr>
                    <w:t>Library</w:t>
                  </w:r>
                  <w:r>
                    <w:rPr>
                      <w:rFonts w:ascii="Helvetica"/>
                      <w:spacing w:val="1"/>
                      <w:sz w:val="12"/>
                    </w:rPr>
                    <w:t> </w:t>
                  </w:r>
                  <w:r>
                    <w:rPr>
                      <w:rFonts w:ascii="Helvetica"/>
                      <w:sz w:val="12"/>
                    </w:rPr>
                    <w:t>construction</w:t>
                  </w:r>
                </w:p>
              </w:txbxContent>
            </v:textbox>
            <w10:wrap type="none"/>
          </v:shape>
        </w:pict>
      </w:r>
      <w:bookmarkStart w:name="Comparison with other pooled screening t" w:id="10"/>
      <w:bookmarkEnd w:id="10"/>
      <w:r>
        <w:rPr/>
      </w:r>
      <w:bookmarkStart w:name="Experimental design screening strategies" w:id="11"/>
      <w:bookmarkEnd w:id="11"/>
      <w:r>
        <w:rPr/>
      </w:r>
      <w:r>
        <w:rPr>
          <w:rFonts w:ascii="Times New Roman"/>
          <w:color w:val="231F20"/>
          <w:sz w:val="19"/>
        </w:rPr>
        <w:t>For</w:t>
      </w:r>
      <w:r>
        <w:rPr>
          <w:rFonts w:ascii="Times New Roman"/>
          <w:color w:val="231F20"/>
          <w:spacing w:val="3"/>
          <w:sz w:val="19"/>
        </w:rPr>
        <w:t> </w:t>
      </w:r>
      <w:r>
        <w:rPr>
          <w:rFonts w:ascii="Times New Roman"/>
          <w:color w:val="231F20"/>
          <w:sz w:val="19"/>
        </w:rPr>
        <w:t>reference,</w:t>
      </w:r>
      <w:r>
        <w:rPr>
          <w:rFonts w:ascii="Times New Roman"/>
          <w:color w:val="231F20"/>
          <w:spacing w:val="-1"/>
          <w:sz w:val="19"/>
        </w:rPr>
        <w:t> </w:t>
      </w:r>
      <w:r>
        <w:rPr>
          <w:rFonts w:ascii="Times New Roman"/>
          <w:color w:val="231F20"/>
          <w:sz w:val="19"/>
        </w:rPr>
        <w:t>we</w:t>
      </w:r>
      <w:r>
        <w:rPr>
          <w:rFonts w:ascii="Times New Roman"/>
          <w:color w:val="231F20"/>
          <w:spacing w:val="4"/>
          <w:sz w:val="19"/>
        </w:rPr>
        <w:t> </w:t>
      </w:r>
      <w:r>
        <w:rPr>
          <w:rFonts w:ascii="Times New Roman"/>
          <w:color w:val="231F20"/>
          <w:sz w:val="19"/>
        </w:rPr>
        <w:t>have</w:t>
      </w:r>
      <w:r>
        <w:rPr>
          <w:rFonts w:ascii="Times New Roman"/>
          <w:color w:val="231F20"/>
          <w:spacing w:val="4"/>
          <w:sz w:val="19"/>
        </w:rPr>
        <w:t> </w:t>
      </w:r>
      <w:r>
        <w:rPr>
          <w:rFonts w:ascii="Times New Roman"/>
          <w:color w:val="231F20"/>
          <w:sz w:val="19"/>
        </w:rPr>
        <w:t>compiled</w:t>
      </w:r>
      <w:r>
        <w:rPr>
          <w:rFonts w:ascii="Times New Roman"/>
          <w:color w:val="231F20"/>
          <w:spacing w:val="4"/>
          <w:sz w:val="19"/>
        </w:rPr>
        <w:t> </w:t>
      </w:r>
      <w:r>
        <w:rPr>
          <w:rFonts w:ascii="Times New Roman"/>
          <w:color w:val="231F20"/>
          <w:sz w:val="19"/>
        </w:rPr>
        <w:t>a</w:t>
      </w:r>
      <w:r>
        <w:rPr>
          <w:rFonts w:ascii="Times New Roman"/>
          <w:color w:val="231F20"/>
          <w:spacing w:val="4"/>
          <w:sz w:val="19"/>
        </w:rPr>
        <w:t> </w:t>
      </w:r>
      <w:r>
        <w:rPr>
          <w:rFonts w:ascii="Times New Roman"/>
          <w:color w:val="231F20"/>
          <w:sz w:val="19"/>
        </w:rPr>
        <w:t>table</w:t>
      </w:r>
      <w:r>
        <w:rPr>
          <w:rFonts w:ascii="Times New Roman"/>
          <w:color w:val="231F20"/>
          <w:spacing w:val="3"/>
          <w:sz w:val="19"/>
        </w:rPr>
        <w:t> </w:t>
      </w:r>
      <w:r>
        <w:rPr>
          <w:rFonts w:ascii="Times New Roman"/>
          <w:color w:val="231F20"/>
          <w:sz w:val="19"/>
        </w:rPr>
        <w:t>of</w:t>
      </w:r>
      <w:r>
        <w:rPr>
          <w:rFonts w:ascii="Times New Roman"/>
          <w:color w:val="231F20"/>
          <w:spacing w:val="11"/>
          <w:sz w:val="19"/>
        </w:rPr>
        <w:t> </w:t>
      </w:r>
      <w:r>
        <w:rPr>
          <w:rFonts w:ascii="Times New Roman"/>
          <w:color w:val="231F20"/>
          <w:sz w:val="19"/>
        </w:rPr>
        <w:t>previously</w:t>
      </w:r>
      <w:r>
        <w:rPr>
          <w:rFonts w:ascii="Times New Roman"/>
          <w:color w:val="231F20"/>
          <w:spacing w:val="4"/>
          <w:sz w:val="19"/>
        </w:rPr>
        <w:t> </w:t>
      </w:r>
      <w:r>
        <w:rPr>
          <w:rFonts w:ascii="Times New Roman"/>
          <w:color w:val="231F20"/>
          <w:sz w:val="19"/>
        </w:rPr>
        <w:t>published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z w:val="19"/>
        </w:rPr>
        <w:t>screens</w:t>
      </w:r>
      <w:r>
        <w:rPr>
          <w:rFonts w:ascii="Times New Roman"/>
          <w:color w:val="231F20"/>
          <w:spacing w:val="-5"/>
          <w:sz w:val="19"/>
        </w:rPr>
        <w:t> </w:t>
      </w:r>
      <w:r>
        <w:rPr>
          <w:rFonts w:ascii="Times New Roman"/>
          <w:color w:val="231F20"/>
          <w:sz w:val="19"/>
        </w:rPr>
        <w:t>(</w:t>
      </w:r>
      <w:hyperlink w:history="true" w:anchor="_bookmark1">
        <w:r>
          <w:rPr>
            <w:rFonts w:ascii="Times New Roman"/>
            <w:b/>
            <w:color w:val="231F20"/>
            <w:sz w:val="19"/>
          </w:rPr>
          <w:t>Table</w:t>
        </w:r>
        <w:r>
          <w:rPr>
            <w:rFonts w:ascii="Times New Roman"/>
            <w:b/>
            <w:color w:val="231F20"/>
            <w:spacing w:val="-9"/>
            <w:sz w:val="19"/>
          </w:rPr>
          <w:t> </w:t>
        </w:r>
        <w:r>
          <w:rPr>
            <w:rFonts w:ascii="Times New Roman"/>
            <w:b/>
            <w:color w:val="231F20"/>
            <w:sz w:val="19"/>
          </w:rPr>
          <w:t>1</w:t>
        </w:r>
      </w:hyperlink>
      <w:r>
        <w:rPr>
          <w:rFonts w:ascii="Times New Roman"/>
          <w:color w:val="231F20"/>
          <w:sz w:val="19"/>
        </w:rPr>
        <w:t>).</w:t>
      </w:r>
    </w:p>
    <w:p>
      <w:pPr>
        <w:tabs>
          <w:tab w:pos="2466" w:val="left" w:leader="none"/>
        </w:tabs>
        <w:spacing w:before="101"/>
        <w:ind w:left="0" w:right="796" w:firstLine="0"/>
        <w:jc w:val="right"/>
        <w:rPr>
          <w:rFonts w:ascii="Helvetica"/>
          <w:sz w:val="12"/>
        </w:rPr>
      </w:pPr>
      <w:r>
        <w:rPr/>
        <w:br w:type="column"/>
      </w:r>
      <w:r>
        <w:rPr>
          <w:rFonts w:ascii="Helvetica"/>
          <w:sz w:val="12"/>
        </w:rPr>
        <w:t>Knockout</w:t>
        <w:tab/>
        <w:t>Activation</w:t>
      </w:r>
    </w:p>
    <w:p>
      <w:pPr>
        <w:spacing w:before="40"/>
        <w:ind w:left="0" w:right="709" w:firstLine="0"/>
        <w:jc w:val="right"/>
        <w:rPr>
          <w:rFonts w:ascii="Helvetica"/>
          <w:sz w:val="12"/>
        </w:rPr>
      </w:pPr>
      <w:r>
        <w:rPr/>
        <w:pict>
          <v:group style="position:absolute;margin-left:470.317993pt;margin-top:10.120972pt;width:69.7pt;height:33.050pt;mso-position-horizontal-relative:page;mso-position-vertical-relative:paragraph;z-index:-18771968" id="docshapegroup201" coordorigin="9406,202" coordsize="1394,661">
            <v:line style="position:absolute" from="9767,371" to="9810,520" stroked="true" strokeweight=".5pt" strokecolor="#000000">
              <v:stroke dashstyle="solid"/>
            </v:line>
            <v:shape style="position:absolute;left:9406;top:522;width:1394;height:341" id="docshape202" coordorigin="9406,522" coordsize="1394,341" path="m10642,522l9579,522,9537,526,9502,536,9472,551,9448,572,9429,598,9416,627,9409,658,9406,692,9409,727,9416,758,9429,787,9448,813,9472,834,9502,849,9537,859,9579,863,10642,863,10683,859,10703,853,9579,853,9539,850,9505,840,9477,826,9455,806,9438,783,9425,755,9418,725,9416,692,9418,660,9425,630,9438,602,9455,579,9477,559,9505,544,9539,535,9579,532,10703,532,10683,526,10642,522xm10703,532l10642,532,10681,535,10713,544,10739,559,10758,578,10773,602,10783,629,10789,660,10791,692,10789,725,10783,756,10773,783,10758,806,10739,826,10713,841,10681,850,10642,853,10703,853,10717,849,10744,833,10766,812,10782,787,10792,758,10798,727,10798,725,10800,692,10798,660,10798,658,10792,627,10782,598,10766,573,10744,552,10717,536,10703,532xe" filled="true" fillcolor="#000000" stroked="false">
              <v:path arrowok="t"/>
              <v:fill type="solid"/>
            </v:shape>
            <v:shape style="position:absolute;left:9617;top:446;width:129;height:168" id="docshape203" coordorigin="9617,446" coordsize="129,168" path="m9689,446l9689,491,9617,491,9617,570,9689,570,9689,614,9746,527,9689,446xe" filled="true" fillcolor="#b8d155" stroked="false">
              <v:path arrowok="t"/>
              <v:fill type="solid"/>
            </v:shape>
            <v:shape style="position:absolute;left:9617;top:446;width:129;height:168" id="docshape204" coordorigin="9617,446" coordsize="129,168" path="m9689,614l9689,570,9617,570,9617,491,9689,491,9689,446,9746,527,9689,614xe" filled="false" stroked="true" strokeweight=".466pt" strokecolor="#000000">
              <v:path arrowok="t"/>
              <v:stroke dashstyle="solid"/>
            </v:shape>
            <v:shape style="position:absolute;left:9862;top:446;width:198;height:168" id="docshape205" coordorigin="9862,446" coordsize="198,168" path="m9972,446l9972,491,9862,491,9862,570,9972,570,9972,614,10060,527,9972,446xe" filled="true" fillcolor="#df922e" stroked="false">
              <v:path arrowok="t"/>
              <v:fill type="solid"/>
            </v:shape>
            <v:shape style="position:absolute;left:9862;top:446;width:198;height:168" id="docshape206" coordorigin="9862,446" coordsize="198,168" path="m9972,614l9972,570,9862,570,9862,491,9972,491,9972,446,10060,527,9972,614xe" filled="false" stroked="true" strokeweight=".466pt" strokecolor="#000000">
              <v:path arrowok="t"/>
              <v:stroke dashstyle="solid"/>
            </v:shape>
            <v:shape style="position:absolute;left:10056;top:485;width:369;height:90" id="docshape207" coordorigin="10056,485" coordsize="369,90" path="m10374,485l10109,485,10090,489,10073,498,10061,513,10056,530,10061,548,10073,562,10090,572,10109,575,10374,575,10393,572,10409,563,10420,549,10424,531,10420,512,10409,498,10393,489,10374,485xe" filled="true" fillcolor="#fff12c" stroked="false">
              <v:path arrowok="t"/>
              <v:fill type="solid"/>
            </v:shape>
            <v:shape style="position:absolute;left:10056;top:485;width:369;height:90" id="docshape208" coordorigin="10056,485" coordsize="369,90" path="m10424,531l10420,549,10409,563,10393,572,10374,575,10109,575,10090,572,10073,562,10061,548,10057,530,10056,530,10061,513,10073,498,10090,489,10109,485,10374,485,10393,489,10409,498,10420,512,10424,530,10424,531xe" filled="false" stroked="true" strokeweight=".466pt" strokecolor="#000000">
              <v:path arrowok="t"/>
              <v:stroke dashstyle="solid"/>
            </v:shape>
            <v:shape style="position:absolute;left:10506;top:485;width:175;height:90" id="docshape209" coordorigin="10506,485" coordsize="175,90" path="m10642,485l10544,485,10531,489,10519,498,10510,513,10506,530,10509,548,10518,562,10530,571,10545,575,10642,574,10659,571,10672,562,10679,548,10681,531,10681,530,10678,512,10669,498,10657,489,10642,485xe" filled="true" fillcolor="#cc2129" stroked="false">
              <v:path arrowok="t"/>
              <v:fill type="solid"/>
            </v:shape>
            <v:shape style="position:absolute;left:10506;top:485;width:175;height:90" id="docshape210" coordorigin="10506,485" coordsize="175,90" path="m10681,531l10545,575,10530,571,10518,562,10509,548,10506,530,10506,530,10510,513,10519,498,10531,489,10544,485,10642,485,10657,489,10669,498,10678,512,10681,530,10681,531xe" filled="false" stroked="true" strokeweight=".466pt" strokecolor="#000000">
              <v:path arrowok="t"/>
              <v:stroke dashstyle="solid"/>
            </v:shape>
            <v:shape style="position:absolute;left:10426;top:484;width:79;height:91" id="docshape211" coordorigin="10426,485" coordsize="79,91" path="m10471,485l10426,530,10431,548,10441,562,10453,572,10463,575,10472,575,10482,572,10493,563,10502,549,10505,532,10505,530,10501,512,10491,498,10480,488,10471,485xe" filled="true" fillcolor="#4675b8" stroked="false">
              <v:path arrowok="t"/>
              <v:fill type="solid"/>
            </v:shape>
            <v:shape style="position:absolute;left:10426;top:484;width:79;height:91" id="docshape212" coordorigin="10426,485" coordsize="79,91" path="m10505,532l10502,549,10493,563,10482,572,10472,575,10463,575,10426,530,10431,513,10442,498,10454,488,10463,485,10471,485,10480,488,10491,498,10501,512,10505,530,10505,532xe" filled="false" stroked="true" strokeweight=".466pt" strokecolor="#000000">
              <v:path arrowok="t"/>
              <v:stroke dashstyle="solid"/>
            </v:shape>
            <v:shape style="position:absolute;left:9749;top:504;width:109;height:45" id="docshape213" coordorigin="9749,505" coordsize="109,45" path="m9847,505l9760,505,9749,515,9749,539,9760,549,9847,549,9858,539,9858,527,9858,515,9847,505xe" filled="true" fillcolor="#00aceb" stroked="false">
              <v:path arrowok="t"/>
              <v:fill type="solid"/>
            </v:shape>
            <v:shape style="position:absolute;left:9749;top:504;width:109;height:45" id="docshape214" coordorigin="9749,505" coordsize="109,45" path="m9858,527l9858,539,9847,549,9833,549,9774,549,9760,549,9749,539,9749,527,9749,515,9760,505,9774,505,9833,505,9847,505,9858,515,9858,527e" filled="false" stroked="true" strokeweight=".466pt" strokecolor="#000000">
              <v:path arrowok="t"/>
              <v:stroke dashstyle="solid"/>
            </v:shape>
            <v:shape style="position:absolute;left:10186;top:207;width:519;height:279" id="docshape215" coordorigin="10187,207" coordsize="519,279" path="m10705,369l10595,485m10450,361l10471,486m10187,207l10237,485e" filled="false" stroked="true" strokeweight=".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05.496796pt;margin-top:9.329349pt;width:15.95pt;height:32.4pt;mso-position-horizontal-relative:page;mso-position-vertical-relative:paragraph;z-index:15744000" type="#_x0000_t202" id="docshape216" filled="false" stroked="false">
            <v:textbox inset="0,0,0,0" style="layout-flow:vertical;mso-layout-flow-alt:bottom-to-top">
              <w:txbxContent>
                <w:p>
                  <w:pPr>
                    <w:spacing w:line="141" w:lineRule="exact" w:before="17"/>
                    <w:ind w:left="20" w:right="0" w:firstLine="0"/>
                    <w:jc w:val="left"/>
                    <w:rPr>
                      <w:rFonts w:ascii="Helvetica" w:hAnsi="Helvetica"/>
                      <w:sz w:val="12"/>
                    </w:rPr>
                  </w:pPr>
                  <w:r>
                    <w:rPr>
                      <w:rFonts w:ascii="Helvetica" w:hAnsi="Helvetica"/>
                      <w:sz w:val="12"/>
                    </w:rPr>
                    <w:t>Steps</w:t>
                  </w:r>
                  <w:r>
                    <w:rPr>
                      <w:rFonts w:ascii="Helvetica" w:hAnsi="Helvetica"/>
                      <w:spacing w:val="-1"/>
                      <w:sz w:val="12"/>
                    </w:rPr>
                    <w:t> </w:t>
                  </w:r>
                  <w:r>
                    <w:rPr>
                      <w:rFonts w:ascii="Helvetica" w:hAnsi="Helvetica"/>
                      <w:sz w:val="12"/>
                    </w:rPr>
                    <w:t>1–39</w:t>
                  </w:r>
                </w:p>
                <w:p>
                  <w:pPr>
                    <w:spacing w:line="141" w:lineRule="exact" w:before="0"/>
                    <w:ind w:left="37" w:right="0" w:firstLine="0"/>
                    <w:jc w:val="left"/>
                    <w:rPr>
                      <w:rFonts w:ascii="Helvetica" w:hAnsi="Helvetica"/>
                      <w:sz w:val="12"/>
                    </w:rPr>
                  </w:pPr>
                  <w:r>
                    <w:rPr>
                      <w:rFonts w:ascii="Helvetica" w:hAnsi="Helvetica"/>
                      <w:sz w:val="12"/>
                    </w:rPr>
                    <w:t>4–6</w:t>
                  </w:r>
                  <w:r>
                    <w:rPr>
                      <w:rFonts w:ascii="Helvetica" w:hAnsi="Helvetica"/>
                      <w:spacing w:val="-1"/>
                      <w:sz w:val="12"/>
                    </w:rPr>
                    <w:t> </w:t>
                  </w:r>
                  <w:r>
                    <w:rPr>
                      <w:rFonts w:ascii="Helvetica" w:hAnsi="Helvetica"/>
                      <w:sz w:val="12"/>
                    </w:rPr>
                    <w:t>weeks</w:t>
                  </w:r>
                </w:p>
              </w:txbxContent>
            </v:textbox>
            <w10:wrap type="none"/>
          </v:shape>
        </w:pict>
      </w:r>
      <w:r>
        <w:rPr>
          <w:rFonts w:ascii="Helvetica"/>
          <w:sz w:val="12"/>
        </w:rPr>
        <w:t>dSpCas9</w:t>
      </w:r>
    </w:p>
    <w:p>
      <w:pPr>
        <w:spacing w:after="0"/>
        <w:jc w:val="right"/>
        <w:rPr>
          <w:rFonts w:ascii="Helvetica"/>
          <w:sz w:val="12"/>
        </w:rPr>
        <w:sectPr>
          <w:type w:val="continuous"/>
          <w:pgSz w:w="11880" w:h="15660"/>
          <w:pgMar w:header="564" w:footer="397" w:top="900" w:bottom="580" w:left="740" w:right="720"/>
          <w:cols w:num="2" w:equalWidth="0">
            <w:col w:w="5103" w:space="1425"/>
            <w:col w:w="3892"/>
          </w:cols>
        </w:sectPr>
      </w:pPr>
    </w:p>
    <w:p>
      <w:pPr>
        <w:spacing w:before="32"/>
        <w:ind w:left="280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231F20"/>
          <w:sz w:val="19"/>
        </w:rPr>
        <w:t>Here</w:t>
      </w:r>
      <w:r>
        <w:rPr>
          <w:rFonts w:ascii="Times New Roman"/>
          <w:color w:val="231F20"/>
          <w:spacing w:val="20"/>
          <w:sz w:val="19"/>
        </w:rPr>
        <w:t> </w:t>
      </w:r>
      <w:r>
        <w:rPr>
          <w:rFonts w:ascii="Times New Roman"/>
          <w:color w:val="231F20"/>
          <w:sz w:val="19"/>
        </w:rPr>
        <w:t>we</w:t>
      </w:r>
      <w:r>
        <w:rPr>
          <w:rFonts w:ascii="Times New Roman"/>
          <w:color w:val="231F20"/>
          <w:spacing w:val="21"/>
          <w:sz w:val="19"/>
        </w:rPr>
        <w:t> </w:t>
      </w:r>
      <w:r>
        <w:rPr>
          <w:rFonts w:ascii="Times New Roman"/>
          <w:color w:val="231F20"/>
          <w:sz w:val="19"/>
        </w:rPr>
        <w:t>explain</w:t>
      </w:r>
      <w:r>
        <w:rPr>
          <w:rFonts w:ascii="Times New Roman"/>
          <w:color w:val="231F20"/>
          <w:spacing w:val="20"/>
          <w:sz w:val="19"/>
        </w:rPr>
        <w:t> </w:t>
      </w:r>
      <w:r>
        <w:rPr>
          <w:rFonts w:ascii="Times New Roman"/>
          <w:color w:val="231F20"/>
          <w:sz w:val="19"/>
        </w:rPr>
        <w:t>in</w:t>
      </w:r>
      <w:r>
        <w:rPr>
          <w:rFonts w:ascii="Times New Roman"/>
          <w:color w:val="231F20"/>
          <w:spacing w:val="21"/>
          <w:sz w:val="19"/>
        </w:rPr>
        <w:t> </w:t>
      </w:r>
      <w:r>
        <w:rPr>
          <w:rFonts w:ascii="Times New Roman"/>
          <w:color w:val="231F20"/>
          <w:sz w:val="19"/>
        </w:rPr>
        <w:t>detail</w:t>
      </w:r>
      <w:r>
        <w:rPr>
          <w:rFonts w:ascii="Times New Roman"/>
          <w:color w:val="231F20"/>
          <w:spacing w:val="21"/>
          <w:sz w:val="19"/>
        </w:rPr>
        <w:t> </w:t>
      </w:r>
      <w:r>
        <w:rPr>
          <w:rFonts w:ascii="Times New Roman"/>
          <w:color w:val="231F20"/>
          <w:sz w:val="19"/>
        </w:rPr>
        <w:t>how</w:t>
      </w:r>
      <w:r>
        <w:rPr>
          <w:rFonts w:ascii="Times New Roman"/>
          <w:color w:val="231F20"/>
          <w:spacing w:val="20"/>
          <w:sz w:val="19"/>
        </w:rPr>
        <w:t> </w:t>
      </w:r>
      <w:r>
        <w:rPr>
          <w:rFonts w:ascii="Times New Roman"/>
          <w:color w:val="231F20"/>
          <w:sz w:val="19"/>
        </w:rPr>
        <w:t>to</w:t>
      </w:r>
      <w:r>
        <w:rPr>
          <w:rFonts w:ascii="Times New Roman"/>
          <w:color w:val="231F20"/>
          <w:spacing w:val="21"/>
          <w:sz w:val="19"/>
        </w:rPr>
        <w:t> </w:t>
      </w:r>
      <w:r>
        <w:rPr>
          <w:rFonts w:ascii="Times New Roman"/>
          <w:color w:val="231F20"/>
          <w:sz w:val="19"/>
        </w:rPr>
        <w:t>set</w:t>
      </w:r>
      <w:r>
        <w:rPr>
          <w:rFonts w:ascii="Times New Roman"/>
          <w:color w:val="231F20"/>
          <w:spacing w:val="20"/>
          <w:sz w:val="19"/>
        </w:rPr>
        <w:t> </w:t>
      </w:r>
      <w:r>
        <w:rPr>
          <w:rFonts w:ascii="Times New Roman"/>
          <w:color w:val="231F20"/>
          <w:sz w:val="19"/>
        </w:rPr>
        <w:t>up</w:t>
      </w:r>
      <w:r>
        <w:rPr>
          <w:rFonts w:ascii="Times New Roman"/>
          <w:color w:val="231F20"/>
          <w:spacing w:val="21"/>
          <w:sz w:val="19"/>
        </w:rPr>
        <w:t> </w:t>
      </w:r>
      <w:r>
        <w:rPr>
          <w:rFonts w:ascii="Times New Roman"/>
          <w:color w:val="231F20"/>
          <w:sz w:val="19"/>
        </w:rPr>
        <w:t>and</w:t>
      </w:r>
      <w:r>
        <w:rPr>
          <w:rFonts w:ascii="Times New Roman"/>
          <w:color w:val="231F20"/>
          <w:spacing w:val="21"/>
          <w:sz w:val="19"/>
        </w:rPr>
        <w:t> </w:t>
      </w:r>
      <w:r>
        <w:rPr>
          <w:rFonts w:ascii="Times New Roman"/>
          <w:color w:val="231F20"/>
          <w:sz w:val="19"/>
        </w:rPr>
        <w:t>perform</w:t>
      </w:r>
      <w:r>
        <w:rPr>
          <w:rFonts w:ascii="Times New Roman"/>
          <w:color w:val="231F20"/>
          <w:spacing w:val="20"/>
          <w:sz w:val="19"/>
        </w:rPr>
        <w:t> </w:t>
      </w:r>
      <w:r>
        <w:rPr>
          <w:rFonts w:ascii="Times New Roman"/>
          <w:color w:val="231F20"/>
          <w:sz w:val="19"/>
        </w:rPr>
        <w:t>pooled</w:t>
      </w:r>
    </w:p>
    <w:p>
      <w:pPr>
        <w:spacing w:line="78" w:lineRule="exact" w:before="0"/>
        <w:ind w:left="280" w:right="0" w:firstLine="0"/>
        <w:jc w:val="left"/>
        <w:rPr>
          <w:rFonts w:ascii="Helvetica"/>
          <w:sz w:val="12"/>
        </w:rPr>
      </w:pPr>
      <w:r>
        <w:rPr/>
        <w:br w:type="column"/>
      </w:r>
      <w:r>
        <w:rPr>
          <w:rFonts w:ascii="Helvetica"/>
          <w:sz w:val="12"/>
        </w:rPr>
        <w:t>sgRNA</w:t>
      </w:r>
      <w:r>
        <w:rPr>
          <w:rFonts w:ascii="Helvetica"/>
          <w:spacing w:val="23"/>
          <w:sz w:val="12"/>
        </w:rPr>
        <w:t> </w:t>
      </w:r>
      <w:r>
        <w:rPr>
          <w:rFonts w:ascii="Helvetica"/>
          <w:sz w:val="12"/>
        </w:rPr>
        <w:t>SpCas9</w:t>
      </w:r>
      <w:r>
        <w:rPr>
          <w:rFonts w:ascii="Helvetica"/>
          <w:spacing w:val="-7"/>
          <w:sz w:val="12"/>
        </w:rPr>
        <w:t> </w:t>
      </w:r>
      <w:r>
        <w:rPr>
          <w:rFonts w:ascii="Helvetica"/>
          <w:sz w:val="12"/>
        </w:rPr>
        <w:t>Puro</w:t>
      </w:r>
    </w:p>
    <w:p>
      <w:pPr>
        <w:spacing w:line="78" w:lineRule="exact" w:before="0"/>
        <w:ind w:left="280" w:right="0" w:firstLine="0"/>
        <w:jc w:val="left"/>
        <w:rPr>
          <w:rFonts w:ascii="Helvetica"/>
          <w:sz w:val="12"/>
        </w:rPr>
      </w:pPr>
      <w:r>
        <w:rPr/>
        <w:br w:type="column"/>
      </w:r>
      <w:r>
        <w:rPr>
          <w:rFonts w:ascii="Helvetica"/>
          <w:spacing w:val="-2"/>
          <w:sz w:val="12"/>
        </w:rPr>
        <w:t>MS2</w:t>
      </w:r>
      <w:r>
        <w:rPr>
          <w:rFonts w:ascii="Helvetica"/>
          <w:spacing w:val="-4"/>
          <w:sz w:val="12"/>
        </w:rPr>
        <w:t> </w:t>
      </w:r>
      <w:r>
        <w:rPr>
          <w:rFonts w:ascii="Helvetica"/>
          <w:spacing w:val="-2"/>
          <w:sz w:val="12"/>
        </w:rPr>
        <w:t>sgRNA</w:t>
      </w:r>
    </w:p>
    <w:p>
      <w:pPr>
        <w:spacing w:line="78" w:lineRule="exact" w:before="0"/>
        <w:ind w:left="97" w:right="0" w:firstLine="0"/>
        <w:jc w:val="left"/>
        <w:rPr>
          <w:rFonts w:ascii="Helvetica"/>
          <w:sz w:val="12"/>
        </w:rPr>
      </w:pPr>
      <w:r>
        <w:rPr/>
        <w:br w:type="column"/>
      </w:r>
      <w:r>
        <w:rPr>
          <w:rFonts w:ascii="Helvetica"/>
          <w:sz w:val="12"/>
        </w:rPr>
        <w:t>VP64</w:t>
      </w:r>
      <w:r>
        <w:rPr>
          <w:rFonts w:ascii="Helvetica"/>
          <w:spacing w:val="-1"/>
          <w:sz w:val="12"/>
        </w:rPr>
        <w:t> </w:t>
      </w:r>
      <w:r>
        <w:rPr>
          <w:rFonts w:ascii="Helvetica"/>
          <w:sz w:val="12"/>
        </w:rPr>
        <w:t>Blast</w:t>
      </w:r>
    </w:p>
    <w:p>
      <w:pPr>
        <w:spacing w:after="0" w:line="78" w:lineRule="exact"/>
        <w:jc w:val="left"/>
        <w:rPr>
          <w:rFonts w:ascii="Helvetica"/>
          <w:sz w:val="12"/>
        </w:rPr>
        <w:sectPr>
          <w:type w:val="continuous"/>
          <w:pgSz w:w="11880" w:h="15660"/>
          <w:pgMar w:header="564" w:footer="397" w:top="900" w:bottom="580" w:left="740" w:right="720"/>
          <w:cols w:num="4" w:equalWidth="0">
            <w:col w:w="5097" w:space="1000"/>
            <w:col w:w="1465" w:space="911"/>
            <w:col w:w="941" w:space="39"/>
            <w:col w:w="967"/>
          </w:cols>
        </w:sectPr>
      </w:pPr>
    </w:p>
    <w:p>
      <w:pPr>
        <w:spacing w:line="252" w:lineRule="auto" w:before="11"/>
        <w:ind w:left="110" w:right="38" w:firstLine="0"/>
        <w:jc w:val="both"/>
        <w:rPr>
          <w:rFonts w:ascii="Times New Roman"/>
          <w:sz w:val="19"/>
        </w:rPr>
      </w:pPr>
      <w:r>
        <w:rPr/>
        <w:pict>
          <v:shape style="position:absolute;margin-left:305.496796pt;margin-top:39.855541pt;width:15.95pt;height:35.7pt;mso-position-horizontal-relative:page;mso-position-vertical-relative:paragraph;z-index:15743488" type="#_x0000_t202" id="docshape217" filled="false" stroked="false">
            <v:textbox inset="0,0,0,0" style="layout-flow:vertical;mso-layout-flow-alt:bottom-to-top">
              <w:txbxContent>
                <w:p>
                  <w:pPr>
                    <w:spacing w:line="141" w:lineRule="exact" w:before="17"/>
                    <w:ind w:left="20" w:right="0" w:firstLine="0"/>
                    <w:jc w:val="left"/>
                    <w:rPr>
                      <w:rFonts w:ascii="Helvetica" w:hAnsi="Helvetica"/>
                      <w:sz w:val="12"/>
                    </w:rPr>
                  </w:pPr>
                  <w:r>
                    <w:rPr>
                      <w:rFonts w:ascii="Helvetica" w:hAnsi="Helvetica"/>
                      <w:sz w:val="12"/>
                    </w:rPr>
                    <w:t>Steps</w:t>
                  </w:r>
                  <w:r>
                    <w:rPr>
                      <w:rFonts w:ascii="Helvetica" w:hAnsi="Helvetica"/>
                      <w:spacing w:val="-1"/>
                      <w:sz w:val="12"/>
                    </w:rPr>
                    <w:t> </w:t>
                  </w:r>
                  <w:r>
                    <w:rPr>
                      <w:rFonts w:ascii="Helvetica" w:hAnsi="Helvetica"/>
                      <w:sz w:val="12"/>
                    </w:rPr>
                    <w:t>40–53</w:t>
                  </w:r>
                </w:p>
                <w:p>
                  <w:pPr>
                    <w:spacing w:line="141" w:lineRule="exact" w:before="0"/>
                    <w:ind w:left="70" w:right="0" w:firstLine="0"/>
                    <w:jc w:val="left"/>
                    <w:rPr>
                      <w:rFonts w:ascii="Helvetica" w:hAnsi="Helvetica"/>
                      <w:sz w:val="12"/>
                    </w:rPr>
                  </w:pPr>
                  <w:r>
                    <w:rPr>
                      <w:rFonts w:ascii="Helvetica" w:hAnsi="Helvetica"/>
                      <w:sz w:val="12"/>
                    </w:rPr>
                    <w:t>1–2</w:t>
                  </w:r>
                  <w:r>
                    <w:rPr>
                      <w:rFonts w:ascii="Helvetica" w:hAnsi="Helvetica"/>
                      <w:spacing w:val="-1"/>
                      <w:sz w:val="12"/>
                    </w:rPr>
                    <w:t> </w:t>
                  </w:r>
                  <w:r>
                    <w:rPr>
                      <w:rFonts w:ascii="Helvetica" w:hAnsi="Helvetica"/>
                      <w:sz w:val="12"/>
                    </w:rPr>
                    <w:t>weeks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231F20"/>
          <w:sz w:val="19"/>
        </w:rPr>
        <w:t>genome-scale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knockout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and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transcriptional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activation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screens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using Cas9. We describe protocols for designing and cloning an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sgRNA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library, packaging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lentiviral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vectors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for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transduction,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analyzing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screening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results,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and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validating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candidate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genes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identified by the screen (</w:t>
      </w:r>
      <w:hyperlink w:history="true" w:anchor="_bookmark2">
        <w:r>
          <w:rPr>
            <w:rFonts w:ascii="Times New Roman"/>
            <w:b/>
            <w:color w:val="231F20"/>
            <w:sz w:val="19"/>
          </w:rPr>
          <w:t>Fig. 2</w:t>
        </w:r>
      </w:hyperlink>
      <w:r>
        <w:rPr>
          <w:rFonts w:ascii="Times New Roman"/>
          <w:color w:val="231F20"/>
          <w:sz w:val="19"/>
        </w:rPr>
        <w:t>). Although we specifically focus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on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knockout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and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activation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screening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using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the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GeCKO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and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z w:val="19"/>
        </w:rPr>
        <w:t>SAM systems, the protocol can be applied to other types of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screens (e.g., other CRISPRa systems, Cas9 knockdown, and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saturated</w:t>
      </w:r>
      <w:r>
        <w:rPr>
          <w:rFonts w:ascii="Times New Roman"/>
          <w:color w:val="231F20"/>
          <w:spacing w:val="-4"/>
          <w:sz w:val="19"/>
        </w:rPr>
        <w:t> </w:t>
      </w:r>
      <w:r>
        <w:rPr>
          <w:rFonts w:ascii="Times New Roman"/>
          <w:color w:val="231F20"/>
          <w:sz w:val="19"/>
        </w:rPr>
        <w:t>mutagenesis).</w:t>
      </w:r>
    </w:p>
    <w:p>
      <w:pPr>
        <w:pStyle w:val="BodyText"/>
        <w:spacing w:before="6"/>
        <w:rPr>
          <w:rFonts w:ascii="Times New Roman"/>
        </w:rPr>
      </w:pPr>
    </w:p>
    <w:p>
      <w:pPr>
        <w:spacing w:line="252" w:lineRule="auto" w:before="0"/>
        <w:ind w:left="110" w:right="38" w:firstLine="0"/>
        <w:jc w:val="left"/>
        <w:rPr>
          <w:rFonts w:ascii="Times New Roman" w:hAnsi="Times New Roman"/>
          <w:sz w:val="19"/>
        </w:rPr>
      </w:pPr>
      <w:r>
        <w:rPr/>
        <w:pict>
          <v:shape style="position:absolute;margin-left:305.496307pt;margin-top:4.239632pt;width:22.95pt;height:72.95pt;mso-position-horizontal-relative:page;mso-position-vertical-relative:paragraph;z-index:15742976" type="#_x0000_t202" id="docshape218" filled="false" stroked="false">
            <v:textbox inset="0,0,0,0" style="layout-flow:vertical;mso-layout-flow-alt:bottom-to-top">
              <w:txbxContent>
                <w:p>
                  <w:pPr>
                    <w:spacing w:line="141" w:lineRule="exact" w:before="17"/>
                    <w:ind w:left="392" w:right="0" w:firstLine="0"/>
                    <w:jc w:val="left"/>
                    <w:rPr>
                      <w:rFonts w:ascii="Helvetica" w:hAnsi="Helvetica"/>
                      <w:sz w:val="12"/>
                    </w:rPr>
                  </w:pPr>
                  <w:r>
                    <w:rPr>
                      <w:rFonts w:ascii="Helvetica" w:hAnsi="Helvetica"/>
                      <w:sz w:val="12"/>
                    </w:rPr>
                    <w:t>Steps</w:t>
                  </w:r>
                  <w:r>
                    <w:rPr>
                      <w:rFonts w:ascii="Helvetica" w:hAnsi="Helvetica"/>
                      <w:spacing w:val="-1"/>
                      <w:sz w:val="12"/>
                    </w:rPr>
                    <w:t> </w:t>
                  </w:r>
                  <w:r>
                    <w:rPr>
                      <w:rFonts w:ascii="Helvetica" w:hAnsi="Helvetica"/>
                      <w:sz w:val="12"/>
                    </w:rPr>
                    <w:t>54–56</w:t>
                  </w:r>
                </w:p>
                <w:p>
                  <w:pPr>
                    <w:spacing w:before="0"/>
                    <w:ind w:left="20" w:right="14" w:firstLine="423"/>
                    <w:jc w:val="left"/>
                    <w:rPr>
                      <w:rFonts w:ascii="Helvetica" w:hAnsi="Helvetica"/>
                      <w:sz w:val="12"/>
                    </w:rPr>
                  </w:pPr>
                  <w:r>
                    <w:rPr>
                      <w:rFonts w:ascii="Helvetica" w:hAnsi="Helvetica"/>
                      <w:sz w:val="12"/>
                    </w:rPr>
                    <w:t>3–6 weeks</w:t>
                  </w:r>
                  <w:r>
                    <w:rPr>
                      <w:rFonts w:ascii="Helvetica" w:hAnsi="Helvetica"/>
                      <w:spacing w:val="1"/>
                      <w:sz w:val="12"/>
                    </w:rPr>
                    <w:t> </w:t>
                  </w:r>
                  <w:r>
                    <w:rPr>
                      <w:rFonts w:ascii="Helvetica" w:hAnsi="Helvetica"/>
                      <w:spacing w:val="-1"/>
                      <w:sz w:val="12"/>
                    </w:rPr>
                    <w:t>Transduction</w:t>
                  </w:r>
                  <w:r>
                    <w:rPr>
                      <w:rFonts w:ascii="Helvetica" w:hAnsi="Helvetica"/>
                      <w:spacing w:val="-8"/>
                      <w:sz w:val="12"/>
                    </w:rPr>
                    <w:t> </w:t>
                  </w:r>
                  <w:r>
                    <w:rPr>
                      <w:rFonts w:ascii="Helvetica" w:hAnsi="Helvetica"/>
                      <w:spacing w:val="-1"/>
                      <w:sz w:val="12"/>
                    </w:rPr>
                    <w:t>and</w:t>
                  </w:r>
                  <w:r>
                    <w:rPr>
                      <w:rFonts w:ascii="Helvetica" w:hAnsi="Helvetica"/>
                      <w:spacing w:val="-7"/>
                      <w:sz w:val="12"/>
                    </w:rPr>
                    <w:t> </w:t>
                  </w:r>
                  <w:r>
                    <w:rPr>
                      <w:rFonts w:ascii="Helvetica" w:hAnsi="Helvetica"/>
                      <w:sz w:val="12"/>
                    </w:rPr>
                    <w:t>selection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b/>
          <w:color w:val="231F20"/>
          <w:w w:val="95"/>
          <w:sz w:val="19"/>
        </w:rPr>
        <w:t>Comparison</w:t>
      </w:r>
      <w:r>
        <w:rPr>
          <w:rFonts w:ascii="Times New Roman" w:hAnsi="Times New Roman"/>
          <w:b/>
          <w:color w:val="231F20"/>
          <w:spacing w:val="1"/>
          <w:w w:val="95"/>
          <w:sz w:val="19"/>
        </w:rPr>
        <w:t> </w:t>
      </w:r>
      <w:r>
        <w:rPr>
          <w:rFonts w:ascii="Times New Roman" w:hAnsi="Times New Roman"/>
          <w:b/>
          <w:color w:val="231F20"/>
          <w:w w:val="95"/>
          <w:sz w:val="19"/>
        </w:rPr>
        <w:t>with</w:t>
      </w:r>
      <w:r>
        <w:rPr>
          <w:rFonts w:ascii="Times New Roman" w:hAnsi="Times New Roman"/>
          <w:b/>
          <w:color w:val="231F20"/>
          <w:spacing w:val="1"/>
          <w:w w:val="95"/>
          <w:sz w:val="19"/>
        </w:rPr>
        <w:t> </w:t>
      </w:r>
      <w:r>
        <w:rPr>
          <w:rFonts w:ascii="Times New Roman" w:hAnsi="Times New Roman"/>
          <w:b/>
          <w:color w:val="231F20"/>
          <w:w w:val="95"/>
          <w:sz w:val="19"/>
        </w:rPr>
        <w:t>other</w:t>
      </w:r>
      <w:r>
        <w:rPr>
          <w:rFonts w:ascii="Times New Roman" w:hAnsi="Times New Roman"/>
          <w:b/>
          <w:color w:val="231F20"/>
          <w:spacing w:val="42"/>
          <w:sz w:val="19"/>
        </w:rPr>
        <w:t> </w:t>
      </w:r>
      <w:r>
        <w:rPr>
          <w:rFonts w:ascii="Times New Roman" w:hAnsi="Times New Roman"/>
          <w:b/>
          <w:color w:val="231F20"/>
          <w:w w:val="95"/>
          <w:sz w:val="19"/>
        </w:rPr>
        <w:t>pooled</w:t>
      </w:r>
      <w:r>
        <w:rPr>
          <w:rFonts w:ascii="Times New Roman" w:hAnsi="Times New Roman"/>
          <w:b/>
          <w:color w:val="231F20"/>
          <w:spacing w:val="43"/>
          <w:sz w:val="19"/>
        </w:rPr>
        <w:t> </w:t>
      </w:r>
      <w:r>
        <w:rPr>
          <w:rFonts w:ascii="Times New Roman" w:hAnsi="Times New Roman"/>
          <w:b/>
          <w:color w:val="231F20"/>
          <w:w w:val="95"/>
          <w:sz w:val="19"/>
        </w:rPr>
        <w:t>screening</w:t>
      </w:r>
      <w:r>
        <w:rPr>
          <w:rFonts w:ascii="Times New Roman" w:hAnsi="Times New Roman"/>
          <w:b/>
          <w:color w:val="231F20"/>
          <w:spacing w:val="43"/>
          <w:sz w:val="19"/>
        </w:rPr>
        <w:t> </w:t>
      </w:r>
      <w:r>
        <w:rPr>
          <w:rFonts w:ascii="Times New Roman" w:hAnsi="Times New Roman"/>
          <w:b/>
          <w:color w:val="231F20"/>
          <w:w w:val="95"/>
          <w:sz w:val="19"/>
        </w:rPr>
        <w:t>technologies</w:t>
      </w:r>
      <w:r>
        <w:rPr>
          <w:rFonts w:ascii="Times New Roman" w:hAnsi="Times New Roman"/>
          <w:b/>
          <w:color w:val="231F20"/>
          <w:spacing w:val="1"/>
          <w:w w:val="9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Although</w:t>
      </w:r>
      <w:r>
        <w:rPr>
          <w:rFonts w:ascii="Times New Roman" w:hAnsi="Times New Roman"/>
          <w:color w:val="231F20"/>
          <w:spacing w:val="20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both</w:t>
      </w:r>
      <w:r>
        <w:rPr>
          <w:rFonts w:ascii="Times New Roman" w:hAnsi="Times New Roman"/>
          <w:color w:val="231F20"/>
          <w:spacing w:val="2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shRNA</w:t>
      </w:r>
      <w:r>
        <w:rPr>
          <w:rFonts w:ascii="Times New Roman" w:hAnsi="Times New Roman"/>
          <w:color w:val="231F20"/>
          <w:spacing w:val="2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and</w:t>
      </w:r>
      <w:r>
        <w:rPr>
          <w:rFonts w:ascii="Times New Roman" w:hAnsi="Times New Roman"/>
          <w:color w:val="231F20"/>
          <w:spacing w:val="2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Cas9</w:t>
      </w:r>
      <w:r>
        <w:rPr>
          <w:rFonts w:ascii="Times New Roman" w:hAnsi="Times New Roman"/>
          <w:color w:val="231F20"/>
          <w:spacing w:val="20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are</w:t>
      </w:r>
      <w:r>
        <w:rPr>
          <w:rFonts w:ascii="Times New Roman" w:hAnsi="Times New Roman"/>
          <w:color w:val="231F20"/>
          <w:spacing w:val="2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easily</w:t>
      </w:r>
      <w:r>
        <w:rPr>
          <w:rFonts w:ascii="Times New Roman" w:hAnsi="Times New Roman"/>
          <w:color w:val="231F20"/>
          <w:spacing w:val="2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retargetable,</w:t>
      </w:r>
      <w:r>
        <w:rPr>
          <w:rFonts w:ascii="Times New Roman" w:hAnsi="Times New Roman"/>
          <w:color w:val="231F20"/>
          <w:spacing w:val="14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exten-</w:t>
      </w:r>
      <w:r>
        <w:rPr>
          <w:rFonts w:ascii="Times New Roman" w:hAnsi="Times New Roman"/>
          <w:color w:val="231F20"/>
          <w:spacing w:val="-44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sive</w:t>
      </w:r>
      <w:r>
        <w:rPr>
          <w:rFonts w:ascii="Times New Roman" w:hAnsi="Times New Roman"/>
          <w:color w:val="231F20"/>
          <w:spacing w:val="1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characterization</w:t>
      </w:r>
      <w:r>
        <w:rPr>
          <w:rFonts w:ascii="Times New Roman" w:hAnsi="Times New Roman"/>
          <w:color w:val="231F20"/>
          <w:spacing w:val="1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has</w:t>
      </w:r>
      <w:r>
        <w:rPr>
          <w:rFonts w:ascii="Times New Roman" w:hAnsi="Times New Roman"/>
          <w:color w:val="231F20"/>
          <w:spacing w:val="1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shown</w:t>
      </w:r>
      <w:r>
        <w:rPr>
          <w:rFonts w:ascii="Times New Roman" w:hAnsi="Times New Roman"/>
          <w:color w:val="231F20"/>
          <w:spacing w:val="1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that</w:t>
      </w:r>
      <w:r>
        <w:rPr>
          <w:rFonts w:ascii="Times New Roman" w:hAnsi="Times New Roman"/>
          <w:color w:val="231F20"/>
          <w:spacing w:val="16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Cas9</w:t>
      </w:r>
      <w:r>
        <w:rPr>
          <w:rFonts w:ascii="Times New Roman" w:hAnsi="Times New Roman"/>
          <w:color w:val="231F20"/>
          <w:spacing w:val="1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is</w:t>
      </w:r>
      <w:r>
        <w:rPr>
          <w:rFonts w:ascii="Times New Roman" w:hAnsi="Times New Roman"/>
          <w:color w:val="231F20"/>
          <w:spacing w:val="1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much</w:t>
      </w:r>
      <w:r>
        <w:rPr>
          <w:rFonts w:ascii="Times New Roman" w:hAnsi="Times New Roman"/>
          <w:color w:val="231F20"/>
          <w:spacing w:val="1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more</w:t>
      </w:r>
      <w:r>
        <w:rPr>
          <w:rFonts w:ascii="Times New Roman" w:hAnsi="Times New Roman"/>
          <w:color w:val="231F20"/>
          <w:spacing w:val="1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robust</w:t>
      </w:r>
      <w:r>
        <w:rPr>
          <w:rFonts w:ascii="Times New Roman" w:hAnsi="Times New Roman"/>
          <w:color w:val="231F20"/>
          <w:spacing w:val="-44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and</w:t>
      </w:r>
      <w:r>
        <w:rPr>
          <w:rFonts w:ascii="Times New Roman" w:hAnsi="Times New Roman"/>
          <w:color w:val="231F20"/>
          <w:spacing w:val="8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specific</w:t>
      </w:r>
      <w:r>
        <w:rPr>
          <w:rFonts w:ascii="Times New Roman" w:hAnsi="Times New Roman"/>
          <w:color w:val="231F20"/>
          <w:spacing w:val="8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than</w:t>
      </w:r>
      <w:r>
        <w:rPr>
          <w:rFonts w:ascii="Times New Roman" w:hAnsi="Times New Roman"/>
          <w:color w:val="231F20"/>
          <w:spacing w:val="9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shRNA</w:t>
      </w:r>
      <w:hyperlink w:history="true" w:anchor="_bookmark30">
        <w:r>
          <w:rPr>
            <w:rFonts w:ascii="Times New Roman" w:hAnsi="Times New Roman"/>
            <w:color w:val="231F20"/>
            <w:position w:val="5"/>
            <w:sz w:val="14"/>
          </w:rPr>
          <w:t>37,58–61</w:t>
        </w:r>
      </w:hyperlink>
      <w:r>
        <w:rPr>
          <w:rFonts w:ascii="Times New Roman" w:hAnsi="Times New Roman"/>
          <w:color w:val="231F20"/>
          <w:sz w:val="19"/>
        </w:rPr>
        <w:t>.</w:t>
      </w:r>
      <w:r>
        <w:rPr>
          <w:rFonts w:ascii="Times New Roman" w:hAnsi="Times New Roman"/>
          <w:color w:val="231F20"/>
          <w:spacing w:val="-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</w:t>
      </w:r>
      <w:r>
        <w:rPr>
          <w:rFonts w:ascii="Times New Roman" w:hAnsi="Times New Roman"/>
          <w:color w:val="231F20"/>
          <w:spacing w:val="8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comparison</w:t>
      </w:r>
      <w:r>
        <w:rPr>
          <w:rFonts w:ascii="Times New Roman" w:hAnsi="Times New Roman"/>
          <w:color w:val="231F20"/>
          <w:spacing w:val="9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of</w:t>
      </w:r>
      <w:r>
        <w:rPr>
          <w:rFonts w:ascii="Times New Roman" w:hAnsi="Times New Roman"/>
          <w:color w:val="231F20"/>
          <w:spacing w:val="13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GeCKO</w:t>
      </w:r>
      <w:r>
        <w:rPr>
          <w:rFonts w:ascii="Times New Roman" w:hAnsi="Times New Roman"/>
          <w:color w:val="231F20"/>
          <w:spacing w:val="9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with</w:t>
      </w:r>
      <w:r>
        <w:rPr>
          <w:rFonts w:ascii="Times New Roman" w:hAnsi="Times New Roman"/>
          <w:color w:val="231F20"/>
          <w:spacing w:val="-4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shRNA</w:t>
      </w:r>
      <w:r>
        <w:rPr>
          <w:rFonts w:ascii="Times New Roman" w:hAnsi="Times New Roman"/>
          <w:color w:val="231F20"/>
          <w:spacing w:val="24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screening</w:t>
      </w:r>
      <w:r>
        <w:rPr>
          <w:rFonts w:ascii="Times New Roman" w:hAnsi="Times New Roman"/>
          <w:color w:val="231F20"/>
          <w:spacing w:val="24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indicated</w:t>
      </w:r>
      <w:r>
        <w:rPr>
          <w:rFonts w:ascii="Times New Roman" w:hAnsi="Times New Roman"/>
          <w:color w:val="231F20"/>
          <w:spacing w:val="2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that,</w:t>
      </w:r>
      <w:r>
        <w:rPr>
          <w:rFonts w:ascii="Times New Roman" w:hAnsi="Times New Roman"/>
          <w:color w:val="231F20"/>
          <w:spacing w:val="18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for</w:t>
      </w:r>
      <w:r>
        <w:rPr>
          <w:rFonts w:ascii="Times New Roman" w:hAnsi="Times New Roman"/>
          <w:color w:val="231F20"/>
          <w:spacing w:val="24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guides</w:t>
      </w:r>
      <w:r>
        <w:rPr>
          <w:rFonts w:ascii="Times New Roman" w:hAnsi="Times New Roman"/>
          <w:color w:val="231F20"/>
          <w:spacing w:val="24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targeting</w:t>
      </w:r>
      <w:r>
        <w:rPr>
          <w:rFonts w:ascii="Times New Roman" w:hAnsi="Times New Roman"/>
          <w:color w:val="231F20"/>
          <w:spacing w:val="2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the</w:t>
      </w:r>
      <w:r>
        <w:rPr>
          <w:rFonts w:ascii="Times New Roman" w:hAnsi="Times New Roman"/>
          <w:color w:val="231F20"/>
          <w:spacing w:val="24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same</w:t>
      </w:r>
      <w:r>
        <w:rPr>
          <w:rFonts w:ascii="Times New Roman" w:hAnsi="Times New Roman"/>
          <w:color w:val="231F20"/>
          <w:spacing w:val="-44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gene,</w:t>
      </w:r>
      <w:r>
        <w:rPr>
          <w:rFonts w:ascii="Times New Roman" w:hAnsi="Times New Roman"/>
          <w:color w:val="231F20"/>
          <w:spacing w:val="-17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GeCKO</w:t>
      </w:r>
      <w:r>
        <w:rPr>
          <w:rFonts w:ascii="Times New Roman" w:hAnsi="Times New Roman"/>
          <w:color w:val="231F20"/>
          <w:spacing w:val="-11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results</w:t>
      </w:r>
      <w:r>
        <w:rPr>
          <w:rFonts w:ascii="Times New Roman" w:hAnsi="Times New Roman"/>
          <w:color w:val="231F20"/>
          <w:spacing w:val="-1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were</w:t>
      </w:r>
      <w:r>
        <w:rPr>
          <w:rFonts w:ascii="Times New Roman" w:hAnsi="Times New Roman"/>
          <w:color w:val="231F20"/>
          <w:spacing w:val="-1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more</w:t>
      </w:r>
      <w:r>
        <w:rPr>
          <w:rFonts w:ascii="Times New Roman" w:hAnsi="Times New Roman"/>
          <w:color w:val="231F20"/>
          <w:spacing w:val="-1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consistent</w:t>
      </w:r>
      <w:r>
        <w:rPr>
          <w:rFonts w:ascii="Times New Roman" w:hAnsi="Times New Roman"/>
          <w:color w:val="231F20"/>
          <w:spacing w:val="-1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and</w:t>
      </w:r>
      <w:r>
        <w:rPr>
          <w:rFonts w:ascii="Times New Roman" w:hAnsi="Times New Roman"/>
          <w:color w:val="231F20"/>
          <w:spacing w:val="-1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had</w:t>
      </w:r>
      <w:r>
        <w:rPr>
          <w:rFonts w:ascii="Times New Roman" w:hAnsi="Times New Roman"/>
          <w:color w:val="231F20"/>
          <w:spacing w:val="-1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higher</w:t>
      </w:r>
      <w:r>
        <w:rPr>
          <w:rFonts w:ascii="Times New Roman" w:hAnsi="Times New Roman"/>
          <w:color w:val="231F20"/>
          <w:spacing w:val="-1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valida-</w:t>
      </w:r>
      <w:r>
        <w:rPr>
          <w:rFonts w:ascii="Times New Roman" w:hAnsi="Times New Roman"/>
          <w:color w:val="231F20"/>
          <w:spacing w:val="-4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tion</w:t>
      </w:r>
      <w:r>
        <w:rPr>
          <w:rFonts w:ascii="Times New Roman" w:hAnsi="Times New Roman"/>
          <w:color w:val="231F20"/>
          <w:spacing w:val="6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rates</w:t>
      </w:r>
      <w:hyperlink w:history="true" w:anchor="_bookmark30">
        <w:r>
          <w:rPr>
            <w:rFonts w:ascii="Times New Roman" w:hAnsi="Times New Roman"/>
            <w:color w:val="231F20"/>
            <w:position w:val="5"/>
            <w:sz w:val="14"/>
          </w:rPr>
          <w:t>37</w:t>
        </w:r>
      </w:hyperlink>
      <w:r>
        <w:rPr>
          <w:rFonts w:ascii="Times New Roman" w:hAnsi="Times New Roman"/>
          <w:color w:val="231F20"/>
          <w:sz w:val="19"/>
        </w:rPr>
        <w:t>. For</w:t>
      </w:r>
      <w:r>
        <w:rPr>
          <w:rFonts w:ascii="Times New Roman" w:hAnsi="Times New Roman"/>
          <w:color w:val="231F20"/>
          <w:spacing w:val="7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LOF</w:t>
      </w:r>
      <w:r>
        <w:rPr>
          <w:rFonts w:ascii="Times New Roman" w:hAnsi="Times New Roman"/>
          <w:color w:val="231F20"/>
          <w:spacing w:val="7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screening</w:t>
      </w:r>
      <w:r>
        <w:rPr>
          <w:rFonts w:ascii="Times New Roman" w:hAnsi="Times New Roman"/>
          <w:color w:val="231F20"/>
          <w:spacing w:val="6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to</w:t>
      </w:r>
      <w:r>
        <w:rPr>
          <w:rFonts w:ascii="Times New Roman" w:hAnsi="Times New Roman"/>
          <w:color w:val="231F20"/>
          <w:spacing w:val="7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identify</w:t>
      </w:r>
      <w:r>
        <w:rPr>
          <w:rFonts w:ascii="Times New Roman" w:hAnsi="Times New Roman"/>
          <w:color w:val="231F20"/>
          <w:spacing w:val="6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essential</w:t>
      </w:r>
      <w:r>
        <w:rPr>
          <w:rFonts w:ascii="Times New Roman" w:hAnsi="Times New Roman"/>
          <w:color w:val="231F20"/>
          <w:spacing w:val="7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genes, Cas9</w:t>
      </w:r>
      <w:r>
        <w:rPr>
          <w:rFonts w:ascii="Times New Roman" w:hAnsi="Times New Roman"/>
          <w:color w:val="231F20"/>
          <w:spacing w:val="-44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knockout</w:t>
      </w:r>
      <w:r>
        <w:rPr>
          <w:rFonts w:ascii="Times New Roman" w:hAnsi="Times New Roman"/>
          <w:color w:val="231F20"/>
          <w:spacing w:val="2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screening</w:t>
      </w:r>
      <w:r>
        <w:rPr>
          <w:rFonts w:ascii="Times New Roman" w:hAnsi="Times New Roman"/>
          <w:color w:val="231F20"/>
          <w:spacing w:val="2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has</w:t>
      </w:r>
      <w:r>
        <w:rPr>
          <w:rFonts w:ascii="Times New Roman" w:hAnsi="Times New Roman"/>
          <w:color w:val="231F20"/>
          <w:spacing w:val="2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been</w:t>
      </w:r>
      <w:r>
        <w:rPr>
          <w:rFonts w:ascii="Times New Roman" w:hAnsi="Times New Roman"/>
          <w:color w:val="231F20"/>
          <w:spacing w:val="2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shown</w:t>
      </w:r>
      <w:r>
        <w:rPr>
          <w:rFonts w:ascii="Times New Roman" w:hAnsi="Times New Roman"/>
          <w:color w:val="231F20"/>
          <w:spacing w:val="2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to</w:t>
      </w:r>
      <w:r>
        <w:rPr>
          <w:rFonts w:ascii="Times New Roman" w:hAnsi="Times New Roman"/>
          <w:color w:val="231F20"/>
          <w:spacing w:val="2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be</w:t>
      </w:r>
      <w:r>
        <w:rPr>
          <w:rFonts w:ascii="Times New Roman" w:hAnsi="Times New Roman"/>
          <w:color w:val="231F20"/>
          <w:spacing w:val="2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more</w:t>
      </w:r>
      <w:r>
        <w:rPr>
          <w:rFonts w:ascii="Times New Roman" w:hAnsi="Times New Roman"/>
          <w:color w:val="231F20"/>
          <w:spacing w:val="2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consistent</w:t>
      </w:r>
      <w:r>
        <w:rPr>
          <w:rFonts w:ascii="Times New Roman" w:hAnsi="Times New Roman"/>
          <w:color w:val="231F20"/>
          <w:spacing w:val="2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and</w:t>
      </w:r>
      <w:r>
        <w:rPr>
          <w:rFonts w:ascii="Times New Roman" w:hAnsi="Times New Roman"/>
          <w:color w:val="231F20"/>
          <w:spacing w:val="-4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effective</w:t>
      </w:r>
      <w:r>
        <w:rPr>
          <w:rFonts w:ascii="Times New Roman" w:hAnsi="Times New Roman"/>
          <w:color w:val="231F20"/>
          <w:spacing w:val="27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than</w:t>
      </w:r>
      <w:r>
        <w:rPr>
          <w:rFonts w:ascii="Times New Roman" w:hAnsi="Times New Roman"/>
          <w:color w:val="231F20"/>
          <w:spacing w:val="27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shRNA</w:t>
      </w:r>
      <w:r>
        <w:rPr>
          <w:rFonts w:ascii="Times New Roman" w:hAnsi="Times New Roman"/>
          <w:color w:val="231F20"/>
          <w:spacing w:val="28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screening</w:t>
      </w:r>
      <w:hyperlink w:history="true" w:anchor="_bookmark52">
        <w:r>
          <w:rPr>
            <w:rFonts w:ascii="Times New Roman" w:hAnsi="Times New Roman"/>
            <w:color w:val="231F20"/>
            <w:w w:val="95"/>
            <w:position w:val="5"/>
            <w:sz w:val="14"/>
          </w:rPr>
          <w:t>61</w:t>
        </w:r>
      </w:hyperlink>
      <w:r>
        <w:rPr>
          <w:rFonts w:ascii="Times New Roman" w:hAnsi="Times New Roman"/>
          <w:color w:val="231F20"/>
          <w:w w:val="95"/>
          <w:sz w:val="19"/>
        </w:rPr>
        <w:t>.</w:t>
      </w:r>
      <w:r>
        <w:rPr>
          <w:rFonts w:ascii="Times New Roman" w:hAnsi="Times New Roman"/>
          <w:color w:val="231F20"/>
          <w:spacing w:val="16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Cas9</w:t>
      </w:r>
      <w:r>
        <w:rPr>
          <w:rFonts w:ascii="Times New Roman" w:hAnsi="Times New Roman"/>
          <w:color w:val="231F20"/>
          <w:spacing w:val="27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knockout</w:t>
      </w:r>
      <w:r>
        <w:rPr>
          <w:rFonts w:ascii="Times New Roman" w:hAnsi="Times New Roman"/>
          <w:color w:val="231F20"/>
          <w:spacing w:val="28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screening</w:t>
      </w:r>
      <w:r>
        <w:rPr>
          <w:rFonts w:ascii="Times New Roman" w:hAnsi="Times New Roman"/>
          <w:color w:val="231F20"/>
          <w:spacing w:val="27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con-</w:t>
      </w:r>
      <w:r>
        <w:rPr>
          <w:rFonts w:ascii="Times New Roman" w:hAnsi="Times New Roman"/>
          <w:color w:val="231F20"/>
          <w:spacing w:val="1"/>
          <w:w w:val="9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sistently identified more lethal genes than did shRNA, indicating</w:t>
      </w:r>
      <w:r>
        <w:rPr>
          <w:rFonts w:ascii="Times New Roman" w:hAnsi="Times New Roman"/>
          <w:color w:val="231F20"/>
          <w:spacing w:val="-4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</w:t>
      </w:r>
      <w:r>
        <w:rPr>
          <w:rFonts w:ascii="Times New Roman" w:hAnsi="Times New Roman"/>
          <w:color w:val="231F20"/>
          <w:spacing w:val="1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lower</w:t>
      </w:r>
      <w:r>
        <w:rPr>
          <w:rFonts w:ascii="Times New Roman" w:hAnsi="Times New Roman"/>
          <w:color w:val="231F20"/>
          <w:spacing w:val="1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false-negative</w:t>
      </w:r>
      <w:r>
        <w:rPr>
          <w:rFonts w:ascii="Times New Roman" w:hAnsi="Times New Roman"/>
          <w:color w:val="231F20"/>
          <w:spacing w:val="1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rate</w:t>
      </w:r>
      <w:r>
        <w:rPr>
          <w:rFonts w:ascii="Times New Roman" w:hAnsi="Times New Roman"/>
          <w:color w:val="231F20"/>
          <w:spacing w:val="1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and</w:t>
      </w:r>
      <w:r>
        <w:rPr>
          <w:rFonts w:ascii="Times New Roman" w:hAnsi="Times New Roman"/>
          <w:color w:val="231F20"/>
          <w:spacing w:val="1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suggesting</w:t>
      </w:r>
      <w:r>
        <w:rPr>
          <w:rFonts w:ascii="Times New Roman" w:hAnsi="Times New Roman"/>
          <w:color w:val="231F20"/>
          <w:spacing w:val="1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that</w:t>
      </w:r>
      <w:r>
        <w:rPr>
          <w:rFonts w:ascii="Times New Roman" w:hAnsi="Times New Roman"/>
          <w:color w:val="231F20"/>
          <w:spacing w:val="1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identification</w:t>
      </w:r>
      <w:r>
        <w:rPr>
          <w:rFonts w:ascii="Times New Roman" w:hAnsi="Times New Roman"/>
          <w:color w:val="231F20"/>
          <w:spacing w:val="1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of</w:t>
      </w:r>
      <w:r>
        <w:rPr>
          <w:rFonts w:ascii="Times New Roman" w:hAnsi="Times New Roman"/>
          <w:color w:val="231F20"/>
          <w:spacing w:val="-44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cellular</w:t>
      </w:r>
      <w:r>
        <w:rPr>
          <w:rFonts w:ascii="Times New Roman" w:hAnsi="Times New Roman"/>
          <w:color w:val="231F20"/>
          <w:spacing w:val="7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dependencies</w:t>
      </w:r>
      <w:r>
        <w:rPr>
          <w:rFonts w:ascii="Times New Roman" w:hAnsi="Times New Roman"/>
          <w:color w:val="231F20"/>
          <w:spacing w:val="8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may</w:t>
      </w:r>
      <w:r>
        <w:rPr>
          <w:rFonts w:ascii="Times New Roman" w:hAnsi="Times New Roman"/>
          <w:color w:val="231F20"/>
          <w:spacing w:val="8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require</w:t>
      </w:r>
      <w:r>
        <w:rPr>
          <w:rFonts w:ascii="Times New Roman" w:hAnsi="Times New Roman"/>
          <w:color w:val="231F20"/>
          <w:spacing w:val="8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complete</w:t>
      </w:r>
      <w:r>
        <w:rPr>
          <w:rFonts w:ascii="Times New Roman" w:hAnsi="Times New Roman"/>
          <w:color w:val="231F20"/>
          <w:spacing w:val="8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gene</w:t>
      </w:r>
      <w:r>
        <w:rPr>
          <w:rFonts w:ascii="Times New Roman" w:hAnsi="Times New Roman"/>
          <w:color w:val="231F20"/>
          <w:spacing w:val="8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inactivation</w:t>
      </w:r>
      <w:hyperlink w:history="true" w:anchor="_bookmark53">
        <w:r>
          <w:rPr>
            <w:rFonts w:ascii="Times New Roman" w:hAnsi="Times New Roman"/>
            <w:color w:val="231F20"/>
            <w:position w:val="5"/>
            <w:sz w:val="14"/>
          </w:rPr>
          <w:t>62</w:t>
        </w:r>
      </w:hyperlink>
      <w:r>
        <w:rPr>
          <w:rFonts w:ascii="Times New Roman" w:hAnsi="Times New Roman"/>
          <w:color w:val="231F20"/>
          <w:sz w:val="19"/>
        </w:rPr>
        <w:t>.</w:t>
      </w:r>
    </w:p>
    <w:p>
      <w:pPr>
        <w:spacing w:line="249" w:lineRule="auto" w:before="0"/>
        <w:ind w:left="110" w:right="38" w:firstLine="170"/>
        <w:jc w:val="both"/>
        <w:rPr>
          <w:rFonts w:ascii="Times New Roman" w:hAnsi="Times New Roman"/>
          <w:sz w:val="19"/>
        </w:rPr>
      </w:pPr>
      <w:r>
        <w:rPr>
          <w:rFonts w:ascii="Times New Roman" w:hAnsi="Times New Roman"/>
          <w:color w:val="231F20"/>
          <w:sz w:val="19"/>
        </w:rPr>
        <w:t>At the same time, however, in amplified regions of cancer cell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genomes, DSBs generated by the Cas9 nuclease can produce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gene-independent DNA damage phenotypes and false-positive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w w:val="110"/>
          <w:sz w:val="19"/>
        </w:rPr>
        <w:t>r</w:t>
      </w:r>
      <w:r>
        <w:rPr>
          <w:rFonts w:ascii="Times New Roman" w:hAnsi="Times New Roman"/>
          <w:color w:val="231F20"/>
          <w:spacing w:val="3"/>
          <w:w w:val="94"/>
          <w:sz w:val="19"/>
        </w:rPr>
        <w:t>e</w:t>
      </w:r>
      <w:r>
        <w:rPr>
          <w:rFonts w:ascii="Times New Roman" w:hAnsi="Times New Roman"/>
          <w:color w:val="231F20"/>
          <w:spacing w:val="2"/>
          <w:w w:val="91"/>
          <w:sz w:val="19"/>
        </w:rPr>
        <w:t>s</w:t>
      </w:r>
      <w:r>
        <w:rPr>
          <w:rFonts w:ascii="Times New Roman" w:hAnsi="Times New Roman"/>
          <w:color w:val="231F20"/>
          <w:spacing w:val="3"/>
          <w:w w:val="108"/>
          <w:sz w:val="19"/>
        </w:rPr>
        <w:t>u</w:t>
      </w:r>
      <w:r>
        <w:rPr>
          <w:rFonts w:ascii="Times New Roman" w:hAnsi="Times New Roman"/>
          <w:color w:val="231F20"/>
          <w:spacing w:val="3"/>
          <w:w w:val="90"/>
          <w:sz w:val="19"/>
        </w:rPr>
        <w:t>l</w:t>
      </w:r>
      <w:r>
        <w:rPr>
          <w:rFonts w:ascii="Times New Roman" w:hAnsi="Times New Roman"/>
          <w:color w:val="231F20"/>
          <w:spacing w:val="3"/>
          <w:w w:val="111"/>
          <w:sz w:val="19"/>
        </w:rPr>
        <w:t>t</w:t>
      </w:r>
      <w:r>
        <w:rPr>
          <w:rFonts w:ascii="Times New Roman" w:hAnsi="Times New Roman"/>
          <w:color w:val="231F20"/>
          <w:spacing w:val="3"/>
          <w:w w:val="91"/>
          <w:sz w:val="19"/>
        </w:rPr>
        <w:t>s</w:t>
      </w:r>
      <w:hyperlink w:history="true" w:anchor="_bookmark38">
        <w:r>
          <w:rPr>
            <w:rFonts w:ascii="Times New Roman" w:hAnsi="Times New Roman"/>
            <w:color w:val="231F20"/>
            <w:spacing w:val="2"/>
            <w:w w:val="97"/>
            <w:position w:val="5"/>
            <w:sz w:val="14"/>
          </w:rPr>
          <w:t>45,62,63</w:t>
        </w:r>
      </w:hyperlink>
      <w:r>
        <w:rPr>
          <w:rFonts w:ascii="Times New Roman" w:hAnsi="Times New Roman"/>
          <w:color w:val="231F20"/>
          <w:w w:val="96"/>
          <w:sz w:val="19"/>
        </w:rPr>
        <w:t>.</w:t>
      </w:r>
      <w:r>
        <w:rPr>
          <w:rFonts w:ascii="Times New Roman" w:hAnsi="Times New Roman"/>
          <w:color w:val="231F20"/>
          <w:spacing w:val="23"/>
          <w:sz w:val="19"/>
        </w:rPr>
        <w:t> </w:t>
      </w:r>
      <w:r>
        <w:rPr>
          <w:rFonts w:ascii="Times New Roman" w:hAnsi="Times New Roman"/>
          <w:color w:val="231F20"/>
          <w:spacing w:val="2"/>
          <w:w w:val="98"/>
          <w:sz w:val="19"/>
        </w:rPr>
        <w:t>C</w:t>
      </w:r>
      <w:r>
        <w:rPr>
          <w:rFonts w:ascii="Times New Roman" w:hAnsi="Times New Roman"/>
          <w:color w:val="231F20"/>
          <w:spacing w:val="3"/>
          <w:w w:val="98"/>
          <w:sz w:val="19"/>
        </w:rPr>
        <w:t>a</w:t>
      </w:r>
      <w:r>
        <w:rPr>
          <w:rFonts w:ascii="Times New Roman" w:hAnsi="Times New Roman"/>
          <w:color w:val="231F20"/>
          <w:spacing w:val="3"/>
          <w:w w:val="91"/>
          <w:sz w:val="19"/>
        </w:rPr>
        <w:t>s</w:t>
      </w:r>
      <w:r>
        <w:rPr>
          <w:rFonts w:ascii="Times New Roman" w:hAnsi="Times New Roman"/>
          <w:color w:val="231F20"/>
          <w:w w:val="96"/>
          <w:sz w:val="19"/>
        </w:rPr>
        <w:t>9</w:t>
      </w:r>
      <w:r>
        <w:rPr>
          <w:rFonts w:ascii="Times New Roman" w:hAnsi="Times New Roman"/>
          <w:color w:val="231F20"/>
          <w:sz w:val="19"/>
        </w:rPr>
        <w:t> </w:t>
      </w:r>
      <w:r>
        <w:rPr>
          <w:rFonts w:ascii="Times New Roman" w:hAnsi="Times New Roman"/>
          <w:color w:val="231F20"/>
          <w:spacing w:val="-19"/>
          <w:sz w:val="19"/>
        </w:rPr>
        <w:t> </w:t>
      </w:r>
      <w:r>
        <w:rPr>
          <w:rFonts w:ascii="Times New Roman" w:hAnsi="Times New Roman"/>
          <w:color w:val="231F20"/>
          <w:spacing w:val="3"/>
          <w:w w:val="98"/>
          <w:sz w:val="19"/>
        </w:rPr>
        <w:t>k</w:t>
      </w:r>
      <w:r>
        <w:rPr>
          <w:rFonts w:ascii="Times New Roman" w:hAnsi="Times New Roman"/>
          <w:color w:val="231F20"/>
          <w:spacing w:val="3"/>
          <w:w w:val="109"/>
          <w:sz w:val="19"/>
        </w:rPr>
        <w:t>n</w:t>
      </w:r>
      <w:r>
        <w:rPr>
          <w:rFonts w:ascii="Times New Roman" w:hAnsi="Times New Roman"/>
          <w:color w:val="231F20"/>
          <w:spacing w:val="3"/>
          <w:w w:val="103"/>
          <w:sz w:val="19"/>
        </w:rPr>
        <w:t>o</w:t>
      </w:r>
      <w:r>
        <w:rPr>
          <w:rFonts w:ascii="Times New Roman" w:hAnsi="Times New Roman"/>
          <w:color w:val="231F20"/>
          <w:spacing w:val="2"/>
          <w:w w:val="93"/>
          <w:sz w:val="19"/>
        </w:rPr>
        <w:t>c</w:t>
      </w:r>
      <w:r>
        <w:rPr>
          <w:rFonts w:ascii="Times New Roman" w:hAnsi="Times New Roman"/>
          <w:color w:val="231F20"/>
          <w:spacing w:val="-1"/>
          <w:w w:val="98"/>
          <w:sz w:val="19"/>
        </w:rPr>
        <w:t>k</w:t>
      </w:r>
      <w:r>
        <w:rPr>
          <w:rFonts w:ascii="Times New Roman" w:hAnsi="Times New Roman"/>
          <w:color w:val="231F20"/>
          <w:spacing w:val="3"/>
          <w:w w:val="103"/>
          <w:sz w:val="19"/>
        </w:rPr>
        <w:t>o</w:t>
      </w:r>
      <w:r>
        <w:rPr>
          <w:rFonts w:ascii="Times New Roman" w:hAnsi="Times New Roman"/>
          <w:color w:val="231F20"/>
          <w:spacing w:val="2"/>
          <w:w w:val="108"/>
          <w:sz w:val="19"/>
        </w:rPr>
        <w:t>u</w:t>
      </w:r>
      <w:r>
        <w:rPr>
          <w:rFonts w:ascii="Times New Roman" w:hAnsi="Times New Roman"/>
          <w:color w:val="231F20"/>
          <w:w w:val="111"/>
          <w:sz w:val="19"/>
        </w:rPr>
        <w:t>t</w:t>
      </w:r>
      <w:r>
        <w:rPr>
          <w:rFonts w:ascii="Times New Roman" w:hAnsi="Times New Roman"/>
          <w:color w:val="231F20"/>
          <w:sz w:val="19"/>
        </w:rPr>
        <w:t> </w:t>
      </w:r>
      <w:r>
        <w:rPr>
          <w:rFonts w:ascii="Times New Roman" w:hAnsi="Times New Roman"/>
          <w:color w:val="231F20"/>
          <w:spacing w:val="-19"/>
          <w:sz w:val="19"/>
        </w:rPr>
        <w:t> </w:t>
      </w:r>
      <w:r>
        <w:rPr>
          <w:rFonts w:ascii="Times New Roman" w:hAnsi="Times New Roman"/>
          <w:color w:val="231F20"/>
          <w:spacing w:val="3"/>
          <w:w w:val="91"/>
          <w:sz w:val="19"/>
        </w:rPr>
        <w:t>s</w:t>
      </w:r>
      <w:r>
        <w:rPr>
          <w:rFonts w:ascii="Times New Roman" w:hAnsi="Times New Roman"/>
          <w:color w:val="231F20"/>
          <w:spacing w:val="3"/>
          <w:w w:val="93"/>
          <w:sz w:val="19"/>
        </w:rPr>
        <w:t>c</w:t>
      </w:r>
      <w:r>
        <w:rPr>
          <w:rFonts w:ascii="Times New Roman" w:hAnsi="Times New Roman"/>
          <w:color w:val="231F20"/>
          <w:w w:val="110"/>
          <w:sz w:val="19"/>
        </w:rPr>
        <w:t>r</w:t>
      </w:r>
      <w:r>
        <w:rPr>
          <w:rFonts w:ascii="Times New Roman" w:hAnsi="Times New Roman"/>
          <w:color w:val="231F20"/>
          <w:spacing w:val="3"/>
          <w:w w:val="94"/>
          <w:sz w:val="19"/>
        </w:rPr>
        <w:t>e</w:t>
      </w:r>
      <w:r>
        <w:rPr>
          <w:rFonts w:ascii="Times New Roman" w:hAnsi="Times New Roman"/>
          <w:color w:val="231F20"/>
          <w:spacing w:val="2"/>
          <w:w w:val="94"/>
          <w:sz w:val="19"/>
        </w:rPr>
        <w:t>e</w:t>
      </w:r>
      <w:r>
        <w:rPr>
          <w:rFonts w:ascii="Times New Roman" w:hAnsi="Times New Roman"/>
          <w:color w:val="231F20"/>
          <w:spacing w:val="3"/>
          <w:w w:val="109"/>
          <w:sz w:val="19"/>
        </w:rPr>
        <w:t>n</w:t>
      </w:r>
      <w:r>
        <w:rPr>
          <w:rFonts w:ascii="Times New Roman" w:hAnsi="Times New Roman"/>
          <w:color w:val="231F20"/>
          <w:w w:val="91"/>
          <w:sz w:val="19"/>
        </w:rPr>
        <w:t>s</w:t>
      </w:r>
      <w:r>
        <w:rPr>
          <w:rFonts w:ascii="Times New Roman" w:hAnsi="Times New Roman"/>
          <w:color w:val="231F20"/>
          <w:sz w:val="19"/>
        </w:rPr>
        <w:t> </w:t>
      </w:r>
      <w:r>
        <w:rPr>
          <w:rFonts w:ascii="Times New Roman" w:hAnsi="Times New Roman"/>
          <w:color w:val="231F20"/>
          <w:spacing w:val="-19"/>
          <w:sz w:val="19"/>
        </w:rPr>
        <w:t> </w:t>
      </w:r>
      <w:r>
        <w:rPr>
          <w:rFonts w:ascii="Times New Roman" w:hAnsi="Times New Roman"/>
          <w:color w:val="231F20"/>
          <w:spacing w:val="3"/>
          <w:w w:val="111"/>
          <w:sz w:val="19"/>
        </w:rPr>
        <w:t>t</w:t>
      </w:r>
      <w:r>
        <w:rPr>
          <w:rFonts w:ascii="Times New Roman" w:hAnsi="Times New Roman"/>
          <w:color w:val="231F20"/>
          <w:spacing w:val="3"/>
          <w:w w:val="106"/>
          <w:sz w:val="19"/>
        </w:rPr>
        <w:t>h</w:t>
      </w:r>
      <w:r>
        <w:rPr>
          <w:rFonts w:ascii="Times New Roman" w:hAnsi="Times New Roman"/>
          <w:color w:val="231F20"/>
          <w:spacing w:val="3"/>
          <w:w w:val="98"/>
          <w:sz w:val="19"/>
        </w:rPr>
        <w:t>a</w:t>
      </w:r>
      <w:r>
        <w:rPr>
          <w:rFonts w:ascii="Times New Roman" w:hAnsi="Times New Roman"/>
          <w:color w:val="231F20"/>
          <w:w w:val="111"/>
          <w:sz w:val="19"/>
        </w:rPr>
        <w:t>t</w:t>
      </w:r>
      <w:r>
        <w:rPr>
          <w:rFonts w:ascii="Times New Roman" w:hAnsi="Times New Roman"/>
          <w:color w:val="231F20"/>
          <w:sz w:val="19"/>
        </w:rPr>
        <w:t> </w:t>
      </w:r>
      <w:r>
        <w:rPr>
          <w:rFonts w:ascii="Times New Roman" w:hAnsi="Times New Roman"/>
          <w:color w:val="231F20"/>
          <w:spacing w:val="-19"/>
          <w:sz w:val="19"/>
        </w:rPr>
        <w:t> </w:t>
      </w:r>
      <w:r>
        <w:rPr>
          <w:rFonts w:ascii="Times New Roman" w:hAnsi="Times New Roman"/>
          <w:color w:val="231F20"/>
          <w:spacing w:val="3"/>
          <w:w w:val="111"/>
          <w:sz w:val="19"/>
        </w:rPr>
        <w:t>t</w:t>
      </w:r>
      <w:r>
        <w:rPr>
          <w:rFonts w:ascii="Times New Roman" w:hAnsi="Times New Roman"/>
          <w:color w:val="231F20"/>
          <w:spacing w:val="3"/>
          <w:w w:val="98"/>
          <w:sz w:val="19"/>
        </w:rPr>
        <w:t>a</w:t>
      </w:r>
      <w:r>
        <w:rPr>
          <w:rFonts w:ascii="Times New Roman" w:hAnsi="Times New Roman"/>
          <w:color w:val="231F20"/>
          <w:spacing w:val="3"/>
          <w:w w:val="110"/>
          <w:sz w:val="19"/>
        </w:rPr>
        <w:t>r</w:t>
      </w:r>
      <w:r>
        <w:rPr>
          <w:rFonts w:ascii="Times New Roman" w:hAnsi="Times New Roman"/>
          <w:color w:val="231F20"/>
          <w:spacing w:val="2"/>
          <w:w w:val="91"/>
          <w:sz w:val="19"/>
        </w:rPr>
        <w:t>g</w:t>
      </w:r>
      <w:r>
        <w:rPr>
          <w:rFonts w:ascii="Times New Roman" w:hAnsi="Times New Roman"/>
          <w:color w:val="231F20"/>
          <w:spacing w:val="3"/>
          <w:w w:val="94"/>
          <w:sz w:val="19"/>
        </w:rPr>
        <w:t>e</w:t>
      </w:r>
      <w:r>
        <w:rPr>
          <w:rFonts w:ascii="Times New Roman" w:hAnsi="Times New Roman"/>
          <w:color w:val="231F20"/>
          <w:w w:val="111"/>
          <w:sz w:val="19"/>
        </w:rPr>
        <w:t>t</w:t>
      </w:r>
      <w:r>
        <w:rPr>
          <w:rFonts w:ascii="Times New Roman" w:hAnsi="Times New Roman"/>
          <w:color w:val="231F20"/>
          <w:sz w:val="19"/>
        </w:rPr>
        <w:t> </w:t>
      </w:r>
      <w:r>
        <w:rPr>
          <w:rFonts w:ascii="Times New Roman" w:hAnsi="Times New Roman"/>
          <w:color w:val="231F20"/>
          <w:spacing w:val="-19"/>
          <w:sz w:val="19"/>
        </w:rPr>
        <w:t> </w:t>
      </w:r>
      <w:r>
        <w:rPr>
          <w:rFonts w:ascii="Times New Roman" w:hAnsi="Times New Roman"/>
          <w:color w:val="231F20"/>
          <w:spacing w:val="3"/>
          <w:w w:val="111"/>
          <w:sz w:val="19"/>
        </w:rPr>
        <w:t>t</w:t>
      </w:r>
      <w:r>
        <w:rPr>
          <w:rFonts w:ascii="Times New Roman" w:hAnsi="Times New Roman"/>
          <w:color w:val="231F20"/>
          <w:spacing w:val="3"/>
          <w:w w:val="106"/>
          <w:sz w:val="19"/>
        </w:rPr>
        <w:t>h</w:t>
      </w:r>
      <w:r>
        <w:rPr>
          <w:rFonts w:ascii="Times New Roman" w:hAnsi="Times New Roman"/>
          <w:color w:val="231F20"/>
          <w:w w:val="94"/>
          <w:sz w:val="19"/>
        </w:rPr>
        <w:t>e</w:t>
      </w:r>
      <w:r>
        <w:rPr>
          <w:rFonts w:ascii="Times New Roman" w:hAnsi="Times New Roman"/>
          <w:color w:val="231F20"/>
          <w:sz w:val="19"/>
        </w:rPr>
        <w:t> </w:t>
      </w:r>
      <w:r>
        <w:rPr>
          <w:rFonts w:ascii="Times New Roman" w:hAnsi="Times New Roman"/>
          <w:color w:val="231F20"/>
          <w:spacing w:val="-19"/>
          <w:sz w:val="19"/>
        </w:rPr>
        <w:t> </w:t>
      </w:r>
      <w:r>
        <w:rPr>
          <w:rFonts w:ascii="Times New Roman" w:hAnsi="Times New Roman"/>
          <w:color w:val="231F20"/>
          <w:spacing w:val="4"/>
          <w:w w:val="96"/>
          <w:sz w:val="19"/>
        </w:rPr>
        <w:t>5</w:t>
      </w:r>
      <w:r>
        <w:rPr>
          <w:rFonts w:ascii="Symbol" w:hAnsi="Symbol"/>
          <w:color w:val="231F20"/>
          <w:w w:val="41"/>
          <w:sz w:val="19"/>
        </w:rPr>
        <w:t></w:t>
      </w:r>
      <w:r>
        <w:rPr>
          <w:rFonts w:ascii="Times New Roman" w:hAnsi="Times New Roman"/>
          <w:color w:val="231F20"/>
          <w:sz w:val="19"/>
        </w:rPr>
        <w:t> </w:t>
      </w:r>
      <w:r>
        <w:rPr>
          <w:rFonts w:ascii="Times New Roman" w:hAnsi="Times New Roman"/>
          <w:color w:val="231F20"/>
          <w:spacing w:val="-19"/>
          <w:sz w:val="19"/>
        </w:rPr>
        <w:t> </w:t>
      </w:r>
      <w:r>
        <w:rPr>
          <w:rFonts w:ascii="Times New Roman" w:hAnsi="Times New Roman"/>
          <w:color w:val="231F20"/>
          <w:spacing w:val="-3"/>
          <w:w w:val="94"/>
          <w:sz w:val="19"/>
        </w:rPr>
        <w:t>e</w:t>
      </w:r>
      <w:r>
        <w:rPr>
          <w:rFonts w:ascii="Times New Roman" w:hAnsi="Times New Roman"/>
          <w:color w:val="231F20"/>
          <w:spacing w:val="-6"/>
          <w:w w:val="93"/>
          <w:sz w:val="19"/>
        </w:rPr>
        <w:t>x</w:t>
      </w:r>
      <w:r>
        <w:rPr>
          <w:rFonts w:ascii="Times New Roman" w:hAnsi="Times New Roman"/>
          <w:color w:val="231F20"/>
          <w:spacing w:val="-2"/>
          <w:w w:val="103"/>
          <w:sz w:val="19"/>
        </w:rPr>
        <w:t>o</w:t>
      </w:r>
      <w:r>
        <w:rPr>
          <w:rFonts w:ascii="Times New Roman" w:hAnsi="Times New Roman"/>
          <w:color w:val="231F20"/>
          <w:spacing w:val="-1"/>
          <w:w w:val="109"/>
          <w:sz w:val="19"/>
        </w:rPr>
        <w:t>n</w:t>
      </w:r>
      <w:r>
        <w:rPr>
          <w:rFonts w:ascii="Times New Roman" w:hAnsi="Times New Roman"/>
          <w:color w:val="231F20"/>
          <w:spacing w:val="-4"/>
          <w:w w:val="91"/>
          <w:sz w:val="19"/>
        </w:rPr>
        <w:t>s</w:t>
      </w:r>
      <w:r>
        <w:rPr>
          <w:rFonts w:ascii="Times New Roman" w:hAnsi="Times New Roman"/>
          <w:color w:val="231F20"/>
          <w:w w:val="9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of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candidate genes may produce in-frame variants that retain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functionality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and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obscure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genetic</w:t>
      </w:r>
      <w:r>
        <w:rPr>
          <w:rFonts w:ascii="Times New Roman" w:hAnsi="Times New Roman"/>
          <w:color w:val="231F20"/>
          <w:spacing w:val="47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dependencies,</w:t>
      </w:r>
      <w:r>
        <w:rPr>
          <w:rFonts w:ascii="Times New Roman" w:hAnsi="Times New Roman"/>
          <w:color w:val="231F20"/>
          <w:spacing w:val="48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</w:t>
      </w:r>
      <w:r>
        <w:rPr>
          <w:rFonts w:ascii="Times New Roman" w:hAnsi="Times New Roman"/>
          <w:color w:val="231F20"/>
          <w:spacing w:val="47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limitation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that may be overcome by targeting functional protein domains</w:t>
      </w:r>
      <w:hyperlink w:history="true" w:anchor="_bookmark36">
        <w:r>
          <w:rPr>
            <w:rFonts w:ascii="Times New Roman" w:hAnsi="Times New Roman"/>
            <w:color w:val="231F20"/>
            <w:position w:val="5"/>
            <w:sz w:val="14"/>
          </w:rPr>
          <w:t>43</w:t>
        </w:r>
      </w:hyperlink>
      <w:r>
        <w:rPr>
          <w:rFonts w:ascii="Times New Roman" w:hAnsi="Times New Roman"/>
          <w:color w:val="231F20"/>
          <w:sz w:val="19"/>
        </w:rPr>
        <w:t>.</w:t>
      </w:r>
      <w:r>
        <w:rPr>
          <w:rFonts w:ascii="Times New Roman" w:hAnsi="Times New Roman"/>
          <w:color w:val="231F20"/>
          <w:spacing w:val="-4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Furthermore,</w:t>
      </w:r>
      <w:r>
        <w:rPr>
          <w:rFonts w:ascii="Times New Roman" w:hAnsi="Times New Roman"/>
          <w:color w:val="231F20"/>
          <w:spacing w:val="3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there</w:t>
      </w:r>
      <w:r>
        <w:rPr>
          <w:rFonts w:ascii="Times New Roman" w:hAnsi="Times New Roman"/>
          <w:color w:val="231F20"/>
          <w:spacing w:val="39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is</w:t>
      </w:r>
      <w:r>
        <w:rPr>
          <w:rFonts w:ascii="Times New Roman" w:hAnsi="Times New Roman"/>
          <w:color w:val="231F20"/>
          <w:spacing w:val="39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evidence</w:t>
      </w:r>
      <w:r>
        <w:rPr>
          <w:rFonts w:ascii="Times New Roman" w:hAnsi="Times New Roman"/>
          <w:color w:val="231F20"/>
          <w:spacing w:val="39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that</w:t>
      </w:r>
      <w:r>
        <w:rPr>
          <w:rFonts w:ascii="Times New Roman" w:hAnsi="Times New Roman"/>
          <w:color w:val="231F20"/>
          <w:spacing w:val="39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Cas9</w:t>
      </w:r>
      <w:r>
        <w:rPr>
          <w:rFonts w:ascii="Times New Roman" w:hAnsi="Times New Roman"/>
          <w:color w:val="231F20"/>
          <w:spacing w:val="38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and</w:t>
      </w:r>
      <w:r>
        <w:rPr>
          <w:rFonts w:ascii="Times New Roman" w:hAnsi="Times New Roman"/>
          <w:color w:val="231F20"/>
          <w:spacing w:val="39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shRNA</w:t>
      </w:r>
      <w:r>
        <w:rPr>
          <w:rFonts w:ascii="Times New Roman" w:hAnsi="Times New Roman"/>
          <w:color w:val="231F20"/>
          <w:spacing w:val="39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screens</w:t>
      </w:r>
    </w:p>
    <w:p>
      <w:pPr>
        <w:spacing w:line="240" w:lineRule="auto" w:before="0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spacing w:before="0"/>
        <w:ind w:left="1437" w:right="0" w:firstLine="0"/>
        <w:jc w:val="left"/>
        <w:rPr>
          <w:rFonts w:ascii="Helvetica"/>
          <w:sz w:val="12"/>
        </w:rPr>
      </w:pPr>
      <w:r>
        <w:rPr>
          <w:rFonts w:ascii="Helvetica"/>
          <w:sz w:val="12"/>
        </w:rPr>
        <w:t>lentiSAM</w:t>
      </w:r>
      <w:r>
        <w:rPr>
          <w:rFonts w:ascii="Helvetica"/>
          <w:spacing w:val="-1"/>
          <w:sz w:val="12"/>
        </w:rPr>
        <w:t> </w:t>
      </w:r>
      <w:r>
        <w:rPr>
          <w:rFonts w:ascii="Helvetica"/>
          <w:sz w:val="12"/>
        </w:rPr>
        <w:t>v2</w:t>
      </w:r>
    </w:p>
    <w:p>
      <w:pPr>
        <w:pStyle w:val="BodyText"/>
        <w:spacing w:before="11"/>
        <w:rPr>
          <w:rFonts w:ascii="Helvetica"/>
          <w:sz w:val="18"/>
        </w:rPr>
      </w:pPr>
    </w:p>
    <w:p>
      <w:pPr>
        <w:tabs>
          <w:tab w:pos="1761" w:val="left" w:leader="none"/>
        </w:tabs>
        <w:spacing w:line="240" w:lineRule="auto"/>
        <w:ind w:left="-241" w:right="0" w:firstLine="0"/>
        <w:rPr>
          <w:rFonts w:ascii="Helvetica"/>
          <w:sz w:val="20"/>
        </w:rPr>
      </w:pPr>
      <w:r>
        <w:rPr>
          <w:rFonts w:ascii="Helvetica"/>
          <w:position w:val="3"/>
          <w:sz w:val="20"/>
        </w:rPr>
        <w:pict>
          <v:group style="width:11.95pt;height:11.95pt;mso-position-horizontal-relative:char;mso-position-vertical-relative:line" id="docshapegroup219" coordorigin="0,0" coordsize="239,239">
            <v:line style="position:absolute" from="5,5" to="192,192" stroked="true" strokeweight=".5pt" strokecolor="#000000">
              <v:stroke dashstyle="solid"/>
            </v:line>
            <v:shape style="position:absolute;left:149;top:149;width:90;height:90" id="docshape220" coordorigin="149,149" coordsize="90,90" path="m215,149l149,215,239,239,215,149xe" filled="true" fillcolor="#000000" stroked="false">
              <v:path arrowok="t"/>
              <v:fill type="solid"/>
            </v:shape>
          </v:group>
        </w:pict>
      </w:r>
      <w:r>
        <w:rPr>
          <w:rFonts w:ascii="Helvetica"/>
          <w:position w:val="3"/>
          <w:sz w:val="20"/>
        </w:rPr>
      </w:r>
      <w:r>
        <w:rPr>
          <w:rFonts w:ascii="Helvetica"/>
          <w:position w:val="3"/>
          <w:sz w:val="20"/>
        </w:rPr>
        <w:tab/>
      </w:r>
      <w:r>
        <w:rPr>
          <w:rFonts w:ascii="Helvetica"/>
          <w:sz w:val="20"/>
        </w:rPr>
        <w:pict>
          <v:group style="width:14.1pt;height:14.85pt;mso-position-horizontal-relative:char;mso-position-vertical-relative:line" id="docshapegroup221" coordorigin="0,0" coordsize="282,297">
            <v:shape style="position:absolute;left:22;top:23;width:238;height:250" type="#_x0000_t75" id="docshape222" stroked="false">
              <v:imagedata r:id="rId38" o:title=""/>
            </v:shape>
            <v:shape style="position:absolute;left:0;top:0;width:282;height:297" type="#_x0000_t75" id="docshape223" stroked="false">
              <v:imagedata r:id="rId39" o:title=""/>
            </v:shape>
          </v:group>
        </w:pict>
      </w:r>
      <w:r>
        <w:rPr>
          <w:rFonts w:ascii="Helvetica"/>
          <w:sz w:val="20"/>
        </w:rPr>
      </w:r>
    </w:p>
    <w:p>
      <w:pPr>
        <w:spacing w:before="0"/>
        <w:ind w:left="1486" w:right="0" w:firstLine="0"/>
        <w:jc w:val="left"/>
        <w:rPr>
          <w:rFonts w:ascii="Helvetica"/>
          <w:sz w:val="12"/>
        </w:rPr>
      </w:pPr>
      <w:r>
        <w:rPr/>
        <w:pict>
          <v:group style="position:absolute;margin-left:418.666504pt;margin-top:-13.93085pt;width:63.7pt;height:54.1pt;mso-position-horizontal-relative:page;mso-position-vertical-relative:paragraph;z-index:-18774528" id="docshapegroup224" coordorigin="8373,-279" coordsize="1274,1082">
            <v:shape style="position:absolute;left:8475;top:-92;width:807;height:861" type="#_x0000_t75" id="docshape225" stroked="false">
              <v:imagedata r:id="rId40" o:title=""/>
            </v:shape>
            <v:shape style="position:absolute;left:8447;top:-266;width:1200;height:1068" type="#_x0000_t75" id="docshape226" stroked="false">
              <v:imagedata r:id="rId41" o:title=""/>
            </v:shape>
            <v:shape style="position:absolute;left:8373;top:-279;width:1274;height:1082" type="#_x0000_t202" id="docshape227" filled="false" stroked="false">
              <v:textbox inset="0,0,0,0">
                <w:txbxContent>
                  <w:p>
                    <w:pPr>
                      <w:spacing w:line="127" w:lineRule="exact" w:before="0"/>
                      <w:ind w:left="0" w:right="0" w:firstLine="0"/>
                      <w:jc w:val="left"/>
                      <w:rPr>
                        <w:rFonts w:ascii="Helvetica"/>
                        <w:sz w:val="11"/>
                      </w:rPr>
                    </w:pPr>
                    <w:r>
                      <w:rPr>
                        <w:rFonts w:ascii="Helvetica"/>
                        <w:color w:val="4675B8"/>
                        <w:sz w:val="11"/>
                      </w:rPr>
                      <w:t>Lentivirus</w:t>
                    </w:r>
                    <w:r>
                      <w:rPr>
                        <w:rFonts w:ascii="Helvetica"/>
                        <w:color w:val="4675B8"/>
                        <w:spacing w:val="-1"/>
                        <w:sz w:val="11"/>
                      </w:rPr>
                      <w:t> </w:t>
                    </w:r>
                    <w:r>
                      <w:rPr>
                        <w:rFonts w:ascii="Helvetica"/>
                        <w:color w:val="4675B8"/>
                        <w:sz w:val="11"/>
                      </w:rPr>
                      <w:t>production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Helvetica"/>
          <w:sz w:val="12"/>
        </w:rPr>
        <w:t>MS2-P65-HSF1</w:t>
      </w:r>
    </w:p>
    <w:p>
      <w:pPr>
        <w:spacing w:before="0"/>
        <w:ind w:left="1673" w:right="0" w:firstLine="0"/>
        <w:jc w:val="left"/>
        <w:rPr>
          <w:rFonts w:ascii="Helvetica"/>
          <w:sz w:val="12"/>
        </w:rPr>
      </w:pPr>
      <w:r>
        <w:rPr/>
        <w:drawing>
          <wp:anchor distT="0" distB="0" distL="0" distR="0" allowOverlap="1" layoutInCell="1" locked="0" behindDoc="1" simplePos="0" relativeHeight="484545024">
            <wp:simplePos x="0" y="0"/>
            <wp:positionH relativeFrom="page">
              <wp:posOffset>6321927</wp:posOffset>
            </wp:positionH>
            <wp:positionV relativeFrom="paragraph">
              <wp:posOffset>89582</wp:posOffset>
            </wp:positionV>
            <wp:extent cx="373220" cy="310438"/>
            <wp:effectExtent l="0" t="0" r="0" b="0"/>
            <wp:wrapNone/>
            <wp:docPr id="1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9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220" cy="310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/>
          <w:sz w:val="12"/>
        </w:rPr>
        <w:t>lentivirus</w:t>
      </w:r>
    </w:p>
    <w:p>
      <w:pPr>
        <w:spacing w:before="0"/>
        <w:ind w:left="1981" w:right="0" w:firstLine="0"/>
        <w:jc w:val="left"/>
        <w:rPr>
          <w:rFonts w:ascii="Helvetica"/>
          <w:sz w:val="11"/>
        </w:rPr>
      </w:pPr>
      <w:r>
        <w:rPr/>
        <w:pict>
          <v:group style="position:absolute;margin-left:354.244598pt;margin-top:23.175268pt;width:187.4pt;height:113.7pt;mso-position-horizontal-relative:page;mso-position-vertical-relative:paragraph;z-index:15737856" id="docshapegroup228" coordorigin="7085,464" coordsize="3748,2274">
            <v:line style="position:absolute" from="9408,668" to="9594,854" stroked="true" strokeweight=".5pt" strokecolor="#000000">
              <v:stroke dashstyle="solid"/>
            </v:line>
            <v:shape style="position:absolute;left:9551;top:812;width:90;height:90" id="docshape229" coordorigin="9552,812" coordsize="90,90" path="m9618,812l9552,878,9642,902,9618,812xe" filled="true" fillcolor="#000000" stroked="false">
              <v:path arrowok="t"/>
              <v:fill type="solid"/>
            </v:shape>
            <v:line style="position:absolute" from="9642,1604" to="9455,1790" stroked="true" strokeweight=".5pt" strokecolor="#000000">
              <v:stroke dashstyle="solid"/>
            </v:line>
            <v:shape style="position:absolute;left:9407;top:1747;width:90;height:90" id="docshape230" coordorigin="9408,1748" coordsize="90,90" path="m9432,1748l9408,1838,9497,1813,9432,1748xe" filled="true" fillcolor="#000000" stroked="false">
              <v:path arrowok="t"/>
              <v:fill type="solid"/>
            </v:shape>
            <v:shape style="position:absolute;left:9666;top:602;width:1167;height:989" type="#_x0000_t75" id="docshape231" stroked="false">
              <v:imagedata r:id="rId43" o:title=""/>
            </v:shape>
            <v:line style="position:absolute" from="8344,668" to="8158,854" stroked="true" strokeweight=".5pt" strokecolor="#000000">
              <v:stroke dashstyle="solid"/>
            </v:line>
            <v:shape style="position:absolute;left:8110;top:812;width:90;height:90" id="docshape232" coordorigin="8110,812" coordsize="90,90" path="m8134,812l8110,902,8200,878,8134,812xe" filled="true" fillcolor="#000000" stroked="false">
              <v:path arrowok="t"/>
              <v:fill type="solid"/>
            </v:shape>
            <v:shape style="position:absolute;left:7084;top:830;width:1167;height:760" type="#_x0000_t75" id="docshape233" stroked="false">
              <v:imagedata r:id="rId44" o:title=""/>
            </v:shape>
            <v:shape style="position:absolute;left:7883;top:1598;width:1992;height:1138" type="#_x0000_t75" id="docshape234" stroked="false">
              <v:imagedata r:id="rId45" o:title=""/>
            </v:shape>
            <v:shape style="position:absolute;left:8509;top:518;width:763;height:283" type="#_x0000_t202" id="docshape235" filled="false" stroked="false">
              <v:textbox inset="0,0,0,0">
                <w:txbxContent>
                  <w:p>
                    <w:pPr>
                      <w:spacing w:line="244" w:lineRule="auto" w:before="0"/>
                      <w:ind w:left="133" w:right="3" w:hanging="134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z w:val="12"/>
                      </w:rPr>
                      <w:t>sgRNA library</w:t>
                    </w:r>
                    <w:r>
                      <w:rPr>
                        <w:rFonts w:ascii="Helvetica"/>
                        <w:spacing w:val="-3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lentivirus</w:t>
                    </w:r>
                  </w:p>
                </w:txbxContent>
              </v:textbox>
              <w10:wrap type="none"/>
            </v:shape>
            <v:shape style="position:absolute;left:9959;top:463;width:846;height:282" type="#_x0000_t202" id="docshape236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z w:val="12"/>
                      </w:rPr>
                      <w:t>Naive</w:t>
                    </w:r>
                    <w:r>
                      <w:rPr>
                        <w:rFonts w:asci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cells</w:t>
                    </w:r>
                  </w:p>
                  <w:p>
                    <w:pPr>
                      <w:spacing w:before="13"/>
                      <w:ind w:left="365" w:right="0" w:firstLine="0"/>
                      <w:jc w:val="left"/>
                      <w:rPr>
                        <w:rFonts w:ascii="Helvetica"/>
                        <w:sz w:val="11"/>
                      </w:rPr>
                    </w:pPr>
                    <w:r>
                      <w:rPr>
                        <w:rFonts w:ascii="Helvetica"/>
                        <w:color w:val="4675B8"/>
                        <w:sz w:val="11"/>
                      </w:rPr>
                      <w:t>Selection</w:t>
                    </w:r>
                  </w:p>
                </w:txbxContent>
              </v:textbox>
              <w10:wrap type="none"/>
            </v:shape>
            <v:shape style="position:absolute;left:8257;top:1163;width:1454;height:139" type="#_x0000_t202" id="docshape237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color w:val="4675B8"/>
                        <w:sz w:val="12"/>
                      </w:rPr>
                      <w:t>Transduction</w:t>
                    </w:r>
                    <w:r>
                      <w:rPr>
                        <w:rFonts w:ascii="Helvetica"/>
                        <w:color w:val="4675B8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color w:val="4675B8"/>
                        <w:sz w:val="12"/>
                      </w:rPr>
                      <w:t>and selection</w:t>
                    </w:r>
                  </w:p>
                </w:txbxContent>
              </v:textbox>
              <w10:wrap type="none"/>
            </v:shape>
            <v:shape style="position:absolute;left:7378;top:1609;width:601;height:139" type="#_x0000_t202" id="docshape238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z w:val="12"/>
                      </w:rPr>
                      <w:t>Naive</w:t>
                    </w:r>
                    <w:r>
                      <w:rPr>
                        <w:rFonts w:asci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cells</w:t>
                    </w:r>
                  </w:p>
                </w:txbxContent>
              </v:textbox>
              <w10:wrap type="none"/>
            </v:shape>
            <v:shape style="position:absolute;left:9806;top:1609;width:907;height:283" type="#_x0000_t202" id="docshape239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z w:val="12"/>
                      </w:rPr>
                      <w:t>MS2-P65-HSF1-</w:t>
                    </w:r>
                  </w:p>
                  <w:p>
                    <w:pPr>
                      <w:spacing w:before="3"/>
                      <w:ind w:left="16" w:right="0" w:firstLine="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sz w:val="12"/>
                      </w:rPr>
                      <w:t>expressing</w:t>
                    </w:r>
                    <w:r>
                      <w:rPr>
                        <w:rFonts w:ascii="Helvetic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Helvetica"/>
                        <w:sz w:val="12"/>
                      </w:rPr>
                      <w:t>cells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Helvetica"/>
          <w:color w:val="4675B8"/>
          <w:sz w:val="11"/>
        </w:rPr>
        <w:t>Transduction</w:t>
      </w: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spacing w:before="4"/>
        <w:rPr>
          <w:rFonts w:ascii="Helvetica"/>
          <w:sz w:val="16"/>
        </w:rPr>
      </w:pPr>
    </w:p>
    <w:p>
      <w:pPr>
        <w:spacing w:line="244" w:lineRule="auto" w:before="0"/>
        <w:ind w:left="110" w:right="1846" w:firstLine="36"/>
        <w:jc w:val="left"/>
        <w:rPr>
          <w:rFonts w:ascii="Helvetica"/>
          <w:sz w:val="12"/>
        </w:rPr>
      </w:pPr>
      <w:r>
        <w:rPr/>
        <w:pict>
          <v:group style="position:absolute;margin-left:418.877991pt;margin-top:14.966675pt;width:50.25pt;height:140.85pt;mso-position-horizontal-relative:page;mso-position-vertical-relative:paragraph;z-index:-18772480" id="docshapegroup240" coordorigin="8378,299" coordsize="1005,2817">
            <v:line style="position:absolute" from="8880,2200" to="8880,2464" stroked="true" strokeweight=".5pt" strokecolor="#000000">
              <v:stroke dashstyle="solid"/>
            </v:line>
            <v:shape style="position:absolute;left:8833;top:2450;width:93;height:81" id="docshape241" coordorigin="8833,2450" coordsize="93,81" path="m8926,2450l8833,2450,8880,2531,8926,2450xe" filled="true" fillcolor="#000000" stroked="false">
              <v:path arrowok="t"/>
              <v:fill type="solid"/>
            </v:shape>
            <v:line style="position:absolute" from="8494,1991" to="8743,1991" stroked="true" strokeweight=".932pt" strokecolor="#000000">
              <v:stroke dashstyle="solid"/>
            </v:line>
            <v:line style="position:absolute" from="8540,1991" to="8677,1991" stroked="true" strokeweight=".932pt" strokecolor="#7c2b8a">
              <v:stroke dashstyle="solid"/>
            </v:line>
            <v:line style="position:absolute" from="9132,2014" to="9382,2014" stroked="true" strokeweight=".932pt" strokecolor="#000000">
              <v:stroke dashstyle="solid"/>
            </v:line>
            <v:line style="position:absolute" from="9179,2014" to="9315,2014" stroked="true" strokeweight=".932pt" strokecolor="#f8dd39">
              <v:stroke dashstyle="solid"/>
            </v:line>
            <v:line style="position:absolute" from="8900,2072" to="9150,2072" stroked="true" strokeweight=".932pt" strokecolor="#000000">
              <v:stroke dashstyle="solid"/>
            </v:line>
            <v:line style="position:absolute" from="8946,2072" to="9083,2072" stroked="true" strokeweight=".932pt" strokecolor="#589f52">
              <v:stroke dashstyle="solid"/>
            </v:line>
            <v:line style="position:absolute" from="8610,2037" to="8859,2037" stroked="true" strokeweight=".932pt" strokecolor="#000000">
              <v:stroke dashstyle="solid"/>
            </v:line>
            <v:line style="position:absolute" from="8656,2037" to="8793,2037" stroked="true" strokeweight=".932pt" strokecolor="#bcb39b">
              <v:stroke dashstyle="solid"/>
            </v:line>
            <v:line style="position:absolute" from="8378,2107" to="8627,2107" stroked="true" strokeweight=".932pt" strokecolor="#000000">
              <v:stroke dashstyle="solid"/>
            </v:line>
            <v:line style="position:absolute" from="8424,2107" to="8560,2107" stroked="true" strokeweight=".932pt" strokecolor="#df922e">
              <v:stroke dashstyle="solid"/>
            </v:line>
            <v:line style="position:absolute" from="8737,2142" to="8987,2142" stroked="true" strokeweight=".932pt" strokecolor="#000000">
              <v:stroke dashstyle="solid"/>
            </v:line>
            <v:line style="position:absolute" from="8784,2142" to="8920,2142" stroked="true" strokeweight=".932pt" strokecolor="#cc2d78">
              <v:stroke dashstyle="solid"/>
            </v:line>
            <v:line style="position:absolute" from="9074,2119" to="9324,2119" stroked="true" strokeweight=".932pt" strokecolor="#000000">
              <v:stroke dashstyle="solid"/>
            </v:line>
            <v:line style="position:absolute" from="9121,2119" to="9257,2119" stroked="true" strokeweight=".932pt" strokecolor="#64a8df">
              <v:stroke dashstyle="solid"/>
            </v:line>
            <v:shape style="position:absolute;left:8377;top:299;width:950;height:1643" type="#_x0000_t75" id="docshape242" stroked="false">
              <v:imagedata r:id="rId46" o:title=""/>
            </v:shape>
            <v:shape style="position:absolute;left:8656;top:2557;width:448;height:559" id="docshape243" coordorigin="8656,2557" coordsize="448,559" path="m8685,2562l8656,2562m8656,2557l8656,3116m8656,3111l8685,3111m9074,3111l9103,3111m9103,3116l9103,2557m9103,2562l9074,2562e" filled="false" stroked="true" strokeweight=".466pt" strokecolor="#000000">
              <v:path arrowok="t"/>
              <v:stroke dashstyle="solid"/>
            </v:shape>
            <w10:wrap type="none"/>
          </v:group>
        </w:pict>
      </w:r>
      <w:r>
        <w:rPr>
          <w:rFonts w:ascii="Helvetica"/>
          <w:sz w:val="12"/>
        </w:rPr>
        <w:t>sgRNA library-</w:t>
      </w:r>
      <w:r>
        <w:rPr>
          <w:rFonts w:ascii="Helvetica"/>
          <w:spacing w:val="1"/>
          <w:sz w:val="12"/>
        </w:rPr>
        <w:t> </w:t>
      </w:r>
      <w:r>
        <w:rPr>
          <w:rFonts w:ascii="Helvetica"/>
          <w:spacing w:val="-1"/>
          <w:sz w:val="12"/>
        </w:rPr>
        <w:t>expressing</w:t>
      </w:r>
      <w:r>
        <w:rPr>
          <w:rFonts w:ascii="Helvetica"/>
          <w:spacing w:val="-5"/>
          <w:sz w:val="12"/>
        </w:rPr>
        <w:t> </w:t>
      </w:r>
      <w:r>
        <w:rPr>
          <w:rFonts w:ascii="Helvetica"/>
          <w:sz w:val="12"/>
        </w:rPr>
        <w:t>cells</w:t>
      </w:r>
    </w:p>
    <w:p>
      <w:pPr>
        <w:spacing w:line="612" w:lineRule="auto" w:before="53"/>
        <w:ind w:left="592" w:right="1283" w:firstLine="0"/>
        <w:jc w:val="left"/>
        <w:rPr>
          <w:rFonts w:ascii="Helvetica"/>
          <w:sz w:val="12"/>
        </w:rPr>
      </w:pPr>
      <w:r>
        <w:rPr>
          <w:rFonts w:ascii="Helvetica"/>
          <w:color w:val="4675B8"/>
          <w:sz w:val="12"/>
        </w:rPr>
        <w:t>Selection</w:t>
      </w:r>
      <w:r>
        <w:rPr>
          <w:rFonts w:ascii="Helvetica"/>
          <w:color w:val="4675B8"/>
          <w:spacing w:val="1"/>
          <w:sz w:val="12"/>
        </w:rPr>
        <w:t> </w:t>
      </w:r>
      <w:r>
        <w:rPr>
          <w:rFonts w:ascii="Helvetica"/>
          <w:color w:val="4675B8"/>
          <w:sz w:val="12"/>
        </w:rPr>
        <w:t>Isolation</w:t>
      </w:r>
      <w:r>
        <w:rPr>
          <w:rFonts w:ascii="Helvetica"/>
          <w:color w:val="4675B8"/>
          <w:spacing w:val="-7"/>
          <w:sz w:val="12"/>
        </w:rPr>
        <w:t> </w:t>
      </w:r>
      <w:r>
        <w:rPr>
          <w:rFonts w:ascii="Helvetica"/>
          <w:color w:val="4675B8"/>
          <w:sz w:val="12"/>
        </w:rPr>
        <w:t>of</w:t>
      </w:r>
      <w:r>
        <w:rPr>
          <w:rFonts w:ascii="Helvetica"/>
          <w:color w:val="4675B8"/>
          <w:spacing w:val="-7"/>
          <w:sz w:val="12"/>
        </w:rPr>
        <w:t> </w:t>
      </w:r>
      <w:r>
        <w:rPr>
          <w:rFonts w:ascii="Helvetica"/>
          <w:color w:val="4675B8"/>
          <w:sz w:val="12"/>
        </w:rPr>
        <w:t>gDNA</w:t>
      </w:r>
    </w:p>
    <w:p>
      <w:pPr>
        <w:pStyle w:val="BodyText"/>
        <w:rPr>
          <w:rFonts w:ascii="Helvetica"/>
          <w:sz w:val="14"/>
        </w:rPr>
      </w:pPr>
    </w:p>
    <w:p>
      <w:pPr>
        <w:pStyle w:val="BodyText"/>
        <w:rPr>
          <w:rFonts w:ascii="Helvetica"/>
          <w:sz w:val="14"/>
        </w:rPr>
      </w:pPr>
    </w:p>
    <w:p>
      <w:pPr>
        <w:pStyle w:val="BodyText"/>
        <w:spacing w:before="3"/>
        <w:rPr>
          <w:rFonts w:ascii="Helvetica"/>
          <w:sz w:val="15"/>
        </w:rPr>
      </w:pPr>
    </w:p>
    <w:p>
      <w:pPr>
        <w:spacing w:before="0"/>
        <w:ind w:left="592" w:right="0" w:firstLine="0"/>
        <w:jc w:val="left"/>
        <w:rPr>
          <w:rFonts w:ascii="Helvetica"/>
          <w:sz w:val="12"/>
        </w:rPr>
      </w:pPr>
      <w:r>
        <w:rPr>
          <w:rFonts w:ascii="Helvetica"/>
          <w:color w:val="4675B8"/>
          <w:sz w:val="12"/>
        </w:rPr>
        <w:t>Amplification</w:t>
      </w:r>
      <w:r>
        <w:rPr>
          <w:rFonts w:ascii="Helvetica"/>
          <w:color w:val="4675B8"/>
          <w:spacing w:val="-1"/>
          <w:sz w:val="12"/>
        </w:rPr>
        <w:t> </w:t>
      </w:r>
      <w:r>
        <w:rPr>
          <w:rFonts w:ascii="Helvetica"/>
          <w:color w:val="4675B8"/>
          <w:sz w:val="12"/>
        </w:rPr>
        <w:t>of sgRNA</w:t>
      </w:r>
    </w:p>
    <w:p>
      <w:pPr>
        <w:pStyle w:val="BodyText"/>
        <w:rPr>
          <w:rFonts w:ascii="Helvetica"/>
          <w:sz w:val="14"/>
        </w:rPr>
      </w:pPr>
    </w:p>
    <w:p>
      <w:pPr>
        <w:pStyle w:val="BodyText"/>
        <w:rPr>
          <w:rFonts w:ascii="Helvetica"/>
          <w:sz w:val="14"/>
        </w:rPr>
      </w:pPr>
    </w:p>
    <w:p>
      <w:pPr>
        <w:pStyle w:val="BodyText"/>
        <w:rPr>
          <w:rFonts w:ascii="Helvetica"/>
          <w:sz w:val="13"/>
        </w:rPr>
      </w:pPr>
    </w:p>
    <w:p>
      <w:pPr>
        <w:spacing w:line="249" w:lineRule="auto" w:before="1"/>
        <w:ind w:left="592" w:right="1053" w:firstLine="0"/>
        <w:jc w:val="both"/>
        <w:rPr>
          <w:rFonts w:ascii="Helvetica"/>
          <w:sz w:val="12"/>
        </w:rPr>
      </w:pPr>
      <w:r>
        <w:rPr>
          <w:rFonts w:ascii="Helvetica"/>
          <w:color w:val="4675B8"/>
          <w:sz w:val="12"/>
        </w:rPr>
        <w:t>Deep sequencing and</w:t>
      </w:r>
      <w:r>
        <w:rPr>
          <w:rFonts w:ascii="Helvetica"/>
          <w:color w:val="4675B8"/>
          <w:spacing w:val="-32"/>
          <w:sz w:val="12"/>
        </w:rPr>
        <w:t> </w:t>
      </w:r>
      <w:r>
        <w:rPr>
          <w:rFonts w:ascii="Helvetica"/>
          <w:color w:val="4675B8"/>
          <w:sz w:val="12"/>
        </w:rPr>
        <w:t>RIGER analysis</w:t>
      </w:r>
    </w:p>
    <w:p>
      <w:pPr>
        <w:spacing w:line="204" w:lineRule="auto" w:before="51"/>
        <w:ind w:left="333" w:right="2085" w:firstLine="30"/>
        <w:jc w:val="both"/>
        <w:rPr>
          <w:rFonts w:ascii="Helvetica"/>
          <w:i/>
          <w:sz w:val="12"/>
        </w:rPr>
      </w:pPr>
      <w:r>
        <w:rPr/>
        <w:pict>
          <v:group style="position:absolute;margin-left:470.131012pt;margin-top:39.059494pt;width:11.95pt;height:11.95pt;mso-position-horizontal-relative:page;mso-position-vertical-relative:paragraph;z-index:-18770944" id="docshapegroup244" coordorigin="9403,781" coordsize="239,239">
            <v:line style="position:absolute" from="9408,786" to="9594,973" stroked="true" strokeweight=".5pt" strokecolor="#000000">
              <v:stroke dashstyle="solid"/>
            </v:line>
            <v:shape style="position:absolute;left:9551;top:930;width:90;height:90" id="docshape245" coordorigin="9552,930" coordsize="90,90" path="m9618,930l9552,996,9642,1020,9618,93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2.742004pt;margin-top:38.191978pt;width:44.75pt;height:30.3pt;mso-position-horizontal-relative:page;mso-position-vertical-relative:paragraph;z-index:15740416" id="docshapegroup246" coordorigin="7455,764" coordsize="895,606">
            <v:line style="position:absolute" from="8344,786" to="8158,973" stroked="true" strokeweight=".5pt" strokecolor="#000000">
              <v:stroke dashstyle="solid"/>
            </v:line>
            <v:shape style="position:absolute;left:8110;top:930;width:90;height:90" id="docshape247" coordorigin="8110,930" coordsize="90,90" path="m8134,930l8110,1020,8200,996,8134,930xe" filled="true" fillcolor="#000000" stroked="false">
              <v:path arrowok="t"/>
              <v:fill type="solid"/>
            </v:shape>
            <v:line style="position:absolute" from="7813,1097" to="8070,1097" stroked="true" strokeweight=".932pt" strokecolor="#000000">
              <v:stroke dashstyle="solid"/>
            </v:line>
            <v:line style="position:absolute" from="7861,1097" to="8001,1097" stroked="true" strokeweight=".932pt" strokecolor="#64a8df">
              <v:stroke dashstyle="solid"/>
            </v:line>
            <v:line style="position:absolute" from="7574,1145" to="7831,1145" stroked="true" strokeweight=".932pt" strokecolor="#000000">
              <v:stroke dashstyle="solid"/>
            </v:line>
            <v:line style="position:absolute" from="7622,1145" to="7762,1145" stroked="true" strokeweight=".932pt" strokecolor="#64a8df">
              <v:stroke dashstyle="solid"/>
            </v:line>
            <v:line style="position:absolute" from="8052,1145" to="8309,1145" stroked="true" strokeweight=".932pt" strokecolor="#000000">
              <v:stroke dashstyle="solid"/>
            </v:line>
            <v:line style="position:absolute" from="8100,1145" to="8240,1145" stroked="true" strokeweight=".932pt" strokecolor="#64a8df">
              <v:stroke dashstyle="solid"/>
            </v:line>
            <v:line style="position:absolute" from="8016,1229" to="8273,1229" stroked="true" strokeweight=".932pt" strokecolor="#000000">
              <v:stroke dashstyle="solid"/>
            </v:line>
            <v:line style="position:absolute" from="8064,1229" to="8204,1229" stroked="true" strokeweight=".932pt" strokecolor="#64a8df">
              <v:stroke dashstyle="solid"/>
            </v:line>
            <v:line style="position:absolute" from="7813,1277" to="8070,1277" stroked="true" strokeweight=".932pt" strokecolor="#000000">
              <v:stroke dashstyle="solid"/>
            </v:line>
            <v:line style="position:absolute" from="7861,1277" to="8001,1277" stroked="true" strokeweight=".932pt" strokecolor="#64a8df">
              <v:stroke dashstyle="solid"/>
            </v:line>
            <v:line style="position:absolute" from="7873,1360" to="8130,1360" stroked="true" strokeweight=".932pt" strokecolor="#000000">
              <v:stroke dashstyle="solid"/>
            </v:line>
            <v:line style="position:absolute" from="7921,1360" to="8061,1360" stroked="true" strokeweight=".932pt" strokecolor="#64a8df">
              <v:stroke dashstyle="solid"/>
            </v:line>
            <v:line style="position:absolute" from="7455,1288" to="7712,1288" stroked="true" strokeweight=".932pt" strokecolor="#000000">
              <v:stroke dashstyle="solid"/>
            </v:line>
            <v:line style="position:absolute" from="7503,1288" to="7643,1288" stroked="true" strokeweight=".932pt" strokecolor="#64a8df">
              <v:stroke dashstyle="solid"/>
            </v:line>
            <v:line style="position:absolute" from="7873,1181" to="8130,1181" stroked="true" strokeweight=".932pt" strokecolor="#000000">
              <v:stroke dashstyle="solid"/>
            </v:line>
            <v:line style="position:absolute" from="7921,1181" to="8061,1181" stroked="true" strokeweight=".932pt" strokecolor="#64a8df">
              <v:stroke dashstyle="solid"/>
            </v:line>
            <v:line style="position:absolute" from="7694,1229" to="7951,1229" stroked="true" strokeweight=".932pt" strokecolor="#000000">
              <v:stroke dashstyle="solid"/>
            </v:line>
            <v:line style="position:absolute" from="7742,1229" to="7882,1229" stroked="true" strokeweight=".932pt" strokecolor="#64a8df">
              <v:stroke dashstyle="solid"/>
            </v:line>
            <v:shape style="position:absolute;left:7454;top:763;width:895;height:606" type="#_x0000_t202" id="docshape248" filled="false" stroked="false">
              <v:textbox inset="0,0,0,0">
                <w:txbxContent>
                  <w:p>
                    <w:pPr>
                      <w:spacing w:line="138" w:lineRule="exact" w:before="0"/>
                      <w:ind w:left="444" w:right="0" w:firstLine="0"/>
                      <w:jc w:val="left"/>
                      <w:rPr>
                        <w:rFonts w:ascii="Helvetica"/>
                        <w:sz w:val="12"/>
                      </w:rPr>
                    </w:pPr>
                    <w:r>
                      <w:rPr>
                        <w:rFonts w:ascii="Helvetica"/>
                        <w:color w:val="4675B8"/>
                        <w:sz w:val="12"/>
                      </w:rPr>
                      <w:t>PCR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70.950989pt;margin-top:53.865498pt;width:47.85pt;height:30.75pt;mso-position-horizontal-relative:page;mso-position-vertical-relative:paragraph;z-index:15740928" id="docshapegroup249" coordorigin="9419,1077" coordsize="957,615">
            <v:line style="position:absolute" from="9897,1460" to="9897,1625" stroked="true" strokeweight=".5pt" strokecolor="#000000">
              <v:stroke dashstyle="solid"/>
            </v:line>
            <v:shape style="position:absolute;left:9850;top:1610;width:93;height:81" id="docshape250" coordorigin="9851,1611" coordsize="93,81" path="m9944,1611l9851,1611,9897,1691,9944,1611xe" filled="true" fillcolor="#000000" stroked="false">
              <v:path arrowok="t"/>
              <v:fill type="solid"/>
            </v:shape>
            <v:line style="position:absolute" from="9428,1399" to="10366,1399" stroked="true" strokeweight=".932pt" strokecolor="#000000">
              <v:stroke dashstyle="solid"/>
            </v:line>
            <v:line style="position:absolute" from="9603,1399" to="10115,1399" stroked="true" strokeweight=".932pt" strokecolor="#64a8df">
              <v:stroke dashstyle="solid"/>
            </v:line>
            <v:line style="position:absolute" from="9748,1367" to="9938,1367" stroked="true" strokeweight=".932pt" strokecolor="#000000">
              <v:stroke dashstyle="solid"/>
            </v:line>
            <v:shape style="position:absolute;left:9733;top:1316;width:220;height:45" id="docshape251" coordorigin="9733,1317" coordsize="220,45" path="m9750,1362l9749,1344,9745,1330,9740,1320,9733,1317m9936,1362l9937,1344,9941,1330,9946,1320,9953,1317e" filled="false" stroked="true" strokeweight=".466pt" strokecolor="#000000">
              <v:path arrowok="t"/>
              <v:stroke dashstyle="solid"/>
            </v:shape>
            <v:shape style="position:absolute;left:9676;top:1273;width:59;height:58" id="docshape252" coordorigin="9677,1273" coordsize="59,58" path="m9706,1273l9695,1275,9685,1282,9679,1291,9677,1302,9679,1313,9685,1322,9695,1328,9706,1331,9717,1328,9727,1322,9733,1313,9735,1302,9733,1291,9727,1282,9717,1275,9706,1273xe" filled="true" fillcolor="#9fc54d" stroked="false">
              <v:path arrowok="t"/>
              <v:fill type="solid"/>
            </v:shape>
            <v:shape style="position:absolute;left:9676;top:1273;width:59;height:58" id="docshape253" coordorigin="9677,1273" coordsize="59,58" path="m9735,1302l9733,1313,9727,1322,9717,1328,9706,1331,9695,1328,9685,1322,9679,1313,9677,1302,9679,1291,9685,1282,9695,1275,9706,1273,9717,1275,9727,1282,9733,1291,9735,1302xe" filled="false" stroked="true" strokeweight=".466pt" strokecolor="#589f52">
              <v:path arrowok="t"/>
              <v:stroke dashstyle="solid"/>
            </v:shape>
            <v:shape style="position:absolute;left:9724;top:1081;width:59;height:58" id="docshape254" coordorigin="9724,1082" coordsize="59,58" path="m9754,1082l9742,1084,9733,1090,9727,1100,9724,1111,9727,1122,9733,1131,9742,1137,9754,1139,9765,1137,9774,1131,9781,1122,9783,1111,9781,1100,9774,1090,9765,1084,9754,1082xe" filled="true" fillcolor="#9fc54d" stroked="false">
              <v:path arrowok="t"/>
              <v:fill type="solid"/>
            </v:shape>
            <v:shape style="position:absolute;left:9724;top:1081;width:59;height:58" id="docshape255" coordorigin="9724,1082" coordsize="59,58" path="m9783,1111l9781,1122,9774,1131,9765,1137,9754,1139,9742,1137,9733,1131,9727,1122,9724,1111,9727,1100,9733,1090,9742,1084,9754,1082,9765,1084,9774,1090,9781,1100,9783,1111xe" filled="false" stroked="true" strokeweight=".466pt" strokecolor="#589f52">
              <v:path arrowok="t"/>
              <v:stroke dashstyle="solid"/>
            </v:shape>
            <v:shape style="position:absolute;left:9784;top:1189;width:59;height:58" id="docshape256" coordorigin="9784,1190" coordsize="59,58" path="m9813,1190l9802,1192,9793,1198,9786,1207,9784,1218,9786,1229,9793,1239,9802,1245,9813,1247,9825,1245,9834,1239,9840,1229,9843,1218,9840,1207,9834,1198,9825,1192,9813,1190xe" filled="true" fillcolor="#9fc54d" stroked="false">
              <v:path arrowok="t"/>
              <v:fill type="solid"/>
            </v:shape>
            <v:shape style="position:absolute;left:9784;top:1189;width:59;height:58" id="docshape257" coordorigin="9784,1190" coordsize="59,58" path="m9843,1218l9840,1229,9834,1239,9825,1245,9813,1247,9802,1245,9793,1239,9786,1229,9784,1218,9786,1207,9793,1198,9802,1192,9813,1190,9825,1192,9834,1198,9840,1207,9843,1218xe" filled="false" stroked="true" strokeweight=".466pt" strokecolor="#589f52">
              <v:path arrowok="t"/>
              <v:stroke dashstyle="solid"/>
            </v:shape>
            <v:shape style="position:absolute;left:9939;top:1273;width:59;height:58" id="docshape258" coordorigin="9939,1273" coordsize="59,58" path="m9969,1273l9957,1275,9948,1282,9942,1291,9939,1302,9942,1313,9948,1322,9957,1328,9969,1331,9980,1328,9989,1322,9996,1313,9998,1302,9996,1291,9989,1282,9980,1275,9969,1273xe" filled="true" fillcolor="#cccccc" stroked="false">
              <v:path arrowok="t"/>
              <v:fill type="solid"/>
            </v:shape>
            <v:shape style="position:absolute;left:9939;top:1273;width:59;height:58" id="docshape259" coordorigin="9939,1273" coordsize="59,58" path="m9998,1302l9996,1313,9989,1322,9980,1328,9969,1331,9957,1328,9948,1322,9942,1313,9939,1302,9942,1291,9948,1282,9957,1275,9969,1273,9980,1275,9989,1282,9996,1291,9998,1302xe" filled="false" stroked="true" strokeweight=".466pt" strokecolor="#000000">
              <v:path arrowok="t"/>
              <v:stroke dashstyle="solid"/>
            </v:shape>
            <v:shape style="position:absolute;left:9428;top:1366;width:939;height:2" id="docshape260" coordorigin="9428,1366" coordsize="939,1" path="m9428,1367l9604,1366m10191,1367l10367,1366e" filled="false" stroked="true" strokeweight=".932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05.496796pt;margin-top:41.035995pt;width:22.95pt;height:39.050pt;mso-position-horizontal-relative:page;mso-position-vertical-relative:paragraph;z-index:15741952" type="#_x0000_t202" id="docshape261" filled="false" stroked="false">
            <v:textbox inset="0,0,0,0" style="layout-flow:vertical;mso-layout-flow-alt:bottom-to-top">
              <w:txbxContent>
                <w:p>
                  <w:pPr>
                    <w:spacing w:line="141" w:lineRule="exact" w:before="17"/>
                    <w:ind w:left="20" w:right="0" w:firstLine="0"/>
                    <w:jc w:val="left"/>
                    <w:rPr>
                      <w:rFonts w:ascii="Helvetica" w:hAnsi="Helvetica"/>
                      <w:sz w:val="12"/>
                    </w:rPr>
                  </w:pPr>
                  <w:r>
                    <w:rPr>
                      <w:rFonts w:ascii="Helvetica" w:hAnsi="Helvetica"/>
                      <w:sz w:val="12"/>
                    </w:rPr>
                    <w:t>Steps</w:t>
                  </w:r>
                  <w:r>
                    <w:rPr>
                      <w:rFonts w:ascii="Helvetica" w:hAnsi="Helvetica"/>
                      <w:spacing w:val="-1"/>
                      <w:sz w:val="12"/>
                    </w:rPr>
                    <w:t> </w:t>
                  </w:r>
                  <w:r>
                    <w:rPr>
                      <w:rFonts w:ascii="Helvetica" w:hAnsi="Helvetica"/>
                      <w:sz w:val="12"/>
                    </w:rPr>
                    <w:t>69–110</w:t>
                  </w:r>
                </w:p>
                <w:p>
                  <w:pPr>
                    <w:spacing w:before="0"/>
                    <w:ind w:left="131" w:right="92" w:hanging="27"/>
                    <w:jc w:val="left"/>
                    <w:rPr>
                      <w:rFonts w:ascii="Helvetica" w:hAnsi="Helvetica"/>
                      <w:sz w:val="12"/>
                    </w:rPr>
                  </w:pPr>
                  <w:r>
                    <w:rPr>
                      <w:rFonts w:ascii="Helvetica" w:hAnsi="Helvetica"/>
                      <w:spacing w:val="-1"/>
                      <w:sz w:val="12"/>
                    </w:rPr>
                    <w:t>4–5 weeks</w:t>
                  </w:r>
                  <w:r>
                    <w:rPr>
                      <w:rFonts w:ascii="Helvetica" w:hAnsi="Helvetica"/>
                      <w:spacing w:val="-31"/>
                      <w:sz w:val="12"/>
                    </w:rPr>
                    <w:t> </w:t>
                  </w:r>
                  <w:r>
                    <w:rPr>
                      <w:rFonts w:ascii="Helvetica" w:hAnsi="Helvetica"/>
                      <w:sz w:val="12"/>
                    </w:rPr>
                    <w:t>Validation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496307pt;margin-top:-75.811028pt;width:22.95pt;height:84.1pt;mso-position-horizontal-relative:page;mso-position-vertical-relative:paragraph;z-index:15742464" type="#_x0000_t202" id="docshape262" filled="false" stroked="false">
            <v:textbox inset="0,0,0,0" style="layout-flow:vertical;mso-layout-flow-alt:bottom-to-top">
              <w:txbxContent>
                <w:p>
                  <w:pPr>
                    <w:spacing w:line="141" w:lineRule="exact" w:before="17"/>
                    <w:ind w:left="1" w:right="1" w:firstLine="0"/>
                    <w:jc w:val="center"/>
                    <w:rPr>
                      <w:rFonts w:ascii="Helvetica" w:hAnsi="Helvetica"/>
                      <w:sz w:val="12"/>
                    </w:rPr>
                  </w:pPr>
                  <w:r>
                    <w:rPr>
                      <w:rFonts w:ascii="Helvetica" w:hAnsi="Helvetica"/>
                      <w:sz w:val="12"/>
                    </w:rPr>
                    <w:t>Steps</w:t>
                  </w:r>
                  <w:r>
                    <w:rPr>
                      <w:rFonts w:ascii="Helvetica" w:hAnsi="Helvetica"/>
                      <w:spacing w:val="-1"/>
                      <w:sz w:val="12"/>
                    </w:rPr>
                    <w:t> </w:t>
                  </w:r>
                  <w:r>
                    <w:rPr>
                      <w:rFonts w:ascii="Helvetica" w:hAnsi="Helvetica"/>
                      <w:sz w:val="12"/>
                    </w:rPr>
                    <w:t>57–68</w:t>
                  </w:r>
                </w:p>
                <w:p>
                  <w:pPr>
                    <w:spacing w:line="140" w:lineRule="exact" w:before="0"/>
                    <w:ind w:left="1" w:right="1" w:firstLine="0"/>
                    <w:jc w:val="center"/>
                    <w:rPr>
                      <w:rFonts w:ascii="Helvetica" w:hAnsi="Helvetica"/>
                      <w:sz w:val="12"/>
                    </w:rPr>
                  </w:pPr>
                  <w:r>
                    <w:rPr>
                      <w:rFonts w:ascii="Helvetica" w:hAnsi="Helvetica"/>
                      <w:sz w:val="12"/>
                    </w:rPr>
                    <w:t>5–7</w:t>
                  </w:r>
                  <w:r>
                    <w:rPr>
                      <w:rFonts w:ascii="Helvetica" w:hAnsi="Helvetica"/>
                      <w:spacing w:val="-2"/>
                      <w:sz w:val="12"/>
                    </w:rPr>
                    <w:t> </w:t>
                  </w:r>
                  <w:r>
                    <w:rPr>
                      <w:rFonts w:ascii="Helvetica" w:hAnsi="Helvetica"/>
                      <w:sz w:val="12"/>
                    </w:rPr>
                    <w:t>days</w:t>
                  </w:r>
                </w:p>
                <w:p>
                  <w:pPr>
                    <w:spacing w:line="141" w:lineRule="exact" w:before="0"/>
                    <w:ind w:left="1" w:right="1" w:firstLine="0"/>
                    <w:jc w:val="center"/>
                    <w:rPr>
                      <w:rFonts w:ascii="Helvetica"/>
                      <w:sz w:val="12"/>
                    </w:rPr>
                  </w:pPr>
                  <w:r>
                    <w:rPr>
                      <w:rFonts w:ascii="Helvetica"/>
                      <w:sz w:val="12"/>
                    </w:rPr>
                    <w:t>Harvest</w:t>
                  </w:r>
                  <w:r>
                    <w:rPr>
                      <w:rFonts w:ascii="Helvetica"/>
                      <w:spacing w:val="-1"/>
                      <w:sz w:val="12"/>
                    </w:rPr>
                    <w:t> </w:t>
                  </w:r>
                  <w:r>
                    <w:rPr>
                      <w:rFonts w:ascii="Helvetica"/>
                      <w:sz w:val="12"/>
                    </w:rPr>
                    <w:t>and analysis of screen</w:t>
                  </w:r>
                </w:p>
              </w:txbxContent>
            </v:textbox>
            <w10:wrap type="none"/>
          </v:shape>
        </w:pict>
      </w:r>
      <w:r>
        <w:rPr>
          <w:rFonts w:ascii="Helvetica"/>
          <w:i/>
          <w:color w:val="64A8DF"/>
          <w:sz w:val="12"/>
        </w:rPr>
        <w:t>EGFR</w:t>
      </w:r>
      <w:r>
        <w:rPr>
          <w:rFonts w:ascii="Helvetica"/>
          <w:i/>
          <w:color w:val="64A8DF"/>
          <w:spacing w:val="1"/>
          <w:sz w:val="12"/>
        </w:rPr>
        <w:t> </w:t>
      </w:r>
      <w:r>
        <w:rPr>
          <w:rFonts w:ascii="Helvetica"/>
          <w:i/>
          <w:color w:val="E8AD49"/>
          <w:sz w:val="12"/>
        </w:rPr>
        <w:t>LPAR5</w:t>
      </w:r>
      <w:r>
        <w:rPr>
          <w:rFonts w:ascii="Helvetica"/>
          <w:i/>
          <w:color w:val="E8AD49"/>
          <w:spacing w:val="-31"/>
          <w:sz w:val="12"/>
        </w:rPr>
        <w:t> </w:t>
      </w:r>
      <w:r>
        <w:rPr>
          <w:rFonts w:ascii="Helvetica"/>
          <w:i/>
          <w:color w:val="589F52"/>
          <w:sz w:val="12"/>
        </w:rPr>
        <w:t>GPR35</w:t>
      </w:r>
      <w:r>
        <w:rPr>
          <w:rFonts w:ascii="Helvetica"/>
          <w:i/>
          <w:color w:val="589F52"/>
          <w:spacing w:val="-31"/>
          <w:sz w:val="12"/>
        </w:rPr>
        <w:t> </w:t>
      </w:r>
      <w:r>
        <w:rPr>
          <w:rFonts w:ascii="Helvetica"/>
          <w:i/>
          <w:color w:val="5A2F8D"/>
          <w:sz w:val="12"/>
        </w:rPr>
        <w:t>LPAR1</w:t>
      </w:r>
      <w:r>
        <w:rPr>
          <w:rFonts w:ascii="Helvetica"/>
          <w:i/>
          <w:color w:val="5A2F8D"/>
          <w:spacing w:val="-31"/>
          <w:sz w:val="12"/>
        </w:rPr>
        <w:t> </w:t>
      </w:r>
      <w:r>
        <w:rPr>
          <w:rFonts w:ascii="Helvetica"/>
          <w:i/>
          <w:color w:val="BCB39B"/>
          <w:sz w:val="12"/>
        </w:rPr>
        <w:t>P2RY8</w:t>
      </w:r>
    </w:p>
    <w:p>
      <w:pPr>
        <w:spacing w:after="0" w:line="204" w:lineRule="auto"/>
        <w:jc w:val="both"/>
        <w:rPr>
          <w:rFonts w:ascii="Helvetica"/>
          <w:sz w:val="12"/>
        </w:rPr>
        <w:sectPr>
          <w:type w:val="continuous"/>
          <w:pgSz w:w="11880" w:h="15660"/>
          <w:pgMar w:header="564" w:footer="397" w:top="900" w:bottom="580" w:left="740" w:right="720"/>
          <w:cols w:num="2" w:equalWidth="0">
            <w:col w:w="5105" w:space="2500"/>
            <w:col w:w="2815"/>
          </w:cols>
        </w:sectPr>
      </w:pPr>
    </w:p>
    <w:p>
      <w:pPr>
        <w:spacing w:line="178" w:lineRule="exact" w:before="0"/>
        <w:ind w:left="110" w:right="0" w:firstLine="0"/>
        <w:jc w:val="both"/>
        <w:rPr>
          <w:rFonts w:ascii="Times New Roman"/>
          <w:sz w:val="19"/>
        </w:rPr>
      </w:pPr>
      <w:r>
        <w:rPr>
          <w:rFonts w:ascii="Times New Roman"/>
          <w:color w:val="231F20"/>
          <w:sz w:val="19"/>
        </w:rPr>
        <w:t>identify</w:t>
      </w:r>
      <w:r>
        <w:rPr>
          <w:rFonts w:ascii="Times New Roman"/>
          <w:color w:val="231F20"/>
          <w:spacing w:val="9"/>
          <w:sz w:val="19"/>
        </w:rPr>
        <w:t> </w:t>
      </w:r>
      <w:r>
        <w:rPr>
          <w:rFonts w:ascii="Times New Roman"/>
          <w:color w:val="231F20"/>
          <w:sz w:val="19"/>
        </w:rPr>
        <w:t>nonoverlapping</w:t>
      </w:r>
      <w:r>
        <w:rPr>
          <w:rFonts w:ascii="Times New Roman"/>
          <w:color w:val="231F20"/>
          <w:spacing w:val="9"/>
          <w:sz w:val="19"/>
        </w:rPr>
        <w:t> </w:t>
      </w:r>
      <w:r>
        <w:rPr>
          <w:rFonts w:ascii="Times New Roman"/>
          <w:color w:val="231F20"/>
          <w:sz w:val="19"/>
        </w:rPr>
        <w:t>gene</w:t>
      </w:r>
      <w:r>
        <w:rPr>
          <w:rFonts w:ascii="Times New Roman"/>
          <w:color w:val="231F20"/>
          <w:spacing w:val="9"/>
          <w:sz w:val="19"/>
        </w:rPr>
        <w:t> </w:t>
      </w:r>
      <w:r>
        <w:rPr>
          <w:rFonts w:ascii="Times New Roman"/>
          <w:color w:val="231F20"/>
          <w:sz w:val="19"/>
        </w:rPr>
        <w:t>sets</w:t>
      </w:r>
      <w:r>
        <w:rPr>
          <w:rFonts w:ascii="Times New Roman"/>
          <w:color w:val="231F20"/>
          <w:spacing w:val="9"/>
          <w:sz w:val="19"/>
        </w:rPr>
        <w:t> </w:t>
      </w:r>
      <w:r>
        <w:rPr>
          <w:rFonts w:ascii="Times New Roman"/>
          <w:color w:val="231F20"/>
          <w:sz w:val="19"/>
        </w:rPr>
        <w:t>and</w:t>
      </w:r>
      <w:r>
        <w:rPr>
          <w:rFonts w:ascii="Times New Roman"/>
          <w:color w:val="231F20"/>
          <w:spacing w:val="9"/>
          <w:sz w:val="19"/>
        </w:rPr>
        <w:t> </w:t>
      </w:r>
      <w:r>
        <w:rPr>
          <w:rFonts w:ascii="Times New Roman"/>
          <w:color w:val="231F20"/>
          <w:sz w:val="19"/>
        </w:rPr>
        <w:t>may</w:t>
      </w:r>
      <w:r>
        <w:rPr>
          <w:rFonts w:ascii="Times New Roman"/>
          <w:color w:val="231F20"/>
          <w:spacing w:val="9"/>
          <w:sz w:val="19"/>
        </w:rPr>
        <w:t> </w:t>
      </w:r>
      <w:r>
        <w:rPr>
          <w:rFonts w:ascii="Times New Roman"/>
          <w:color w:val="231F20"/>
          <w:sz w:val="19"/>
        </w:rPr>
        <w:t>have</w:t>
      </w:r>
      <w:r>
        <w:rPr>
          <w:rFonts w:ascii="Times New Roman"/>
          <w:color w:val="231F20"/>
          <w:spacing w:val="9"/>
          <w:sz w:val="19"/>
        </w:rPr>
        <w:t> </w:t>
      </w:r>
      <w:r>
        <w:rPr>
          <w:rFonts w:ascii="Times New Roman"/>
          <w:color w:val="231F20"/>
          <w:sz w:val="19"/>
        </w:rPr>
        <w:t>different</w:t>
      </w:r>
      <w:r>
        <w:rPr>
          <w:rFonts w:ascii="Times New Roman"/>
          <w:color w:val="231F20"/>
          <w:spacing w:val="10"/>
          <w:sz w:val="19"/>
        </w:rPr>
        <w:t> </w:t>
      </w:r>
      <w:r>
        <w:rPr>
          <w:rFonts w:ascii="Times New Roman"/>
          <w:color w:val="231F20"/>
          <w:sz w:val="19"/>
        </w:rPr>
        <w:t>false-</w:t>
      </w:r>
    </w:p>
    <w:p>
      <w:pPr>
        <w:spacing w:line="252" w:lineRule="auto" w:before="8"/>
        <w:ind w:left="110" w:right="38" w:firstLine="0"/>
        <w:jc w:val="both"/>
        <w:rPr>
          <w:rFonts w:ascii="Times New Roman"/>
          <w:sz w:val="19"/>
        </w:rPr>
      </w:pPr>
      <w:r>
        <w:rPr>
          <w:rFonts w:ascii="Times New Roman"/>
          <w:color w:val="231F20"/>
          <w:sz w:val="19"/>
        </w:rPr>
        <w:t>positive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or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false-negative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results</w:t>
      </w:r>
      <w:hyperlink w:history="true" w:anchor="_bookmark54">
        <w:r>
          <w:rPr>
            <w:rFonts w:ascii="Times New Roman"/>
            <w:color w:val="231F20"/>
            <w:position w:val="5"/>
            <w:sz w:val="14"/>
          </w:rPr>
          <w:t>64</w:t>
        </w:r>
      </w:hyperlink>
      <w:r>
        <w:rPr>
          <w:rFonts w:ascii="Times New Roman"/>
          <w:color w:val="231F20"/>
          <w:sz w:val="19"/>
        </w:rPr>
        <w:t>. Although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Cas9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knockout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screening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is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an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enormously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valuable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LOF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screening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method,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z w:val="19"/>
        </w:rPr>
        <w:t>shRNA</w:t>
      </w:r>
      <w:r>
        <w:rPr>
          <w:rFonts w:ascii="Times New Roman"/>
          <w:color w:val="231F20"/>
          <w:spacing w:val="-6"/>
          <w:sz w:val="19"/>
        </w:rPr>
        <w:t> </w:t>
      </w:r>
      <w:r>
        <w:rPr>
          <w:rFonts w:ascii="Times New Roman"/>
          <w:color w:val="231F20"/>
          <w:sz w:val="19"/>
        </w:rPr>
        <w:t>and</w:t>
      </w:r>
      <w:r>
        <w:rPr>
          <w:rFonts w:ascii="Times New Roman"/>
          <w:color w:val="231F20"/>
          <w:spacing w:val="-5"/>
          <w:sz w:val="19"/>
        </w:rPr>
        <w:t> </w:t>
      </w:r>
      <w:r>
        <w:rPr>
          <w:rFonts w:ascii="Times New Roman"/>
          <w:color w:val="231F20"/>
          <w:sz w:val="19"/>
        </w:rPr>
        <w:t>CRISPRi</w:t>
      </w:r>
      <w:r>
        <w:rPr>
          <w:rFonts w:ascii="Times New Roman"/>
          <w:color w:val="231F20"/>
          <w:spacing w:val="-5"/>
          <w:sz w:val="19"/>
        </w:rPr>
        <w:t> </w:t>
      </w:r>
      <w:r>
        <w:rPr>
          <w:rFonts w:ascii="Times New Roman"/>
          <w:color w:val="231F20"/>
          <w:sz w:val="19"/>
        </w:rPr>
        <w:t>screening</w:t>
      </w:r>
      <w:r>
        <w:rPr>
          <w:rFonts w:ascii="Times New Roman"/>
          <w:color w:val="231F20"/>
          <w:spacing w:val="-5"/>
          <w:sz w:val="19"/>
        </w:rPr>
        <w:t> </w:t>
      </w:r>
      <w:r>
        <w:rPr>
          <w:rFonts w:ascii="Times New Roman"/>
          <w:color w:val="231F20"/>
          <w:sz w:val="19"/>
        </w:rPr>
        <w:t>may</w:t>
      </w:r>
      <w:r>
        <w:rPr>
          <w:rFonts w:ascii="Times New Roman"/>
          <w:color w:val="231F20"/>
          <w:spacing w:val="-5"/>
          <w:sz w:val="19"/>
        </w:rPr>
        <w:t> </w:t>
      </w:r>
      <w:r>
        <w:rPr>
          <w:rFonts w:ascii="Times New Roman"/>
          <w:color w:val="231F20"/>
          <w:sz w:val="19"/>
        </w:rPr>
        <w:t>complement</w:t>
      </w:r>
      <w:r>
        <w:rPr>
          <w:rFonts w:ascii="Times New Roman"/>
          <w:color w:val="231F20"/>
          <w:spacing w:val="-5"/>
          <w:sz w:val="19"/>
        </w:rPr>
        <w:t> </w:t>
      </w:r>
      <w:r>
        <w:rPr>
          <w:rFonts w:ascii="Times New Roman"/>
          <w:color w:val="231F20"/>
          <w:sz w:val="19"/>
        </w:rPr>
        <w:t>Cas9</w:t>
      </w:r>
      <w:r>
        <w:rPr>
          <w:rFonts w:ascii="Times New Roman"/>
          <w:color w:val="231F20"/>
          <w:spacing w:val="-6"/>
          <w:sz w:val="19"/>
        </w:rPr>
        <w:t> </w:t>
      </w:r>
      <w:r>
        <w:rPr>
          <w:rFonts w:ascii="Times New Roman"/>
          <w:color w:val="231F20"/>
          <w:sz w:val="19"/>
        </w:rPr>
        <w:t>knockout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z w:val="19"/>
        </w:rPr>
        <w:t>screening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to</w:t>
      </w:r>
      <w:r>
        <w:rPr>
          <w:rFonts w:ascii="Times New Roman"/>
          <w:color w:val="231F20"/>
          <w:spacing w:val="2"/>
          <w:sz w:val="19"/>
        </w:rPr>
        <w:t> </w:t>
      </w:r>
      <w:r>
        <w:rPr>
          <w:rFonts w:ascii="Times New Roman"/>
          <w:color w:val="231F20"/>
          <w:sz w:val="19"/>
        </w:rPr>
        <w:t>further</w:t>
      </w:r>
      <w:r>
        <w:rPr>
          <w:rFonts w:ascii="Times New Roman"/>
          <w:color w:val="231F20"/>
          <w:spacing w:val="2"/>
          <w:sz w:val="19"/>
        </w:rPr>
        <w:t> </w:t>
      </w:r>
      <w:r>
        <w:rPr>
          <w:rFonts w:ascii="Times New Roman"/>
          <w:color w:val="231F20"/>
          <w:sz w:val="19"/>
        </w:rPr>
        <w:t>investigate</w:t>
      </w:r>
      <w:r>
        <w:rPr>
          <w:rFonts w:ascii="Times New Roman"/>
          <w:color w:val="231F20"/>
          <w:spacing w:val="2"/>
          <w:sz w:val="19"/>
        </w:rPr>
        <w:t> </w:t>
      </w:r>
      <w:r>
        <w:rPr>
          <w:rFonts w:ascii="Times New Roman"/>
          <w:color w:val="231F20"/>
          <w:sz w:val="19"/>
        </w:rPr>
        <w:t>complex</w:t>
      </w:r>
      <w:r>
        <w:rPr>
          <w:rFonts w:ascii="Times New Roman"/>
          <w:color w:val="231F20"/>
          <w:spacing w:val="2"/>
          <w:sz w:val="19"/>
        </w:rPr>
        <w:t> </w:t>
      </w:r>
      <w:r>
        <w:rPr>
          <w:rFonts w:ascii="Times New Roman"/>
          <w:color w:val="231F20"/>
          <w:sz w:val="19"/>
        </w:rPr>
        <w:t>biological</w:t>
      </w:r>
      <w:r>
        <w:rPr>
          <w:rFonts w:ascii="Times New Roman"/>
          <w:color w:val="231F20"/>
          <w:spacing w:val="2"/>
          <w:sz w:val="19"/>
        </w:rPr>
        <w:t> </w:t>
      </w:r>
      <w:r>
        <w:rPr>
          <w:rFonts w:ascii="Times New Roman"/>
          <w:color w:val="231F20"/>
          <w:sz w:val="19"/>
        </w:rPr>
        <w:t>questions.</w:t>
      </w:r>
    </w:p>
    <w:p>
      <w:pPr>
        <w:spacing w:line="240" w:lineRule="auto" w:before="0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11"/>
        <w:rPr>
          <w:rFonts w:ascii="Times New Roman"/>
          <w:sz w:val="27"/>
        </w:rPr>
      </w:pPr>
      <w:r>
        <w:rPr/>
        <w:pict>
          <v:group style="position:absolute;margin-left:391.77301pt;margin-top:17.535885pt;width:4.650pt;height:11.6pt;mso-position-horizontal-relative:page;mso-position-vertical-relative:paragraph;z-index:-15723008;mso-wrap-distance-left:0;mso-wrap-distance-right:0" id="docshapegroup263" coordorigin="7835,351" coordsize="93,232">
            <v:line style="position:absolute" from="7882,351" to="7882,515" stroked="true" strokeweight=".5pt" strokecolor="#000000">
              <v:stroke dashstyle="solid"/>
            </v:line>
            <v:shape style="position:absolute;left:7835;top:501;width:93;height:81" id="docshape264" coordorigin="7835,501" coordsize="93,81" path="m7928,501l7835,501,7882,582,7928,501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spacing w:line="244" w:lineRule="auto" w:before="29"/>
        <w:ind w:left="110" w:right="20" w:firstLine="86"/>
        <w:jc w:val="left"/>
        <w:rPr>
          <w:rFonts w:ascii="Helvetica"/>
          <w:sz w:val="12"/>
        </w:rPr>
      </w:pPr>
      <w:r>
        <w:rPr>
          <w:rFonts w:ascii="Helvetica"/>
          <w:color w:val="4675B8"/>
          <w:sz w:val="12"/>
        </w:rPr>
        <w:t>Indel</w:t>
      </w:r>
      <w:r>
        <w:rPr>
          <w:rFonts w:ascii="Helvetica"/>
          <w:color w:val="4675B8"/>
          <w:spacing w:val="1"/>
          <w:sz w:val="12"/>
        </w:rPr>
        <w:t> </w:t>
      </w:r>
      <w:r>
        <w:rPr>
          <w:rFonts w:ascii="Helvetica"/>
          <w:color w:val="4675B8"/>
          <w:sz w:val="12"/>
        </w:rPr>
        <w:t>analysis</w:t>
      </w:r>
    </w:p>
    <w:p>
      <w:pPr>
        <w:spacing w:line="138" w:lineRule="exact" w:before="0"/>
        <w:ind w:left="209" w:right="0" w:firstLine="0"/>
        <w:jc w:val="left"/>
        <w:rPr>
          <w:rFonts w:ascii="Helvetica"/>
          <w:sz w:val="12"/>
        </w:rPr>
      </w:pPr>
      <w:r>
        <w:rPr/>
        <w:br w:type="column"/>
      </w:r>
      <w:r>
        <w:rPr>
          <w:rFonts w:ascii="Helvetica"/>
          <w:sz w:val="12"/>
        </w:rPr>
        <w:t>Candidate</w:t>
      </w:r>
      <w:r>
        <w:rPr>
          <w:rFonts w:ascii="Helvetica"/>
          <w:spacing w:val="-1"/>
          <w:sz w:val="12"/>
        </w:rPr>
        <w:t> </w:t>
      </w:r>
      <w:r>
        <w:rPr>
          <w:rFonts w:ascii="Helvetica"/>
          <w:sz w:val="12"/>
        </w:rPr>
        <w:t>genes</w:t>
      </w:r>
    </w:p>
    <w:p>
      <w:pPr>
        <w:pStyle w:val="BodyText"/>
        <w:ind w:left="616"/>
        <w:rPr>
          <w:rFonts w:ascii="Helvetica"/>
        </w:rPr>
      </w:pPr>
      <w:r>
        <w:rPr>
          <w:rFonts w:ascii="Helvetica"/>
        </w:rPr>
        <w:pict>
          <v:group style="width:4.650pt;height:44.65pt;mso-position-horizontal-relative:char;mso-position-vertical-relative:line" id="docshapegroup265" coordorigin="0,0" coordsize="93,893">
            <v:line style="position:absolute" from="46,0" to="46,826" stroked="true" strokeweight=".5pt" strokecolor="#000000">
              <v:stroke dashstyle="solid"/>
            </v:line>
            <v:shape style="position:absolute;left:0;top:812;width:93;height:81" id="docshape266" coordorigin="0,812" coordsize="93,81" path="m93,812l0,812,46,893,93,812xe" filled="true" fillcolor="#000000" stroked="false">
              <v:path arrowok="t"/>
              <v:fill type="solid"/>
            </v:shape>
          </v:group>
        </w:pict>
      </w:r>
      <w:r>
        <w:rPr>
          <w:rFonts w:ascii="Helvetica"/>
        </w:rPr>
      </w:r>
    </w:p>
    <w:p>
      <w:pPr>
        <w:spacing w:line="244" w:lineRule="auto" w:before="8"/>
        <w:ind w:left="209" w:right="-3" w:hanging="99"/>
        <w:jc w:val="left"/>
        <w:rPr>
          <w:rFonts w:ascii="Helvetica"/>
          <w:sz w:val="12"/>
        </w:rPr>
      </w:pPr>
      <w:r>
        <w:rPr>
          <w:rFonts w:ascii="Helvetica"/>
          <w:color w:val="4675B8"/>
          <w:spacing w:val="-1"/>
          <w:sz w:val="12"/>
        </w:rPr>
        <w:t>Phenotype validation</w:t>
      </w:r>
      <w:r>
        <w:rPr>
          <w:rFonts w:ascii="Helvetica"/>
          <w:color w:val="4675B8"/>
          <w:spacing w:val="-31"/>
          <w:sz w:val="12"/>
        </w:rPr>
        <w:t> </w:t>
      </w:r>
      <w:r>
        <w:rPr>
          <w:rFonts w:ascii="Helvetica"/>
          <w:color w:val="4675B8"/>
          <w:sz w:val="12"/>
        </w:rPr>
        <w:t>and</w:t>
      </w:r>
      <w:r>
        <w:rPr>
          <w:rFonts w:ascii="Helvetica"/>
          <w:color w:val="4675B8"/>
          <w:spacing w:val="-1"/>
          <w:sz w:val="12"/>
        </w:rPr>
        <w:t> </w:t>
      </w:r>
      <w:r>
        <w:rPr>
          <w:rFonts w:ascii="Helvetica"/>
          <w:color w:val="4675B8"/>
          <w:sz w:val="12"/>
        </w:rPr>
        <w:t>western</w:t>
      </w:r>
      <w:r>
        <w:rPr>
          <w:rFonts w:ascii="Helvetica"/>
          <w:color w:val="4675B8"/>
          <w:spacing w:val="-1"/>
          <w:sz w:val="12"/>
        </w:rPr>
        <w:t> </w:t>
      </w:r>
      <w:r>
        <w:rPr>
          <w:rFonts w:ascii="Helvetica"/>
          <w:color w:val="4675B8"/>
          <w:sz w:val="12"/>
        </w:rPr>
        <w:t>blot</w:t>
      </w:r>
    </w:p>
    <w:p>
      <w:pPr>
        <w:spacing w:before="111"/>
        <w:ind w:left="102" w:right="0" w:firstLine="0"/>
        <w:jc w:val="left"/>
        <w:rPr>
          <w:rFonts w:ascii="Helvetica"/>
          <w:sz w:val="12"/>
        </w:rPr>
      </w:pPr>
      <w:r>
        <w:rPr/>
        <w:br w:type="column"/>
      </w:r>
      <w:r>
        <w:rPr>
          <w:rFonts w:ascii="Helvetica"/>
          <w:color w:val="4675B8"/>
          <w:sz w:val="12"/>
        </w:rPr>
        <w:t>qPCR</w:t>
      </w:r>
    </w:p>
    <w:p>
      <w:pPr>
        <w:pStyle w:val="BodyText"/>
        <w:spacing w:before="9"/>
        <w:rPr>
          <w:rFonts w:ascii="Helvetica"/>
          <w:sz w:val="10"/>
        </w:rPr>
      </w:pPr>
      <w:r>
        <w:rPr/>
        <w:pict>
          <v:group style="position:absolute;margin-left:496.143005pt;margin-top:7.589159pt;width:3.4pt;height:3.35pt;mso-position-horizontal-relative:page;mso-position-vertical-relative:paragraph;z-index:-15721984;mso-wrap-distance-left:0;mso-wrap-distance-right:0" id="docshapegroup267" coordorigin="9923,152" coordsize="68,67">
            <v:shape style="position:absolute;left:9927;top:156;width:59;height:58" id="docshape268" coordorigin="9928,156" coordsize="59,58" path="m9957,156l9945,159,9936,165,9930,174,9928,185,9930,196,9936,205,9945,212,9957,214,9968,212,9978,205,9984,196,9986,185,9984,174,9978,165,9968,159,9957,156xe" filled="true" fillcolor="#9fc54d" stroked="false">
              <v:path arrowok="t"/>
              <v:fill type="solid"/>
            </v:shape>
            <v:shape style="position:absolute;left:9927;top:156;width:59;height:58" id="docshape269" coordorigin="9928,156" coordsize="59,58" path="m9986,185l9984,196,9978,205,9968,212,9957,214,9945,212,9936,205,9930,196,9928,185,9930,174,9936,165,9945,159,9957,156,9968,159,9978,165,9984,174,9986,185xe" filled="false" stroked="true" strokeweight=".466pt" strokecolor="#589f52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rPr>
          <w:rFonts w:ascii="Helvetica"/>
          <w:sz w:val="14"/>
        </w:rPr>
      </w:pPr>
    </w:p>
    <w:p>
      <w:pPr>
        <w:pStyle w:val="BodyText"/>
        <w:rPr>
          <w:rFonts w:ascii="Helvetica"/>
          <w:sz w:val="14"/>
        </w:rPr>
      </w:pPr>
    </w:p>
    <w:p>
      <w:pPr>
        <w:pStyle w:val="BodyText"/>
        <w:rPr>
          <w:rFonts w:ascii="Helvetica"/>
          <w:sz w:val="14"/>
        </w:rPr>
      </w:pPr>
    </w:p>
    <w:p>
      <w:pPr>
        <w:spacing w:line="244" w:lineRule="auto" w:before="107"/>
        <w:ind w:left="202" w:right="991" w:hanging="42"/>
        <w:jc w:val="left"/>
        <w:rPr>
          <w:rFonts w:ascii="Helvetica"/>
          <w:sz w:val="12"/>
        </w:rPr>
      </w:pPr>
      <w:r>
        <w:rPr>
          <w:rFonts w:ascii="Helvetica"/>
          <w:color w:val="4675B8"/>
          <w:spacing w:val="-1"/>
          <w:sz w:val="12"/>
        </w:rPr>
        <w:t>Activation</w:t>
      </w:r>
      <w:r>
        <w:rPr>
          <w:rFonts w:ascii="Helvetica"/>
          <w:color w:val="4675B8"/>
          <w:spacing w:val="-31"/>
          <w:sz w:val="12"/>
        </w:rPr>
        <w:t> </w:t>
      </w:r>
      <w:r>
        <w:rPr>
          <w:rFonts w:ascii="Helvetica"/>
          <w:color w:val="4675B8"/>
          <w:sz w:val="12"/>
        </w:rPr>
        <w:t>analysis</w:t>
      </w:r>
    </w:p>
    <w:p>
      <w:pPr>
        <w:spacing w:after="0" w:line="244" w:lineRule="auto"/>
        <w:jc w:val="left"/>
        <w:rPr>
          <w:rFonts w:ascii="Helvetica"/>
          <w:sz w:val="12"/>
        </w:rPr>
        <w:sectPr>
          <w:type w:val="continuous"/>
          <w:pgSz w:w="11880" w:h="15660"/>
          <w:pgMar w:header="564" w:footer="397" w:top="900" w:bottom="580" w:left="740" w:right="720"/>
          <w:cols w:num="4" w:equalWidth="0">
            <w:col w:w="5107" w:space="1707"/>
            <w:col w:w="584" w:space="78"/>
            <w:col w:w="1222" w:space="40"/>
            <w:col w:w="1682"/>
          </w:cols>
        </w:sectPr>
      </w:pPr>
    </w:p>
    <w:p>
      <w:pPr>
        <w:spacing w:line="199" w:lineRule="exact" w:before="0"/>
        <w:ind w:left="110" w:right="0" w:firstLine="0"/>
        <w:jc w:val="both"/>
        <w:rPr>
          <w:rFonts w:ascii="Times New Roman"/>
          <w:b/>
          <w:sz w:val="19"/>
        </w:rPr>
      </w:pPr>
      <w:r>
        <w:rPr/>
        <w:pict>
          <v:group style="position:absolute;margin-left:331.058014pt;margin-top:-434.213776pt;width:11.15pt;height:431.65pt;mso-position-horizontal-relative:page;mso-position-vertical-relative:paragraph;z-index:15736832" id="docshapegroup270" coordorigin="6621,-8684" coordsize="223,8633">
            <v:shape style="position:absolute;left:6732;top:-8685;width:2;height:900" id="docshape271" coordorigin="6733,-8684" coordsize="0,900" path="m6733,-8684l6733,-7785e" filled="true" fillcolor="#c7d4e7" stroked="false">
              <v:path arrowok="t"/>
              <v:fill type="solid"/>
            </v:shape>
            <v:line style="position:absolute" from="6733,-8684" to="6733,-7946" stroked="true" strokeweight="3.727pt" strokecolor="#d2e1f5">
              <v:stroke dashstyle="solid"/>
            </v:line>
            <v:shape style="position:absolute;left:6621;top:-7979;width:223;height:194" id="docshape272" coordorigin="6621,-7978" coordsize="223,194" path="m6844,-7978l6621,-7978,6733,-7785,6844,-7978xe" filled="true" fillcolor="#d2e1f5" stroked="false">
              <v:path arrowok="t"/>
              <v:fill type="solid"/>
            </v:shape>
            <v:line style="position:absolute" from="6733,-7775" to="6733,-6539" stroked="true" strokeweight="3.727pt" strokecolor="#b8d2ee">
              <v:stroke dashstyle="solid"/>
            </v:line>
            <v:shape style="position:absolute;left:6621;top:-6572;width:223;height:194" id="docshape273" coordorigin="6621,-6572" coordsize="223,194" path="m6844,-6572l6621,-6572,6733,-6379,6844,-6572xe" filled="true" fillcolor="#b8d2ee" stroked="false">
              <v:path arrowok="t"/>
              <v:fill type="solid"/>
            </v:shape>
            <v:line style="position:absolute" from="6733,-6370" to="6733,-4002" stroked="true" strokeweight="3.727pt" strokecolor="#9dc2e8">
              <v:stroke dashstyle="solid"/>
            </v:line>
            <v:shape style="position:absolute;left:6621;top:-4035;width:223;height:194" id="docshape274" coordorigin="6621,-4035" coordsize="223,194" path="m6844,-4035l6621,-4035,6733,-3842,6844,-4035xe" filled="true" fillcolor="#9dc2e8" stroked="false">
              <v:path arrowok="t"/>
              <v:fill type="solid"/>
            </v:shape>
            <v:line style="position:absolute" from="6733,-3823" to="6733,-1545" stroked="true" strokeweight="3.727pt" strokecolor="#76a6da">
              <v:stroke dashstyle="solid"/>
            </v:line>
            <v:shape style="position:absolute;left:6621;top:-1578;width:223;height:194" id="docshape275" coordorigin="6621,-1578" coordsize="223,194" path="m6844,-1578l6621,-1578,6733,-1385,6844,-1578xe" filled="true" fillcolor="#76a6da" stroked="false">
              <v:path arrowok="t"/>
              <v:fill type="solid"/>
            </v:shape>
            <v:line style="position:absolute" from="6733,-1383" to="6733,-212" stroked="true" strokeweight="3.727pt" strokecolor="#5e88c5">
              <v:stroke dashstyle="solid"/>
            </v:line>
            <v:shape style="position:absolute;left:6621;top:-245;width:223;height:194" id="docshape276" coordorigin="6621,-245" coordsize="223,194" path="m6844,-245l6621,-245,6733,-52,6844,-245xe" filled="true" fillcolor="#5e88c5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0.974999pt;margin-top:215.32399pt;width:12.75pt;height:351.7pt;mso-position-horizontal-relative:page;mso-position-vertical-relative:page;z-index:15741440" type="#_x0000_t202" id="docshape277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Helvetica" w:hAnsi="Helvetica"/>
                      <w:b/>
                      <w:sz w:val="18"/>
                    </w:rPr>
                  </w:pP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©</w:t>
                  </w:r>
                  <w:r>
                    <w:rPr>
                      <w:rFonts w:ascii="Helvetica" w:hAnsi="Helvetica"/>
                      <w:b/>
                      <w:color w:val="010202"/>
                      <w:spacing w:val="5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2017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Macmillan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Publishers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Limited,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part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of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Springer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Nature.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All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rights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reserved.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231F20"/>
          <w:w w:val="95"/>
          <w:sz w:val="19"/>
        </w:rPr>
        <w:t>Experimental</w:t>
      </w:r>
      <w:r>
        <w:rPr>
          <w:rFonts w:ascii="Times New Roman"/>
          <w:b/>
          <w:color w:val="231F20"/>
          <w:spacing w:val="6"/>
          <w:w w:val="95"/>
          <w:sz w:val="19"/>
        </w:rPr>
        <w:t> </w:t>
      </w:r>
      <w:r>
        <w:rPr>
          <w:rFonts w:ascii="Times New Roman"/>
          <w:b/>
          <w:color w:val="231F20"/>
          <w:w w:val="95"/>
          <w:sz w:val="19"/>
        </w:rPr>
        <w:t>design</w:t>
      </w:r>
      <w:r>
        <w:rPr>
          <w:rFonts w:ascii="Times New Roman"/>
          <w:b/>
          <w:color w:val="231F20"/>
          <w:spacing w:val="6"/>
          <w:w w:val="95"/>
          <w:sz w:val="19"/>
        </w:rPr>
        <w:t> </w:t>
      </w:r>
      <w:r>
        <w:rPr>
          <w:rFonts w:ascii="Times New Roman"/>
          <w:b/>
          <w:color w:val="231F20"/>
          <w:w w:val="95"/>
          <w:sz w:val="19"/>
        </w:rPr>
        <w:t>screening</w:t>
      </w:r>
      <w:r>
        <w:rPr>
          <w:rFonts w:ascii="Times New Roman"/>
          <w:b/>
          <w:color w:val="231F20"/>
          <w:spacing w:val="6"/>
          <w:w w:val="95"/>
          <w:sz w:val="19"/>
        </w:rPr>
        <w:t> </w:t>
      </w:r>
      <w:r>
        <w:rPr>
          <w:rFonts w:ascii="Times New Roman"/>
          <w:b/>
          <w:color w:val="231F20"/>
          <w:w w:val="95"/>
          <w:sz w:val="19"/>
        </w:rPr>
        <w:t>strategies</w:t>
      </w:r>
    </w:p>
    <w:p>
      <w:pPr>
        <w:spacing w:line="252" w:lineRule="auto" w:before="11"/>
        <w:ind w:left="110" w:right="38" w:firstLine="0"/>
        <w:jc w:val="both"/>
        <w:rPr>
          <w:rFonts w:ascii="Times New Roman" w:hAnsi="Times New Roman"/>
          <w:sz w:val="19"/>
        </w:rPr>
      </w:pPr>
      <w:r>
        <w:rPr>
          <w:rFonts w:ascii="Times New Roman" w:hAnsi="Times New Roman"/>
          <w:color w:val="231F20"/>
          <w:sz w:val="19"/>
        </w:rPr>
        <w:t>In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general,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there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are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two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formats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for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conducting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</w:t>
      </w:r>
      <w:r>
        <w:rPr>
          <w:rFonts w:ascii="Times New Roman" w:hAnsi="Times New Roman"/>
          <w:color w:val="231F20"/>
          <w:spacing w:val="47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screen: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arrayed and pooled. For arrayed screens, individual reagents are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aliquotted into separate wells in multiwell plates. This format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allows for measuring of a diverse range of phenotypes such as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fluorescence and luminescence, or even for direct imaging of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cellular phenotypes</w:t>
      </w:r>
      <w:hyperlink w:history="true" w:anchor="_bookmark17">
        <w:r>
          <w:rPr>
            <w:rFonts w:ascii="Times New Roman" w:hAnsi="Times New Roman"/>
            <w:color w:val="231F20"/>
            <w:position w:val="5"/>
            <w:sz w:val="14"/>
          </w:rPr>
          <w:t>2,65–67</w:t>
        </w:r>
      </w:hyperlink>
      <w:r>
        <w:rPr>
          <w:rFonts w:ascii="Times New Roman" w:hAnsi="Times New Roman"/>
          <w:color w:val="231F20"/>
          <w:sz w:val="19"/>
        </w:rPr>
        <w:t>, but it is costly and time-consuming.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An alternative format, and one that has been widely used for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Cas9-based screens, is pooled screening, in which pooled len-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tiviral libraries are transduced at a low multiplicity of infection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(MOI) to ensure that most cells receive only one stably inte-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grated</w:t>
      </w:r>
      <w:r>
        <w:rPr>
          <w:rFonts w:ascii="Times New Roman" w:hAnsi="Times New Roman"/>
          <w:color w:val="231F20"/>
          <w:spacing w:val="21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RNA</w:t>
      </w:r>
      <w:r>
        <w:rPr>
          <w:rFonts w:ascii="Times New Roman" w:hAnsi="Times New Roman"/>
          <w:color w:val="231F20"/>
          <w:spacing w:val="22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guide.</w:t>
      </w:r>
      <w:r>
        <w:rPr>
          <w:rFonts w:ascii="Times New Roman" w:hAnsi="Times New Roman"/>
          <w:color w:val="231F20"/>
          <w:spacing w:val="7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After</w:t>
      </w:r>
      <w:r>
        <w:rPr>
          <w:rFonts w:ascii="Times New Roman" w:hAnsi="Times New Roman"/>
          <w:color w:val="231F20"/>
          <w:spacing w:val="22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the</w:t>
      </w:r>
      <w:r>
        <w:rPr>
          <w:rFonts w:ascii="Times New Roman" w:hAnsi="Times New Roman"/>
          <w:color w:val="231F20"/>
          <w:spacing w:val="21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screen</w:t>
      </w:r>
      <w:r>
        <w:rPr>
          <w:rFonts w:ascii="Times New Roman" w:hAnsi="Times New Roman"/>
          <w:color w:val="231F20"/>
          <w:spacing w:val="22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is</w:t>
      </w:r>
      <w:r>
        <w:rPr>
          <w:rFonts w:ascii="Times New Roman" w:hAnsi="Times New Roman"/>
          <w:color w:val="231F20"/>
          <w:spacing w:val="22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complete,</w:t>
      </w:r>
      <w:r>
        <w:rPr>
          <w:rFonts w:ascii="Times New Roman" w:hAnsi="Times New Roman"/>
          <w:color w:val="231F20"/>
          <w:spacing w:val="13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deep</w:t>
      </w:r>
      <w:r>
        <w:rPr>
          <w:rFonts w:ascii="Times New Roman" w:hAnsi="Times New Roman"/>
          <w:color w:val="231F20"/>
          <w:spacing w:val="22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sequencing</w:t>
      </w:r>
      <w:r>
        <w:rPr>
          <w:rFonts w:ascii="Times New Roman" w:hAnsi="Times New Roman"/>
          <w:color w:val="231F20"/>
          <w:spacing w:val="1"/>
          <w:w w:val="9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of the sgRNAs in the bulk genomic DNA identifies changes in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the sgRNA distribution due to the applied screening selection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pressure. As a result, pooled screens are less expensive and time-</w:t>
      </w:r>
      <w:r>
        <w:rPr>
          <w:rFonts w:ascii="Times New Roman" w:hAnsi="Times New Roman"/>
          <w:color w:val="231F20"/>
          <w:spacing w:val="1"/>
          <w:w w:val="9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intensive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than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arrayed</w:t>
      </w:r>
      <w:r>
        <w:rPr>
          <w:rFonts w:ascii="Times New Roman" w:hAnsi="Times New Roman"/>
          <w:color w:val="231F20"/>
          <w:spacing w:val="47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screens, but</w:t>
      </w:r>
      <w:r>
        <w:rPr>
          <w:rFonts w:ascii="Times New Roman" w:hAnsi="Times New Roman"/>
          <w:color w:val="231F20"/>
          <w:spacing w:val="48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they</w:t>
      </w:r>
      <w:r>
        <w:rPr>
          <w:rFonts w:ascii="Times New Roman" w:hAnsi="Times New Roman"/>
          <w:color w:val="231F20"/>
          <w:spacing w:val="47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are</w:t>
      </w:r>
      <w:r>
        <w:rPr>
          <w:rFonts w:ascii="Times New Roman" w:hAnsi="Times New Roman"/>
          <w:color w:val="231F20"/>
          <w:spacing w:val="48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generally</w:t>
      </w:r>
      <w:r>
        <w:rPr>
          <w:rFonts w:ascii="Times New Roman" w:hAnsi="Times New Roman"/>
          <w:color w:val="231F20"/>
          <w:spacing w:val="47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limited</w:t>
      </w:r>
      <w:r>
        <w:rPr>
          <w:rFonts w:ascii="Times New Roman" w:hAnsi="Times New Roman"/>
          <w:color w:val="231F20"/>
          <w:spacing w:val="-4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to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growth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phenotypes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or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to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florescence-activated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cell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sorting</w:t>
      </w:r>
      <w:r>
        <w:rPr>
          <w:rFonts w:ascii="Times New Roman" w:hAnsi="Times New Roman"/>
          <w:color w:val="231F20"/>
          <w:spacing w:val="-4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(FACS)-selectable phenotypes. These can be categorized as posi-</w:t>
      </w:r>
      <w:r>
        <w:rPr>
          <w:rFonts w:ascii="Times New Roman" w:hAnsi="Times New Roman"/>
          <w:color w:val="231F20"/>
          <w:spacing w:val="1"/>
          <w:w w:val="9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tive (e.g., resistance to a drug, toxin or pathogen), negative (e.g.,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essential genes, toxicity), or marker gene selection (e.g., reporter</w:t>
      </w:r>
      <w:r>
        <w:rPr>
          <w:rFonts w:ascii="Times New Roman" w:hAnsi="Times New Roman"/>
          <w:color w:val="231F20"/>
          <w:spacing w:val="-4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gene</w:t>
      </w:r>
      <w:r>
        <w:rPr>
          <w:rFonts w:ascii="Times New Roman" w:hAnsi="Times New Roman"/>
          <w:color w:val="231F20"/>
          <w:spacing w:val="-4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expression)</w:t>
      </w:r>
      <w:r>
        <w:rPr>
          <w:rFonts w:ascii="Times New Roman" w:hAnsi="Times New Roman"/>
          <w:color w:val="231F20"/>
          <w:spacing w:val="-4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(</w:t>
      </w:r>
      <w:hyperlink w:history="true" w:anchor="_bookmark3">
        <w:r>
          <w:rPr>
            <w:rFonts w:ascii="Times New Roman" w:hAnsi="Times New Roman"/>
            <w:b/>
            <w:color w:val="231F20"/>
            <w:sz w:val="19"/>
          </w:rPr>
          <w:t>Box</w:t>
        </w:r>
        <w:r>
          <w:rPr>
            <w:rFonts w:ascii="Times New Roman" w:hAnsi="Times New Roman"/>
            <w:b/>
            <w:color w:val="231F20"/>
            <w:spacing w:val="-9"/>
            <w:sz w:val="19"/>
          </w:rPr>
          <w:t> </w:t>
        </w:r>
        <w:r>
          <w:rPr>
            <w:rFonts w:ascii="Times New Roman" w:hAnsi="Times New Roman"/>
            <w:b/>
            <w:color w:val="231F20"/>
            <w:sz w:val="19"/>
          </w:rPr>
          <w:t>1</w:t>
        </w:r>
      </w:hyperlink>
      <w:r>
        <w:rPr>
          <w:rFonts w:ascii="Times New Roman" w:hAnsi="Times New Roman"/>
          <w:color w:val="231F20"/>
          <w:sz w:val="19"/>
        </w:rPr>
        <w:t>).</w:t>
      </w:r>
    </w:p>
    <w:p>
      <w:pPr>
        <w:spacing w:line="261" w:lineRule="auto" w:before="137"/>
        <w:ind w:left="110" w:right="164" w:firstLine="0"/>
        <w:jc w:val="left"/>
        <w:rPr>
          <w:sz w:val="16"/>
        </w:rPr>
      </w:pPr>
      <w:r>
        <w:rPr/>
        <w:br w:type="column"/>
      </w:r>
      <w:bookmarkStart w:name="_bookmark2" w:id="12"/>
      <w:bookmarkEnd w:id="12"/>
      <w:r>
        <w:rPr/>
      </w:r>
      <w:r>
        <w:rPr>
          <w:b/>
          <w:color w:val="231F20"/>
          <w:w w:val="90"/>
          <w:sz w:val="16"/>
        </w:rPr>
        <w:t>Figure 2 </w:t>
      </w:r>
      <w:r>
        <w:rPr>
          <w:b/>
          <w:color w:val="231F20"/>
          <w:w w:val="90"/>
          <w:position w:val="2"/>
          <w:sz w:val="16"/>
        </w:rPr>
        <w:t>| </w:t>
      </w:r>
      <w:r>
        <w:rPr>
          <w:color w:val="231F20"/>
          <w:w w:val="90"/>
          <w:sz w:val="16"/>
        </w:rPr>
        <w:t>Timeline and overview of experiments. Genome-scale Cas9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spacing w:val="-2"/>
          <w:w w:val="95"/>
          <w:sz w:val="16"/>
        </w:rPr>
        <w:t>knockout and transcriptional activation screens begin with </w:t>
      </w:r>
      <w:r>
        <w:rPr>
          <w:color w:val="231F20"/>
          <w:spacing w:val="-1"/>
          <w:w w:val="95"/>
          <w:sz w:val="16"/>
        </w:rPr>
        <w:t>the construction</w:t>
      </w:r>
      <w:r>
        <w:rPr>
          <w:color w:val="231F20"/>
          <w:w w:val="95"/>
          <w:sz w:val="16"/>
        </w:rPr>
        <w:t> </w:t>
      </w:r>
      <w:r>
        <w:rPr>
          <w:color w:val="231F20"/>
          <w:w w:val="90"/>
          <w:sz w:val="16"/>
        </w:rPr>
        <w:t>of</w:t>
      </w:r>
      <w:r>
        <w:rPr>
          <w:color w:val="231F20"/>
          <w:spacing w:val="-6"/>
          <w:w w:val="90"/>
          <w:sz w:val="16"/>
        </w:rPr>
        <w:t> </w:t>
      </w:r>
      <w:r>
        <w:rPr>
          <w:color w:val="231F20"/>
          <w:w w:val="90"/>
          <w:sz w:val="16"/>
        </w:rPr>
        <w:t>a</w:t>
      </w:r>
      <w:r>
        <w:rPr>
          <w:color w:val="231F20"/>
          <w:spacing w:val="-5"/>
          <w:w w:val="90"/>
          <w:sz w:val="16"/>
        </w:rPr>
        <w:t> </w:t>
      </w:r>
      <w:r>
        <w:rPr>
          <w:color w:val="231F20"/>
          <w:w w:val="90"/>
          <w:sz w:val="16"/>
        </w:rPr>
        <w:t>plasmid</w:t>
      </w:r>
      <w:r>
        <w:rPr>
          <w:color w:val="231F20"/>
          <w:spacing w:val="-5"/>
          <w:w w:val="90"/>
          <w:sz w:val="16"/>
        </w:rPr>
        <w:t> </w:t>
      </w:r>
      <w:r>
        <w:rPr>
          <w:color w:val="231F20"/>
          <w:w w:val="90"/>
          <w:sz w:val="16"/>
        </w:rPr>
        <w:t>library</w:t>
      </w:r>
      <w:r>
        <w:rPr>
          <w:color w:val="231F20"/>
          <w:spacing w:val="-5"/>
          <w:w w:val="90"/>
          <w:sz w:val="16"/>
        </w:rPr>
        <w:t> </w:t>
      </w:r>
      <w:r>
        <w:rPr>
          <w:color w:val="231F20"/>
          <w:w w:val="90"/>
          <w:sz w:val="16"/>
        </w:rPr>
        <w:t>encoding</w:t>
      </w:r>
      <w:r>
        <w:rPr>
          <w:color w:val="231F20"/>
          <w:spacing w:val="-6"/>
          <w:w w:val="90"/>
          <w:sz w:val="16"/>
        </w:rPr>
        <w:t> </w:t>
      </w:r>
      <w:r>
        <w:rPr>
          <w:color w:val="231F20"/>
          <w:w w:val="90"/>
          <w:sz w:val="16"/>
        </w:rPr>
        <w:t>the</w:t>
      </w:r>
      <w:r>
        <w:rPr>
          <w:color w:val="231F20"/>
          <w:spacing w:val="-5"/>
          <w:w w:val="90"/>
          <w:sz w:val="16"/>
        </w:rPr>
        <w:t> </w:t>
      </w:r>
      <w:r>
        <w:rPr>
          <w:color w:val="231F20"/>
          <w:w w:val="90"/>
          <w:sz w:val="16"/>
        </w:rPr>
        <w:t>effector</w:t>
      </w:r>
      <w:r>
        <w:rPr>
          <w:color w:val="231F20"/>
          <w:spacing w:val="-5"/>
          <w:w w:val="90"/>
          <w:sz w:val="16"/>
        </w:rPr>
        <w:t> </w:t>
      </w:r>
      <w:r>
        <w:rPr>
          <w:color w:val="231F20"/>
          <w:w w:val="90"/>
          <w:sz w:val="16"/>
        </w:rPr>
        <w:t>protein</w:t>
      </w:r>
      <w:r>
        <w:rPr>
          <w:color w:val="231F20"/>
          <w:spacing w:val="-5"/>
          <w:w w:val="90"/>
          <w:sz w:val="16"/>
        </w:rPr>
        <w:t> </w:t>
      </w:r>
      <w:r>
        <w:rPr>
          <w:color w:val="231F20"/>
          <w:w w:val="90"/>
          <w:sz w:val="16"/>
        </w:rPr>
        <w:t>and</w:t>
      </w:r>
      <w:r>
        <w:rPr>
          <w:color w:val="231F20"/>
          <w:spacing w:val="-6"/>
          <w:w w:val="90"/>
          <w:sz w:val="16"/>
        </w:rPr>
        <w:t> </w:t>
      </w:r>
      <w:r>
        <w:rPr>
          <w:color w:val="231F20"/>
          <w:w w:val="90"/>
          <w:sz w:val="16"/>
        </w:rPr>
        <w:t>sgRNAs.</w:t>
      </w:r>
      <w:r>
        <w:rPr>
          <w:color w:val="231F20"/>
          <w:spacing w:val="-5"/>
          <w:w w:val="90"/>
          <w:sz w:val="16"/>
        </w:rPr>
        <w:t> </w:t>
      </w:r>
      <w:r>
        <w:rPr>
          <w:color w:val="231F20"/>
          <w:w w:val="90"/>
          <w:sz w:val="16"/>
        </w:rPr>
        <w:t>These</w:t>
      </w:r>
      <w:r>
        <w:rPr>
          <w:color w:val="231F20"/>
          <w:spacing w:val="-5"/>
          <w:w w:val="90"/>
          <w:sz w:val="16"/>
        </w:rPr>
        <w:t> </w:t>
      </w:r>
      <w:r>
        <w:rPr>
          <w:color w:val="231F20"/>
          <w:w w:val="90"/>
          <w:sz w:val="16"/>
        </w:rPr>
        <w:t>plasmid</w:t>
      </w:r>
      <w:r>
        <w:rPr>
          <w:color w:val="231F20"/>
          <w:spacing w:val="-37"/>
          <w:w w:val="90"/>
          <w:sz w:val="16"/>
        </w:rPr>
        <w:t> </w:t>
      </w:r>
      <w:r>
        <w:rPr>
          <w:color w:val="231F20"/>
          <w:w w:val="90"/>
          <w:sz w:val="16"/>
        </w:rPr>
        <w:t>libraries</w:t>
      </w:r>
      <w:r>
        <w:rPr>
          <w:color w:val="231F20"/>
          <w:spacing w:val="5"/>
          <w:w w:val="90"/>
          <w:sz w:val="16"/>
        </w:rPr>
        <w:t> </w:t>
      </w:r>
      <w:r>
        <w:rPr>
          <w:color w:val="231F20"/>
          <w:w w:val="90"/>
          <w:sz w:val="16"/>
        </w:rPr>
        <w:t>are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packaged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into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lentivirus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and</w:t>
      </w:r>
      <w:r>
        <w:rPr>
          <w:color w:val="231F20"/>
          <w:spacing w:val="5"/>
          <w:w w:val="90"/>
          <w:sz w:val="16"/>
        </w:rPr>
        <w:t> </w:t>
      </w:r>
      <w:r>
        <w:rPr>
          <w:color w:val="231F20"/>
          <w:w w:val="90"/>
          <w:sz w:val="16"/>
        </w:rPr>
        <w:t>then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transduced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into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the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cell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type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of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interest</w:t>
      </w:r>
      <w:r>
        <w:rPr>
          <w:color w:val="231F20"/>
          <w:spacing w:val="2"/>
          <w:w w:val="90"/>
          <w:sz w:val="16"/>
        </w:rPr>
        <w:t> </w:t>
      </w:r>
      <w:r>
        <w:rPr>
          <w:color w:val="231F20"/>
          <w:w w:val="90"/>
          <w:sz w:val="16"/>
        </w:rPr>
        <w:t>to</w:t>
      </w:r>
      <w:r>
        <w:rPr>
          <w:color w:val="231F20"/>
          <w:spacing w:val="2"/>
          <w:w w:val="90"/>
          <w:sz w:val="16"/>
        </w:rPr>
        <w:t> </w:t>
      </w:r>
      <w:r>
        <w:rPr>
          <w:color w:val="231F20"/>
          <w:w w:val="90"/>
          <w:sz w:val="16"/>
        </w:rPr>
        <w:t>generate</w:t>
      </w:r>
      <w:r>
        <w:rPr>
          <w:color w:val="231F20"/>
          <w:spacing w:val="2"/>
          <w:w w:val="90"/>
          <w:sz w:val="16"/>
        </w:rPr>
        <w:t> </w:t>
      </w:r>
      <w:r>
        <w:rPr>
          <w:color w:val="231F20"/>
          <w:w w:val="90"/>
          <w:sz w:val="16"/>
        </w:rPr>
        <w:t>stably</w:t>
      </w:r>
      <w:r>
        <w:rPr>
          <w:color w:val="231F20"/>
          <w:spacing w:val="2"/>
          <w:w w:val="90"/>
          <w:sz w:val="16"/>
        </w:rPr>
        <w:t> </w:t>
      </w:r>
      <w:r>
        <w:rPr>
          <w:color w:val="231F20"/>
          <w:w w:val="90"/>
          <w:sz w:val="16"/>
        </w:rPr>
        <w:t>expressing</w:t>
      </w:r>
      <w:r>
        <w:rPr>
          <w:color w:val="231F20"/>
          <w:spacing w:val="2"/>
          <w:w w:val="90"/>
          <w:sz w:val="16"/>
        </w:rPr>
        <w:t> </w:t>
      </w:r>
      <w:r>
        <w:rPr>
          <w:color w:val="231F20"/>
          <w:w w:val="90"/>
          <w:sz w:val="16"/>
        </w:rPr>
        <w:t>lines</w:t>
      </w:r>
      <w:r>
        <w:rPr>
          <w:color w:val="231F20"/>
          <w:spacing w:val="2"/>
          <w:w w:val="90"/>
          <w:sz w:val="16"/>
        </w:rPr>
        <w:t> </w:t>
      </w:r>
      <w:r>
        <w:rPr>
          <w:color w:val="231F20"/>
          <w:w w:val="90"/>
          <w:sz w:val="16"/>
        </w:rPr>
        <w:t>for</w:t>
      </w:r>
      <w:r>
        <w:rPr>
          <w:color w:val="231F20"/>
          <w:spacing w:val="2"/>
          <w:w w:val="90"/>
          <w:sz w:val="16"/>
        </w:rPr>
        <w:t> </w:t>
      </w:r>
      <w:r>
        <w:rPr>
          <w:color w:val="231F20"/>
          <w:w w:val="90"/>
          <w:sz w:val="16"/>
        </w:rPr>
        <w:t>the</w:t>
      </w:r>
      <w:r>
        <w:rPr>
          <w:color w:val="231F20"/>
          <w:spacing w:val="2"/>
          <w:w w:val="90"/>
          <w:sz w:val="16"/>
        </w:rPr>
        <w:t> </w:t>
      </w:r>
      <w:r>
        <w:rPr>
          <w:color w:val="231F20"/>
          <w:w w:val="90"/>
          <w:sz w:val="16"/>
        </w:rPr>
        <w:t>screen,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along</w:t>
      </w:r>
      <w:r>
        <w:rPr>
          <w:color w:val="231F20"/>
          <w:spacing w:val="2"/>
          <w:w w:val="90"/>
          <w:sz w:val="16"/>
        </w:rPr>
        <w:t> </w:t>
      </w:r>
      <w:r>
        <w:rPr>
          <w:color w:val="231F20"/>
          <w:w w:val="90"/>
          <w:sz w:val="16"/>
        </w:rPr>
        <w:t>with</w:t>
      </w:r>
      <w:r>
        <w:rPr>
          <w:color w:val="231F20"/>
          <w:spacing w:val="2"/>
          <w:w w:val="90"/>
          <w:sz w:val="16"/>
        </w:rPr>
        <w:t> </w:t>
      </w:r>
      <w:r>
        <w:rPr>
          <w:color w:val="231F20"/>
          <w:w w:val="90"/>
          <w:sz w:val="16"/>
        </w:rPr>
        <w:t>an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accessory</w:t>
      </w:r>
      <w:r>
        <w:rPr>
          <w:color w:val="231F20"/>
          <w:spacing w:val="2"/>
          <w:w w:val="90"/>
          <w:sz w:val="16"/>
        </w:rPr>
        <w:t> </w:t>
      </w:r>
      <w:r>
        <w:rPr>
          <w:color w:val="231F20"/>
          <w:w w:val="90"/>
          <w:sz w:val="16"/>
        </w:rPr>
        <w:t>transcriptional</w:t>
      </w:r>
      <w:r>
        <w:rPr>
          <w:color w:val="231F20"/>
          <w:spacing w:val="3"/>
          <w:w w:val="90"/>
          <w:sz w:val="16"/>
        </w:rPr>
        <w:t> </w:t>
      </w:r>
      <w:r>
        <w:rPr>
          <w:color w:val="231F20"/>
          <w:w w:val="90"/>
          <w:sz w:val="16"/>
        </w:rPr>
        <w:t>activator</w:t>
      </w:r>
      <w:r>
        <w:rPr>
          <w:color w:val="231F20"/>
          <w:spacing w:val="3"/>
          <w:w w:val="90"/>
          <w:sz w:val="16"/>
        </w:rPr>
        <w:t> </w:t>
      </w:r>
      <w:r>
        <w:rPr>
          <w:color w:val="231F20"/>
          <w:w w:val="90"/>
          <w:sz w:val="16"/>
        </w:rPr>
        <w:t>complex</w:t>
      </w:r>
      <w:r>
        <w:rPr>
          <w:color w:val="231F20"/>
          <w:spacing w:val="3"/>
          <w:w w:val="90"/>
          <w:sz w:val="16"/>
        </w:rPr>
        <w:t> </w:t>
      </w:r>
      <w:r>
        <w:rPr>
          <w:color w:val="231F20"/>
          <w:w w:val="90"/>
          <w:sz w:val="16"/>
        </w:rPr>
        <w:t>(MS2-p65-HSF1)</w:t>
      </w:r>
      <w:r>
        <w:rPr>
          <w:color w:val="231F20"/>
          <w:spacing w:val="3"/>
          <w:w w:val="90"/>
          <w:sz w:val="16"/>
        </w:rPr>
        <w:t> </w:t>
      </w:r>
      <w:r>
        <w:rPr>
          <w:color w:val="231F20"/>
          <w:w w:val="90"/>
          <w:sz w:val="16"/>
        </w:rPr>
        <w:t>lentivirus</w:t>
      </w:r>
      <w:r>
        <w:rPr>
          <w:color w:val="231F20"/>
          <w:spacing w:val="3"/>
          <w:w w:val="90"/>
          <w:sz w:val="16"/>
        </w:rPr>
        <w:t> </w:t>
      </w:r>
      <w:r>
        <w:rPr>
          <w:color w:val="231F20"/>
          <w:w w:val="90"/>
          <w:sz w:val="16"/>
        </w:rPr>
        <w:t>for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the case of activation screening. A selection pressure is applied depending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spacing w:val="-1"/>
          <w:w w:val="95"/>
          <w:sz w:val="16"/>
        </w:rPr>
        <w:t>on the nature of the screen, and at given time points genomic </w:t>
      </w:r>
      <w:r>
        <w:rPr>
          <w:color w:val="231F20"/>
          <w:w w:val="95"/>
          <w:sz w:val="16"/>
        </w:rPr>
        <w:t>DNA is</w:t>
      </w:r>
      <w:r>
        <w:rPr>
          <w:color w:val="231F20"/>
          <w:spacing w:val="1"/>
          <w:w w:val="95"/>
          <w:sz w:val="16"/>
        </w:rPr>
        <w:t> </w:t>
      </w:r>
      <w:r>
        <w:rPr>
          <w:color w:val="231F20"/>
          <w:w w:val="90"/>
          <w:sz w:val="16"/>
        </w:rPr>
        <w:t>harvested.</w:t>
      </w:r>
      <w:r>
        <w:rPr>
          <w:color w:val="231F20"/>
          <w:spacing w:val="-6"/>
          <w:w w:val="90"/>
          <w:sz w:val="16"/>
        </w:rPr>
        <w:t> </w:t>
      </w:r>
      <w:r>
        <w:rPr>
          <w:color w:val="231F20"/>
          <w:w w:val="90"/>
          <w:sz w:val="16"/>
        </w:rPr>
        <w:t>The</w:t>
      </w:r>
      <w:r>
        <w:rPr>
          <w:color w:val="231F20"/>
          <w:spacing w:val="-5"/>
          <w:w w:val="90"/>
          <w:sz w:val="16"/>
        </w:rPr>
        <w:t> </w:t>
      </w:r>
      <w:r>
        <w:rPr>
          <w:color w:val="231F20"/>
          <w:w w:val="90"/>
          <w:sz w:val="16"/>
        </w:rPr>
        <w:t>sgRNA</w:t>
      </w:r>
      <w:r>
        <w:rPr>
          <w:color w:val="231F20"/>
          <w:spacing w:val="-5"/>
          <w:w w:val="90"/>
          <w:sz w:val="16"/>
        </w:rPr>
        <w:t> </w:t>
      </w:r>
      <w:r>
        <w:rPr>
          <w:color w:val="231F20"/>
          <w:w w:val="90"/>
          <w:sz w:val="16"/>
        </w:rPr>
        <w:t>regions</w:t>
      </w:r>
      <w:r>
        <w:rPr>
          <w:color w:val="231F20"/>
          <w:spacing w:val="-6"/>
          <w:w w:val="90"/>
          <w:sz w:val="16"/>
        </w:rPr>
        <w:t> </w:t>
      </w:r>
      <w:r>
        <w:rPr>
          <w:color w:val="231F20"/>
          <w:w w:val="90"/>
          <w:sz w:val="16"/>
        </w:rPr>
        <w:t>(colored</w:t>
      </w:r>
      <w:r>
        <w:rPr>
          <w:color w:val="231F20"/>
          <w:spacing w:val="-5"/>
          <w:w w:val="90"/>
          <w:sz w:val="16"/>
        </w:rPr>
        <w:t> </w:t>
      </w:r>
      <w:r>
        <w:rPr>
          <w:color w:val="231F20"/>
          <w:w w:val="90"/>
          <w:sz w:val="16"/>
        </w:rPr>
        <w:t>bars)</w:t>
      </w:r>
      <w:r>
        <w:rPr>
          <w:color w:val="231F20"/>
          <w:spacing w:val="-5"/>
          <w:w w:val="90"/>
          <w:sz w:val="16"/>
        </w:rPr>
        <w:t> </w:t>
      </w:r>
      <w:r>
        <w:rPr>
          <w:color w:val="231F20"/>
          <w:w w:val="90"/>
          <w:sz w:val="16"/>
        </w:rPr>
        <w:t>are</w:t>
      </w:r>
      <w:r>
        <w:rPr>
          <w:color w:val="231F20"/>
          <w:spacing w:val="-5"/>
          <w:w w:val="90"/>
          <w:sz w:val="16"/>
        </w:rPr>
        <w:t> </w:t>
      </w:r>
      <w:r>
        <w:rPr>
          <w:color w:val="231F20"/>
          <w:w w:val="90"/>
          <w:sz w:val="16"/>
        </w:rPr>
        <w:t>amplified</w:t>
      </w:r>
      <w:r>
        <w:rPr>
          <w:color w:val="231F20"/>
          <w:spacing w:val="-6"/>
          <w:w w:val="90"/>
          <w:sz w:val="16"/>
        </w:rPr>
        <w:t> </w:t>
      </w:r>
      <w:r>
        <w:rPr>
          <w:color w:val="231F20"/>
          <w:w w:val="90"/>
          <w:sz w:val="16"/>
        </w:rPr>
        <w:t>from</w:t>
      </w:r>
      <w:r>
        <w:rPr>
          <w:color w:val="231F20"/>
          <w:spacing w:val="-5"/>
          <w:w w:val="90"/>
          <w:sz w:val="16"/>
        </w:rPr>
        <w:t> </w:t>
      </w:r>
      <w:r>
        <w:rPr>
          <w:color w:val="231F20"/>
          <w:w w:val="90"/>
          <w:sz w:val="16"/>
        </w:rPr>
        <w:t>genomic</w:t>
      </w:r>
    </w:p>
    <w:p>
      <w:pPr>
        <w:spacing w:line="261" w:lineRule="auto" w:before="0"/>
        <w:ind w:left="110" w:right="136" w:firstLine="0"/>
        <w:jc w:val="left"/>
        <w:rPr>
          <w:sz w:val="16"/>
        </w:rPr>
      </w:pPr>
      <w:r>
        <w:rPr>
          <w:color w:val="231F20"/>
          <w:w w:val="90"/>
          <w:sz w:val="16"/>
        </w:rPr>
        <w:t>DNA and then analyzed by next-generation sequencing followed by statistical</w:t>
      </w:r>
      <w:r>
        <w:rPr>
          <w:color w:val="231F20"/>
          <w:spacing w:val="-37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analyses (e.g., RIGER) to identify candidate genes. Candidate </w:t>
      </w:r>
      <w:r>
        <w:rPr>
          <w:color w:val="231F20"/>
          <w:w w:val="90"/>
          <w:sz w:val="16"/>
        </w:rPr>
        <w:t>genes are then</w:t>
      </w:r>
      <w:r>
        <w:rPr>
          <w:color w:val="231F20"/>
          <w:spacing w:val="-37"/>
          <w:w w:val="90"/>
          <w:sz w:val="16"/>
        </w:rPr>
        <w:t> </w:t>
      </w:r>
      <w:r>
        <w:rPr>
          <w:color w:val="231F20"/>
          <w:w w:val="90"/>
          <w:sz w:val="16"/>
        </w:rPr>
        <w:t>validated by various forms of analysis, including testing of individual sgRNAs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for the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screening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phenotype,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indel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formation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by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targeted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sequencing,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and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spacing w:val="-2"/>
          <w:w w:val="95"/>
          <w:sz w:val="16"/>
        </w:rPr>
        <w:t>transcript</w:t>
      </w:r>
      <w:r>
        <w:rPr>
          <w:color w:val="231F20"/>
          <w:spacing w:val="-7"/>
          <w:w w:val="95"/>
          <w:sz w:val="16"/>
        </w:rPr>
        <w:t> </w:t>
      </w:r>
      <w:r>
        <w:rPr>
          <w:color w:val="231F20"/>
          <w:spacing w:val="-2"/>
          <w:w w:val="95"/>
          <w:sz w:val="16"/>
        </w:rPr>
        <w:t>upregulation</w:t>
      </w:r>
      <w:r>
        <w:rPr>
          <w:color w:val="231F20"/>
          <w:spacing w:val="-6"/>
          <w:w w:val="95"/>
          <w:sz w:val="16"/>
        </w:rPr>
        <w:t> </w:t>
      </w:r>
      <w:r>
        <w:rPr>
          <w:color w:val="231F20"/>
          <w:spacing w:val="-2"/>
          <w:w w:val="95"/>
          <w:sz w:val="16"/>
        </w:rPr>
        <w:t>by</w:t>
      </w:r>
      <w:r>
        <w:rPr>
          <w:color w:val="231F20"/>
          <w:spacing w:val="-7"/>
          <w:w w:val="95"/>
          <w:sz w:val="16"/>
        </w:rPr>
        <w:t> </w:t>
      </w:r>
      <w:r>
        <w:rPr>
          <w:color w:val="231F20"/>
          <w:spacing w:val="-2"/>
          <w:w w:val="95"/>
          <w:sz w:val="16"/>
        </w:rPr>
        <w:t>qPCR.</w:t>
      </w:r>
      <w:r>
        <w:rPr>
          <w:color w:val="231F20"/>
          <w:spacing w:val="-6"/>
          <w:w w:val="95"/>
          <w:sz w:val="16"/>
        </w:rPr>
        <w:t> </w:t>
      </w:r>
      <w:r>
        <w:rPr>
          <w:color w:val="231F20"/>
          <w:spacing w:val="-2"/>
          <w:w w:val="95"/>
          <w:sz w:val="16"/>
        </w:rPr>
        <w:t>Blast,</w:t>
      </w:r>
      <w:r>
        <w:rPr>
          <w:color w:val="231F20"/>
          <w:spacing w:val="-6"/>
          <w:w w:val="95"/>
          <w:sz w:val="16"/>
        </w:rPr>
        <w:t> </w:t>
      </w:r>
      <w:r>
        <w:rPr>
          <w:color w:val="231F20"/>
          <w:spacing w:val="-2"/>
          <w:w w:val="95"/>
          <w:sz w:val="16"/>
        </w:rPr>
        <w:t>blasticidin;</w:t>
      </w:r>
      <w:r>
        <w:rPr>
          <w:color w:val="231F20"/>
          <w:spacing w:val="-7"/>
          <w:w w:val="95"/>
          <w:sz w:val="16"/>
        </w:rPr>
        <w:t> </w:t>
      </w:r>
      <w:r>
        <w:rPr>
          <w:color w:val="231F20"/>
          <w:spacing w:val="-1"/>
          <w:w w:val="95"/>
          <w:sz w:val="16"/>
        </w:rPr>
        <w:t>Puro,</w:t>
      </w:r>
      <w:r>
        <w:rPr>
          <w:color w:val="231F20"/>
          <w:spacing w:val="-6"/>
          <w:w w:val="95"/>
          <w:sz w:val="16"/>
        </w:rPr>
        <w:t> </w:t>
      </w:r>
      <w:r>
        <w:rPr>
          <w:color w:val="231F20"/>
          <w:spacing w:val="-1"/>
          <w:w w:val="95"/>
          <w:sz w:val="16"/>
        </w:rPr>
        <w:t>puromycin.</w:t>
      </w: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247.4pt;height:.25pt;mso-position-horizontal-relative:char;mso-position-vertical-relative:line" id="docshapegroup278" coordorigin="0,0" coordsize="4948,5">
            <v:line style="position:absolute" from="0,3" to="4948,3" stroked="true" strokeweight=".25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19"/>
        </w:rPr>
      </w:pPr>
    </w:p>
    <w:p>
      <w:pPr>
        <w:spacing w:line="252" w:lineRule="auto" w:before="1"/>
        <w:ind w:left="110" w:right="118" w:firstLine="170"/>
        <w:jc w:val="both"/>
        <w:rPr>
          <w:rFonts w:ascii="Times New Roman"/>
          <w:sz w:val="19"/>
        </w:rPr>
      </w:pPr>
      <w:r>
        <w:rPr>
          <w:rFonts w:ascii="Times New Roman"/>
          <w:color w:val="231F20"/>
          <w:sz w:val="19"/>
        </w:rPr>
        <w:t>Regardless of the type of screening selection, next-generation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sequencing (NGS) is used to compare the number of reads for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each</w:t>
      </w:r>
      <w:r>
        <w:rPr>
          <w:rFonts w:ascii="Times New Roman"/>
          <w:color w:val="231F20"/>
          <w:spacing w:val="10"/>
          <w:sz w:val="19"/>
        </w:rPr>
        <w:t> </w:t>
      </w:r>
      <w:r>
        <w:rPr>
          <w:rFonts w:ascii="Times New Roman"/>
          <w:color w:val="231F20"/>
          <w:sz w:val="19"/>
        </w:rPr>
        <w:t>sgRNA</w:t>
      </w:r>
      <w:r>
        <w:rPr>
          <w:rFonts w:ascii="Times New Roman"/>
          <w:color w:val="231F20"/>
          <w:spacing w:val="10"/>
          <w:sz w:val="19"/>
        </w:rPr>
        <w:t> </w:t>
      </w:r>
      <w:r>
        <w:rPr>
          <w:rFonts w:ascii="Times New Roman"/>
          <w:color w:val="231F20"/>
          <w:sz w:val="19"/>
        </w:rPr>
        <w:t>in</w:t>
      </w:r>
      <w:r>
        <w:rPr>
          <w:rFonts w:ascii="Times New Roman"/>
          <w:color w:val="231F20"/>
          <w:spacing w:val="10"/>
          <w:sz w:val="19"/>
        </w:rPr>
        <w:t> </w:t>
      </w:r>
      <w:r>
        <w:rPr>
          <w:rFonts w:ascii="Times New Roman"/>
          <w:color w:val="231F20"/>
          <w:sz w:val="19"/>
        </w:rPr>
        <w:t>the</w:t>
      </w:r>
      <w:r>
        <w:rPr>
          <w:rFonts w:ascii="Times New Roman"/>
          <w:color w:val="231F20"/>
          <w:spacing w:val="10"/>
          <w:sz w:val="19"/>
        </w:rPr>
        <w:t> </w:t>
      </w:r>
      <w:r>
        <w:rPr>
          <w:rFonts w:ascii="Times New Roman"/>
          <w:color w:val="231F20"/>
          <w:sz w:val="19"/>
        </w:rPr>
        <w:t>perturbed</w:t>
      </w:r>
      <w:r>
        <w:rPr>
          <w:rFonts w:ascii="Times New Roman"/>
          <w:color w:val="231F20"/>
          <w:spacing w:val="10"/>
          <w:sz w:val="19"/>
        </w:rPr>
        <w:t> </w:t>
      </w:r>
      <w:r>
        <w:rPr>
          <w:rFonts w:ascii="Times New Roman"/>
          <w:color w:val="231F20"/>
          <w:sz w:val="19"/>
        </w:rPr>
        <w:t>experimental</w:t>
      </w:r>
      <w:r>
        <w:rPr>
          <w:rFonts w:ascii="Times New Roman"/>
          <w:color w:val="231F20"/>
          <w:spacing w:val="10"/>
          <w:sz w:val="19"/>
        </w:rPr>
        <w:t> </w:t>
      </w:r>
      <w:r>
        <w:rPr>
          <w:rFonts w:ascii="Times New Roman"/>
          <w:color w:val="231F20"/>
          <w:sz w:val="19"/>
        </w:rPr>
        <w:t>condition</w:t>
      </w:r>
      <w:r>
        <w:rPr>
          <w:rFonts w:ascii="Times New Roman"/>
          <w:color w:val="231F20"/>
          <w:spacing w:val="10"/>
          <w:sz w:val="19"/>
        </w:rPr>
        <w:t> </w:t>
      </w:r>
      <w:r>
        <w:rPr>
          <w:rFonts w:ascii="Times New Roman"/>
          <w:color w:val="231F20"/>
          <w:sz w:val="19"/>
        </w:rPr>
        <w:t>relative</w:t>
      </w:r>
      <w:r>
        <w:rPr>
          <w:rFonts w:ascii="Times New Roman"/>
          <w:color w:val="231F20"/>
          <w:spacing w:val="11"/>
          <w:sz w:val="19"/>
        </w:rPr>
        <w:t> </w:t>
      </w:r>
      <w:r>
        <w:rPr>
          <w:rFonts w:ascii="Times New Roman"/>
          <w:color w:val="231F20"/>
          <w:sz w:val="19"/>
        </w:rPr>
        <w:t>to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z w:val="19"/>
        </w:rPr>
        <w:t>a control to identify candidate genes for validation. For positive-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and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negative-selection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screens,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the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experimental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and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control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conditions may be the same infection replicate treated with drug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and</w:t>
      </w:r>
      <w:r>
        <w:rPr>
          <w:rFonts w:ascii="Times New Roman"/>
          <w:color w:val="231F20"/>
          <w:spacing w:val="-10"/>
          <w:sz w:val="19"/>
        </w:rPr>
        <w:t> </w:t>
      </w:r>
      <w:r>
        <w:rPr>
          <w:rFonts w:ascii="Times New Roman"/>
          <w:color w:val="231F20"/>
          <w:sz w:val="19"/>
        </w:rPr>
        <w:t>vehicle,</w:t>
      </w:r>
      <w:r>
        <w:rPr>
          <w:rFonts w:ascii="Times New Roman"/>
          <w:color w:val="231F20"/>
          <w:spacing w:val="-15"/>
          <w:sz w:val="19"/>
        </w:rPr>
        <w:t> </w:t>
      </w:r>
      <w:r>
        <w:rPr>
          <w:rFonts w:ascii="Times New Roman"/>
          <w:color w:val="231F20"/>
          <w:sz w:val="19"/>
        </w:rPr>
        <w:t>respectively,</w:t>
      </w:r>
      <w:r>
        <w:rPr>
          <w:rFonts w:ascii="Times New Roman"/>
          <w:color w:val="231F20"/>
          <w:spacing w:val="-15"/>
          <w:sz w:val="19"/>
        </w:rPr>
        <w:t> </w:t>
      </w:r>
      <w:r>
        <w:rPr>
          <w:rFonts w:ascii="Times New Roman"/>
          <w:color w:val="231F20"/>
          <w:sz w:val="19"/>
        </w:rPr>
        <w:t>or</w:t>
      </w:r>
      <w:r>
        <w:rPr>
          <w:rFonts w:ascii="Times New Roman"/>
          <w:color w:val="231F20"/>
          <w:spacing w:val="-10"/>
          <w:sz w:val="19"/>
        </w:rPr>
        <w:t> </w:t>
      </w:r>
      <w:r>
        <w:rPr>
          <w:rFonts w:ascii="Times New Roman"/>
          <w:color w:val="231F20"/>
          <w:sz w:val="19"/>
        </w:rPr>
        <w:t>analyzed</w:t>
      </w:r>
      <w:r>
        <w:rPr>
          <w:rFonts w:ascii="Times New Roman"/>
          <w:color w:val="231F20"/>
          <w:spacing w:val="-9"/>
          <w:sz w:val="19"/>
        </w:rPr>
        <w:t> </w:t>
      </w:r>
      <w:r>
        <w:rPr>
          <w:rFonts w:ascii="Times New Roman"/>
          <w:color w:val="231F20"/>
          <w:sz w:val="19"/>
        </w:rPr>
        <w:t>at</w:t>
      </w:r>
      <w:r>
        <w:rPr>
          <w:rFonts w:ascii="Times New Roman"/>
          <w:color w:val="231F20"/>
          <w:spacing w:val="-10"/>
          <w:sz w:val="19"/>
        </w:rPr>
        <w:t> </w:t>
      </w:r>
      <w:r>
        <w:rPr>
          <w:rFonts w:ascii="Times New Roman"/>
          <w:color w:val="231F20"/>
          <w:sz w:val="19"/>
        </w:rPr>
        <w:t>two</w:t>
      </w:r>
      <w:r>
        <w:rPr>
          <w:rFonts w:ascii="Times New Roman"/>
          <w:color w:val="231F20"/>
          <w:spacing w:val="-10"/>
          <w:sz w:val="19"/>
        </w:rPr>
        <w:t> </w:t>
      </w:r>
      <w:r>
        <w:rPr>
          <w:rFonts w:ascii="Times New Roman"/>
          <w:color w:val="231F20"/>
          <w:sz w:val="19"/>
        </w:rPr>
        <w:t>different</w:t>
      </w:r>
      <w:r>
        <w:rPr>
          <w:rFonts w:ascii="Times New Roman"/>
          <w:color w:val="231F20"/>
          <w:spacing w:val="-10"/>
          <w:sz w:val="19"/>
        </w:rPr>
        <w:t> </w:t>
      </w:r>
      <w:r>
        <w:rPr>
          <w:rFonts w:ascii="Times New Roman"/>
          <w:color w:val="231F20"/>
          <w:sz w:val="19"/>
        </w:rPr>
        <w:t>time</w:t>
      </w:r>
      <w:r>
        <w:rPr>
          <w:rFonts w:ascii="Times New Roman"/>
          <w:color w:val="231F20"/>
          <w:spacing w:val="-10"/>
          <w:sz w:val="19"/>
        </w:rPr>
        <w:t> </w:t>
      </w:r>
      <w:r>
        <w:rPr>
          <w:rFonts w:ascii="Times New Roman"/>
          <w:color w:val="231F20"/>
          <w:sz w:val="19"/>
        </w:rPr>
        <w:t>points.</w:t>
      </w:r>
    </w:p>
    <w:p>
      <w:pPr>
        <w:spacing w:after="0" w:line="252" w:lineRule="auto"/>
        <w:jc w:val="both"/>
        <w:rPr>
          <w:rFonts w:ascii="Times New Roman"/>
          <w:sz w:val="19"/>
        </w:rPr>
        <w:sectPr>
          <w:type w:val="continuous"/>
          <w:pgSz w:w="11880" w:h="15660"/>
          <w:pgMar w:header="564" w:footer="397" w:top="900" w:bottom="580" w:left="740" w:right="720"/>
          <w:cols w:num="2" w:equalWidth="0">
            <w:col w:w="5106" w:space="125"/>
            <w:col w:w="5189"/>
          </w:cols>
        </w:sectPr>
      </w:pPr>
    </w:p>
    <w:p>
      <w:pPr>
        <w:pStyle w:val="BodyText"/>
        <w:spacing w:before="10"/>
        <w:rPr>
          <w:rFonts w:ascii="Times New Roman"/>
          <w:sz w:val="18"/>
        </w:rPr>
      </w:pPr>
    </w:p>
    <w:p>
      <w:pPr>
        <w:pStyle w:val="Heading1"/>
      </w:pPr>
      <w:r>
        <w:rPr/>
        <w:pict>
          <v:group style="position:absolute;margin-left:42.52pt;margin-top:2.772864pt;width:509pt;height:320.150pt;mso-position-horizontal-relative:page;mso-position-vertical-relative:paragraph;z-index:-18765824" id="docshapegroup279" coordorigin="850,55" coordsize="10180,6403">
            <v:shape style="position:absolute;left:850;top:55;width:10180;height:6403" id="docshape280" coordorigin="850,55" coordsize="10180,6403" path="m10860,55l1020,55,922,58,872,77,853,127,850,226,850,6288,853,6386,872,6436,922,6455,1020,6458,10860,6458,10958,6455,11008,6436,11027,6386,11030,6288,11030,226,11027,127,11008,77,10958,58,10860,55xe" filled="true" fillcolor="#cae8f0" stroked="false">
              <v:path arrowok="t"/>
              <v:fill type="solid"/>
            </v:shape>
            <v:line style="position:absolute" from="984,508" to="10777,508" stroked="true" strokeweight=".5pt" strokecolor="#ed1c24">
              <v:stroke dashstyle="solid"/>
            </v:line>
            <v:shape style="position:absolute;left:5140;top:1749;width:1599;height:844" type="#_x0000_t75" id="docshape281" stroked="false">
              <v:imagedata r:id="rId47" o:title=""/>
            </v:shape>
            <v:line style="position:absolute" from="5214,2773" to="4848,3139" stroked="true" strokeweight=".748pt" strokecolor="#252525">
              <v:stroke dashstyle="solid"/>
            </v:line>
            <v:shape style="position:absolute;left:4809;top:3104;width:73;height:73" id="docshape282" coordorigin="4810,3105" coordsize="73,73" path="m4829,3105l4810,3177,4882,3157,4829,3105xe" filled="true" fillcolor="#000000" stroked="false">
              <v:path arrowok="t"/>
              <v:fill type="solid"/>
            </v:shape>
            <v:shape style="position:absolute;left:3600;top:2762;width:4680;height:1636" type="#_x0000_t75" id="docshape283" stroked="false">
              <v:imagedata r:id="rId48" o:title=""/>
            </v:shape>
            <v:shape style="position:absolute;left:5215;top:1182;width:927;height:248" type="#_x0000_t75" id="docshape284" stroked="false">
              <v:imagedata r:id="rId49" o:title=""/>
            </v:shape>
            <w10:wrap type="none"/>
          </v:group>
        </w:pict>
      </w:r>
      <w:bookmarkStart w:name="_bookmark3" w:id="13"/>
      <w:bookmarkEnd w:id="13"/>
      <w:r>
        <w:rPr>
          <w:b w:val="0"/>
        </w:rPr>
      </w:r>
      <w:r>
        <w:rPr>
          <w:color w:val="231F20"/>
          <w:spacing w:val="-1"/>
          <w:w w:val="105"/>
        </w:rPr>
        <w:t>Box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1"/>
          <w:w w:val="105"/>
        </w:rPr>
        <w:t>1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1"/>
          <w:w w:val="125"/>
          <w:position w:val="2"/>
        </w:rPr>
        <w:t>|</w:t>
      </w:r>
      <w:r>
        <w:rPr>
          <w:color w:val="231F20"/>
          <w:spacing w:val="-21"/>
          <w:w w:val="125"/>
          <w:position w:val="2"/>
        </w:rPr>
        <w:t> </w:t>
      </w:r>
      <w:r>
        <w:rPr>
          <w:color w:val="231F20"/>
          <w:spacing w:val="-1"/>
          <w:w w:val="105"/>
        </w:rPr>
        <w:t>Different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1"/>
          <w:w w:val="105"/>
        </w:rPr>
        <w:t>types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1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1"/>
          <w:w w:val="105"/>
        </w:rPr>
        <w:t>selection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1"/>
          <w:w w:val="105"/>
        </w:rPr>
        <w:t>applicable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CRISPR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screens</w:t>
      </w:r>
    </w:p>
    <w:p>
      <w:pPr>
        <w:spacing w:line="254" w:lineRule="auto" w:before="141"/>
        <w:ind w:left="243" w:right="868" w:firstLine="0"/>
        <w:jc w:val="left"/>
        <w:rPr>
          <w:sz w:val="18"/>
        </w:rPr>
      </w:pPr>
      <w:r>
        <w:rPr>
          <w:color w:val="231F20"/>
          <w:w w:val="95"/>
          <w:sz w:val="18"/>
        </w:rPr>
        <w:t>Before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setting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up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screen,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it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important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determine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type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screening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selection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based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phenotype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interest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44"/>
          <w:w w:val="95"/>
          <w:sz w:val="18"/>
        </w:rPr>
        <w:t> </w:t>
      </w:r>
      <w:r>
        <w:rPr>
          <w:color w:val="231F20"/>
          <w:sz w:val="18"/>
        </w:rPr>
        <w:t>available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selection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pressures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screen,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illustrated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below:</w:t>
      </w:r>
    </w:p>
    <w:p>
      <w:pPr>
        <w:spacing w:line="244" w:lineRule="auto" w:before="114"/>
        <w:ind w:left="5414" w:right="4361" w:firstLine="0"/>
        <w:jc w:val="center"/>
        <w:rPr>
          <w:rFonts w:ascii="Helvetica"/>
          <w:sz w:val="12"/>
        </w:rPr>
      </w:pPr>
      <w:r>
        <w:rPr>
          <w:rFonts w:ascii="Helvetica"/>
          <w:sz w:val="12"/>
        </w:rPr>
        <w:t>Screening</w:t>
      </w:r>
      <w:r>
        <w:rPr>
          <w:rFonts w:ascii="Helvetica"/>
          <w:spacing w:val="-31"/>
          <w:sz w:val="12"/>
        </w:rPr>
        <w:t> </w:t>
      </w:r>
      <w:r>
        <w:rPr>
          <w:rFonts w:ascii="Helvetica"/>
          <w:sz w:val="12"/>
        </w:rPr>
        <w:t>phenotype</w:t>
      </w: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spacing w:before="2"/>
        <w:rPr>
          <w:rFonts w:ascii="Helvetica"/>
          <w:sz w:val="29"/>
        </w:rPr>
      </w:pPr>
    </w:p>
    <w:p>
      <w:pPr>
        <w:spacing w:before="98"/>
        <w:ind w:left="107" w:right="124" w:firstLine="0"/>
        <w:jc w:val="center"/>
        <w:rPr>
          <w:rFonts w:ascii="Helvetica"/>
          <w:sz w:val="12"/>
        </w:rPr>
      </w:pPr>
      <w:r>
        <w:rPr>
          <w:rFonts w:ascii="Helvetica"/>
          <w:sz w:val="12"/>
        </w:rPr>
        <w:t>Baseline</w:t>
      </w:r>
      <w:r>
        <w:rPr>
          <w:rFonts w:ascii="Helvetica"/>
          <w:spacing w:val="-1"/>
          <w:sz w:val="12"/>
        </w:rPr>
        <w:t> </w:t>
      </w:r>
      <w:r>
        <w:rPr>
          <w:rFonts w:ascii="Helvetica"/>
          <w:sz w:val="12"/>
        </w:rPr>
        <w:t>sgRNA representation</w:t>
      </w: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  <w:sz w:val="14"/>
        </w:rPr>
      </w:pPr>
    </w:p>
    <w:p>
      <w:pPr>
        <w:tabs>
          <w:tab w:pos="3061" w:val="left" w:leader="none"/>
        </w:tabs>
        <w:spacing w:before="95"/>
        <w:ind w:left="107" w:right="0" w:firstLine="0"/>
        <w:jc w:val="center"/>
        <w:rPr>
          <w:rFonts w:ascii="Helvetica"/>
          <w:sz w:val="12"/>
        </w:rPr>
      </w:pPr>
      <w:r>
        <w:rPr>
          <w:rFonts w:ascii="Helvetica"/>
          <w:sz w:val="12"/>
        </w:rPr>
        <w:t>Positive</w:t>
      </w:r>
      <w:r>
        <w:rPr>
          <w:rFonts w:ascii="Helvetica"/>
          <w:spacing w:val="-1"/>
          <w:sz w:val="12"/>
        </w:rPr>
        <w:t> </w:t>
      </w:r>
      <w:r>
        <w:rPr>
          <w:rFonts w:ascii="Helvetica"/>
          <w:sz w:val="12"/>
        </w:rPr>
        <w:t>selection</w:t>
        <w:tab/>
        <w:t>Marker gene selection</w:t>
      </w:r>
    </w:p>
    <w:p>
      <w:pPr>
        <w:pStyle w:val="BodyText"/>
        <w:spacing w:before="7"/>
        <w:rPr>
          <w:rFonts w:ascii="Helvetica"/>
          <w:sz w:val="23"/>
        </w:rPr>
      </w:pPr>
    </w:p>
    <w:p>
      <w:pPr>
        <w:spacing w:before="98"/>
        <w:ind w:left="107" w:right="116" w:firstLine="0"/>
        <w:jc w:val="center"/>
        <w:rPr>
          <w:rFonts w:ascii="Helvetica"/>
          <w:sz w:val="12"/>
        </w:rPr>
      </w:pPr>
      <w:r>
        <w:rPr>
          <w:rFonts w:ascii="Helvetica"/>
          <w:sz w:val="12"/>
        </w:rPr>
        <w:t>Negative</w:t>
      </w:r>
      <w:r>
        <w:rPr>
          <w:rFonts w:ascii="Helvetica"/>
          <w:spacing w:val="-1"/>
          <w:sz w:val="12"/>
        </w:rPr>
        <w:t> </w:t>
      </w:r>
      <w:r>
        <w:rPr>
          <w:rFonts w:ascii="Helvetica"/>
          <w:sz w:val="12"/>
        </w:rPr>
        <w:t>selection</w:t>
      </w:r>
    </w:p>
    <w:p>
      <w:pPr>
        <w:pStyle w:val="BodyText"/>
        <w:spacing w:before="7"/>
        <w:rPr>
          <w:rFonts w:ascii="Helvetica"/>
          <w:sz w:val="16"/>
        </w:rPr>
      </w:pPr>
    </w:p>
    <w:p>
      <w:pPr>
        <w:spacing w:line="254" w:lineRule="auto" w:before="0"/>
        <w:ind w:left="243" w:right="441" w:firstLine="0"/>
        <w:jc w:val="left"/>
        <w:rPr>
          <w:sz w:val="18"/>
        </w:rPr>
      </w:pPr>
      <w:r>
        <w:rPr>
          <w:color w:val="231F20"/>
          <w:w w:val="90"/>
          <w:sz w:val="18"/>
        </w:rPr>
        <w:t>Positive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selection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screens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rely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on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enrichment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sgRNAs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genetic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perturbations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that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produce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screening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phenotype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result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13"/>
          <w:w w:val="90"/>
          <w:sz w:val="18"/>
        </w:rPr>
        <w:t> </w:t>
      </w:r>
      <w:r>
        <w:rPr>
          <w:color w:val="231F20"/>
          <w:w w:val="90"/>
          <w:sz w:val="18"/>
        </w:rPr>
        <w:t>cell</w:t>
      </w:r>
      <w:r>
        <w:rPr>
          <w:color w:val="231F20"/>
          <w:spacing w:val="13"/>
          <w:w w:val="90"/>
          <w:sz w:val="18"/>
        </w:rPr>
        <w:t> </w:t>
      </w:r>
      <w:r>
        <w:rPr>
          <w:color w:val="231F20"/>
          <w:w w:val="90"/>
          <w:sz w:val="18"/>
        </w:rPr>
        <w:t>proliferation.</w:t>
      </w:r>
      <w:r>
        <w:rPr>
          <w:color w:val="231F20"/>
          <w:spacing w:val="13"/>
          <w:w w:val="90"/>
          <w:sz w:val="18"/>
        </w:rPr>
        <w:t> </w:t>
      </w:r>
      <w:r>
        <w:rPr>
          <w:color w:val="231F20"/>
          <w:w w:val="90"/>
          <w:sz w:val="18"/>
        </w:rPr>
        <w:t>These</w:t>
      </w:r>
      <w:r>
        <w:rPr>
          <w:color w:val="231F20"/>
          <w:spacing w:val="13"/>
          <w:w w:val="90"/>
          <w:sz w:val="18"/>
        </w:rPr>
        <w:t> </w:t>
      </w:r>
      <w:r>
        <w:rPr>
          <w:color w:val="231F20"/>
          <w:w w:val="90"/>
          <w:sz w:val="18"/>
        </w:rPr>
        <w:t>typically</w:t>
      </w:r>
      <w:r>
        <w:rPr>
          <w:color w:val="231F20"/>
          <w:spacing w:val="13"/>
          <w:w w:val="90"/>
          <w:sz w:val="18"/>
        </w:rPr>
        <w:t> </w:t>
      </w:r>
      <w:r>
        <w:rPr>
          <w:color w:val="231F20"/>
          <w:w w:val="90"/>
          <w:sz w:val="18"/>
        </w:rPr>
        <w:t>have</w:t>
      </w:r>
      <w:r>
        <w:rPr>
          <w:color w:val="231F20"/>
          <w:spacing w:val="13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13"/>
          <w:w w:val="90"/>
          <w:sz w:val="18"/>
        </w:rPr>
        <w:t> </w:t>
      </w:r>
      <w:r>
        <w:rPr>
          <w:color w:val="231F20"/>
          <w:w w:val="90"/>
          <w:sz w:val="18"/>
        </w:rPr>
        <w:t>highest</w:t>
      </w:r>
      <w:r>
        <w:rPr>
          <w:color w:val="231F20"/>
          <w:spacing w:val="13"/>
          <w:w w:val="90"/>
          <w:sz w:val="18"/>
        </w:rPr>
        <w:t> </w:t>
      </w:r>
      <w:r>
        <w:rPr>
          <w:color w:val="231F20"/>
          <w:w w:val="90"/>
          <w:sz w:val="18"/>
        </w:rPr>
        <w:t>signal-to-noise</w:t>
      </w:r>
      <w:r>
        <w:rPr>
          <w:color w:val="231F20"/>
          <w:spacing w:val="13"/>
          <w:w w:val="90"/>
          <w:sz w:val="18"/>
        </w:rPr>
        <w:t> </w:t>
      </w:r>
      <w:r>
        <w:rPr>
          <w:color w:val="231F20"/>
          <w:w w:val="90"/>
          <w:sz w:val="18"/>
        </w:rPr>
        <w:t>ratio</w:t>
      </w:r>
      <w:r>
        <w:rPr>
          <w:color w:val="231F20"/>
          <w:spacing w:val="13"/>
          <w:w w:val="90"/>
          <w:sz w:val="18"/>
        </w:rPr>
        <w:t> </w:t>
      </w:r>
      <w:r>
        <w:rPr>
          <w:color w:val="231F20"/>
          <w:w w:val="90"/>
          <w:sz w:val="18"/>
        </w:rPr>
        <w:t>compared</w:t>
      </w:r>
      <w:r>
        <w:rPr>
          <w:color w:val="231F20"/>
          <w:spacing w:val="14"/>
          <w:w w:val="90"/>
          <w:sz w:val="18"/>
        </w:rPr>
        <w:t> </w:t>
      </w:r>
      <w:r>
        <w:rPr>
          <w:color w:val="231F20"/>
          <w:w w:val="90"/>
          <w:sz w:val="18"/>
        </w:rPr>
        <w:t>with</w:t>
      </w:r>
      <w:r>
        <w:rPr>
          <w:color w:val="231F20"/>
          <w:spacing w:val="13"/>
          <w:w w:val="90"/>
          <w:sz w:val="18"/>
        </w:rPr>
        <w:t> </w:t>
      </w:r>
      <w:r>
        <w:rPr>
          <w:color w:val="231F20"/>
          <w:w w:val="90"/>
          <w:sz w:val="18"/>
        </w:rPr>
        <w:t>other</w:t>
      </w:r>
      <w:r>
        <w:rPr>
          <w:color w:val="231F20"/>
          <w:spacing w:val="13"/>
          <w:w w:val="90"/>
          <w:sz w:val="18"/>
        </w:rPr>
        <w:t> </w:t>
      </w:r>
      <w:r>
        <w:rPr>
          <w:color w:val="231F20"/>
          <w:w w:val="90"/>
          <w:sz w:val="18"/>
        </w:rPr>
        <w:t>types</w:t>
      </w:r>
      <w:r>
        <w:rPr>
          <w:color w:val="231F20"/>
          <w:spacing w:val="13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13"/>
          <w:w w:val="90"/>
          <w:sz w:val="18"/>
        </w:rPr>
        <w:t> </w:t>
      </w:r>
      <w:r>
        <w:rPr>
          <w:color w:val="231F20"/>
          <w:w w:val="90"/>
          <w:sz w:val="18"/>
        </w:rPr>
        <w:t>screens,</w:t>
      </w:r>
      <w:r>
        <w:rPr>
          <w:color w:val="231F20"/>
          <w:spacing w:val="13"/>
          <w:w w:val="90"/>
          <w:sz w:val="18"/>
        </w:rPr>
        <w:t> </w:t>
      </w:r>
      <w:r>
        <w:rPr>
          <w:color w:val="231F20"/>
          <w:w w:val="90"/>
          <w:sz w:val="18"/>
        </w:rPr>
        <w:t>because</w:t>
      </w:r>
      <w:r>
        <w:rPr>
          <w:color w:val="231F20"/>
          <w:spacing w:val="13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13"/>
          <w:w w:val="90"/>
          <w:sz w:val="18"/>
        </w:rPr>
        <w:t> </w:t>
      </w:r>
      <w:r>
        <w:rPr>
          <w:color w:val="231F20"/>
          <w:w w:val="90"/>
          <w:sz w:val="18"/>
        </w:rPr>
        <w:t>number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phenotypically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relevant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sgRNAs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increases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relative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rest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sgRNAs.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On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other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hand,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negative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selection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screens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involve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depletion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sgRNAs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that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correspond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phenotype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due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cell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death.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However,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large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number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screens,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phenotype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5"/>
          <w:sz w:val="18"/>
        </w:rPr>
        <w:t>interest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will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not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result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cell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proliferation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or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cell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death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thus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phenotypically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relevant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sgRNAs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are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not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enriched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or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depleted.</w:t>
      </w:r>
    </w:p>
    <w:p>
      <w:pPr>
        <w:spacing w:line="254" w:lineRule="auto" w:before="3"/>
        <w:ind w:left="243" w:right="244" w:firstLine="0"/>
        <w:jc w:val="left"/>
        <w:rPr>
          <w:sz w:val="18"/>
        </w:rPr>
      </w:pPr>
      <w:r>
        <w:rPr>
          <w:color w:val="231F20"/>
          <w:w w:val="90"/>
          <w:sz w:val="18"/>
        </w:rPr>
        <w:t>For these phenotypes,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the screen may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be read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out by capturing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sgRNAs that produce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changes in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marker gene protein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expression using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either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endogenous-tagged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fluorescent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proteins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highly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specific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antibodies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followed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FACS.</w:t>
      </w:r>
    </w:p>
    <w:p>
      <w:pPr>
        <w:pStyle w:val="BodyText"/>
      </w:pPr>
    </w:p>
    <w:p>
      <w:pPr>
        <w:pStyle w:val="BodyText"/>
        <w:spacing w:before="8"/>
        <w:rPr>
          <w:sz w:val="17"/>
        </w:rPr>
      </w:pPr>
    </w:p>
    <w:p>
      <w:pPr>
        <w:spacing w:after="0"/>
        <w:rPr>
          <w:sz w:val="17"/>
        </w:rPr>
        <w:sectPr>
          <w:pgSz w:w="11880" w:h="15660"/>
          <w:pgMar w:header="564" w:footer="397" w:top="900" w:bottom="580" w:left="740" w:right="720"/>
        </w:sectPr>
      </w:pPr>
    </w:p>
    <w:p>
      <w:pPr>
        <w:spacing w:line="252" w:lineRule="auto" w:before="77"/>
        <w:ind w:left="110" w:right="44" w:firstLine="0"/>
        <w:jc w:val="both"/>
        <w:rPr>
          <w:rFonts w:ascii="Times New Roman"/>
          <w:sz w:val="19"/>
        </w:rPr>
      </w:pPr>
      <w:r>
        <w:rPr/>
        <w:pict>
          <v:shape style="position:absolute;margin-left:10.974999pt;margin-top:215.32399pt;width:12.75pt;height:351.7pt;mso-position-horizontal-relative:page;mso-position-vertical-relative:page;z-index:15745536" type="#_x0000_t202" id="docshape285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Helvetica" w:hAnsi="Helvetica"/>
                      <w:b/>
                      <w:sz w:val="18"/>
                    </w:rPr>
                  </w:pP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©</w:t>
                  </w:r>
                  <w:r>
                    <w:rPr>
                      <w:rFonts w:ascii="Helvetica" w:hAnsi="Helvetica"/>
                      <w:b/>
                      <w:color w:val="010202"/>
                      <w:spacing w:val="5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2017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Macmillan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Publishers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Limited,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part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of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Springer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Nature.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All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rights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reserved.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231F20"/>
          <w:w w:val="95"/>
          <w:sz w:val="19"/>
        </w:rPr>
        <w:t>For marker gene selection screens, during FACS the cells with the</w:t>
      </w:r>
      <w:r>
        <w:rPr>
          <w:rFonts w:ascii="Times New Roman"/>
          <w:color w:val="231F20"/>
          <w:spacing w:val="1"/>
          <w:w w:val="95"/>
          <w:sz w:val="19"/>
        </w:rPr>
        <w:t> </w:t>
      </w:r>
      <w:r>
        <w:rPr>
          <w:rFonts w:ascii="Times New Roman"/>
          <w:color w:val="231F20"/>
          <w:sz w:val="19"/>
        </w:rPr>
        <w:t>highest and lowest marker gene expressions are selected for the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experimental</w:t>
      </w:r>
      <w:r>
        <w:rPr>
          <w:rFonts w:ascii="Times New Roman"/>
          <w:color w:val="231F20"/>
          <w:spacing w:val="-3"/>
          <w:sz w:val="19"/>
        </w:rPr>
        <w:t> </w:t>
      </w:r>
      <w:r>
        <w:rPr>
          <w:rFonts w:ascii="Times New Roman"/>
          <w:color w:val="231F20"/>
          <w:sz w:val="19"/>
        </w:rPr>
        <w:t>and</w:t>
      </w:r>
      <w:r>
        <w:rPr>
          <w:rFonts w:ascii="Times New Roman"/>
          <w:color w:val="231F20"/>
          <w:spacing w:val="-2"/>
          <w:sz w:val="19"/>
        </w:rPr>
        <w:t> </w:t>
      </w:r>
      <w:r>
        <w:rPr>
          <w:rFonts w:ascii="Times New Roman"/>
          <w:color w:val="231F20"/>
          <w:sz w:val="19"/>
        </w:rPr>
        <w:t>control</w:t>
      </w:r>
      <w:r>
        <w:rPr>
          <w:rFonts w:ascii="Times New Roman"/>
          <w:color w:val="231F20"/>
          <w:spacing w:val="-2"/>
          <w:sz w:val="19"/>
        </w:rPr>
        <w:t> </w:t>
      </w:r>
      <w:r>
        <w:rPr>
          <w:rFonts w:ascii="Times New Roman"/>
          <w:color w:val="231F20"/>
          <w:sz w:val="19"/>
        </w:rPr>
        <w:t>conditions.</w:t>
      </w:r>
    </w:p>
    <w:p>
      <w:pPr>
        <w:pStyle w:val="BodyText"/>
        <w:spacing w:before="1"/>
        <w:rPr>
          <w:rFonts w:ascii="Times New Roman"/>
        </w:rPr>
      </w:pPr>
    </w:p>
    <w:p>
      <w:pPr>
        <w:spacing w:line="252" w:lineRule="auto" w:before="1"/>
        <w:ind w:left="110" w:right="38" w:firstLine="0"/>
        <w:jc w:val="both"/>
        <w:rPr>
          <w:rFonts w:ascii="Times New Roman" w:hAnsi="Times New Roman"/>
          <w:sz w:val="19"/>
        </w:rPr>
      </w:pPr>
      <w:r>
        <w:rPr>
          <w:rFonts w:ascii="Times New Roman" w:hAnsi="Times New Roman"/>
          <w:b/>
          <w:color w:val="231F20"/>
          <w:w w:val="95"/>
          <w:sz w:val="19"/>
        </w:rPr>
        <w:t>Design</w:t>
      </w:r>
      <w:r>
        <w:rPr>
          <w:rFonts w:ascii="Times New Roman" w:hAnsi="Times New Roman"/>
          <w:b/>
          <w:color w:val="231F20"/>
          <w:spacing w:val="-8"/>
          <w:w w:val="95"/>
          <w:sz w:val="19"/>
        </w:rPr>
        <w:t> </w:t>
      </w:r>
      <w:r>
        <w:rPr>
          <w:rFonts w:ascii="Times New Roman" w:hAnsi="Times New Roman"/>
          <w:b/>
          <w:color w:val="231F20"/>
          <w:w w:val="95"/>
          <w:sz w:val="19"/>
        </w:rPr>
        <w:t>and</w:t>
      </w:r>
      <w:r>
        <w:rPr>
          <w:rFonts w:ascii="Times New Roman" w:hAnsi="Times New Roman"/>
          <w:b/>
          <w:color w:val="231F20"/>
          <w:spacing w:val="-8"/>
          <w:w w:val="95"/>
          <w:sz w:val="19"/>
        </w:rPr>
        <w:t> </w:t>
      </w:r>
      <w:r>
        <w:rPr>
          <w:rFonts w:ascii="Times New Roman" w:hAnsi="Times New Roman"/>
          <w:b/>
          <w:color w:val="231F20"/>
          <w:w w:val="95"/>
          <w:sz w:val="19"/>
        </w:rPr>
        <w:t>selection</w:t>
      </w:r>
      <w:r>
        <w:rPr>
          <w:rFonts w:ascii="Times New Roman" w:hAnsi="Times New Roman"/>
          <w:b/>
          <w:color w:val="231F20"/>
          <w:spacing w:val="-7"/>
          <w:w w:val="95"/>
          <w:sz w:val="19"/>
        </w:rPr>
        <w:t> </w:t>
      </w:r>
      <w:r>
        <w:rPr>
          <w:rFonts w:ascii="Times New Roman" w:hAnsi="Times New Roman"/>
          <w:b/>
          <w:color w:val="231F20"/>
          <w:w w:val="95"/>
          <w:sz w:val="19"/>
        </w:rPr>
        <w:t>of the</w:t>
      </w:r>
      <w:r>
        <w:rPr>
          <w:rFonts w:ascii="Times New Roman" w:hAnsi="Times New Roman"/>
          <w:b/>
          <w:color w:val="231F20"/>
          <w:spacing w:val="-8"/>
          <w:w w:val="95"/>
          <w:sz w:val="19"/>
        </w:rPr>
        <w:t> </w:t>
      </w:r>
      <w:r>
        <w:rPr>
          <w:rFonts w:ascii="Times New Roman" w:hAnsi="Times New Roman"/>
          <w:b/>
          <w:color w:val="231F20"/>
          <w:w w:val="95"/>
          <w:sz w:val="19"/>
        </w:rPr>
        <w:t>sgRNA</w:t>
      </w:r>
      <w:r>
        <w:rPr>
          <w:rFonts w:ascii="Times New Roman" w:hAnsi="Times New Roman"/>
          <w:b/>
          <w:color w:val="231F20"/>
          <w:spacing w:val="-8"/>
          <w:w w:val="95"/>
          <w:sz w:val="19"/>
        </w:rPr>
        <w:t> </w:t>
      </w:r>
      <w:r>
        <w:rPr>
          <w:rFonts w:ascii="Times New Roman" w:hAnsi="Times New Roman"/>
          <w:b/>
          <w:color w:val="231F20"/>
          <w:w w:val="95"/>
          <w:sz w:val="19"/>
        </w:rPr>
        <w:t>library.</w:t>
      </w:r>
      <w:r>
        <w:rPr>
          <w:rFonts w:ascii="Times New Roman" w:hAnsi="Times New Roman"/>
          <w:b/>
          <w:color w:val="231F20"/>
          <w:spacing w:val="-9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Although</w:t>
      </w:r>
      <w:r>
        <w:rPr>
          <w:rFonts w:ascii="Times New Roman" w:hAnsi="Times New Roman"/>
          <w:color w:val="231F20"/>
          <w:spacing w:val="-2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each</w:t>
      </w:r>
      <w:r>
        <w:rPr>
          <w:rFonts w:ascii="Times New Roman" w:hAnsi="Times New Roman"/>
          <w:color w:val="231F20"/>
          <w:spacing w:val="-3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sgRNA</w:t>
      </w:r>
      <w:r>
        <w:rPr>
          <w:rFonts w:ascii="Times New Roman" w:hAnsi="Times New Roman"/>
          <w:color w:val="231F20"/>
          <w:spacing w:val="1"/>
          <w:w w:val="95"/>
          <w:sz w:val="19"/>
        </w:rPr>
        <w:t> </w:t>
      </w:r>
      <w:r>
        <w:rPr>
          <w:rFonts w:ascii="Times New Roman" w:hAnsi="Times New Roman"/>
          <w:color w:val="231F20"/>
          <w:spacing w:val="-2"/>
          <w:sz w:val="19"/>
        </w:rPr>
        <w:t>library</w:t>
      </w:r>
      <w:r>
        <w:rPr>
          <w:rFonts w:ascii="Times New Roman" w:hAnsi="Times New Roman"/>
          <w:color w:val="231F20"/>
          <w:spacing w:val="-15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is</w:t>
      </w:r>
      <w:r>
        <w:rPr>
          <w:rFonts w:ascii="Times New Roman" w:hAnsi="Times New Roman"/>
          <w:color w:val="231F20"/>
          <w:spacing w:val="-15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computationally</w:t>
      </w:r>
      <w:r>
        <w:rPr>
          <w:rFonts w:ascii="Times New Roman" w:hAnsi="Times New Roman"/>
          <w:color w:val="231F20"/>
          <w:spacing w:val="-15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designed</w:t>
      </w:r>
      <w:r>
        <w:rPr>
          <w:rFonts w:ascii="Times New Roman" w:hAnsi="Times New Roman"/>
          <w:color w:val="231F20"/>
          <w:spacing w:val="-15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for</w:t>
      </w:r>
      <w:r>
        <w:rPr>
          <w:rFonts w:ascii="Times New Roman" w:hAnsi="Times New Roman"/>
          <w:color w:val="231F20"/>
          <w:spacing w:val="-15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a</w:t>
      </w:r>
      <w:r>
        <w:rPr>
          <w:rFonts w:ascii="Times New Roman" w:hAnsi="Times New Roman"/>
          <w:color w:val="231F20"/>
          <w:spacing w:val="-14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specific</w:t>
      </w:r>
      <w:r>
        <w:rPr>
          <w:rFonts w:ascii="Times New Roman" w:hAnsi="Times New Roman"/>
          <w:color w:val="231F20"/>
          <w:spacing w:val="-15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purpose,</w:t>
      </w:r>
      <w:r>
        <w:rPr>
          <w:rFonts w:ascii="Times New Roman" w:hAnsi="Times New Roman"/>
          <w:color w:val="231F20"/>
          <w:spacing w:val="-21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the</w:t>
      </w:r>
      <w:r>
        <w:rPr>
          <w:rFonts w:ascii="Times New Roman" w:hAnsi="Times New Roman"/>
          <w:color w:val="231F20"/>
          <w:spacing w:val="-15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basic</w:t>
      </w:r>
      <w:r>
        <w:rPr>
          <w:rFonts w:ascii="Times New Roman" w:hAnsi="Times New Roman"/>
          <w:color w:val="231F20"/>
          <w:spacing w:val="-4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design process is consistent across libraries. First, the genomic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regions of interest for targeting the sgRNA library are identified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pacing w:val="1"/>
          <w:w w:val="103"/>
          <w:sz w:val="19"/>
        </w:rPr>
        <w:t>b</w:t>
      </w:r>
      <w:r>
        <w:rPr>
          <w:rFonts w:ascii="Times New Roman" w:hAnsi="Times New Roman"/>
          <w:color w:val="231F20"/>
          <w:spacing w:val="1"/>
          <w:w w:val="98"/>
          <w:sz w:val="19"/>
        </w:rPr>
        <w:t>a</w:t>
      </w:r>
      <w:r>
        <w:rPr>
          <w:rFonts w:ascii="Times New Roman" w:hAnsi="Times New Roman"/>
          <w:color w:val="231F20"/>
          <w:spacing w:val="1"/>
          <w:w w:val="91"/>
          <w:sz w:val="19"/>
        </w:rPr>
        <w:t>s</w:t>
      </w:r>
      <w:r>
        <w:rPr>
          <w:rFonts w:ascii="Times New Roman" w:hAnsi="Times New Roman"/>
          <w:color w:val="231F20"/>
          <w:spacing w:val="1"/>
          <w:w w:val="94"/>
          <w:sz w:val="19"/>
        </w:rPr>
        <w:t>e</w:t>
      </w:r>
      <w:r>
        <w:rPr>
          <w:rFonts w:ascii="Times New Roman" w:hAnsi="Times New Roman"/>
          <w:color w:val="231F20"/>
          <w:w w:val="105"/>
          <w:sz w:val="19"/>
        </w:rPr>
        <w:t>d</w:t>
      </w:r>
      <w:r>
        <w:rPr>
          <w:rFonts w:ascii="Times New Roman" w:hAnsi="Times New Roman"/>
          <w:color w:val="231F20"/>
          <w:spacing w:val="2"/>
          <w:sz w:val="19"/>
        </w:rPr>
        <w:t> </w:t>
      </w:r>
      <w:r>
        <w:rPr>
          <w:rFonts w:ascii="Times New Roman" w:hAnsi="Times New Roman"/>
          <w:color w:val="231F20"/>
          <w:w w:val="103"/>
          <w:sz w:val="19"/>
        </w:rPr>
        <w:t>o</w:t>
      </w:r>
      <w:r>
        <w:rPr>
          <w:rFonts w:ascii="Times New Roman" w:hAnsi="Times New Roman"/>
          <w:color w:val="231F20"/>
          <w:w w:val="109"/>
          <w:sz w:val="19"/>
        </w:rPr>
        <w:t>n</w:t>
      </w:r>
      <w:r>
        <w:rPr>
          <w:rFonts w:ascii="Times New Roman" w:hAnsi="Times New Roman"/>
          <w:color w:val="231F20"/>
          <w:spacing w:val="2"/>
          <w:sz w:val="19"/>
        </w:rPr>
        <w:t> </w:t>
      </w:r>
      <w:r>
        <w:rPr>
          <w:rFonts w:ascii="Times New Roman" w:hAnsi="Times New Roman"/>
          <w:color w:val="231F20"/>
          <w:spacing w:val="1"/>
          <w:w w:val="98"/>
          <w:sz w:val="19"/>
        </w:rPr>
        <w:t>k</w:t>
      </w:r>
      <w:r>
        <w:rPr>
          <w:rFonts w:ascii="Times New Roman" w:hAnsi="Times New Roman"/>
          <w:color w:val="231F20"/>
          <w:spacing w:val="1"/>
          <w:w w:val="109"/>
          <w:sz w:val="19"/>
        </w:rPr>
        <w:t>n</w:t>
      </w:r>
      <w:r>
        <w:rPr>
          <w:rFonts w:ascii="Times New Roman" w:hAnsi="Times New Roman"/>
          <w:color w:val="231F20"/>
          <w:spacing w:val="-2"/>
          <w:w w:val="103"/>
          <w:sz w:val="19"/>
        </w:rPr>
        <w:t>o</w:t>
      </w:r>
      <w:r>
        <w:rPr>
          <w:rFonts w:ascii="Times New Roman" w:hAnsi="Times New Roman"/>
          <w:color w:val="231F20"/>
          <w:spacing w:val="4"/>
          <w:w w:val="93"/>
          <w:sz w:val="19"/>
        </w:rPr>
        <w:t>w</w:t>
      </w:r>
      <w:r>
        <w:rPr>
          <w:rFonts w:ascii="Times New Roman" w:hAnsi="Times New Roman"/>
          <w:color w:val="231F20"/>
          <w:w w:val="109"/>
          <w:sz w:val="19"/>
        </w:rPr>
        <w:t>n</w:t>
      </w:r>
      <w:r>
        <w:rPr>
          <w:rFonts w:ascii="Times New Roman" w:hAnsi="Times New Roman"/>
          <w:color w:val="231F20"/>
          <w:spacing w:val="2"/>
          <w:sz w:val="19"/>
        </w:rPr>
        <w:t> </w:t>
      </w:r>
      <w:r>
        <w:rPr>
          <w:rFonts w:ascii="Times New Roman" w:hAnsi="Times New Roman"/>
          <w:color w:val="231F20"/>
          <w:spacing w:val="2"/>
          <w:w w:val="91"/>
          <w:sz w:val="19"/>
        </w:rPr>
        <w:t>s</w:t>
      </w:r>
      <w:r>
        <w:rPr>
          <w:rFonts w:ascii="Times New Roman" w:hAnsi="Times New Roman"/>
          <w:color w:val="231F20"/>
          <w:spacing w:val="1"/>
          <w:w w:val="91"/>
          <w:sz w:val="19"/>
        </w:rPr>
        <w:t>g</w:t>
      </w:r>
      <w:r>
        <w:rPr>
          <w:rFonts w:ascii="Times New Roman" w:hAnsi="Times New Roman"/>
          <w:color w:val="231F20"/>
          <w:spacing w:val="1"/>
          <w:w w:val="93"/>
          <w:sz w:val="19"/>
        </w:rPr>
        <w:t>R</w:t>
      </w:r>
      <w:r>
        <w:rPr>
          <w:rFonts w:ascii="Times New Roman" w:hAnsi="Times New Roman"/>
          <w:color w:val="231F20"/>
          <w:spacing w:val="-4"/>
          <w:w w:val="102"/>
          <w:sz w:val="19"/>
        </w:rPr>
        <w:t>N</w:t>
      </w:r>
      <w:r>
        <w:rPr>
          <w:rFonts w:ascii="Times New Roman" w:hAnsi="Times New Roman"/>
          <w:color w:val="231F20"/>
          <w:w w:val="89"/>
          <w:sz w:val="19"/>
        </w:rPr>
        <w:t>A</w:t>
      </w:r>
      <w:r>
        <w:rPr>
          <w:rFonts w:ascii="Times New Roman" w:hAnsi="Times New Roman"/>
          <w:color w:val="231F20"/>
          <w:spacing w:val="2"/>
          <w:sz w:val="19"/>
        </w:rPr>
        <w:t> </w:t>
      </w:r>
      <w:r>
        <w:rPr>
          <w:rFonts w:ascii="Times New Roman" w:hAnsi="Times New Roman"/>
          <w:color w:val="231F20"/>
          <w:spacing w:val="1"/>
          <w:w w:val="111"/>
          <w:sz w:val="19"/>
        </w:rPr>
        <w:t>t</w:t>
      </w:r>
      <w:r>
        <w:rPr>
          <w:rFonts w:ascii="Times New Roman" w:hAnsi="Times New Roman"/>
          <w:color w:val="231F20"/>
          <w:spacing w:val="1"/>
          <w:w w:val="98"/>
          <w:sz w:val="19"/>
        </w:rPr>
        <w:t>a</w:t>
      </w:r>
      <w:r>
        <w:rPr>
          <w:rFonts w:ascii="Times New Roman" w:hAnsi="Times New Roman"/>
          <w:color w:val="231F20"/>
          <w:spacing w:val="1"/>
          <w:w w:val="110"/>
          <w:sz w:val="19"/>
        </w:rPr>
        <w:t>r</w:t>
      </w:r>
      <w:r>
        <w:rPr>
          <w:rFonts w:ascii="Times New Roman" w:hAnsi="Times New Roman"/>
          <w:color w:val="231F20"/>
          <w:w w:val="91"/>
          <w:sz w:val="19"/>
        </w:rPr>
        <w:t>g</w:t>
      </w:r>
      <w:r>
        <w:rPr>
          <w:rFonts w:ascii="Times New Roman" w:hAnsi="Times New Roman"/>
          <w:color w:val="231F20"/>
          <w:spacing w:val="1"/>
          <w:w w:val="94"/>
          <w:sz w:val="19"/>
        </w:rPr>
        <w:t>e</w:t>
      </w:r>
      <w:r>
        <w:rPr>
          <w:rFonts w:ascii="Times New Roman" w:hAnsi="Times New Roman"/>
          <w:color w:val="231F20"/>
          <w:spacing w:val="1"/>
          <w:w w:val="111"/>
          <w:sz w:val="19"/>
        </w:rPr>
        <w:t>t</w:t>
      </w:r>
      <w:r>
        <w:rPr>
          <w:rFonts w:ascii="Times New Roman" w:hAnsi="Times New Roman"/>
          <w:color w:val="231F20"/>
          <w:spacing w:val="1"/>
          <w:w w:val="95"/>
          <w:sz w:val="19"/>
        </w:rPr>
        <w:t>i</w:t>
      </w:r>
      <w:r>
        <w:rPr>
          <w:rFonts w:ascii="Times New Roman" w:hAnsi="Times New Roman"/>
          <w:color w:val="231F20"/>
          <w:spacing w:val="1"/>
          <w:w w:val="109"/>
          <w:sz w:val="19"/>
        </w:rPr>
        <w:t>n</w:t>
      </w:r>
      <w:r>
        <w:rPr>
          <w:rFonts w:ascii="Times New Roman" w:hAnsi="Times New Roman"/>
          <w:color w:val="231F20"/>
          <w:w w:val="91"/>
          <w:sz w:val="19"/>
        </w:rPr>
        <w:t>g</w:t>
      </w:r>
      <w:r>
        <w:rPr>
          <w:rFonts w:ascii="Times New Roman" w:hAnsi="Times New Roman"/>
          <w:color w:val="231F20"/>
          <w:spacing w:val="2"/>
          <w:sz w:val="19"/>
        </w:rPr>
        <w:t> </w:t>
      </w:r>
      <w:r>
        <w:rPr>
          <w:rFonts w:ascii="Times New Roman" w:hAnsi="Times New Roman"/>
          <w:color w:val="231F20"/>
          <w:spacing w:val="2"/>
          <w:w w:val="110"/>
          <w:sz w:val="19"/>
        </w:rPr>
        <w:t>r</w:t>
      </w:r>
      <w:r>
        <w:rPr>
          <w:rFonts w:ascii="Times New Roman" w:hAnsi="Times New Roman"/>
          <w:color w:val="231F20"/>
          <w:spacing w:val="1"/>
          <w:w w:val="108"/>
          <w:sz w:val="19"/>
        </w:rPr>
        <w:t>u</w:t>
      </w:r>
      <w:r>
        <w:rPr>
          <w:rFonts w:ascii="Times New Roman" w:hAnsi="Times New Roman"/>
          <w:color w:val="231F20"/>
          <w:spacing w:val="1"/>
          <w:w w:val="90"/>
          <w:sz w:val="19"/>
        </w:rPr>
        <w:t>l</w:t>
      </w:r>
      <w:r>
        <w:rPr>
          <w:rFonts w:ascii="Times New Roman" w:hAnsi="Times New Roman"/>
          <w:color w:val="231F20"/>
          <w:spacing w:val="1"/>
          <w:w w:val="94"/>
          <w:sz w:val="19"/>
        </w:rPr>
        <w:t>e</w:t>
      </w:r>
      <w:r>
        <w:rPr>
          <w:rFonts w:ascii="Times New Roman" w:hAnsi="Times New Roman"/>
          <w:color w:val="231F20"/>
          <w:w w:val="91"/>
          <w:sz w:val="19"/>
        </w:rPr>
        <w:t>s</w:t>
      </w:r>
      <w:r>
        <w:rPr>
          <w:rFonts w:ascii="Times New Roman" w:hAnsi="Times New Roman"/>
          <w:color w:val="231F20"/>
          <w:spacing w:val="2"/>
          <w:sz w:val="19"/>
        </w:rPr>
        <w:t> </w:t>
      </w:r>
      <w:r>
        <w:rPr>
          <w:rFonts w:ascii="Times New Roman" w:hAnsi="Times New Roman"/>
          <w:color w:val="231F20"/>
          <w:spacing w:val="1"/>
          <w:w w:val="111"/>
          <w:sz w:val="19"/>
        </w:rPr>
        <w:t>(</w:t>
      </w:r>
      <w:r>
        <w:rPr>
          <w:rFonts w:ascii="Times New Roman" w:hAnsi="Times New Roman"/>
          <w:color w:val="231F20"/>
          <w:spacing w:val="1"/>
          <w:w w:val="94"/>
          <w:sz w:val="19"/>
        </w:rPr>
        <w:t>e</w:t>
      </w:r>
      <w:r>
        <w:rPr>
          <w:rFonts w:ascii="Times New Roman" w:hAnsi="Times New Roman"/>
          <w:color w:val="231F20"/>
          <w:spacing w:val="1"/>
          <w:w w:val="96"/>
          <w:sz w:val="19"/>
        </w:rPr>
        <w:t>.</w:t>
      </w:r>
      <w:r>
        <w:rPr>
          <w:rFonts w:ascii="Times New Roman" w:hAnsi="Times New Roman"/>
          <w:color w:val="231F20"/>
          <w:spacing w:val="3"/>
          <w:w w:val="91"/>
          <w:sz w:val="19"/>
        </w:rPr>
        <w:t>g</w:t>
      </w:r>
      <w:r>
        <w:rPr>
          <w:rFonts w:ascii="Times New Roman" w:hAnsi="Times New Roman"/>
          <w:color w:val="231F20"/>
          <w:spacing w:val="1"/>
          <w:w w:val="96"/>
          <w:sz w:val="19"/>
        </w:rPr>
        <w:t>.</w:t>
      </w:r>
      <w:r>
        <w:rPr>
          <w:rFonts w:ascii="Times New Roman" w:hAnsi="Times New Roman"/>
          <w:color w:val="231F20"/>
          <w:w w:val="96"/>
          <w:sz w:val="19"/>
        </w:rPr>
        <w:t>,</w:t>
      </w:r>
      <w:r>
        <w:rPr>
          <w:rFonts w:ascii="Times New Roman" w:hAnsi="Times New Roman"/>
          <w:color w:val="231F20"/>
          <w:spacing w:val="-4"/>
          <w:sz w:val="19"/>
        </w:rPr>
        <w:t> </w:t>
      </w:r>
      <w:r>
        <w:rPr>
          <w:rFonts w:ascii="Times New Roman" w:hAnsi="Times New Roman"/>
          <w:color w:val="231F20"/>
          <w:spacing w:val="2"/>
          <w:w w:val="96"/>
          <w:sz w:val="19"/>
        </w:rPr>
        <w:t>5</w:t>
      </w:r>
      <w:r>
        <w:rPr>
          <w:rFonts w:ascii="Symbol" w:hAnsi="Symbol"/>
          <w:color w:val="231F20"/>
          <w:w w:val="41"/>
          <w:sz w:val="19"/>
        </w:rPr>
        <w:t></w:t>
      </w:r>
      <w:r>
        <w:rPr>
          <w:rFonts w:ascii="Times New Roman" w:hAnsi="Times New Roman"/>
          <w:color w:val="231F20"/>
          <w:spacing w:val="2"/>
          <w:sz w:val="19"/>
        </w:rPr>
        <w:t> </w:t>
      </w:r>
      <w:r>
        <w:rPr>
          <w:rFonts w:ascii="Times New Roman" w:hAnsi="Times New Roman"/>
          <w:color w:val="231F20"/>
          <w:spacing w:val="-2"/>
          <w:w w:val="93"/>
          <w:sz w:val="19"/>
        </w:rPr>
        <w:t>c</w:t>
      </w:r>
      <w:r>
        <w:rPr>
          <w:rFonts w:ascii="Times New Roman" w:hAnsi="Times New Roman"/>
          <w:color w:val="231F20"/>
          <w:w w:val="103"/>
          <w:sz w:val="19"/>
        </w:rPr>
        <w:t>o</w:t>
      </w:r>
      <w:r>
        <w:rPr>
          <w:rFonts w:ascii="Times New Roman" w:hAnsi="Times New Roman"/>
          <w:color w:val="231F20"/>
          <w:spacing w:val="1"/>
          <w:w w:val="109"/>
          <w:sz w:val="19"/>
        </w:rPr>
        <w:t>n</w:t>
      </w:r>
      <w:r>
        <w:rPr>
          <w:rFonts w:ascii="Times New Roman" w:hAnsi="Times New Roman"/>
          <w:color w:val="231F20"/>
          <w:spacing w:val="1"/>
          <w:w w:val="91"/>
          <w:sz w:val="19"/>
        </w:rPr>
        <w:t>s</w:t>
      </w:r>
      <w:r>
        <w:rPr>
          <w:rFonts w:ascii="Times New Roman" w:hAnsi="Times New Roman"/>
          <w:color w:val="231F20"/>
          <w:w w:val="94"/>
          <w:sz w:val="19"/>
        </w:rPr>
        <w:t>e</w:t>
      </w:r>
      <w:r>
        <w:rPr>
          <w:rFonts w:ascii="Times New Roman" w:hAnsi="Times New Roman"/>
          <w:color w:val="231F20"/>
          <w:spacing w:val="5"/>
          <w:w w:val="110"/>
          <w:sz w:val="19"/>
        </w:rPr>
        <w:t>r</w:t>
      </w:r>
      <w:r>
        <w:rPr>
          <w:rFonts w:ascii="Times New Roman" w:hAnsi="Times New Roman"/>
          <w:color w:val="231F20"/>
          <w:spacing w:val="-2"/>
          <w:w w:val="91"/>
          <w:sz w:val="19"/>
        </w:rPr>
        <w:t>v</w:t>
      </w:r>
      <w:r>
        <w:rPr>
          <w:rFonts w:ascii="Times New Roman" w:hAnsi="Times New Roman"/>
          <w:color w:val="231F20"/>
          <w:spacing w:val="1"/>
          <w:w w:val="94"/>
          <w:sz w:val="19"/>
        </w:rPr>
        <w:t>e</w:t>
      </w:r>
      <w:r>
        <w:rPr>
          <w:rFonts w:ascii="Times New Roman" w:hAnsi="Times New Roman"/>
          <w:color w:val="231F20"/>
          <w:w w:val="105"/>
          <w:sz w:val="19"/>
        </w:rPr>
        <w:t>d</w:t>
      </w:r>
      <w:r>
        <w:rPr>
          <w:rFonts w:ascii="Times New Roman" w:hAnsi="Times New Roman"/>
          <w:color w:val="231F20"/>
          <w:spacing w:val="2"/>
          <w:sz w:val="19"/>
        </w:rPr>
        <w:t> </w:t>
      </w:r>
      <w:r>
        <w:rPr>
          <w:rFonts w:ascii="Times New Roman" w:hAnsi="Times New Roman"/>
          <w:color w:val="231F20"/>
          <w:spacing w:val="-4"/>
          <w:w w:val="94"/>
          <w:sz w:val="19"/>
        </w:rPr>
        <w:t>e</w:t>
      </w:r>
      <w:r>
        <w:rPr>
          <w:rFonts w:ascii="Times New Roman" w:hAnsi="Times New Roman"/>
          <w:color w:val="231F20"/>
          <w:spacing w:val="-8"/>
          <w:w w:val="94"/>
          <w:sz w:val="19"/>
        </w:rPr>
        <w:t>x</w:t>
      </w:r>
      <w:r>
        <w:rPr>
          <w:rFonts w:ascii="Times New Roman" w:hAnsi="Times New Roman"/>
          <w:color w:val="231F20"/>
          <w:spacing w:val="-4"/>
          <w:w w:val="103"/>
          <w:sz w:val="19"/>
        </w:rPr>
        <w:t>o</w:t>
      </w:r>
      <w:r>
        <w:rPr>
          <w:rFonts w:ascii="Times New Roman" w:hAnsi="Times New Roman"/>
          <w:color w:val="231F20"/>
          <w:spacing w:val="-3"/>
          <w:w w:val="109"/>
          <w:sz w:val="19"/>
        </w:rPr>
        <w:t>n</w:t>
      </w:r>
      <w:r>
        <w:rPr>
          <w:rFonts w:ascii="Times New Roman" w:hAnsi="Times New Roman"/>
          <w:color w:val="231F20"/>
          <w:spacing w:val="-4"/>
          <w:w w:val="91"/>
          <w:sz w:val="19"/>
        </w:rPr>
        <w:t>s</w:t>
      </w:r>
      <w:r>
        <w:rPr>
          <w:rFonts w:ascii="Times New Roman" w:hAnsi="Times New Roman"/>
          <w:color w:val="231F20"/>
          <w:w w:val="9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for</w:t>
      </w:r>
      <w:r>
        <w:rPr>
          <w:rFonts w:ascii="Times New Roman" w:hAnsi="Times New Roman"/>
          <w:color w:val="231F20"/>
          <w:spacing w:val="-10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gene</w:t>
      </w:r>
      <w:r>
        <w:rPr>
          <w:rFonts w:ascii="Times New Roman" w:hAnsi="Times New Roman"/>
          <w:color w:val="231F20"/>
          <w:spacing w:val="-10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knockout;</w:t>
      </w:r>
      <w:r>
        <w:rPr>
          <w:rFonts w:ascii="Times New Roman" w:hAnsi="Times New Roman"/>
          <w:color w:val="231F20"/>
          <w:spacing w:val="-1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upstream</w:t>
      </w:r>
      <w:r>
        <w:rPr>
          <w:rFonts w:ascii="Times New Roman" w:hAnsi="Times New Roman"/>
          <w:color w:val="231F20"/>
          <w:spacing w:val="-10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or</w:t>
      </w:r>
      <w:r>
        <w:rPr>
          <w:rFonts w:ascii="Times New Roman" w:hAnsi="Times New Roman"/>
          <w:color w:val="231F20"/>
          <w:spacing w:val="-10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downstream</w:t>
      </w:r>
      <w:r>
        <w:rPr>
          <w:rFonts w:ascii="Times New Roman" w:hAnsi="Times New Roman"/>
          <w:color w:val="231F20"/>
          <w:spacing w:val="-10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of</w:t>
      </w:r>
      <w:r>
        <w:rPr>
          <w:rFonts w:ascii="Times New Roman" w:hAnsi="Times New Roman"/>
          <w:color w:val="231F20"/>
          <w:spacing w:val="-3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the</w:t>
      </w:r>
      <w:r>
        <w:rPr>
          <w:rFonts w:ascii="Times New Roman" w:hAnsi="Times New Roman"/>
          <w:color w:val="231F20"/>
          <w:spacing w:val="-9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transcriptional</w:t>
      </w:r>
      <w:r>
        <w:rPr>
          <w:rFonts w:ascii="Times New Roman" w:hAnsi="Times New Roman"/>
          <w:color w:val="231F20"/>
          <w:spacing w:val="-46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start</w:t>
      </w:r>
      <w:r>
        <w:rPr>
          <w:rFonts w:ascii="Times New Roman" w:hAnsi="Times New Roman"/>
          <w:color w:val="231F20"/>
          <w:spacing w:val="-1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site</w:t>
      </w:r>
      <w:r>
        <w:rPr>
          <w:rFonts w:ascii="Times New Roman" w:hAnsi="Times New Roman"/>
          <w:color w:val="231F20"/>
          <w:spacing w:val="-1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for</w:t>
      </w:r>
      <w:r>
        <w:rPr>
          <w:rFonts w:ascii="Times New Roman" w:hAnsi="Times New Roman"/>
          <w:color w:val="231F20"/>
          <w:spacing w:val="-1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transcriptional</w:t>
      </w:r>
      <w:r>
        <w:rPr>
          <w:rFonts w:ascii="Times New Roman" w:hAnsi="Times New Roman"/>
          <w:color w:val="231F20"/>
          <w:spacing w:val="-1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activation</w:t>
      </w:r>
      <w:r>
        <w:rPr>
          <w:rFonts w:ascii="Times New Roman" w:hAnsi="Times New Roman"/>
          <w:color w:val="231F20"/>
          <w:spacing w:val="-1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or</w:t>
      </w:r>
      <w:r>
        <w:rPr>
          <w:rFonts w:ascii="Times New Roman" w:hAnsi="Times New Roman"/>
          <w:color w:val="231F20"/>
          <w:spacing w:val="-1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repression,</w:t>
      </w:r>
      <w:r>
        <w:rPr>
          <w:rFonts w:ascii="Times New Roman" w:hAnsi="Times New Roman"/>
          <w:color w:val="231F20"/>
          <w:spacing w:val="-17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respectively).</w:t>
      </w:r>
      <w:r>
        <w:rPr>
          <w:rFonts w:ascii="Times New Roman" w:hAnsi="Times New Roman"/>
          <w:color w:val="231F20"/>
          <w:spacing w:val="-4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Second, all possible sgRNA targets with the Cas9 ortholog-specific</w:t>
      </w:r>
      <w:r>
        <w:rPr>
          <w:rFonts w:ascii="Times New Roman" w:hAnsi="Times New Roman"/>
          <w:color w:val="231F20"/>
          <w:spacing w:val="1"/>
          <w:w w:val="9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protospacer adjacent motif are identified and selected based on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four</w:t>
      </w:r>
      <w:r>
        <w:rPr>
          <w:rFonts w:ascii="Times New Roman" w:hAnsi="Times New Roman"/>
          <w:color w:val="231F20"/>
          <w:spacing w:val="-1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criteria:</w:t>
      </w:r>
      <w:r>
        <w:rPr>
          <w:rFonts w:ascii="Times New Roman" w:hAnsi="Times New Roman"/>
          <w:color w:val="231F20"/>
          <w:spacing w:val="-1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(i)</w:t>
      </w:r>
      <w:r>
        <w:rPr>
          <w:rFonts w:ascii="Times New Roman" w:hAnsi="Times New Roman"/>
          <w:color w:val="231F20"/>
          <w:spacing w:val="-10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minimization</w:t>
      </w:r>
      <w:r>
        <w:rPr>
          <w:rFonts w:ascii="Times New Roman" w:hAnsi="Times New Roman"/>
          <w:color w:val="231F20"/>
          <w:spacing w:val="-10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of</w:t>
      </w:r>
      <w:r>
        <w:rPr>
          <w:rFonts w:ascii="Times New Roman" w:hAnsi="Times New Roman"/>
          <w:color w:val="231F20"/>
          <w:spacing w:val="-4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off-target</w:t>
      </w:r>
      <w:r>
        <w:rPr>
          <w:rFonts w:ascii="Times New Roman" w:hAnsi="Times New Roman"/>
          <w:color w:val="231F20"/>
          <w:spacing w:val="-10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activity,</w:t>
      </w:r>
      <w:r>
        <w:rPr>
          <w:rFonts w:ascii="Times New Roman" w:hAnsi="Times New Roman"/>
          <w:color w:val="231F20"/>
          <w:spacing w:val="-17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(ii)</w:t>
      </w:r>
      <w:r>
        <w:rPr>
          <w:rFonts w:ascii="Times New Roman" w:hAnsi="Times New Roman"/>
          <w:color w:val="231F20"/>
          <w:spacing w:val="-10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maximiza-</w:t>
      </w:r>
      <w:r>
        <w:rPr>
          <w:rFonts w:ascii="Times New Roman" w:hAnsi="Times New Roman"/>
          <w:color w:val="231F20"/>
          <w:spacing w:val="-45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tion</w:t>
      </w:r>
      <w:r>
        <w:rPr>
          <w:rFonts w:ascii="Times New Roman" w:hAnsi="Times New Roman"/>
          <w:color w:val="231F20"/>
          <w:spacing w:val="-15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of</w:t>
      </w:r>
      <w:r>
        <w:rPr>
          <w:rFonts w:ascii="Times New Roman" w:hAnsi="Times New Roman"/>
          <w:color w:val="231F20"/>
          <w:spacing w:val="-8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on-target</w:t>
      </w:r>
      <w:r>
        <w:rPr>
          <w:rFonts w:ascii="Times New Roman" w:hAnsi="Times New Roman"/>
          <w:color w:val="231F20"/>
          <w:spacing w:val="-15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activity,</w:t>
      </w:r>
      <w:r>
        <w:rPr>
          <w:rFonts w:ascii="Times New Roman" w:hAnsi="Times New Roman"/>
          <w:color w:val="231F20"/>
          <w:spacing w:val="-19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(iii)</w:t>
      </w:r>
      <w:r>
        <w:rPr>
          <w:rFonts w:ascii="Times New Roman" w:hAnsi="Times New Roman"/>
          <w:color w:val="231F20"/>
          <w:spacing w:val="-15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avoidance</w:t>
      </w:r>
      <w:r>
        <w:rPr>
          <w:rFonts w:ascii="Times New Roman" w:hAnsi="Times New Roman"/>
          <w:color w:val="231F20"/>
          <w:spacing w:val="-14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of</w:t>
      </w:r>
      <w:r>
        <w:rPr>
          <w:rFonts w:ascii="Times New Roman" w:hAnsi="Times New Roman"/>
          <w:color w:val="231F20"/>
          <w:spacing w:val="-9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homopolymer</w:t>
      </w:r>
      <w:r>
        <w:rPr>
          <w:rFonts w:ascii="Times New Roman" w:hAnsi="Times New Roman"/>
          <w:color w:val="231F20"/>
          <w:spacing w:val="-14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stretches</w:t>
      </w:r>
      <w:r>
        <w:rPr>
          <w:rFonts w:ascii="Times New Roman" w:hAnsi="Times New Roman"/>
          <w:color w:val="231F20"/>
          <w:spacing w:val="-4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(e.g., AAAA, GGGG) and (iv) GC content. Recent work has begun</w:t>
      </w:r>
      <w:r>
        <w:rPr>
          <w:rFonts w:ascii="Times New Roman" w:hAnsi="Times New Roman"/>
          <w:color w:val="231F20"/>
          <w:spacing w:val="1"/>
          <w:w w:val="9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to elucidate the features that govern sgRNA specificity and effi-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ciency</w:t>
      </w:r>
      <w:hyperlink w:history="true" w:anchor="_bookmark34">
        <w:r>
          <w:rPr>
            <w:rFonts w:ascii="Times New Roman" w:hAnsi="Times New Roman"/>
            <w:color w:val="231F20"/>
            <w:w w:val="95"/>
            <w:position w:val="5"/>
            <w:sz w:val="14"/>
          </w:rPr>
          <w:t>41,47</w:t>
        </w:r>
      </w:hyperlink>
      <w:r>
        <w:rPr>
          <w:rFonts w:ascii="Times New Roman" w:hAnsi="Times New Roman"/>
          <w:color w:val="231F20"/>
          <w:w w:val="95"/>
          <w:sz w:val="19"/>
        </w:rPr>
        <w:t>. Although specificity and efficiency will probably vary</w:t>
      </w:r>
      <w:r>
        <w:rPr>
          <w:rFonts w:ascii="Times New Roman" w:hAnsi="Times New Roman"/>
          <w:color w:val="231F20"/>
          <w:spacing w:val="1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across experimental settings, false-positive sgRNAs in screens can</w:t>
      </w:r>
      <w:r>
        <w:rPr>
          <w:rFonts w:ascii="Times New Roman" w:hAnsi="Times New Roman"/>
          <w:color w:val="231F20"/>
          <w:spacing w:val="1"/>
          <w:w w:val="9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still be mitigated by including redundant sgRNAs in the library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and</w:t>
      </w:r>
      <w:r>
        <w:rPr>
          <w:rFonts w:ascii="Times New Roman" w:hAnsi="Times New Roman"/>
          <w:color w:val="231F20"/>
          <w:spacing w:val="-13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requiring</w:t>
      </w:r>
      <w:r>
        <w:rPr>
          <w:rFonts w:ascii="Times New Roman" w:hAnsi="Times New Roman"/>
          <w:color w:val="231F20"/>
          <w:spacing w:val="-13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multiple</w:t>
      </w:r>
      <w:r>
        <w:rPr>
          <w:rFonts w:ascii="Times New Roman" w:hAnsi="Times New Roman"/>
          <w:color w:val="231F20"/>
          <w:spacing w:val="-13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distinct</w:t>
      </w:r>
      <w:r>
        <w:rPr>
          <w:rFonts w:ascii="Times New Roman" w:hAnsi="Times New Roman"/>
          <w:color w:val="231F20"/>
          <w:spacing w:val="-13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sgRNAs</w:t>
      </w:r>
      <w:r>
        <w:rPr>
          <w:rFonts w:ascii="Times New Roman" w:hAnsi="Times New Roman"/>
          <w:color w:val="231F20"/>
          <w:spacing w:val="-13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targeting</w:t>
      </w:r>
      <w:r>
        <w:rPr>
          <w:rFonts w:ascii="Times New Roman" w:hAnsi="Times New Roman"/>
          <w:color w:val="231F20"/>
          <w:spacing w:val="-13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the</w:t>
      </w:r>
      <w:r>
        <w:rPr>
          <w:rFonts w:ascii="Times New Roman" w:hAnsi="Times New Roman"/>
          <w:color w:val="231F20"/>
          <w:spacing w:val="-13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same</w:t>
      </w:r>
      <w:r>
        <w:rPr>
          <w:rFonts w:ascii="Times New Roman" w:hAnsi="Times New Roman"/>
          <w:color w:val="231F20"/>
          <w:spacing w:val="-13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gene</w:t>
      </w:r>
      <w:r>
        <w:rPr>
          <w:rFonts w:ascii="Times New Roman" w:hAnsi="Times New Roman"/>
          <w:color w:val="231F20"/>
          <w:spacing w:val="-13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to</w:t>
      </w:r>
      <w:r>
        <w:rPr>
          <w:rFonts w:ascii="Times New Roman" w:hAnsi="Times New Roman"/>
          <w:color w:val="231F20"/>
          <w:spacing w:val="-45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display</w:t>
      </w:r>
      <w:r>
        <w:rPr>
          <w:rFonts w:ascii="Times New Roman" w:hAnsi="Times New Roman"/>
          <w:color w:val="231F20"/>
          <w:spacing w:val="-13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the</w:t>
      </w:r>
      <w:r>
        <w:rPr>
          <w:rFonts w:ascii="Times New Roman" w:hAnsi="Times New Roman"/>
          <w:color w:val="231F20"/>
          <w:spacing w:val="-13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same</w:t>
      </w:r>
      <w:r>
        <w:rPr>
          <w:rFonts w:ascii="Times New Roman" w:hAnsi="Times New Roman"/>
          <w:color w:val="231F20"/>
          <w:spacing w:val="-13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phenotype</w:t>
      </w:r>
      <w:r>
        <w:rPr>
          <w:rFonts w:ascii="Times New Roman" w:hAnsi="Times New Roman"/>
          <w:color w:val="231F20"/>
          <w:spacing w:val="-13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when</w:t>
      </w:r>
      <w:r>
        <w:rPr>
          <w:rFonts w:ascii="Times New Roman" w:hAnsi="Times New Roman"/>
          <w:color w:val="231F20"/>
          <w:spacing w:val="-13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identifying</w:t>
      </w:r>
      <w:r>
        <w:rPr>
          <w:rFonts w:ascii="Times New Roman" w:hAnsi="Times New Roman"/>
          <w:color w:val="231F20"/>
          <w:spacing w:val="-1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screening</w:t>
      </w:r>
      <w:r>
        <w:rPr>
          <w:rFonts w:ascii="Times New Roman" w:hAnsi="Times New Roman"/>
          <w:color w:val="231F20"/>
          <w:spacing w:val="-13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hits.</w:t>
      </w:r>
      <w:r>
        <w:rPr>
          <w:rFonts w:ascii="Times New Roman" w:hAnsi="Times New Roman"/>
          <w:color w:val="231F20"/>
          <w:spacing w:val="-18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Once</w:t>
      </w:r>
      <w:r>
        <w:rPr>
          <w:rFonts w:ascii="Times New Roman" w:hAnsi="Times New Roman"/>
          <w:color w:val="231F20"/>
          <w:spacing w:val="-4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the targeting sgRNAs have been chosen, additional nontargeting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guides</w:t>
      </w:r>
      <w:r>
        <w:rPr>
          <w:rFonts w:ascii="Times New Roman" w:hAnsi="Times New Roman"/>
          <w:color w:val="231F20"/>
          <w:spacing w:val="-16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that</w:t>
      </w:r>
      <w:r>
        <w:rPr>
          <w:rFonts w:ascii="Times New Roman" w:hAnsi="Times New Roman"/>
          <w:color w:val="231F20"/>
          <w:spacing w:val="-16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do</w:t>
      </w:r>
      <w:r>
        <w:rPr>
          <w:rFonts w:ascii="Times New Roman" w:hAnsi="Times New Roman"/>
          <w:color w:val="231F20"/>
          <w:spacing w:val="-16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not</w:t>
      </w:r>
      <w:r>
        <w:rPr>
          <w:rFonts w:ascii="Times New Roman" w:hAnsi="Times New Roman"/>
          <w:color w:val="231F20"/>
          <w:spacing w:val="-16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target</w:t>
      </w:r>
      <w:r>
        <w:rPr>
          <w:rFonts w:ascii="Times New Roman" w:hAnsi="Times New Roman"/>
          <w:color w:val="231F20"/>
          <w:spacing w:val="-16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the</w:t>
      </w:r>
      <w:r>
        <w:rPr>
          <w:rFonts w:ascii="Times New Roman" w:hAnsi="Times New Roman"/>
          <w:color w:val="231F20"/>
          <w:spacing w:val="-15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genome</w:t>
      </w:r>
      <w:r>
        <w:rPr>
          <w:rFonts w:ascii="Times New Roman" w:hAnsi="Times New Roman"/>
          <w:color w:val="231F20"/>
          <w:spacing w:val="-16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should</w:t>
      </w:r>
      <w:r>
        <w:rPr>
          <w:rFonts w:ascii="Times New Roman" w:hAnsi="Times New Roman"/>
          <w:color w:val="231F20"/>
          <w:spacing w:val="-16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be</w:t>
      </w:r>
      <w:r>
        <w:rPr>
          <w:rFonts w:ascii="Times New Roman" w:hAnsi="Times New Roman"/>
          <w:color w:val="231F20"/>
          <w:spacing w:val="-16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included</w:t>
      </w:r>
      <w:r>
        <w:rPr>
          <w:rFonts w:ascii="Times New Roman" w:hAnsi="Times New Roman"/>
          <w:color w:val="231F20"/>
          <w:spacing w:val="-16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as</w:t>
      </w:r>
      <w:r>
        <w:rPr>
          <w:rFonts w:ascii="Times New Roman" w:hAnsi="Times New Roman"/>
          <w:color w:val="231F20"/>
          <w:spacing w:val="-16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negative</w:t>
      </w:r>
      <w:r>
        <w:rPr>
          <w:rFonts w:ascii="Times New Roman" w:hAnsi="Times New Roman"/>
          <w:color w:val="231F20"/>
          <w:spacing w:val="-4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controls. Nontargeting guides are critical to evaluating the noise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and</w:t>
      </w:r>
      <w:r>
        <w:rPr>
          <w:rFonts w:ascii="Times New Roman" w:hAnsi="Times New Roman"/>
          <w:color w:val="231F20"/>
          <w:spacing w:val="-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success</w:t>
      </w:r>
      <w:r>
        <w:rPr>
          <w:rFonts w:ascii="Times New Roman" w:hAnsi="Times New Roman"/>
          <w:color w:val="231F20"/>
          <w:spacing w:val="-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of</w:t>
      </w:r>
      <w:r>
        <w:rPr>
          <w:rFonts w:ascii="Times New Roman" w:hAnsi="Times New Roman"/>
          <w:color w:val="231F20"/>
          <w:spacing w:val="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</w:t>
      </w:r>
      <w:r>
        <w:rPr>
          <w:rFonts w:ascii="Times New Roman" w:hAnsi="Times New Roman"/>
          <w:color w:val="231F20"/>
          <w:spacing w:val="-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screen.</w:t>
      </w:r>
      <w:r>
        <w:rPr>
          <w:rFonts w:ascii="Times New Roman" w:hAnsi="Times New Roman"/>
          <w:color w:val="231F20"/>
          <w:spacing w:val="-1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At</w:t>
      </w:r>
      <w:r>
        <w:rPr>
          <w:rFonts w:ascii="Times New Roman" w:hAnsi="Times New Roman"/>
          <w:color w:val="231F20"/>
          <w:spacing w:val="-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the</w:t>
      </w:r>
      <w:r>
        <w:rPr>
          <w:rFonts w:ascii="Times New Roman" w:hAnsi="Times New Roman"/>
          <w:color w:val="231F20"/>
          <w:spacing w:val="-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end</w:t>
      </w:r>
      <w:r>
        <w:rPr>
          <w:rFonts w:ascii="Times New Roman" w:hAnsi="Times New Roman"/>
          <w:color w:val="231F20"/>
          <w:spacing w:val="-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of</w:t>
      </w:r>
      <w:r>
        <w:rPr>
          <w:rFonts w:ascii="Times New Roman" w:hAnsi="Times New Roman"/>
          <w:color w:val="231F20"/>
          <w:spacing w:val="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the</w:t>
      </w:r>
      <w:r>
        <w:rPr>
          <w:rFonts w:ascii="Times New Roman" w:hAnsi="Times New Roman"/>
          <w:color w:val="231F20"/>
          <w:spacing w:val="-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screen,</w:t>
      </w:r>
      <w:r>
        <w:rPr>
          <w:rFonts w:ascii="Times New Roman" w:hAnsi="Times New Roman"/>
          <w:color w:val="231F20"/>
          <w:spacing w:val="-1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top</w:t>
      </w:r>
      <w:r>
        <w:rPr>
          <w:rFonts w:ascii="Times New Roman" w:hAnsi="Times New Roman"/>
          <w:color w:val="231F20"/>
          <w:spacing w:val="-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hit-targeting</w:t>
      </w:r>
      <w:r>
        <w:rPr>
          <w:rFonts w:ascii="Times New Roman" w:hAnsi="Times New Roman"/>
          <w:color w:val="231F20"/>
          <w:spacing w:val="-4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guides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in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the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experimental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condition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should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be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significantly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enriched or depleted as compared with those in the control con-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dition, whereas the nontargeting guides should remain relatively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unchanged</w:t>
      </w:r>
      <w:r>
        <w:rPr>
          <w:rFonts w:ascii="Times New Roman" w:hAnsi="Times New Roman"/>
          <w:color w:val="231F20"/>
          <w:spacing w:val="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between</w:t>
      </w:r>
      <w:r>
        <w:rPr>
          <w:rFonts w:ascii="Times New Roman" w:hAnsi="Times New Roman"/>
          <w:color w:val="231F20"/>
          <w:spacing w:val="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the</w:t>
      </w:r>
      <w:r>
        <w:rPr>
          <w:rFonts w:ascii="Times New Roman" w:hAnsi="Times New Roman"/>
          <w:color w:val="231F20"/>
          <w:spacing w:val="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experimental</w:t>
      </w:r>
      <w:r>
        <w:rPr>
          <w:rFonts w:ascii="Times New Roman" w:hAnsi="Times New Roman"/>
          <w:color w:val="231F20"/>
          <w:spacing w:val="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and</w:t>
      </w:r>
      <w:r>
        <w:rPr>
          <w:rFonts w:ascii="Times New Roman" w:hAnsi="Times New Roman"/>
          <w:color w:val="231F20"/>
          <w:spacing w:val="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control</w:t>
      </w:r>
      <w:r>
        <w:rPr>
          <w:rFonts w:ascii="Times New Roman" w:hAnsi="Times New Roman"/>
          <w:color w:val="231F20"/>
          <w:spacing w:val="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conditions.</w:t>
      </w:r>
    </w:p>
    <w:p>
      <w:pPr>
        <w:spacing w:line="252" w:lineRule="auto" w:before="77"/>
        <w:ind w:left="110" w:right="120" w:firstLine="170"/>
        <w:jc w:val="both"/>
        <w:rPr>
          <w:rFonts w:ascii="Times New Roman" w:hAnsi="Times New Roman"/>
          <w:sz w:val="19"/>
        </w:rPr>
      </w:pPr>
      <w:r>
        <w:rPr/>
        <w:br w:type="column"/>
      </w:r>
      <w:r>
        <w:rPr>
          <w:rFonts w:ascii="Times New Roman" w:hAnsi="Times New Roman"/>
          <w:color w:val="231F20"/>
          <w:sz w:val="19"/>
        </w:rPr>
        <w:t>We provide several genome-scale libraries for knockout and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activation screening through Addgene (see REAGENTS). For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pacing w:val="-1"/>
          <w:w w:val="98"/>
          <w:sz w:val="19"/>
        </w:rPr>
        <w:t>k</w:t>
      </w:r>
      <w:r>
        <w:rPr>
          <w:rFonts w:ascii="Times New Roman" w:hAnsi="Times New Roman"/>
          <w:color w:val="231F20"/>
          <w:spacing w:val="-1"/>
          <w:w w:val="109"/>
          <w:sz w:val="19"/>
        </w:rPr>
        <w:t>n</w:t>
      </w:r>
      <w:r>
        <w:rPr>
          <w:rFonts w:ascii="Times New Roman" w:hAnsi="Times New Roman"/>
          <w:color w:val="231F20"/>
          <w:spacing w:val="-1"/>
          <w:w w:val="103"/>
          <w:sz w:val="19"/>
        </w:rPr>
        <w:t>o</w:t>
      </w:r>
      <w:r>
        <w:rPr>
          <w:rFonts w:ascii="Times New Roman" w:hAnsi="Times New Roman"/>
          <w:color w:val="231F20"/>
          <w:spacing w:val="-2"/>
          <w:w w:val="93"/>
          <w:sz w:val="19"/>
        </w:rPr>
        <w:t>c</w:t>
      </w:r>
      <w:r>
        <w:rPr>
          <w:rFonts w:ascii="Times New Roman" w:hAnsi="Times New Roman"/>
          <w:color w:val="231F20"/>
          <w:spacing w:val="-5"/>
          <w:w w:val="98"/>
          <w:sz w:val="19"/>
        </w:rPr>
        <w:t>k</w:t>
      </w:r>
      <w:r>
        <w:rPr>
          <w:rFonts w:ascii="Times New Roman" w:hAnsi="Times New Roman"/>
          <w:color w:val="231F20"/>
          <w:spacing w:val="-1"/>
          <w:w w:val="103"/>
          <w:sz w:val="19"/>
        </w:rPr>
        <w:t>o</w:t>
      </w:r>
      <w:r>
        <w:rPr>
          <w:rFonts w:ascii="Times New Roman" w:hAnsi="Times New Roman"/>
          <w:color w:val="231F20"/>
          <w:spacing w:val="-2"/>
          <w:w w:val="108"/>
          <w:sz w:val="19"/>
        </w:rPr>
        <w:t>u</w:t>
      </w:r>
      <w:r>
        <w:rPr>
          <w:rFonts w:ascii="Times New Roman" w:hAnsi="Times New Roman"/>
          <w:color w:val="231F20"/>
          <w:w w:val="111"/>
          <w:sz w:val="19"/>
        </w:rPr>
        <w:t>t</w:t>
      </w:r>
      <w:r>
        <w:rPr>
          <w:rFonts w:ascii="Times New Roman" w:hAnsi="Times New Roman"/>
          <w:color w:val="231F20"/>
          <w:spacing w:val="-16"/>
          <w:sz w:val="19"/>
        </w:rPr>
        <w:t> </w:t>
      </w:r>
      <w:r>
        <w:rPr>
          <w:rFonts w:ascii="Times New Roman" w:hAnsi="Times New Roman"/>
          <w:color w:val="231F20"/>
          <w:spacing w:val="-1"/>
          <w:w w:val="91"/>
          <w:sz w:val="19"/>
        </w:rPr>
        <w:t>s</w:t>
      </w:r>
      <w:r>
        <w:rPr>
          <w:rFonts w:ascii="Times New Roman" w:hAnsi="Times New Roman"/>
          <w:color w:val="231F20"/>
          <w:spacing w:val="-1"/>
          <w:w w:val="93"/>
          <w:sz w:val="19"/>
        </w:rPr>
        <w:t>c</w:t>
      </w:r>
      <w:r>
        <w:rPr>
          <w:rFonts w:ascii="Times New Roman" w:hAnsi="Times New Roman"/>
          <w:color w:val="231F20"/>
          <w:spacing w:val="-4"/>
          <w:w w:val="110"/>
          <w:sz w:val="19"/>
        </w:rPr>
        <w:t>r</w:t>
      </w:r>
      <w:r>
        <w:rPr>
          <w:rFonts w:ascii="Times New Roman" w:hAnsi="Times New Roman"/>
          <w:color w:val="231F20"/>
          <w:spacing w:val="-1"/>
          <w:w w:val="94"/>
          <w:sz w:val="19"/>
        </w:rPr>
        <w:t>e</w:t>
      </w:r>
      <w:r>
        <w:rPr>
          <w:rFonts w:ascii="Times New Roman" w:hAnsi="Times New Roman"/>
          <w:color w:val="231F20"/>
          <w:spacing w:val="-2"/>
          <w:w w:val="94"/>
          <w:sz w:val="19"/>
        </w:rPr>
        <w:t>e</w:t>
      </w:r>
      <w:r>
        <w:rPr>
          <w:rFonts w:ascii="Times New Roman" w:hAnsi="Times New Roman"/>
          <w:color w:val="231F20"/>
          <w:spacing w:val="-1"/>
          <w:w w:val="109"/>
          <w:sz w:val="19"/>
        </w:rPr>
        <w:t>n</w:t>
      </w:r>
      <w:r>
        <w:rPr>
          <w:rFonts w:ascii="Times New Roman" w:hAnsi="Times New Roman"/>
          <w:color w:val="231F20"/>
          <w:spacing w:val="-1"/>
          <w:w w:val="95"/>
          <w:sz w:val="19"/>
        </w:rPr>
        <w:t>i</w:t>
      </w:r>
      <w:r>
        <w:rPr>
          <w:rFonts w:ascii="Times New Roman" w:hAnsi="Times New Roman"/>
          <w:color w:val="231F20"/>
          <w:spacing w:val="-1"/>
          <w:w w:val="109"/>
          <w:sz w:val="19"/>
        </w:rPr>
        <w:t>n</w:t>
      </w:r>
      <w:r>
        <w:rPr>
          <w:rFonts w:ascii="Times New Roman" w:hAnsi="Times New Roman"/>
          <w:color w:val="231F20"/>
          <w:spacing w:val="1"/>
          <w:w w:val="91"/>
          <w:sz w:val="19"/>
        </w:rPr>
        <w:t>g</w:t>
      </w:r>
      <w:r>
        <w:rPr>
          <w:rFonts w:ascii="Times New Roman" w:hAnsi="Times New Roman"/>
          <w:color w:val="231F20"/>
          <w:w w:val="96"/>
          <w:sz w:val="19"/>
        </w:rPr>
        <w:t>,</w:t>
      </w:r>
      <w:r>
        <w:rPr>
          <w:rFonts w:ascii="Times New Roman" w:hAnsi="Times New Roman"/>
          <w:color w:val="231F20"/>
          <w:spacing w:val="-21"/>
          <w:sz w:val="19"/>
        </w:rPr>
        <w:t> </w:t>
      </w:r>
      <w:r>
        <w:rPr>
          <w:rFonts w:ascii="Times New Roman" w:hAnsi="Times New Roman"/>
          <w:color w:val="231F20"/>
          <w:spacing w:val="-1"/>
          <w:w w:val="111"/>
          <w:sz w:val="19"/>
        </w:rPr>
        <w:t>t</w:t>
      </w:r>
      <w:r>
        <w:rPr>
          <w:rFonts w:ascii="Times New Roman" w:hAnsi="Times New Roman"/>
          <w:color w:val="231F20"/>
          <w:spacing w:val="-1"/>
          <w:w w:val="106"/>
          <w:sz w:val="19"/>
        </w:rPr>
        <w:t>h</w:t>
      </w:r>
      <w:r>
        <w:rPr>
          <w:rFonts w:ascii="Times New Roman" w:hAnsi="Times New Roman"/>
          <w:color w:val="231F20"/>
          <w:w w:val="94"/>
          <w:sz w:val="19"/>
        </w:rPr>
        <w:t>e</w:t>
      </w:r>
      <w:r>
        <w:rPr>
          <w:rFonts w:ascii="Times New Roman" w:hAnsi="Times New Roman"/>
          <w:color w:val="231F20"/>
          <w:spacing w:val="-16"/>
          <w:sz w:val="19"/>
        </w:rPr>
        <w:t> </w:t>
      </w:r>
      <w:r>
        <w:rPr>
          <w:rFonts w:ascii="Times New Roman" w:hAnsi="Times New Roman"/>
          <w:color w:val="231F20"/>
          <w:spacing w:val="-1"/>
          <w:w w:val="97"/>
          <w:sz w:val="19"/>
        </w:rPr>
        <w:t>G</w:t>
      </w:r>
      <w:r>
        <w:rPr>
          <w:rFonts w:ascii="Times New Roman" w:hAnsi="Times New Roman"/>
          <w:color w:val="231F20"/>
          <w:spacing w:val="-1"/>
          <w:w w:val="94"/>
          <w:sz w:val="19"/>
        </w:rPr>
        <w:t>e</w:t>
      </w:r>
      <w:r>
        <w:rPr>
          <w:rFonts w:ascii="Times New Roman" w:hAnsi="Times New Roman"/>
          <w:color w:val="231F20"/>
          <w:spacing w:val="-1"/>
          <w:w w:val="98"/>
          <w:sz w:val="19"/>
        </w:rPr>
        <w:t>C</w:t>
      </w:r>
      <w:r>
        <w:rPr>
          <w:rFonts w:ascii="Times New Roman" w:hAnsi="Times New Roman"/>
          <w:color w:val="231F20"/>
          <w:spacing w:val="-13"/>
          <w:w w:val="90"/>
          <w:sz w:val="19"/>
        </w:rPr>
        <w:t>K</w:t>
      </w:r>
      <w:r>
        <w:rPr>
          <w:rFonts w:ascii="Times New Roman" w:hAnsi="Times New Roman"/>
          <w:color w:val="231F20"/>
          <w:w w:val="103"/>
          <w:sz w:val="19"/>
        </w:rPr>
        <w:t>O</w:t>
      </w:r>
      <w:r>
        <w:rPr>
          <w:rFonts w:ascii="Times New Roman" w:hAnsi="Times New Roman"/>
          <w:color w:val="231F20"/>
          <w:spacing w:val="-16"/>
          <w:sz w:val="19"/>
        </w:rPr>
        <w:t> </w:t>
      </w:r>
      <w:r>
        <w:rPr>
          <w:rFonts w:ascii="Times New Roman" w:hAnsi="Times New Roman"/>
          <w:color w:val="231F20"/>
          <w:spacing w:val="-1"/>
          <w:w w:val="91"/>
          <w:sz w:val="19"/>
        </w:rPr>
        <w:t>v</w:t>
      </w:r>
      <w:r>
        <w:rPr>
          <w:rFonts w:ascii="Times New Roman" w:hAnsi="Times New Roman"/>
          <w:color w:val="231F20"/>
          <w:w w:val="96"/>
          <w:sz w:val="19"/>
        </w:rPr>
        <w:t>2</w:t>
      </w:r>
      <w:r>
        <w:rPr>
          <w:rFonts w:ascii="Times New Roman" w:hAnsi="Times New Roman"/>
          <w:color w:val="231F20"/>
          <w:spacing w:val="-16"/>
          <w:sz w:val="19"/>
        </w:rPr>
        <w:t> </w:t>
      </w:r>
      <w:r>
        <w:rPr>
          <w:rFonts w:ascii="Times New Roman" w:hAnsi="Times New Roman"/>
          <w:color w:val="231F20"/>
          <w:spacing w:val="-1"/>
          <w:w w:val="90"/>
          <w:sz w:val="19"/>
        </w:rPr>
        <w:t>l</w:t>
      </w:r>
      <w:r>
        <w:rPr>
          <w:rFonts w:ascii="Times New Roman" w:hAnsi="Times New Roman"/>
          <w:color w:val="231F20"/>
          <w:spacing w:val="-1"/>
          <w:w w:val="95"/>
          <w:sz w:val="19"/>
        </w:rPr>
        <w:t>i</w:t>
      </w:r>
      <w:r>
        <w:rPr>
          <w:rFonts w:ascii="Times New Roman" w:hAnsi="Times New Roman"/>
          <w:color w:val="231F20"/>
          <w:spacing w:val="-2"/>
          <w:w w:val="103"/>
          <w:sz w:val="19"/>
        </w:rPr>
        <w:t>b</w:t>
      </w:r>
      <w:r>
        <w:rPr>
          <w:rFonts w:ascii="Times New Roman" w:hAnsi="Times New Roman"/>
          <w:color w:val="231F20"/>
          <w:w w:val="110"/>
          <w:sz w:val="19"/>
        </w:rPr>
        <w:t>r</w:t>
      </w:r>
      <w:r>
        <w:rPr>
          <w:rFonts w:ascii="Times New Roman" w:hAnsi="Times New Roman"/>
          <w:color w:val="231F20"/>
          <w:spacing w:val="-1"/>
          <w:w w:val="98"/>
          <w:sz w:val="19"/>
        </w:rPr>
        <w:t>a</w:t>
      </w:r>
      <w:r>
        <w:rPr>
          <w:rFonts w:ascii="Times New Roman" w:hAnsi="Times New Roman"/>
          <w:color w:val="231F20"/>
          <w:spacing w:val="1"/>
          <w:w w:val="110"/>
          <w:sz w:val="19"/>
        </w:rPr>
        <w:t>r</w:t>
      </w:r>
      <w:r>
        <w:rPr>
          <w:rFonts w:ascii="Times New Roman" w:hAnsi="Times New Roman"/>
          <w:color w:val="231F20"/>
          <w:spacing w:val="-1"/>
          <w:w w:val="95"/>
          <w:sz w:val="19"/>
        </w:rPr>
        <w:t>i</w:t>
      </w:r>
      <w:r>
        <w:rPr>
          <w:rFonts w:ascii="Times New Roman" w:hAnsi="Times New Roman"/>
          <w:color w:val="231F20"/>
          <w:spacing w:val="-1"/>
          <w:w w:val="94"/>
          <w:sz w:val="19"/>
        </w:rPr>
        <w:t>e</w:t>
      </w:r>
      <w:r>
        <w:rPr>
          <w:rFonts w:ascii="Times New Roman" w:hAnsi="Times New Roman"/>
          <w:color w:val="231F20"/>
          <w:w w:val="91"/>
          <w:sz w:val="19"/>
        </w:rPr>
        <w:t>s</w:t>
      </w:r>
      <w:r>
        <w:rPr>
          <w:rFonts w:ascii="Times New Roman" w:hAnsi="Times New Roman"/>
          <w:color w:val="231F20"/>
          <w:spacing w:val="-16"/>
          <w:sz w:val="19"/>
        </w:rPr>
        <w:t> </w:t>
      </w:r>
      <w:r>
        <w:rPr>
          <w:rFonts w:ascii="Times New Roman" w:hAnsi="Times New Roman"/>
          <w:color w:val="231F20"/>
          <w:spacing w:val="-1"/>
          <w:w w:val="111"/>
          <w:sz w:val="19"/>
        </w:rPr>
        <w:t>t</w:t>
      </w:r>
      <w:r>
        <w:rPr>
          <w:rFonts w:ascii="Times New Roman" w:hAnsi="Times New Roman"/>
          <w:color w:val="231F20"/>
          <w:spacing w:val="-1"/>
          <w:w w:val="98"/>
          <w:sz w:val="19"/>
        </w:rPr>
        <w:t>a</w:t>
      </w:r>
      <w:r>
        <w:rPr>
          <w:rFonts w:ascii="Times New Roman" w:hAnsi="Times New Roman"/>
          <w:color w:val="231F20"/>
          <w:spacing w:val="-1"/>
          <w:w w:val="110"/>
          <w:sz w:val="19"/>
        </w:rPr>
        <w:t>r</w:t>
      </w:r>
      <w:r>
        <w:rPr>
          <w:rFonts w:ascii="Times New Roman" w:hAnsi="Times New Roman"/>
          <w:color w:val="231F20"/>
          <w:spacing w:val="-2"/>
          <w:w w:val="91"/>
          <w:sz w:val="19"/>
        </w:rPr>
        <w:t>g</w:t>
      </w:r>
      <w:r>
        <w:rPr>
          <w:rFonts w:ascii="Times New Roman" w:hAnsi="Times New Roman"/>
          <w:color w:val="231F20"/>
          <w:spacing w:val="-1"/>
          <w:w w:val="94"/>
          <w:sz w:val="19"/>
        </w:rPr>
        <w:t>e</w:t>
      </w:r>
      <w:r>
        <w:rPr>
          <w:rFonts w:ascii="Times New Roman" w:hAnsi="Times New Roman"/>
          <w:color w:val="231F20"/>
          <w:w w:val="111"/>
          <w:sz w:val="19"/>
        </w:rPr>
        <w:t>t</w:t>
      </w:r>
      <w:r>
        <w:rPr>
          <w:rFonts w:ascii="Times New Roman" w:hAnsi="Times New Roman"/>
          <w:color w:val="231F20"/>
          <w:spacing w:val="-16"/>
          <w:sz w:val="19"/>
        </w:rPr>
        <w:t> </w:t>
      </w:r>
      <w:r>
        <w:rPr>
          <w:rFonts w:ascii="Times New Roman" w:hAnsi="Times New Roman"/>
          <w:color w:val="231F20"/>
          <w:spacing w:val="-1"/>
          <w:w w:val="111"/>
          <w:sz w:val="19"/>
        </w:rPr>
        <w:t>t</w:t>
      </w:r>
      <w:r>
        <w:rPr>
          <w:rFonts w:ascii="Times New Roman" w:hAnsi="Times New Roman"/>
          <w:color w:val="231F20"/>
          <w:spacing w:val="-1"/>
          <w:w w:val="106"/>
          <w:sz w:val="19"/>
        </w:rPr>
        <w:t>h</w:t>
      </w:r>
      <w:r>
        <w:rPr>
          <w:rFonts w:ascii="Times New Roman" w:hAnsi="Times New Roman"/>
          <w:color w:val="231F20"/>
          <w:w w:val="94"/>
          <w:sz w:val="19"/>
        </w:rPr>
        <w:t>e</w:t>
      </w:r>
      <w:r>
        <w:rPr>
          <w:rFonts w:ascii="Times New Roman" w:hAnsi="Times New Roman"/>
          <w:color w:val="231F20"/>
          <w:spacing w:val="-16"/>
          <w:sz w:val="19"/>
        </w:rPr>
        <w:t> </w:t>
      </w:r>
      <w:r>
        <w:rPr>
          <w:rFonts w:ascii="Times New Roman" w:hAnsi="Times New Roman"/>
          <w:color w:val="231F20"/>
          <w:spacing w:val="2"/>
          <w:w w:val="96"/>
          <w:sz w:val="19"/>
        </w:rPr>
        <w:t>5</w:t>
      </w:r>
      <w:r>
        <w:rPr>
          <w:rFonts w:ascii="Symbol" w:hAnsi="Symbol"/>
          <w:color w:val="231F20"/>
          <w:w w:val="41"/>
          <w:sz w:val="19"/>
        </w:rPr>
        <w:t></w:t>
      </w:r>
      <w:r>
        <w:rPr>
          <w:rFonts w:ascii="Times New Roman" w:hAnsi="Times New Roman"/>
          <w:color w:val="231F20"/>
          <w:spacing w:val="-16"/>
          <w:sz w:val="19"/>
        </w:rPr>
        <w:t> </w:t>
      </w:r>
      <w:r>
        <w:rPr>
          <w:rFonts w:ascii="Times New Roman" w:hAnsi="Times New Roman"/>
          <w:color w:val="231F20"/>
          <w:spacing w:val="-6"/>
          <w:w w:val="93"/>
          <w:sz w:val="19"/>
        </w:rPr>
        <w:t>c</w:t>
      </w:r>
      <w:r>
        <w:rPr>
          <w:rFonts w:ascii="Times New Roman" w:hAnsi="Times New Roman"/>
          <w:color w:val="231F20"/>
          <w:spacing w:val="-4"/>
          <w:w w:val="103"/>
          <w:sz w:val="19"/>
        </w:rPr>
        <w:t>o</w:t>
      </w:r>
      <w:r>
        <w:rPr>
          <w:rFonts w:ascii="Times New Roman" w:hAnsi="Times New Roman"/>
          <w:color w:val="231F20"/>
          <w:spacing w:val="-3"/>
          <w:w w:val="109"/>
          <w:sz w:val="19"/>
        </w:rPr>
        <w:t>n</w:t>
      </w:r>
      <w:r>
        <w:rPr>
          <w:rFonts w:ascii="Times New Roman" w:hAnsi="Times New Roman"/>
          <w:color w:val="231F20"/>
          <w:spacing w:val="-3"/>
          <w:w w:val="91"/>
          <w:sz w:val="19"/>
        </w:rPr>
        <w:t>s</w:t>
      </w:r>
      <w:r>
        <w:rPr>
          <w:rFonts w:ascii="Times New Roman" w:hAnsi="Times New Roman"/>
          <w:color w:val="231F20"/>
          <w:spacing w:val="-4"/>
          <w:w w:val="94"/>
          <w:sz w:val="19"/>
        </w:rPr>
        <w:t>e</w:t>
      </w:r>
      <w:r>
        <w:rPr>
          <w:rFonts w:ascii="Times New Roman" w:hAnsi="Times New Roman"/>
          <w:color w:val="231F20"/>
          <w:spacing w:val="1"/>
          <w:w w:val="110"/>
          <w:sz w:val="19"/>
        </w:rPr>
        <w:t>r</w:t>
      </w:r>
      <w:r>
        <w:rPr>
          <w:rFonts w:ascii="Times New Roman" w:hAnsi="Times New Roman"/>
          <w:color w:val="231F20"/>
          <w:spacing w:val="-6"/>
          <w:w w:val="91"/>
          <w:sz w:val="19"/>
        </w:rPr>
        <w:t>v</w:t>
      </w:r>
      <w:r>
        <w:rPr>
          <w:rFonts w:ascii="Times New Roman" w:hAnsi="Times New Roman"/>
          <w:color w:val="231F20"/>
          <w:spacing w:val="-3"/>
          <w:w w:val="94"/>
          <w:sz w:val="19"/>
        </w:rPr>
        <w:t>e</w:t>
      </w:r>
      <w:r>
        <w:rPr>
          <w:rFonts w:ascii="Times New Roman" w:hAnsi="Times New Roman"/>
          <w:color w:val="231F20"/>
          <w:spacing w:val="-2"/>
          <w:w w:val="105"/>
          <w:sz w:val="19"/>
        </w:rPr>
        <w:t>d</w:t>
      </w:r>
      <w:r>
        <w:rPr>
          <w:rFonts w:ascii="Times New Roman" w:hAnsi="Times New Roman"/>
          <w:color w:val="231F20"/>
          <w:w w:val="10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coding</w:t>
      </w:r>
      <w:r>
        <w:rPr>
          <w:rFonts w:ascii="Times New Roman" w:hAnsi="Times New Roman"/>
          <w:color w:val="231F20"/>
          <w:spacing w:val="4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exons</w:t>
      </w:r>
      <w:r>
        <w:rPr>
          <w:rFonts w:ascii="Times New Roman" w:hAnsi="Times New Roman"/>
          <w:color w:val="231F20"/>
          <w:spacing w:val="4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of</w:t>
      </w:r>
      <w:r>
        <w:rPr>
          <w:rFonts w:ascii="Times New Roman" w:hAnsi="Times New Roman"/>
          <w:color w:val="231F20"/>
          <w:spacing w:val="11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19,050</w:t>
      </w:r>
      <w:r>
        <w:rPr>
          <w:rFonts w:ascii="Times New Roman" w:hAnsi="Times New Roman"/>
          <w:color w:val="231F20"/>
          <w:spacing w:val="5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human</w:t>
      </w:r>
      <w:r>
        <w:rPr>
          <w:rFonts w:ascii="Times New Roman" w:hAnsi="Times New Roman"/>
          <w:color w:val="231F20"/>
          <w:spacing w:val="4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or</w:t>
      </w:r>
      <w:r>
        <w:rPr>
          <w:rFonts w:ascii="Times New Roman" w:hAnsi="Times New Roman"/>
          <w:color w:val="231F20"/>
          <w:spacing w:val="4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20,611</w:t>
      </w:r>
      <w:r>
        <w:rPr>
          <w:rFonts w:ascii="Times New Roman" w:hAnsi="Times New Roman"/>
          <w:color w:val="231F20"/>
          <w:spacing w:val="5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mouse</w:t>
      </w:r>
      <w:r>
        <w:rPr>
          <w:rFonts w:ascii="Times New Roman" w:hAnsi="Times New Roman"/>
          <w:color w:val="231F20"/>
          <w:spacing w:val="4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coding</w:t>
      </w:r>
      <w:r>
        <w:rPr>
          <w:rFonts w:ascii="Times New Roman" w:hAnsi="Times New Roman"/>
          <w:color w:val="231F20"/>
          <w:spacing w:val="4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genes</w:t>
      </w:r>
      <w:r>
        <w:rPr>
          <w:rFonts w:ascii="Times New Roman" w:hAnsi="Times New Roman"/>
          <w:color w:val="231F20"/>
          <w:spacing w:val="4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with</w:t>
      </w:r>
      <w:r>
        <w:rPr>
          <w:rFonts w:ascii="Times New Roman" w:hAnsi="Times New Roman"/>
          <w:color w:val="231F20"/>
          <w:spacing w:val="1"/>
          <w:w w:val="9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6 sgRNAs per gene (</w:t>
      </w:r>
      <w:hyperlink w:history="true" w:anchor="_bookmark4">
        <w:r>
          <w:rPr>
            <w:rFonts w:ascii="Times New Roman" w:hAnsi="Times New Roman"/>
            <w:b/>
            <w:color w:val="231F20"/>
            <w:sz w:val="19"/>
          </w:rPr>
          <w:t>Fig. 3a</w:t>
        </w:r>
      </w:hyperlink>
      <w:r>
        <w:rPr>
          <w:rFonts w:ascii="Times New Roman" w:hAnsi="Times New Roman"/>
          <w:color w:val="231F20"/>
          <w:sz w:val="19"/>
        </w:rPr>
        <w:t>)</w:t>
      </w:r>
      <w:hyperlink w:history="true" w:anchor="_bookmark55">
        <w:r>
          <w:rPr>
            <w:rFonts w:ascii="Times New Roman" w:hAnsi="Times New Roman"/>
            <w:color w:val="231F20"/>
            <w:position w:val="5"/>
            <w:sz w:val="14"/>
          </w:rPr>
          <w:t>68</w:t>
        </w:r>
      </w:hyperlink>
      <w:r>
        <w:rPr>
          <w:rFonts w:ascii="Times New Roman" w:hAnsi="Times New Roman"/>
          <w:color w:val="231F20"/>
          <w:sz w:val="19"/>
        </w:rPr>
        <w:t>. In addition to targeting coding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genes, the GeCKO v2 libraries also target 1,864 human miRNAs</w:t>
      </w:r>
      <w:r>
        <w:rPr>
          <w:rFonts w:ascii="Times New Roman" w:hAnsi="Times New Roman"/>
          <w:color w:val="231F20"/>
          <w:spacing w:val="-4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or 1,175 mouse miRNAs with four sgRNAs per miRNA. Each spe-</w:t>
      </w:r>
      <w:r>
        <w:rPr>
          <w:rFonts w:ascii="Times New Roman" w:hAnsi="Times New Roman"/>
          <w:color w:val="231F20"/>
          <w:spacing w:val="1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cies-specific library contains 1,000 nontargeting control sgRNAs.</w:t>
      </w:r>
      <w:r>
        <w:rPr>
          <w:rFonts w:ascii="Times New Roman" w:hAnsi="Times New Roman"/>
          <w:color w:val="231F20"/>
          <w:spacing w:val="1"/>
          <w:w w:val="9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The GeCKO library is available in a 1-vector (lentiCRISPR v2)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or</w:t>
      </w:r>
      <w:r>
        <w:rPr>
          <w:rFonts w:ascii="Times New Roman" w:hAnsi="Times New Roman"/>
          <w:color w:val="231F20"/>
          <w:spacing w:val="48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2-vector</w:t>
      </w:r>
      <w:r>
        <w:rPr>
          <w:rFonts w:ascii="Times New Roman" w:hAnsi="Times New Roman"/>
          <w:color w:val="231F20"/>
          <w:spacing w:val="48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(lentiCas9-Blast</w:t>
      </w:r>
      <w:r>
        <w:rPr>
          <w:rFonts w:ascii="Times New Roman" w:hAnsi="Times New Roman"/>
          <w:color w:val="231F20"/>
          <w:spacing w:val="48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and</w:t>
      </w:r>
      <w:r>
        <w:rPr>
          <w:rFonts w:ascii="Times New Roman" w:hAnsi="Times New Roman"/>
          <w:color w:val="231F20"/>
          <w:spacing w:val="48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lentiGuide-Puro)   format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(</w:t>
      </w:r>
      <w:hyperlink w:history="true" w:anchor="_bookmark4">
        <w:r>
          <w:rPr>
            <w:rFonts w:ascii="Times New Roman" w:hAnsi="Times New Roman"/>
            <w:b/>
            <w:color w:val="231F20"/>
            <w:sz w:val="19"/>
          </w:rPr>
          <w:t>Fig. 3b</w:t>
        </w:r>
      </w:hyperlink>
      <w:r>
        <w:rPr>
          <w:rFonts w:ascii="Times New Roman" w:hAnsi="Times New Roman"/>
          <w:color w:val="231F20"/>
          <w:sz w:val="19"/>
        </w:rPr>
        <w:t>). For activation screening, the SAM libraries target the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200-bp region upstream of the transcriptional start site of 23,430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human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or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23,439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mouse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RefSeq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coding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isoforms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with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three</w:t>
      </w:r>
      <w:r>
        <w:rPr>
          <w:rFonts w:ascii="Times New Roman" w:hAnsi="Times New Roman"/>
          <w:color w:val="231F20"/>
          <w:spacing w:val="-4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sgRNAs per isoform (</w:t>
      </w:r>
      <w:hyperlink w:history="true" w:anchor="_bookmark4">
        <w:r>
          <w:rPr>
            <w:rFonts w:ascii="Times New Roman" w:hAnsi="Times New Roman"/>
            <w:b/>
            <w:color w:val="231F20"/>
            <w:sz w:val="19"/>
          </w:rPr>
          <w:t>Fig. 3c</w:t>
        </w:r>
      </w:hyperlink>
      <w:r>
        <w:rPr>
          <w:rFonts w:ascii="Times New Roman" w:hAnsi="Times New Roman"/>
          <w:color w:val="231F20"/>
          <w:sz w:val="19"/>
        </w:rPr>
        <w:t>)</w:t>
      </w:r>
      <w:hyperlink w:history="true" w:anchor="_bookmark28">
        <w:r>
          <w:rPr>
            <w:rFonts w:ascii="Times New Roman" w:hAnsi="Times New Roman"/>
            <w:color w:val="231F20"/>
            <w:position w:val="5"/>
            <w:sz w:val="14"/>
          </w:rPr>
          <w:t>30</w:t>
        </w:r>
      </w:hyperlink>
      <w:r>
        <w:rPr>
          <w:rFonts w:ascii="Times New Roman" w:hAnsi="Times New Roman"/>
          <w:color w:val="231F20"/>
          <w:sz w:val="19"/>
        </w:rPr>
        <w:t>. The library must be combined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with additional SAM effectors in a 2-vector (lentiSAM v2 and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lentiMPH v2) or 3-vector (lenti dCAS-VP64_Blast, lentiMPH v2,</w:t>
      </w:r>
      <w:r>
        <w:rPr>
          <w:rFonts w:ascii="Times New Roman" w:hAnsi="Times New Roman"/>
          <w:color w:val="231F20"/>
          <w:spacing w:val="1"/>
          <w:w w:val="9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and lenti sgRNA(MS2)_Puro or lenti sgRNA(MS2)_Zeo) format</w:t>
      </w:r>
      <w:r>
        <w:rPr>
          <w:rFonts w:ascii="Times New Roman" w:hAnsi="Times New Roman"/>
          <w:color w:val="231F20"/>
          <w:spacing w:val="-4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(</w:t>
      </w:r>
      <w:hyperlink w:history="true" w:anchor="_bookmark4">
        <w:r>
          <w:rPr>
            <w:rFonts w:ascii="Times New Roman" w:hAnsi="Times New Roman"/>
            <w:b/>
            <w:color w:val="231F20"/>
            <w:w w:val="95"/>
            <w:sz w:val="19"/>
          </w:rPr>
          <w:t>Fig. 3d</w:t>
        </w:r>
      </w:hyperlink>
      <w:r>
        <w:rPr>
          <w:rFonts w:ascii="Times New Roman" w:hAnsi="Times New Roman"/>
          <w:color w:val="231F20"/>
          <w:w w:val="95"/>
          <w:sz w:val="19"/>
        </w:rPr>
        <w:t>). Both GeCKO v2 and SAM libraries prioritize sgRNAs</w:t>
      </w:r>
      <w:r>
        <w:rPr>
          <w:rFonts w:ascii="Times New Roman" w:hAnsi="Times New Roman"/>
          <w:color w:val="231F20"/>
          <w:spacing w:val="1"/>
          <w:w w:val="9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with</w:t>
      </w:r>
      <w:r>
        <w:rPr>
          <w:rFonts w:ascii="Times New Roman" w:hAnsi="Times New Roman"/>
          <w:color w:val="231F20"/>
          <w:spacing w:val="-4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minimal</w:t>
      </w:r>
      <w:r>
        <w:rPr>
          <w:rFonts w:ascii="Times New Roman" w:hAnsi="Times New Roman"/>
          <w:color w:val="231F20"/>
          <w:spacing w:val="-4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off-target</w:t>
      </w:r>
      <w:r>
        <w:rPr>
          <w:rFonts w:ascii="Times New Roman" w:hAnsi="Times New Roman"/>
          <w:color w:val="231F20"/>
          <w:spacing w:val="-3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activity.</w:t>
      </w:r>
    </w:p>
    <w:p>
      <w:pPr>
        <w:spacing w:line="252" w:lineRule="auto" w:before="0"/>
        <w:ind w:left="110" w:right="118" w:firstLine="170"/>
        <w:jc w:val="both"/>
        <w:rPr>
          <w:rFonts w:ascii="Times New Roman"/>
          <w:sz w:val="19"/>
        </w:rPr>
      </w:pPr>
      <w:r>
        <w:rPr>
          <w:rFonts w:ascii="Times New Roman"/>
          <w:color w:val="231F20"/>
          <w:sz w:val="19"/>
        </w:rPr>
        <w:t>For designing custom libraries, we have provided a Python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script (</w:t>
      </w:r>
      <w:r>
        <w:rPr>
          <w:rFonts w:ascii="Times New Roman"/>
          <w:b/>
          <w:color w:val="231F20"/>
          <w:sz w:val="19"/>
        </w:rPr>
        <w:t>Supplementary Data 1</w:t>
      </w:r>
      <w:r>
        <w:rPr>
          <w:rFonts w:ascii="Times New Roman"/>
          <w:color w:val="231F20"/>
          <w:sz w:val="19"/>
        </w:rPr>
        <w:t>) that generates sgRNAs targeting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z w:val="19"/>
        </w:rPr>
        <w:t>a set of genes at specified genomic regions. The script prioritizes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z w:val="19"/>
        </w:rPr>
        <w:t>sgRNAs with fewer potential off-target sites by accounting for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position and distribution of mismatches between the candidate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spacer</w:t>
      </w:r>
      <w:r>
        <w:rPr>
          <w:rFonts w:ascii="Times New Roman"/>
          <w:color w:val="231F20"/>
          <w:spacing w:val="-12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sequence</w:t>
      </w:r>
      <w:r>
        <w:rPr>
          <w:rFonts w:ascii="Times New Roman"/>
          <w:color w:val="231F20"/>
          <w:spacing w:val="-12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and</w:t>
      </w:r>
      <w:r>
        <w:rPr>
          <w:rFonts w:ascii="Times New Roman"/>
          <w:color w:val="231F20"/>
          <w:spacing w:val="-11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similar</w:t>
      </w:r>
      <w:r>
        <w:rPr>
          <w:rFonts w:ascii="Times New Roman"/>
          <w:color w:val="231F20"/>
          <w:spacing w:val="-12"/>
          <w:sz w:val="19"/>
        </w:rPr>
        <w:t> </w:t>
      </w:r>
      <w:r>
        <w:rPr>
          <w:rFonts w:ascii="Times New Roman"/>
          <w:color w:val="231F20"/>
          <w:sz w:val="19"/>
        </w:rPr>
        <w:t>sites</w:t>
      </w:r>
      <w:r>
        <w:rPr>
          <w:rFonts w:ascii="Times New Roman"/>
          <w:color w:val="231F20"/>
          <w:spacing w:val="-12"/>
          <w:sz w:val="19"/>
        </w:rPr>
        <w:t> </w:t>
      </w:r>
      <w:r>
        <w:rPr>
          <w:rFonts w:ascii="Times New Roman"/>
          <w:color w:val="231F20"/>
          <w:sz w:val="19"/>
        </w:rPr>
        <w:t>in</w:t>
      </w:r>
      <w:r>
        <w:rPr>
          <w:rFonts w:ascii="Times New Roman"/>
          <w:color w:val="231F20"/>
          <w:spacing w:val="-11"/>
          <w:sz w:val="19"/>
        </w:rPr>
        <w:t> </w:t>
      </w:r>
      <w:r>
        <w:rPr>
          <w:rFonts w:ascii="Times New Roman"/>
          <w:color w:val="231F20"/>
          <w:sz w:val="19"/>
        </w:rPr>
        <w:t>the</w:t>
      </w:r>
      <w:r>
        <w:rPr>
          <w:rFonts w:ascii="Times New Roman"/>
          <w:color w:val="231F20"/>
          <w:spacing w:val="-12"/>
          <w:sz w:val="19"/>
        </w:rPr>
        <w:t> </w:t>
      </w:r>
      <w:r>
        <w:rPr>
          <w:rFonts w:ascii="Times New Roman"/>
          <w:color w:val="231F20"/>
          <w:sz w:val="19"/>
        </w:rPr>
        <w:t>genome</w:t>
      </w:r>
      <w:hyperlink w:history="true" w:anchor="_bookmark51">
        <w:r>
          <w:rPr>
            <w:rFonts w:ascii="Times New Roman"/>
            <w:color w:val="231F20"/>
            <w:position w:val="5"/>
            <w:sz w:val="14"/>
          </w:rPr>
          <w:t>59</w:t>
        </w:r>
      </w:hyperlink>
      <w:r>
        <w:rPr>
          <w:rFonts w:ascii="Times New Roman"/>
          <w:color w:val="231F20"/>
          <w:sz w:val="19"/>
        </w:rPr>
        <w:t>.</w:t>
      </w:r>
      <w:r>
        <w:rPr>
          <w:rFonts w:ascii="Times New Roman"/>
          <w:color w:val="231F20"/>
          <w:spacing w:val="-18"/>
          <w:sz w:val="19"/>
        </w:rPr>
        <w:t> </w:t>
      </w:r>
      <w:r>
        <w:rPr>
          <w:rFonts w:ascii="Times New Roman"/>
          <w:color w:val="231F20"/>
          <w:sz w:val="19"/>
        </w:rPr>
        <w:t>One</w:t>
      </w:r>
      <w:r>
        <w:rPr>
          <w:rFonts w:ascii="Times New Roman"/>
          <w:color w:val="231F20"/>
          <w:spacing w:val="-11"/>
          <w:sz w:val="19"/>
        </w:rPr>
        <w:t> </w:t>
      </w:r>
      <w:r>
        <w:rPr>
          <w:rFonts w:ascii="Times New Roman"/>
          <w:color w:val="231F20"/>
          <w:sz w:val="19"/>
        </w:rPr>
        <w:t>can</w:t>
      </w:r>
      <w:r>
        <w:rPr>
          <w:rFonts w:ascii="Times New Roman"/>
          <w:color w:val="231F20"/>
          <w:spacing w:val="-12"/>
          <w:sz w:val="19"/>
        </w:rPr>
        <w:t> </w:t>
      </w:r>
      <w:r>
        <w:rPr>
          <w:rFonts w:ascii="Times New Roman"/>
          <w:color w:val="231F20"/>
          <w:sz w:val="19"/>
        </w:rPr>
        <w:t>readily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z w:val="19"/>
        </w:rPr>
        <w:t>adapt this Python script to design libraries for different genomes,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z w:val="19"/>
        </w:rPr>
        <w:t>nucleases, or regions of interest such as noncoding regions for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saturated</w:t>
      </w:r>
      <w:r>
        <w:rPr>
          <w:rFonts w:ascii="Times New Roman"/>
          <w:color w:val="231F20"/>
          <w:spacing w:val="21"/>
          <w:sz w:val="19"/>
        </w:rPr>
        <w:t> </w:t>
      </w:r>
      <w:r>
        <w:rPr>
          <w:rFonts w:ascii="Times New Roman"/>
          <w:color w:val="231F20"/>
          <w:sz w:val="19"/>
        </w:rPr>
        <w:t>mutagenesis</w:t>
      </w:r>
      <w:r>
        <w:rPr>
          <w:rFonts w:ascii="Times New Roman"/>
          <w:color w:val="231F20"/>
          <w:spacing w:val="21"/>
          <w:sz w:val="19"/>
        </w:rPr>
        <w:t> </w:t>
      </w:r>
      <w:r>
        <w:rPr>
          <w:rFonts w:ascii="Times New Roman"/>
          <w:color w:val="231F20"/>
          <w:sz w:val="19"/>
        </w:rPr>
        <w:t>screening</w:t>
      </w:r>
      <w:r>
        <w:rPr>
          <w:rFonts w:ascii="Times New Roman"/>
          <w:color w:val="231F20"/>
          <w:spacing w:val="22"/>
          <w:sz w:val="19"/>
        </w:rPr>
        <w:t> </w:t>
      </w:r>
      <w:r>
        <w:rPr>
          <w:rFonts w:ascii="Times New Roman"/>
          <w:color w:val="231F20"/>
          <w:sz w:val="19"/>
        </w:rPr>
        <w:t>or</w:t>
      </w:r>
      <w:r>
        <w:rPr>
          <w:rFonts w:ascii="Times New Roman"/>
          <w:color w:val="231F20"/>
          <w:spacing w:val="21"/>
          <w:sz w:val="19"/>
        </w:rPr>
        <w:t> </w:t>
      </w:r>
      <w:r>
        <w:rPr>
          <w:rFonts w:ascii="Times New Roman"/>
          <w:color w:val="231F20"/>
          <w:sz w:val="19"/>
        </w:rPr>
        <w:t>protein</w:t>
      </w:r>
      <w:r>
        <w:rPr>
          <w:rFonts w:ascii="Times New Roman"/>
          <w:color w:val="231F20"/>
          <w:spacing w:val="21"/>
          <w:sz w:val="19"/>
        </w:rPr>
        <w:t> </w:t>
      </w:r>
      <w:r>
        <w:rPr>
          <w:rFonts w:ascii="Times New Roman"/>
          <w:color w:val="231F20"/>
          <w:sz w:val="19"/>
        </w:rPr>
        <w:t>functional</w:t>
      </w:r>
      <w:r>
        <w:rPr>
          <w:rFonts w:ascii="Times New Roman"/>
          <w:color w:val="231F20"/>
          <w:spacing w:val="22"/>
          <w:sz w:val="19"/>
        </w:rPr>
        <w:t> </w:t>
      </w:r>
      <w:r>
        <w:rPr>
          <w:rFonts w:ascii="Times New Roman"/>
          <w:color w:val="231F20"/>
          <w:sz w:val="19"/>
        </w:rPr>
        <w:t>domains.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z w:val="19"/>
        </w:rPr>
        <w:t>In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cases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in</w:t>
      </w:r>
      <w:r>
        <w:rPr>
          <w:rFonts w:ascii="Times New Roman"/>
          <w:color w:val="231F20"/>
          <w:spacing w:val="-6"/>
          <w:sz w:val="19"/>
        </w:rPr>
        <w:t> </w:t>
      </w:r>
      <w:r>
        <w:rPr>
          <w:rFonts w:ascii="Times New Roman"/>
          <w:color w:val="231F20"/>
          <w:sz w:val="19"/>
        </w:rPr>
        <w:t>which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a</w:t>
      </w:r>
      <w:r>
        <w:rPr>
          <w:rFonts w:ascii="Times New Roman"/>
          <w:color w:val="231F20"/>
          <w:spacing w:val="-6"/>
          <w:sz w:val="19"/>
        </w:rPr>
        <w:t> </w:t>
      </w:r>
      <w:r>
        <w:rPr>
          <w:rFonts w:ascii="Times New Roman"/>
          <w:color w:val="231F20"/>
          <w:sz w:val="19"/>
        </w:rPr>
        <w:t>subset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of genes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is</w:t>
      </w:r>
      <w:r>
        <w:rPr>
          <w:rFonts w:ascii="Times New Roman"/>
          <w:color w:val="231F20"/>
          <w:spacing w:val="-6"/>
          <w:sz w:val="19"/>
        </w:rPr>
        <w:t> </w:t>
      </w:r>
      <w:r>
        <w:rPr>
          <w:rFonts w:ascii="Times New Roman"/>
          <w:color w:val="231F20"/>
          <w:sz w:val="19"/>
        </w:rPr>
        <w:t>known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to</w:t>
      </w:r>
      <w:r>
        <w:rPr>
          <w:rFonts w:ascii="Times New Roman"/>
          <w:color w:val="231F20"/>
          <w:spacing w:val="-6"/>
          <w:sz w:val="19"/>
        </w:rPr>
        <w:t> </w:t>
      </w:r>
      <w:r>
        <w:rPr>
          <w:rFonts w:ascii="Times New Roman"/>
          <w:color w:val="231F20"/>
          <w:sz w:val="19"/>
        </w:rPr>
        <w:t>be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involved</w:t>
      </w:r>
      <w:r>
        <w:rPr>
          <w:rFonts w:ascii="Times New Roman"/>
          <w:color w:val="231F20"/>
          <w:spacing w:val="-6"/>
          <w:sz w:val="19"/>
        </w:rPr>
        <w:t> </w:t>
      </w:r>
      <w:r>
        <w:rPr>
          <w:rFonts w:ascii="Times New Roman"/>
          <w:color w:val="231F20"/>
          <w:sz w:val="19"/>
        </w:rPr>
        <w:t>in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the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z w:val="19"/>
        </w:rPr>
        <w:t>screening phenotype and/or when the cell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number is limited,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one</w:t>
      </w:r>
    </w:p>
    <w:p>
      <w:pPr>
        <w:spacing w:after="0" w:line="252" w:lineRule="auto"/>
        <w:jc w:val="both"/>
        <w:rPr>
          <w:rFonts w:ascii="Times New Roman"/>
          <w:sz w:val="19"/>
        </w:rPr>
        <w:sectPr>
          <w:type w:val="continuous"/>
          <w:pgSz w:w="11880" w:h="15660"/>
          <w:pgMar w:header="564" w:footer="397" w:top="900" w:bottom="580" w:left="740" w:right="720"/>
          <w:cols w:num="2" w:equalWidth="0">
            <w:col w:w="5107" w:space="124"/>
            <w:col w:w="5189"/>
          </w:cols>
        </w:sectPr>
      </w:pPr>
    </w:p>
    <w:p>
      <w:pPr>
        <w:pStyle w:val="ListParagraph"/>
        <w:numPr>
          <w:ilvl w:val="0"/>
          <w:numId w:val="1"/>
        </w:numPr>
        <w:tabs>
          <w:tab w:pos="2998" w:val="left" w:leader="none"/>
          <w:tab w:pos="2999" w:val="left" w:leader="none"/>
          <w:tab w:pos="5407" w:val="left" w:leader="none"/>
          <w:tab w:pos="7125" w:val="left" w:leader="none"/>
        </w:tabs>
        <w:spacing w:line="240" w:lineRule="auto" w:before="199" w:after="0"/>
        <w:ind w:left="2998" w:right="0" w:hanging="1908"/>
        <w:jc w:val="left"/>
        <w:rPr>
          <w:rFonts w:ascii="Helvetica"/>
          <w:sz w:val="11"/>
        </w:rPr>
      </w:pPr>
      <w:r>
        <w:rPr/>
        <w:pict>
          <v:group style="position:absolute;margin-left:106.669502pt;margin-top:21.007679pt;width:186.3pt;height:100.95pt;mso-position-horizontal-relative:page;mso-position-vertical-relative:paragraph;z-index:-18760192" id="docshapegroup286" coordorigin="2133,420" coordsize="3726,2019">
            <v:shape style="position:absolute;left:2150;top:829;width:1368;height:2" id="docshape287" coordorigin="2150,830" coordsize="1368,0" path="m2150,830l3183,830m3291,830l3518,830e" filled="false" stroked="true" strokeweight="1.041pt" strokecolor="#000000">
              <v:path arrowok="t"/>
              <v:stroke dashstyle="solid"/>
            </v:shape>
            <v:rect style="position:absolute;left:3182;top:722;width:109;height:214" id="docshape288" filled="true" fillcolor="#34388a" stroked="false">
              <v:fill type="solid"/>
            </v:rect>
            <v:rect style="position:absolute;left:3182;top:722;width:109;height:214" id="docshape289" filled="false" stroked="true" strokeweight="1.041pt" strokecolor="#ffffff">
              <v:stroke dashstyle="solid"/>
            </v:rect>
            <v:line style="position:absolute" from="3724,830" to="4190,830" stroked="true" strokeweight="1.041pt" strokecolor="#000000">
              <v:stroke dashstyle="solid"/>
            </v:line>
            <v:rect style="position:absolute;left:3517;top:722;width:207;height:214" id="docshape290" filled="true" fillcolor="#34388a" stroked="false">
              <v:fill type="solid"/>
            </v:rect>
            <v:rect style="position:absolute;left:3517;top:722;width:207;height:214" id="docshape291" filled="false" stroked="true" strokeweight="1.041pt" strokecolor="#ffffff">
              <v:stroke dashstyle="solid"/>
            </v:rect>
            <v:shape style="position:absolute;left:4706;top:829;width:795;height:2" id="docshape292" coordorigin="4706,830" coordsize="795,0" path="m4706,830l4996,830m5265,830l5501,830e" filled="false" stroked="true" strokeweight="1.041pt" strokecolor="#000000">
              <v:path arrowok="t"/>
              <v:stroke dashstyle="solid"/>
            </v:shape>
            <v:rect style="position:absolute;left:4995;top:722;width:270;height:214" id="docshape293" filled="true" fillcolor="#34388a" stroked="false">
              <v:fill type="solid"/>
            </v:rect>
            <v:rect style="position:absolute;left:4995;top:722;width:270;height:214" id="docshape294" filled="false" stroked="true" strokeweight="1.041pt" strokecolor="#ffffff">
              <v:stroke dashstyle="solid"/>
            </v:rect>
            <v:line style="position:absolute" from="5603,830" to="5849,830" stroked="true" strokeweight="1.041pt" strokecolor="#000000">
              <v:stroke dashstyle="solid"/>
            </v:line>
            <v:rect style="position:absolute;left:5500;top:723;width:103;height:214" id="docshape295" filled="true" fillcolor="#34388a" stroked="false">
              <v:fill type="solid"/>
            </v:rect>
            <v:rect style="position:absolute;left:5500;top:723;width:103;height:214" id="docshape296" filled="false" stroked="true" strokeweight="1.041pt" strokecolor="#ffffff">
              <v:stroke dashstyle="solid"/>
            </v:rect>
            <v:rect style="position:absolute;left:4189;top:722;width:517;height:214" id="docshape297" filled="true" fillcolor="#34388a" stroked="false">
              <v:fill type="solid"/>
            </v:rect>
            <v:rect style="position:absolute;left:4189;top:722;width:517;height:214" id="docshape298" filled="false" stroked="true" strokeweight="1.041pt" strokecolor="#ffffff">
              <v:stroke dashstyle="solid"/>
            </v:rect>
            <v:shape style="position:absolute;left:3163;top:467;width:222;height:363" id="docshape299" coordorigin="3163,467" coordsize="222,363" path="m3163,830l3163,467,3384,467e" filled="false" stroked="true" strokeweight="1.041pt" strokecolor="#000000">
              <v:path arrowok="t"/>
              <v:stroke dashstyle="solid"/>
            </v:shape>
            <v:shape style="position:absolute;left:3359;top:420;width:85;height:95" id="docshape300" coordorigin="3359,420" coordsize="85,95" path="m3359,420l3376,467,3359,514,3378,500,3399,488,3422,476,3444,467,3422,458,3399,447,3378,434,3359,420xe" filled="true" fillcolor="#000000" stroked="false">
              <v:path arrowok="t"/>
              <v:fill type="solid"/>
            </v:shape>
            <v:shape style="position:absolute;left:2150;top:1324;width:2040;height:2" id="docshape301" coordorigin="2150,1325" coordsize="2040,0" path="m2150,1325l3523,1325m3724,1325l3855,1325m3970,1325l4190,1325e" filled="false" stroked="true" strokeweight="1.041pt" strokecolor="#000000">
              <v:path arrowok="t"/>
              <v:stroke dashstyle="solid"/>
            </v:shape>
            <v:rect style="position:absolute;left:3854;top:1217;width:116;height:214" id="docshape302" filled="true" fillcolor="#34388a" stroked="false">
              <v:fill type="solid"/>
            </v:rect>
            <v:rect style="position:absolute;left:3854;top:1217;width:116;height:214" id="docshape303" filled="false" stroked="true" strokeweight="1.041pt" strokecolor="#ffffff">
              <v:stroke dashstyle="solid"/>
            </v:rect>
            <v:rect style="position:absolute;left:3522;top:1217;width:202;height:214" id="docshape304" filled="true" fillcolor="#34388a" stroked="false">
              <v:fill type="solid"/>
            </v:rect>
            <v:rect style="position:absolute;left:3522;top:1217;width:202;height:214" id="docshape305" filled="false" stroked="true" strokeweight="1.041pt" strokecolor="#ffffff">
              <v:stroke dashstyle="solid"/>
            </v:rect>
            <v:shape style="position:absolute;left:4706;top:1324;width:1143;height:2" id="docshape306" coordorigin="4706,1325" coordsize="1143,0" path="m4706,1325l5501,1325m5603,1325l5849,1325e" filled="false" stroked="true" strokeweight="1.041pt" strokecolor="#000000">
              <v:path arrowok="t"/>
              <v:stroke dashstyle="solid"/>
            </v:shape>
            <v:rect style="position:absolute;left:5500;top:1217;width:103;height:214" id="docshape307" filled="true" fillcolor="#34388a" stroked="false">
              <v:fill type="solid"/>
            </v:rect>
            <v:rect style="position:absolute;left:5500;top:1217;width:103;height:214" id="docshape308" filled="false" stroked="true" strokeweight="1.041pt" strokecolor="#ffffff">
              <v:stroke dashstyle="solid"/>
            </v:rect>
            <v:rect style="position:absolute;left:4189;top:1217;width:517;height:214" id="docshape309" filled="true" fillcolor="#34388a" stroked="false">
              <v:fill type="solid"/>
            </v:rect>
            <v:rect style="position:absolute;left:4189;top:1217;width:517;height:214" id="docshape310" filled="false" stroked="true" strokeweight="1.041pt" strokecolor="#ffffff">
              <v:stroke dashstyle="solid"/>
            </v:rect>
            <v:shape style="position:absolute;left:2150;top:1828;width:1373;height:2" id="docshape311" coordorigin="2150,1829" coordsize="1373,0" path="m2150,1829l3183,1829m3291,1829l3523,1829e" filled="false" stroked="true" strokeweight="1.041pt" strokecolor="#000000">
              <v:path arrowok="t"/>
              <v:stroke dashstyle="solid"/>
            </v:shape>
            <v:rect style="position:absolute;left:3182;top:1721;width:109;height:214" id="docshape312" filled="true" fillcolor="#34388a" stroked="false">
              <v:fill type="solid"/>
            </v:rect>
            <v:rect style="position:absolute;left:3182;top:1721;width:109;height:214" id="docshape313" filled="false" stroked="true" strokeweight="1.041pt" strokecolor="#ffffff">
              <v:stroke dashstyle="solid"/>
            </v:rect>
            <v:shape style="position:absolute;left:3724;top:1828;width:466;height:2" id="docshape314" coordorigin="3724,1829" coordsize="466,0" path="m3724,1829l3855,1829m3970,1829l4190,1829e" filled="false" stroked="true" strokeweight="1.041pt" strokecolor="#000000">
              <v:path arrowok="t"/>
              <v:stroke dashstyle="solid"/>
            </v:shape>
            <v:rect style="position:absolute;left:3854;top:1721;width:116;height:214" id="docshape315" filled="true" fillcolor="#34388a" stroked="false">
              <v:fill type="solid"/>
            </v:rect>
            <v:rect style="position:absolute;left:3854;top:1721;width:116;height:214" id="docshape316" filled="false" stroked="true" strokeweight="1.041pt" strokecolor="#ffffff">
              <v:stroke dashstyle="solid"/>
            </v:rect>
            <v:rect style="position:absolute;left:3522;top:1721;width:202;height:214" id="docshape317" filled="true" fillcolor="#34388a" stroked="false">
              <v:fill type="solid"/>
            </v:rect>
            <v:rect style="position:absolute;left:3522;top:1721;width:202;height:214" id="docshape318" filled="false" stroked="true" strokeweight="1.041pt" strokecolor="#ffffff">
              <v:stroke dashstyle="solid"/>
            </v:rect>
            <v:shape style="position:absolute;left:4706;top:1828;width:795;height:2" id="docshape319" coordorigin="4706,1829" coordsize="795,0" path="m4706,1829l4993,1829m5267,1829l5501,1829e" filled="false" stroked="true" strokeweight="1.041pt" strokecolor="#000000">
              <v:path arrowok="t"/>
              <v:stroke dashstyle="solid"/>
            </v:shape>
            <v:rect style="position:absolute;left:4993;top:1721;width:274;height:214" id="docshape320" filled="true" fillcolor="#34388a" stroked="false">
              <v:fill type="solid"/>
            </v:rect>
            <v:rect style="position:absolute;left:4993;top:1721;width:274;height:214" id="docshape321" filled="false" stroked="true" strokeweight="1.041pt" strokecolor="#ffffff">
              <v:stroke dashstyle="solid"/>
            </v:rect>
            <v:line style="position:absolute" from="5603,1829" to="5849,1829" stroked="true" strokeweight="1.041pt" strokecolor="#000000">
              <v:stroke dashstyle="solid"/>
            </v:line>
            <v:rect style="position:absolute;left:5500;top:1721;width:103;height:214" id="docshape322" filled="true" fillcolor="#34388a" stroked="false">
              <v:fill type="solid"/>
            </v:rect>
            <v:rect style="position:absolute;left:5500;top:1721;width:103;height:214" id="docshape323" filled="false" stroked="true" strokeweight="1.041pt" strokecolor="#ffffff">
              <v:stroke dashstyle="solid"/>
            </v:rect>
            <v:rect style="position:absolute;left:4189;top:1721;width:517;height:214" id="docshape324" filled="true" fillcolor="#34388a" stroked="false">
              <v:fill type="solid"/>
            </v:rect>
            <v:rect style="position:absolute;left:4189;top:1721;width:517;height:214" id="docshape325" filled="false" stroked="true" strokeweight="1.041pt" strokecolor="#ffffff">
              <v:stroke dashstyle="solid"/>
            </v:rect>
            <v:shape style="position:absolute;left:2143;top:690;width:3706;height:1739" id="docshape326" coordorigin="2144,690" coordsize="3706,1739" path="m3755,1963l3494,1963,3494,690,3755,690,3755,1963xm4722,1963l4167,1963,4167,690,4722,690,4722,1963xm3494,1963l2144,2428m3755,1963l5849,2428e" filled="false" stroked="true" strokeweight="1.041pt" strokecolor="#ca252b">
              <v:path arrowok="t"/>
              <v:stroke dashstyle="shortdash"/>
            </v:shape>
            <v:shape style="position:absolute;left:3163;top:961;width:222;height:363" id="docshape327" coordorigin="3163,962" coordsize="222,363" path="m3163,1324l3163,962,3384,962e" filled="false" stroked="true" strokeweight="1.041pt" strokecolor="#000000">
              <v:path arrowok="t"/>
              <v:stroke dashstyle="solid"/>
            </v:shape>
            <v:shape style="position:absolute;left:3359;top:914;width:85;height:95" id="docshape328" coordorigin="3359,915" coordsize="85,95" path="m3359,915l3376,962,3359,1009,3378,995,3399,982,3422,971,3444,962,3422,953,3399,941,3378,928,3359,915xe" filled="true" fillcolor="#000000" stroked="false">
              <v:path arrowok="t"/>
              <v:fill type="solid"/>
            </v:shape>
            <v:shape style="position:absolute;left:3163;top:1465;width:222;height:363" id="docshape329" coordorigin="3163,1466" coordsize="222,363" path="m3163,1828l3163,1466,3384,1466e" filled="false" stroked="true" strokeweight="1.041pt" strokecolor="#000000">
              <v:path arrowok="t"/>
              <v:stroke dashstyle="solid"/>
            </v:shape>
            <v:shape style="position:absolute;left:3359;top:1418;width:85;height:95" id="docshape330" coordorigin="3359,1419" coordsize="85,95" path="m3359,1419l3376,1466,3359,1513,3378,1499,3399,1486,3422,1475,3444,1466,3422,1457,3399,1446,3378,1433,3359,141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4.053497pt;margin-top:21.007679pt;width:186pt;height:100.95pt;mso-position-horizontal-relative:page;mso-position-vertical-relative:paragraph;z-index:-18759680" id="docshapegroup331" coordorigin="6281,420" coordsize="3720,2019">
            <v:shape style="position:absolute;left:6291;top:829;width:1368;height:2" id="docshape332" coordorigin="6291,830" coordsize="1368,0" path="m6291,830l7324,830m7432,830l7659,830e" filled="false" stroked="true" strokeweight="1.041pt" strokecolor="#000000">
              <v:path arrowok="t"/>
              <v:stroke dashstyle="solid"/>
            </v:shape>
            <v:rect style="position:absolute;left:7324;top:722;width:109;height:214" id="docshape333" filled="true" fillcolor="#34388a" stroked="false">
              <v:fill type="solid"/>
            </v:rect>
            <v:rect style="position:absolute;left:7324;top:722;width:109;height:214" id="docshape334" filled="false" stroked="true" strokeweight="1.041pt" strokecolor="#ffffff">
              <v:stroke dashstyle="solid"/>
            </v:rect>
            <v:line style="position:absolute" from="7865,830" to="8331,830" stroked="true" strokeweight="1.041pt" strokecolor="#000000">
              <v:stroke dashstyle="solid"/>
            </v:line>
            <v:rect style="position:absolute;left:7658;top:722;width:207;height:214" id="docshape335" filled="true" fillcolor="#34388a" stroked="false">
              <v:fill type="solid"/>
            </v:rect>
            <v:rect style="position:absolute;left:7658;top:722;width:207;height:214" id="docshape336" filled="false" stroked="true" strokeweight="1.041pt" strokecolor="#ffffff">
              <v:stroke dashstyle="solid"/>
            </v:rect>
            <v:shape style="position:absolute;left:8847;top:829;width:795;height:2" id="docshape337" coordorigin="8847,830" coordsize="795,0" path="m8847,830l9137,830m9406,830l9642,830e" filled="false" stroked="true" strokeweight="1.041pt" strokecolor="#000000">
              <v:path arrowok="t"/>
              <v:stroke dashstyle="solid"/>
            </v:shape>
            <v:rect style="position:absolute;left:9136;top:722;width:270;height:214" id="docshape338" filled="true" fillcolor="#34388a" stroked="false">
              <v:fill type="solid"/>
            </v:rect>
            <v:rect style="position:absolute;left:9136;top:722;width:270;height:214" id="docshape339" filled="false" stroked="true" strokeweight="1.041pt" strokecolor="#ffffff">
              <v:stroke dashstyle="solid"/>
            </v:rect>
            <v:line style="position:absolute" from="9744,830" to="9990,830" stroked="true" strokeweight="1.041pt" strokecolor="#000000">
              <v:stroke dashstyle="solid"/>
            </v:line>
            <v:rect style="position:absolute;left:9641;top:723;width:103;height:214" id="docshape340" filled="true" fillcolor="#34388a" stroked="false">
              <v:fill type="solid"/>
            </v:rect>
            <v:rect style="position:absolute;left:9641;top:723;width:103;height:214" id="docshape341" filled="false" stroked="true" strokeweight="1.041pt" strokecolor="#ffffff">
              <v:stroke dashstyle="solid"/>
            </v:rect>
            <v:rect style="position:absolute;left:8330;top:722;width:517;height:214" id="docshape342" filled="true" fillcolor="#34388a" stroked="false">
              <v:fill type="solid"/>
            </v:rect>
            <v:rect style="position:absolute;left:8330;top:722;width:517;height:214" id="docshape343" filled="false" stroked="true" strokeweight="1.041pt" strokecolor="#ffffff">
              <v:stroke dashstyle="solid"/>
            </v:rect>
            <v:shape style="position:absolute;left:7304;top:467;width:222;height:363" id="docshape344" coordorigin="7304,467" coordsize="222,363" path="m7304,830l7304,467,7525,467e" filled="false" stroked="true" strokeweight="1.041pt" strokecolor="#000000">
              <v:path arrowok="t"/>
              <v:stroke dashstyle="solid"/>
            </v:shape>
            <v:shape style="position:absolute;left:7500;top:420;width:85;height:95" id="docshape345" coordorigin="7500,420" coordsize="85,95" path="m7500,420l7517,467,7500,514,7519,500,7540,488,7563,476,7585,467,7563,458,7540,447,7519,434,7500,420xe" filled="true" fillcolor="#000000" stroked="false">
              <v:path arrowok="t"/>
              <v:fill type="solid"/>
            </v:shape>
            <v:shape style="position:absolute;left:6291;top:1324;width:2040;height:2" id="docshape346" coordorigin="6291,1325" coordsize="2040,0" path="m6291,1325l7664,1325m7865,1325l7996,1325m8111,1325l8331,1325e" filled="false" stroked="true" strokeweight="1.041pt" strokecolor="#000000">
              <v:path arrowok="t"/>
              <v:stroke dashstyle="solid"/>
            </v:shape>
            <v:rect style="position:absolute;left:7995;top:1217;width:116;height:214" id="docshape347" filled="true" fillcolor="#34388a" stroked="false">
              <v:fill type="solid"/>
            </v:rect>
            <v:rect style="position:absolute;left:7995;top:1217;width:116;height:214" id="docshape348" filled="false" stroked="true" strokeweight="1.041pt" strokecolor="#ffffff">
              <v:stroke dashstyle="solid"/>
            </v:rect>
            <v:rect style="position:absolute;left:7663;top:1217;width:202;height:214" id="docshape349" filled="true" fillcolor="#34388a" stroked="false">
              <v:fill type="solid"/>
            </v:rect>
            <v:rect style="position:absolute;left:7663;top:1217;width:202;height:214" id="docshape350" filled="false" stroked="true" strokeweight="1.041pt" strokecolor="#ffffff">
              <v:stroke dashstyle="solid"/>
            </v:rect>
            <v:shape style="position:absolute;left:8847;top:1324;width:1143;height:2" id="docshape351" coordorigin="8847,1325" coordsize="1143,0" path="m8847,1325l9642,1325m9744,1325l9990,1325e" filled="false" stroked="true" strokeweight="1.041pt" strokecolor="#000000">
              <v:path arrowok="t"/>
              <v:stroke dashstyle="solid"/>
            </v:shape>
            <v:rect style="position:absolute;left:9641;top:1217;width:103;height:214" id="docshape352" filled="true" fillcolor="#34388a" stroked="false">
              <v:fill type="solid"/>
            </v:rect>
            <v:rect style="position:absolute;left:9641;top:1217;width:103;height:214" id="docshape353" filled="false" stroked="true" strokeweight="1.041pt" strokecolor="#ffffff">
              <v:stroke dashstyle="solid"/>
            </v:rect>
            <v:rect style="position:absolute;left:8330;top:1217;width:517;height:214" id="docshape354" filled="true" fillcolor="#34388a" stroked="false">
              <v:fill type="solid"/>
            </v:rect>
            <v:rect style="position:absolute;left:8330;top:1217;width:517;height:214" id="docshape355" filled="false" stroked="true" strokeweight="1.041pt" strokecolor="#ffffff">
              <v:stroke dashstyle="solid"/>
            </v:rect>
            <v:shape style="position:absolute;left:6291;top:1828;width:1373;height:2" id="docshape356" coordorigin="6291,1829" coordsize="1373,0" path="m6291,1829l7324,1829m7432,1829l7664,1829e" filled="false" stroked="true" strokeweight="1.041pt" strokecolor="#000000">
              <v:path arrowok="t"/>
              <v:stroke dashstyle="solid"/>
            </v:shape>
            <v:rect style="position:absolute;left:7324;top:1721;width:109;height:214" id="docshape357" filled="true" fillcolor="#34388a" stroked="false">
              <v:fill type="solid"/>
            </v:rect>
            <v:rect style="position:absolute;left:7324;top:1721;width:109;height:214" id="docshape358" filled="false" stroked="true" strokeweight="1.041pt" strokecolor="#ffffff">
              <v:stroke dashstyle="solid"/>
            </v:rect>
            <v:shape style="position:absolute;left:7865;top:1828;width:466;height:2" id="docshape359" coordorigin="7865,1829" coordsize="466,0" path="m7865,1829l7996,1829m8111,1829l8331,1829e" filled="false" stroked="true" strokeweight="1.041pt" strokecolor="#000000">
              <v:path arrowok="t"/>
              <v:stroke dashstyle="solid"/>
            </v:shape>
            <v:rect style="position:absolute;left:7995;top:1721;width:116;height:214" id="docshape360" filled="true" fillcolor="#34388a" stroked="false">
              <v:fill type="solid"/>
            </v:rect>
            <v:rect style="position:absolute;left:7995;top:1721;width:116;height:214" id="docshape361" filled="false" stroked="true" strokeweight="1.041pt" strokecolor="#ffffff">
              <v:stroke dashstyle="solid"/>
            </v:rect>
            <v:rect style="position:absolute;left:7663;top:1721;width:202;height:214" id="docshape362" filled="true" fillcolor="#34388a" stroked="false">
              <v:fill type="solid"/>
            </v:rect>
            <v:rect style="position:absolute;left:7663;top:1721;width:202;height:214" id="docshape363" filled="false" stroked="true" strokeweight="1.041pt" strokecolor="#ffffff">
              <v:stroke dashstyle="solid"/>
            </v:rect>
            <v:shape style="position:absolute;left:8847;top:1828;width:795;height:2" id="docshape364" coordorigin="8847,1829" coordsize="795,0" path="m8847,1829l9134,1829m9408,1829l9642,1829e" filled="false" stroked="true" strokeweight="1.041pt" strokecolor="#000000">
              <v:path arrowok="t"/>
              <v:stroke dashstyle="solid"/>
            </v:shape>
            <v:rect style="position:absolute;left:9134;top:1721;width:274;height:214" id="docshape365" filled="true" fillcolor="#34388a" stroked="false">
              <v:fill type="solid"/>
            </v:rect>
            <v:rect style="position:absolute;left:9134;top:1721;width:274;height:214" id="docshape366" filled="false" stroked="true" strokeweight="1.041pt" strokecolor="#ffffff">
              <v:stroke dashstyle="solid"/>
            </v:rect>
            <v:line style="position:absolute" from="9744,1829" to="9990,1829" stroked="true" strokeweight="1.041pt" strokecolor="#000000">
              <v:stroke dashstyle="solid"/>
            </v:line>
            <v:rect style="position:absolute;left:9641;top:1721;width:103;height:214" id="docshape367" filled="true" fillcolor="#34388a" stroked="false">
              <v:fill type="solid"/>
            </v:rect>
            <v:rect style="position:absolute;left:9641;top:1721;width:103;height:214" id="docshape368" filled="false" stroked="true" strokeweight="1.041pt" strokecolor="#ffffff">
              <v:stroke dashstyle="solid"/>
            </v:rect>
            <v:rect style="position:absolute;left:8330;top:1721;width:517;height:214" id="docshape369" filled="true" fillcolor="#34388a" stroked="false">
              <v:fill type="solid"/>
            </v:rect>
            <v:rect style="position:absolute;left:8330;top:1721;width:517;height:214" id="docshape370" filled="false" stroked="true" strokeweight="1.041pt" strokecolor="#ffffff">
              <v:stroke dashstyle="solid"/>
            </v:rect>
            <v:shape style="position:absolute;left:6291;top:690;width:3699;height:1739" id="docshape371" coordorigin="6291,690" coordsize="3699,1739" path="m7215,1963l6660,1963,6660,690,7215,690,7215,1963xm6660,1963l6291,2428m7215,1963l9990,2428e" filled="false" stroked="true" strokeweight="1.041pt" strokecolor="#ca252b">
              <v:path arrowok="t"/>
              <v:stroke dashstyle="shortdash"/>
            </v:shape>
            <v:shape style="position:absolute;left:7304;top:963;width:222;height:363" id="docshape372" coordorigin="7304,964" coordsize="222,363" path="m7304,1326l7304,964,7525,964e" filled="false" stroked="true" strokeweight="1.041pt" strokecolor="#000000">
              <v:path arrowok="t"/>
              <v:stroke dashstyle="solid"/>
            </v:shape>
            <v:shape style="position:absolute;left:7500;top:916;width:85;height:95" id="docshape373" coordorigin="7500,917" coordsize="85,95" path="m7500,917l7517,964,7500,1011,7519,997,7540,984,7563,973,7585,964,7563,955,7540,943,7519,931,7500,917xe" filled="true" fillcolor="#000000" stroked="false">
              <v:path arrowok="t"/>
              <v:fill type="solid"/>
            </v:shape>
            <v:shape style="position:absolute;left:7304;top:1465;width:222;height:363" id="docshape374" coordorigin="7304,1466" coordsize="222,363" path="m7304,1828l7304,1466,7525,1466e" filled="false" stroked="true" strokeweight="1.041pt" strokecolor="#000000">
              <v:path arrowok="t"/>
              <v:stroke dashstyle="solid"/>
            </v:shape>
            <v:shape style="position:absolute;left:7500;top:1418;width:85;height:95" id="docshape375" coordorigin="7500,1419" coordsize="85,95" path="m7500,1419l7517,1466,7500,1513,7519,1499,7540,1486,7563,1475,7585,1466,7563,1457,7540,1446,7519,1433,7500,141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96.667297pt;margin-top:47.54055pt;width:8.6pt;height:34.950pt;mso-position-horizontal-relative:page;mso-position-vertical-relative:paragraph;z-index:15757312" type="#_x0000_t202" id="docshape376" filled="false" stroked="false">
            <v:textbox inset="0,0,0,0" style="layout-flow:vertical;mso-layout-flow-alt:bottom-to-top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rFonts w:ascii="Helvetica"/>
                      <w:sz w:val="11"/>
                    </w:rPr>
                  </w:pPr>
                  <w:r>
                    <w:rPr>
                      <w:rFonts w:ascii="Helvetica"/>
                      <w:w w:val="105"/>
                      <w:sz w:val="11"/>
                    </w:rPr>
                    <w:t>Genomic</w:t>
                  </w:r>
                  <w:r>
                    <w:rPr>
                      <w:rFonts w:ascii="Helvetica"/>
                      <w:spacing w:val="-6"/>
                      <w:w w:val="105"/>
                      <w:sz w:val="11"/>
                    </w:rPr>
                    <w:t> </w:t>
                  </w:r>
                  <w:r>
                    <w:rPr>
                      <w:rFonts w:ascii="Helvetica"/>
                      <w:w w:val="105"/>
                      <w:sz w:val="11"/>
                    </w:rPr>
                    <w:t>loci</w:t>
                  </w:r>
                </w:p>
              </w:txbxContent>
            </v:textbox>
            <w10:wrap type="none"/>
          </v:shape>
        </w:pict>
      </w:r>
      <w:r>
        <w:rPr>
          <w:rFonts w:ascii="Helvetica"/>
          <w:sz w:val="11"/>
        </w:rPr>
        <w:t>Knockout</w:t>
        <w:tab/>
      </w:r>
      <w:r>
        <w:rPr>
          <w:b/>
          <w:position w:val="-3"/>
          <w:sz w:val="24"/>
        </w:rPr>
        <w:t>c</w:t>
        <w:tab/>
      </w:r>
      <w:r>
        <w:rPr>
          <w:rFonts w:ascii="Helvetica"/>
          <w:sz w:val="11"/>
        </w:rPr>
        <w:t>Activation</w:t>
      </w: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spacing w:before="9"/>
        <w:rPr>
          <w:rFonts w:ascii="Helvetica"/>
          <w:sz w:val="21"/>
        </w:rPr>
      </w:pPr>
      <w:r>
        <w:rPr/>
        <w:pict>
          <v:group style="position:absolute;margin-left:106.669502pt;margin-top:14.046703pt;width:186.3pt;height:5.3pt;mso-position-horizontal-relative:page;mso-position-vertical-relative:paragraph;z-index:-15711232;mso-wrap-distance-left:0;mso-wrap-distance-right:0" id="docshapegroup377" coordorigin="2133,281" coordsize="3726,106">
            <v:line style="position:absolute" from="2144,369" to="5849,376" stroked="true" strokeweight="1.041pt" strokecolor="#000000">
              <v:stroke dashstyle="dash"/>
            </v:line>
            <v:line style="position:absolute" from="2944,291" to="3307,291" stroked="true" strokeweight="1.041pt" strokecolor="#5b318a">
              <v:stroke dashstyle="solid"/>
            </v:line>
            <v:line style="position:absolute" from="3306,291" to="3359,291" stroked="true" strokeweight="1.041pt" strokecolor="#c83179">
              <v:stroke dashstyle="solid"/>
            </v:line>
            <v:line style="position:absolute" from="3943,291" to="4306,291" stroked="true" strokeweight="1.041pt" strokecolor="#d97d2d">
              <v:stroke dashstyle="solid"/>
            </v:line>
            <v:line style="position:absolute" from="4305,291" to="4358,291" stroked="true" strokeweight="1.041pt" strokecolor="#c83179">
              <v:stroke dashstyle="solid"/>
            </v:line>
            <v:line style="position:absolute" from="4496,291" to="4860,291" stroked="true" strokeweight="1.041pt" strokecolor="#9fd2f4">
              <v:stroke dashstyle="solid"/>
            </v:line>
            <v:line style="position:absolute" from="4858,291" to="4912,291" stroked="true" strokeweight="1.041pt" strokecolor="#c83179">
              <v:stroke dashstyle="solid"/>
            </v:line>
            <w10:wrap type="topAndBottom"/>
          </v:group>
        </w:pict>
      </w:r>
      <w:r>
        <w:rPr/>
        <w:pict>
          <v:group style="position:absolute;margin-left:314.383484pt;margin-top:14.046703pt;width:186.3pt;height:5.3pt;mso-position-horizontal-relative:page;mso-position-vertical-relative:paragraph;z-index:-15710720;mso-wrap-distance-left:0;mso-wrap-distance-right:0" id="docshapegroup378" coordorigin="6288,281" coordsize="3726,106">
            <v:line style="position:absolute" from="6298,369" to="10003,376" stroked="true" strokeweight="1.041pt" strokecolor="#000000">
              <v:stroke dashstyle="dash"/>
            </v:line>
            <v:line style="position:absolute" from="7691,291" to="8055,291" stroked="true" strokeweight="1.041pt" strokecolor="#5b318a">
              <v:stroke dashstyle="solid"/>
            </v:line>
            <v:line style="position:absolute" from="8053,291" to="8107,291" stroked="true" strokeweight="1.041pt" strokecolor="#c83179">
              <v:stroke dashstyle="solid"/>
            </v:line>
            <w10:wrap type="topAndBottom"/>
          </v:group>
        </w:pict>
      </w:r>
    </w:p>
    <w:p>
      <w:pPr>
        <w:pStyle w:val="BodyText"/>
        <w:rPr>
          <w:rFonts w:ascii="Helvetica"/>
          <w:sz w:val="17"/>
        </w:rPr>
      </w:pPr>
    </w:p>
    <w:p>
      <w:pPr>
        <w:tabs>
          <w:tab w:pos="5558" w:val="left" w:leader="none"/>
        </w:tabs>
        <w:spacing w:line="20" w:lineRule="exact"/>
        <w:ind w:left="1403" w:right="0" w:firstLine="0"/>
        <w:rPr>
          <w:rFonts w:ascii="Helvetica"/>
          <w:sz w:val="2"/>
        </w:rPr>
      </w:pPr>
      <w:r>
        <w:rPr>
          <w:rFonts w:ascii="Helvetica"/>
          <w:sz w:val="2"/>
        </w:rPr>
        <w:pict>
          <v:group style="width:186.3pt;height:1.4pt;mso-position-horizontal-relative:char;mso-position-vertical-relative:line" id="docshapegroup379" coordorigin="0,0" coordsize="3726,28">
            <v:line style="position:absolute" from="10,10" to="3715,17" stroked="true" strokeweight="1.041pt" strokecolor="#000000">
              <v:stroke dashstyle="dash"/>
            </v:line>
          </v:group>
        </w:pict>
      </w:r>
      <w:r>
        <w:rPr>
          <w:rFonts w:ascii="Helvetica"/>
          <w:sz w:val="2"/>
        </w:rPr>
      </w:r>
      <w:r>
        <w:rPr>
          <w:rFonts w:ascii="Helvetica"/>
          <w:sz w:val="2"/>
        </w:rPr>
        <w:tab/>
      </w:r>
      <w:r>
        <w:rPr>
          <w:rFonts w:ascii="Helvetica"/>
          <w:sz w:val="2"/>
        </w:rPr>
        <w:pict>
          <v:group style="width:186.3pt;height:1.4pt;mso-position-horizontal-relative:char;mso-position-vertical-relative:line" id="docshapegroup380" coordorigin="0,0" coordsize="3726,28">
            <v:line style="position:absolute" from="10,10" to="3715,17" stroked="true" strokeweight="1.041pt" strokecolor="#000000">
              <v:stroke dashstyle="dash"/>
            </v:line>
          </v:group>
        </w:pict>
      </w:r>
      <w:r>
        <w:rPr>
          <w:rFonts w:ascii="Helvetica"/>
          <w:sz w:val="2"/>
        </w:rPr>
      </w:r>
    </w:p>
    <w:p>
      <w:pPr>
        <w:spacing w:after="0" w:line="20" w:lineRule="exact"/>
        <w:rPr>
          <w:rFonts w:ascii="Helvetica"/>
          <w:sz w:val="2"/>
        </w:rPr>
        <w:sectPr>
          <w:pgSz w:w="11880" w:h="15660"/>
          <w:pgMar w:header="564" w:footer="397" w:top="900" w:bottom="580" w:left="740" w:right="720"/>
        </w:sectPr>
      </w:pPr>
    </w:p>
    <w:p>
      <w:pPr>
        <w:spacing w:line="116" w:lineRule="exact" w:before="39"/>
        <w:ind w:left="5407" w:right="0" w:firstLine="0"/>
        <w:jc w:val="left"/>
        <w:rPr>
          <w:rFonts w:ascii="Helvetica" w:hAnsi="Helvetica"/>
          <w:sz w:val="11"/>
        </w:rPr>
      </w:pPr>
      <w:r>
        <w:rPr/>
        <w:pict>
          <v:group style="position:absolute;margin-left:119.553001pt;margin-top:3.543819pt;width:20.85pt;height:1.05pt;mso-position-horizontal-relative:page;mso-position-vertical-relative:paragraph;z-index:15751680" id="docshapegroup381" coordorigin="2391,71" coordsize="417,21">
            <v:line style="position:absolute" from="2444,81" to="2808,81" stroked="true" strokeweight="1.041pt" strokecolor="#99b684">
              <v:stroke dashstyle="solid"/>
            </v:line>
            <v:line style="position:absolute" from="2391,81" to="2444,81" stroked="true" strokeweight="1.041pt" strokecolor="#c83179">
              <v:stroke dashstyle="solid"/>
            </v:line>
            <w10:wrap type="none"/>
          </v:group>
        </w:pict>
      </w:r>
      <w:r>
        <w:rPr/>
        <w:pict>
          <v:group style="position:absolute;margin-left:172.707001pt;margin-top:3.543819pt;width:20.85pt;height:1.05pt;mso-position-horizontal-relative:page;mso-position-vertical-relative:paragraph;z-index:15752192" id="docshapegroup382" coordorigin="3454,71" coordsize="417,21">
            <v:line style="position:absolute" from="3508,81" to="3871,81" stroked="true" strokeweight="1.041pt" strokecolor="#5677b8">
              <v:stroke dashstyle="solid"/>
            </v:line>
            <v:line style="position:absolute" from="3454,81" to="3508,81" stroked="true" strokeweight="1.041pt" strokecolor="#c83179">
              <v:stroke dashstyle="solid"/>
            </v:line>
            <w10:wrap type="none"/>
          </v:group>
        </w:pict>
      </w:r>
      <w:r>
        <w:rPr/>
        <w:pict>
          <v:group style="position:absolute;margin-left:256.268005pt;margin-top:3.543819pt;width:20.85pt;height:1.05pt;mso-position-horizontal-relative:page;mso-position-vertical-relative:paragraph;z-index:15752704" id="docshapegroup383" coordorigin="5125,71" coordsize="417,21">
            <v:line style="position:absolute" from="5179,81" to="5542,81" stroked="true" strokeweight="1.041pt" strokecolor="#4f7142">
              <v:stroke dashstyle="solid"/>
            </v:line>
            <v:line style="position:absolute" from="5125,81" to="5179,81" stroked="true" strokeweight="1.041pt" strokecolor="#c83179">
              <v:stroke dashstyle="solid"/>
            </v:line>
            <w10:wrap type="none"/>
          </v:group>
        </w:pict>
      </w:r>
      <w:r>
        <w:rPr/>
        <w:pict>
          <v:group style="position:absolute;margin-left:347.04599pt;margin-top:3.543819pt;width:20.85pt;height:1.05pt;mso-position-horizontal-relative:page;mso-position-vertical-relative:paragraph;z-index:15753216" id="docshapegroup384" coordorigin="6941,71" coordsize="417,21">
            <v:line style="position:absolute" from="6994,81" to="7358,81" stroked="true" strokeweight="1.041pt" strokecolor="#99b684">
              <v:stroke dashstyle="solid"/>
            </v:line>
            <v:line style="position:absolute" from="6941,81" to="6994,81" stroked="true" strokeweight="1.041pt" strokecolor="#c83179">
              <v:stroke dashstyle="solid"/>
            </v:line>
            <w10:wrap type="none"/>
          </v:group>
        </w:pict>
      </w:r>
      <w:r>
        <w:rPr/>
        <w:pict>
          <v:shape style="position:absolute;margin-left:90.150597pt;margin-top:-16.615501pt;width:14.8pt;height:20.1pt;mso-position-horizontal-relative:page;mso-position-vertical-relative:paragraph;z-index:15756800" type="#_x0000_t202" id="docshape385" filled="false" stroked="false">
            <v:textbox inset="0,0,0,0" style="layout-flow:vertical;mso-layout-flow-alt:bottom-to-top">
              <w:txbxContent>
                <w:p>
                  <w:pPr>
                    <w:spacing w:line="230" w:lineRule="auto" w:before="25"/>
                    <w:ind w:left="26" w:right="2" w:hanging="7"/>
                    <w:jc w:val="left"/>
                    <w:rPr>
                      <w:rFonts w:ascii="Helvetica"/>
                      <w:sz w:val="11"/>
                    </w:rPr>
                  </w:pPr>
                  <w:r>
                    <w:rPr>
                      <w:rFonts w:ascii="Helvetica"/>
                      <w:sz w:val="11"/>
                    </w:rPr>
                    <w:t>sgRNA</w:t>
                  </w:r>
                  <w:r>
                    <w:rPr>
                      <w:rFonts w:ascii="Helvetica"/>
                      <w:spacing w:val="-28"/>
                      <w:sz w:val="11"/>
                    </w:rPr>
                    <w:t> </w:t>
                  </w:r>
                  <w:r>
                    <w:rPr>
                      <w:rFonts w:ascii="Helvetica"/>
                      <w:w w:val="105"/>
                      <w:sz w:val="11"/>
                    </w:rPr>
                    <w:t>targets</w:t>
                  </w:r>
                </w:p>
              </w:txbxContent>
            </v:textbox>
            <w10:wrap type="none"/>
          </v:shape>
        </w:pict>
      </w:r>
      <w:r>
        <w:rPr>
          <w:rFonts w:ascii="Helvetica" w:hAnsi="Helvetica"/>
          <w:w w:val="105"/>
          <w:sz w:val="11"/>
        </w:rPr>
        <w:t>–200</w:t>
      </w:r>
    </w:p>
    <w:p>
      <w:pPr>
        <w:tabs>
          <w:tab w:pos="7176" w:val="left" w:leader="none"/>
        </w:tabs>
        <w:spacing w:line="124" w:lineRule="exact" w:before="0"/>
        <w:ind w:left="2749" w:right="0" w:firstLine="0"/>
        <w:jc w:val="left"/>
        <w:rPr>
          <w:rFonts w:ascii="Helvetica" w:hAnsi="Helvetica"/>
          <w:sz w:val="11"/>
        </w:rPr>
      </w:pPr>
      <w:r>
        <w:rPr>
          <w:rFonts w:ascii="Helvetica" w:hAnsi="Helvetica"/>
          <w:w w:val="103"/>
          <w:sz w:val="11"/>
        </w:rPr>
        <w:t>5</w:t>
      </w:r>
      <w:r>
        <w:rPr>
          <w:rFonts w:ascii="Symbol" w:hAnsi="Symbol"/>
          <w:w w:val="42"/>
          <w:sz w:val="11"/>
        </w:rPr>
        <w:t></w:t>
      </w:r>
      <w:r>
        <w:rPr>
          <w:rFonts w:ascii="Times New Roman" w:hAnsi="Times New Roman"/>
          <w:spacing w:val="4"/>
          <w:sz w:val="11"/>
        </w:rPr>
        <w:t> </w:t>
      </w:r>
      <w:r>
        <w:rPr>
          <w:rFonts w:ascii="Helvetica" w:hAnsi="Helvetica"/>
          <w:w w:val="103"/>
          <w:sz w:val="11"/>
        </w:rPr>
        <w:t>constitutive</w:t>
      </w:r>
      <w:r>
        <w:rPr>
          <w:rFonts w:ascii="Helvetica" w:hAnsi="Helvetica"/>
          <w:spacing w:val="1"/>
          <w:sz w:val="11"/>
        </w:rPr>
        <w:t> </w:t>
      </w:r>
      <w:r>
        <w:rPr>
          <w:rFonts w:ascii="Helvetica" w:hAnsi="Helvetica"/>
          <w:w w:val="103"/>
          <w:sz w:val="11"/>
        </w:rPr>
        <w:t>exons</w:t>
      </w:r>
      <w:r>
        <w:rPr>
          <w:rFonts w:ascii="Helvetica" w:hAnsi="Helvetica"/>
          <w:sz w:val="11"/>
        </w:rPr>
        <w:tab/>
      </w:r>
      <w:r>
        <w:rPr>
          <w:rFonts w:ascii="Helvetica" w:hAnsi="Helvetica"/>
          <w:spacing w:val="-3"/>
          <w:w w:val="103"/>
          <w:sz w:val="11"/>
        </w:rPr>
        <w:t>Promoter</w:t>
      </w:r>
    </w:p>
    <w:p>
      <w:pPr>
        <w:pStyle w:val="BodyText"/>
        <w:spacing w:before="11"/>
        <w:rPr>
          <w:rFonts w:ascii="Helvetica"/>
          <w:sz w:val="10"/>
        </w:rPr>
      </w:pPr>
    </w:p>
    <w:p>
      <w:pPr>
        <w:pStyle w:val="Heading2"/>
        <w:numPr>
          <w:ilvl w:val="0"/>
          <w:numId w:val="1"/>
        </w:numPr>
        <w:tabs>
          <w:tab w:pos="5407" w:val="left" w:leader="none"/>
          <w:tab w:pos="5408" w:val="left" w:leader="none"/>
        </w:tabs>
        <w:spacing w:line="240" w:lineRule="auto" w:before="0" w:after="0"/>
        <w:ind w:left="5407" w:right="0" w:hanging="4317"/>
        <w:jc w:val="left"/>
        <w:rPr>
          <w:b w:val="0"/>
        </w:rPr>
      </w:pPr>
      <w:r>
        <w:rPr/>
        <w:pict>
          <v:group style="position:absolute;margin-left:314.009003pt;margin-top:-.468141pt;width:88.35pt;height:52.25pt;mso-position-horizontal-relative:page;mso-position-vertical-relative:paragraph;z-index:-18756608" id="docshapegroup386" coordorigin="6280,-9" coordsize="1767,1045">
            <v:line style="position:absolute" from="6723,433" to="6775,615" stroked="true" strokeweight=".5pt" strokecolor="#000000">
              <v:stroke dashstyle="solid"/>
            </v:line>
            <v:shape style="position:absolute;left:6280;top:618;width:1709;height:418" id="docshape387" coordorigin="6280,618" coordsize="1709,418" path="m7795,618l6491,618,6441,623,6397,635,6361,654,6331,680,6308,711,6293,746,6283,785,6280,827,6283,869,6293,908,6308,943,6331,974,6361,1000,6397,1019,6441,1031,6491,1036,7795,1036,7845,1031,7870,1024,6491,1024,6443,1020,6401,1008,6367,990,6340,966,6318,937,6304,904,6295,867,6292,827,6295,787,6304,750,6318,716,6340,687,6367,664,6401,645,6443,634,6491,630,7870,630,7845,623,7795,618xm7870,630l7795,630,7843,634,7882,645,7913,663,7938,687,7956,716,7968,750,7975,787,7977,827,7975,867,7968,904,7956,938,7938,967,7913,990,7882,1008,7843,1020,7795,1024,7870,1024,7886,1019,7920,1000,7947,974,7966,943,7979,907,7986,869,7986,867,7988,827,7986,787,7986,785,7979,746,7966,711,7947,680,7920,654,7886,635,7870,630xe" filled="true" fillcolor="#000000" stroked="false">
              <v:path arrowok="t"/>
              <v:fill type="solid"/>
            </v:shape>
            <v:shape style="position:absolute;left:6533;top:520;width:169;height:217" type="#_x0000_t75" id="docshape388" stroked="false">
              <v:imagedata r:id="rId50" o:title=""/>
            </v:shape>
            <v:shape style="position:absolute;left:6833;top:520;width:253;height:217" type="#_x0000_t75" id="docshape389" stroked="false">
              <v:imagedata r:id="rId51" o:title=""/>
            </v:shape>
            <v:shape style="position:absolute;left:7076;top:573;width:452;height:111" id="docshape390" coordorigin="7077,573" coordsize="452,111" path="m7467,573l7141,573,7118,577,7098,589,7083,606,7077,628,7077,628,7083,650,7098,667,7118,679,7141,683,7467,683,7489,679,7509,668,7523,651,7528,629,7522,606,7509,589,7489,577,7467,573xe" filled="true" fillcolor="#fbee36" stroked="false">
              <v:path arrowok="t"/>
              <v:fill type="solid"/>
            </v:shape>
            <v:shape style="position:absolute;left:7076;top:573;width:452;height:111" id="docshape391" coordorigin="7077,573" coordsize="452,111" path="m7528,629l7523,651,7509,668,7489,679,7467,683,7141,683,7118,679,7098,667,7083,650,7077,628,7077,628,7083,606,7098,589,7118,577,7141,573,7467,573,7489,577,7509,589,7522,606,7528,627,7528,629xe" filled="false" stroked="true" strokeweight=".52pt" strokecolor="#000000">
              <v:path arrowok="t"/>
              <v:stroke dashstyle="solid"/>
            </v:shape>
            <v:shape style="position:absolute;left:7628;top:573;width:215;height:110" id="docshape392" coordorigin="7628,573" coordsize="215,110" path="m7795,573l7675,573,7659,577,7644,589,7633,606,7628,628,7632,649,7642,667,7657,678,7675,682,7795,682,7816,678,7831,667,7840,650,7843,629,7843,627,7839,606,7828,589,7813,577,7795,573xe" filled="true" fillcolor="#ca252b" stroked="false">
              <v:path arrowok="t"/>
              <v:fill type="solid"/>
            </v:shape>
            <v:shape style="position:absolute;left:7628;top:573;width:215;height:110" id="docshape393" coordorigin="7628,573" coordsize="215,110" path="m7843,629l7795,682,7675,682,7657,678,7642,667,7632,649,7629,628,7628,628,7633,606,7644,589,7659,577,7675,573,7795,573,7813,577,7828,589,7839,606,7843,627,7843,629xe" filled="false" stroked="true" strokeweight=".52pt" strokecolor="#000000">
              <v:path arrowok="t"/>
              <v:stroke dashstyle="solid"/>
            </v:shape>
            <v:shape style="position:absolute;left:7530;top:572;width:97;height:111" id="docshape394" coordorigin="7531,572" coordsize="97,111" path="m7585,572l7531,628,7536,650,7549,667,7563,679,7575,683,7586,683,7599,679,7612,668,7623,651,7627,630,7627,628,7622,606,7610,589,7596,577,7585,572xe" filled="true" fillcolor="#4675b8" stroked="false">
              <v:path arrowok="t"/>
              <v:fill type="solid"/>
            </v:shape>
            <v:shape style="position:absolute;left:7530;top:572;width:97;height:111" id="docshape395" coordorigin="7531,572" coordsize="97,111" path="m7627,630l7623,651,7612,668,7599,679,7586,683,7575,683,7563,679,7549,667,7536,650,7531,629,7531,628,7565,577,7585,572,7596,577,7610,589,7622,606,7627,628,7627,630xe" filled="false" stroked="true" strokeweight=".52pt" strokecolor="#000000">
              <v:path arrowok="t"/>
              <v:stroke dashstyle="solid"/>
            </v:shape>
            <v:shape style="position:absolute;left:6700;top:596;width:134;height:55" id="docshape396" coordorigin="6700,597" coordsize="134,55" path="m6804,597l6731,597,6719,599,6709,605,6703,613,6700,624,6703,635,6709,644,6719,650,6731,652,6804,652,6816,650,6825,644,6832,635,6834,624,6832,613,6825,605,6816,599,6804,597xe" filled="true" fillcolor="#15aae8" stroked="false">
              <v:path arrowok="t"/>
              <v:fill type="solid"/>
            </v:shape>
            <v:shape style="position:absolute;left:6700;top:596;width:134;height:55" id="docshape397" coordorigin="6700,597" coordsize="134,55" path="m6834,624l6832,635,6825,644,6816,650,6804,652,6731,652,6719,650,6709,644,6703,635,6700,624,6703,613,6709,605,6719,599,6731,597,6804,597,6816,599,6825,605,6832,613,6834,624e" filled="false" stroked="true" strokeweight=".52pt" strokecolor="#000000">
              <v:path arrowok="t"/>
              <v:stroke dashstyle="solid"/>
            </v:shape>
            <v:shape style="position:absolute;left:7236;top:298;width:636;height:276" id="docshape398" coordorigin="7237,299" coordsize="636,276" path="m7872,431l7738,573m7560,421l7586,574m7237,299l7298,573e" filled="false" stroked="true" strokeweight=".5pt" strokecolor="#000000">
              <v:path arrowok="t"/>
              <v:stroke dashstyle="solid"/>
            </v:shape>
            <v:shape style="position:absolute;left:6280;top:-10;width:1767;height:1045" type="#_x0000_t202" id="docshape399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spacing w:before="0"/>
                      <w:ind w:left="0" w:right="571" w:firstLine="0"/>
                      <w:jc w:val="right"/>
                      <w:rPr>
                        <w:rFonts w:ascii="Helvetica"/>
                        <w:sz w:val="11"/>
                      </w:rPr>
                    </w:pPr>
                    <w:r>
                      <w:rPr>
                        <w:rFonts w:ascii="Helvetica"/>
                        <w:w w:val="105"/>
                        <w:sz w:val="11"/>
                      </w:rPr>
                      <w:t>dSpCas9</w:t>
                    </w:r>
                  </w:p>
                  <w:p>
                    <w:pPr>
                      <w:tabs>
                        <w:tab w:pos="1114" w:val="left" w:leader="none"/>
                      </w:tabs>
                      <w:spacing w:before="24"/>
                      <w:ind w:left="173" w:right="0" w:firstLine="0"/>
                      <w:jc w:val="left"/>
                      <w:rPr>
                        <w:rFonts w:ascii="Helvetica"/>
                        <w:sz w:val="11"/>
                      </w:rPr>
                    </w:pPr>
                    <w:r>
                      <w:rPr>
                        <w:rFonts w:ascii="Helvetica"/>
                        <w:w w:val="105"/>
                        <w:sz w:val="11"/>
                      </w:rPr>
                      <w:t>MS2</w:t>
                    </w:r>
                    <w:r>
                      <w:rPr>
                        <w:rFonts w:ascii="Helvetica"/>
                        <w:spacing w:val="-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Helvetica"/>
                        <w:w w:val="105"/>
                        <w:sz w:val="11"/>
                      </w:rPr>
                      <w:t>sgRNA</w:t>
                      <w:tab/>
                      <w:t>VP64  </w:t>
                    </w:r>
                    <w:r>
                      <w:rPr>
                        <w:rFonts w:ascii="Helvetica"/>
                        <w:spacing w:val="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Helvetica"/>
                        <w:w w:val="105"/>
                        <w:sz w:val="11"/>
                      </w:rPr>
                      <w:t>Blast</w:t>
                    </w:r>
                  </w:p>
                  <w:p>
                    <w:pPr>
                      <w:spacing w:line="240" w:lineRule="auto" w:before="0"/>
                      <w:rPr>
                        <w:rFonts w:ascii="Helvetica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Helvetica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Helvetica"/>
                        <w:sz w:val="10"/>
                      </w:rPr>
                    </w:pPr>
                  </w:p>
                  <w:p>
                    <w:pPr>
                      <w:spacing w:before="0"/>
                      <w:ind w:left="0" w:right="605" w:firstLine="0"/>
                      <w:jc w:val="right"/>
                      <w:rPr>
                        <w:rFonts w:ascii="Helvetica"/>
                        <w:sz w:val="11"/>
                      </w:rPr>
                    </w:pPr>
                    <w:r>
                      <w:rPr>
                        <w:rFonts w:ascii="Helvetica"/>
                        <w:w w:val="105"/>
                        <w:sz w:val="11"/>
                      </w:rPr>
                      <w:t>lentiSAM</w:t>
                    </w:r>
                    <w:r>
                      <w:rPr>
                        <w:rFonts w:ascii="Helvetica"/>
                        <w:spacing w:val="-5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Helvetica"/>
                        <w:w w:val="105"/>
                        <w:sz w:val="11"/>
                      </w:rPr>
                      <w:t>v2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1"/>
        </w:rPr>
        <w:t>d</w:t>
      </w:r>
      <w:r>
        <w:rPr>
          <w:b w:val="0"/>
        </w:rPr>
      </w:r>
    </w:p>
    <w:p>
      <w:pPr>
        <w:spacing w:before="0"/>
        <w:ind w:left="2671" w:right="0" w:firstLine="0"/>
        <w:jc w:val="left"/>
        <w:rPr>
          <w:rFonts w:ascii="Helvetica"/>
          <w:sz w:val="11"/>
        </w:rPr>
      </w:pPr>
      <w:r>
        <w:rPr>
          <w:rFonts w:ascii="Helvetica"/>
          <w:sz w:val="11"/>
        </w:rPr>
        <w:t>sgRNA     </w:t>
      </w:r>
      <w:r>
        <w:rPr>
          <w:rFonts w:ascii="Helvetica"/>
          <w:spacing w:val="7"/>
          <w:sz w:val="11"/>
        </w:rPr>
        <w:t> </w:t>
      </w:r>
      <w:r>
        <w:rPr>
          <w:rFonts w:ascii="Helvetica"/>
          <w:w w:val="105"/>
          <w:sz w:val="11"/>
        </w:rPr>
        <w:t>SpCas9 </w:t>
      </w:r>
      <w:r>
        <w:rPr>
          <w:rFonts w:ascii="Helvetica"/>
          <w:spacing w:val="30"/>
          <w:w w:val="105"/>
          <w:sz w:val="11"/>
        </w:rPr>
        <w:t> </w:t>
      </w:r>
      <w:r>
        <w:rPr>
          <w:rFonts w:ascii="Helvetica"/>
          <w:w w:val="105"/>
          <w:sz w:val="11"/>
        </w:rPr>
        <w:t>Puro</w:t>
      </w:r>
    </w:p>
    <w:p>
      <w:pPr>
        <w:spacing w:line="240" w:lineRule="auto" w:before="0"/>
        <w:rPr>
          <w:rFonts w:ascii="Helvetica"/>
          <w:sz w:val="12"/>
        </w:rPr>
      </w:pPr>
      <w:r>
        <w:rPr/>
        <w:br w:type="column"/>
      </w:r>
      <w:r>
        <w:rPr>
          <w:rFonts w:ascii="Helvetica"/>
          <w:sz w:val="12"/>
        </w:rPr>
      </w: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spacing w:before="1"/>
        <w:rPr>
          <w:rFonts w:ascii="Helvetica"/>
          <w:sz w:val="10"/>
        </w:rPr>
      </w:pPr>
    </w:p>
    <w:p>
      <w:pPr>
        <w:spacing w:before="0"/>
        <w:ind w:left="72" w:right="0" w:firstLine="0"/>
        <w:jc w:val="left"/>
        <w:rPr>
          <w:rFonts w:ascii="Helvetica"/>
          <w:sz w:val="11"/>
        </w:rPr>
      </w:pPr>
      <w:r>
        <w:rPr>
          <w:rFonts w:ascii="Helvetica"/>
          <w:sz w:val="11"/>
        </w:rPr>
        <w:t>MS2</w:t>
      </w:r>
    </w:p>
    <w:p>
      <w:pPr>
        <w:spacing w:line="240" w:lineRule="auto" w:before="0"/>
        <w:rPr>
          <w:rFonts w:ascii="Helvetica"/>
          <w:sz w:val="12"/>
        </w:rPr>
      </w:pPr>
      <w:r>
        <w:rPr/>
        <w:br w:type="column"/>
      </w:r>
      <w:r>
        <w:rPr>
          <w:rFonts w:ascii="Helvetica"/>
          <w:sz w:val="12"/>
        </w:rPr>
      </w: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spacing w:before="1"/>
        <w:rPr>
          <w:rFonts w:ascii="Helvetica"/>
          <w:sz w:val="10"/>
        </w:rPr>
      </w:pPr>
    </w:p>
    <w:p>
      <w:pPr>
        <w:spacing w:before="0"/>
        <w:ind w:left="111" w:right="0" w:firstLine="0"/>
        <w:jc w:val="left"/>
        <w:rPr>
          <w:rFonts w:ascii="Helvetica"/>
          <w:sz w:val="11"/>
        </w:rPr>
      </w:pPr>
      <w:r>
        <w:rPr>
          <w:rFonts w:ascii="Helvetica"/>
          <w:sz w:val="11"/>
        </w:rPr>
        <w:t>P65</w:t>
      </w:r>
    </w:p>
    <w:p>
      <w:pPr>
        <w:spacing w:line="240" w:lineRule="auto" w:before="0"/>
        <w:rPr>
          <w:rFonts w:ascii="Helvetica"/>
          <w:sz w:val="12"/>
        </w:rPr>
      </w:pPr>
      <w:r>
        <w:rPr/>
        <w:br w:type="column"/>
      </w:r>
      <w:r>
        <w:rPr>
          <w:rFonts w:ascii="Helvetica"/>
          <w:sz w:val="12"/>
        </w:rPr>
      </w: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spacing w:before="1"/>
        <w:rPr>
          <w:rFonts w:ascii="Helvetica"/>
          <w:sz w:val="10"/>
        </w:rPr>
      </w:pPr>
    </w:p>
    <w:p>
      <w:pPr>
        <w:spacing w:before="0"/>
        <w:ind w:left="117" w:right="0" w:firstLine="0"/>
        <w:jc w:val="left"/>
        <w:rPr>
          <w:rFonts w:ascii="Helvetica"/>
          <w:sz w:val="11"/>
        </w:rPr>
      </w:pPr>
      <w:r>
        <w:rPr>
          <w:rFonts w:ascii="Helvetica"/>
          <w:sz w:val="11"/>
        </w:rPr>
        <w:t>HSF1</w:t>
      </w:r>
    </w:p>
    <w:p>
      <w:pPr>
        <w:spacing w:before="39"/>
        <w:ind w:left="0" w:right="1110" w:firstLine="0"/>
        <w:jc w:val="right"/>
        <w:rPr>
          <w:rFonts w:ascii="Helvetica"/>
          <w:sz w:val="11"/>
        </w:rPr>
      </w:pPr>
      <w:r>
        <w:rPr/>
        <w:br w:type="column"/>
      </w:r>
      <w:r>
        <w:rPr>
          <w:rFonts w:ascii="Helvetica"/>
          <w:w w:val="105"/>
          <w:sz w:val="11"/>
        </w:rPr>
        <w:t>+1</w:t>
      </w: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spacing w:before="92"/>
        <w:ind w:left="0" w:right="1206" w:firstLine="0"/>
        <w:jc w:val="right"/>
        <w:rPr>
          <w:rFonts w:ascii="Helvetica"/>
          <w:sz w:val="11"/>
        </w:rPr>
      </w:pPr>
      <w:r>
        <w:rPr/>
        <w:pict>
          <v:group style="position:absolute;margin-left:452.313995pt;margin-top:-26.087187pt;width:20.8pt;height:1.05pt;mso-position-horizontal-relative:page;mso-position-vertical-relative:paragraph;z-index:15753728" id="docshapegroup400" coordorigin="9046,-522" coordsize="416,21">
            <v:line style="position:absolute" from="9046,-511" to="9410,-511" stroked="true" strokeweight="1.041pt" strokecolor="#9fd2f4">
              <v:stroke dashstyle="solid"/>
            </v:line>
            <v:line style="position:absolute" from="9408,-511" to="9462,-511" stroked="true" strokeweight="1.041pt" strokecolor="#c83179">
              <v:stroke dashstyle="solid"/>
            </v:line>
            <w10:wrap type="none"/>
          </v:group>
        </w:pict>
      </w:r>
      <w:r>
        <w:rPr>
          <w:rFonts w:ascii="Helvetica"/>
          <w:w w:val="105"/>
          <w:sz w:val="11"/>
        </w:rPr>
        <w:t>Hygro</w:t>
      </w:r>
    </w:p>
    <w:p>
      <w:pPr>
        <w:spacing w:after="0"/>
        <w:jc w:val="right"/>
        <w:rPr>
          <w:rFonts w:ascii="Helvetica"/>
          <w:sz w:val="11"/>
        </w:rPr>
        <w:sectPr>
          <w:type w:val="continuous"/>
          <w:pgSz w:w="11880" w:h="15660"/>
          <w:pgMar w:header="564" w:footer="397" w:top="900" w:bottom="580" w:left="740" w:right="720"/>
          <w:cols w:num="5" w:equalWidth="0">
            <w:col w:w="7646" w:space="40"/>
            <w:col w:w="307" w:space="39"/>
            <w:col w:w="315" w:space="39"/>
            <w:col w:w="409" w:space="40"/>
            <w:col w:w="1585"/>
          </w:cols>
        </w:sectPr>
      </w:pPr>
    </w:p>
    <w:p>
      <w:pPr>
        <w:tabs>
          <w:tab w:pos="7528" w:val="left" w:leader="none"/>
        </w:tabs>
        <w:spacing w:line="240" w:lineRule="auto"/>
        <w:ind w:left="2403" w:right="0" w:firstLine="0"/>
        <w:rPr>
          <w:rFonts w:ascii="Helvetica"/>
          <w:sz w:val="20"/>
        </w:rPr>
      </w:pPr>
      <w:r>
        <w:rPr>
          <w:rFonts w:ascii="Helvetica"/>
          <w:sz w:val="20"/>
        </w:rPr>
        <w:pict>
          <v:group style="width:85.35pt;height:30.45pt;mso-position-horizontal-relative:char;mso-position-vertical-relative:line" id="docshapegroup401" coordorigin="0,0" coordsize="1707,609">
            <v:shape style="position:absolute;left:0;top:191;width:1707;height:417" id="docshape402" coordorigin="0,192" coordsize="1707,417" path="m1513,192l211,192,160,196,117,208,80,227,51,253,28,284,12,319,3,358,0,400,3,442,12,481,28,516,51,547,80,573,117,592,160,604,211,608,1513,608,1563,604,1588,597,211,597,162,593,121,581,87,563,59,539,38,510,23,477,15,440,12,400,15,360,23,323,38,290,59,261,87,237,121,219,162,207,211,203,1588,203,1563,196,1513,192xm1588,203l1513,203,1561,207,1600,219,1631,237,1655,260,1673,289,1686,323,1692,360,1695,400,1692,440,1686,477,1673,511,1655,540,1631,563,1600,581,1561,593,1513,597,1588,597,1604,592,1638,573,1664,547,1684,516,1697,480,1704,442,1704,440,1706,400,1704,360,1704,358,1697,320,1684,284,1664,253,1638,227,1604,208,1588,203xe" filled="true" fillcolor="#000000" stroked="false">
              <v:path arrowok="t"/>
              <v:fill type="solid"/>
            </v:shape>
            <v:shape style="position:absolute;left:253;top:93;width:169;height:216" type="#_x0000_t75" id="docshape403" stroked="false">
              <v:imagedata r:id="rId52" o:title=""/>
            </v:shape>
            <v:shape style="position:absolute;left:552;top:93;width:253;height:216" type="#_x0000_t75" id="docshape404" stroked="false">
              <v:imagedata r:id="rId53" o:title=""/>
            </v:shape>
            <v:shape style="position:absolute;left:795;top:146;width:451;height:111" id="docshape405" coordorigin="796,146" coordsize="451,111" path="m1185,146l860,146,837,151,816,162,802,180,796,201,802,223,817,240,837,252,860,257,1185,257,1208,252,1227,241,1241,224,1246,203,1241,179,1227,162,1208,151,1185,146xe" filled="true" fillcolor="#fbee36" stroked="false">
              <v:path arrowok="t"/>
              <v:fill type="solid"/>
            </v:shape>
            <v:shape style="position:absolute;left:795;top:146;width:451;height:111" id="docshape406" coordorigin="796,146" coordsize="451,111" path="m1246,203l1241,224,1227,241,1208,252,1185,257,860,257,837,252,817,240,802,223,796,202,796,201,802,180,816,162,837,151,860,146,1185,146,1208,151,1227,162,1241,179,1246,201,1246,203xe" filled="false" stroked="true" strokeweight=".52pt" strokecolor="#000000">
              <v:path arrowok="t"/>
              <v:stroke dashstyle="solid"/>
            </v:shape>
            <v:shape style="position:absolute;left:1253;top:146;width:215;height:110" id="docshape407" coordorigin="1253,147" coordsize="215,110" path="m1420,147l1300,147,1284,151,1269,163,1258,180,1253,201,1257,223,1267,240,1282,252,1300,256,1420,255,1441,251,1456,240,1465,224,1468,203,1467,201,1463,179,1453,162,1438,151,1420,147xe" filled="true" fillcolor="#ca252b" stroked="false">
              <v:path arrowok="t"/>
              <v:fill type="solid"/>
            </v:shape>
            <v:shape style="position:absolute;left:1253;top:146;width:215;height:110" id="docshape408" coordorigin="1253,147" coordsize="215,110" path="m1468,203l1420,255,1300,256,1282,252,1267,240,1257,223,1253,202,1253,201,1258,180,1269,163,1284,151,1300,147,1420,147,1438,151,1453,162,1463,179,1467,201,1468,203xe" filled="false" stroked="true" strokeweight=".52pt" strokecolor="#000000">
              <v:path arrowok="t"/>
              <v:stroke dashstyle="solid"/>
            </v:shape>
            <v:shape style="position:absolute;left:419;top:170;width:134;height:55" id="docshape409" coordorigin="420,170" coordsize="134,55" path="m523,170l450,170,438,172,429,178,422,187,420,198,422,208,429,217,438,223,450,225,523,225,535,223,544,217,551,208,553,198,551,187,544,178,535,172,523,170xe" filled="true" fillcolor="#15aae8" stroked="false">
              <v:path arrowok="t"/>
              <v:fill type="solid"/>
            </v:shape>
            <v:shape style="position:absolute;left:419;top:170;width:134;height:55" id="docshape410" coordorigin="420,170" coordsize="134,55" path="m553,198l551,208,544,217,535,223,523,225,450,225,438,223,429,217,422,208,420,198,422,187,429,178,438,172,450,170,523,170,535,172,544,178,551,187,553,198e" filled="false" stroked="true" strokeweight=".52pt" strokecolor="#000000">
              <v:path arrowok="t"/>
              <v:stroke dashstyle="solid"/>
            </v:shape>
            <v:shape style="position:absolute;left:453;top:5;width:954;height:163" id="docshape411" coordorigin="454,5" coordsize="954,163" path="m1407,5l1362,147m1053,6l1027,147m454,19l483,168e" filled="false" stroked="true" strokeweight=".5pt" strokecolor="#000000">
              <v:path arrowok="t"/>
              <v:stroke dashstyle="solid"/>
            </v:shape>
            <v:shape style="position:absolute;left:0;top:0;width:1707;height:609" type="#_x0000_t202" id="docshape41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Helvetica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Helvetica"/>
                        <w:sz w:val="12"/>
                      </w:rPr>
                    </w:pPr>
                  </w:p>
                  <w:p>
                    <w:pPr>
                      <w:spacing w:before="95"/>
                      <w:ind w:left="457" w:right="0" w:firstLine="0"/>
                      <w:jc w:val="left"/>
                      <w:rPr>
                        <w:rFonts w:ascii="Helvetica"/>
                        <w:sz w:val="11"/>
                      </w:rPr>
                    </w:pPr>
                    <w:r>
                      <w:rPr>
                        <w:rFonts w:ascii="Helvetica"/>
                        <w:w w:val="105"/>
                        <w:sz w:val="11"/>
                      </w:rPr>
                      <w:t>lentiCRISPR</w:t>
                    </w:r>
                    <w:r>
                      <w:rPr>
                        <w:rFonts w:ascii="Helvetica"/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Helvetica"/>
                        <w:w w:val="105"/>
                        <w:sz w:val="11"/>
                      </w:rPr>
                      <w:t>v2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Helvetica"/>
          <w:sz w:val="20"/>
        </w:rPr>
      </w:r>
      <w:r>
        <w:rPr>
          <w:rFonts w:ascii="Helvetica"/>
          <w:sz w:val="20"/>
        </w:rPr>
        <w:tab/>
      </w:r>
      <w:r>
        <w:rPr>
          <w:rFonts w:ascii="Helvetica"/>
          <w:sz w:val="20"/>
        </w:rPr>
        <w:pict>
          <v:group style="width:85.45pt;height:31pt;mso-position-horizontal-relative:char;mso-position-vertical-relative:line" id="docshapegroup413" coordorigin="0,0" coordsize="1709,620">
            <v:shape style="position:absolute;left:0;top:202;width:1709;height:418" id="docshape414" coordorigin="0,202" coordsize="1709,418" path="m1515,202l211,202,160,206,117,218,80,238,51,263,28,294,12,330,3,369,0,411,3,452,12,491,28,527,51,558,80,584,117,603,160,615,211,619,1515,619,1565,615,1590,608,211,608,163,604,121,592,87,574,59,550,38,521,23,488,15,451,12,411,15,371,23,334,38,300,59,271,87,247,121,229,163,218,211,214,1590,214,1565,206,1515,202xm1590,214l1515,214,1562,218,1602,229,1633,247,1657,271,1675,300,1688,333,1695,370,1697,411,1695,451,1688,488,1675,522,1657,551,1633,574,1602,592,1562,604,1515,608,1590,608,1606,603,1640,583,1666,558,1686,527,1699,491,1706,452,1706,451,1708,411,1706,371,1706,369,1699,330,1686,295,1666,264,1640,238,1606,219,1590,214xe" filled="true" fillcolor="#000000" stroked="false">
              <v:path arrowok="t"/>
              <v:fill type="solid"/>
            </v:shape>
            <v:shape style="position:absolute;left:193;top:109;width:242;height:206" id="docshape415" coordorigin="193,109" coordsize="242,206" path="m327,109l327,164,193,164,193,260,327,260,327,315,435,208,327,109xe" filled="true" fillcolor="#df9230" stroked="false">
              <v:path arrowok="t"/>
              <v:fill type="solid"/>
            </v:shape>
            <v:shape style="position:absolute;left:193;top:109;width:242;height:206" id="docshape416" coordorigin="193,109" coordsize="242,206" path="m327,315l327,260,193,260,193,164,327,164,327,109,435,208,327,315xe" filled="false" stroked="true" strokeweight=".52pt" strokecolor="#000000">
              <v:path arrowok="t"/>
              <v:stroke dashstyle="solid"/>
            </v:shape>
            <v:shape style="position:absolute;left:1279;top:156;width:215;height:110" id="docshape417" coordorigin="1280,157" coordsize="215,110" path="m1446,157l1326,157,1310,161,1295,173,1284,190,1280,212,1284,233,1294,250,1308,262,1327,266,1446,266,1467,262,1482,251,1491,234,1494,213,1490,190,1480,173,1465,161,1446,157xe" filled="true" fillcolor="#ca252b" stroked="false">
              <v:path arrowok="t"/>
              <v:fill type="solid"/>
            </v:shape>
            <v:shape style="position:absolute;left:1279;top:156;width:215;height:110" id="docshape418" coordorigin="1280,157" coordsize="215,110" path="m1494,213l1446,266,1327,266,1308,262,1294,250,1284,233,1280,212,1280,212,1284,190,1295,173,1310,161,1326,157,1446,157,1465,161,1480,173,1490,190,1494,211,1494,213xe" filled="false" stroked="true" strokeweight=".52pt" strokecolor="#000000">
              <v:path arrowok="t"/>
              <v:stroke dashstyle="solid"/>
            </v:shape>
            <v:shape style="position:absolute;left:434;top:156;width:215;height:110" id="docshape419" coordorigin="435,157" coordsize="215,110" path="m601,157l481,157,465,161,450,173,439,190,435,212,438,233,448,250,463,262,481,266,601,266,622,262,637,251,646,234,649,213,649,211,645,190,635,173,619,161,601,157xe" filled="true" fillcolor="#fbee36" stroked="false">
              <v:path arrowok="t"/>
              <v:fill type="solid"/>
            </v:shape>
            <v:shape style="position:absolute;left:434;top:156;width:215;height:110" id="docshape420" coordorigin="435,157" coordsize="215,110" path="m649,213l601,266,481,266,463,262,448,250,438,233,435,212,435,212,439,190,450,173,465,161,481,157,601,157,619,161,635,173,645,190,649,211,649,213xe" filled="false" stroked="true" strokeweight=".52pt" strokecolor="#000000">
              <v:path arrowok="t"/>
              <v:stroke dashstyle="solid"/>
            </v:shape>
            <v:shape style="position:absolute;left:967;top:157;width:305;height:110" id="docshape421" coordorigin="967,157" coordsize="305,110" path="m1216,157l1022,157,972,190,967,212,971,233,981,251,998,262,1022,267,1216,266,1244,262,1261,251,1269,234,1272,213,1268,190,1257,173,1240,161,1216,157xe" filled="true" fillcolor="#15aae8" stroked="false">
              <v:path arrowok="t"/>
              <v:fill type="solid"/>
            </v:shape>
            <v:shape style="position:absolute;left:967;top:157;width:305;height:110" id="docshape422" coordorigin="967,157" coordsize="305,110" path="m1272,213l1216,266,1022,267,998,262,981,251,971,233,967,212,967,212,1000,161,1216,157,1240,161,1257,173,1268,190,1271,211,1272,213xe" filled="false" stroked="true" strokeweight=".52pt" strokecolor="#000000">
              <v:path arrowok="t"/>
              <v:stroke dashstyle="solid"/>
            </v:shape>
            <v:shape style="position:absolute;left:655;top:157;width:305;height:110" id="docshape423" coordorigin="655,157" coordsize="305,110" path="m905,157l710,157,660,190,655,212,659,233,669,251,686,262,710,267,905,266,932,262,949,251,958,234,960,213,956,190,945,173,928,161,905,157xe" filled="true" fillcolor="#b7d055" stroked="false">
              <v:path arrowok="t"/>
              <v:fill type="solid"/>
            </v:shape>
            <v:shape style="position:absolute;left:655;top:157;width:305;height:110" id="docshape424" coordorigin="655,157" coordsize="305,110" path="m960,213l905,266,710,267,686,262,669,251,659,233,656,212,655,212,689,161,905,157,928,161,945,173,956,190,960,211,960,213xe" filled="false" stroked="true" strokeweight=".52pt" strokecolor="#000000">
              <v:path arrowok="t"/>
              <v:stroke dashstyle="solid"/>
            </v:shape>
            <v:shape style="position:absolute;left:355;top:5;width:1100;height:153" id="docshape425" coordorigin="356,5" coordsize="1100,153" path="m1455,14l1389,157m1120,5l1123,158m721,7l812,157m356,7l538,157e" filled="false" stroked="true" strokeweight=".5pt" strokecolor="#000000">
              <v:path arrowok="t"/>
              <v:stroke dashstyle="solid"/>
            </v:shape>
            <v:shape style="position:absolute;left:0;top:0;width:1709;height:620" type="#_x0000_t202" id="docshape426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Helvetica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Helvetica"/>
                        <w:sz w:val="12"/>
                      </w:rPr>
                    </w:pPr>
                  </w:p>
                  <w:p>
                    <w:pPr>
                      <w:spacing w:before="106"/>
                      <w:ind w:left="546" w:right="0" w:firstLine="0"/>
                      <w:jc w:val="left"/>
                      <w:rPr>
                        <w:rFonts w:ascii="Helvetica"/>
                        <w:sz w:val="11"/>
                      </w:rPr>
                    </w:pPr>
                    <w:r>
                      <w:rPr>
                        <w:rFonts w:ascii="Helvetica"/>
                        <w:w w:val="105"/>
                        <w:sz w:val="11"/>
                      </w:rPr>
                      <w:t>lentiMPH</w:t>
                    </w:r>
                    <w:r>
                      <w:rPr>
                        <w:rFonts w:ascii="Helvetica"/>
                        <w:spacing w:val="-5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Helvetica"/>
                        <w:w w:val="105"/>
                        <w:sz w:val="11"/>
                      </w:rPr>
                      <w:t>v2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Helvetica"/>
          <w:sz w:val="20"/>
        </w:rPr>
      </w:r>
    </w:p>
    <w:p>
      <w:pPr>
        <w:pStyle w:val="ListParagraph"/>
        <w:numPr>
          <w:ilvl w:val="1"/>
          <w:numId w:val="1"/>
        </w:numPr>
        <w:tabs>
          <w:tab w:pos="2940" w:val="left" w:leader="none"/>
          <w:tab w:pos="4367" w:val="left" w:leader="none"/>
        </w:tabs>
        <w:spacing w:line="240" w:lineRule="auto" w:before="16" w:after="0"/>
        <w:ind w:left="2939" w:right="0" w:hanging="2727"/>
        <w:jc w:val="left"/>
        <w:rPr>
          <w:rFonts w:ascii="Helvetica"/>
          <w:sz w:val="11"/>
        </w:rPr>
      </w:pPr>
      <w:r>
        <w:rPr>
          <w:rFonts w:ascii="Helvetica"/>
          <w:w w:val="105"/>
          <w:sz w:val="11"/>
        </w:rPr>
        <w:t>vector</w:t>
      </w:r>
      <w:r>
        <w:rPr>
          <w:rFonts w:ascii="Helvetica"/>
          <w:spacing w:val="-4"/>
          <w:w w:val="105"/>
          <w:sz w:val="11"/>
        </w:rPr>
        <w:t> </w:t>
      </w:r>
      <w:r>
        <w:rPr>
          <w:rFonts w:ascii="Helvetica"/>
          <w:w w:val="105"/>
          <w:sz w:val="11"/>
        </w:rPr>
        <w:t>system</w:t>
        <w:tab/>
        <w:t>2-vector</w:t>
      </w:r>
      <w:r>
        <w:rPr>
          <w:rFonts w:ascii="Helvetica"/>
          <w:spacing w:val="-5"/>
          <w:w w:val="105"/>
          <w:sz w:val="11"/>
        </w:rPr>
        <w:t> </w:t>
      </w:r>
      <w:r>
        <w:rPr>
          <w:rFonts w:ascii="Helvetica"/>
          <w:w w:val="105"/>
          <w:sz w:val="11"/>
        </w:rPr>
        <w:t>system</w:t>
      </w:r>
    </w:p>
    <w:p>
      <w:pPr>
        <w:pStyle w:val="BodyText"/>
        <w:spacing w:before="5"/>
        <w:rPr>
          <w:rFonts w:ascii="Helvetica"/>
          <w:sz w:val="19"/>
        </w:rPr>
      </w:pPr>
    </w:p>
    <w:p>
      <w:pPr>
        <w:spacing w:after="0"/>
        <w:rPr>
          <w:rFonts w:ascii="Helvetica"/>
          <w:sz w:val="19"/>
        </w:rPr>
        <w:sectPr>
          <w:type w:val="continuous"/>
          <w:pgSz w:w="11880" w:h="15660"/>
          <w:pgMar w:header="564" w:footer="397" w:top="900" w:bottom="580" w:left="740" w:right="720"/>
        </w:sectPr>
      </w:pPr>
    </w:p>
    <w:p>
      <w:pPr>
        <w:spacing w:before="96"/>
        <w:ind w:left="0" w:right="0" w:firstLine="0"/>
        <w:jc w:val="right"/>
        <w:rPr>
          <w:rFonts w:ascii="Helvetica"/>
          <w:sz w:val="13"/>
        </w:rPr>
      </w:pPr>
      <w:r>
        <w:rPr/>
        <w:pict>
          <v:group style="position:absolute;margin-left:314.321014pt;margin-top:-1.921152pt;width:85.45pt;height:45.95pt;mso-position-horizontal-relative:page;mso-position-vertical-relative:paragraph;z-index:15755264" id="docshapegroup427" coordorigin="6286,-38" coordsize="1709,919">
            <v:shape style="position:absolute;left:6286;top:462;width:1709;height:418" id="docshape428" coordorigin="6286,463" coordsize="1709,418" path="m7801,463l6498,463,6447,467,6403,479,6367,499,6337,524,6315,555,6299,591,6289,630,6286,671,6289,713,6299,752,6315,788,6337,819,6367,844,6403,864,6447,876,6498,880,7801,880,7851,876,7876,868,6498,868,6449,864,6408,853,6373,835,6346,811,6325,782,6310,749,6301,711,6298,671,6301,631,6310,594,6325,561,6346,532,6373,508,6408,490,6449,479,6498,474,7876,474,7851,467,7801,463xm7876,474l7801,474,7849,479,7888,490,7919,508,7944,532,7962,561,7974,594,7981,631,7983,671,7981,712,7974,749,7962,782,7944,811,7919,835,7888,853,7849,864,7801,868,7876,868,7893,864,7926,844,7953,818,7972,787,7985,752,7992,713,7993,711,7995,671,7993,631,7992,630,7985,591,7972,556,7953,524,7926,499,7893,479,7876,474xe" filled="true" fillcolor="#000000" stroked="false">
              <v:path arrowok="t"/>
              <v:fill type="solid"/>
            </v:shape>
            <v:shape style="position:absolute;left:6657;top:364;width:253;height:217" type="#_x0000_t75" id="docshape429" stroked="false">
              <v:imagedata r:id="rId54" o:title=""/>
            </v:shape>
            <v:shape style="position:absolute;left:6900;top:417;width:452;height:111" id="docshape430" coordorigin="6900,418" coordsize="452,111" path="m7290,418l6965,418,6942,422,6921,434,6906,451,6900,472,6906,494,6921,512,6942,523,6965,528,7290,528,7313,524,7332,512,7346,495,7352,474,7346,450,7332,433,7313,422,7290,418xe" filled="true" fillcolor="#fbee36" stroked="false">
              <v:path arrowok="t"/>
              <v:fill type="solid"/>
            </v:shape>
            <v:shape style="position:absolute;left:6900;top:417;width:452;height:111" id="docshape431" coordorigin="6900,418" coordsize="452,111" path="m7352,474l7346,495,7332,512,7313,524,7290,528,6965,528,6942,523,6921,512,6906,494,6901,473,6900,472,6906,451,6921,434,6942,422,6965,418,7290,418,7313,422,7332,433,7346,450,7351,472,7352,474xe" filled="false" stroked="true" strokeweight=".52pt" strokecolor="#000000">
              <v:path arrowok="t"/>
              <v:stroke dashstyle="solid"/>
            </v:shape>
            <v:shape style="position:absolute;left:7452;top:417;width:215;height:110" id="docshape432" coordorigin="7452,418" coordsize="215,110" path="m7619,418l7499,418,7482,422,7467,434,7456,451,7452,472,7456,494,7466,511,7481,523,7499,527,7619,527,7640,523,7655,512,7664,495,7666,474,7666,472,7662,451,7652,433,7637,422,7619,418xe" filled="true" fillcolor="#ca252b" stroked="false">
              <v:path arrowok="t"/>
              <v:fill type="solid"/>
            </v:shape>
            <v:shape style="position:absolute;left:7452;top:417;width:215;height:110" id="docshape433" coordorigin="7452,418" coordsize="215,110" path="m7666,474l7619,527,7499,527,7481,523,7466,511,7456,494,7452,473,7452,472,7456,451,7467,434,7482,422,7499,418,7619,418,7637,422,7652,433,7662,451,7666,472,7666,474xe" filled="false" stroked="true" strokeweight=".52pt" strokecolor="#000000">
              <v:path arrowok="t"/>
              <v:stroke dashstyle="solid"/>
            </v:shape>
            <v:shape style="position:absolute;left:7354;top:416;width:97;height:111" id="docshape434" coordorigin="7354,417" coordsize="97,111" path="m7408,417l7399,417,7388,421,7373,433,7360,451,7354,473,7359,494,7372,512,7387,523,7399,528,7409,528,7422,523,7436,512,7446,495,7451,474,7451,472,7446,451,7434,433,7420,421,7408,417xe" filled="true" fillcolor="#4675b8" stroked="false">
              <v:path arrowok="t"/>
              <v:fill type="solid"/>
            </v:shape>
            <v:shape style="position:absolute;left:7354;top:416;width:97;height:111" id="docshape435" coordorigin="7354,417" coordsize="97,111" path="m7451,474l7446,495,7436,512,7422,523,7409,528,7399,528,7354,473,7354,473,7360,451,7373,433,7388,421,7399,417,7408,417,7451,472,7451,474xe" filled="false" stroked="true" strokeweight=".52pt" strokecolor="#000000">
              <v:path arrowok="t"/>
              <v:stroke dashstyle="solid"/>
            </v:shape>
            <v:shape style="position:absolute;left:7060;top:143;width:636;height:276" id="docshape436" coordorigin="7060,143" coordsize="636,276" path="m7696,275l7561,418m7383,266l7409,418m7060,143l7122,418e" filled="false" stroked="true" strokeweight=".5pt" strokecolor="#000000">
              <v:path arrowok="t"/>
              <v:stroke dashstyle="solid"/>
            </v:shape>
            <v:shape style="position:absolute;left:6807;top:-39;width:1099;height:287" type="#_x0000_t202" id="docshape437" filled="false" stroked="false">
              <v:textbox inset="0,0,0,0">
                <w:txbxContent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rFonts w:ascii="Helvetica"/>
                        <w:sz w:val="13"/>
                      </w:rPr>
                    </w:pPr>
                    <w:r>
                      <w:rPr>
                        <w:rFonts w:ascii="Helvetica"/>
                        <w:sz w:val="13"/>
                      </w:rPr>
                      <w:t>dSpCas9</w:t>
                    </w:r>
                  </w:p>
                  <w:p>
                    <w:pPr>
                      <w:spacing w:line="145" w:lineRule="exact" w:before="0"/>
                      <w:ind w:left="392" w:right="0" w:firstLine="0"/>
                      <w:jc w:val="left"/>
                      <w:rPr>
                        <w:rFonts w:ascii="Helvetica"/>
                        <w:sz w:val="13"/>
                      </w:rPr>
                    </w:pPr>
                    <w:r>
                      <w:rPr>
                        <w:rFonts w:ascii="Helvetica"/>
                        <w:sz w:val="13"/>
                      </w:rPr>
                      <w:t>VP64</w:t>
                    </w:r>
                    <w:r>
                      <w:rPr>
                        <w:rFonts w:ascii="Helvetica"/>
                        <w:spacing w:val="43"/>
                        <w:sz w:val="13"/>
                      </w:rPr>
                      <w:t> </w:t>
                    </w:r>
                    <w:r>
                      <w:rPr>
                        <w:rFonts w:ascii="Helvetica"/>
                        <w:sz w:val="13"/>
                      </w:rPr>
                      <w:t>Blast</w:t>
                    </w:r>
                  </w:p>
                </w:txbxContent>
              </v:textbox>
              <w10:wrap type="none"/>
            </v:shape>
            <v:shape style="position:absolute;left:6557;top:655;width:1186;height:132" type="#_x0000_t202" id="docshape438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Helvetica"/>
                        <w:sz w:val="11"/>
                      </w:rPr>
                    </w:pPr>
                    <w:r>
                      <w:rPr>
                        <w:rFonts w:ascii="Helvetica"/>
                        <w:spacing w:val="-1"/>
                        <w:w w:val="105"/>
                        <w:sz w:val="11"/>
                      </w:rPr>
                      <w:t>lenti</w:t>
                    </w:r>
                    <w:r>
                      <w:rPr>
                        <w:rFonts w:ascii="Helvetica"/>
                        <w:spacing w:val="-3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Helvetica"/>
                        <w:spacing w:val="-1"/>
                        <w:w w:val="105"/>
                        <w:sz w:val="11"/>
                      </w:rPr>
                      <w:t>dCAS-VP64_Blast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Helvetica"/>
          <w:sz w:val="13"/>
        </w:rPr>
        <w:t>MS2</w:t>
      </w:r>
    </w:p>
    <w:p>
      <w:pPr>
        <w:spacing w:before="96"/>
        <w:ind w:left="84" w:right="0" w:firstLine="0"/>
        <w:jc w:val="left"/>
        <w:rPr>
          <w:rFonts w:ascii="Helvetica"/>
          <w:sz w:val="13"/>
        </w:rPr>
      </w:pPr>
      <w:r>
        <w:rPr/>
        <w:br w:type="column"/>
      </w:r>
      <w:r>
        <w:rPr>
          <w:rFonts w:ascii="Helvetica"/>
          <w:w w:val="95"/>
          <w:sz w:val="13"/>
        </w:rPr>
        <w:t>P65</w:t>
      </w:r>
    </w:p>
    <w:p>
      <w:pPr>
        <w:spacing w:before="96"/>
        <w:ind w:left="85" w:right="0" w:firstLine="0"/>
        <w:jc w:val="left"/>
        <w:rPr>
          <w:rFonts w:ascii="Helvetica"/>
          <w:sz w:val="13"/>
        </w:rPr>
      </w:pPr>
      <w:r>
        <w:rPr/>
        <w:br w:type="column"/>
      </w:r>
      <w:r>
        <w:rPr>
          <w:rFonts w:ascii="Helvetica"/>
          <w:sz w:val="13"/>
        </w:rPr>
        <w:t>HSF1</w:t>
      </w:r>
      <w:r>
        <w:rPr>
          <w:rFonts w:ascii="Helvetica"/>
          <w:spacing w:val="29"/>
          <w:sz w:val="13"/>
        </w:rPr>
        <w:t> </w:t>
      </w:r>
      <w:r>
        <w:rPr>
          <w:rFonts w:ascii="Helvetica"/>
          <w:sz w:val="13"/>
        </w:rPr>
        <w:t>Hygro</w:t>
      </w:r>
    </w:p>
    <w:p>
      <w:pPr>
        <w:spacing w:after="0"/>
        <w:jc w:val="left"/>
        <w:rPr>
          <w:rFonts w:ascii="Helvetica"/>
          <w:sz w:val="13"/>
        </w:rPr>
        <w:sectPr>
          <w:type w:val="continuous"/>
          <w:pgSz w:w="11880" w:h="15660"/>
          <w:pgMar w:header="564" w:footer="397" w:top="900" w:bottom="580" w:left="740" w:right="720"/>
          <w:cols w:num="3" w:equalWidth="0">
            <w:col w:w="8007" w:space="40"/>
            <w:col w:w="313" w:space="39"/>
            <w:col w:w="2021"/>
          </w:cols>
        </w:sectPr>
      </w:pPr>
    </w:p>
    <w:p>
      <w:pPr>
        <w:pStyle w:val="BodyText"/>
        <w:spacing w:before="1"/>
        <w:rPr>
          <w:rFonts w:ascii="Helvetica"/>
          <w:sz w:val="21"/>
        </w:rPr>
      </w:pPr>
    </w:p>
    <w:p>
      <w:pPr>
        <w:tabs>
          <w:tab w:pos="3899" w:val="left" w:leader="none"/>
        </w:tabs>
        <w:spacing w:before="103"/>
        <w:ind w:left="2062" w:right="0" w:firstLine="0"/>
        <w:jc w:val="left"/>
        <w:rPr>
          <w:rFonts w:ascii="Helvetica"/>
          <w:sz w:val="11"/>
        </w:rPr>
      </w:pPr>
      <w:r>
        <w:rPr/>
        <w:pict>
          <v:group style="position:absolute;margin-left:107.728996pt;margin-top:12.251287pt;width:85.35pt;height:30.45pt;mso-position-horizontal-relative:page;mso-position-vertical-relative:paragraph;z-index:15749632" id="docshapegroup439" coordorigin="2155,245" coordsize="1707,609">
            <v:shape style="position:absolute;left:2154;top:436;width:1707;height:417" id="docshape440" coordorigin="2155,437" coordsize="1707,417" path="m3667,437l2366,437,2315,441,2271,453,2235,472,2205,498,2183,529,2167,564,2158,603,2155,645,2158,687,2167,726,2183,761,2205,792,2235,818,2271,837,2315,849,2366,853,3667,853,3717,849,3742,842,2366,842,2317,838,2276,826,2241,808,2214,784,2193,755,2178,722,2169,685,2166,645,2169,605,2178,568,2193,535,2214,506,2241,482,2276,464,2317,452,2366,448,3743,448,3717,441,3667,437xm3743,448l3667,448,3715,452,3754,464,3786,482,3810,505,3828,534,3840,568,3847,605,3849,645,3847,685,3840,722,3828,756,3810,785,3786,808,3754,826,3715,838,3667,842,3742,842,3759,837,3793,818,3819,792,3838,761,3851,725,3859,687,3859,685,3861,645,3859,605,3859,603,3851,565,3838,529,3819,498,3793,473,3759,453,3743,448xe" filled="true" fillcolor="#000000" stroked="false">
              <v:path arrowok="t"/>
              <v:fill type="solid"/>
            </v:shape>
            <v:shape style="position:absolute;left:2547;top:338;width:253;height:216" type="#_x0000_t75" id="docshape441" stroked="false">
              <v:imagedata r:id="rId55" o:title=""/>
            </v:shape>
            <v:shape style="position:absolute;left:2790;top:391;width:451;height:111" id="docshape442" coordorigin="2790,391" coordsize="451,111" path="m3180,391l2855,391,2832,396,2811,407,2796,425,2790,446,2796,468,2811,485,2832,497,2855,502,3180,502,3202,497,3222,486,3236,469,3241,448,3235,424,3222,407,3202,396,3180,391xe" filled="true" fillcolor="#fbee36" stroked="false">
              <v:path arrowok="t"/>
              <v:fill type="solid"/>
            </v:shape>
            <v:shape style="position:absolute;left:2790;top:391;width:451;height:111" id="docshape443" coordorigin="2790,391" coordsize="451,111" path="m3241,448l3236,469,3222,486,3202,497,3180,502,2855,502,2832,497,2811,485,2796,468,2791,447,2790,446,2796,425,2811,407,2832,396,2855,391,3180,391,3202,396,3222,407,3235,424,3241,446,3241,448xe" filled="false" stroked="true" strokeweight=".52pt" strokecolor="#000000">
              <v:path arrowok="t"/>
              <v:stroke dashstyle="solid"/>
            </v:shape>
            <v:shape style="position:absolute;left:3248;top:391;width:215;height:110" id="docshape444" coordorigin="3248,392" coordsize="215,110" path="m3414,392l3295,392,3278,396,3263,408,3252,425,3248,446,3252,468,3262,485,3277,497,3295,501,3414,500,3435,496,3450,485,3459,469,3462,448,3462,446,3458,424,3448,407,3433,396,3414,392xe" filled="true" fillcolor="#ca252b" stroked="false">
              <v:path arrowok="t"/>
              <v:fill type="solid"/>
            </v:shape>
            <v:shape style="position:absolute;left:3248;top:391;width:215;height:110" id="docshape445" coordorigin="3248,392" coordsize="215,110" path="m3462,448l3414,500,3295,501,3277,497,3262,485,3252,468,3248,447,3248,446,3252,425,3263,408,3278,396,3295,392,3414,392,3433,396,3448,407,3458,424,3462,446,3462,448xe" filled="false" stroked="true" strokeweight=".52pt" strokecolor="#000000">
              <v:path arrowok="t"/>
              <v:stroke dashstyle="solid"/>
            </v:shape>
            <v:shape style="position:absolute;left:3022;top:250;width:380;height:142" id="docshape446" coordorigin="3022,250" coordsize="380,142" path="m3402,250l3357,392m3048,251l3022,392e" filled="false" stroked="true" strokeweight=".5pt" strokecolor="#000000">
              <v:path arrowok="t"/>
              <v:stroke dashstyle="solid"/>
            </v:shape>
            <v:shape style="position:absolute;left:2154;top:245;width:1707;height:609" type="#_x0000_t202" id="docshape447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5"/>
                      <w:rPr>
                        <w:rFonts w:ascii="Times New Roman"/>
                        <w:sz w:val="9"/>
                      </w:rPr>
                    </w:pPr>
                  </w:p>
                  <w:p>
                    <w:pPr>
                      <w:spacing w:before="0"/>
                      <w:ind w:left="469" w:right="0" w:firstLine="0"/>
                      <w:jc w:val="left"/>
                      <w:rPr>
                        <w:rFonts w:ascii="Helvetica"/>
                        <w:sz w:val="11"/>
                      </w:rPr>
                    </w:pPr>
                    <w:r>
                      <w:rPr>
                        <w:rFonts w:ascii="Helvetica"/>
                        <w:w w:val="105"/>
                        <w:sz w:val="11"/>
                      </w:rPr>
                      <w:t>lentiCas9-Blast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13.412994pt;margin-top:-11.763727pt;width:85.45pt;height:31pt;mso-position-horizontal-relative:page;mso-position-vertical-relative:paragraph;z-index:15754752" id="docshapegroup448" coordorigin="8268,-235" coordsize="1709,620">
            <v:shape style="position:absolute;left:8268;top:-34;width:1709;height:418" id="docshape449" coordorigin="8268,-33" coordsize="1709,418" path="m9783,-33l8479,-33,8429,-29,8385,-17,8349,2,8319,28,8297,59,8281,95,8271,134,8268,175,8271,217,8281,256,8297,292,8319,323,8349,348,8385,368,8429,380,8479,384,9783,384,9833,380,9858,372,8479,372,8431,368,8389,357,8355,339,8328,315,8307,286,8292,252,8283,215,8280,175,8283,135,8292,98,8307,65,8328,36,8355,12,8389,-6,8431,-18,8479,-22,9858,-22,9833,-29,9783,-33xm9858,-22l9783,-22,9831,-18,9870,-6,9901,12,9926,36,9944,65,9956,98,9963,135,9965,175,9963,216,9956,253,9944,286,9926,315,9901,339,9870,357,9831,368,9783,372,9858,372,9874,368,9908,348,9935,322,9954,291,9967,256,9974,217,9974,215,9977,175,9974,135,9974,134,9967,95,9954,60,9935,28,9908,3,9874,-17,9858,-22xe" filled="true" fillcolor="#000000" stroked="false">
              <v:path arrowok="t"/>
              <v:fill type="solid"/>
            </v:shape>
            <v:shape style="position:absolute;left:8461;top:-127;width:242;height:206" id="docshape450" coordorigin="8462,-126" coordsize="242,206" path="m8596,-126l8596,-72,8462,-72,8462,25,8596,25,8596,79,8703,-28,8596,-126xe" filled="true" fillcolor="#df9230" stroked="false">
              <v:path arrowok="t"/>
              <v:fill type="solid"/>
            </v:shape>
            <v:shape style="position:absolute;left:8461;top:-127;width:242;height:206" id="docshape451" coordorigin="8462,-126" coordsize="242,206" path="m8596,79l8596,25,8462,25,8462,-72,8596,-72,8596,-126,8703,-28,8596,79xe" filled="false" stroked="true" strokeweight=".52pt" strokecolor="#000000">
              <v:path arrowok="t"/>
              <v:stroke dashstyle="solid"/>
            </v:shape>
            <v:shape style="position:absolute;left:9548;top:-79;width:215;height:110" id="docshape452" coordorigin="9548,-78" coordsize="215,110" path="m9715,-78l9595,-78,9578,-74,9563,-62,9552,-45,9548,-24,9552,-2,9562,15,9577,27,9595,31,9715,31,9736,27,9751,16,9760,-1,9763,-22,9758,-46,9748,-63,9733,-74,9715,-78xe" filled="true" fillcolor="#ca252b" stroked="false">
              <v:path arrowok="t"/>
              <v:fill type="solid"/>
            </v:shape>
            <v:shape style="position:absolute;left:9548;top:-79;width:215;height:110" id="docshape453" coordorigin="9548,-78" coordsize="215,110" path="m9763,-22l9715,31,9595,31,9577,27,9562,15,9552,-2,9548,-23,9548,-24,9552,-45,9563,-62,9578,-74,9595,-78,9715,-78,9733,-74,9748,-63,9758,-46,9762,-24,9763,-22xe" filled="false" stroked="true" strokeweight=".52pt" strokecolor="#000000">
              <v:path arrowok="t"/>
              <v:stroke dashstyle="solid"/>
            </v:shape>
            <v:shape style="position:absolute;left:8702;top:-79;width:215;height:110" id="docshape454" coordorigin="8703,-78" coordsize="215,110" path="m8870,-78l8749,-78,8733,-74,8718,-62,8707,-45,8703,-24,8707,-2,8717,15,8731,27,8750,31,8870,31,8891,27,8905,16,8914,-1,8917,-22,8917,-24,8913,-46,8903,-63,8888,-74,8870,-78xe" filled="true" fillcolor="#fbee36" stroked="false">
              <v:path arrowok="t"/>
              <v:fill type="solid"/>
            </v:shape>
            <v:shape style="position:absolute;left:8702;top:-79;width:215;height:110" id="docshape455" coordorigin="8703,-78" coordsize="215,110" path="m8917,-22l8870,31,8750,31,8731,27,8717,15,8707,-2,8703,-23,8703,-24,8707,-45,8718,-62,8733,-74,8749,-78,8870,-78,8888,-74,8903,-63,8913,-46,8917,-24,8917,-22xe" filled="false" stroked="true" strokeweight=".52pt" strokecolor="#000000">
              <v:path arrowok="t"/>
              <v:stroke dashstyle="solid"/>
            </v:shape>
            <v:shape style="position:absolute;left:9235;top:-79;width:305;height:110" id="docshape456" coordorigin="9236,-78" coordsize="305,110" path="m9485,-78l9290,-78,9240,-45,9236,-24,9239,-2,9249,15,9266,27,9290,31,9485,31,9512,27,9529,16,9538,-1,9540,-22,9536,-46,9525,-63,9508,-74,9485,-78xe" filled="true" fillcolor="#15aae8" stroked="false">
              <v:path arrowok="t"/>
              <v:fill type="solid"/>
            </v:shape>
            <v:shape style="position:absolute;left:9235;top:-79;width:305;height:110" id="docshape457" coordorigin="9236,-78" coordsize="305,110" path="m9540,-22l9485,31,9290,31,9266,27,9249,15,9239,-2,9236,-23,9236,-24,9269,-74,9485,-78,9508,-74,9525,-63,9536,-46,9540,-24,9540,-22xe" filled="false" stroked="true" strokeweight=".52pt" strokecolor="#000000">
              <v:path arrowok="t"/>
              <v:stroke dashstyle="solid"/>
            </v:shape>
            <v:shape style="position:absolute;left:8923;top:-79;width:305;height:110" id="docshape458" coordorigin="8924,-78" coordsize="305,110" path="m9173,-78l8978,-78,8928,-45,8924,-24,8927,-2,8937,15,8954,27,8979,31,9173,31,9201,27,9217,16,9226,-1,9228,-22,9224,-46,9214,-63,9196,-74,9173,-78xe" filled="true" fillcolor="#b7d055" stroked="false">
              <v:path arrowok="t"/>
              <v:fill type="solid"/>
            </v:shape>
            <v:shape style="position:absolute;left:8923;top:-79;width:305;height:110" id="docshape459" coordorigin="8924,-78" coordsize="305,110" path="m9228,-22l9173,31,8979,31,8954,27,8937,15,8927,-2,8924,-23,8924,-24,8957,-74,9173,-78,9196,-74,9214,-63,9224,-46,9228,-24,9228,-22xe" filled="false" stroked="true" strokeweight=".52pt" strokecolor="#000000">
              <v:path arrowok="t"/>
              <v:stroke dashstyle="solid"/>
            </v:shape>
            <v:shape style="position:absolute;left:8623;top:-231;width:1100;height:153" id="docshape460" coordorigin="8624,-230" coordsize="1100,153" path="m9723,-221l9657,-78m9388,-230l9391,-78m8989,-229l9081,-78m8624,-229l8807,-78e" filled="false" stroked="true" strokeweight=".5pt" strokecolor="#000000">
              <v:path arrowok="t"/>
              <v:stroke dashstyle="solid"/>
            </v:shape>
            <v:shape style="position:absolute;left:8268;top:-236;width:1709;height:620" type="#_x0000_t202" id="docshape461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4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before="1"/>
                      <w:ind w:left="546" w:right="0" w:firstLine="0"/>
                      <w:jc w:val="left"/>
                      <w:rPr>
                        <w:rFonts w:ascii="Helvetica"/>
                        <w:sz w:val="11"/>
                      </w:rPr>
                    </w:pPr>
                    <w:r>
                      <w:rPr>
                        <w:rFonts w:ascii="Helvetica"/>
                        <w:w w:val="105"/>
                        <w:sz w:val="11"/>
                      </w:rPr>
                      <w:t>lentiMPH</w:t>
                    </w:r>
                    <w:r>
                      <w:rPr>
                        <w:rFonts w:ascii="Helvetica"/>
                        <w:spacing w:val="-5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Helvetica"/>
                        <w:w w:val="105"/>
                        <w:sz w:val="11"/>
                      </w:rPr>
                      <w:t>v2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Helvetica"/>
          <w:w w:val="105"/>
          <w:position w:val="1"/>
          <w:sz w:val="11"/>
        </w:rPr>
        <w:t>SpCas9  </w:t>
      </w:r>
      <w:r>
        <w:rPr>
          <w:rFonts w:ascii="Helvetica"/>
          <w:spacing w:val="31"/>
          <w:w w:val="105"/>
          <w:position w:val="1"/>
          <w:sz w:val="11"/>
        </w:rPr>
        <w:t> </w:t>
      </w:r>
      <w:r>
        <w:rPr>
          <w:rFonts w:ascii="Helvetica"/>
          <w:w w:val="105"/>
          <w:position w:val="1"/>
          <w:sz w:val="11"/>
        </w:rPr>
        <w:t>Blast</w:t>
        <w:tab/>
      </w:r>
      <w:r>
        <w:rPr>
          <w:rFonts w:ascii="Helvetica"/>
          <w:sz w:val="11"/>
        </w:rPr>
        <w:t>sgRNA    </w:t>
      </w:r>
      <w:r>
        <w:rPr>
          <w:rFonts w:ascii="Helvetica"/>
          <w:spacing w:val="26"/>
          <w:sz w:val="11"/>
        </w:rPr>
        <w:t> </w:t>
      </w:r>
      <w:r>
        <w:rPr>
          <w:rFonts w:ascii="Helvetica"/>
          <w:w w:val="105"/>
          <w:position w:val="1"/>
          <w:sz w:val="11"/>
        </w:rPr>
        <w:t>Puro</w:t>
      </w:r>
    </w:p>
    <w:p>
      <w:pPr>
        <w:pStyle w:val="BodyText"/>
        <w:spacing w:before="11"/>
        <w:rPr>
          <w:rFonts w:ascii="Helvetica"/>
          <w:sz w:val="18"/>
        </w:rPr>
      </w:pPr>
    </w:p>
    <w:p>
      <w:pPr>
        <w:spacing w:after="0"/>
        <w:rPr>
          <w:rFonts w:ascii="Helvetica"/>
          <w:sz w:val="18"/>
        </w:rPr>
        <w:sectPr>
          <w:type w:val="continuous"/>
          <w:pgSz w:w="11880" w:h="15660"/>
          <w:pgMar w:header="564" w:footer="397" w:top="900" w:bottom="580" w:left="740" w:right="720"/>
        </w:sect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spacing w:before="2"/>
        <w:rPr>
          <w:rFonts w:ascii="Helvetica"/>
          <w:sz w:val="11"/>
        </w:rPr>
      </w:pPr>
    </w:p>
    <w:p>
      <w:pPr>
        <w:pStyle w:val="ListParagraph"/>
        <w:numPr>
          <w:ilvl w:val="1"/>
          <w:numId w:val="1"/>
        </w:numPr>
        <w:tabs>
          <w:tab w:pos="103" w:val="left" w:leader="none"/>
        </w:tabs>
        <w:spacing w:line="240" w:lineRule="auto" w:before="0" w:after="0"/>
        <w:ind w:left="2956" w:right="38" w:hanging="2957"/>
        <w:jc w:val="right"/>
        <w:rPr>
          <w:rFonts w:ascii="Helvetica"/>
          <w:sz w:val="11"/>
        </w:rPr>
      </w:pPr>
      <w:r>
        <w:rPr>
          <w:rFonts w:ascii="Helvetica"/>
          <w:sz w:val="11"/>
        </w:rPr>
        <w:t>vector</w:t>
      </w:r>
      <w:r>
        <w:rPr>
          <w:rFonts w:ascii="Helvetica"/>
          <w:spacing w:val="23"/>
          <w:sz w:val="11"/>
        </w:rPr>
        <w:t> </w:t>
      </w:r>
      <w:r>
        <w:rPr>
          <w:rFonts w:ascii="Helvetica"/>
          <w:sz w:val="11"/>
        </w:rPr>
        <w:t>system</w:t>
      </w:r>
    </w:p>
    <w:p>
      <w:pPr>
        <w:spacing w:before="101"/>
        <w:ind w:left="2835" w:right="2272" w:firstLine="0"/>
        <w:jc w:val="center"/>
        <w:rPr>
          <w:rFonts w:ascii="Helvetica"/>
          <w:sz w:val="11"/>
        </w:rPr>
      </w:pPr>
      <w:r>
        <w:rPr/>
        <w:br w:type="column"/>
      </w:r>
      <w:r>
        <w:rPr>
          <w:rFonts w:ascii="Helvetica"/>
          <w:sz w:val="11"/>
        </w:rPr>
        <w:t>MS2</w:t>
      </w:r>
      <w:r>
        <w:rPr>
          <w:rFonts w:ascii="Helvetica"/>
          <w:spacing w:val="21"/>
          <w:sz w:val="11"/>
        </w:rPr>
        <w:t> </w:t>
      </w:r>
      <w:r>
        <w:rPr>
          <w:rFonts w:ascii="Helvetica"/>
          <w:sz w:val="11"/>
        </w:rPr>
        <w:t>sgRNA    </w:t>
      </w:r>
      <w:r>
        <w:rPr>
          <w:rFonts w:ascii="Helvetica"/>
          <w:spacing w:val="30"/>
          <w:sz w:val="11"/>
        </w:rPr>
        <w:t> </w:t>
      </w:r>
      <w:r>
        <w:rPr>
          <w:rFonts w:ascii="Helvetica"/>
          <w:w w:val="105"/>
          <w:sz w:val="11"/>
        </w:rPr>
        <w:t>Puro</w:t>
      </w:r>
      <w:r>
        <w:rPr>
          <w:rFonts w:ascii="Helvetica"/>
          <w:spacing w:val="-4"/>
          <w:w w:val="105"/>
          <w:sz w:val="11"/>
        </w:rPr>
        <w:t> </w:t>
      </w:r>
      <w:r>
        <w:rPr>
          <w:rFonts w:ascii="Helvetica"/>
          <w:w w:val="105"/>
          <w:sz w:val="11"/>
        </w:rPr>
        <w:t>or</w:t>
      </w:r>
      <w:r>
        <w:rPr>
          <w:rFonts w:ascii="Helvetica"/>
          <w:spacing w:val="-4"/>
          <w:w w:val="105"/>
          <w:sz w:val="11"/>
        </w:rPr>
        <w:t> </w:t>
      </w:r>
      <w:r>
        <w:rPr>
          <w:rFonts w:ascii="Helvetica"/>
          <w:w w:val="105"/>
          <w:sz w:val="11"/>
        </w:rPr>
        <w:t>Zeo</w:t>
      </w:r>
    </w:p>
    <w:p>
      <w:pPr>
        <w:pStyle w:val="BodyText"/>
        <w:rPr>
          <w:rFonts w:ascii="Helvetica"/>
          <w:sz w:val="12"/>
        </w:rPr>
      </w:pPr>
    </w:p>
    <w:p>
      <w:pPr>
        <w:pStyle w:val="BodyText"/>
        <w:spacing w:before="5"/>
        <w:rPr>
          <w:rFonts w:ascii="Helvetica"/>
          <w:sz w:val="16"/>
        </w:rPr>
      </w:pPr>
    </w:p>
    <w:p>
      <w:pPr>
        <w:spacing w:line="230" w:lineRule="auto" w:before="0"/>
        <w:ind w:left="2921" w:right="2423" w:firstLine="0"/>
        <w:jc w:val="center"/>
        <w:rPr>
          <w:rFonts w:ascii="Helvetica"/>
          <w:sz w:val="11"/>
        </w:rPr>
      </w:pPr>
      <w:r>
        <w:rPr/>
        <w:pict>
          <v:group style="position:absolute;margin-left:206.617996pt;margin-top:-39.234768pt;width:85.35pt;height:30.45pt;mso-position-horizontal-relative:page;mso-position-vertical-relative:paragraph;z-index:15750144" id="docshapegroup462" coordorigin="4132,-785" coordsize="1707,609">
            <v:shape style="position:absolute;left:4132;top:-593;width:1707;height:417" id="docshape463" coordorigin="4132,-593" coordsize="1707,417" path="m5645,-593l4343,-593,4293,-589,4249,-577,4213,-557,4183,-532,4161,-501,4145,-465,4135,-426,4132,-385,4135,-343,4145,-304,4161,-269,4183,-238,4213,-212,4249,-193,4293,-181,4343,-176,5645,-176,5695,-181,5720,-188,4343,-188,4295,-192,4253,-203,4219,-221,4192,-245,4171,-274,4156,-308,4147,-345,4144,-385,4147,-425,4156,-462,4171,-495,4192,-524,4219,-548,4253,-566,4295,-577,4343,-581,5720,-581,5695,-589,5645,-593xm5720,-581l5645,-581,5693,-577,5732,-566,5763,-548,5788,-524,5806,-495,5818,-462,5825,-425,5827,-385,5825,-345,5818,-307,5806,-274,5788,-245,5763,-221,5732,-203,5693,-192,5645,-188,5720,-188,5737,-193,5770,-212,5797,-238,5816,-269,5829,-304,5836,-343,5836,-345,5839,-385,5836,-425,5836,-426,5829,-465,5816,-500,5797,-531,5770,-557,5737,-577,5720,-581xe" filled="true" fillcolor="#000000" stroked="false">
              <v:path arrowok="t"/>
              <v:fill type="solid"/>
            </v:shape>
            <v:shape style="position:absolute;left:4609;top:-686;width:158;height:206" id="docshape464" coordorigin="4610,-686" coordsize="158,206" path="m4697,-686l4697,-631,4610,-631,4610,-535,4697,-535,4697,-481,4768,-588,4697,-686xe" filled="true" fillcolor="#b7d055" stroked="false">
              <v:path arrowok="t"/>
              <v:fill type="solid"/>
            </v:shape>
            <v:shape style="position:absolute;left:4609;top:-686;width:158;height:206" id="docshape465" coordorigin="4610,-686" coordsize="158,206" path="m4697,-481l4697,-535,4610,-535,4610,-631,4697,-631,4697,-686,4768,-588,4697,-481xe" filled="false" stroked="true" strokeweight=".52pt" strokecolor="#000000">
              <v:path arrowok="t"/>
              <v:stroke dashstyle="solid"/>
            </v:shape>
            <v:shape style="position:absolute;left:4909;top:-686;width:242;height:206" id="docshape466" coordorigin="4910,-686" coordsize="242,206" path="m5044,-686l5044,-631,4910,-631,4910,-535,5044,-535,5044,-481,5151,-588,5044,-686xe" filled="true" fillcolor="#df9230" stroked="false">
              <v:path arrowok="t"/>
              <v:fill type="solid"/>
            </v:shape>
            <v:shape style="position:absolute;left:4909;top:-686;width:242;height:206" id="docshape467" coordorigin="4910,-686" coordsize="242,206" path="m5044,-481l5044,-535,4910,-535,4910,-631,5044,-631,5044,-686,5151,-588,5044,-481xe" filled="false" stroked="true" strokeweight=".52pt" strokecolor="#000000">
              <v:path arrowok="t"/>
              <v:stroke dashstyle="solid"/>
            </v:shape>
            <v:shape style="position:absolute;left:5157;top:-639;width:215;height:110" id="docshape468" coordorigin="5157,-638" coordsize="215,110" path="m5324,-638l5204,-638,5188,-634,5173,-622,5162,-605,5157,-583,5161,-562,5171,-545,5186,-533,5204,-529,5324,-529,5345,-533,5360,-544,5369,-561,5371,-582,5371,-584,5367,-605,5357,-622,5342,-634,5324,-638xe" filled="true" fillcolor="#ca252b" stroked="false">
              <v:path arrowok="t"/>
              <v:fill type="solid"/>
            </v:shape>
            <v:shape style="position:absolute;left:5157;top:-639;width:215;height:110" id="docshape469" coordorigin="5157,-638" coordsize="215,110" path="m5371,-582l5324,-529,5204,-529,5186,-533,5171,-545,5161,-562,5157,-583,5157,-583,5162,-605,5173,-622,5188,-634,5204,-638,5324,-638,5342,-634,5357,-622,5367,-605,5371,-584,5371,-582xe" filled="false" stroked="true" strokeweight=".52pt" strokecolor="#000000">
              <v:path arrowok="t"/>
              <v:stroke dashstyle="solid"/>
            </v:shape>
            <v:shape style="position:absolute;left:4771;top:-615;width:134;height:55" id="docshape470" coordorigin="4771,-615" coordsize="134,55" path="m4875,-615l4801,-615,4790,-612,4780,-607,4774,-598,4771,-587,4774,-576,4780,-568,4790,-562,4801,-560,4875,-560,4886,-562,4896,-568,4902,-576,4905,-587,4902,-598,4896,-607,4886,-612,4875,-615xe" filled="true" fillcolor="#15aae8" stroked="false">
              <v:path arrowok="t"/>
              <v:fill type="solid"/>
            </v:shape>
            <v:shape style="position:absolute;left:4771;top:-615;width:134;height:55" id="docshape471" coordorigin="4771,-615" coordsize="134,55" path="m4905,-587l4902,-576,4896,-568,4886,-562,4875,-560,4801,-560,4790,-562,4780,-568,4774,-576,4771,-587,4774,-598,4780,-607,4790,-612,4801,-615,4875,-615,4886,-612,4896,-607,4902,-598,4905,-587e" filled="false" stroked="true" strokeweight=".52pt" strokecolor="#000000">
              <v:path arrowok="t"/>
              <v:stroke dashstyle="solid"/>
            </v:shape>
            <v:shape style="position:absolute;left:4805;top:-780;width:506;height:163" id="docshape472" coordorigin="4805,-780" coordsize="506,163" path="m5311,-780l5266,-638m4805,-766l4835,-617e" filled="false" stroked="true" strokeweight=".5pt" strokecolor="#000000">
              <v:path arrowok="t"/>
              <v:stroke dashstyle="solid"/>
            </v:shape>
            <v:shape style="position:absolute;left:4132;top:-785;width:1707;height:609" type="#_x0000_t202" id="docshape473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5"/>
                      <w:rPr>
                        <w:rFonts w:ascii="Times New Roman"/>
                        <w:sz w:val="9"/>
                      </w:rPr>
                    </w:pPr>
                  </w:p>
                  <w:p>
                    <w:pPr>
                      <w:spacing w:before="0"/>
                      <w:ind w:left="457" w:right="0" w:firstLine="0"/>
                      <w:jc w:val="left"/>
                      <w:rPr>
                        <w:rFonts w:ascii="Helvetica"/>
                        <w:sz w:val="11"/>
                      </w:rPr>
                    </w:pPr>
                    <w:r>
                      <w:rPr>
                        <w:rFonts w:ascii="Helvetica"/>
                        <w:w w:val="105"/>
                        <w:sz w:val="11"/>
                      </w:rPr>
                      <w:t>lentiGuide-Puro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63.765991pt;margin-top:-15.575772pt;width:85.45pt;height:30.5pt;mso-position-horizontal-relative:page;mso-position-vertical-relative:paragraph;z-index:-18755072" id="docshapegroup474" coordorigin="7275,-312" coordsize="1709,610">
            <v:line style="position:absolute" from="7923,-304" to="7976,-122" stroked="true" strokeweight=".5pt" strokecolor="#000000">
              <v:stroke dashstyle="solid"/>
            </v:line>
            <v:shape style="position:absolute;left:7275;top:-119;width:1709;height:418" id="docshape475" coordorigin="7275,-119" coordsize="1709,418" path="m8790,-119l7487,-119,7436,-115,7392,-102,7356,-83,7326,-57,7304,-26,7288,9,7278,48,7275,90,7278,132,7288,171,7304,206,7326,237,7356,263,7392,282,7436,294,7487,298,8790,298,8840,294,8865,287,7487,287,7438,283,7397,271,7362,253,7335,229,7314,200,7299,167,7290,130,7287,90,7290,50,7299,13,7314,-21,7335,-50,7362,-74,7397,-92,7438,-103,7487,-107,8865,-107,8840,-115,8790,-119xm8865,-107l8790,-107,8838,-103,8877,-92,8908,-74,8933,-50,8951,-21,8963,12,8970,50,8972,90,8970,130,8963,167,8951,201,8933,230,8908,253,8877,271,8838,283,8790,287,8865,287,8882,282,8915,263,8942,237,8961,206,8974,170,8981,132,8981,130,8984,90,8981,50,8981,48,8974,9,8961,-26,8942,-57,8915,-83,8882,-102,8865,-107xe" filled="true" fillcolor="#000000" stroked="false">
              <v:path arrowok="t"/>
              <v:fill type="solid"/>
            </v:shape>
            <v:shape style="position:absolute;left:7739;top:-212;width:159;height:206" id="docshape476" coordorigin="7740,-212" coordsize="159,206" path="m7827,-212l7827,-157,7740,-157,7740,-61,7827,-61,7827,-6,7898,-113,7827,-212xe" filled="true" fillcolor="#b7d055" stroked="false">
              <v:path arrowok="t"/>
              <v:fill type="solid"/>
            </v:shape>
            <v:shape style="position:absolute;left:7739;top:-212;width:159;height:206" id="docshape477" coordorigin="7740,-212" coordsize="159,206" path="m7827,-6l7827,-61,7740,-61,7740,-157,7827,-157,7827,-212,7898,-113,7827,-6xe" filled="false" stroked="true" strokeweight=".52pt" strokecolor="#000000">
              <v:path arrowok="t"/>
              <v:stroke dashstyle="solid"/>
            </v:shape>
            <v:shape style="position:absolute;left:8039;top:-212;width:242;height:206" id="docshape478" coordorigin="8040,-212" coordsize="242,206" path="m8174,-212l8174,-157,8040,-157,8040,-61,8174,-61,8174,-6,8282,-113,8174,-212xe" filled="true" fillcolor="#df9230" stroked="false">
              <v:path arrowok="t"/>
              <v:fill type="solid"/>
            </v:shape>
            <v:shape style="position:absolute;left:8039;top:-212;width:242;height:206" id="docshape479" coordorigin="8040,-212" coordsize="242,206" path="m8174,-6l8174,-61,8040,-61,8040,-157,8174,-157,8174,-212,8282,-113,8174,-6xe" filled="false" stroked="true" strokeweight=".52pt" strokecolor="#000000">
              <v:path arrowok="t"/>
              <v:stroke dashstyle="solid"/>
            </v:shape>
            <v:shape style="position:absolute;left:8280;top:-164;width:215;height:110" id="docshape480" coordorigin="8281,-164" coordsize="215,110" path="m8448,-164l8328,-164,8311,-160,8296,-148,8285,-131,8281,-109,8285,-88,8295,-70,8310,-59,8328,-55,8448,-55,8469,-59,8484,-70,8493,-87,8495,-108,8491,-131,8481,-148,8466,-160,8448,-164xe" filled="true" fillcolor="#ca252b" stroked="false">
              <v:path arrowok="t"/>
              <v:fill type="solid"/>
            </v:shape>
            <v:shape style="position:absolute;left:8280;top:-164;width:215;height:110" id="docshape481" coordorigin="8281,-164" coordsize="215,110" path="m8495,-108l8448,-55,8328,-55,8310,-59,8295,-70,8285,-88,8281,-109,8281,-109,8285,-131,8296,-148,8311,-160,8328,-164,8448,-164,8466,-160,8481,-148,8491,-131,8495,-110,8495,-108xe" filled="false" stroked="true" strokeweight=".52pt" strokecolor="#000000">
              <v:path arrowok="t"/>
              <v:stroke dashstyle="solid"/>
            </v:shape>
            <v:shape style="position:absolute;left:7901;top:-141;width:134;height:55" id="docshape482" coordorigin="7901,-140" coordsize="134,55" path="m8005,-140l7931,-140,7920,-138,7910,-132,7903,-124,7901,-113,7903,-102,7910,-93,7920,-88,7931,-85,8005,-85,8016,-88,8026,-93,8032,-102,8035,-113,8032,-124,8026,-132,8016,-138,8005,-140xe" filled="true" fillcolor="#15aae8" stroked="false">
              <v:path arrowok="t"/>
              <v:fill type="solid"/>
            </v:shape>
            <v:shape style="position:absolute;left:7901;top:-141;width:134;height:55" id="docshape483" coordorigin="7901,-140" coordsize="134,55" path="m8035,-113l8032,-102,8026,-93,8016,-88,8005,-85,7931,-85,7920,-88,7910,-93,7903,-102,7901,-113,7903,-124,7910,-132,7920,-138,7931,-140,8005,-140,8016,-138,8026,-132,8032,-124,8035,-113e" filled="false" stroked="true" strokeweight=".52pt" strokecolor="#000000">
              <v:path arrowok="t"/>
              <v:stroke dashstyle="solid"/>
            </v:shape>
            <v:line style="position:absolute" from="8525,-307" to="8390,-164" stroked="true" strokeweight=".5pt" strokecolor="#000000">
              <v:stroke dashstyle="solid"/>
            </v:line>
            <w10:wrap type="none"/>
          </v:group>
        </w:pict>
      </w:r>
      <w:r>
        <w:rPr>
          <w:rFonts w:ascii="Helvetica"/>
          <w:spacing w:val="-2"/>
          <w:w w:val="105"/>
          <w:sz w:val="11"/>
        </w:rPr>
        <w:t>lenti</w:t>
      </w:r>
      <w:r>
        <w:rPr>
          <w:rFonts w:ascii="Helvetica"/>
          <w:w w:val="105"/>
          <w:sz w:val="11"/>
        </w:rPr>
        <w:t> </w:t>
      </w:r>
      <w:r>
        <w:rPr>
          <w:rFonts w:ascii="Helvetica"/>
          <w:spacing w:val="-2"/>
          <w:w w:val="105"/>
          <w:sz w:val="11"/>
        </w:rPr>
        <w:t>sgRNA(MS2)_Puro</w:t>
      </w:r>
      <w:r>
        <w:rPr>
          <w:rFonts w:ascii="Helvetica"/>
          <w:spacing w:val="-29"/>
          <w:w w:val="105"/>
          <w:sz w:val="11"/>
        </w:rPr>
        <w:t> </w:t>
      </w:r>
      <w:r>
        <w:rPr>
          <w:rFonts w:ascii="Helvetica"/>
          <w:sz w:val="11"/>
        </w:rPr>
        <w:t>lenti</w:t>
      </w:r>
      <w:r>
        <w:rPr>
          <w:rFonts w:ascii="Helvetica"/>
          <w:spacing w:val="14"/>
          <w:sz w:val="11"/>
        </w:rPr>
        <w:t> </w:t>
      </w:r>
      <w:r>
        <w:rPr>
          <w:rFonts w:ascii="Helvetica"/>
          <w:sz w:val="11"/>
        </w:rPr>
        <w:t>sgRNA(MS2)_Zeo</w:t>
      </w:r>
    </w:p>
    <w:p>
      <w:pPr>
        <w:pStyle w:val="ListParagraph"/>
        <w:numPr>
          <w:ilvl w:val="1"/>
          <w:numId w:val="1"/>
        </w:numPr>
        <w:tabs>
          <w:tab w:pos="3227" w:val="left" w:leader="none"/>
        </w:tabs>
        <w:spacing w:line="240" w:lineRule="auto" w:before="74" w:after="0"/>
        <w:ind w:left="3226" w:right="0" w:hanging="2731"/>
        <w:jc w:val="left"/>
        <w:rPr>
          <w:rFonts w:ascii="Helvetica"/>
          <w:sz w:val="11"/>
        </w:rPr>
      </w:pPr>
      <w:r>
        <w:rPr>
          <w:rFonts w:ascii="Helvetica"/>
          <w:w w:val="105"/>
          <w:sz w:val="11"/>
        </w:rPr>
        <w:t>vector</w:t>
      </w:r>
      <w:r>
        <w:rPr>
          <w:rFonts w:ascii="Helvetica"/>
          <w:spacing w:val="-5"/>
          <w:w w:val="105"/>
          <w:sz w:val="11"/>
        </w:rPr>
        <w:t> </w:t>
      </w:r>
      <w:r>
        <w:rPr>
          <w:rFonts w:ascii="Helvetica"/>
          <w:w w:val="105"/>
          <w:sz w:val="11"/>
        </w:rPr>
        <w:t>system</w:t>
      </w:r>
    </w:p>
    <w:p>
      <w:pPr>
        <w:spacing w:after="0" w:line="240" w:lineRule="auto"/>
        <w:jc w:val="left"/>
        <w:rPr>
          <w:rFonts w:ascii="Helvetica"/>
          <w:sz w:val="11"/>
        </w:rPr>
        <w:sectPr>
          <w:type w:val="continuous"/>
          <w:pgSz w:w="11880" w:h="15660"/>
          <w:pgMar w:header="564" w:footer="397" w:top="900" w:bottom="580" w:left="740" w:right="720"/>
          <w:cols w:num="2" w:equalWidth="0">
            <w:col w:w="3699" w:space="163"/>
            <w:col w:w="6558"/>
          </w:cols>
        </w:sectPr>
      </w:pPr>
    </w:p>
    <w:p>
      <w:pPr>
        <w:spacing w:line="256" w:lineRule="auto" w:before="150"/>
        <w:ind w:left="110" w:right="244" w:firstLine="0"/>
        <w:jc w:val="left"/>
        <w:rPr>
          <w:sz w:val="16"/>
        </w:rPr>
      </w:pPr>
      <w:r>
        <w:rPr/>
        <w:pict>
          <v:shape style="position:absolute;margin-left:42.52pt;margin-top:58.963989pt;width:509pt;height:.1pt;mso-position-horizontal-relative:page;mso-position-vertical-relative:paragraph;z-index:-15708160;mso-wrap-distance-left:0;mso-wrap-distance-right:0" id="docshape484" coordorigin="850,1179" coordsize="10180,0" path="m850,1179l11030,1179e" filled="false" stroked="true" strokeweight=".25pt" strokecolor="#231f20">
            <v:path arrowok="t"/>
            <v:stroke dashstyle="solid"/>
            <w10:wrap type="topAndBottom"/>
          </v:shape>
        </w:pict>
      </w:r>
      <w:bookmarkStart w:name="_bookmark4" w:id="14"/>
      <w:bookmarkEnd w:id="14"/>
      <w:r>
        <w:rPr/>
      </w:r>
      <w:r>
        <w:rPr>
          <w:b/>
          <w:color w:val="231F20"/>
          <w:spacing w:val="-1"/>
          <w:w w:val="75"/>
          <w:sz w:val="16"/>
        </w:rPr>
        <w:t>F</w:t>
      </w:r>
      <w:r>
        <w:rPr>
          <w:b/>
          <w:color w:val="231F20"/>
          <w:spacing w:val="-1"/>
          <w:w w:val="113"/>
          <w:sz w:val="16"/>
        </w:rPr>
        <w:t>i</w:t>
      </w:r>
      <w:r>
        <w:rPr>
          <w:b/>
          <w:color w:val="231F20"/>
          <w:spacing w:val="-1"/>
          <w:w w:val="81"/>
          <w:sz w:val="16"/>
        </w:rPr>
        <w:t>g</w:t>
      </w:r>
      <w:r>
        <w:rPr>
          <w:b/>
          <w:color w:val="231F20"/>
          <w:spacing w:val="-1"/>
          <w:w w:val="87"/>
          <w:sz w:val="16"/>
        </w:rPr>
        <w:t>u</w:t>
      </w:r>
      <w:r>
        <w:rPr>
          <w:b/>
          <w:color w:val="231F20"/>
          <w:spacing w:val="-4"/>
          <w:w w:val="90"/>
          <w:sz w:val="16"/>
        </w:rPr>
        <w:t>r</w:t>
      </w:r>
      <w:r>
        <w:rPr>
          <w:b/>
          <w:color w:val="231F20"/>
          <w:w w:val="89"/>
          <w:sz w:val="16"/>
        </w:rPr>
        <w:t>e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w w:val="99"/>
          <w:sz w:val="16"/>
        </w:rPr>
        <w:t>3</w:t>
      </w:r>
      <w:r>
        <w:rPr>
          <w:b/>
          <w:color w:val="231F20"/>
          <w:spacing w:val="-2"/>
          <w:sz w:val="16"/>
        </w:rPr>
        <w:t> </w:t>
      </w:r>
      <w:r>
        <w:rPr>
          <w:b/>
          <w:color w:val="231F20"/>
          <w:w w:val="142"/>
          <w:position w:val="2"/>
          <w:sz w:val="16"/>
        </w:rPr>
        <w:t>|</w:t>
      </w:r>
      <w:r>
        <w:rPr>
          <w:b/>
          <w:color w:val="231F20"/>
          <w:spacing w:val="-3"/>
          <w:position w:val="2"/>
          <w:sz w:val="16"/>
        </w:rPr>
        <w:t> </w:t>
      </w:r>
      <w:r>
        <w:rPr>
          <w:color w:val="231F20"/>
          <w:spacing w:val="-1"/>
          <w:w w:val="69"/>
          <w:sz w:val="16"/>
        </w:rPr>
        <w:t>G</w:t>
      </w:r>
      <w:r>
        <w:rPr>
          <w:color w:val="231F20"/>
          <w:spacing w:val="-1"/>
          <w:w w:val="83"/>
          <w:sz w:val="16"/>
        </w:rPr>
        <w:t>e</w:t>
      </w:r>
      <w:r>
        <w:rPr>
          <w:color w:val="231F20"/>
          <w:spacing w:val="-1"/>
          <w:w w:val="64"/>
          <w:sz w:val="16"/>
        </w:rPr>
        <w:t>C</w:t>
      </w:r>
      <w:r>
        <w:rPr>
          <w:color w:val="231F20"/>
          <w:spacing w:val="-4"/>
          <w:w w:val="77"/>
          <w:sz w:val="16"/>
        </w:rPr>
        <w:t>K</w:t>
      </w:r>
      <w:r>
        <w:rPr>
          <w:color w:val="231F20"/>
          <w:w w:val="71"/>
          <w:sz w:val="16"/>
        </w:rPr>
        <w:t>O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83"/>
          <w:sz w:val="16"/>
        </w:rPr>
        <w:t>a</w:t>
      </w:r>
      <w:r>
        <w:rPr>
          <w:color w:val="231F20"/>
          <w:spacing w:val="-4"/>
          <w:w w:val="93"/>
          <w:sz w:val="16"/>
        </w:rPr>
        <w:t>n</w:t>
      </w:r>
      <w:r>
        <w:rPr>
          <w:color w:val="231F20"/>
          <w:w w:val="89"/>
          <w:sz w:val="16"/>
        </w:rPr>
        <w:t>d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4"/>
          <w:w w:val="69"/>
          <w:sz w:val="16"/>
        </w:rPr>
        <w:t>S</w:t>
      </w:r>
      <w:r>
        <w:rPr>
          <w:color w:val="231F20"/>
          <w:spacing w:val="-1"/>
          <w:w w:val="83"/>
          <w:sz w:val="16"/>
        </w:rPr>
        <w:t>A</w:t>
      </w:r>
      <w:r>
        <w:rPr>
          <w:color w:val="231F20"/>
          <w:w w:val="80"/>
          <w:sz w:val="16"/>
        </w:rPr>
        <w:t>M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116"/>
          <w:sz w:val="16"/>
        </w:rPr>
        <w:t>l</w:t>
      </w:r>
      <w:r>
        <w:rPr>
          <w:color w:val="231F20"/>
          <w:spacing w:val="-1"/>
          <w:w w:val="125"/>
          <w:sz w:val="16"/>
        </w:rPr>
        <w:t>i</w:t>
      </w:r>
      <w:r>
        <w:rPr>
          <w:color w:val="231F20"/>
          <w:spacing w:val="-1"/>
          <w:w w:val="89"/>
          <w:sz w:val="16"/>
        </w:rPr>
        <w:t>b</w:t>
      </w:r>
      <w:r>
        <w:rPr>
          <w:color w:val="231F20"/>
          <w:spacing w:val="-4"/>
          <w:w w:val="94"/>
          <w:sz w:val="16"/>
        </w:rPr>
        <w:t>r</w:t>
      </w:r>
      <w:r>
        <w:rPr>
          <w:color w:val="231F20"/>
          <w:spacing w:val="-1"/>
          <w:w w:val="83"/>
          <w:sz w:val="16"/>
        </w:rPr>
        <w:t>a</w:t>
      </w:r>
      <w:r>
        <w:rPr>
          <w:color w:val="231F20"/>
          <w:spacing w:val="-1"/>
          <w:w w:val="94"/>
          <w:sz w:val="16"/>
        </w:rPr>
        <w:t>r</w:t>
      </w:r>
      <w:r>
        <w:rPr>
          <w:color w:val="231F20"/>
          <w:spacing w:val="-4"/>
          <w:w w:val="125"/>
          <w:sz w:val="16"/>
        </w:rPr>
        <w:t>i</w:t>
      </w:r>
      <w:r>
        <w:rPr>
          <w:color w:val="231F20"/>
          <w:spacing w:val="-1"/>
          <w:w w:val="83"/>
          <w:sz w:val="16"/>
        </w:rPr>
        <w:t>e</w:t>
      </w:r>
      <w:r>
        <w:rPr>
          <w:color w:val="231F20"/>
          <w:w w:val="77"/>
          <w:sz w:val="16"/>
        </w:rPr>
        <w:t>s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4"/>
          <w:w w:val="113"/>
          <w:sz w:val="16"/>
        </w:rPr>
        <w:t>f</w:t>
      </w:r>
      <w:r>
        <w:rPr>
          <w:color w:val="231F20"/>
          <w:spacing w:val="-1"/>
          <w:w w:val="89"/>
          <w:sz w:val="16"/>
        </w:rPr>
        <w:t>o</w:t>
      </w:r>
      <w:r>
        <w:rPr>
          <w:color w:val="231F20"/>
          <w:w w:val="94"/>
          <w:sz w:val="16"/>
        </w:rPr>
        <w:t>r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4"/>
          <w:w w:val="89"/>
          <w:sz w:val="16"/>
        </w:rPr>
        <w:t>g</w:t>
      </w:r>
      <w:r>
        <w:rPr>
          <w:color w:val="231F20"/>
          <w:spacing w:val="-1"/>
          <w:w w:val="83"/>
          <w:sz w:val="16"/>
        </w:rPr>
        <w:t>e</w:t>
      </w:r>
      <w:r>
        <w:rPr>
          <w:color w:val="231F20"/>
          <w:spacing w:val="-4"/>
          <w:w w:val="93"/>
          <w:sz w:val="16"/>
        </w:rPr>
        <w:t>n</w:t>
      </w:r>
      <w:r>
        <w:rPr>
          <w:color w:val="231F20"/>
          <w:spacing w:val="-1"/>
          <w:w w:val="89"/>
          <w:sz w:val="16"/>
        </w:rPr>
        <w:t>o</w:t>
      </w:r>
      <w:r>
        <w:rPr>
          <w:color w:val="231F20"/>
          <w:spacing w:val="-4"/>
          <w:w w:val="86"/>
          <w:sz w:val="16"/>
        </w:rPr>
        <w:t>m</w:t>
      </w:r>
      <w:r>
        <w:rPr>
          <w:color w:val="231F20"/>
          <w:spacing w:val="-1"/>
          <w:w w:val="83"/>
          <w:sz w:val="16"/>
        </w:rPr>
        <w:t>e</w:t>
      </w:r>
      <w:r>
        <w:rPr>
          <w:color w:val="231F20"/>
          <w:spacing w:val="-1"/>
          <w:w w:val="105"/>
          <w:sz w:val="16"/>
        </w:rPr>
        <w:t>-</w:t>
      </w:r>
      <w:r>
        <w:rPr>
          <w:color w:val="231F20"/>
          <w:spacing w:val="-1"/>
          <w:w w:val="77"/>
          <w:sz w:val="16"/>
        </w:rPr>
        <w:t>s</w:t>
      </w:r>
      <w:r>
        <w:rPr>
          <w:color w:val="231F20"/>
          <w:spacing w:val="-1"/>
          <w:w w:val="85"/>
          <w:sz w:val="16"/>
        </w:rPr>
        <w:t>c</w:t>
      </w:r>
      <w:r>
        <w:rPr>
          <w:color w:val="231F20"/>
          <w:spacing w:val="-1"/>
          <w:w w:val="83"/>
          <w:sz w:val="16"/>
        </w:rPr>
        <w:t>a</w:t>
      </w:r>
      <w:r>
        <w:rPr>
          <w:color w:val="231F20"/>
          <w:spacing w:val="-1"/>
          <w:w w:val="116"/>
          <w:sz w:val="16"/>
        </w:rPr>
        <w:t>l</w:t>
      </w:r>
      <w:r>
        <w:rPr>
          <w:color w:val="231F20"/>
          <w:w w:val="83"/>
          <w:sz w:val="16"/>
        </w:rPr>
        <w:t>e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88"/>
          <w:sz w:val="16"/>
        </w:rPr>
        <w:t>k</w:t>
      </w:r>
      <w:r>
        <w:rPr>
          <w:color w:val="231F20"/>
          <w:spacing w:val="-4"/>
          <w:w w:val="93"/>
          <w:sz w:val="16"/>
        </w:rPr>
        <w:t>n</w:t>
      </w:r>
      <w:r>
        <w:rPr>
          <w:color w:val="231F20"/>
          <w:spacing w:val="-1"/>
          <w:w w:val="89"/>
          <w:sz w:val="16"/>
        </w:rPr>
        <w:t>o</w:t>
      </w:r>
      <w:r>
        <w:rPr>
          <w:color w:val="231F20"/>
          <w:spacing w:val="-1"/>
          <w:w w:val="85"/>
          <w:sz w:val="16"/>
        </w:rPr>
        <w:t>c</w:t>
      </w:r>
      <w:r>
        <w:rPr>
          <w:color w:val="231F20"/>
          <w:spacing w:val="-4"/>
          <w:w w:val="88"/>
          <w:sz w:val="16"/>
        </w:rPr>
        <w:t>k</w:t>
      </w:r>
      <w:r>
        <w:rPr>
          <w:color w:val="231F20"/>
          <w:spacing w:val="-1"/>
          <w:w w:val="89"/>
          <w:sz w:val="16"/>
        </w:rPr>
        <w:t>ou</w:t>
      </w:r>
      <w:r>
        <w:rPr>
          <w:color w:val="231F20"/>
          <w:w w:val="126"/>
          <w:sz w:val="16"/>
        </w:rPr>
        <w:t>t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83"/>
          <w:sz w:val="16"/>
        </w:rPr>
        <w:t>a</w:t>
      </w:r>
      <w:r>
        <w:rPr>
          <w:color w:val="231F20"/>
          <w:spacing w:val="-4"/>
          <w:w w:val="93"/>
          <w:sz w:val="16"/>
        </w:rPr>
        <w:t>n</w:t>
      </w:r>
      <w:r>
        <w:rPr>
          <w:color w:val="231F20"/>
          <w:w w:val="89"/>
          <w:sz w:val="16"/>
        </w:rPr>
        <w:t>d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83"/>
          <w:sz w:val="16"/>
        </w:rPr>
        <w:t>a</w:t>
      </w:r>
      <w:r>
        <w:rPr>
          <w:color w:val="231F20"/>
          <w:spacing w:val="-1"/>
          <w:w w:val="85"/>
          <w:sz w:val="16"/>
        </w:rPr>
        <w:t>c</w:t>
      </w:r>
      <w:r>
        <w:rPr>
          <w:color w:val="231F20"/>
          <w:spacing w:val="-1"/>
          <w:w w:val="126"/>
          <w:sz w:val="16"/>
        </w:rPr>
        <w:t>t</w:t>
      </w:r>
      <w:r>
        <w:rPr>
          <w:color w:val="231F20"/>
          <w:spacing w:val="-1"/>
          <w:w w:val="125"/>
          <w:sz w:val="16"/>
        </w:rPr>
        <w:t>i</w:t>
      </w:r>
      <w:r>
        <w:rPr>
          <w:color w:val="231F20"/>
          <w:spacing w:val="-1"/>
          <w:w w:val="88"/>
          <w:sz w:val="16"/>
        </w:rPr>
        <w:t>v</w:t>
      </w:r>
      <w:r>
        <w:rPr>
          <w:color w:val="231F20"/>
          <w:spacing w:val="-1"/>
          <w:w w:val="83"/>
          <w:sz w:val="16"/>
        </w:rPr>
        <w:t>a</w:t>
      </w:r>
      <w:r>
        <w:rPr>
          <w:color w:val="231F20"/>
          <w:spacing w:val="-1"/>
          <w:w w:val="126"/>
          <w:sz w:val="16"/>
        </w:rPr>
        <w:t>t</w:t>
      </w:r>
      <w:r>
        <w:rPr>
          <w:color w:val="231F20"/>
          <w:spacing w:val="-4"/>
          <w:w w:val="125"/>
          <w:sz w:val="16"/>
        </w:rPr>
        <w:t>i</w:t>
      </w:r>
      <w:r>
        <w:rPr>
          <w:color w:val="231F20"/>
          <w:spacing w:val="-1"/>
          <w:w w:val="89"/>
          <w:sz w:val="16"/>
        </w:rPr>
        <w:t>o</w:t>
      </w:r>
      <w:r>
        <w:rPr>
          <w:color w:val="231F20"/>
          <w:w w:val="93"/>
          <w:sz w:val="16"/>
        </w:rPr>
        <w:t>n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77"/>
          <w:sz w:val="16"/>
        </w:rPr>
        <w:t>s</w:t>
      </w:r>
      <w:r>
        <w:rPr>
          <w:color w:val="231F20"/>
          <w:spacing w:val="-1"/>
          <w:w w:val="85"/>
          <w:sz w:val="16"/>
        </w:rPr>
        <w:t>c</w:t>
      </w:r>
      <w:r>
        <w:rPr>
          <w:color w:val="231F20"/>
          <w:spacing w:val="-4"/>
          <w:w w:val="94"/>
          <w:sz w:val="16"/>
        </w:rPr>
        <w:t>r</w:t>
      </w:r>
      <w:r>
        <w:rPr>
          <w:color w:val="231F20"/>
          <w:spacing w:val="-1"/>
          <w:w w:val="83"/>
          <w:sz w:val="16"/>
        </w:rPr>
        <w:t>ee</w:t>
      </w:r>
      <w:r>
        <w:rPr>
          <w:color w:val="231F20"/>
          <w:spacing w:val="-4"/>
          <w:w w:val="93"/>
          <w:sz w:val="16"/>
        </w:rPr>
        <w:t>n</w:t>
      </w:r>
      <w:r>
        <w:rPr>
          <w:color w:val="231F20"/>
          <w:spacing w:val="-4"/>
          <w:w w:val="77"/>
          <w:sz w:val="16"/>
        </w:rPr>
        <w:t>s</w:t>
      </w:r>
      <w:r>
        <w:rPr>
          <w:color w:val="231F20"/>
          <w:w w:val="106"/>
          <w:sz w:val="16"/>
        </w:rPr>
        <w:t>.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2"/>
          <w:w w:val="111"/>
          <w:sz w:val="16"/>
        </w:rPr>
        <w:t>(</w:t>
      </w:r>
      <w:r>
        <w:rPr>
          <w:b/>
          <w:color w:val="231F20"/>
          <w:spacing w:val="-1"/>
          <w:w w:val="86"/>
          <w:sz w:val="16"/>
        </w:rPr>
        <w:t>a</w:t>
      </w:r>
      <w:r>
        <w:rPr>
          <w:color w:val="231F20"/>
          <w:w w:val="111"/>
          <w:sz w:val="16"/>
        </w:rPr>
        <w:t>)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69"/>
          <w:sz w:val="16"/>
        </w:rPr>
        <w:t>F</w:t>
      </w:r>
      <w:r>
        <w:rPr>
          <w:color w:val="231F20"/>
          <w:spacing w:val="-1"/>
          <w:w w:val="89"/>
          <w:sz w:val="16"/>
        </w:rPr>
        <w:t>o</w:t>
      </w:r>
      <w:r>
        <w:rPr>
          <w:color w:val="231F20"/>
          <w:w w:val="94"/>
          <w:sz w:val="16"/>
        </w:rPr>
        <w:t>r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88"/>
          <w:sz w:val="16"/>
        </w:rPr>
        <w:t>k</w:t>
      </w:r>
      <w:r>
        <w:rPr>
          <w:color w:val="231F20"/>
          <w:spacing w:val="-4"/>
          <w:w w:val="93"/>
          <w:sz w:val="16"/>
        </w:rPr>
        <w:t>n</w:t>
      </w:r>
      <w:r>
        <w:rPr>
          <w:color w:val="231F20"/>
          <w:spacing w:val="-1"/>
          <w:w w:val="89"/>
          <w:sz w:val="16"/>
        </w:rPr>
        <w:t>o</w:t>
      </w:r>
      <w:r>
        <w:rPr>
          <w:color w:val="231F20"/>
          <w:spacing w:val="-1"/>
          <w:w w:val="85"/>
          <w:sz w:val="16"/>
        </w:rPr>
        <w:t>c</w:t>
      </w:r>
      <w:r>
        <w:rPr>
          <w:color w:val="231F20"/>
          <w:spacing w:val="-4"/>
          <w:w w:val="88"/>
          <w:sz w:val="16"/>
        </w:rPr>
        <w:t>k</w:t>
      </w:r>
      <w:r>
        <w:rPr>
          <w:color w:val="231F20"/>
          <w:spacing w:val="-1"/>
          <w:w w:val="89"/>
          <w:sz w:val="16"/>
        </w:rPr>
        <w:t>ou</w:t>
      </w:r>
      <w:r>
        <w:rPr>
          <w:color w:val="231F20"/>
          <w:w w:val="126"/>
          <w:sz w:val="16"/>
        </w:rPr>
        <w:t>t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77"/>
          <w:sz w:val="16"/>
        </w:rPr>
        <w:t>s</w:t>
      </w:r>
      <w:r>
        <w:rPr>
          <w:color w:val="231F20"/>
          <w:spacing w:val="-1"/>
          <w:w w:val="85"/>
          <w:sz w:val="16"/>
        </w:rPr>
        <w:t>c</w:t>
      </w:r>
      <w:r>
        <w:rPr>
          <w:color w:val="231F20"/>
          <w:spacing w:val="-4"/>
          <w:w w:val="94"/>
          <w:sz w:val="16"/>
        </w:rPr>
        <w:t>r</w:t>
      </w:r>
      <w:r>
        <w:rPr>
          <w:color w:val="231F20"/>
          <w:spacing w:val="-1"/>
          <w:w w:val="83"/>
          <w:sz w:val="16"/>
        </w:rPr>
        <w:t>ee</w:t>
      </w:r>
      <w:r>
        <w:rPr>
          <w:color w:val="231F20"/>
          <w:spacing w:val="-1"/>
          <w:w w:val="93"/>
          <w:sz w:val="16"/>
        </w:rPr>
        <w:t>n</w:t>
      </w:r>
      <w:r>
        <w:rPr>
          <w:color w:val="231F20"/>
          <w:spacing w:val="-1"/>
          <w:w w:val="125"/>
          <w:sz w:val="16"/>
        </w:rPr>
        <w:t>i</w:t>
      </w:r>
      <w:r>
        <w:rPr>
          <w:color w:val="231F20"/>
          <w:spacing w:val="-4"/>
          <w:w w:val="93"/>
          <w:sz w:val="16"/>
        </w:rPr>
        <w:t>n</w:t>
      </w:r>
      <w:r>
        <w:rPr>
          <w:color w:val="231F20"/>
          <w:spacing w:val="-1"/>
          <w:w w:val="89"/>
          <w:sz w:val="16"/>
        </w:rPr>
        <w:t>g</w:t>
      </w:r>
      <w:r>
        <w:rPr>
          <w:color w:val="231F20"/>
          <w:w w:val="106"/>
          <w:sz w:val="16"/>
        </w:rPr>
        <w:t>,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126"/>
          <w:sz w:val="16"/>
        </w:rPr>
        <w:t>t</w:t>
      </w:r>
      <w:r>
        <w:rPr>
          <w:color w:val="231F20"/>
          <w:spacing w:val="-4"/>
          <w:w w:val="93"/>
          <w:sz w:val="16"/>
        </w:rPr>
        <w:t>h</w:t>
      </w:r>
      <w:r>
        <w:rPr>
          <w:color w:val="231F20"/>
          <w:w w:val="83"/>
          <w:sz w:val="16"/>
        </w:rPr>
        <w:t>e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69"/>
          <w:sz w:val="16"/>
        </w:rPr>
        <w:t>G</w:t>
      </w:r>
      <w:r>
        <w:rPr>
          <w:color w:val="231F20"/>
          <w:spacing w:val="-1"/>
          <w:w w:val="83"/>
          <w:sz w:val="16"/>
        </w:rPr>
        <w:t>e</w:t>
      </w:r>
      <w:r>
        <w:rPr>
          <w:color w:val="231F20"/>
          <w:spacing w:val="-1"/>
          <w:w w:val="64"/>
          <w:sz w:val="16"/>
        </w:rPr>
        <w:t>C</w:t>
      </w:r>
      <w:r>
        <w:rPr>
          <w:color w:val="231F20"/>
          <w:spacing w:val="-4"/>
          <w:w w:val="77"/>
          <w:sz w:val="16"/>
        </w:rPr>
        <w:t>K</w:t>
      </w:r>
      <w:r>
        <w:rPr>
          <w:color w:val="231F20"/>
          <w:w w:val="71"/>
          <w:sz w:val="16"/>
        </w:rPr>
        <w:t>O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88"/>
          <w:sz w:val="16"/>
        </w:rPr>
        <w:t>v</w:t>
      </w:r>
      <w:r>
        <w:rPr>
          <w:color w:val="231F20"/>
          <w:w w:val="89"/>
          <w:sz w:val="16"/>
        </w:rPr>
        <w:t>2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116"/>
          <w:sz w:val="16"/>
        </w:rPr>
        <w:t>l</w:t>
      </w:r>
      <w:r>
        <w:rPr>
          <w:color w:val="231F20"/>
          <w:spacing w:val="-1"/>
          <w:w w:val="125"/>
          <w:sz w:val="16"/>
        </w:rPr>
        <w:t>i</w:t>
      </w:r>
      <w:r>
        <w:rPr>
          <w:color w:val="231F20"/>
          <w:spacing w:val="-1"/>
          <w:w w:val="89"/>
          <w:sz w:val="16"/>
        </w:rPr>
        <w:t>b</w:t>
      </w:r>
      <w:r>
        <w:rPr>
          <w:color w:val="231F20"/>
          <w:spacing w:val="-4"/>
          <w:w w:val="94"/>
          <w:sz w:val="16"/>
        </w:rPr>
        <w:t>r</w:t>
      </w:r>
      <w:r>
        <w:rPr>
          <w:color w:val="231F20"/>
          <w:spacing w:val="-1"/>
          <w:w w:val="83"/>
          <w:sz w:val="16"/>
        </w:rPr>
        <w:t>a</w:t>
      </w:r>
      <w:r>
        <w:rPr>
          <w:color w:val="231F20"/>
          <w:spacing w:val="-1"/>
          <w:w w:val="94"/>
          <w:sz w:val="16"/>
        </w:rPr>
        <w:t>r</w:t>
      </w:r>
      <w:r>
        <w:rPr>
          <w:color w:val="231F20"/>
          <w:spacing w:val="-4"/>
          <w:w w:val="125"/>
          <w:sz w:val="16"/>
        </w:rPr>
        <w:t>i</w:t>
      </w:r>
      <w:r>
        <w:rPr>
          <w:color w:val="231F20"/>
          <w:spacing w:val="-1"/>
          <w:w w:val="83"/>
          <w:sz w:val="16"/>
        </w:rPr>
        <w:t>e</w:t>
      </w:r>
      <w:r>
        <w:rPr>
          <w:color w:val="231F20"/>
          <w:w w:val="77"/>
          <w:sz w:val="16"/>
        </w:rPr>
        <w:t>s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126"/>
          <w:sz w:val="16"/>
        </w:rPr>
        <w:t>t</w:t>
      </w:r>
      <w:r>
        <w:rPr>
          <w:color w:val="231F20"/>
          <w:spacing w:val="-1"/>
          <w:w w:val="83"/>
          <w:sz w:val="16"/>
        </w:rPr>
        <w:t>a</w:t>
      </w:r>
      <w:r>
        <w:rPr>
          <w:color w:val="231F20"/>
          <w:spacing w:val="-4"/>
          <w:w w:val="94"/>
          <w:sz w:val="16"/>
        </w:rPr>
        <w:t>r</w:t>
      </w:r>
      <w:r>
        <w:rPr>
          <w:color w:val="231F20"/>
          <w:spacing w:val="-4"/>
          <w:w w:val="89"/>
          <w:sz w:val="16"/>
        </w:rPr>
        <w:t>g</w:t>
      </w:r>
      <w:r>
        <w:rPr>
          <w:color w:val="231F20"/>
          <w:spacing w:val="-1"/>
          <w:w w:val="83"/>
          <w:sz w:val="16"/>
        </w:rPr>
        <w:t>e</w:t>
      </w:r>
      <w:r>
        <w:rPr>
          <w:color w:val="231F20"/>
          <w:w w:val="126"/>
          <w:sz w:val="16"/>
        </w:rPr>
        <w:t>t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"/>
          <w:w w:val="126"/>
          <w:sz w:val="16"/>
        </w:rPr>
        <w:t>t</w:t>
      </w:r>
      <w:r>
        <w:rPr>
          <w:color w:val="231F20"/>
          <w:spacing w:val="-4"/>
          <w:w w:val="93"/>
          <w:sz w:val="16"/>
        </w:rPr>
        <w:t>h</w:t>
      </w:r>
      <w:r>
        <w:rPr>
          <w:color w:val="231F20"/>
          <w:w w:val="83"/>
          <w:sz w:val="16"/>
        </w:rPr>
        <w:t>e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2"/>
          <w:w w:val="89"/>
          <w:sz w:val="16"/>
        </w:rPr>
        <w:t>5</w:t>
      </w:r>
      <w:r>
        <w:rPr>
          <w:rFonts w:ascii="Symbol" w:hAnsi="Symbol"/>
          <w:color w:val="231F20"/>
          <w:w w:val="41"/>
          <w:sz w:val="16"/>
        </w:rPr>
        <w:t></w:t>
      </w:r>
      <w:r>
        <w:rPr>
          <w:rFonts w:ascii="Times New Roman" w:hAnsi="Times New Roman"/>
          <w:color w:val="231F20"/>
          <w:w w:val="41"/>
          <w:sz w:val="16"/>
        </w:rPr>
        <w:t> </w:t>
      </w:r>
      <w:r>
        <w:rPr>
          <w:color w:val="231F20"/>
          <w:spacing w:val="-1"/>
          <w:w w:val="90"/>
          <w:sz w:val="16"/>
        </w:rPr>
        <w:t>conserved</w:t>
      </w:r>
      <w:r>
        <w:rPr>
          <w:color w:val="231F20"/>
          <w:spacing w:val="-6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coding</w:t>
      </w:r>
      <w:r>
        <w:rPr>
          <w:color w:val="231F20"/>
          <w:spacing w:val="-6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exons</w:t>
      </w:r>
      <w:r>
        <w:rPr>
          <w:color w:val="231F20"/>
          <w:spacing w:val="-5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of</w:t>
      </w:r>
      <w:r>
        <w:rPr>
          <w:color w:val="231F20"/>
          <w:spacing w:val="-6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19,050</w:t>
      </w:r>
      <w:r>
        <w:rPr>
          <w:color w:val="231F20"/>
          <w:spacing w:val="-5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human</w:t>
      </w:r>
      <w:r>
        <w:rPr>
          <w:color w:val="231F20"/>
          <w:spacing w:val="-6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or</w:t>
      </w:r>
      <w:r>
        <w:rPr>
          <w:color w:val="231F20"/>
          <w:spacing w:val="-5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20,611</w:t>
      </w:r>
      <w:r>
        <w:rPr>
          <w:color w:val="231F20"/>
          <w:spacing w:val="-6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mouse</w:t>
      </w:r>
      <w:r>
        <w:rPr>
          <w:color w:val="231F20"/>
          <w:spacing w:val="-5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coding</w:t>
      </w:r>
      <w:r>
        <w:rPr>
          <w:color w:val="231F20"/>
          <w:spacing w:val="-6"/>
          <w:w w:val="90"/>
          <w:sz w:val="16"/>
        </w:rPr>
        <w:t> </w:t>
      </w:r>
      <w:r>
        <w:rPr>
          <w:color w:val="231F20"/>
          <w:w w:val="90"/>
          <w:sz w:val="16"/>
        </w:rPr>
        <w:t>genes</w:t>
      </w:r>
      <w:r>
        <w:rPr>
          <w:color w:val="231F20"/>
          <w:spacing w:val="-5"/>
          <w:w w:val="90"/>
          <w:sz w:val="16"/>
        </w:rPr>
        <w:t> </w:t>
      </w:r>
      <w:r>
        <w:rPr>
          <w:color w:val="231F20"/>
          <w:w w:val="90"/>
          <w:sz w:val="16"/>
        </w:rPr>
        <w:t>with</w:t>
      </w:r>
      <w:r>
        <w:rPr>
          <w:color w:val="231F20"/>
          <w:spacing w:val="-6"/>
          <w:w w:val="90"/>
          <w:sz w:val="16"/>
        </w:rPr>
        <w:t> </w:t>
      </w:r>
      <w:r>
        <w:rPr>
          <w:color w:val="231F20"/>
          <w:w w:val="90"/>
          <w:sz w:val="16"/>
        </w:rPr>
        <w:t>6</w:t>
      </w:r>
      <w:r>
        <w:rPr>
          <w:color w:val="231F20"/>
          <w:spacing w:val="-5"/>
          <w:w w:val="90"/>
          <w:sz w:val="16"/>
        </w:rPr>
        <w:t> </w:t>
      </w:r>
      <w:r>
        <w:rPr>
          <w:color w:val="231F20"/>
          <w:w w:val="90"/>
          <w:sz w:val="16"/>
        </w:rPr>
        <w:t>sgRNAs</w:t>
      </w:r>
      <w:r>
        <w:rPr>
          <w:color w:val="231F20"/>
          <w:spacing w:val="-6"/>
          <w:w w:val="90"/>
          <w:sz w:val="16"/>
        </w:rPr>
        <w:t> </w:t>
      </w:r>
      <w:r>
        <w:rPr>
          <w:color w:val="231F20"/>
          <w:w w:val="90"/>
          <w:sz w:val="16"/>
        </w:rPr>
        <w:t>per</w:t>
      </w:r>
      <w:r>
        <w:rPr>
          <w:color w:val="231F20"/>
          <w:spacing w:val="-5"/>
          <w:w w:val="90"/>
          <w:sz w:val="16"/>
        </w:rPr>
        <w:t> </w:t>
      </w:r>
      <w:r>
        <w:rPr>
          <w:color w:val="231F20"/>
          <w:w w:val="90"/>
          <w:sz w:val="16"/>
        </w:rPr>
        <w:t>gene.</w:t>
      </w:r>
      <w:r>
        <w:rPr>
          <w:color w:val="231F20"/>
          <w:spacing w:val="-6"/>
          <w:w w:val="90"/>
          <w:sz w:val="16"/>
        </w:rPr>
        <w:t> </w:t>
      </w:r>
      <w:r>
        <w:rPr>
          <w:color w:val="231F20"/>
          <w:w w:val="90"/>
          <w:sz w:val="16"/>
        </w:rPr>
        <w:t>(</w:t>
      </w:r>
      <w:r>
        <w:rPr>
          <w:b/>
          <w:color w:val="231F20"/>
          <w:w w:val="90"/>
          <w:sz w:val="16"/>
        </w:rPr>
        <w:t>b</w:t>
      </w:r>
      <w:r>
        <w:rPr>
          <w:color w:val="231F20"/>
          <w:w w:val="90"/>
          <w:sz w:val="16"/>
        </w:rPr>
        <w:t>)</w:t>
      </w:r>
      <w:r>
        <w:rPr>
          <w:color w:val="231F20"/>
          <w:spacing w:val="-5"/>
          <w:w w:val="90"/>
          <w:sz w:val="16"/>
        </w:rPr>
        <w:t> </w:t>
      </w:r>
      <w:r>
        <w:rPr>
          <w:color w:val="231F20"/>
          <w:w w:val="90"/>
          <w:sz w:val="16"/>
        </w:rPr>
        <w:t>The</w:t>
      </w:r>
      <w:r>
        <w:rPr>
          <w:color w:val="231F20"/>
          <w:spacing w:val="-6"/>
          <w:w w:val="90"/>
          <w:sz w:val="16"/>
        </w:rPr>
        <w:t> </w:t>
      </w:r>
      <w:r>
        <w:rPr>
          <w:color w:val="231F20"/>
          <w:w w:val="90"/>
          <w:sz w:val="16"/>
        </w:rPr>
        <w:t>GeCKO</w:t>
      </w:r>
      <w:r>
        <w:rPr>
          <w:color w:val="231F20"/>
          <w:spacing w:val="-6"/>
          <w:w w:val="90"/>
          <w:sz w:val="16"/>
        </w:rPr>
        <w:t> </w:t>
      </w:r>
      <w:r>
        <w:rPr>
          <w:color w:val="231F20"/>
          <w:w w:val="90"/>
          <w:sz w:val="16"/>
        </w:rPr>
        <w:t>library</w:t>
      </w:r>
      <w:r>
        <w:rPr>
          <w:color w:val="231F20"/>
          <w:spacing w:val="-5"/>
          <w:w w:val="90"/>
          <w:sz w:val="16"/>
        </w:rPr>
        <w:t> </w:t>
      </w:r>
      <w:r>
        <w:rPr>
          <w:color w:val="231F20"/>
          <w:w w:val="90"/>
          <w:sz w:val="16"/>
        </w:rPr>
        <w:t>is</w:t>
      </w:r>
      <w:r>
        <w:rPr>
          <w:color w:val="231F20"/>
          <w:spacing w:val="-6"/>
          <w:w w:val="90"/>
          <w:sz w:val="16"/>
        </w:rPr>
        <w:t> </w:t>
      </w:r>
      <w:r>
        <w:rPr>
          <w:color w:val="231F20"/>
          <w:w w:val="90"/>
          <w:sz w:val="16"/>
        </w:rPr>
        <w:t>available</w:t>
      </w:r>
      <w:r>
        <w:rPr>
          <w:color w:val="231F20"/>
          <w:spacing w:val="-5"/>
          <w:w w:val="90"/>
          <w:sz w:val="16"/>
        </w:rPr>
        <w:t> </w:t>
      </w:r>
      <w:r>
        <w:rPr>
          <w:color w:val="231F20"/>
          <w:w w:val="90"/>
          <w:sz w:val="16"/>
        </w:rPr>
        <w:t>in</w:t>
      </w:r>
      <w:r>
        <w:rPr>
          <w:color w:val="231F20"/>
          <w:spacing w:val="-6"/>
          <w:w w:val="90"/>
          <w:sz w:val="16"/>
        </w:rPr>
        <w:t> </w:t>
      </w:r>
      <w:r>
        <w:rPr>
          <w:color w:val="231F20"/>
          <w:w w:val="90"/>
          <w:sz w:val="16"/>
        </w:rPr>
        <w:t>a</w:t>
      </w:r>
      <w:r>
        <w:rPr>
          <w:color w:val="231F20"/>
          <w:spacing w:val="-5"/>
          <w:w w:val="90"/>
          <w:sz w:val="16"/>
        </w:rPr>
        <w:t> </w:t>
      </w:r>
      <w:r>
        <w:rPr>
          <w:color w:val="231F20"/>
          <w:w w:val="90"/>
          <w:sz w:val="16"/>
        </w:rPr>
        <w:t>1-vector</w:t>
      </w:r>
      <w:r>
        <w:rPr>
          <w:color w:val="231F20"/>
          <w:spacing w:val="-6"/>
          <w:w w:val="90"/>
          <w:sz w:val="16"/>
        </w:rPr>
        <w:t> </w:t>
      </w:r>
      <w:r>
        <w:rPr>
          <w:color w:val="231F20"/>
          <w:w w:val="90"/>
          <w:sz w:val="16"/>
        </w:rPr>
        <w:t>or</w:t>
      </w:r>
      <w:r>
        <w:rPr>
          <w:color w:val="231F20"/>
          <w:spacing w:val="-5"/>
          <w:w w:val="90"/>
          <w:sz w:val="16"/>
        </w:rPr>
        <w:t> </w:t>
      </w:r>
      <w:r>
        <w:rPr>
          <w:color w:val="231F20"/>
          <w:w w:val="90"/>
          <w:sz w:val="16"/>
        </w:rPr>
        <w:t>2-vector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format.</w:t>
      </w:r>
      <w:r>
        <w:rPr>
          <w:color w:val="231F20"/>
          <w:spacing w:val="2"/>
          <w:w w:val="90"/>
          <w:sz w:val="16"/>
        </w:rPr>
        <w:t> </w:t>
      </w:r>
      <w:r>
        <w:rPr>
          <w:color w:val="231F20"/>
          <w:w w:val="90"/>
          <w:sz w:val="16"/>
        </w:rPr>
        <w:t>(</w:t>
      </w:r>
      <w:r>
        <w:rPr>
          <w:b/>
          <w:color w:val="231F20"/>
          <w:w w:val="90"/>
          <w:sz w:val="16"/>
        </w:rPr>
        <w:t>c</w:t>
      </w:r>
      <w:r>
        <w:rPr>
          <w:color w:val="231F20"/>
          <w:w w:val="90"/>
          <w:sz w:val="16"/>
        </w:rPr>
        <w:t>)</w:t>
      </w:r>
      <w:r>
        <w:rPr>
          <w:color w:val="231F20"/>
          <w:spacing w:val="3"/>
          <w:w w:val="90"/>
          <w:sz w:val="16"/>
        </w:rPr>
        <w:t> </w:t>
      </w:r>
      <w:r>
        <w:rPr>
          <w:color w:val="231F20"/>
          <w:w w:val="90"/>
          <w:sz w:val="16"/>
        </w:rPr>
        <w:t>For</w:t>
      </w:r>
      <w:r>
        <w:rPr>
          <w:color w:val="231F20"/>
          <w:spacing w:val="2"/>
          <w:w w:val="90"/>
          <w:sz w:val="16"/>
        </w:rPr>
        <w:t> </w:t>
      </w:r>
      <w:r>
        <w:rPr>
          <w:color w:val="231F20"/>
          <w:w w:val="90"/>
          <w:sz w:val="16"/>
        </w:rPr>
        <w:t>activation</w:t>
      </w:r>
      <w:r>
        <w:rPr>
          <w:color w:val="231F20"/>
          <w:spacing w:val="3"/>
          <w:w w:val="90"/>
          <w:sz w:val="16"/>
        </w:rPr>
        <w:t> </w:t>
      </w:r>
      <w:r>
        <w:rPr>
          <w:color w:val="231F20"/>
          <w:w w:val="90"/>
          <w:sz w:val="16"/>
        </w:rPr>
        <w:t>screening,</w:t>
      </w:r>
      <w:r>
        <w:rPr>
          <w:color w:val="231F20"/>
          <w:spacing w:val="2"/>
          <w:w w:val="90"/>
          <w:sz w:val="16"/>
        </w:rPr>
        <w:t> </w:t>
      </w:r>
      <w:r>
        <w:rPr>
          <w:color w:val="231F20"/>
          <w:w w:val="90"/>
          <w:sz w:val="16"/>
        </w:rPr>
        <w:t>the</w:t>
      </w:r>
      <w:r>
        <w:rPr>
          <w:color w:val="231F20"/>
          <w:spacing w:val="3"/>
          <w:w w:val="90"/>
          <w:sz w:val="16"/>
        </w:rPr>
        <w:t> </w:t>
      </w:r>
      <w:r>
        <w:rPr>
          <w:color w:val="231F20"/>
          <w:w w:val="90"/>
          <w:sz w:val="16"/>
        </w:rPr>
        <w:t>SAM</w:t>
      </w:r>
      <w:r>
        <w:rPr>
          <w:color w:val="231F20"/>
          <w:spacing w:val="2"/>
          <w:w w:val="90"/>
          <w:sz w:val="16"/>
        </w:rPr>
        <w:t> </w:t>
      </w:r>
      <w:r>
        <w:rPr>
          <w:color w:val="231F20"/>
          <w:w w:val="90"/>
          <w:sz w:val="16"/>
        </w:rPr>
        <w:t>libraries</w:t>
      </w:r>
      <w:r>
        <w:rPr>
          <w:color w:val="231F20"/>
          <w:spacing w:val="3"/>
          <w:w w:val="90"/>
          <w:sz w:val="16"/>
        </w:rPr>
        <w:t> </w:t>
      </w:r>
      <w:r>
        <w:rPr>
          <w:color w:val="231F20"/>
          <w:w w:val="90"/>
          <w:sz w:val="16"/>
        </w:rPr>
        <w:t>target</w:t>
      </w:r>
      <w:r>
        <w:rPr>
          <w:color w:val="231F20"/>
          <w:spacing w:val="2"/>
          <w:w w:val="90"/>
          <w:sz w:val="16"/>
        </w:rPr>
        <w:t> </w:t>
      </w:r>
      <w:r>
        <w:rPr>
          <w:color w:val="231F20"/>
          <w:w w:val="90"/>
          <w:sz w:val="16"/>
        </w:rPr>
        <w:t>the</w:t>
      </w:r>
      <w:r>
        <w:rPr>
          <w:color w:val="231F20"/>
          <w:spacing w:val="3"/>
          <w:w w:val="90"/>
          <w:sz w:val="16"/>
        </w:rPr>
        <w:t> </w:t>
      </w:r>
      <w:r>
        <w:rPr>
          <w:color w:val="231F20"/>
          <w:w w:val="90"/>
          <w:sz w:val="16"/>
        </w:rPr>
        <w:t>200-bp</w:t>
      </w:r>
      <w:r>
        <w:rPr>
          <w:color w:val="231F20"/>
          <w:spacing w:val="2"/>
          <w:w w:val="90"/>
          <w:sz w:val="16"/>
        </w:rPr>
        <w:t> </w:t>
      </w:r>
      <w:r>
        <w:rPr>
          <w:color w:val="231F20"/>
          <w:w w:val="90"/>
          <w:sz w:val="16"/>
        </w:rPr>
        <w:t>region</w:t>
      </w:r>
      <w:r>
        <w:rPr>
          <w:color w:val="231F20"/>
          <w:spacing w:val="3"/>
          <w:w w:val="90"/>
          <w:sz w:val="16"/>
        </w:rPr>
        <w:t> </w:t>
      </w:r>
      <w:r>
        <w:rPr>
          <w:color w:val="231F20"/>
          <w:w w:val="90"/>
          <w:sz w:val="16"/>
        </w:rPr>
        <w:t>upstream</w:t>
      </w:r>
      <w:r>
        <w:rPr>
          <w:color w:val="231F20"/>
          <w:spacing w:val="2"/>
          <w:w w:val="90"/>
          <w:sz w:val="16"/>
        </w:rPr>
        <w:t> </w:t>
      </w:r>
      <w:r>
        <w:rPr>
          <w:color w:val="231F20"/>
          <w:w w:val="90"/>
          <w:sz w:val="16"/>
        </w:rPr>
        <w:t>of</w:t>
      </w:r>
      <w:r>
        <w:rPr>
          <w:color w:val="231F20"/>
          <w:spacing w:val="3"/>
          <w:w w:val="90"/>
          <w:sz w:val="16"/>
        </w:rPr>
        <w:t> </w:t>
      </w:r>
      <w:r>
        <w:rPr>
          <w:color w:val="231F20"/>
          <w:w w:val="90"/>
          <w:sz w:val="16"/>
        </w:rPr>
        <w:t>the</w:t>
      </w:r>
      <w:r>
        <w:rPr>
          <w:color w:val="231F20"/>
          <w:spacing w:val="2"/>
          <w:w w:val="90"/>
          <w:sz w:val="16"/>
        </w:rPr>
        <w:t> </w:t>
      </w:r>
      <w:r>
        <w:rPr>
          <w:color w:val="231F20"/>
          <w:w w:val="90"/>
          <w:sz w:val="16"/>
        </w:rPr>
        <w:t>transcriptional</w:t>
      </w:r>
      <w:r>
        <w:rPr>
          <w:color w:val="231F20"/>
          <w:spacing w:val="3"/>
          <w:w w:val="90"/>
          <w:sz w:val="16"/>
        </w:rPr>
        <w:t> </w:t>
      </w:r>
      <w:r>
        <w:rPr>
          <w:color w:val="231F20"/>
          <w:w w:val="90"/>
          <w:sz w:val="16"/>
        </w:rPr>
        <w:t>start</w:t>
      </w:r>
      <w:r>
        <w:rPr>
          <w:color w:val="231F20"/>
          <w:spacing w:val="2"/>
          <w:w w:val="90"/>
          <w:sz w:val="16"/>
        </w:rPr>
        <w:t> </w:t>
      </w:r>
      <w:r>
        <w:rPr>
          <w:color w:val="231F20"/>
          <w:w w:val="90"/>
          <w:sz w:val="16"/>
        </w:rPr>
        <w:t>site</w:t>
      </w:r>
      <w:r>
        <w:rPr>
          <w:color w:val="231F20"/>
          <w:spacing w:val="3"/>
          <w:w w:val="90"/>
          <w:sz w:val="16"/>
        </w:rPr>
        <w:t> </w:t>
      </w:r>
      <w:r>
        <w:rPr>
          <w:color w:val="231F20"/>
          <w:w w:val="90"/>
          <w:sz w:val="16"/>
        </w:rPr>
        <w:t>of</w:t>
      </w:r>
      <w:r>
        <w:rPr>
          <w:color w:val="231F20"/>
          <w:spacing w:val="2"/>
          <w:w w:val="90"/>
          <w:sz w:val="16"/>
        </w:rPr>
        <w:t> </w:t>
      </w:r>
      <w:r>
        <w:rPr>
          <w:color w:val="231F20"/>
          <w:w w:val="90"/>
          <w:sz w:val="16"/>
        </w:rPr>
        <w:t>23,430</w:t>
      </w:r>
      <w:r>
        <w:rPr>
          <w:color w:val="231F20"/>
          <w:spacing w:val="3"/>
          <w:w w:val="90"/>
          <w:sz w:val="16"/>
        </w:rPr>
        <w:t> </w:t>
      </w:r>
      <w:r>
        <w:rPr>
          <w:color w:val="231F20"/>
          <w:w w:val="90"/>
          <w:sz w:val="16"/>
        </w:rPr>
        <w:t>human</w:t>
      </w:r>
      <w:r>
        <w:rPr>
          <w:color w:val="231F20"/>
          <w:spacing w:val="2"/>
          <w:w w:val="90"/>
          <w:sz w:val="16"/>
        </w:rPr>
        <w:t> </w:t>
      </w:r>
      <w:r>
        <w:rPr>
          <w:color w:val="231F20"/>
          <w:w w:val="90"/>
          <w:sz w:val="16"/>
        </w:rPr>
        <w:t>or</w:t>
      </w:r>
      <w:r>
        <w:rPr>
          <w:color w:val="231F20"/>
          <w:spacing w:val="3"/>
          <w:w w:val="90"/>
          <w:sz w:val="16"/>
        </w:rPr>
        <w:t> </w:t>
      </w:r>
      <w:r>
        <w:rPr>
          <w:color w:val="231F20"/>
          <w:w w:val="90"/>
          <w:sz w:val="16"/>
        </w:rPr>
        <w:t>23,439</w:t>
      </w:r>
      <w:r>
        <w:rPr>
          <w:color w:val="231F20"/>
          <w:spacing w:val="2"/>
          <w:w w:val="90"/>
          <w:sz w:val="16"/>
        </w:rPr>
        <w:t> </w:t>
      </w:r>
      <w:r>
        <w:rPr>
          <w:color w:val="231F20"/>
          <w:w w:val="90"/>
          <w:sz w:val="16"/>
        </w:rPr>
        <w:t>mouse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RefSeq coding isoforms with 3 sgRNAs per isoform. (</w:t>
      </w:r>
      <w:r>
        <w:rPr>
          <w:b/>
          <w:color w:val="231F20"/>
          <w:w w:val="90"/>
          <w:sz w:val="16"/>
        </w:rPr>
        <w:t>d</w:t>
      </w:r>
      <w:r>
        <w:rPr>
          <w:color w:val="231F20"/>
          <w:w w:val="90"/>
          <w:sz w:val="16"/>
        </w:rPr>
        <w:t>) The library must be combined with additional SAM effectors in a 2-vector or 3-vector format. Both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sz w:val="16"/>
        </w:rPr>
        <w:t>libraries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select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sgRNAs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minimal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off-target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activity.</w:t>
      </w:r>
    </w:p>
    <w:p>
      <w:pPr>
        <w:pStyle w:val="BodyText"/>
        <w:spacing w:before="4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880" w:h="15660"/>
          <w:pgMar w:header="564" w:footer="397" w:top="900" w:bottom="580" w:left="740" w:right="720"/>
        </w:sectPr>
      </w:pPr>
    </w:p>
    <w:p>
      <w:pPr>
        <w:spacing w:line="252" w:lineRule="auto" w:before="81"/>
        <w:ind w:left="110" w:right="38" w:firstLine="0"/>
        <w:jc w:val="both"/>
        <w:rPr>
          <w:rFonts w:ascii="Times New Roman"/>
          <w:sz w:val="19"/>
        </w:rPr>
      </w:pPr>
      <w:r>
        <w:rPr/>
        <w:pict>
          <v:shape style="position:absolute;margin-left:10.974999pt;margin-top:215.32399pt;width:12.75pt;height:351.7pt;mso-position-horizontal-relative:page;mso-position-vertical-relative:page;z-index:15756288" type="#_x0000_t202" id="docshape485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Helvetica" w:hAnsi="Helvetica"/>
                      <w:b/>
                      <w:sz w:val="18"/>
                    </w:rPr>
                  </w:pP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©</w:t>
                  </w:r>
                  <w:r>
                    <w:rPr>
                      <w:rFonts w:ascii="Helvetica" w:hAnsi="Helvetica"/>
                      <w:b/>
                      <w:color w:val="010202"/>
                      <w:spacing w:val="5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2017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Macmillan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Publishers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Limited,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part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of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Springer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Nature.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All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rights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reserved.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231F20"/>
          <w:spacing w:val="-1"/>
          <w:sz w:val="19"/>
        </w:rPr>
        <w:t>can</w:t>
      </w:r>
      <w:r>
        <w:rPr>
          <w:rFonts w:ascii="Times New Roman"/>
          <w:color w:val="231F20"/>
          <w:spacing w:val="-14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consider</w:t>
      </w:r>
      <w:r>
        <w:rPr>
          <w:rFonts w:ascii="Times New Roman"/>
          <w:color w:val="231F20"/>
          <w:spacing w:val="-13"/>
          <w:sz w:val="19"/>
        </w:rPr>
        <w:t> </w:t>
      </w:r>
      <w:r>
        <w:rPr>
          <w:rFonts w:ascii="Times New Roman"/>
          <w:color w:val="231F20"/>
          <w:sz w:val="19"/>
        </w:rPr>
        <w:t>performing</w:t>
      </w:r>
      <w:r>
        <w:rPr>
          <w:rFonts w:ascii="Times New Roman"/>
          <w:color w:val="231F20"/>
          <w:spacing w:val="-14"/>
          <w:sz w:val="19"/>
        </w:rPr>
        <w:t> </w:t>
      </w:r>
      <w:r>
        <w:rPr>
          <w:rFonts w:ascii="Times New Roman"/>
          <w:color w:val="231F20"/>
          <w:sz w:val="19"/>
        </w:rPr>
        <w:t>a</w:t>
      </w:r>
      <w:r>
        <w:rPr>
          <w:rFonts w:ascii="Times New Roman"/>
          <w:color w:val="231F20"/>
          <w:spacing w:val="-13"/>
          <w:sz w:val="19"/>
        </w:rPr>
        <w:t> </w:t>
      </w:r>
      <w:r>
        <w:rPr>
          <w:rFonts w:ascii="Times New Roman"/>
          <w:color w:val="231F20"/>
          <w:sz w:val="19"/>
        </w:rPr>
        <w:t>targeted</w:t>
      </w:r>
      <w:r>
        <w:rPr>
          <w:rFonts w:ascii="Times New Roman"/>
          <w:color w:val="231F20"/>
          <w:spacing w:val="-14"/>
          <w:sz w:val="19"/>
        </w:rPr>
        <w:t> </w:t>
      </w:r>
      <w:r>
        <w:rPr>
          <w:rFonts w:ascii="Times New Roman"/>
          <w:color w:val="231F20"/>
          <w:sz w:val="19"/>
        </w:rPr>
        <w:t>screen</w:t>
      </w:r>
      <w:r>
        <w:rPr>
          <w:rFonts w:ascii="Times New Roman"/>
          <w:color w:val="231F20"/>
          <w:spacing w:val="-13"/>
          <w:sz w:val="19"/>
        </w:rPr>
        <w:t> </w:t>
      </w:r>
      <w:r>
        <w:rPr>
          <w:rFonts w:ascii="Times New Roman"/>
          <w:color w:val="231F20"/>
          <w:sz w:val="19"/>
        </w:rPr>
        <w:t>that</w:t>
      </w:r>
      <w:r>
        <w:rPr>
          <w:rFonts w:ascii="Times New Roman"/>
          <w:color w:val="231F20"/>
          <w:spacing w:val="-13"/>
          <w:sz w:val="19"/>
        </w:rPr>
        <w:t> </w:t>
      </w:r>
      <w:r>
        <w:rPr>
          <w:rFonts w:ascii="Times New Roman"/>
          <w:color w:val="231F20"/>
          <w:sz w:val="19"/>
        </w:rPr>
        <w:t>captures</w:t>
      </w:r>
      <w:r>
        <w:rPr>
          <w:rFonts w:ascii="Times New Roman"/>
          <w:color w:val="231F20"/>
          <w:spacing w:val="-14"/>
          <w:sz w:val="19"/>
        </w:rPr>
        <w:t> </w:t>
      </w:r>
      <w:r>
        <w:rPr>
          <w:rFonts w:ascii="Times New Roman"/>
          <w:color w:val="231F20"/>
          <w:sz w:val="19"/>
        </w:rPr>
        <w:t>a</w:t>
      </w:r>
      <w:r>
        <w:rPr>
          <w:rFonts w:ascii="Times New Roman"/>
          <w:color w:val="231F20"/>
          <w:spacing w:val="-13"/>
          <w:sz w:val="19"/>
        </w:rPr>
        <w:t> </w:t>
      </w:r>
      <w:r>
        <w:rPr>
          <w:rFonts w:ascii="Times New Roman"/>
          <w:color w:val="231F20"/>
          <w:sz w:val="19"/>
        </w:rPr>
        <w:t>subset</w:t>
      </w:r>
      <w:r>
        <w:rPr>
          <w:rFonts w:ascii="Times New Roman"/>
          <w:color w:val="231F20"/>
          <w:spacing w:val="-14"/>
          <w:sz w:val="19"/>
        </w:rPr>
        <w:t> </w:t>
      </w:r>
      <w:r>
        <w:rPr>
          <w:rFonts w:ascii="Times New Roman"/>
          <w:color w:val="231F20"/>
          <w:sz w:val="19"/>
        </w:rPr>
        <w:t>of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the</w:t>
      </w:r>
      <w:r>
        <w:rPr>
          <w:rFonts w:ascii="Times New Roman"/>
          <w:color w:val="231F20"/>
          <w:spacing w:val="-12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genes</w:t>
      </w:r>
      <w:r>
        <w:rPr>
          <w:rFonts w:ascii="Times New Roman"/>
          <w:color w:val="231F20"/>
          <w:spacing w:val="-12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in</w:t>
      </w:r>
      <w:r>
        <w:rPr>
          <w:rFonts w:ascii="Times New Roman"/>
          <w:color w:val="231F20"/>
          <w:spacing w:val="-12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the</w:t>
      </w:r>
      <w:r>
        <w:rPr>
          <w:rFonts w:ascii="Times New Roman"/>
          <w:color w:val="231F20"/>
          <w:spacing w:val="-12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genome-scale</w:t>
      </w:r>
      <w:r>
        <w:rPr>
          <w:rFonts w:ascii="Times New Roman"/>
          <w:color w:val="231F20"/>
          <w:spacing w:val="-12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screens</w:t>
      </w:r>
      <w:r>
        <w:rPr>
          <w:rFonts w:ascii="Times New Roman"/>
          <w:color w:val="231F20"/>
          <w:spacing w:val="-12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provided.</w:t>
      </w:r>
      <w:r>
        <w:rPr>
          <w:rFonts w:ascii="Times New Roman"/>
          <w:color w:val="231F20"/>
          <w:spacing w:val="-21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We</w:t>
      </w:r>
      <w:r>
        <w:rPr>
          <w:rFonts w:ascii="Times New Roman"/>
          <w:color w:val="231F20"/>
          <w:spacing w:val="-12"/>
          <w:sz w:val="19"/>
        </w:rPr>
        <w:t> </w:t>
      </w:r>
      <w:r>
        <w:rPr>
          <w:rFonts w:ascii="Times New Roman"/>
          <w:color w:val="231F20"/>
          <w:sz w:val="19"/>
        </w:rPr>
        <w:t>have</w:t>
      </w:r>
      <w:r>
        <w:rPr>
          <w:rFonts w:ascii="Times New Roman"/>
          <w:color w:val="231F20"/>
          <w:spacing w:val="-12"/>
          <w:sz w:val="19"/>
        </w:rPr>
        <w:t> </w:t>
      </w:r>
      <w:r>
        <w:rPr>
          <w:rFonts w:ascii="Times New Roman"/>
          <w:color w:val="231F20"/>
          <w:sz w:val="19"/>
        </w:rPr>
        <w:t>included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a Python script (</w:t>
      </w:r>
      <w:r>
        <w:rPr>
          <w:rFonts w:ascii="Times New Roman"/>
          <w:b/>
          <w:color w:val="231F20"/>
          <w:w w:val="95"/>
          <w:sz w:val="19"/>
        </w:rPr>
        <w:t>Supplementary Data 2</w:t>
      </w:r>
      <w:r>
        <w:rPr>
          <w:rFonts w:ascii="Times New Roman"/>
          <w:color w:val="231F20"/>
          <w:w w:val="95"/>
          <w:sz w:val="19"/>
        </w:rPr>
        <w:t>) for isolating the sgRNA</w:t>
      </w:r>
      <w:r>
        <w:rPr>
          <w:rFonts w:ascii="Times New Roman"/>
          <w:color w:val="231F20"/>
          <w:spacing w:val="1"/>
          <w:w w:val="95"/>
          <w:sz w:val="19"/>
        </w:rPr>
        <w:t> </w:t>
      </w:r>
      <w:r>
        <w:rPr>
          <w:rFonts w:ascii="Times New Roman"/>
          <w:color w:val="231F20"/>
          <w:sz w:val="19"/>
        </w:rPr>
        <w:t>target</w:t>
      </w:r>
      <w:r>
        <w:rPr>
          <w:rFonts w:ascii="Times New Roman"/>
          <w:color w:val="231F20"/>
          <w:spacing w:val="-11"/>
          <w:sz w:val="19"/>
        </w:rPr>
        <w:t> </w:t>
      </w:r>
      <w:r>
        <w:rPr>
          <w:rFonts w:ascii="Times New Roman"/>
          <w:color w:val="231F20"/>
          <w:sz w:val="19"/>
        </w:rPr>
        <w:t>sequences</w:t>
      </w:r>
      <w:r>
        <w:rPr>
          <w:rFonts w:ascii="Times New Roman"/>
          <w:color w:val="231F20"/>
          <w:spacing w:val="-10"/>
          <w:sz w:val="19"/>
        </w:rPr>
        <w:t> </w:t>
      </w:r>
      <w:r>
        <w:rPr>
          <w:rFonts w:ascii="Times New Roman"/>
          <w:color w:val="231F20"/>
          <w:sz w:val="19"/>
        </w:rPr>
        <w:t>corresponding</w:t>
      </w:r>
      <w:r>
        <w:rPr>
          <w:rFonts w:ascii="Times New Roman"/>
          <w:color w:val="231F20"/>
          <w:spacing w:val="-10"/>
          <w:sz w:val="19"/>
        </w:rPr>
        <w:t> </w:t>
      </w:r>
      <w:r>
        <w:rPr>
          <w:rFonts w:ascii="Times New Roman"/>
          <w:color w:val="231F20"/>
          <w:sz w:val="19"/>
        </w:rPr>
        <w:t>to</w:t>
      </w:r>
      <w:r>
        <w:rPr>
          <w:rFonts w:ascii="Times New Roman"/>
          <w:color w:val="231F20"/>
          <w:spacing w:val="-10"/>
          <w:sz w:val="19"/>
        </w:rPr>
        <w:t> </w:t>
      </w:r>
      <w:r>
        <w:rPr>
          <w:rFonts w:ascii="Times New Roman"/>
          <w:color w:val="231F20"/>
          <w:sz w:val="19"/>
        </w:rPr>
        <w:t>the</w:t>
      </w:r>
      <w:r>
        <w:rPr>
          <w:rFonts w:ascii="Times New Roman"/>
          <w:color w:val="231F20"/>
          <w:spacing w:val="-10"/>
          <w:sz w:val="19"/>
        </w:rPr>
        <w:t> </w:t>
      </w:r>
      <w:r>
        <w:rPr>
          <w:rFonts w:ascii="Times New Roman"/>
          <w:color w:val="231F20"/>
          <w:sz w:val="19"/>
        </w:rPr>
        <w:t>genes</w:t>
      </w:r>
      <w:r>
        <w:rPr>
          <w:rFonts w:ascii="Times New Roman"/>
          <w:color w:val="231F20"/>
          <w:spacing w:val="-10"/>
          <w:sz w:val="19"/>
        </w:rPr>
        <w:t> </w:t>
      </w:r>
      <w:r>
        <w:rPr>
          <w:rFonts w:ascii="Times New Roman"/>
          <w:color w:val="231F20"/>
          <w:sz w:val="19"/>
        </w:rPr>
        <w:t>in</w:t>
      </w:r>
      <w:r>
        <w:rPr>
          <w:rFonts w:ascii="Times New Roman"/>
          <w:color w:val="231F20"/>
          <w:spacing w:val="-10"/>
          <w:sz w:val="19"/>
        </w:rPr>
        <w:t> </w:t>
      </w:r>
      <w:r>
        <w:rPr>
          <w:rFonts w:ascii="Times New Roman"/>
          <w:color w:val="231F20"/>
          <w:sz w:val="19"/>
        </w:rPr>
        <w:t>the</w:t>
      </w:r>
      <w:r>
        <w:rPr>
          <w:rFonts w:ascii="Times New Roman"/>
          <w:color w:val="231F20"/>
          <w:spacing w:val="-11"/>
          <w:sz w:val="19"/>
        </w:rPr>
        <w:t> </w:t>
      </w:r>
      <w:r>
        <w:rPr>
          <w:rFonts w:ascii="Times New Roman"/>
          <w:color w:val="231F20"/>
          <w:sz w:val="19"/>
        </w:rPr>
        <w:t>targeted</w:t>
      </w:r>
      <w:r>
        <w:rPr>
          <w:rFonts w:ascii="Times New Roman"/>
          <w:color w:val="231F20"/>
          <w:spacing w:val="-10"/>
          <w:sz w:val="19"/>
        </w:rPr>
        <w:t> </w:t>
      </w:r>
      <w:r>
        <w:rPr>
          <w:rFonts w:ascii="Times New Roman"/>
          <w:color w:val="231F20"/>
          <w:sz w:val="19"/>
        </w:rPr>
        <w:t>screen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z w:val="19"/>
        </w:rPr>
        <w:t>and adding flanking sequences for cloning. In addition, one can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consider adapting the sgRNA library plasmid backbone to the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needs of the screen. For instance, when screening </w:t>
      </w:r>
      <w:r>
        <w:rPr>
          <w:rFonts w:ascii="Times New Roman"/>
          <w:i/>
          <w:color w:val="231F20"/>
          <w:sz w:val="19"/>
        </w:rPr>
        <w:t>in vivo </w:t>
      </w:r>
      <w:r>
        <w:rPr>
          <w:rFonts w:ascii="Times New Roman"/>
          <w:color w:val="231F20"/>
          <w:sz w:val="19"/>
        </w:rPr>
        <w:t>in com-</w:t>
      </w:r>
      <w:r>
        <w:rPr>
          <w:rFonts w:ascii="Times New Roman"/>
          <w:color w:val="231F20"/>
          <w:spacing w:val="-46"/>
          <w:sz w:val="19"/>
        </w:rPr>
        <w:t> </w:t>
      </w:r>
      <w:r>
        <w:rPr>
          <w:rFonts w:ascii="Times New Roman"/>
          <w:color w:val="231F20"/>
          <w:sz w:val="19"/>
        </w:rPr>
        <w:t>plex tissues, one can use a cell-type-specific promoter to ensure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that</w:t>
      </w:r>
      <w:r>
        <w:rPr>
          <w:rFonts w:ascii="Times New Roman"/>
          <w:color w:val="231F20"/>
          <w:spacing w:val="-13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only</w:t>
      </w:r>
      <w:r>
        <w:rPr>
          <w:rFonts w:ascii="Times New Roman"/>
          <w:color w:val="231F20"/>
          <w:spacing w:val="-13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the</w:t>
      </w:r>
      <w:r>
        <w:rPr>
          <w:rFonts w:ascii="Times New Roman"/>
          <w:color w:val="231F20"/>
          <w:spacing w:val="-13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cell</w:t>
      </w:r>
      <w:r>
        <w:rPr>
          <w:rFonts w:ascii="Times New Roman"/>
          <w:color w:val="231F20"/>
          <w:spacing w:val="-13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type</w:t>
      </w:r>
      <w:r>
        <w:rPr>
          <w:rFonts w:ascii="Times New Roman"/>
          <w:color w:val="231F20"/>
          <w:spacing w:val="-13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of</w:t>
      </w:r>
      <w:r>
        <w:rPr>
          <w:rFonts w:ascii="Times New Roman"/>
          <w:color w:val="231F20"/>
          <w:spacing w:val="-8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interest</w:t>
      </w:r>
      <w:r>
        <w:rPr>
          <w:rFonts w:ascii="Times New Roman"/>
          <w:color w:val="231F20"/>
          <w:spacing w:val="-13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is</w:t>
      </w:r>
      <w:r>
        <w:rPr>
          <w:rFonts w:ascii="Times New Roman"/>
          <w:color w:val="231F20"/>
          <w:spacing w:val="-13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perturbed.</w:t>
      </w:r>
      <w:r>
        <w:rPr>
          <w:rFonts w:ascii="Times New Roman"/>
          <w:color w:val="231F20"/>
          <w:spacing w:val="-19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To</w:t>
      </w:r>
      <w:r>
        <w:rPr>
          <w:rFonts w:ascii="Times New Roman"/>
          <w:color w:val="231F20"/>
          <w:spacing w:val="-13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select</w:t>
      </w:r>
      <w:r>
        <w:rPr>
          <w:rFonts w:ascii="Times New Roman"/>
          <w:color w:val="231F20"/>
          <w:spacing w:val="-13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for</w:t>
      </w:r>
      <w:r>
        <w:rPr>
          <w:rFonts w:ascii="Times New Roman"/>
          <w:color w:val="231F20"/>
          <w:spacing w:val="-13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success-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z w:val="19"/>
        </w:rPr>
        <w:t>ful</w:t>
      </w:r>
      <w:r>
        <w:rPr>
          <w:rFonts w:ascii="Times New Roman"/>
          <w:color w:val="231F20"/>
          <w:spacing w:val="-8"/>
          <w:sz w:val="19"/>
        </w:rPr>
        <w:t> </w:t>
      </w:r>
      <w:r>
        <w:rPr>
          <w:rFonts w:ascii="Times New Roman"/>
          <w:color w:val="231F20"/>
          <w:sz w:val="19"/>
        </w:rPr>
        <w:t>transduction</w:t>
      </w:r>
      <w:r>
        <w:rPr>
          <w:rFonts w:ascii="Times New Roman"/>
          <w:color w:val="231F20"/>
          <w:spacing w:val="-8"/>
          <w:sz w:val="19"/>
        </w:rPr>
        <w:t> </w:t>
      </w:r>
      <w:r>
        <w:rPr>
          <w:rFonts w:ascii="Times New Roman"/>
          <w:color w:val="231F20"/>
          <w:sz w:val="19"/>
        </w:rPr>
        <w:t>by</w:t>
      </w:r>
      <w:r>
        <w:rPr>
          <w:rFonts w:ascii="Times New Roman"/>
          <w:color w:val="231F20"/>
          <w:spacing w:val="-8"/>
          <w:sz w:val="19"/>
        </w:rPr>
        <w:t> </w:t>
      </w:r>
      <w:r>
        <w:rPr>
          <w:rFonts w:ascii="Times New Roman"/>
          <w:color w:val="231F20"/>
          <w:sz w:val="19"/>
        </w:rPr>
        <w:t>FACS,</w:t>
      </w:r>
      <w:r>
        <w:rPr>
          <w:rFonts w:ascii="Times New Roman"/>
          <w:color w:val="231F20"/>
          <w:spacing w:val="-15"/>
          <w:sz w:val="19"/>
        </w:rPr>
        <w:t> </w:t>
      </w:r>
      <w:r>
        <w:rPr>
          <w:rFonts w:ascii="Times New Roman"/>
          <w:color w:val="231F20"/>
          <w:sz w:val="19"/>
        </w:rPr>
        <w:t>one</w:t>
      </w:r>
      <w:r>
        <w:rPr>
          <w:rFonts w:ascii="Times New Roman"/>
          <w:color w:val="231F20"/>
          <w:spacing w:val="-8"/>
          <w:sz w:val="19"/>
        </w:rPr>
        <w:t> </w:t>
      </w:r>
      <w:r>
        <w:rPr>
          <w:rFonts w:ascii="Times New Roman"/>
          <w:color w:val="231F20"/>
          <w:sz w:val="19"/>
        </w:rPr>
        <w:t>can</w:t>
      </w:r>
      <w:r>
        <w:rPr>
          <w:rFonts w:ascii="Times New Roman"/>
          <w:color w:val="231F20"/>
          <w:spacing w:val="-8"/>
          <w:sz w:val="19"/>
        </w:rPr>
        <w:t> </w:t>
      </w:r>
      <w:r>
        <w:rPr>
          <w:rFonts w:ascii="Times New Roman"/>
          <w:color w:val="231F20"/>
          <w:sz w:val="19"/>
        </w:rPr>
        <w:t>replace</w:t>
      </w:r>
      <w:r>
        <w:rPr>
          <w:rFonts w:ascii="Times New Roman"/>
          <w:color w:val="231F20"/>
          <w:spacing w:val="-8"/>
          <w:sz w:val="19"/>
        </w:rPr>
        <w:t> </w:t>
      </w:r>
      <w:r>
        <w:rPr>
          <w:rFonts w:ascii="Times New Roman"/>
          <w:color w:val="231F20"/>
          <w:sz w:val="19"/>
        </w:rPr>
        <w:t>the</w:t>
      </w:r>
      <w:r>
        <w:rPr>
          <w:rFonts w:ascii="Times New Roman"/>
          <w:color w:val="231F20"/>
          <w:spacing w:val="-8"/>
          <w:sz w:val="19"/>
        </w:rPr>
        <w:t> </w:t>
      </w:r>
      <w:r>
        <w:rPr>
          <w:rFonts w:ascii="Times New Roman"/>
          <w:color w:val="231F20"/>
          <w:sz w:val="19"/>
        </w:rPr>
        <w:t>antibiotic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selection</w:t>
      </w:r>
      <w:r>
        <w:rPr>
          <w:rFonts w:ascii="Times New Roman"/>
          <w:color w:val="231F20"/>
          <w:spacing w:val="-46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marker</w:t>
      </w:r>
      <w:r>
        <w:rPr>
          <w:rFonts w:ascii="Times New Roman"/>
          <w:color w:val="231F20"/>
          <w:spacing w:val="-12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with</w:t>
      </w:r>
      <w:r>
        <w:rPr>
          <w:rFonts w:ascii="Times New Roman"/>
          <w:color w:val="231F20"/>
          <w:spacing w:val="-12"/>
          <w:sz w:val="19"/>
        </w:rPr>
        <w:t> </w:t>
      </w:r>
      <w:r>
        <w:rPr>
          <w:rFonts w:ascii="Times New Roman"/>
          <w:color w:val="231F20"/>
          <w:sz w:val="19"/>
        </w:rPr>
        <w:t>a</w:t>
      </w:r>
      <w:r>
        <w:rPr>
          <w:rFonts w:ascii="Times New Roman"/>
          <w:color w:val="231F20"/>
          <w:spacing w:val="-12"/>
          <w:sz w:val="19"/>
        </w:rPr>
        <w:t> </w:t>
      </w:r>
      <w:r>
        <w:rPr>
          <w:rFonts w:ascii="Times New Roman"/>
          <w:color w:val="231F20"/>
          <w:sz w:val="19"/>
        </w:rPr>
        <w:t>fluorescent</w:t>
      </w:r>
      <w:r>
        <w:rPr>
          <w:rFonts w:ascii="Times New Roman"/>
          <w:color w:val="231F20"/>
          <w:spacing w:val="-12"/>
          <w:sz w:val="19"/>
        </w:rPr>
        <w:t> </w:t>
      </w:r>
      <w:r>
        <w:rPr>
          <w:rFonts w:ascii="Times New Roman"/>
          <w:color w:val="231F20"/>
          <w:sz w:val="19"/>
        </w:rPr>
        <w:t>marker.</w:t>
      </w:r>
      <w:r>
        <w:rPr>
          <w:rFonts w:ascii="Times New Roman"/>
          <w:color w:val="231F20"/>
          <w:spacing w:val="-17"/>
          <w:sz w:val="19"/>
        </w:rPr>
        <w:t> </w:t>
      </w:r>
      <w:r>
        <w:rPr>
          <w:rFonts w:ascii="Times New Roman"/>
          <w:color w:val="231F20"/>
          <w:sz w:val="19"/>
        </w:rPr>
        <w:t>For</w:t>
      </w:r>
      <w:r>
        <w:rPr>
          <w:rFonts w:ascii="Times New Roman"/>
          <w:color w:val="231F20"/>
          <w:spacing w:val="-12"/>
          <w:sz w:val="19"/>
        </w:rPr>
        <w:t> </w:t>
      </w:r>
      <w:r>
        <w:rPr>
          <w:rFonts w:ascii="Times New Roman"/>
          <w:color w:val="231F20"/>
          <w:sz w:val="19"/>
        </w:rPr>
        <w:t>these</w:t>
      </w:r>
      <w:r>
        <w:rPr>
          <w:rFonts w:ascii="Times New Roman"/>
          <w:color w:val="231F20"/>
          <w:spacing w:val="-12"/>
          <w:sz w:val="19"/>
        </w:rPr>
        <w:t> </w:t>
      </w:r>
      <w:r>
        <w:rPr>
          <w:rFonts w:ascii="Times New Roman"/>
          <w:color w:val="231F20"/>
          <w:sz w:val="19"/>
        </w:rPr>
        <w:t>situations,</w:t>
      </w:r>
      <w:r>
        <w:rPr>
          <w:rFonts w:ascii="Times New Roman"/>
          <w:color w:val="231F20"/>
          <w:spacing w:val="-18"/>
          <w:sz w:val="19"/>
        </w:rPr>
        <w:t> </w:t>
      </w:r>
      <w:r>
        <w:rPr>
          <w:rFonts w:ascii="Times New Roman"/>
          <w:color w:val="231F20"/>
          <w:sz w:val="19"/>
        </w:rPr>
        <w:t>we</w:t>
      </w:r>
      <w:r>
        <w:rPr>
          <w:rFonts w:ascii="Times New Roman"/>
          <w:color w:val="231F20"/>
          <w:spacing w:val="-11"/>
          <w:sz w:val="19"/>
        </w:rPr>
        <w:t> </w:t>
      </w:r>
      <w:r>
        <w:rPr>
          <w:rFonts w:ascii="Times New Roman"/>
          <w:color w:val="231F20"/>
          <w:sz w:val="19"/>
        </w:rPr>
        <w:t>provide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z w:val="19"/>
        </w:rPr>
        <w:t>below</w:t>
      </w:r>
      <w:r>
        <w:rPr>
          <w:rFonts w:ascii="Times New Roman"/>
          <w:color w:val="231F20"/>
          <w:spacing w:val="-4"/>
          <w:sz w:val="19"/>
        </w:rPr>
        <w:t> </w:t>
      </w:r>
      <w:r>
        <w:rPr>
          <w:rFonts w:ascii="Times New Roman"/>
          <w:color w:val="231F20"/>
          <w:sz w:val="19"/>
        </w:rPr>
        <w:t>a</w:t>
      </w:r>
      <w:r>
        <w:rPr>
          <w:rFonts w:ascii="Times New Roman"/>
          <w:color w:val="231F20"/>
          <w:spacing w:val="-4"/>
          <w:sz w:val="19"/>
        </w:rPr>
        <w:t> </w:t>
      </w:r>
      <w:r>
        <w:rPr>
          <w:rFonts w:ascii="Times New Roman"/>
          <w:color w:val="231F20"/>
          <w:sz w:val="19"/>
        </w:rPr>
        <w:t>protocol</w:t>
      </w:r>
      <w:r>
        <w:rPr>
          <w:rFonts w:ascii="Times New Roman"/>
          <w:color w:val="231F20"/>
          <w:spacing w:val="-4"/>
          <w:sz w:val="19"/>
        </w:rPr>
        <w:t> </w:t>
      </w:r>
      <w:r>
        <w:rPr>
          <w:rFonts w:ascii="Times New Roman"/>
          <w:color w:val="231F20"/>
          <w:sz w:val="19"/>
        </w:rPr>
        <w:t>for</w:t>
      </w:r>
      <w:r>
        <w:rPr>
          <w:rFonts w:ascii="Times New Roman"/>
          <w:color w:val="231F20"/>
          <w:spacing w:val="-4"/>
          <w:sz w:val="19"/>
        </w:rPr>
        <w:t> </w:t>
      </w:r>
      <w:r>
        <w:rPr>
          <w:rFonts w:ascii="Times New Roman"/>
          <w:color w:val="231F20"/>
          <w:sz w:val="19"/>
        </w:rPr>
        <w:t>cloning</w:t>
      </w:r>
      <w:r>
        <w:rPr>
          <w:rFonts w:ascii="Times New Roman"/>
          <w:color w:val="231F20"/>
          <w:spacing w:val="-4"/>
          <w:sz w:val="19"/>
        </w:rPr>
        <w:t> </w:t>
      </w:r>
      <w:r>
        <w:rPr>
          <w:rFonts w:ascii="Times New Roman"/>
          <w:color w:val="231F20"/>
          <w:sz w:val="19"/>
        </w:rPr>
        <w:t>a</w:t>
      </w:r>
      <w:r>
        <w:rPr>
          <w:rFonts w:ascii="Times New Roman"/>
          <w:color w:val="231F20"/>
          <w:spacing w:val="-4"/>
          <w:sz w:val="19"/>
        </w:rPr>
        <w:t> </w:t>
      </w:r>
      <w:r>
        <w:rPr>
          <w:rFonts w:ascii="Times New Roman"/>
          <w:color w:val="231F20"/>
          <w:sz w:val="19"/>
        </w:rPr>
        <w:t>custom</w:t>
      </w:r>
      <w:r>
        <w:rPr>
          <w:rFonts w:ascii="Times New Roman"/>
          <w:color w:val="231F20"/>
          <w:spacing w:val="-4"/>
          <w:sz w:val="19"/>
        </w:rPr>
        <w:t> </w:t>
      </w:r>
      <w:r>
        <w:rPr>
          <w:rFonts w:ascii="Times New Roman"/>
          <w:color w:val="231F20"/>
          <w:sz w:val="19"/>
        </w:rPr>
        <w:t>sgRNA</w:t>
      </w:r>
      <w:r>
        <w:rPr>
          <w:rFonts w:ascii="Times New Roman"/>
          <w:color w:val="231F20"/>
          <w:spacing w:val="-4"/>
          <w:sz w:val="19"/>
        </w:rPr>
        <w:t> </w:t>
      </w:r>
      <w:r>
        <w:rPr>
          <w:rFonts w:ascii="Times New Roman"/>
          <w:color w:val="231F20"/>
          <w:sz w:val="19"/>
        </w:rPr>
        <w:t>library.</w:t>
      </w:r>
    </w:p>
    <w:p>
      <w:pPr>
        <w:pStyle w:val="BodyText"/>
        <w:spacing w:before="7"/>
        <w:rPr>
          <w:rFonts w:ascii="Times New Roman"/>
        </w:rPr>
      </w:pPr>
    </w:p>
    <w:p>
      <w:pPr>
        <w:spacing w:line="252" w:lineRule="auto" w:before="0"/>
        <w:ind w:left="110" w:right="39" w:firstLine="0"/>
        <w:jc w:val="both"/>
        <w:rPr>
          <w:rFonts w:ascii="Times New Roman"/>
          <w:sz w:val="19"/>
        </w:rPr>
      </w:pPr>
      <w:r>
        <w:rPr>
          <w:rFonts w:ascii="Times New Roman"/>
          <w:b/>
          <w:color w:val="231F20"/>
          <w:sz w:val="19"/>
        </w:rPr>
        <w:t>Approaches for sgRNA library construction and delivery.</w:t>
      </w:r>
      <w:r>
        <w:rPr>
          <w:rFonts w:ascii="Times New Roman"/>
          <w:b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Throughout the sgRNA library cloning and amplification proc-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ess, it is important to minimize any potential bias that may affect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z w:val="19"/>
        </w:rPr>
        <w:t>screening results. For example, the number of PCR cycles in the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initial amplification of the pooled oligo library synthesis should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be</w:t>
      </w:r>
      <w:r>
        <w:rPr>
          <w:rFonts w:ascii="Times New Roman"/>
          <w:color w:val="231F20"/>
          <w:spacing w:val="-8"/>
          <w:sz w:val="19"/>
        </w:rPr>
        <w:t> </w:t>
      </w:r>
      <w:r>
        <w:rPr>
          <w:rFonts w:ascii="Times New Roman"/>
          <w:color w:val="231F20"/>
          <w:sz w:val="19"/>
        </w:rPr>
        <w:t>limited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to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prevent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introducing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bias</w:t>
      </w:r>
      <w:r>
        <w:rPr>
          <w:rFonts w:ascii="Times New Roman"/>
          <w:color w:val="231F20"/>
          <w:spacing w:val="-8"/>
          <w:sz w:val="19"/>
        </w:rPr>
        <w:t> </w:t>
      </w:r>
      <w:r>
        <w:rPr>
          <w:rFonts w:ascii="Times New Roman"/>
          <w:color w:val="231F20"/>
          <w:sz w:val="19"/>
        </w:rPr>
        <w:t>during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amplification.</w:t>
      </w:r>
      <w:r>
        <w:rPr>
          <w:rFonts w:ascii="Times New Roman"/>
          <w:color w:val="231F20"/>
          <w:spacing w:val="-14"/>
          <w:sz w:val="19"/>
        </w:rPr>
        <w:t> </w:t>
      </w:r>
      <w:r>
        <w:rPr>
          <w:rFonts w:ascii="Times New Roman"/>
          <w:color w:val="231F20"/>
          <w:sz w:val="19"/>
        </w:rPr>
        <w:t>Scale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each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step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of</w:t>
      </w:r>
      <w:r>
        <w:rPr>
          <w:rFonts w:ascii="Times New Roman"/>
          <w:color w:val="231F20"/>
          <w:spacing w:val="47"/>
          <w:sz w:val="19"/>
        </w:rPr>
        <w:t> </w:t>
      </w:r>
      <w:r>
        <w:rPr>
          <w:rFonts w:ascii="Times New Roman"/>
          <w:color w:val="231F20"/>
          <w:sz w:val="19"/>
        </w:rPr>
        <w:t>the cloning procedure</w:t>
      </w:r>
      <w:r>
        <w:rPr>
          <w:rFonts w:ascii="Times New Roman"/>
          <w:color w:val="231F20"/>
          <w:spacing w:val="48"/>
          <w:sz w:val="19"/>
        </w:rPr>
        <w:t> </w:t>
      </w:r>
      <w:r>
        <w:rPr>
          <w:rFonts w:ascii="Times New Roman"/>
          <w:color w:val="231F20"/>
          <w:sz w:val="19"/>
        </w:rPr>
        <w:t>provided according to the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size of the library to reduce loss of sgRNA representation. After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sgRNA library transformation, limit the growth time to avoid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intercolony competition, which can result in plasmid amplifica-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tion</w:t>
      </w:r>
      <w:r>
        <w:rPr>
          <w:rFonts w:ascii="Times New Roman"/>
          <w:color w:val="231F20"/>
          <w:spacing w:val="4"/>
          <w:sz w:val="19"/>
        </w:rPr>
        <w:t> </w:t>
      </w:r>
      <w:r>
        <w:rPr>
          <w:rFonts w:ascii="Times New Roman"/>
          <w:color w:val="231F20"/>
          <w:sz w:val="19"/>
        </w:rPr>
        <w:t>bias.</w:t>
      </w:r>
      <w:r>
        <w:rPr>
          <w:rFonts w:ascii="Times New Roman"/>
          <w:color w:val="231F20"/>
          <w:spacing w:val="-3"/>
          <w:sz w:val="19"/>
        </w:rPr>
        <w:t> </w:t>
      </w:r>
      <w:r>
        <w:rPr>
          <w:rFonts w:ascii="Times New Roman"/>
          <w:color w:val="231F20"/>
          <w:sz w:val="19"/>
        </w:rPr>
        <w:t>Here</w:t>
      </w:r>
      <w:r>
        <w:rPr>
          <w:rFonts w:ascii="Times New Roman"/>
          <w:color w:val="231F20"/>
          <w:spacing w:val="5"/>
          <w:sz w:val="19"/>
        </w:rPr>
        <w:t> </w:t>
      </w:r>
      <w:r>
        <w:rPr>
          <w:rFonts w:ascii="Times New Roman"/>
          <w:color w:val="231F20"/>
          <w:sz w:val="19"/>
        </w:rPr>
        <w:t>we</w:t>
      </w:r>
      <w:r>
        <w:rPr>
          <w:rFonts w:ascii="Times New Roman"/>
          <w:color w:val="231F20"/>
          <w:spacing w:val="4"/>
          <w:sz w:val="19"/>
        </w:rPr>
        <w:t> </w:t>
      </w:r>
      <w:r>
        <w:rPr>
          <w:rFonts w:ascii="Times New Roman"/>
          <w:color w:val="231F20"/>
          <w:sz w:val="19"/>
        </w:rPr>
        <w:t>provide</w:t>
      </w:r>
      <w:r>
        <w:rPr>
          <w:rFonts w:ascii="Times New Roman"/>
          <w:color w:val="231F20"/>
          <w:spacing w:val="5"/>
          <w:sz w:val="19"/>
        </w:rPr>
        <w:t> </w:t>
      </w:r>
      <w:r>
        <w:rPr>
          <w:rFonts w:ascii="Times New Roman"/>
          <w:color w:val="231F20"/>
          <w:sz w:val="19"/>
        </w:rPr>
        <w:t>a</w:t>
      </w:r>
      <w:r>
        <w:rPr>
          <w:rFonts w:ascii="Times New Roman"/>
          <w:color w:val="231F20"/>
          <w:spacing w:val="4"/>
          <w:sz w:val="19"/>
        </w:rPr>
        <w:t> </w:t>
      </w:r>
      <w:r>
        <w:rPr>
          <w:rFonts w:ascii="Times New Roman"/>
          <w:color w:val="231F20"/>
          <w:sz w:val="19"/>
        </w:rPr>
        <w:t>protocol</w:t>
      </w:r>
      <w:r>
        <w:rPr>
          <w:rFonts w:ascii="Times New Roman"/>
          <w:color w:val="231F20"/>
          <w:spacing w:val="5"/>
          <w:sz w:val="19"/>
        </w:rPr>
        <w:t> </w:t>
      </w:r>
      <w:r>
        <w:rPr>
          <w:rFonts w:ascii="Times New Roman"/>
          <w:color w:val="231F20"/>
          <w:sz w:val="19"/>
        </w:rPr>
        <w:t>and</w:t>
      </w:r>
      <w:r>
        <w:rPr>
          <w:rFonts w:ascii="Times New Roman"/>
          <w:color w:val="231F20"/>
          <w:spacing w:val="5"/>
          <w:sz w:val="19"/>
        </w:rPr>
        <w:t> </w:t>
      </w:r>
      <w:r>
        <w:rPr>
          <w:rFonts w:ascii="Times New Roman"/>
          <w:color w:val="231F20"/>
          <w:sz w:val="19"/>
        </w:rPr>
        <w:t>accompanying</w:t>
      </w:r>
      <w:r>
        <w:rPr>
          <w:rFonts w:ascii="Times New Roman"/>
          <w:color w:val="231F20"/>
          <w:spacing w:val="4"/>
          <w:sz w:val="19"/>
        </w:rPr>
        <w:t> </w:t>
      </w:r>
      <w:r>
        <w:rPr>
          <w:rFonts w:ascii="Times New Roman"/>
          <w:color w:val="231F20"/>
          <w:sz w:val="19"/>
        </w:rPr>
        <w:t>Python</w:t>
      </w:r>
    </w:p>
    <w:p>
      <w:pPr>
        <w:spacing w:line="252" w:lineRule="auto" w:before="81"/>
        <w:ind w:left="110" w:right="130" w:firstLine="0"/>
        <w:jc w:val="both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color w:val="231F20"/>
          <w:sz w:val="19"/>
        </w:rPr>
        <w:t>script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(</w:t>
      </w:r>
      <w:r>
        <w:rPr>
          <w:rFonts w:ascii="Times New Roman"/>
          <w:b/>
          <w:color w:val="231F20"/>
          <w:sz w:val="19"/>
        </w:rPr>
        <w:t>Supplementary Data 3</w:t>
      </w:r>
      <w:r>
        <w:rPr>
          <w:rFonts w:ascii="Times New Roman"/>
          <w:color w:val="231F20"/>
          <w:sz w:val="19"/>
        </w:rPr>
        <w:t>)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for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assessing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sgRNA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library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distribution</w:t>
      </w:r>
      <w:r>
        <w:rPr>
          <w:rFonts w:ascii="Times New Roman"/>
          <w:color w:val="231F20"/>
          <w:spacing w:val="-4"/>
          <w:sz w:val="19"/>
        </w:rPr>
        <w:t> </w:t>
      </w:r>
      <w:r>
        <w:rPr>
          <w:rFonts w:ascii="Times New Roman"/>
          <w:color w:val="231F20"/>
          <w:sz w:val="19"/>
        </w:rPr>
        <w:t>by</w:t>
      </w:r>
      <w:r>
        <w:rPr>
          <w:rFonts w:ascii="Times New Roman"/>
          <w:color w:val="231F20"/>
          <w:spacing w:val="-3"/>
          <w:sz w:val="19"/>
        </w:rPr>
        <w:t> </w:t>
      </w:r>
      <w:r>
        <w:rPr>
          <w:rFonts w:ascii="Times New Roman"/>
          <w:color w:val="231F20"/>
          <w:sz w:val="19"/>
        </w:rPr>
        <w:t>NGS</w:t>
      </w:r>
      <w:r>
        <w:rPr>
          <w:rFonts w:ascii="Times New Roman"/>
          <w:color w:val="231F20"/>
          <w:spacing w:val="-3"/>
          <w:sz w:val="19"/>
        </w:rPr>
        <w:t> </w:t>
      </w:r>
      <w:r>
        <w:rPr>
          <w:rFonts w:ascii="Times New Roman"/>
          <w:color w:val="231F20"/>
          <w:sz w:val="19"/>
        </w:rPr>
        <w:t>before</w:t>
      </w:r>
      <w:r>
        <w:rPr>
          <w:rFonts w:ascii="Times New Roman"/>
          <w:color w:val="231F20"/>
          <w:spacing w:val="-3"/>
          <w:sz w:val="19"/>
        </w:rPr>
        <w:t> </w:t>
      </w:r>
      <w:r>
        <w:rPr>
          <w:rFonts w:ascii="Times New Roman"/>
          <w:color w:val="231F20"/>
          <w:sz w:val="19"/>
        </w:rPr>
        <w:t>screening.</w:t>
      </w:r>
    </w:p>
    <w:p>
      <w:pPr>
        <w:spacing w:line="252" w:lineRule="auto" w:before="1"/>
        <w:ind w:left="110" w:right="123" w:firstLine="170"/>
        <w:jc w:val="both"/>
        <w:rPr>
          <w:rFonts w:ascii="Times New Roman"/>
          <w:sz w:val="19"/>
        </w:rPr>
      </w:pPr>
      <w:r>
        <w:rPr>
          <w:rFonts w:ascii="Times New Roman"/>
          <w:color w:val="231F20"/>
          <w:sz w:val="19"/>
        </w:rPr>
        <w:t>Depending on the desired application, the sgRNA library can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be delivered with lentivirus, retrovirus, or adeno-associated virus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pacing w:val="-3"/>
          <w:sz w:val="19"/>
        </w:rPr>
        <w:t>(AAV).</w:t>
      </w:r>
      <w:r>
        <w:rPr>
          <w:rFonts w:ascii="Times New Roman"/>
          <w:color w:val="231F20"/>
          <w:spacing w:val="-24"/>
          <w:sz w:val="19"/>
        </w:rPr>
        <w:t> </w:t>
      </w:r>
      <w:r>
        <w:rPr>
          <w:rFonts w:ascii="Times New Roman"/>
          <w:color w:val="231F20"/>
          <w:spacing w:val="-3"/>
          <w:sz w:val="19"/>
        </w:rPr>
        <w:t>Lentivirus</w:t>
      </w:r>
      <w:r>
        <w:rPr>
          <w:rFonts w:ascii="Times New Roman"/>
          <w:color w:val="231F20"/>
          <w:spacing w:val="-19"/>
          <w:sz w:val="19"/>
        </w:rPr>
        <w:t> </w:t>
      </w:r>
      <w:r>
        <w:rPr>
          <w:rFonts w:ascii="Times New Roman"/>
          <w:color w:val="231F20"/>
          <w:spacing w:val="-3"/>
          <w:sz w:val="19"/>
        </w:rPr>
        <w:t>and</w:t>
      </w:r>
      <w:r>
        <w:rPr>
          <w:rFonts w:ascii="Times New Roman"/>
          <w:color w:val="231F20"/>
          <w:spacing w:val="-18"/>
          <w:sz w:val="19"/>
        </w:rPr>
        <w:t> </w:t>
      </w:r>
      <w:r>
        <w:rPr>
          <w:rFonts w:ascii="Times New Roman"/>
          <w:color w:val="231F20"/>
          <w:spacing w:val="-3"/>
          <w:sz w:val="19"/>
        </w:rPr>
        <w:t>retrovirus</w:t>
      </w:r>
      <w:r>
        <w:rPr>
          <w:rFonts w:ascii="Times New Roman"/>
          <w:color w:val="231F20"/>
          <w:spacing w:val="-19"/>
          <w:sz w:val="19"/>
        </w:rPr>
        <w:t> </w:t>
      </w:r>
      <w:r>
        <w:rPr>
          <w:rFonts w:ascii="Times New Roman"/>
          <w:color w:val="231F20"/>
          <w:spacing w:val="-3"/>
          <w:sz w:val="19"/>
        </w:rPr>
        <w:t>integrate</w:t>
      </w:r>
      <w:r>
        <w:rPr>
          <w:rFonts w:ascii="Times New Roman"/>
          <w:color w:val="231F20"/>
          <w:spacing w:val="-19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into</w:t>
      </w:r>
      <w:r>
        <w:rPr>
          <w:rFonts w:ascii="Times New Roman"/>
          <w:color w:val="231F20"/>
          <w:spacing w:val="-18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the</w:t>
      </w:r>
      <w:r>
        <w:rPr>
          <w:rFonts w:ascii="Times New Roman"/>
          <w:color w:val="231F20"/>
          <w:spacing w:val="-19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genome,</w:t>
      </w:r>
      <w:r>
        <w:rPr>
          <w:rFonts w:ascii="Times New Roman"/>
          <w:color w:val="231F20"/>
          <w:spacing w:val="-24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whereas</w:t>
      </w:r>
      <w:r>
        <w:rPr>
          <w:rFonts w:ascii="Times New Roman"/>
          <w:color w:val="231F20"/>
          <w:spacing w:val="-1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AAV</w:t>
      </w:r>
      <w:r>
        <w:rPr>
          <w:rFonts w:ascii="Times New Roman"/>
          <w:color w:val="231F20"/>
          <w:spacing w:val="-11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does</w:t>
      </w:r>
      <w:r>
        <w:rPr>
          <w:rFonts w:ascii="Times New Roman"/>
          <w:color w:val="231F20"/>
          <w:spacing w:val="-10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not</w:t>
      </w:r>
      <w:r>
        <w:rPr>
          <w:rFonts w:ascii="Times New Roman"/>
          <w:color w:val="231F20"/>
          <w:spacing w:val="-10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integrate,</w:t>
      </w:r>
      <w:r>
        <w:rPr>
          <w:rFonts w:ascii="Times New Roman"/>
          <w:color w:val="231F20"/>
          <w:spacing w:val="-16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and</w:t>
      </w:r>
      <w:r>
        <w:rPr>
          <w:rFonts w:ascii="Times New Roman"/>
          <w:color w:val="231F20"/>
          <w:spacing w:val="-10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thus</w:t>
      </w:r>
      <w:r>
        <w:rPr>
          <w:rFonts w:ascii="Times New Roman"/>
          <w:color w:val="231F20"/>
          <w:spacing w:val="-10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for</w:t>
      </w:r>
      <w:r>
        <w:rPr>
          <w:rFonts w:ascii="Times New Roman"/>
          <w:color w:val="231F20"/>
          <w:spacing w:val="-10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screening,</w:t>
      </w:r>
      <w:r>
        <w:rPr>
          <w:rFonts w:ascii="Times New Roman"/>
          <w:color w:val="231F20"/>
          <w:spacing w:val="-21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AAV</w:t>
      </w:r>
      <w:r>
        <w:rPr>
          <w:rFonts w:ascii="Times New Roman"/>
          <w:color w:val="231F20"/>
          <w:spacing w:val="-10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delivery</w:t>
      </w:r>
      <w:r>
        <w:rPr>
          <w:rFonts w:ascii="Times New Roman"/>
          <w:color w:val="231F20"/>
          <w:spacing w:val="-10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is</w:t>
      </w:r>
      <w:r>
        <w:rPr>
          <w:rFonts w:ascii="Times New Roman"/>
          <w:color w:val="231F20"/>
          <w:spacing w:val="-10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lim-</w:t>
      </w:r>
      <w:r>
        <w:rPr>
          <w:rFonts w:ascii="Times New Roman"/>
          <w:color w:val="231F20"/>
          <w:spacing w:val="1"/>
          <w:w w:val="95"/>
          <w:sz w:val="19"/>
        </w:rPr>
        <w:t> </w:t>
      </w:r>
      <w:r>
        <w:rPr>
          <w:rFonts w:ascii="Times New Roman"/>
          <w:color w:val="231F20"/>
          <w:sz w:val="19"/>
        </w:rPr>
        <w:t>ited to nondividing cells. By contrast, retrovirus transduces only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dividing cells. In addition, AAV has a smaller insert size capacity as</w:t>
      </w:r>
      <w:r>
        <w:rPr>
          <w:rFonts w:ascii="Times New Roman"/>
          <w:color w:val="231F20"/>
          <w:spacing w:val="-43"/>
          <w:w w:val="95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compared</w:t>
      </w:r>
      <w:r>
        <w:rPr>
          <w:rFonts w:ascii="Times New Roman"/>
          <w:color w:val="231F20"/>
          <w:spacing w:val="-16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with</w:t>
      </w:r>
      <w:r>
        <w:rPr>
          <w:rFonts w:ascii="Times New Roman"/>
          <w:color w:val="231F20"/>
          <w:spacing w:val="-16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lentivirus</w:t>
      </w:r>
      <w:r>
        <w:rPr>
          <w:rFonts w:ascii="Times New Roman"/>
          <w:color w:val="231F20"/>
          <w:spacing w:val="-16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and</w:t>
      </w:r>
      <w:r>
        <w:rPr>
          <w:rFonts w:ascii="Times New Roman"/>
          <w:color w:val="231F20"/>
          <w:spacing w:val="-15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retrovirus.</w:t>
      </w:r>
      <w:r>
        <w:rPr>
          <w:rFonts w:ascii="Times New Roman"/>
          <w:color w:val="231F20"/>
          <w:spacing w:val="-25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As</w:t>
      </w:r>
      <w:r>
        <w:rPr>
          <w:rFonts w:ascii="Times New Roman"/>
          <w:color w:val="231F20"/>
          <w:spacing w:val="-16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a</w:t>
      </w:r>
      <w:r>
        <w:rPr>
          <w:rFonts w:ascii="Times New Roman"/>
          <w:color w:val="231F20"/>
          <w:spacing w:val="-16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result,</w:t>
      </w:r>
      <w:r>
        <w:rPr>
          <w:rFonts w:ascii="Times New Roman"/>
          <w:color w:val="231F20"/>
          <w:spacing w:val="-20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to</w:t>
      </w:r>
      <w:r>
        <w:rPr>
          <w:rFonts w:ascii="Times New Roman"/>
          <w:color w:val="231F20"/>
          <w:spacing w:val="-16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date</w:t>
      </w:r>
      <w:r>
        <w:rPr>
          <w:rFonts w:ascii="Times New Roman"/>
          <w:color w:val="231F20"/>
          <w:spacing w:val="-16"/>
          <w:sz w:val="19"/>
        </w:rPr>
        <w:t> </w:t>
      </w:r>
      <w:r>
        <w:rPr>
          <w:rFonts w:ascii="Times New Roman"/>
          <w:color w:val="231F20"/>
          <w:sz w:val="19"/>
        </w:rPr>
        <w:t>most</w:t>
      </w:r>
      <w:r>
        <w:rPr>
          <w:rFonts w:ascii="Times New Roman"/>
          <w:color w:val="231F20"/>
          <w:spacing w:val="-16"/>
          <w:sz w:val="19"/>
        </w:rPr>
        <w:t> </w:t>
      </w:r>
      <w:r>
        <w:rPr>
          <w:rFonts w:ascii="Times New Roman"/>
          <w:color w:val="231F20"/>
          <w:sz w:val="19"/>
        </w:rPr>
        <w:t>of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the screens have relied on lentiviral delivery and we have provided</w:t>
      </w:r>
      <w:r>
        <w:rPr>
          <w:rFonts w:ascii="Times New Roman"/>
          <w:color w:val="231F20"/>
          <w:spacing w:val="1"/>
          <w:w w:val="95"/>
          <w:sz w:val="19"/>
        </w:rPr>
        <w:t> </w:t>
      </w:r>
      <w:r>
        <w:rPr>
          <w:rFonts w:ascii="Times New Roman"/>
          <w:color w:val="231F20"/>
          <w:sz w:val="19"/>
        </w:rPr>
        <w:t>two</w:t>
      </w:r>
      <w:r>
        <w:rPr>
          <w:rFonts w:ascii="Times New Roman"/>
          <w:color w:val="231F20"/>
          <w:spacing w:val="-2"/>
          <w:sz w:val="19"/>
        </w:rPr>
        <w:t> </w:t>
      </w:r>
      <w:r>
        <w:rPr>
          <w:rFonts w:ascii="Times New Roman"/>
          <w:color w:val="231F20"/>
          <w:sz w:val="19"/>
        </w:rPr>
        <w:t>methods</w:t>
      </w:r>
      <w:r>
        <w:rPr>
          <w:rFonts w:ascii="Times New Roman"/>
          <w:color w:val="231F20"/>
          <w:spacing w:val="-2"/>
          <w:sz w:val="19"/>
        </w:rPr>
        <w:t> </w:t>
      </w:r>
      <w:r>
        <w:rPr>
          <w:rFonts w:ascii="Times New Roman"/>
          <w:color w:val="231F20"/>
          <w:sz w:val="19"/>
        </w:rPr>
        <w:t>for</w:t>
      </w:r>
      <w:r>
        <w:rPr>
          <w:rFonts w:ascii="Times New Roman"/>
          <w:color w:val="231F20"/>
          <w:spacing w:val="-1"/>
          <w:sz w:val="19"/>
        </w:rPr>
        <w:t> </w:t>
      </w:r>
      <w:r>
        <w:rPr>
          <w:rFonts w:ascii="Times New Roman"/>
          <w:color w:val="231F20"/>
          <w:sz w:val="19"/>
        </w:rPr>
        <w:t>lentivirus</w:t>
      </w:r>
      <w:r>
        <w:rPr>
          <w:rFonts w:ascii="Times New Roman"/>
          <w:color w:val="231F20"/>
          <w:spacing w:val="-2"/>
          <w:sz w:val="19"/>
        </w:rPr>
        <w:t> </w:t>
      </w:r>
      <w:r>
        <w:rPr>
          <w:rFonts w:ascii="Times New Roman"/>
          <w:color w:val="231F20"/>
          <w:sz w:val="19"/>
        </w:rPr>
        <w:t>production</w:t>
      </w:r>
      <w:r>
        <w:rPr>
          <w:rFonts w:ascii="Times New Roman"/>
          <w:color w:val="231F20"/>
          <w:spacing w:val="-2"/>
          <w:sz w:val="19"/>
        </w:rPr>
        <w:t> </w:t>
      </w:r>
      <w:r>
        <w:rPr>
          <w:rFonts w:ascii="Times New Roman"/>
          <w:color w:val="231F20"/>
          <w:sz w:val="19"/>
        </w:rPr>
        <w:t>and</w:t>
      </w:r>
      <w:r>
        <w:rPr>
          <w:rFonts w:ascii="Times New Roman"/>
          <w:color w:val="231F20"/>
          <w:spacing w:val="-1"/>
          <w:sz w:val="19"/>
        </w:rPr>
        <w:t> </w:t>
      </w:r>
      <w:r>
        <w:rPr>
          <w:rFonts w:ascii="Times New Roman"/>
          <w:color w:val="231F20"/>
          <w:sz w:val="19"/>
        </w:rPr>
        <w:t>transduction.</w:t>
      </w:r>
    </w:p>
    <w:p>
      <w:pPr>
        <w:pStyle w:val="BodyText"/>
        <w:spacing w:before="5"/>
        <w:rPr>
          <w:rFonts w:ascii="Times New Roman"/>
        </w:rPr>
      </w:pPr>
    </w:p>
    <w:p>
      <w:pPr>
        <w:spacing w:line="252" w:lineRule="auto" w:before="0"/>
        <w:ind w:left="110" w:right="123" w:firstLine="0"/>
        <w:jc w:val="both"/>
        <w:rPr>
          <w:rFonts w:ascii="Times New Roman"/>
          <w:sz w:val="19"/>
        </w:rPr>
      </w:pPr>
      <w:r>
        <w:rPr>
          <w:rFonts w:ascii="Times New Roman"/>
          <w:b/>
          <w:color w:val="231F20"/>
          <w:spacing w:val="-2"/>
          <w:sz w:val="19"/>
        </w:rPr>
        <w:t>Selection.</w:t>
      </w:r>
      <w:r>
        <w:rPr>
          <w:rFonts w:ascii="Times New Roman"/>
          <w:b/>
          <w:color w:val="231F20"/>
          <w:spacing w:val="-18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As</w:t>
      </w:r>
      <w:r>
        <w:rPr>
          <w:rFonts w:ascii="Times New Roman"/>
          <w:color w:val="231F20"/>
          <w:spacing w:val="-14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the</w:t>
      </w:r>
      <w:r>
        <w:rPr>
          <w:rFonts w:ascii="Times New Roman"/>
          <w:color w:val="231F20"/>
          <w:spacing w:val="-13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parameters</w:t>
      </w:r>
      <w:r>
        <w:rPr>
          <w:rFonts w:ascii="Times New Roman"/>
          <w:color w:val="231F20"/>
          <w:spacing w:val="-14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for</w:t>
      </w:r>
      <w:r>
        <w:rPr>
          <w:rFonts w:ascii="Times New Roman"/>
          <w:color w:val="231F20"/>
          <w:spacing w:val="-14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each</w:t>
      </w:r>
      <w:r>
        <w:rPr>
          <w:rFonts w:ascii="Times New Roman"/>
          <w:color w:val="231F20"/>
          <w:spacing w:val="-13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screen</w:t>
      </w:r>
      <w:r>
        <w:rPr>
          <w:rFonts w:ascii="Times New Roman"/>
          <w:color w:val="231F20"/>
          <w:spacing w:val="-14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differ</w:t>
      </w:r>
      <w:r>
        <w:rPr>
          <w:rFonts w:ascii="Times New Roman"/>
          <w:color w:val="231F20"/>
          <w:spacing w:val="-14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according</w:t>
      </w:r>
      <w:r>
        <w:rPr>
          <w:rFonts w:ascii="Times New Roman"/>
          <w:color w:val="231F20"/>
          <w:spacing w:val="-13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to</w:t>
      </w:r>
      <w:r>
        <w:rPr>
          <w:rFonts w:ascii="Times New Roman"/>
          <w:color w:val="231F20"/>
          <w:spacing w:val="-14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the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z w:val="19"/>
        </w:rPr>
        <w:t>screening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phenotype,</w:t>
      </w:r>
      <w:r>
        <w:rPr>
          <w:rFonts w:ascii="Times New Roman"/>
          <w:color w:val="231F20"/>
          <w:spacing w:val="-12"/>
          <w:sz w:val="19"/>
        </w:rPr>
        <w:t> </w:t>
      </w:r>
      <w:r>
        <w:rPr>
          <w:rFonts w:ascii="Times New Roman"/>
          <w:color w:val="231F20"/>
          <w:sz w:val="19"/>
        </w:rPr>
        <w:t>in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lieu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of providing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a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protocol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for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screening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z w:val="19"/>
        </w:rPr>
        <w:t>selection, we have outlined general considerations for setting the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relevant screening parameters, as well as technical advice for carry-</w:t>
      </w:r>
      <w:r>
        <w:rPr>
          <w:rFonts w:ascii="Times New Roman"/>
          <w:color w:val="231F20"/>
          <w:spacing w:val="1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ing out a screening selection, in </w:t>
      </w:r>
      <w:hyperlink w:history="true" w:anchor="_bookmark5">
        <w:r>
          <w:rPr>
            <w:rFonts w:ascii="Times New Roman"/>
            <w:b/>
            <w:color w:val="231F20"/>
            <w:w w:val="95"/>
            <w:sz w:val="19"/>
          </w:rPr>
          <w:t>Box 2</w:t>
        </w:r>
      </w:hyperlink>
      <w:r>
        <w:rPr>
          <w:rFonts w:ascii="Times New Roman"/>
          <w:color w:val="231F20"/>
          <w:w w:val="95"/>
          <w:sz w:val="19"/>
        </w:rPr>
        <w:t>. Additional </w:t>
      </w:r>
      <w:r>
        <w:rPr>
          <w:rFonts w:ascii="Times New Roman"/>
          <w:i/>
          <w:color w:val="231F20"/>
          <w:w w:val="95"/>
          <w:sz w:val="19"/>
        </w:rPr>
        <w:t>in vivo </w:t>
      </w:r>
      <w:r>
        <w:rPr>
          <w:rFonts w:ascii="Times New Roman"/>
          <w:color w:val="231F20"/>
          <w:w w:val="95"/>
          <w:sz w:val="19"/>
        </w:rPr>
        <w:t>screening</w:t>
      </w:r>
      <w:r>
        <w:rPr>
          <w:rFonts w:ascii="Times New Roman"/>
          <w:color w:val="231F20"/>
          <w:spacing w:val="1"/>
          <w:w w:val="95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considerations</w:t>
      </w:r>
      <w:r>
        <w:rPr>
          <w:rFonts w:ascii="Times New Roman"/>
          <w:color w:val="231F20"/>
          <w:spacing w:val="-3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are</w:t>
      </w:r>
      <w:r>
        <w:rPr>
          <w:rFonts w:ascii="Times New Roman"/>
          <w:color w:val="231F20"/>
          <w:spacing w:val="-2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described</w:t>
      </w:r>
      <w:r>
        <w:rPr>
          <w:rFonts w:ascii="Times New Roman"/>
          <w:color w:val="231F20"/>
          <w:spacing w:val="-2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in</w:t>
      </w:r>
      <w:r>
        <w:rPr>
          <w:rFonts w:ascii="Times New Roman"/>
          <w:color w:val="231F20"/>
          <w:spacing w:val="-4"/>
          <w:sz w:val="19"/>
        </w:rPr>
        <w:t> </w:t>
      </w:r>
      <w:hyperlink w:history="true" w:anchor="_bookmark6">
        <w:r>
          <w:rPr>
            <w:rFonts w:ascii="Times New Roman"/>
            <w:b/>
            <w:color w:val="231F20"/>
            <w:spacing w:val="-1"/>
            <w:sz w:val="19"/>
          </w:rPr>
          <w:t>Box</w:t>
        </w:r>
        <w:r>
          <w:rPr>
            <w:rFonts w:ascii="Times New Roman"/>
            <w:b/>
            <w:color w:val="231F20"/>
            <w:spacing w:val="-8"/>
            <w:sz w:val="19"/>
          </w:rPr>
          <w:t> </w:t>
        </w:r>
        <w:r>
          <w:rPr>
            <w:rFonts w:ascii="Times New Roman"/>
            <w:b/>
            <w:color w:val="231F20"/>
            <w:spacing w:val="-1"/>
            <w:sz w:val="19"/>
          </w:rPr>
          <w:t>3</w:t>
        </w:r>
      </w:hyperlink>
      <w:r>
        <w:rPr>
          <w:rFonts w:ascii="Times New Roman"/>
          <w:color w:val="231F20"/>
          <w:spacing w:val="-1"/>
          <w:sz w:val="19"/>
        </w:rPr>
        <w:t>.</w:t>
      </w:r>
      <w:r>
        <w:rPr>
          <w:rFonts w:ascii="Times New Roman"/>
          <w:color w:val="231F20"/>
          <w:spacing w:val="-13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We</w:t>
      </w:r>
      <w:r>
        <w:rPr>
          <w:rFonts w:ascii="Times New Roman"/>
          <w:color w:val="231F20"/>
          <w:spacing w:val="-2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also</w:t>
      </w:r>
      <w:r>
        <w:rPr>
          <w:rFonts w:ascii="Times New Roman"/>
          <w:color w:val="231F20"/>
          <w:spacing w:val="-2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provide</w:t>
      </w:r>
      <w:r>
        <w:rPr>
          <w:rFonts w:ascii="Times New Roman"/>
          <w:color w:val="231F20"/>
          <w:spacing w:val="-3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guidelines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for</w:t>
      </w:r>
      <w:r>
        <w:rPr>
          <w:rFonts w:ascii="Times New Roman"/>
          <w:color w:val="231F20"/>
          <w:spacing w:val="-8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saturated</w:t>
      </w:r>
      <w:r>
        <w:rPr>
          <w:rFonts w:ascii="Times New Roman"/>
          <w:color w:val="231F20"/>
          <w:spacing w:val="-8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mutagenesis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screening</w:t>
      </w:r>
      <w:r>
        <w:rPr>
          <w:rFonts w:ascii="Times New Roman"/>
          <w:color w:val="231F20"/>
          <w:spacing w:val="-8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design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and</w:t>
      </w:r>
      <w:r>
        <w:rPr>
          <w:rFonts w:ascii="Times New Roman"/>
          <w:color w:val="231F20"/>
          <w:spacing w:val="-8"/>
          <w:sz w:val="19"/>
        </w:rPr>
        <w:t> </w:t>
      </w:r>
      <w:r>
        <w:rPr>
          <w:rFonts w:ascii="Times New Roman"/>
          <w:color w:val="231F20"/>
          <w:sz w:val="19"/>
        </w:rPr>
        <w:t>analysis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in</w:t>
      </w:r>
      <w:r>
        <w:rPr>
          <w:rFonts w:ascii="Times New Roman"/>
          <w:color w:val="231F20"/>
          <w:spacing w:val="-10"/>
          <w:sz w:val="19"/>
        </w:rPr>
        <w:t> </w:t>
      </w:r>
      <w:hyperlink w:history="true" w:anchor="_bookmark7">
        <w:r>
          <w:rPr>
            <w:rFonts w:ascii="Times New Roman"/>
            <w:b/>
            <w:color w:val="231F20"/>
            <w:sz w:val="19"/>
          </w:rPr>
          <w:t>Box</w:t>
        </w:r>
        <w:r>
          <w:rPr>
            <w:rFonts w:ascii="Times New Roman"/>
            <w:b/>
            <w:color w:val="231F20"/>
            <w:spacing w:val="-14"/>
            <w:sz w:val="19"/>
          </w:rPr>
          <w:t> </w:t>
        </w:r>
        <w:r>
          <w:rPr>
            <w:rFonts w:ascii="Times New Roman"/>
            <w:b/>
            <w:color w:val="231F20"/>
            <w:sz w:val="19"/>
          </w:rPr>
          <w:t>4</w:t>
        </w:r>
      </w:hyperlink>
      <w:r>
        <w:rPr>
          <w:rFonts w:ascii="Times New Roman"/>
          <w:color w:val="231F20"/>
          <w:sz w:val="19"/>
        </w:rPr>
        <w:t>.</w:t>
      </w:r>
    </w:p>
    <w:p>
      <w:pPr>
        <w:pStyle w:val="BodyText"/>
        <w:spacing w:before="4"/>
        <w:rPr>
          <w:rFonts w:ascii="Times New Roman"/>
        </w:rPr>
      </w:pPr>
    </w:p>
    <w:p>
      <w:pPr>
        <w:spacing w:line="252" w:lineRule="auto" w:before="0"/>
        <w:ind w:left="110" w:right="123" w:firstLine="0"/>
        <w:jc w:val="both"/>
        <w:rPr>
          <w:rFonts w:ascii="Times New Roman"/>
          <w:sz w:val="19"/>
        </w:rPr>
      </w:pPr>
      <w:r>
        <w:rPr>
          <w:rFonts w:ascii="Times New Roman"/>
          <w:b/>
          <w:color w:val="231F20"/>
          <w:w w:val="95"/>
          <w:sz w:val="19"/>
        </w:rPr>
        <w:t>Analysis of screening results. </w:t>
      </w:r>
      <w:r>
        <w:rPr>
          <w:rFonts w:ascii="Times New Roman"/>
          <w:color w:val="231F20"/>
          <w:w w:val="95"/>
          <w:sz w:val="19"/>
        </w:rPr>
        <w:t>For examples of anticipated results,</w:t>
      </w:r>
      <w:r>
        <w:rPr>
          <w:rFonts w:ascii="Times New Roman"/>
          <w:color w:val="231F20"/>
          <w:spacing w:val="1"/>
          <w:w w:val="95"/>
          <w:sz w:val="19"/>
        </w:rPr>
        <w:t> </w:t>
      </w:r>
      <w:r>
        <w:rPr>
          <w:rFonts w:ascii="Times New Roman"/>
          <w:color w:val="231F20"/>
          <w:sz w:val="19"/>
        </w:rPr>
        <w:t>we provide data from genome-scale knockout and transcriptional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activation</w:t>
      </w:r>
      <w:r>
        <w:rPr>
          <w:rFonts w:ascii="Times New Roman"/>
          <w:color w:val="231F20"/>
          <w:spacing w:val="-12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screening</w:t>
      </w:r>
      <w:r>
        <w:rPr>
          <w:rFonts w:ascii="Times New Roman"/>
          <w:color w:val="231F20"/>
          <w:spacing w:val="-12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for</w:t>
      </w:r>
      <w:r>
        <w:rPr>
          <w:rFonts w:ascii="Times New Roman"/>
          <w:color w:val="231F20"/>
          <w:spacing w:val="-12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genes</w:t>
      </w:r>
      <w:r>
        <w:rPr>
          <w:rFonts w:ascii="Times New Roman"/>
          <w:color w:val="231F20"/>
          <w:spacing w:val="-12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that</w:t>
      </w:r>
      <w:r>
        <w:rPr>
          <w:rFonts w:ascii="Times New Roman"/>
          <w:color w:val="231F20"/>
          <w:spacing w:val="-12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confer</w:t>
      </w:r>
      <w:r>
        <w:rPr>
          <w:rFonts w:ascii="Times New Roman"/>
          <w:color w:val="231F20"/>
          <w:spacing w:val="-12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BRAF</w:t>
      </w:r>
      <w:r>
        <w:rPr>
          <w:rFonts w:ascii="Times New Roman"/>
          <w:color w:val="231F20"/>
          <w:spacing w:val="-12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inhibitor</w:t>
      </w:r>
      <w:r>
        <w:rPr>
          <w:rFonts w:ascii="Times New Roman"/>
          <w:color w:val="231F20"/>
          <w:spacing w:val="-12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vemuraf-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pacing w:val="-1"/>
          <w:w w:val="95"/>
          <w:sz w:val="19"/>
        </w:rPr>
        <w:t>enib</w:t>
      </w:r>
      <w:r>
        <w:rPr>
          <w:rFonts w:ascii="Times New Roman"/>
          <w:color w:val="231F20"/>
          <w:spacing w:val="-16"/>
          <w:w w:val="95"/>
          <w:sz w:val="19"/>
        </w:rPr>
        <w:t> </w:t>
      </w:r>
      <w:r>
        <w:rPr>
          <w:rFonts w:ascii="Times New Roman"/>
          <w:color w:val="231F20"/>
          <w:spacing w:val="-1"/>
          <w:w w:val="95"/>
          <w:sz w:val="19"/>
        </w:rPr>
        <w:t>(PLX)</w:t>
      </w:r>
      <w:r>
        <w:rPr>
          <w:rFonts w:ascii="Times New Roman"/>
          <w:color w:val="231F20"/>
          <w:spacing w:val="-15"/>
          <w:w w:val="95"/>
          <w:sz w:val="19"/>
        </w:rPr>
        <w:t> </w:t>
      </w:r>
      <w:r>
        <w:rPr>
          <w:rFonts w:ascii="Times New Roman"/>
          <w:color w:val="231F20"/>
          <w:spacing w:val="-1"/>
          <w:w w:val="95"/>
          <w:sz w:val="19"/>
        </w:rPr>
        <w:t>resistance</w:t>
      </w:r>
      <w:r>
        <w:rPr>
          <w:rFonts w:ascii="Times New Roman"/>
          <w:color w:val="231F20"/>
          <w:spacing w:val="-16"/>
          <w:w w:val="95"/>
          <w:sz w:val="19"/>
        </w:rPr>
        <w:t> </w:t>
      </w:r>
      <w:r>
        <w:rPr>
          <w:rFonts w:ascii="Times New Roman"/>
          <w:color w:val="231F20"/>
          <w:spacing w:val="-1"/>
          <w:w w:val="95"/>
          <w:sz w:val="19"/>
        </w:rPr>
        <w:t>in</w:t>
      </w:r>
      <w:r>
        <w:rPr>
          <w:rFonts w:ascii="Times New Roman"/>
          <w:color w:val="231F20"/>
          <w:spacing w:val="-15"/>
          <w:w w:val="95"/>
          <w:sz w:val="19"/>
        </w:rPr>
        <w:t> </w:t>
      </w:r>
      <w:r>
        <w:rPr>
          <w:rFonts w:ascii="Times New Roman"/>
          <w:color w:val="231F20"/>
          <w:spacing w:val="-1"/>
          <w:w w:val="95"/>
          <w:sz w:val="19"/>
        </w:rPr>
        <w:t>a</w:t>
      </w:r>
      <w:r>
        <w:rPr>
          <w:rFonts w:ascii="Times New Roman"/>
          <w:color w:val="231F20"/>
          <w:spacing w:val="-15"/>
          <w:w w:val="95"/>
          <w:sz w:val="19"/>
        </w:rPr>
        <w:t> </w:t>
      </w:r>
      <w:r>
        <w:rPr>
          <w:rFonts w:ascii="Times New Roman"/>
          <w:color w:val="231F20"/>
          <w:spacing w:val="-1"/>
          <w:w w:val="95"/>
          <w:sz w:val="19"/>
        </w:rPr>
        <w:t>BRAF</w:t>
      </w:r>
      <w:r>
        <w:rPr>
          <w:rFonts w:ascii="Times New Roman"/>
          <w:color w:val="231F20"/>
          <w:spacing w:val="-1"/>
          <w:w w:val="95"/>
          <w:position w:val="5"/>
          <w:sz w:val="14"/>
        </w:rPr>
        <w:t>V600E</w:t>
      </w:r>
      <w:r>
        <w:rPr>
          <w:rFonts w:ascii="Times New Roman"/>
          <w:color w:val="231F20"/>
          <w:spacing w:val="-2"/>
          <w:w w:val="95"/>
          <w:position w:val="5"/>
          <w:sz w:val="14"/>
        </w:rPr>
        <w:t> </w:t>
      </w:r>
      <w:r>
        <w:rPr>
          <w:rFonts w:ascii="Times New Roman"/>
          <w:color w:val="231F20"/>
          <w:spacing w:val="-1"/>
          <w:w w:val="95"/>
          <w:sz w:val="19"/>
        </w:rPr>
        <w:t>(A375)</w:t>
      </w:r>
      <w:r>
        <w:rPr>
          <w:rFonts w:ascii="Times New Roman"/>
          <w:color w:val="231F20"/>
          <w:spacing w:val="-16"/>
          <w:w w:val="95"/>
          <w:sz w:val="19"/>
        </w:rPr>
        <w:t> </w:t>
      </w:r>
      <w:r>
        <w:rPr>
          <w:rFonts w:ascii="Times New Roman"/>
          <w:color w:val="231F20"/>
          <w:spacing w:val="-1"/>
          <w:w w:val="95"/>
          <w:sz w:val="19"/>
        </w:rPr>
        <w:t>cell</w:t>
      </w:r>
      <w:r>
        <w:rPr>
          <w:rFonts w:ascii="Times New Roman"/>
          <w:color w:val="231F20"/>
          <w:spacing w:val="-15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line</w:t>
      </w:r>
      <w:hyperlink w:history="true" w:anchor="_bookmark28">
        <w:r>
          <w:rPr>
            <w:rFonts w:ascii="Times New Roman"/>
            <w:color w:val="231F20"/>
            <w:w w:val="95"/>
            <w:position w:val="5"/>
            <w:sz w:val="14"/>
          </w:rPr>
          <w:t>30,37</w:t>
        </w:r>
      </w:hyperlink>
      <w:r>
        <w:rPr>
          <w:rFonts w:ascii="Times New Roman"/>
          <w:color w:val="231F20"/>
          <w:w w:val="95"/>
          <w:sz w:val="19"/>
        </w:rPr>
        <w:t>.</w:t>
      </w:r>
      <w:r>
        <w:rPr>
          <w:rFonts w:ascii="Times New Roman"/>
          <w:color w:val="231F20"/>
          <w:spacing w:val="-24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As</w:t>
      </w:r>
      <w:r>
        <w:rPr>
          <w:rFonts w:ascii="Times New Roman"/>
          <w:color w:val="231F20"/>
          <w:spacing w:val="-16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a</w:t>
      </w:r>
      <w:r>
        <w:rPr>
          <w:rFonts w:ascii="Times New Roman"/>
          <w:color w:val="231F20"/>
          <w:spacing w:val="-15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result</w:t>
      </w:r>
    </w:p>
    <w:p>
      <w:pPr>
        <w:spacing w:after="0" w:line="252" w:lineRule="auto"/>
        <w:jc w:val="both"/>
        <w:rPr>
          <w:rFonts w:ascii="Times New Roman"/>
          <w:sz w:val="19"/>
        </w:rPr>
        <w:sectPr>
          <w:type w:val="continuous"/>
          <w:pgSz w:w="11880" w:h="15660"/>
          <w:pgMar w:header="564" w:footer="397" w:top="900" w:bottom="580" w:left="740" w:right="720"/>
          <w:cols w:num="2" w:equalWidth="0">
            <w:col w:w="5103" w:space="129"/>
            <w:col w:w="5188"/>
          </w:cols>
        </w:sectPr>
      </w:pPr>
    </w:p>
    <w:p>
      <w:pPr>
        <w:pStyle w:val="BodyText"/>
        <w:spacing w:before="6" w:after="1"/>
        <w:rPr>
          <w:rFonts w:ascii="Times New Roman"/>
          <w:sz w:val="25"/>
        </w:rPr>
      </w:pPr>
    </w:p>
    <w:p>
      <w:pPr>
        <w:pStyle w:val="BodyText"/>
        <w:ind w:left="110"/>
        <w:rPr>
          <w:rFonts w:ascii="Times New Roman"/>
        </w:rPr>
      </w:pPr>
      <w:r>
        <w:rPr>
          <w:rFonts w:ascii="Times New Roman"/>
        </w:rPr>
        <w:pict>
          <v:group style="width:509pt;height:156.25pt;mso-position-horizontal-relative:char;mso-position-vertical-relative:line" id="docshapegroup486" coordorigin="0,0" coordsize="10180,3125">
            <v:shape style="position:absolute;left:0;top:0;width:10180;height:3125" id="docshape487" coordorigin="0,0" coordsize="10180,3125" path="m10009,0l170,0,72,3,21,21,3,72,0,170,0,2954,3,3052,21,3103,72,3121,170,3124,10009,3124,10107,3121,10158,3103,10177,3052,10179,2954,10179,170,10177,72,10158,21,10107,3,10009,0xe" filled="true" fillcolor="#cae8f0" stroked="false">
              <v:path arrowok="t"/>
              <v:fill type="solid"/>
            </v:shape>
            <v:line style="position:absolute" from="133,452" to="9927,452" stroked="true" strokeweight=".5pt" strokecolor="#ed1c24">
              <v:stroke dashstyle="solid"/>
            </v:line>
            <v:shape style="position:absolute;left:0;top:0;width:10180;height:3125" type="#_x0000_t202" id="docshape488" filled="false" stroked="false">
              <v:textbox inset="0,0,0,0">
                <w:txbxContent>
                  <w:p>
                    <w:pPr>
                      <w:spacing w:before="52"/>
                      <w:ind w:left="179" w:right="0" w:firstLine="0"/>
                      <w:jc w:val="left"/>
                      <w:rPr>
                        <w:rFonts w:ascii="Times New Roman"/>
                        <w:b/>
                        <w:sz w:val="28"/>
                      </w:rPr>
                    </w:pPr>
                    <w:bookmarkStart w:name="_bookmark5" w:id="15"/>
                    <w:bookmarkEnd w:id="15"/>
                    <w:r>
                      <w:rPr/>
                    </w:r>
                    <w:r>
                      <w:rPr>
                        <w:rFonts w:ascii="Times New Roman"/>
                        <w:b/>
                        <w:color w:val="231F20"/>
                        <w:w w:val="105"/>
                        <w:sz w:val="28"/>
                      </w:rPr>
                      <w:t>Box</w:t>
                    </w:r>
                    <w:r>
                      <w:rPr>
                        <w:rFonts w:ascii="Times New Roman"/>
                        <w:b/>
                        <w:color w:val="231F20"/>
                        <w:spacing w:val="1"/>
                        <w:w w:val="105"/>
                        <w:sz w:val="28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231F20"/>
                        <w:w w:val="105"/>
                        <w:sz w:val="28"/>
                      </w:rPr>
                      <w:t>2</w:t>
                    </w:r>
                    <w:r>
                      <w:rPr>
                        <w:rFonts w:ascii="Times New Roman"/>
                        <w:b/>
                        <w:color w:val="231F20"/>
                        <w:spacing w:val="1"/>
                        <w:w w:val="105"/>
                        <w:sz w:val="28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231F20"/>
                        <w:w w:val="105"/>
                        <w:position w:val="2"/>
                        <w:sz w:val="28"/>
                      </w:rPr>
                      <w:t>|</w:t>
                    </w:r>
                    <w:r>
                      <w:rPr>
                        <w:rFonts w:ascii="Times New Roman"/>
                        <w:b/>
                        <w:color w:val="231F20"/>
                        <w:spacing w:val="1"/>
                        <w:w w:val="105"/>
                        <w:position w:val="2"/>
                        <w:sz w:val="28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231F20"/>
                        <w:w w:val="105"/>
                        <w:sz w:val="28"/>
                      </w:rPr>
                      <w:t>Considerations</w:t>
                    </w:r>
                    <w:r>
                      <w:rPr>
                        <w:rFonts w:ascii="Times New Roman"/>
                        <w:b/>
                        <w:color w:val="231F20"/>
                        <w:spacing w:val="1"/>
                        <w:w w:val="105"/>
                        <w:sz w:val="28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231F20"/>
                        <w:w w:val="105"/>
                        <w:sz w:val="28"/>
                      </w:rPr>
                      <w:t>for</w:t>
                    </w:r>
                    <w:r>
                      <w:rPr>
                        <w:rFonts w:ascii="Times New Roman"/>
                        <w:b/>
                        <w:color w:val="231F20"/>
                        <w:spacing w:val="2"/>
                        <w:w w:val="105"/>
                        <w:sz w:val="28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231F20"/>
                        <w:w w:val="105"/>
                        <w:sz w:val="28"/>
                      </w:rPr>
                      <w:t>setting</w:t>
                    </w:r>
                    <w:r>
                      <w:rPr>
                        <w:rFonts w:ascii="Times New Roman"/>
                        <w:b/>
                        <w:color w:val="231F20"/>
                        <w:spacing w:val="1"/>
                        <w:w w:val="105"/>
                        <w:sz w:val="28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231F20"/>
                        <w:w w:val="105"/>
                        <w:sz w:val="28"/>
                      </w:rPr>
                      <w:t>screening</w:t>
                    </w:r>
                    <w:r>
                      <w:rPr>
                        <w:rFonts w:ascii="Times New Roman"/>
                        <w:b/>
                        <w:color w:val="231F20"/>
                        <w:spacing w:val="1"/>
                        <w:w w:val="105"/>
                        <w:sz w:val="28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231F20"/>
                        <w:w w:val="105"/>
                        <w:sz w:val="28"/>
                      </w:rPr>
                      <w:t>parameters</w:t>
                    </w:r>
                  </w:p>
                  <w:p>
                    <w:pPr>
                      <w:spacing w:line="254" w:lineRule="auto" w:before="141"/>
                      <w:ind w:left="13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w w:val="90"/>
                        <w:sz w:val="18"/>
                      </w:rPr>
                      <w:t>Optimal</w:t>
                    </w:r>
                    <w:r>
                      <w:rPr>
                        <w:color w:val="231F20"/>
                        <w:spacing w:val="11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screening</w:t>
                    </w:r>
                    <w:r>
                      <w:rPr>
                        <w:color w:val="231F20"/>
                        <w:spacing w:val="12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parameters</w:t>
                    </w:r>
                    <w:r>
                      <w:rPr>
                        <w:color w:val="231F20"/>
                        <w:spacing w:val="12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should</w:t>
                    </w:r>
                    <w:r>
                      <w:rPr>
                        <w:color w:val="231F20"/>
                        <w:spacing w:val="12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maximize</w:t>
                    </w:r>
                    <w:r>
                      <w:rPr>
                        <w:color w:val="231F20"/>
                        <w:spacing w:val="11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the</w:t>
                    </w:r>
                    <w:r>
                      <w:rPr>
                        <w:color w:val="231F20"/>
                        <w:spacing w:val="12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difference</w:t>
                    </w:r>
                    <w:r>
                      <w:rPr>
                        <w:color w:val="231F20"/>
                        <w:spacing w:val="12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in</w:t>
                    </w:r>
                    <w:r>
                      <w:rPr>
                        <w:color w:val="231F20"/>
                        <w:spacing w:val="12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sgRNA</w:t>
                    </w:r>
                    <w:r>
                      <w:rPr>
                        <w:color w:val="231F20"/>
                        <w:spacing w:val="11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distribution</w:t>
                    </w:r>
                    <w:r>
                      <w:rPr>
                        <w:color w:val="231F20"/>
                        <w:spacing w:val="12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between</w:t>
                    </w:r>
                    <w:r>
                      <w:rPr>
                        <w:color w:val="231F20"/>
                        <w:spacing w:val="12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the</w:t>
                    </w:r>
                    <w:r>
                      <w:rPr>
                        <w:color w:val="231F20"/>
                        <w:spacing w:val="12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experimental</w:t>
                    </w:r>
                    <w:r>
                      <w:rPr>
                        <w:color w:val="231F20"/>
                        <w:spacing w:val="11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and</w:t>
                    </w:r>
                    <w:r>
                      <w:rPr>
                        <w:color w:val="231F20"/>
                        <w:spacing w:val="12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control</w:t>
                    </w:r>
                    <w:r>
                      <w:rPr>
                        <w:color w:val="231F20"/>
                        <w:spacing w:val="12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conditions.</w:t>
                    </w:r>
                    <w:r>
                      <w:rPr>
                        <w:color w:val="231F20"/>
                        <w:spacing w:val="1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Selection</w:t>
                    </w:r>
                    <w:r>
                      <w:rPr>
                        <w:color w:val="231F20"/>
                        <w:spacing w:val="6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conditions</w:t>
                    </w:r>
                    <w:r>
                      <w:rPr>
                        <w:color w:val="231F20"/>
                        <w:spacing w:val="7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such</w:t>
                    </w:r>
                    <w:r>
                      <w:rPr>
                        <w:color w:val="231F20"/>
                        <w:spacing w:val="6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as</w:t>
                    </w:r>
                    <w:r>
                      <w:rPr>
                        <w:color w:val="231F20"/>
                        <w:spacing w:val="7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drug</w:t>
                    </w:r>
                    <w:r>
                      <w:rPr>
                        <w:color w:val="231F20"/>
                        <w:spacing w:val="7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dosage</w:t>
                    </w:r>
                    <w:r>
                      <w:rPr>
                        <w:color w:val="231F20"/>
                        <w:spacing w:val="6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or</w:t>
                    </w:r>
                    <w:r>
                      <w:rPr>
                        <w:color w:val="231F20"/>
                        <w:spacing w:val="7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FACS</w:t>
                    </w:r>
                    <w:r>
                      <w:rPr>
                        <w:color w:val="231F20"/>
                        <w:spacing w:val="7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bin</w:t>
                    </w:r>
                    <w:r>
                      <w:rPr>
                        <w:color w:val="231F20"/>
                        <w:spacing w:val="6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cutoff</w:t>
                    </w:r>
                    <w:r>
                      <w:rPr>
                        <w:color w:val="231F20"/>
                        <w:spacing w:val="7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should</w:t>
                    </w:r>
                    <w:r>
                      <w:rPr>
                        <w:color w:val="231F20"/>
                        <w:spacing w:val="6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be</w:t>
                    </w:r>
                    <w:r>
                      <w:rPr>
                        <w:color w:val="231F20"/>
                        <w:spacing w:val="7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predetermined,</w:t>
                    </w:r>
                    <w:r>
                      <w:rPr>
                        <w:color w:val="231F20"/>
                        <w:spacing w:val="7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if</w:t>
                    </w:r>
                    <w:r>
                      <w:rPr>
                        <w:color w:val="231F20"/>
                        <w:spacing w:val="6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possible,</w:t>
                    </w:r>
                    <w:r>
                      <w:rPr>
                        <w:color w:val="231F20"/>
                        <w:spacing w:val="7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using</w:t>
                    </w:r>
                    <w:r>
                      <w:rPr>
                        <w:color w:val="231F20"/>
                        <w:spacing w:val="7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positive</w:t>
                    </w:r>
                    <w:r>
                      <w:rPr>
                        <w:color w:val="231F20"/>
                        <w:spacing w:val="6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and</w:t>
                    </w:r>
                    <w:r>
                      <w:rPr>
                        <w:color w:val="231F20"/>
                        <w:spacing w:val="7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negative</w:t>
                    </w:r>
                    <w:r>
                      <w:rPr>
                        <w:color w:val="231F20"/>
                        <w:spacing w:val="6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controls</w:t>
                    </w:r>
                    <w:r>
                      <w:rPr>
                        <w:color w:val="231F20"/>
                        <w:spacing w:val="-42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from</w:t>
                    </w:r>
                    <w:r>
                      <w:rPr>
                        <w:color w:val="231F20"/>
                        <w:spacing w:val="-7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the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literature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and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should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be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set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to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the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level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at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which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the</w:t>
                    </w:r>
                    <w:r>
                      <w:rPr>
                        <w:color w:val="231F20"/>
                        <w:spacing w:val="-7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greatest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difference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is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observed.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As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for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determining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the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duration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of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the</w:t>
                    </w:r>
                    <w:r>
                      <w:rPr>
                        <w:color w:val="231F20"/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screen,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collection</w:t>
                    </w:r>
                    <w:r>
                      <w:rPr>
                        <w:color w:val="231F20"/>
                        <w:spacing w:val="-5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of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time</w:t>
                    </w:r>
                    <w:r>
                      <w:rPr>
                        <w:color w:val="231F20"/>
                        <w:spacing w:val="-5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points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throughout</w:t>
                    </w:r>
                    <w:r>
                      <w:rPr>
                        <w:color w:val="231F20"/>
                        <w:spacing w:val="-5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the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screen</w:t>
                    </w:r>
                    <w:r>
                      <w:rPr>
                        <w:color w:val="231F20"/>
                        <w:spacing w:val="-5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helps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identify</w:t>
                    </w:r>
                    <w:r>
                      <w:rPr>
                        <w:color w:val="231F20"/>
                        <w:spacing w:val="-5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the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best</w:t>
                    </w:r>
                    <w:r>
                      <w:rPr>
                        <w:color w:val="231F20"/>
                        <w:spacing w:val="-5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time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point</w:t>
                    </w:r>
                    <w:r>
                      <w:rPr>
                        <w:color w:val="231F20"/>
                        <w:spacing w:val="-5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for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harvesting</w:t>
                    </w:r>
                    <w:r>
                      <w:rPr>
                        <w:color w:val="231F20"/>
                        <w:spacing w:val="-5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and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analyzing</w:t>
                    </w:r>
                    <w:r>
                      <w:rPr>
                        <w:color w:val="231F20"/>
                        <w:spacing w:val="-5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the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screen.</w:t>
                    </w:r>
                  </w:p>
                  <w:p>
                    <w:pPr>
                      <w:spacing w:line="254" w:lineRule="auto" w:before="2"/>
                      <w:ind w:left="13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w w:val="90"/>
                        <w:sz w:val="18"/>
                      </w:rPr>
                      <w:t>These</w:t>
                    </w:r>
                    <w:r>
                      <w:rPr>
                        <w:color w:val="231F20"/>
                        <w:spacing w:val="8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time</w:t>
                    </w:r>
                    <w:r>
                      <w:rPr>
                        <w:color w:val="231F20"/>
                        <w:spacing w:val="9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points</w:t>
                    </w:r>
                    <w:r>
                      <w:rPr>
                        <w:color w:val="231F20"/>
                        <w:spacing w:val="8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are</w:t>
                    </w:r>
                    <w:r>
                      <w:rPr>
                        <w:color w:val="231F20"/>
                        <w:spacing w:val="9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also</w:t>
                    </w:r>
                    <w:r>
                      <w:rPr>
                        <w:color w:val="231F20"/>
                        <w:spacing w:val="8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informative</w:t>
                    </w:r>
                    <w:r>
                      <w:rPr>
                        <w:color w:val="231F20"/>
                        <w:spacing w:val="9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for</w:t>
                    </w:r>
                    <w:r>
                      <w:rPr>
                        <w:color w:val="231F20"/>
                        <w:spacing w:val="8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assessing</w:t>
                    </w:r>
                    <w:r>
                      <w:rPr>
                        <w:color w:val="231F20"/>
                        <w:spacing w:val="9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whether</w:t>
                    </w:r>
                    <w:r>
                      <w:rPr>
                        <w:color w:val="231F20"/>
                        <w:spacing w:val="8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it</w:t>
                    </w:r>
                    <w:r>
                      <w:rPr>
                        <w:color w:val="231F20"/>
                        <w:spacing w:val="9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is</w:t>
                    </w:r>
                    <w:r>
                      <w:rPr>
                        <w:color w:val="231F20"/>
                        <w:spacing w:val="8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necessary</w:t>
                    </w:r>
                    <w:r>
                      <w:rPr>
                        <w:color w:val="231F20"/>
                        <w:spacing w:val="9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to</w:t>
                    </w:r>
                    <w:r>
                      <w:rPr>
                        <w:color w:val="231F20"/>
                        <w:spacing w:val="8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increase</w:t>
                    </w:r>
                    <w:r>
                      <w:rPr>
                        <w:color w:val="231F20"/>
                        <w:spacing w:val="9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the</w:t>
                    </w:r>
                    <w:r>
                      <w:rPr>
                        <w:color w:val="231F20"/>
                        <w:spacing w:val="8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duration</w:t>
                    </w:r>
                    <w:r>
                      <w:rPr>
                        <w:color w:val="231F20"/>
                        <w:spacing w:val="9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to</w:t>
                    </w:r>
                    <w:r>
                      <w:rPr>
                        <w:color w:val="231F20"/>
                        <w:spacing w:val="8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enhance</w:t>
                    </w:r>
                    <w:r>
                      <w:rPr>
                        <w:color w:val="231F20"/>
                        <w:spacing w:val="9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the</w:t>
                    </w:r>
                    <w:r>
                      <w:rPr>
                        <w:color w:val="231F20"/>
                        <w:spacing w:val="8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difference</w:t>
                    </w:r>
                    <w:r>
                      <w:rPr>
                        <w:color w:val="231F20"/>
                        <w:spacing w:val="9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between</w:t>
                    </w:r>
                    <w:r>
                      <w:rPr>
                        <w:color w:val="231F20"/>
                        <w:spacing w:val="-42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experimental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and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control</w:t>
                    </w:r>
                    <w:r>
                      <w:rPr>
                        <w:color w:val="231F20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conditions.</w:t>
                    </w:r>
                  </w:p>
                  <w:p>
                    <w:pPr>
                      <w:spacing w:line="254" w:lineRule="auto" w:before="1"/>
                      <w:ind w:left="133" w:right="0" w:firstLine="18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w w:val="90"/>
                        <w:sz w:val="18"/>
                      </w:rPr>
                      <w:t>Throughout</w:t>
                    </w:r>
                    <w:r>
                      <w:rPr>
                        <w:color w:val="231F20"/>
                        <w:spacing w:val="12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the</w:t>
                    </w:r>
                    <w:r>
                      <w:rPr>
                        <w:color w:val="231F20"/>
                        <w:spacing w:val="13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screen,</w:t>
                    </w:r>
                    <w:r>
                      <w:rPr>
                        <w:color w:val="231F20"/>
                        <w:spacing w:val="12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it</w:t>
                    </w:r>
                    <w:r>
                      <w:rPr>
                        <w:color w:val="231F20"/>
                        <w:spacing w:val="13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is</w:t>
                    </w:r>
                    <w:r>
                      <w:rPr>
                        <w:color w:val="231F20"/>
                        <w:spacing w:val="12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imperative</w:t>
                    </w:r>
                    <w:r>
                      <w:rPr>
                        <w:color w:val="231F20"/>
                        <w:spacing w:val="13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to</w:t>
                    </w:r>
                    <w:r>
                      <w:rPr>
                        <w:color w:val="231F20"/>
                        <w:spacing w:val="13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maintain</w:t>
                    </w:r>
                    <w:r>
                      <w:rPr>
                        <w:color w:val="231F20"/>
                        <w:spacing w:val="12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sufficient</w:t>
                    </w:r>
                    <w:r>
                      <w:rPr>
                        <w:color w:val="231F20"/>
                        <w:spacing w:val="13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coverage</w:t>
                    </w:r>
                    <w:r>
                      <w:rPr>
                        <w:color w:val="231F20"/>
                        <w:spacing w:val="12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to</w:t>
                    </w:r>
                    <w:r>
                      <w:rPr>
                        <w:color w:val="231F20"/>
                        <w:spacing w:val="13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avoid</w:t>
                    </w:r>
                    <w:r>
                      <w:rPr>
                        <w:color w:val="231F20"/>
                        <w:spacing w:val="13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losing</w:t>
                    </w:r>
                    <w:r>
                      <w:rPr>
                        <w:color w:val="231F20"/>
                        <w:spacing w:val="12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sgRNA</w:t>
                    </w:r>
                    <w:r>
                      <w:rPr>
                        <w:color w:val="231F20"/>
                        <w:spacing w:val="13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representation</w:t>
                    </w:r>
                    <w:r>
                      <w:rPr>
                        <w:color w:val="231F20"/>
                        <w:spacing w:val="12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or</w:t>
                    </w:r>
                    <w:r>
                      <w:rPr>
                        <w:color w:val="231F20"/>
                        <w:spacing w:val="13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biasing</w:t>
                    </w:r>
                    <w:r>
                      <w:rPr>
                        <w:color w:val="231F20"/>
                        <w:spacing w:val="12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the</w:t>
                    </w:r>
                    <w:r>
                      <w:rPr>
                        <w:color w:val="231F20"/>
                        <w:spacing w:val="13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screening</w:t>
                    </w:r>
                    <w:r>
                      <w:rPr>
                        <w:color w:val="231F20"/>
                        <w:spacing w:val="-42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results.</w:t>
                    </w:r>
                    <w:r>
                      <w:rPr>
                        <w:color w:val="231F20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Try</w:t>
                    </w:r>
                    <w:r>
                      <w:rPr>
                        <w:color w:val="231F20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to</w:t>
                    </w:r>
                    <w:r>
                      <w:rPr>
                        <w:color w:val="231F20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maintain</w:t>
                    </w:r>
                    <w:r>
                      <w:rPr>
                        <w:color w:val="231F20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sufficient</w:t>
                    </w:r>
                    <w:r>
                      <w:rPr>
                        <w:color w:val="231F20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coverage</w:t>
                    </w:r>
                    <w:r>
                      <w:rPr>
                        <w:color w:val="231F20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(&gt;500</w:t>
                    </w:r>
                    <w:r>
                      <w:rPr>
                        <w:color w:val="231F20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cells</w:t>
                    </w:r>
                    <w:r>
                      <w:rPr>
                        <w:color w:val="231F20"/>
                        <w:spacing w:val="-7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per</w:t>
                    </w:r>
                    <w:r>
                      <w:rPr>
                        <w:color w:val="231F20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sgRNA)</w:t>
                    </w:r>
                    <w:r>
                      <w:rPr>
                        <w:color w:val="231F20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in</w:t>
                    </w:r>
                    <w:r>
                      <w:rPr>
                        <w:color w:val="231F20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the</w:t>
                    </w:r>
                    <w:r>
                      <w:rPr>
                        <w:color w:val="231F20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library</w:t>
                    </w:r>
                    <w:r>
                      <w:rPr>
                        <w:color w:val="231F20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during</w:t>
                    </w:r>
                    <w:r>
                      <w:rPr>
                        <w:color w:val="231F20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library</w:t>
                    </w:r>
                    <w:r>
                      <w:rPr>
                        <w:color w:val="231F20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transduction,</w:t>
                    </w:r>
                    <w:r>
                      <w:rPr>
                        <w:color w:val="231F20"/>
                        <w:spacing w:val="-7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screening</w:t>
                    </w:r>
                    <w:r>
                      <w:rPr>
                        <w:color w:val="231F20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selection,</w:t>
                    </w:r>
                  </w:p>
                  <w:p>
                    <w:pPr>
                      <w:spacing w:line="254" w:lineRule="auto" w:before="2"/>
                      <w:ind w:left="133" w:right="467" w:firstLine="0"/>
                      <w:jc w:val="both"/>
                      <w:rPr>
                        <w:sz w:val="18"/>
                      </w:rPr>
                    </w:pPr>
                    <w:r>
                      <w:rPr>
                        <w:color w:val="231F20"/>
                        <w:w w:val="90"/>
                        <w:sz w:val="18"/>
                      </w:rPr>
                      <w:t>and screening harvest. In addition, we recommend 2–4 infection replicates per screen to account for stochastic noise. Increase the</w:t>
                    </w:r>
                    <w:r>
                      <w:rPr>
                        <w:color w:val="231F20"/>
                        <w:spacing w:val="1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coverage and number of infection replicates if the screening selection is noisy. Finally, consistency of screening conditions such as</w:t>
                    </w:r>
                    <w:r>
                      <w:rPr>
                        <w:color w:val="231F20"/>
                        <w:spacing w:val="1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sgRNA</w:t>
                    </w:r>
                    <w:r>
                      <w:rPr>
                        <w:color w:val="231F20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representation</w:t>
                    </w:r>
                    <w:r>
                      <w:rPr>
                        <w:color w:val="231F20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and</w:t>
                    </w:r>
                    <w:r>
                      <w:rPr>
                        <w:color w:val="231F20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passaging</w:t>
                    </w:r>
                    <w:r>
                      <w:rPr>
                        <w:color w:val="231F20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reduces</w:t>
                    </w:r>
                    <w:r>
                      <w:rPr>
                        <w:color w:val="231F20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the</w:t>
                    </w:r>
                    <w:r>
                      <w:rPr>
                        <w:color w:val="231F20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variability</w:t>
                    </w:r>
                    <w:r>
                      <w:rPr>
                        <w:color w:val="231F20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between</w:t>
                    </w:r>
                    <w:r>
                      <w:rPr>
                        <w:color w:val="231F20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infection</w:t>
                    </w:r>
                    <w:r>
                      <w:rPr>
                        <w:color w:val="231F20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replicates.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spacing w:before="8"/>
        <w:rPr>
          <w:rFonts w:ascii="Times New Roman"/>
          <w:sz w:val="16"/>
        </w:rPr>
      </w:pPr>
    </w:p>
    <w:p>
      <w:pPr>
        <w:spacing w:after="0"/>
        <w:rPr>
          <w:rFonts w:ascii="Times New Roman"/>
          <w:sz w:val="16"/>
        </w:rPr>
        <w:sectPr>
          <w:pgSz w:w="11880" w:h="15660"/>
          <w:pgMar w:header="564" w:footer="397" w:top="900" w:bottom="580" w:left="740" w:right="720"/>
        </w:sectPr>
      </w:pPr>
    </w:p>
    <w:p>
      <w:pPr>
        <w:spacing w:line="252" w:lineRule="auto" w:before="77"/>
        <w:ind w:left="110" w:right="38" w:firstLine="0"/>
        <w:jc w:val="both"/>
        <w:rPr>
          <w:rFonts w:ascii="Times New Roman"/>
          <w:sz w:val="19"/>
        </w:rPr>
      </w:pPr>
      <w:r>
        <w:rPr>
          <w:rFonts w:ascii="Times New Roman"/>
          <w:color w:val="231F20"/>
          <w:w w:val="95"/>
          <w:sz w:val="19"/>
        </w:rPr>
        <w:t>of the screening selection pressure, at the end of a successful screen,</w:t>
      </w:r>
      <w:r>
        <w:rPr>
          <w:rFonts w:ascii="Times New Roman"/>
          <w:color w:val="231F20"/>
          <w:spacing w:val="-43"/>
          <w:w w:val="95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the</w:t>
      </w:r>
      <w:r>
        <w:rPr>
          <w:rFonts w:ascii="Times New Roman"/>
          <w:color w:val="231F20"/>
          <w:spacing w:val="-17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sgRNA</w:t>
      </w:r>
      <w:r>
        <w:rPr>
          <w:rFonts w:ascii="Times New Roman"/>
          <w:color w:val="231F20"/>
          <w:spacing w:val="-17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library</w:t>
      </w:r>
      <w:r>
        <w:rPr>
          <w:rFonts w:ascii="Times New Roman"/>
          <w:color w:val="231F20"/>
          <w:spacing w:val="-17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distribution</w:t>
      </w:r>
      <w:r>
        <w:rPr>
          <w:rFonts w:ascii="Times New Roman"/>
          <w:color w:val="231F20"/>
          <w:spacing w:val="-17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in</w:t>
      </w:r>
      <w:r>
        <w:rPr>
          <w:rFonts w:ascii="Times New Roman"/>
          <w:color w:val="231F20"/>
          <w:spacing w:val="-17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the</w:t>
      </w:r>
      <w:r>
        <w:rPr>
          <w:rFonts w:ascii="Times New Roman"/>
          <w:color w:val="231F20"/>
          <w:spacing w:val="-17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experimental</w:t>
      </w:r>
      <w:r>
        <w:rPr>
          <w:rFonts w:ascii="Times New Roman"/>
          <w:color w:val="231F20"/>
          <w:spacing w:val="-17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condition</w:t>
      </w:r>
      <w:r>
        <w:rPr>
          <w:rFonts w:ascii="Times New Roman"/>
          <w:color w:val="231F20"/>
          <w:spacing w:val="-17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should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z w:val="19"/>
        </w:rPr>
        <w:t>be</w:t>
      </w:r>
      <w:r>
        <w:rPr>
          <w:rFonts w:ascii="Times New Roman"/>
          <w:color w:val="231F20"/>
          <w:spacing w:val="-8"/>
          <w:sz w:val="19"/>
        </w:rPr>
        <w:t> </w:t>
      </w:r>
      <w:r>
        <w:rPr>
          <w:rFonts w:ascii="Times New Roman"/>
          <w:color w:val="231F20"/>
          <w:sz w:val="19"/>
        </w:rPr>
        <w:t>more</w:t>
      </w:r>
      <w:r>
        <w:rPr>
          <w:rFonts w:ascii="Times New Roman"/>
          <w:color w:val="231F20"/>
          <w:spacing w:val="-8"/>
          <w:sz w:val="19"/>
        </w:rPr>
        <w:t> </w:t>
      </w:r>
      <w:r>
        <w:rPr>
          <w:rFonts w:ascii="Times New Roman"/>
          <w:color w:val="231F20"/>
          <w:sz w:val="19"/>
        </w:rPr>
        <w:t>skewed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as</w:t>
      </w:r>
      <w:r>
        <w:rPr>
          <w:rFonts w:ascii="Times New Roman"/>
          <w:color w:val="231F20"/>
          <w:spacing w:val="-8"/>
          <w:sz w:val="19"/>
        </w:rPr>
        <w:t> </w:t>
      </w:r>
      <w:r>
        <w:rPr>
          <w:rFonts w:ascii="Times New Roman"/>
          <w:color w:val="231F20"/>
          <w:sz w:val="19"/>
        </w:rPr>
        <w:t>compared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with</w:t>
      </w:r>
      <w:r>
        <w:rPr>
          <w:rFonts w:ascii="Times New Roman"/>
          <w:color w:val="231F20"/>
          <w:spacing w:val="-8"/>
          <w:sz w:val="19"/>
        </w:rPr>
        <w:t> </w:t>
      </w:r>
      <w:r>
        <w:rPr>
          <w:rFonts w:ascii="Times New Roman"/>
          <w:color w:val="231F20"/>
          <w:sz w:val="19"/>
        </w:rPr>
        <w:t>the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baseline</w:t>
      </w:r>
      <w:r>
        <w:rPr>
          <w:rFonts w:ascii="Times New Roman"/>
          <w:color w:val="231F20"/>
          <w:spacing w:val="-8"/>
          <w:sz w:val="19"/>
        </w:rPr>
        <w:t> </w:t>
      </w:r>
      <w:r>
        <w:rPr>
          <w:rFonts w:ascii="Times New Roman"/>
          <w:color w:val="231F20"/>
          <w:sz w:val="19"/>
        </w:rPr>
        <w:t>and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control</w:t>
      </w:r>
      <w:r>
        <w:rPr>
          <w:rFonts w:ascii="Times New Roman"/>
          <w:color w:val="231F20"/>
          <w:spacing w:val="-8"/>
          <w:sz w:val="19"/>
        </w:rPr>
        <w:t> </w:t>
      </w:r>
      <w:r>
        <w:rPr>
          <w:rFonts w:ascii="Times New Roman"/>
          <w:color w:val="231F20"/>
          <w:sz w:val="19"/>
        </w:rPr>
        <w:t>condi-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tions, with some sgRNAs enriched and others depleted (as assayed</w:t>
      </w:r>
      <w:r>
        <w:rPr>
          <w:rFonts w:ascii="Times New Roman"/>
          <w:color w:val="231F20"/>
          <w:spacing w:val="1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by NGS) (</w:t>
      </w:r>
      <w:hyperlink w:history="true" w:anchor="_bookmark8">
        <w:r>
          <w:rPr>
            <w:rFonts w:ascii="Times New Roman"/>
            <w:b/>
            <w:color w:val="231F20"/>
            <w:w w:val="95"/>
            <w:sz w:val="19"/>
          </w:rPr>
          <w:t>Fig. 4a,b</w:t>
        </w:r>
      </w:hyperlink>
      <w:r>
        <w:rPr>
          <w:rFonts w:ascii="Times New Roman"/>
          <w:color w:val="231F20"/>
          <w:w w:val="95"/>
          <w:sz w:val="19"/>
        </w:rPr>
        <w:t>). The targeting sgRNA representation should be</w:t>
      </w:r>
      <w:r>
        <w:rPr>
          <w:rFonts w:ascii="Times New Roman"/>
          <w:color w:val="231F20"/>
          <w:spacing w:val="-43"/>
          <w:w w:val="95"/>
          <w:sz w:val="19"/>
        </w:rPr>
        <w:t> </w:t>
      </w:r>
      <w:r>
        <w:rPr>
          <w:rFonts w:ascii="Times New Roman"/>
          <w:color w:val="231F20"/>
          <w:spacing w:val="-3"/>
          <w:sz w:val="19"/>
        </w:rPr>
        <w:t>more</w:t>
      </w:r>
      <w:r>
        <w:rPr>
          <w:rFonts w:ascii="Times New Roman"/>
          <w:color w:val="231F20"/>
          <w:spacing w:val="-18"/>
          <w:sz w:val="19"/>
        </w:rPr>
        <w:t> </w:t>
      </w:r>
      <w:r>
        <w:rPr>
          <w:rFonts w:ascii="Times New Roman"/>
          <w:color w:val="231F20"/>
          <w:spacing w:val="-3"/>
          <w:sz w:val="19"/>
        </w:rPr>
        <w:t>skewed</w:t>
      </w:r>
      <w:r>
        <w:rPr>
          <w:rFonts w:ascii="Times New Roman"/>
          <w:color w:val="231F20"/>
          <w:spacing w:val="-18"/>
          <w:sz w:val="19"/>
        </w:rPr>
        <w:t> </w:t>
      </w:r>
      <w:r>
        <w:rPr>
          <w:rFonts w:ascii="Times New Roman"/>
          <w:color w:val="231F20"/>
          <w:spacing w:val="-3"/>
          <w:sz w:val="19"/>
        </w:rPr>
        <w:t>as</w:t>
      </w:r>
      <w:r>
        <w:rPr>
          <w:rFonts w:ascii="Times New Roman"/>
          <w:color w:val="231F20"/>
          <w:spacing w:val="-18"/>
          <w:sz w:val="19"/>
        </w:rPr>
        <w:t> </w:t>
      </w:r>
      <w:r>
        <w:rPr>
          <w:rFonts w:ascii="Times New Roman"/>
          <w:color w:val="231F20"/>
          <w:spacing w:val="-3"/>
          <w:sz w:val="19"/>
        </w:rPr>
        <w:t>compared</w:t>
      </w:r>
      <w:r>
        <w:rPr>
          <w:rFonts w:ascii="Times New Roman"/>
          <w:color w:val="231F20"/>
          <w:spacing w:val="-18"/>
          <w:sz w:val="19"/>
        </w:rPr>
        <w:t> </w:t>
      </w:r>
      <w:r>
        <w:rPr>
          <w:rFonts w:ascii="Times New Roman"/>
          <w:color w:val="231F20"/>
          <w:spacing w:val="-3"/>
          <w:sz w:val="19"/>
        </w:rPr>
        <w:t>with</w:t>
      </w:r>
      <w:r>
        <w:rPr>
          <w:rFonts w:ascii="Times New Roman"/>
          <w:color w:val="231F20"/>
          <w:spacing w:val="-17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the</w:t>
      </w:r>
      <w:r>
        <w:rPr>
          <w:rFonts w:ascii="Times New Roman"/>
          <w:color w:val="231F20"/>
          <w:spacing w:val="-18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nontargeting</w:t>
      </w:r>
      <w:r>
        <w:rPr>
          <w:rFonts w:ascii="Times New Roman"/>
          <w:color w:val="231F20"/>
          <w:spacing w:val="-18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sgRNA</w:t>
      </w:r>
      <w:r>
        <w:rPr>
          <w:rFonts w:ascii="Times New Roman"/>
          <w:color w:val="231F20"/>
          <w:spacing w:val="-18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representa-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tion,</w:t>
      </w:r>
      <w:r>
        <w:rPr>
          <w:rFonts w:ascii="Times New Roman"/>
          <w:color w:val="231F20"/>
          <w:spacing w:val="-21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which</w:t>
      </w:r>
      <w:r>
        <w:rPr>
          <w:rFonts w:ascii="Times New Roman"/>
          <w:color w:val="231F20"/>
          <w:spacing w:val="-15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should</w:t>
      </w:r>
      <w:r>
        <w:rPr>
          <w:rFonts w:ascii="Times New Roman"/>
          <w:color w:val="231F20"/>
          <w:spacing w:val="-15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be</w:t>
      </w:r>
      <w:r>
        <w:rPr>
          <w:rFonts w:ascii="Times New Roman"/>
          <w:color w:val="231F20"/>
          <w:spacing w:val="-15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relatively</w:t>
      </w:r>
      <w:r>
        <w:rPr>
          <w:rFonts w:ascii="Times New Roman"/>
          <w:color w:val="231F20"/>
          <w:spacing w:val="-15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unchanged.</w:t>
      </w:r>
      <w:r>
        <w:rPr>
          <w:rFonts w:ascii="Times New Roman"/>
          <w:color w:val="231F20"/>
          <w:spacing w:val="-20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In</w:t>
      </w:r>
      <w:r>
        <w:rPr>
          <w:rFonts w:ascii="Times New Roman"/>
          <w:color w:val="231F20"/>
          <w:spacing w:val="-15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addition,</w:t>
      </w:r>
      <w:r>
        <w:rPr>
          <w:rFonts w:ascii="Times New Roman"/>
          <w:color w:val="231F20"/>
          <w:spacing w:val="-21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the</w:t>
      </w:r>
      <w:r>
        <w:rPr>
          <w:rFonts w:ascii="Times New Roman"/>
          <w:color w:val="231F20"/>
          <w:spacing w:val="-15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relative</w:t>
      </w:r>
      <w:r>
        <w:rPr>
          <w:rFonts w:ascii="Times New Roman"/>
          <w:color w:val="231F20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enrichment</w:t>
      </w:r>
      <w:r>
        <w:rPr>
          <w:rFonts w:ascii="Times New Roman"/>
          <w:color w:val="231F20"/>
          <w:spacing w:val="-11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or</w:t>
      </w:r>
      <w:r>
        <w:rPr>
          <w:rFonts w:ascii="Times New Roman"/>
          <w:color w:val="231F20"/>
          <w:spacing w:val="-11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depletion</w:t>
      </w:r>
      <w:r>
        <w:rPr>
          <w:rFonts w:ascii="Times New Roman"/>
          <w:color w:val="231F20"/>
          <w:spacing w:val="-10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of</w:t>
      </w:r>
      <w:r>
        <w:rPr>
          <w:rFonts w:ascii="Times New Roman"/>
          <w:color w:val="231F20"/>
          <w:spacing w:val="-6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sgRNAs</w:t>
      </w:r>
      <w:r>
        <w:rPr>
          <w:rFonts w:ascii="Times New Roman"/>
          <w:color w:val="231F20"/>
          <w:spacing w:val="-10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between</w:t>
      </w:r>
      <w:r>
        <w:rPr>
          <w:rFonts w:ascii="Times New Roman"/>
          <w:color w:val="231F20"/>
          <w:spacing w:val="-11"/>
          <w:sz w:val="19"/>
        </w:rPr>
        <w:t> </w:t>
      </w:r>
      <w:r>
        <w:rPr>
          <w:rFonts w:ascii="Times New Roman"/>
          <w:color w:val="231F20"/>
          <w:sz w:val="19"/>
        </w:rPr>
        <w:t>the</w:t>
      </w:r>
      <w:r>
        <w:rPr>
          <w:rFonts w:ascii="Times New Roman"/>
          <w:color w:val="231F20"/>
          <w:spacing w:val="-10"/>
          <w:sz w:val="19"/>
        </w:rPr>
        <w:t> </w:t>
      </w:r>
      <w:r>
        <w:rPr>
          <w:rFonts w:ascii="Times New Roman"/>
          <w:color w:val="231F20"/>
          <w:sz w:val="19"/>
        </w:rPr>
        <w:t>experimental</w:t>
      </w:r>
      <w:r>
        <w:rPr>
          <w:rFonts w:ascii="Times New Roman"/>
          <w:color w:val="231F20"/>
          <w:spacing w:val="-11"/>
          <w:sz w:val="19"/>
        </w:rPr>
        <w:t> </w:t>
      </w:r>
      <w:r>
        <w:rPr>
          <w:rFonts w:ascii="Times New Roman"/>
          <w:color w:val="231F20"/>
          <w:sz w:val="19"/>
        </w:rPr>
        <w:t>and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pacing w:val="-3"/>
          <w:sz w:val="19"/>
        </w:rPr>
        <w:t>control</w:t>
      </w:r>
      <w:r>
        <w:rPr>
          <w:rFonts w:ascii="Times New Roman"/>
          <w:color w:val="231F20"/>
          <w:spacing w:val="-19"/>
          <w:sz w:val="19"/>
        </w:rPr>
        <w:t> </w:t>
      </w:r>
      <w:r>
        <w:rPr>
          <w:rFonts w:ascii="Times New Roman"/>
          <w:color w:val="231F20"/>
          <w:spacing w:val="-3"/>
          <w:sz w:val="19"/>
        </w:rPr>
        <w:t>conditions</w:t>
      </w:r>
      <w:r>
        <w:rPr>
          <w:rFonts w:ascii="Times New Roman"/>
          <w:color w:val="231F20"/>
          <w:spacing w:val="-18"/>
          <w:sz w:val="19"/>
        </w:rPr>
        <w:t> </w:t>
      </w:r>
      <w:r>
        <w:rPr>
          <w:rFonts w:ascii="Times New Roman"/>
          <w:color w:val="231F20"/>
          <w:spacing w:val="-3"/>
          <w:sz w:val="19"/>
        </w:rPr>
        <w:t>should</w:t>
      </w:r>
      <w:r>
        <w:rPr>
          <w:rFonts w:ascii="Times New Roman"/>
          <w:color w:val="231F20"/>
          <w:spacing w:val="-18"/>
          <w:sz w:val="19"/>
        </w:rPr>
        <w:t> </w:t>
      </w:r>
      <w:r>
        <w:rPr>
          <w:rFonts w:ascii="Times New Roman"/>
          <w:color w:val="231F20"/>
          <w:spacing w:val="-3"/>
          <w:sz w:val="19"/>
        </w:rPr>
        <w:t>correlate</w:t>
      </w:r>
      <w:r>
        <w:rPr>
          <w:rFonts w:ascii="Times New Roman"/>
          <w:color w:val="231F20"/>
          <w:spacing w:val="-18"/>
          <w:sz w:val="19"/>
        </w:rPr>
        <w:t> </w:t>
      </w:r>
      <w:r>
        <w:rPr>
          <w:rFonts w:ascii="Times New Roman"/>
          <w:color w:val="231F20"/>
          <w:spacing w:val="-3"/>
          <w:sz w:val="19"/>
        </w:rPr>
        <w:t>between</w:t>
      </w:r>
      <w:r>
        <w:rPr>
          <w:rFonts w:ascii="Times New Roman"/>
          <w:color w:val="231F20"/>
          <w:spacing w:val="-18"/>
          <w:sz w:val="19"/>
        </w:rPr>
        <w:t> </w:t>
      </w:r>
      <w:r>
        <w:rPr>
          <w:rFonts w:ascii="Times New Roman"/>
          <w:color w:val="231F20"/>
          <w:spacing w:val="-3"/>
          <w:sz w:val="19"/>
        </w:rPr>
        <w:t>different</w:t>
      </w:r>
      <w:r>
        <w:rPr>
          <w:rFonts w:ascii="Times New Roman"/>
          <w:color w:val="231F20"/>
          <w:spacing w:val="-18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infection</w:t>
      </w:r>
      <w:r>
        <w:rPr>
          <w:rFonts w:ascii="Times New Roman"/>
          <w:color w:val="231F20"/>
          <w:spacing w:val="-18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repli-</w:t>
      </w:r>
      <w:r>
        <w:rPr>
          <w:rFonts w:ascii="Times New Roman"/>
          <w:color w:val="231F20"/>
          <w:spacing w:val="-1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cates.</w:t>
      </w:r>
      <w:r>
        <w:rPr>
          <w:rFonts w:ascii="Times New Roman"/>
          <w:color w:val="231F20"/>
          <w:spacing w:val="-22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Depending</w:t>
      </w:r>
      <w:r>
        <w:rPr>
          <w:rFonts w:ascii="Times New Roman"/>
          <w:color w:val="231F20"/>
          <w:spacing w:val="-16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on</w:t>
      </w:r>
      <w:r>
        <w:rPr>
          <w:rFonts w:ascii="Times New Roman"/>
          <w:color w:val="231F20"/>
          <w:spacing w:val="-15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the</w:t>
      </w:r>
      <w:r>
        <w:rPr>
          <w:rFonts w:ascii="Times New Roman"/>
          <w:color w:val="231F20"/>
          <w:spacing w:val="-16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type</w:t>
      </w:r>
      <w:r>
        <w:rPr>
          <w:rFonts w:ascii="Times New Roman"/>
          <w:color w:val="231F20"/>
          <w:spacing w:val="-15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of</w:t>
      </w:r>
      <w:r>
        <w:rPr>
          <w:rFonts w:ascii="Times New Roman"/>
          <w:color w:val="231F20"/>
          <w:spacing w:val="-10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screen</w:t>
      </w:r>
      <w:r>
        <w:rPr>
          <w:rFonts w:ascii="Times New Roman"/>
          <w:color w:val="231F20"/>
          <w:spacing w:val="-16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(positive,</w:t>
      </w:r>
      <w:r>
        <w:rPr>
          <w:rFonts w:ascii="Times New Roman"/>
          <w:color w:val="231F20"/>
          <w:spacing w:val="-21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negative</w:t>
      </w:r>
      <w:r>
        <w:rPr>
          <w:rFonts w:ascii="Times New Roman"/>
          <w:color w:val="231F20"/>
          <w:spacing w:val="-16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or</w:t>
      </w:r>
      <w:r>
        <w:rPr>
          <w:rFonts w:ascii="Times New Roman"/>
          <w:color w:val="231F20"/>
          <w:spacing w:val="-15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marker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gene selection), the enrichment or depletion of sgRNAs will be used</w:t>
      </w:r>
      <w:r>
        <w:rPr>
          <w:rFonts w:ascii="Times New Roman"/>
          <w:color w:val="231F20"/>
          <w:spacing w:val="-43"/>
          <w:w w:val="95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to</w:t>
      </w:r>
      <w:r>
        <w:rPr>
          <w:rFonts w:ascii="Times New Roman"/>
          <w:color w:val="231F20"/>
          <w:spacing w:val="-11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identify</w:t>
      </w:r>
      <w:r>
        <w:rPr>
          <w:rFonts w:ascii="Times New Roman"/>
          <w:color w:val="231F20"/>
          <w:spacing w:val="-11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candidate</w:t>
      </w:r>
      <w:r>
        <w:rPr>
          <w:rFonts w:ascii="Times New Roman"/>
          <w:color w:val="231F20"/>
          <w:spacing w:val="-10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genes</w:t>
      </w:r>
      <w:r>
        <w:rPr>
          <w:rFonts w:ascii="Times New Roman"/>
          <w:color w:val="231F20"/>
          <w:spacing w:val="-11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that</w:t>
      </w:r>
      <w:r>
        <w:rPr>
          <w:rFonts w:ascii="Times New Roman"/>
          <w:color w:val="231F20"/>
          <w:spacing w:val="-11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confer</w:t>
      </w:r>
      <w:r>
        <w:rPr>
          <w:rFonts w:ascii="Times New Roman"/>
          <w:color w:val="231F20"/>
          <w:spacing w:val="-10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the</w:t>
      </w:r>
      <w:r>
        <w:rPr>
          <w:rFonts w:ascii="Times New Roman"/>
          <w:color w:val="231F20"/>
          <w:spacing w:val="-11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screening</w:t>
      </w:r>
      <w:r>
        <w:rPr>
          <w:rFonts w:ascii="Times New Roman"/>
          <w:color w:val="231F20"/>
          <w:spacing w:val="-11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phenotype.</w:t>
      </w:r>
    </w:p>
    <w:p>
      <w:pPr>
        <w:spacing w:line="252" w:lineRule="auto" w:before="7"/>
        <w:ind w:left="110" w:right="44" w:firstLine="170"/>
        <w:jc w:val="both"/>
        <w:rPr>
          <w:rFonts w:ascii="Times New Roman"/>
          <w:sz w:val="19"/>
        </w:rPr>
      </w:pPr>
      <w:r>
        <w:rPr>
          <w:rFonts w:ascii="Times New Roman"/>
          <w:color w:val="231F20"/>
          <w:spacing w:val="-2"/>
          <w:sz w:val="19"/>
        </w:rPr>
        <w:t>Screening</w:t>
      </w:r>
      <w:r>
        <w:rPr>
          <w:rFonts w:ascii="Times New Roman"/>
          <w:color w:val="231F20"/>
          <w:spacing w:val="-15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analysis</w:t>
      </w:r>
      <w:r>
        <w:rPr>
          <w:rFonts w:ascii="Times New Roman"/>
          <w:color w:val="231F20"/>
          <w:spacing w:val="-15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methods</w:t>
      </w:r>
      <w:r>
        <w:rPr>
          <w:rFonts w:ascii="Times New Roman"/>
          <w:color w:val="231F20"/>
          <w:spacing w:val="-15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such</w:t>
      </w:r>
      <w:r>
        <w:rPr>
          <w:rFonts w:ascii="Times New Roman"/>
          <w:color w:val="231F20"/>
          <w:spacing w:val="-15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as</w:t>
      </w:r>
      <w:r>
        <w:rPr>
          <w:rFonts w:ascii="Times New Roman"/>
          <w:color w:val="231F20"/>
          <w:spacing w:val="-14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RNAi</w:t>
      </w:r>
      <w:r>
        <w:rPr>
          <w:rFonts w:ascii="Times New Roman"/>
          <w:color w:val="231F20"/>
          <w:spacing w:val="-15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gene</w:t>
      </w:r>
      <w:r>
        <w:rPr>
          <w:rFonts w:ascii="Times New Roman"/>
          <w:color w:val="231F20"/>
          <w:spacing w:val="-15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enrichment</w:t>
      </w:r>
      <w:r>
        <w:rPr>
          <w:rFonts w:ascii="Times New Roman"/>
          <w:color w:val="231F20"/>
          <w:spacing w:val="-15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rank-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ing</w:t>
      </w:r>
      <w:r>
        <w:rPr>
          <w:rFonts w:ascii="Times New Roman"/>
          <w:color w:val="231F20"/>
          <w:spacing w:val="-16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(RIGER),</w:t>
      </w:r>
      <w:r>
        <w:rPr>
          <w:rFonts w:ascii="Times New Roman"/>
          <w:color w:val="231F20"/>
          <w:spacing w:val="-21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redundant</w:t>
      </w:r>
      <w:r>
        <w:rPr>
          <w:rFonts w:ascii="Times New Roman"/>
          <w:color w:val="231F20"/>
          <w:spacing w:val="-15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siRNA</w:t>
      </w:r>
      <w:r>
        <w:rPr>
          <w:rFonts w:ascii="Times New Roman"/>
          <w:color w:val="231F20"/>
          <w:spacing w:val="-15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activity</w:t>
      </w:r>
      <w:r>
        <w:rPr>
          <w:rFonts w:ascii="Times New Roman"/>
          <w:color w:val="231F20"/>
          <w:spacing w:val="-16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(RSA),</w:t>
      </w:r>
      <w:r>
        <w:rPr>
          <w:rFonts w:ascii="Times New Roman"/>
          <w:color w:val="231F20"/>
          <w:spacing w:val="-21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model-based</w:t>
      </w:r>
      <w:r>
        <w:rPr>
          <w:rFonts w:ascii="Times New Roman"/>
          <w:color w:val="231F20"/>
          <w:spacing w:val="-15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analysis</w:t>
      </w:r>
    </w:p>
    <w:p>
      <w:pPr>
        <w:spacing w:line="252" w:lineRule="auto" w:before="77"/>
        <w:ind w:left="110" w:right="120" w:firstLine="0"/>
        <w:jc w:val="both"/>
        <w:rPr>
          <w:rFonts w:ascii="Times New Roman" w:hAnsi="Times New Roman"/>
          <w:sz w:val="19"/>
        </w:rPr>
      </w:pPr>
      <w:r>
        <w:rPr/>
        <w:br w:type="column"/>
      </w:r>
      <w:r>
        <w:rPr>
          <w:rFonts w:ascii="Times New Roman" w:hAnsi="Times New Roman"/>
          <w:color w:val="231F20"/>
          <w:w w:val="95"/>
          <w:sz w:val="19"/>
        </w:rPr>
        <w:t>of genome-wide CRISPR/Cas9 knockout (MAGeCK) and STARS</w:t>
      </w:r>
      <w:r>
        <w:rPr>
          <w:rFonts w:ascii="Times New Roman" w:hAnsi="Times New Roman"/>
          <w:color w:val="231F20"/>
          <w:spacing w:val="1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typically select candidate genes with multiple enriched or depleted</w:t>
      </w:r>
      <w:r>
        <w:rPr>
          <w:rFonts w:ascii="Times New Roman" w:hAnsi="Times New Roman"/>
          <w:color w:val="231F20"/>
          <w:spacing w:val="1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sgRNAs</w:t>
      </w:r>
      <w:r>
        <w:rPr>
          <w:rFonts w:ascii="Times New Roman" w:hAnsi="Times New Roman"/>
          <w:color w:val="231F20"/>
          <w:spacing w:val="-8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to</w:t>
      </w:r>
      <w:r>
        <w:rPr>
          <w:rFonts w:ascii="Times New Roman" w:hAnsi="Times New Roman"/>
          <w:color w:val="231F20"/>
          <w:spacing w:val="-8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reduce</w:t>
      </w:r>
      <w:r>
        <w:rPr>
          <w:rFonts w:ascii="Times New Roman" w:hAnsi="Times New Roman"/>
          <w:color w:val="231F20"/>
          <w:spacing w:val="-7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the</w:t>
      </w:r>
      <w:r>
        <w:rPr>
          <w:rFonts w:ascii="Times New Roman" w:hAnsi="Times New Roman"/>
          <w:color w:val="231F20"/>
          <w:spacing w:val="-8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possibility</w:t>
      </w:r>
      <w:r>
        <w:rPr>
          <w:rFonts w:ascii="Times New Roman" w:hAnsi="Times New Roman"/>
          <w:color w:val="231F20"/>
          <w:spacing w:val="-8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that</w:t>
      </w:r>
      <w:r>
        <w:rPr>
          <w:rFonts w:ascii="Times New Roman" w:hAnsi="Times New Roman"/>
          <w:color w:val="231F20"/>
          <w:spacing w:val="-7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the</w:t>
      </w:r>
      <w:r>
        <w:rPr>
          <w:rFonts w:ascii="Times New Roman" w:hAnsi="Times New Roman"/>
          <w:color w:val="231F20"/>
          <w:spacing w:val="-8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observed</w:t>
      </w:r>
      <w:r>
        <w:rPr>
          <w:rFonts w:ascii="Times New Roman" w:hAnsi="Times New Roman"/>
          <w:color w:val="231F20"/>
          <w:spacing w:val="-8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change</w:t>
      </w:r>
      <w:r>
        <w:rPr>
          <w:rFonts w:ascii="Times New Roman" w:hAnsi="Times New Roman"/>
          <w:color w:val="231F20"/>
          <w:spacing w:val="-7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in</w:t>
      </w:r>
      <w:r>
        <w:rPr>
          <w:rFonts w:ascii="Times New Roman" w:hAnsi="Times New Roman"/>
          <w:color w:val="231F20"/>
          <w:spacing w:val="-8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sgRNA</w:t>
      </w:r>
      <w:r>
        <w:rPr>
          <w:rFonts w:ascii="Times New Roman" w:hAnsi="Times New Roman"/>
          <w:color w:val="231F20"/>
          <w:spacing w:val="-43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distribution was due to off-target activity of a single sgRNA</w:t>
      </w:r>
      <w:hyperlink w:history="true" w:anchor="_bookmark40">
        <w:r>
          <w:rPr>
            <w:rFonts w:ascii="Times New Roman" w:hAnsi="Times New Roman"/>
            <w:color w:val="231F20"/>
            <w:w w:val="95"/>
            <w:position w:val="5"/>
            <w:sz w:val="14"/>
          </w:rPr>
          <w:t>47,69–71</w:t>
        </w:r>
      </w:hyperlink>
      <w:r>
        <w:rPr>
          <w:rFonts w:ascii="Times New Roman" w:hAnsi="Times New Roman"/>
          <w:color w:val="231F20"/>
          <w:w w:val="95"/>
          <w:sz w:val="19"/>
        </w:rPr>
        <w:t>.</w:t>
      </w:r>
      <w:r>
        <w:rPr>
          <w:rFonts w:ascii="Times New Roman" w:hAnsi="Times New Roman"/>
          <w:color w:val="231F20"/>
          <w:spacing w:val="1"/>
          <w:w w:val="9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RIGER</w:t>
      </w:r>
      <w:r>
        <w:rPr>
          <w:rFonts w:ascii="Times New Roman" w:hAnsi="Times New Roman"/>
          <w:color w:val="231F20"/>
          <w:spacing w:val="-1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ranks</w:t>
      </w:r>
      <w:r>
        <w:rPr>
          <w:rFonts w:ascii="Times New Roman" w:hAnsi="Times New Roman"/>
          <w:color w:val="231F20"/>
          <w:spacing w:val="-1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sgRNAs</w:t>
      </w:r>
      <w:r>
        <w:rPr>
          <w:rFonts w:ascii="Times New Roman" w:hAnsi="Times New Roman"/>
          <w:color w:val="231F20"/>
          <w:spacing w:val="-1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according</w:t>
      </w:r>
      <w:r>
        <w:rPr>
          <w:rFonts w:ascii="Times New Roman" w:hAnsi="Times New Roman"/>
          <w:color w:val="231F20"/>
          <w:spacing w:val="-10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to</w:t>
      </w:r>
      <w:r>
        <w:rPr>
          <w:rFonts w:ascii="Times New Roman" w:hAnsi="Times New Roman"/>
          <w:color w:val="231F20"/>
          <w:spacing w:val="-1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their</w:t>
      </w:r>
      <w:r>
        <w:rPr>
          <w:rFonts w:ascii="Times New Roman" w:hAnsi="Times New Roman"/>
          <w:color w:val="231F20"/>
          <w:spacing w:val="-1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enrichment</w:t>
      </w:r>
      <w:r>
        <w:rPr>
          <w:rFonts w:ascii="Times New Roman" w:hAnsi="Times New Roman"/>
          <w:color w:val="231F20"/>
          <w:spacing w:val="-10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or</w:t>
      </w:r>
      <w:r>
        <w:rPr>
          <w:rFonts w:ascii="Times New Roman" w:hAnsi="Times New Roman"/>
          <w:color w:val="231F20"/>
          <w:spacing w:val="-1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depletion,</w:t>
      </w:r>
      <w:r>
        <w:rPr>
          <w:rFonts w:ascii="Times New Roman" w:hAnsi="Times New Roman"/>
          <w:color w:val="231F20"/>
          <w:spacing w:val="-45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and,</w:t>
      </w:r>
      <w:r>
        <w:rPr>
          <w:rFonts w:ascii="Times New Roman" w:hAnsi="Times New Roman"/>
          <w:color w:val="231F20"/>
          <w:spacing w:val="-19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for</w:t>
      </w:r>
      <w:r>
        <w:rPr>
          <w:rFonts w:ascii="Times New Roman" w:hAnsi="Times New Roman"/>
          <w:color w:val="231F20"/>
          <w:spacing w:val="-12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each</w:t>
      </w:r>
      <w:r>
        <w:rPr>
          <w:rFonts w:ascii="Times New Roman" w:hAnsi="Times New Roman"/>
          <w:color w:val="231F20"/>
          <w:spacing w:val="-12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gene,</w:t>
      </w:r>
      <w:r>
        <w:rPr>
          <w:rFonts w:ascii="Times New Roman" w:hAnsi="Times New Roman"/>
          <w:color w:val="231F20"/>
          <w:spacing w:val="-19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examines</w:t>
      </w:r>
      <w:r>
        <w:rPr>
          <w:rFonts w:ascii="Times New Roman" w:hAnsi="Times New Roman"/>
          <w:color w:val="231F20"/>
          <w:spacing w:val="-12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the</w:t>
      </w:r>
      <w:r>
        <w:rPr>
          <w:rFonts w:ascii="Times New Roman" w:hAnsi="Times New Roman"/>
          <w:color w:val="231F20"/>
          <w:spacing w:val="-12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positions</w:t>
      </w:r>
      <w:r>
        <w:rPr>
          <w:rFonts w:ascii="Times New Roman" w:hAnsi="Times New Roman"/>
          <w:color w:val="231F20"/>
          <w:spacing w:val="-12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of</w:t>
      </w:r>
      <w:r>
        <w:rPr>
          <w:rFonts w:ascii="Times New Roman" w:hAnsi="Times New Roman"/>
          <w:color w:val="231F20"/>
          <w:spacing w:val="-6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the</w:t>
      </w:r>
      <w:r>
        <w:rPr>
          <w:rFonts w:ascii="Times New Roman" w:hAnsi="Times New Roman"/>
          <w:color w:val="231F20"/>
          <w:spacing w:val="-12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sgRNAs</w:t>
      </w:r>
      <w:r>
        <w:rPr>
          <w:rFonts w:ascii="Times New Roman" w:hAnsi="Times New Roman"/>
          <w:color w:val="231F20"/>
          <w:spacing w:val="-13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targeting</w:t>
      </w:r>
      <w:r>
        <w:rPr>
          <w:rFonts w:ascii="Times New Roman" w:hAnsi="Times New Roman"/>
          <w:color w:val="231F20"/>
          <w:spacing w:val="-4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that</w:t>
      </w:r>
      <w:r>
        <w:rPr>
          <w:rFonts w:ascii="Times New Roman" w:hAnsi="Times New Roman"/>
          <w:color w:val="231F20"/>
          <w:spacing w:val="-6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gene</w:t>
      </w:r>
      <w:r>
        <w:rPr>
          <w:rFonts w:ascii="Times New Roman" w:hAnsi="Times New Roman"/>
          <w:color w:val="231F20"/>
          <w:spacing w:val="-6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in</w:t>
      </w:r>
      <w:r>
        <w:rPr>
          <w:rFonts w:ascii="Times New Roman" w:hAnsi="Times New Roman"/>
          <w:color w:val="231F20"/>
          <w:spacing w:val="-6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the</w:t>
      </w:r>
      <w:r>
        <w:rPr>
          <w:rFonts w:ascii="Times New Roman" w:hAnsi="Times New Roman"/>
          <w:color w:val="231F20"/>
          <w:spacing w:val="-6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ranked</w:t>
      </w:r>
      <w:r>
        <w:rPr>
          <w:rFonts w:ascii="Times New Roman" w:hAnsi="Times New Roman"/>
          <w:color w:val="231F20"/>
          <w:spacing w:val="-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sgRNA</w:t>
      </w:r>
      <w:r>
        <w:rPr>
          <w:rFonts w:ascii="Times New Roman" w:hAnsi="Times New Roman"/>
          <w:color w:val="231F20"/>
          <w:spacing w:val="-6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list</w:t>
      </w:r>
      <w:hyperlink w:history="true" w:anchor="_bookmark56">
        <w:r>
          <w:rPr>
            <w:rFonts w:ascii="Times New Roman" w:hAnsi="Times New Roman"/>
            <w:color w:val="231F20"/>
            <w:position w:val="5"/>
            <w:sz w:val="14"/>
          </w:rPr>
          <w:t>69</w:t>
        </w:r>
      </w:hyperlink>
      <w:r>
        <w:rPr>
          <w:rFonts w:ascii="Times New Roman" w:hAnsi="Times New Roman"/>
          <w:color w:val="231F20"/>
          <w:sz w:val="19"/>
        </w:rPr>
        <w:t>.</w:t>
      </w:r>
      <w:r>
        <w:rPr>
          <w:rFonts w:ascii="Times New Roman" w:hAnsi="Times New Roman"/>
          <w:color w:val="231F20"/>
          <w:spacing w:val="-1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The</w:t>
      </w:r>
      <w:r>
        <w:rPr>
          <w:rFonts w:ascii="Times New Roman" w:hAnsi="Times New Roman"/>
          <w:color w:val="231F20"/>
          <w:spacing w:val="-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algorithm</w:t>
      </w:r>
      <w:r>
        <w:rPr>
          <w:rFonts w:ascii="Times New Roman" w:hAnsi="Times New Roman"/>
          <w:color w:val="231F20"/>
          <w:spacing w:val="-6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then</w:t>
      </w:r>
      <w:r>
        <w:rPr>
          <w:rFonts w:ascii="Times New Roman" w:hAnsi="Times New Roman"/>
          <w:color w:val="231F20"/>
          <w:spacing w:val="-6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assesses</w:t>
      </w:r>
      <w:r>
        <w:rPr>
          <w:rFonts w:ascii="Times New Roman" w:hAnsi="Times New Roman"/>
          <w:color w:val="231F20"/>
          <w:spacing w:val="-4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whether the set of positions is biased toward the top of the list,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using a Kolmogorov–Smirnov statistic, and calculates an enrich-</w:t>
      </w:r>
      <w:r>
        <w:rPr>
          <w:rFonts w:ascii="Times New Roman" w:hAnsi="Times New Roman"/>
          <w:color w:val="231F20"/>
          <w:spacing w:val="-4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ment score and gene ranking based on a permutation test. RSA is</w:t>
      </w:r>
      <w:r>
        <w:rPr>
          <w:rFonts w:ascii="Times New Roman" w:hAnsi="Times New Roman"/>
          <w:color w:val="231F20"/>
          <w:spacing w:val="-4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similar</w:t>
      </w:r>
      <w:r>
        <w:rPr>
          <w:rFonts w:ascii="Times New Roman" w:hAnsi="Times New Roman"/>
          <w:color w:val="231F20"/>
          <w:spacing w:val="-3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to</w:t>
      </w:r>
      <w:r>
        <w:rPr>
          <w:rFonts w:ascii="Times New Roman" w:hAnsi="Times New Roman"/>
          <w:color w:val="231F20"/>
          <w:spacing w:val="-3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RIGER,</w:t>
      </w:r>
      <w:r>
        <w:rPr>
          <w:rFonts w:ascii="Times New Roman" w:hAnsi="Times New Roman"/>
          <w:color w:val="231F20"/>
          <w:spacing w:val="-11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except</w:t>
      </w:r>
      <w:r>
        <w:rPr>
          <w:rFonts w:ascii="Times New Roman" w:hAnsi="Times New Roman"/>
          <w:color w:val="231F20"/>
          <w:spacing w:val="-2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that</w:t>
      </w:r>
      <w:r>
        <w:rPr>
          <w:rFonts w:ascii="Times New Roman" w:hAnsi="Times New Roman"/>
          <w:color w:val="231F20"/>
          <w:spacing w:val="-3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it</w:t>
      </w:r>
      <w:r>
        <w:rPr>
          <w:rFonts w:ascii="Times New Roman" w:hAnsi="Times New Roman"/>
          <w:color w:val="231F20"/>
          <w:spacing w:val="-3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assigns</w:t>
      </w:r>
      <w:r>
        <w:rPr>
          <w:rFonts w:ascii="Times New Roman" w:hAnsi="Times New Roman"/>
          <w:color w:val="231F20"/>
          <w:spacing w:val="-3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statistical</w:t>
      </w:r>
      <w:r>
        <w:rPr>
          <w:rFonts w:ascii="Times New Roman" w:hAnsi="Times New Roman"/>
          <w:color w:val="231F20"/>
          <w:spacing w:val="-2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significance</w:t>
      </w:r>
      <w:r>
        <w:rPr>
          <w:rFonts w:ascii="Times New Roman" w:hAnsi="Times New Roman"/>
          <w:color w:val="231F20"/>
          <w:spacing w:val="-3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based</w:t>
      </w:r>
      <w:r>
        <w:rPr>
          <w:rFonts w:ascii="Times New Roman" w:hAnsi="Times New Roman"/>
          <w:color w:val="231F20"/>
          <w:spacing w:val="-43"/>
          <w:w w:val="9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on an iterative hypergeometric distribution formula</w:t>
      </w:r>
      <w:hyperlink w:history="true" w:anchor="_bookmark57">
        <w:r>
          <w:rPr>
            <w:rFonts w:ascii="Times New Roman" w:hAnsi="Times New Roman"/>
            <w:color w:val="231F20"/>
            <w:position w:val="5"/>
            <w:sz w:val="14"/>
          </w:rPr>
          <w:t>70</w:t>
        </w:r>
      </w:hyperlink>
      <w:r>
        <w:rPr>
          <w:rFonts w:ascii="Times New Roman" w:hAnsi="Times New Roman"/>
          <w:color w:val="231F20"/>
          <w:sz w:val="19"/>
        </w:rPr>
        <w:t>. Another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screening</w:t>
      </w:r>
      <w:r>
        <w:rPr>
          <w:rFonts w:ascii="Times New Roman" w:hAnsi="Times New Roman"/>
          <w:color w:val="231F20"/>
          <w:spacing w:val="-10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analysis</w:t>
      </w:r>
      <w:r>
        <w:rPr>
          <w:rFonts w:ascii="Times New Roman" w:hAnsi="Times New Roman"/>
          <w:color w:val="231F20"/>
          <w:spacing w:val="-10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method,</w:t>
      </w:r>
      <w:r>
        <w:rPr>
          <w:rFonts w:ascii="Times New Roman" w:hAnsi="Times New Roman"/>
          <w:color w:val="231F20"/>
          <w:spacing w:val="-16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MAGeCK,</w:t>
      </w:r>
      <w:r>
        <w:rPr>
          <w:rFonts w:ascii="Times New Roman" w:hAnsi="Times New Roman"/>
          <w:color w:val="231F20"/>
          <w:spacing w:val="-15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assesses</w:t>
      </w:r>
      <w:r>
        <w:rPr>
          <w:rFonts w:ascii="Times New Roman" w:hAnsi="Times New Roman"/>
          <w:color w:val="231F20"/>
          <w:spacing w:val="-10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the</w:t>
      </w:r>
      <w:r>
        <w:rPr>
          <w:rFonts w:ascii="Times New Roman" w:hAnsi="Times New Roman"/>
          <w:color w:val="231F20"/>
          <w:spacing w:val="-10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statistical</w:t>
      </w:r>
      <w:r>
        <w:rPr>
          <w:rFonts w:ascii="Times New Roman" w:hAnsi="Times New Roman"/>
          <w:color w:val="231F20"/>
          <w:spacing w:val="-10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signifi-</w:t>
      </w:r>
      <w:r>
        <w:rPr>
          <w:rFonts w:ascii="Times New Roman" w:hAnsi="Times New Roman"/>
          <w:color w:val="231F20"/>
          <w:spacing w:val="1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cance</w:t>
      </w:r>
      <w:r>
        <w:rPr>
          <w:rFonts w:ascii="Times New Roman" w:hAnsi="Times New Roman"/>
          <w:color w:val="231F20"/>
          <w:spacing w:val="-3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of</w:t>
      </w:r>
      <w:r>
        <w:rPr>
          <w:rFonts w:ascii="Times New Roman" w:hAnsi="Times New Roman"/>
          <w:color w:val="231F20"/>
          <w:spacing w:val="5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sgRNA</w:t>
      </w:r>
      <w:r>
        <w:rPr>
          <w:rFonts w:ascii="Times New Roman" w:hAnsi="Times New Roman"/>
          <w:color w:val="231F20"/>
          <w:spacing w:val="-2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rankings</w:t>
      </w:r>
      <w:r>
        <w:rPr>
          <w:rFonts w:ascii="Times New Roman" w:hAnsi="Times New Roman"/>
          <w:color w:val="231F20"/>
          <w:spacing w:val="-3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using</w:t>
      </w:r>
      <w:r>
        <w:rPr>
          <w:rFonts w:ascii="Times New Roman" w:hAnsi="Times New Roman"/>
          <w:color w:val="231F20"/>
          <w:spacing w:val="-2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the</w:t>
      </w:r>
      <w:r>
        <w:rPr>
          <w:rFonts w:ascii="Times New Roman" w:hAnsi="Times New Roman"/>
          <w:color w:val="231F20"/>
          <w:spacing w:val="-2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negative</w:t>
      </w:r>
      <w:r>
        <w:rPr>
          <w:rFonts w:ascii="Times New Roman" w:hAnsi="Times New Roman"/>
          <w:color w:val="231F20"/>
          <w:spacing w:val="-2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binomial</w:t>
      </w:r>
      <w:r>
        <w:rPr>
          <w:rFonts w:ascii="Times New Roman" w:hAnsi="Times New Roman"/>
          <w:color w:val="231F20"/>
          <w:spacing w:val="-2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model</w:t>
      </w:r>
      <w:r>
        <w:rPr>
          <w:rFonts w:ascii="Times New Roman" w:hAnsi="Times New Roman"/>
          <w:color w:val="231F20"/>
          <w:spacing w:val="-2"/>
          <w:w w:val="9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before</w:t>
      </w:r>
    </w:p>
    <w:p>
      <w:pPr>
        <w:spacing w:after="0" w:line="252" w:lineRule="auto"/>
        <w:jc w:val="both"/>
        <w:rPr>
          <w:rFonts w:ascii="Times New Roman" w:hAnsi="Times New Roman"/>
          <w:sz w:val="19"/>
        </w:rPr>
        <w:sectPr>
          <w:type w:val="continuous"/>
          <w:pgSz w:w="11880" w:h="15660"/>
          <w:pgMar w:header="564" w:footer="397" w:top="900" w:bottom="580" w:left="740" w:right="720"/>
          <w:cols w:num="2" w:equalWidth="0">
            <w:col w:w="5107" w:space="124"/>
            <w:col w:w="5189"/>
          </w:cols>
        </w:sectPr>
      </w:pPr>
    </w:p>
    <w:p>
      <w:pPr>
        <w:pStyle w:val="BodyText"/>
        <w:spacing w:before="6"/>
        <w:rPr>
          <w:rFonts w:ascii="Times New Roman"/>
          <w:sz w:val="27"/>
        </w:rPr>
      </w:pPr>
      <w:r>
        <w:rPr/>
        <w:pict>
          <v:shape style="position:absolute;margin-left:10.974999pt;margin-top:215.32399pt;width:12.75pt;height:351.7pt;mso-position-horizontal-relative:page;mso-position-vertical-relative:page;z-index:15758848" type="#_x0000_t202" id="docshape489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Helvetica" w:hAnsi="Helvetica"/>
                      <w:b/>
                      <w:sz w:val="18"/>
                    </w:rPr>
                  </w:pP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©</w:t>
                  </w:r>
                  <w:r>
                    <w:rPr>
                      <w:rFonts w:ascii="Helvetica" w:hAnsi="Helvetica"/>
                      <w:b/>
                      <w:color w:val="010202"/>
                      <w:spacing w:val="5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2017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Macmillan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Publishers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Limited,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part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of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Springer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Nature.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All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rights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reserved.</w:t>
                  </w:r>
                </w:p>
              </w:txbxContent>
            </v:textbox>
            <w10:wrap type="none"/>
          </v:shape>
        </w:pict>
      </w:r>
    </w:p>
    <w:p>
      <w:pPr>
        <w:spacing w:before="109"/>
        <w:ind w:left="290" w:right="0" w:firstLine="0"/>
        <w:jc w:val="left"/>
        <w:rPr>
          <w:rFonts w:ascii="Times New Roman"/>
          <w:b/>
          <w:sz w:val="28"/>
        </w:rPr>
      </w:pPr>
      <w:r>
        <w:rPr/>
        <w:pict>
          <v:group style="position:absolute;margin-left:42.52pt;margin-top:2.833087pt;width:509pt;height:329.1pt;mso-position-horizontal-relative:page;mso-position-vertical-relative:paragraph;z-index:-18752512" id="docshapegroup490" coordorigin="850,57" coordsize="10180,6582">
            <v:shape style="position:absolute;left:850;top:56;width:10180;height:6582" id="docshape491" coordorigin="850,57" coordsize="10180,6582" path="m10860,57l1020,57,922,59,872,78,853,128,850,227,850,6468,853,6566,872,6617,922,6635,1020,6638,10860,6638,10958,6635,11008,6617,11027,6566,11030,6468,11030,227,11027,128,11008,78,10958,59,10860,57xe" filled="true" fillcolor="#cae8f0" stroked="false">
              <v:path arrowok="t"/>
              <v:fill type="solid"/>
            </v:shape>
            <v:line style="position:absolute" from="984,509" to="10777,509" stroked="true" strokeweight=".5pt" strokecolor="#ed1c24">
              <v:stroke dashstyle="solid"/>
            </v:line>
            <w10:wrap type="none"/>
          </v:group>
        </w:pict>
      </w:r>
      <w:bookmarkStart w:name="_bookmark6" w:id="16"/>
      <w:bookmarkEnd w:id="16"/>
      <w:r>
        <w:rPr/>
      </w:r>
      <w:r>
        <w:rPr>
          <w:rFonts w:ascii="Times New Roman"/>
          <w:b/>
          <w:color w:val="231F20"/>
          <w:spacing w:val="-1"/>
          <w:sz w:val="28"/>
        </w:rPr>
        <w:t>Box</w:t>
      </w:r>
      <w:r>
        <w:rPr>
          <w:rFonts w:ascii="Times New Roman"/>
          <w:b/>
          <w:color w:val="231F20"/>
          <w:spacing w:val="1"/>
          <w:sz w:val="28"/>
        </w:rPr>
        <w:t> </w:t>
      </w:r>
      <w:r>
        <w:rPr>
          <w:rFonts w:ascii="Times New Roman"/>
          <w:b/>
          <w:color w:val="231F20"/>
          <w:spacing w:val="-1"/>
          <w:sz w:val="28"/>
        </w:rPr>
        <w:t>3</w:t>
      </w:r>
      <w:r>
        <w:rPr>
          <w:rFonts w:ascii="Times New Roman"/>
          <w:b/>
          <w:color w:val="231F20"/>
          <w:spacing w:val="2"/>
          <w:sz w:val="28"/>
        </w:rPr>
        <w:t> </w:t>
      </w:r>
      <w:r>
        <w:rPr>
          <w:rFonts w:ascii="Times New Roman"/>
          <w:b/>
          <w:color w:val="231F20"/>
          <w:spacing w:val="-1"/>
          <w:w w:val="135"/>
          <w:position w:val="2"/>
          <w:sz w:val="28"/>
        </w:rPr>
        <w:t>|</w:t>
      </w:r>
      <w:r>
        <w:rPr>
          <w:rFonts w:ascii="Times New Roman"/>
          <w:b/>
          <w:color w:val="231F20"/>
          <w:spacing w:val="-22"/>
          <w:w w:val="135"/>
          <w:position w:val="2"/>
          <w:sz w:val="28"/>
        </w:rPr>
        <w:t> </w:t>
      </w:r>
      <w:r>
        <w:rPr>
          <w:rFonts w:ascii="Times New Roman"/>
          <w:b/>
          <w:color w:val="231F20"/>
          <w:spacing w:val="-1"/>
          <w:sz w:val="28"/>
        </w:rPr>
        <w:t>Additional</w:t>
      </w:r>
      <w:r>
        <w:rPr>
          <w:rFonts w:ascii="Times New Roman"/>
          <w:b/>
          <w:color w:val="231F20"/>
          <w:spacing w:val="2"/>
          <w:sz w:val="28"/>
        </w:rPr>
        <w:t> </w:t>
      </w:r>
      <w:r>
        <w:rPr>
          <w:rFonts w:ascii="Times New Roman"/>
          <w:b/>
          <w:color w:val="231F20"/>
          <w:spacing w:val="-1"/>
          <w:sz w:val="28"/>
        </w:rPr>
        <w:t>considerations</w:t>
      </w:r>
      <w:r>
        <w:rPr>
          <w:rFonts w:ascii="Times New Roman"/>
          <w:b/>
          <w:color w:val="231F20"/>
          <w:spacing w:val="2"/>
          <w:sz w:val="28"/>
        </w:rPr>
        <w:t> </w:t>
      </w:r>
      <w:r>
        <w:rPr>
          <w:rFonts w:ascii="Times New Roman"/>
          <w:b/>
          <w:color w:val="231F20"/>
          <w:spacing w:val="-1"/>
          <w:sz w:val="28"/>
        </w:rPr>
        <w:t>for</w:t>
      </w:r>
      <w:r>
        <w:rPr>
          <w:rFonts w:ascii="Times New Roman"/>
          <w:b/>
          <w:color w:val="231F20"/>
          <w:spacing w:val="2"/>
          <w:sz w:val="28"/>
        </w:rPr>
        <w:t> </w:t>
      </w:r>
      <w:r>
        <w:rPr>
          <w:rFonts w:ascii="Georgia-BoldItalic"/>
          <w:b/>
          <w:i/>
          <w:color w:val="231F20"/>
          <w:spacing w:val="-1"/>
          <w:sz w:val="28"/>
        </w:rPr>
        <w:t>ex</w:t>
      </w:r>
      <w:r>
        <w:rPr>
          <w:rFonts w:ascii="Georgia-BoldItalic"/>
          <w:b/>
          <w:i/>
          <w:color w:val="231F20"/>
          <w:spacing w:val="1"/>
          <w:sz w:val="28"/>
        </w:rPr>
        <w:t> </w:t>
      </w:r>
      <w:r>
        <w:rPr>
          <w:rFonts w:ascii="Georgia-BoldItalic"/>
          <w:b/>
          <w:i/>
          <w:color w:val="231F20"/>
          <w:spacing w:val="-1"/>
          <w:sz w:val="28"/>
        </w:rPr>
        <w:t>vivo</w:t>
      </w:r>
      <w:r>
        <w:rPr>
          <w:rFonts w:ascii="Georgia-BoldItalic"/>
          <w:b/>
          <w:i/>
          <w:color w:val="231F20"/>
          <w:spacing w:val="1"/>
          <w:sz w:val="28"/>
        </w:rPr>
        <w:t> </w:t>
      </w:r>
      <w:r>
        <w:rPr>
          <w:rFonts w:ascii="Times New Roman"/>
          <w:b/>
          <w:color w:val="231F20"/>
          <w:spacing w:val="-1"/>
          <w:sz w:val="28"/>
        </w:rPr>
        <w:t>and</w:t>
      </w:r>
      <w:r>
        <w:rPr>
          <w:rFonts w:ascii="Times New Roman"/>
          <w:b/>
          <w:color w:val="231F20"/>
          <w:spacing w:val="2"/>
          <w:sz w:val="28"/>
        </w:rPr>
        <w:t> </w:t>
      </w:r>
      <w:r>
        <w:rPr>
          <w:rFonts w:ascii="Georgia-BoldItalic"/>
          <w:b/>
          <w:i/>
          <w:color w:val="231F20"/>
          <w:spacing w:val="-1"/>
          <w:sz w:val="28"/>
        </w:rPr>
        <w:t>in</w:t>
      </w:r>
      <w:r>
        <w:rPr>
          <w:rFonts w:ascii="Georgia-BoldItalic"/>
          <w:b/>
          <w:i/>
          <w:color w:val="231F20"/>
          <w:spacing w:val="1"/>
          <w:sz w:val="28"/>
        </w:rPr>
        <w:t> </w:t>
      </w:r>
      <w:r>
        <w:rPr>
          <w:rFonts w:ascii="Georgia-BoldItalic"/>
          <w:b/>
          <w:i/>
          <w:color w:val="231F20"/>
          <w:spacing w:val="-1"/>
          <w:sz w:val="28"/>
        </w:rPr>
        <w:t>vivo</w:t>
      </w:r>
      <w:r>
        <w:rPr>
          <w:rFonts w:ascii="Georgia-BoldItalic"/>
          <w:b/>
          <w:i/>
          <w:color w:val="231F20"/>
          <w:sz w:val="28"/>
        </w:rPr>
        <w:t> </w:t>
      </w:r>
      <w:r>
        <w:rPr>
          <w:rFonts w:ascii="Times New Roman"/>
          <w:b/>
          <w:color w:val="231F20"/>
          <w:sz w:val="28"/>
        </w:rPr>
        <w:t>pooled</w:t>
      </w:r>
      <w:r>
        <w:rPr>
          <w:rFonts w:ascii="Times New Roman"/>
          <w:b/>
          <w:color w:val="231F20"/>
          <w:spacing w:val="2"/>
          <w:sz w:val="28"/>
        </w:rPr>
        <w:t> </w:t>
      </w:r>
      <w:r>
        <w:rPr>
          <w:rFonts w:ascii="Times New Roman"/>
          <w:b/>
          <w:color w:val="231F20"/>
          <w:sz w:val="28"/>
        </w:rPr>
        <w:t>screening</w:t>
      </w:r>
    </w:p>
    <w:p>
      <w:pPr>
        <w:spacing w:line="254" w:lineRule="auto" w:before="140"/>
        <w:ind w:left="243" w:right="244" w:firstLine="0"/>
        <w:jc w:val="left"/>
        <w:rPr>
          <w:sz w:val="18"/>
        </w:rPr>
      </w:pPr>
      <w:r>
        <w:rPr>
          <w:i/>
          <w:color w:val="231F20"/>
          <w:spacing w:val="-1"/>
          <w:w w:val="95"/>
          <w:sz w:val="18"/>
        </w:rPr>
        <w:t>Ex</w:t>
      </w:r>
      <w:r>
        <w:rPr>
          <w:i/>
          <w:color w:val="231F20"/>
          <w:spacing w:val="-9"/>
          <w:w w:val="95"/>
          <w:sz w:val="18"/>
        </w:rPr>
        <w:t> </w:t>
      </w:r>
      <w:r>
        <w:rPr>
          <w:i/>
          <w:color w:val="231F20"/>
          <w:spacing w:val="-1"/>
          <w:w w:val="95"/>
          <w:sz w:val="18"/>
        </w:rPr>
        <w:t>vivo</w:t>
      </w:r>
      <w:r>
        <w:rPr>
          <w:i/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screening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involves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removing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primary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cell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type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of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interest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from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living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animal,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culturing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the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cells</w:t>
      </w:r>
      <w:r>
        <w:rPr>
          <w:color w:val="231F20"/>
          <w:spacing w:val="-9"/>
          <w:w w:val="95"/>
          <w:sz w:val="18"/>
        </w:rPr>
        <w:t> </w:t>
      </w:r>
      <w:r>
        <w:rPr>
          <w:i/>
          <w:color w:val="231F20"/>
          <w:spacing w:val="-1"/>
          <w:w w:val="95"/>
          <w:sz w:val="18"/>
        </w:rPr>
        <w:t>in</w:t>
      </w:r>
      <w:r>
        <w:rPr>
          <w:i/>
          <w:color w:val="231F20"/>
          <w:spacing w:val="-9"/>
          <w:w w:val="95"/>
          <w:sz w:val="18"/>
        </w:rPr>
        <w:t> </w:t>
      </w:r>
      <w:r>
        <w:rPr>
          <w:i/>
          <w:color w:val="231F20"/>
          <w:spacing w:val="-1"/>
          <w:w w:val="95"/>
          <w:sz w:val="18"/>
        </w:rPr>
        <w:t>vitro</w:t>
      </w:r>
      <w:r>
        <w:rPr>
          <w:color w:val="231F20"/>
          <w:spacing w:val="-1"/>
          <w:w w:val="95"/>
          <w:sz w:val="18"/>
        </w:rPr>
        <w:t>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and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then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performing</w:t>
      </w:r>
      <w:r>
        <w:rPr>
          <w:color w:val="231F20"/>
          <w:spacing w:val="-44"/>
          <w:w w:val="95"/>
          <w:sz w:val="18"/>
        </w:rPr>
        <w:t> </w:t>
      </w:r>
      <w:r>
        <w:rPr>
          <w:color w:val="231F20"/>
          <w:w w:val="90"/>
          <w:sz w:val="18"/>
        </w:rPr>
        <w:t>the screen. For example, Parnas </w:t>
      </w:r>
      <w:r>
        <w:rPr>
          <w:i/>
          <w:color w:val="231F20"/>
          <w:w w:val="90"/>
          <w:sz w:val="18"/>
        </w:rPr>
        <w:t>et al. </w:t>
      </w:r>
      <w:r>
        <w:rPr>
          <w:color w:val="231F20"/>
          <w:w w:val="90"/>
          <w:sz w:val="18"/>
        </w:rPr>
        <w:t>demonstrated this strategy by deriving immune dendritic cells from Cas9 mice, transducing them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1"/>
          <w:w w:val="87"/>
          <w:sz w:val="18"/>
        </w:rPr>
        <w:t>w</w:t>
      </w:r>
      <w:r>
        <w:rPr>
          <w:color w:val="231F20"/>
          <w:spacing w:val="-1"/>
          <w:w w:val="125"/>
          <w:sz w:val="18"/>
        </w:rPr>
        <w:t>i</w:t>
      </w:r>
      <w:r>
        <w:rPr>
          <w:color w:val="231F20"/>
          <w:spacing w:val="-1"/>
          <w:w w:val="126"/>
          <w:sz w:val="18"/>
        </w:rPr>
        <w:t>t</w:t>
      </w:r>
      <w:r>
        <w:rPr>
          <w:color w:val="231F20"/>
          <w:w w:val="93"/>
          <w:sz w:val="18"/>
        </w:rPr>
        <w:t>h</w:t>
      </w:r>
      <w:r>
        <w:rPr>
          <w:color w:val="231F20"/>
          <w:spacing w:val="1"/>
          <w:sz w:val="18"/>
        </w:rPr>
        <w:t> </w:t>
      </w:r>
      <w:r>
        <w:rPr>
          <w:color w:val="231F20"/>
          <w:w w:val="83"/>
          <w:sz w:val="18"/>
        </w:rPr>
        <w:t>a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-1"/>
          <w:w w:val="64"/>
          <w:sz w:val="18"/>
        </w:rPr>
        <w:t>C</w:t>
      </w:r>
      <w:r>
        <w:rPr>
          <w:color w:val="231F20"/>
          <w:spacing w:val="-1"/>
          <w:w w:val="71"/>
          <w:sz w:val="18"/>
        </w:rPr>
        <w:t>R</w:t>
      </w:r>
      <w:r>
        <w:rPr>
          <w:color w:val="231F20"/>
          <w:spacing w:val="-4"/>
          <w:w w:val="133"/>
          <w:sz w:val="18"/>
        </w:rPr>
        <w:t>I</w:t>
      </w:r>
      <w:r>
        <w:rPr>
          <w:color w:val="231F20"/>
          <w:spacing w:val="-1"/>
          <w:w w:val="69"/>
          <w:sz w:val="18"/>
        </w:rPr>
        <w:t>S</w:t>
      </w:r>
      <w:r>
        <w:rPr>
          <w:color w:val="231F20"/>
          <w:spacing w:val="-1"/>
          <w:w w:val="74"/>
          <w:sz w:val="18"/>
        </w:rPr>
        <w:t>P</w:t>
      </w:r>
      <w:r>
        <w:rPr>
          <w:color w:val="231F20"/>
          <w:w w:val="71"/>
          <w:sz w:val="18"/>
        </w:rPr>
        <w:t>R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-1"/>
          <w:w w:val="88"/>
          <w:sz w:val="18"/>
        </w:rPr>
        <w:t>k</w:t>
      </w:r>
      <w:r>
        <w:rPr>
          <w:color w:val="231F20"/>
          <w:spacing w:val="-4"/>
          <w:w w:val="93"/>
          <w:sz w:val="18"/>
        </w:rPr>
        <w:t>n</w:t>
      </w:r>
      <w:r>
        <w:rPr>
          <w:color w:val="231F20"/>
          <w:spacing w:val="-1"/>
          <w:w w:val="89"/>
          <w:sz w:val="18"/>
        </w:rPr>
        <w:t>o</w:t>
      </w:r>
      <w:r>
        <w:rPr>
          <w:color w:val="231F20"/>
          <w:spacing w:val="-1"/>
          <w:w w:val="85"/>
          <w:sz w:val="18"/>
        </w:rPr>
        <w:t>c</w:t>
      </w:r>
      <w:r>
        <w:rPr>
          <w:color w:val="231F20"/>
          <w:spacing w:val="-4"/>
          <w:w w:val="88"/>
          <w:sz w:val="18"/>
        </w:rPr>
        <w:t>k</w:t>
      </w:r>
      <w:r>
        <w:rPr>
          <w:color w:val="231F20"/>
          <w:spacing w:val="-1"/>
          <w:w w:val="89"/>
          <w:sz w:val="18"/>
        </w:rPr>
        <w:t>ou</w:t>
      </w:r>
      <w:r>
        <w:rPr>
          <w:color w:val="231F20"/>
          <w:w w:val="126"/>
          <w:sz w:val="18"/>
        </w:rPr>
        <w:t>t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-1"/>
          <w:w w:val="116"/>
          <w:sz w:val="18"/>
        </w:rPr>
        <w:t>l</w:t>
      </w:r>
      <w:r>
        <w:rPr>
          <w:color w:val="231F20"/>
          <w:spacing w:val="-1"/>
          <w:w w:val="125"/>
          <w:sz w:val="18"/>
        </w:rPr>
        <w:t>i</w:t>
      </w:r>
      <w:r>
        <w:rPr>
          <w:color w:val="231F20"/>
          <w:spacing w:val="-1"/>
          <w:w w:val="89"/>
          <w:sz w:val="18"/>
        </w:rPr>
        <w:t>b</w:t>
      </w:r>
      <w:r>
        <w:rPr>
          <w:color w:val="231F20"/>
          <w:spacing w:val="-4"/>
          <w:w w:val="94"/>
          <w:sz w:val="18"/>
        </w:rPr>
        <w:t>r</w:t>
      </w:r>
      <w:r>
        <w:rPr>
          <w:color w:val="231F20"/>
          <w:spacing w:val="-1"/>
          <w:w w:val="83"/>
          <w:sz w:val="18"/>
        </w:rPr>
        <w:t>a</w:t>
      </w:r>
      <w:r>
        <w:rPr>
          <w:color w:val="231F20"/>
          <w:spacing w:val="-1"/>
          <w:w w:val="94"/>
          <w:sz w:val="18"/>
        </w:rPr>
        <w:t>r</w:t>
      </w:r>
      <w:r>
        <w:rPr>
          <w:color w:val="231F20"/>
          <w:spacing w:val="-14"/>
          <w:w w:val="88"/>
          <w:sz w:val="18"/>
        </w:rPr>
        <w:t>y</w:t>
      </w:r>
      <w:r>
        <w:rPr>
          <w:color w:val="231F20"/>
          <w:w w:val="106"/>
          <w:sz w:val="18"/>
        </w:rPr>
        <w:t>,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-1"/>
          <w:w w:val="126"/>
          <w:sz w:val="18"/>
        </w:rPr>
        <w:t>t</w:t>
      </w:r>
      <w:r>
        <w:rPr>
          <w:color w:val="231F20"/>
          <w:spacing w:val="-1"/>
          <w:w w:val="94"/>
          <w:sz w:val="18"/>
        </w:rPr>
        <w:t>r</w:t>
      </w:r>
      <w:r>
        <w:rPr>
          <w:color w:val="231F20"/>
          <w:spacing w:val="-4"/>
          <w:w w:val="125"/>
          <w:sz w:val="18"/>
        </w:rPr>
        <w:t>i</w:t>
      </w:r>
      <w:r>
        <w:rPr>
          <w:color w:val="231F20"/>
          <w:spacing w:val="-1"/>
          <w:w w:val="89"/>
          <w:sz w:val="18"/>
        </w:rPr>
        <w:t>g</w:t>
      </w:r>
      <w:r>
        <w:rPr>
          <w:color w:val="231F20"/>
          <w:spacing w:val="-4"/>
          <w:w w:val="89"/>
          <w:sz w:val="18"/>
        </w:rPr>
        <w:t>g</w:t>
      </w:r>
      <w:r>
        <w:rPr>
          <w:color w:val="231F20"/>
          <w:spacing w:val="-1"/>
          <w:w w:val="83"/>
          <w:sz w:val="18"/>
        </w:rPr>
        <w:t>e</w:t>
      </w:r>
      <w:r>
        <w:rPr>
          <w:color w:val="231F20"/>
          <w:spacing w:val="-1"/>
          <w:w w:val="94"/>
          <w:sz w:val="18"/>
        </w:rPr>
        <w:t>r</w:t>
      </w:r>
      <w:r>
        <w:rPr>
          <w:color w:val="231F20"/>
          <w:spacing w:val="-1"/>
          <w:w w:val="125"/>
          <w:sz w:val="18"/>
        </w:rPr>
        <w:t>i</w:t>
      </w:r>
      <w:r>
        <w:rPr>
          <w:color w:val="231F20"/>
          <w:spacing w:val="-4"/>
          <w:w w:val="93"/>
          <w:sz w:val="18"/>
        </w:rPr>
        <w:t>n</w:t>
      </w:r>
      <w:r>
        <w:rPr>
          <w:color w:val="231F20"/>
          <w:w w:val="89"/>
          <w:sz w:val="18"/>
        </w:rPr>
        <w:t>g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-1"/>
          <w:w w:val="83"/>
          <w:sz w:val="18"/>
        </w:rPr>
        <w:t>a</w:t>
      </w:r>
      <w:r>
        <w:rPr>
          <w:color w:val="231F20"/>
          <w:w w:val="93"/>
          <w:sz w:val="18"/>
        </w:rPr>
        <w:t>n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-1"/>
          <w:w w:val="125"/>
          <w:sz w:val="18"/>
        </w:rPr>
        <w:t>i</w:t>
      </w:r>
      <w:r>
        <w:rPr>
          <w:color w:val="231F20"/>
          <w:spacing w:val="-1"/>
          <w:w w:val="86"/>
          <w:sz w:val="18"/>
        </w:rPr>
        <w:t>m</w:t>
      </w:r>
      <w:r>
        <w:rPr>
          <w:color w:val="231F20"/>
          <w:spacing w:val="-4"/>
          <w:w w:val="86"/>
          <w:sz w:val="18"/>
        </w:rPr>
        <w:t>m</w:t>
      </w:r>
      <w:r>
        <w:rPr>
          <w:color w:val="231F20"/>
          <w:spacing w:val="-1"/>
          <w:w w:val="89"/>
          <w:sz w:val="18"/>
        </w:rPr>
        <w:t>u</w:t>
      </w:r>
      <w:r>
        <w:rPr>
          <w:color w:val="231F20"/>
          <w:spacing w:val="-4"/>
          <w:w w:val="93"/>
          <w:sz w:val="18"/>
        </w:rPr>
        <w:t>n</w:t>
      </w:r>
      <w:r>
        <w:rPr>
          <w:color w:val="231F20"/>
          <w:w w:val="83"/>
          <w:sz w:val="18"/>
        </w:rPr>
        <w:t>e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-4"/>
          <w:w w:val="94"/>
          <w:sz w:val="18"/>
        </w:rPr>
        <w:t>r</w:t>
      </w:r>
      <w:r>
        <w:rPr>
          <w:color w:val="231F20"/>
          <w:spacing w:val="-1"/>
          <w:w w:val="83"/>
          <w:sz w:val="18"/>
        </w:rPr>
        <w:t>e</w:t>
      </w:r>
      <w:r>
        <w:rPr>
          <w:color w:val="231F20"/>
          <w:spacing w:val="-1"/>
          <w:w w:val="77"/>
          <w:sz w:val="18"/>
        </w:rPr>
        <w:t>s</w:t>
      </w:r>
      <w:r>
        <w:rPr>
          <w:color w:val="231F20"/>
          <w:spacing w:val="-1"/>
          <w:w w:val="89"/>
          <w:sz w:val="18"/>
        </w:rPr>
        <w:t>po</w:t>
      </w:r>
      <w:r>
        <w:rPr>
          <w:color w:val="231F20"/>
          <w:spacing w:val="-4"/>
          <w:w w:val="93"/>
          <w:sz w:val="18"/>
        </w:rPr>
        <w:t>n</w:t>
      </w:r>
      <w:r>
        <w:rPr>
          <w:color w:val="231F20"/>
          <w:spacing w:val="-1"/>
          <w:w w:val="77"/>
          <w:sz w:val="18"/>
        </w:rPr>
        <w:t>s</w:t>
      </w:r>
      <w:r>
        <w:rPr>
          <w:color w:val="231F20"/>
          <w:w w:val="83"/>
          <w:sz w:val="18"/>
        </w:rPr>
        <w:t>e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-1"/>
          <w:w w:val="87"/>
          <w:sz w:val="18"/>
        </w:rPr>
        <w:t>w</w:t>
      </w:r>
      <w:r>
        <w:rPr>
          <w:color w:val="231F20"/>
          <w:spacing w:val="-1"/>
          <w:w w:val="125"/>
          <w:sz w:val="18"/>
        </w:rPr>
        <w:t>i</w:t>
      </w:r>
      <w:r>
        <w:rPr>
          <w:color w:val="231F20"/>
          <w:spacing w:val="-1"/>
          <w:w w:val="126"/>
          <w:sz w:val="18"/>
        </w:rPr>
        <w:t>t</w:t>
      </w:r>
      <w:r>
        <w:rPr>
          <w:color w:val="231F20"/>
          <w:w w:val="93"/>
          <w:sz w:val="18"/>
        </w:rPr>
        <w:t>h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-1"/>
          <w:w w:val="116"/>
          <w:sz w:val="18"/>
        </w:rPr>
        <w:t>l</w:t>
      </w:r>
      <w:r>
        <w:rPr>
          <w:color w:val="231F20"/>
          <w:spacing w:val="-1"/>
          <w:w w:val="125"/>
          <w:sz w:val="18"/>
        </w:rPr>
        <w:t>i</w:t>
      </w:r>
      <w:r>
        <w:rPr>
          <w:color w:val="231F20"/>
          <w:spacing w:val="-1"/>
          <w:w w:val="89"/>
          <w:sz w:val="18"/>
        </w:rPr>
        <w:t>popo</w:t>
      </w:r>
      <w:r>
        <w:rPr>
          <w:color w:val="231F20"/>
          <w:spacing w:val="-1"/>
          <w:w w:val="116"/>
          <w:sz w:val="18"/>
        </w:rPr>
        <w:t>l</w:t>
      </w:r>
      <w:r>
        <w:rPr>
          <w:color w:val="231F20"/>
          <w:spacing w:val="-1"/>
          <w:w w:val="88"/>
          <w:sz w:val="18"/>
        </w:rPr>
        <w:t>y</w:t>
      </w:r>
      <w:r>
        <w:rPr>
          <w:color w:val="231F20"/>
          <w:spacing w:val="-1"/>
          <w:w w:val="77"/>
          <w:sz w:val="18"/>
        </w:rPr>
        <w:t>s</w:t>
      </w:r>
      <w:r>
        <w:rPr>
          <w:color w:val="231F20"/>
          <w:spacing w:val="-1"/>
          <w:w w:val="83"/>
          <w:sz w:val="18"/>
        </w:rPr>
        <w:t>a</w:t>
      </w:r>
      <w:r>
        <w:rPr>
          <w:color w:val="231F20"/>
          <w:spacing w:val="-1"/>
          <w:w w:val="85"/>
          <w:sz w:val="18"/>
        </w:rPr>
        <w:t>cc</w:t>
      </w:r>
      <w:r>
        <w:rPr>
          <w:color w:val="231F20"/>
          <w:spacing w:val="-1"/>
          <w:w w:val="93"/>
          <w:sz w:val="18"/>
        </w:rPr>
        <w:t>h</w:t>
      </w:r>
      <w:r>
        <w:rPr>
          <w:color w:val="231F20"/>
          <w:spacing w:val="-1"/>
          <w:w w:val="83"/>
          <w:sz w:val="18"/>
        </w:rPr>
        <w:t>a</w:t>
      </w:r>
      <w:r>
        <w:rPr>
          <w:color w:val="231F20"/>
          <w:spacing w:val="-1"/>
          <w:w w:val="94"/>
          <w:sz w:val="18"/>
        </w:rPr>
        <w:t>r</w:t>
      </w:r>
      <w:r>
        <w:rPr>
          <w:color w:val="231F20"/>
          <w:spacing w:val="-4"/>
          <w:w w:val="125"/>
          <w:sz w:val="18"/>
        </w:rPr>
        <w:t>i</w:t>
      </w:r>
      <w:r>
        <w:rPr>
          <w:color w:val="231F20"/>
          <w:spacing w:val="-4"/>
          <w:w w:val="89"/>
          <w:sz w:val="18"/>
        </w:rPr>
        <w:t>d</w:t>
      </w:r>
      <w:r>
        <w:rPr>
          <w:color w:val="231F20"/>
          <w:w w:val="83"/>
          <w:sz w:val="18"/>
        </w:rPr>
        <w:t>e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-1"/>
          <w:w w:val="111"/>
          <w:sz w:val="18"/>
        </w:rPr>
        <w:t>(</w:t>
      </w:r>
      <w:r>
        <w:rPr>
          <w:color w:val="231F20"/>
          <w:spacing w:val="-1"/>
          <w:w w:val="79"/>
          <w:sz w:val="18"/>
        </w:rPr>
        <w:t>L</w:t>
      </w:r>
      <w:r>
        <w:rPr>
          <w:color w:val="231F20"/>
          <w:spacing w:val="-1"/>
          <w:w w:val="74"/>
          <w:sz w:val="18"/>
        </w:rPr>
        <w:t>P</w:t>
      </w:r>
      <w:r>
        <w:rPr>
          <w:color w:val="231F20"/>
          <w:spacing w:val="-1"/>
          <w:w w:val="69"/>
          <w:sz w:val="18"/>
        </w:rPr>
        <w:t>S</w:t>
      </w:r>
      <w:r>
        <w:rPr>
          <w:color w:val="231F20"/>
          <w:spacing w:val="-1"/>
          <w:w w:val="111"/>
          <w:sz w:val="18"/>
        </w:rPr>
        <w:t>)</w:t>
      </w:r>
      <w:r>
        <w:rPr>
          <w:color w:val="231F20"/>
          <w:w w:val="106"/>
          <w:sz w:val="18"/>
        </w:rPr>
        <w:t>,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-1"/>
          <w:w w:val="83"/>
          <w:sz w:val="18"/>
        </w:rPr>
        <w:t>a</w:t>
      </w:r>
      <w:r>
        <w:rPr>
          <w:color w:val="231F20"/>
          <w:spacing w:val="-4"/>
          <w:w w:val="93"/>
          <w:sz w:val="18"/>
        </w:rPr>
        <w:t>n</w:t>
      </w:r>
      <w:r>
        <w:rPr>
          <w:color w:val="231F20"/>
          <w:w w:val="89"/>
          <w:sz w:val="18"/>
        </w:rPr>
        <w:t>d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-1"/>
          <w:w w:val="126"/>
          <w:sz w:val="18"/>
        </w:rPr>
        <w:t>t</w:t>
      </w:r>
      <w:r>
        <w:rPr>
          <w:color w:val="231F20"/>
          <w:spacing w:val="-4"/>
          <w:w w:val="93"/>
          <w:sz w:val="18"/>
        </w:rPr>
        <w:t>h</w:t>
      </w:r>
      <w:r>
        <w:rPr>
          <w:color w:val="231F20"/>
          <w:spacing w:val="-1"/>
          <w:w w:val="83"/>
          <w:sz w:val="18"/>
        </w:rPr>
        <w:t>e</w:t>
      </w:r>
      <w:r>
        <w:rPr>
          <w:color w:val="231F20"/>
          <w:w w:val="93"/>
          <w:sz w:val="18"/>
        </w:rPr>
        <w:t>n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-4"/>
          <w:w w:val="69"/>
          <w:sz w:val="18"/>
        </w:rPr>
        <w:t>F</w:t>
      </w:r>
      <w:r>
        <w:rPr>
          <w:color w:val="231F20"/>
          <w:spacing w:val="-4"/>
          <w:w w:val="83"/>
          <w:sz w:val="18"/>
        </w:rPr>
        <w:t>A</w:t>
      </w:r>
      <w:r>
        <w:rPr>
          <w:color w:val="231F20"/>
          <w:spacing w:val="-1"/>
          <w:w w:val="64"/>
          <w:sz w:val="18"/>
        </w:rPr>
        <w:t>C</w:t>
      </w:r>
      <w:r>
        <w:rPr>
          <w:color w:val="231F20"/>
          <w:spacing w:val="-1"/>
          <w:w w:val="69"/>
          <w:sz w:val="18"/>
        </w:rPr>
        <w:t>S</w:t>
      </w:r>
      <w:r>
        <w:rPr>
          <w:color w:val="231F20"/>
          <w:spacing w:val="-1"/>
          <w:w w:val="105"/>
          <w:sz w:val="18"/>
        </w:rPr>
        <w:t>-</w:t>
      </w:r>
      <w:r>
        <w:rPr>
          <w:color w:val="231F20"/>
          <w:spacing w:val="-1"/>
          <w:w w:val="77"/>
          <w:sz w:val="18"/>
        </w:rPr>
        <w:t>s</w:t>
      </w:r>
      <w:r>
        <w:rPr>
          <w:color w:val="231F20"/>
          <w:spacing w:val="-1"/>
          <w:w w:val="89"/>
          <w:sz w:val="18"/>
        </w:rPr>
        <w:t>o</w:t>
      </w:r>
      <w:r>
        <w:rPr>
          <w:color w:val="231F20"/>
          <w:spacing w:val="-1"/>
          <w:w w:val="94"/>
          <w:sz w:val="18"/>
        </w:rPr>
        <w:t>r</w:t>
      </w:r>
      <w:r>
        <w:rPr>
          <w:color w:val="231F20"/>
          <w:spacing w:val="-1"/>
          <w:w w:val="126"/>
          <w:sz w:val="18"/>
        </w:rPr>
        <w:t>t</w:t>
      </w:r>
      <w:r>
        <w:rPr>
          <w:color w:val="231F20"/>
          <w:spacing w:val="-1"/>
          <w:w w:val="125"/>
          <w:sz w:val="18"/>
        </w:rPr>
        <w:t>i</w:t>
      </w:r>
      <w:r>
        <w:rPr>
          <w:color w:val="231F20"/>
          <w:spacing w:val="-4"/>
          <w:w w:val="93"/>
          <w:sz w:val="18"/>
        </w:rPr>
        <w:t>n</w:t>
      </w:r>
      <w:r>
        <w:rPr>
          <w:color w:val="231F20"/>
          <w:w w:val="89"/>
          <w:sz w:val="18"/>
        </w:rPr>
        <w:t>g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-1"/>
          <w:w w:val="89"/>
          <w:sz w:val="18"/>
        </w:rPr>
        <w:t>d</w:t>
      </w:r>
      <w:r>
        <w:rPr>
          <w:color w:val="231F20"/>
          <w:spacing w:val="-1"/>
          <w:w w:val="125"/>
          <w:sz w:val="18"/>
        </w:rPr>
        <w:t>i</w:t>
      </w:r>
      <w:r>
        <w:rPr>
          <w:color w:val="231F20"/>
          <w:spacing w:val="-1"/>
          <w:w w:val="113"/>
          <w:sz w:val="18"/>
        </w:rPr>
        <w:t>ff</w:t>
      </w:r>
      <w:r>
        <w:rPr>
          <w:color w:val="231F20"/>
          <w:spacing w:val="-1"/>
          <w:w w:val="83"/>
          <w:sz w:val="18"/>
        </w:rPr>
        <w:t>e</w:t>
      </w:r>
      <w:r>
        <w:rPr>
          <w:color w:val="231F20"/>
          <w:spacing w:val="-4"/>
          <w:w w:val="94"/>
          <w:sz w:val="18"/>
        </w:rPr>
        <w:t>r</w:t>
      </w:r>
      <w:r>
        <w:rPr>
          <w:color w:val="231F20"/>
          <w:spacing w:val="-1"/>
          <w:w w:val="83"/>
          <w:sz w:val="18"/>
        </w:rPr>
        <w:t>e</w:t>
      </w:r>
      <w:r>
        <w:rPr>
          <w:color w:val="231F20"/>
          <w:spacing w:val="-4"/>
          <w:w w:val="93"/>
          <w:sz w:val="18"/>
        </w:rPr>
        <w:t>n</w:t>
      </w:r>
      <w:r>
        <w:rPr>
          <w:color w:val="231F20"/>
          <w:w w:val="126"/>
          <w:sz w:val="18"/>
        </w:rPr>
        <w:t>t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-1"/>
          <w:w w:val="89"/>
          <w:sz w:val="18"/>
        </w:rPr>
        <w:t>popu</w:t>
      </w:r>
      <w:r>
        <w:rPr>
          <w:color w:val="231F20"/>
          <w:spacing w:val="-1"/>
          <w:w w:val="116"/>
          <w:sz w:val="18"/>
        </w:rPr>
        <w:t>l</w:t>
      </w:r>
      <w:r>
        <w:rPr>
          <w:color w:val="231F20"/>
          <w:spacing w:val="-1"/>
          <w:w w:val="83"/>
          <w:sz w:val="18"/>
        </w:rPr>
        <w:t>a</w:t>
      </w:r>
      <w:r>
        <w:rPr>
          <w:color w:val="231F20"/>
          <w:w w:val="105"/>
          <w:sz w:val="18"/>
        </w:rPr>
        <w:t>- </w:t>
      </w:r>
      <w:r>
        <w:rPr>
          <w:color w:val="231F20"/>
          <w:w w:val="90"/>
          <w:sz w:val="18"/>
        </w:rPr>
        <w:t>tions of cells based on immune response (e.g., TNF expression) (ref. </w:t>
      </w:r>
      <w:hyperlink w:history="true" w:anchor="_bookmark37">
        <w:r>
          <w:rPr>
            <w:color w:val="231F20"/>
            <w:w w:val="90"/>
            <w:sz w:val="18"/>
          </w:rPr>
          <w:t>44</w:t>
        </w:r>
      </w:hyperlink>
      <w:r>
        <w:rPr>
          <w:color w:val="231F20"/>
          <w:w w:val="90"/>
          <w:sz w:val="18"/>
        </w:rPr>
        <w:t>). This </w:t>
      </w:r>
      <w:r>
        <w:rPr>
          <w:i/>
          <w:color w:val="231F20"/>
          <w:w w:val="90"/>
          <w:sz w:val="18"/>
        </w:rPr>
        <w:t>ex vivo </w:t>
      </w:r>
      <w:r>
        <w:rPr>
          <w:color w:val="231F20"/>
          <w:w w:val="90"/>
          <w:sz w:val="18"/>
        </w:rPr>
        <w:t>screen identified many known, as well as novel,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regulators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LPS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response.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When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performing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an</w:t>
      </w:r>
      <w:r>
        <w:rPr>
          <w:color w:val="231F20"/>
          <w:spacing w:val="3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ex</w:t>
      </w:r>
      <w:r>
        <w:rPr>
          <w:i/>
          <w:color w:val="231F20"/>
          <w:spacing w:val="2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vivo</w:t>
      </w:r>
      <w:r>
        <w:rPr>
          <w:i/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screen,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it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necessary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be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able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obtain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enough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cells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maintain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library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2"/>
          <w:w w:val="95"/>
          <w:sz w:val="18"/>
        </w:rPr>
        <w:t>representation,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deliver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appropriate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reagents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to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the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cells,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and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culture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the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cells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for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long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enough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to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perform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the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screen.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In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cases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in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which</w:t>
      </w:r>
      <w:r>
        <w:rPr>
          <w:color w:val="231F20"/>
          <w:w w:val="95"/>
          <w:sz w:val="18"/>
        </w:rPr>
        <w:t> </w:t>
      </w:r>
      <w:r>
        <w:rPr>
          <w:color w:val="231F20"/>
          <w:w w:val="90"/>
          <w:sz w:val="18"/>
        </w:rPr>
        <w:t>these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conditions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cannot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be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met,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adapt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screening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strategy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by,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instance,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reducing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library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size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capture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subset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genes.</w:t>
      </w:r>
    </w:p>
    <w:p>
      <w:pPr>
        <w:spacing w:line="254" w:lineRule="auto" w:before="4"/>
        <w:ind w:left="243" w:right="316" w:firstLine="180"/>
        <w:jc w:val="left"/>
        <w:rPr>
          <w:sz w:val="18"/>
        </w:rPr>
      </w:pPr>
      <w:r>
        <w:rPr>
          <w:i/>
          <w:color w:val="231F20"/>
          <w:w w:val="95"/>
          <w:sz w:val="18"/>
        </w:rPr>
        <w:t>In</w:t>
      </w:r>
      <w:r>
        <w:rPr>
          <w:i/>
          <w:color w:val="231F20"/>
          <w:spacing w:val="-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vivo</w:t>
      </w:r>
      <w:r>
        <w:rPr>
          <w:i/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screening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performed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with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either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a)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transduction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cells</w:t>
      </w:r>
      <w:r>
        <w:rPr>
          <w:color w:val="231F20"/>
          <w:spacing w:val="-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in</w:t>
      </w:r>
      <w:r>
        <w:rPr>
          <w:i/>
          <w:color w:val="231F20"/>
          <w:spacing w:val="-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vitro</w:t>
      </w:r>
      <w:r>
        <w:rPr>
          <w:i/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followed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by</w:t>
      </w:r>
      <w:r>
        <w:rPr>
          <w:color w:val="231F20"/>
          <w:spacing w:val="-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in</w:t>
      </w:r>
      <w:r>
        <w:rPr>
          <w:i/>
          <w:color w:val="231F20"/>
          <w:spacing w:val="-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vitro</w:t>
      </w:r>
      <w:r>
        <w:rPr>
          <w:i/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cell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transplantation,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or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b)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direct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trans-</w:t>
      </w:r>
      <w:r>
        <w:rPr>
          <w:color w:val="231F20"/>
          <w:spacing w:val="-44"/>
          <w:w w:val="95"/>
          <w:sz w:val="18"/>
        </w:rPr>
        <w:t> </w:t>
      </w:r>
      <w:r>
        <w:rPr>
          <w:color w:val="231F20"/>
          <w:w w:val="90"/>
          <w:sz w:val="18"/>
        </w:rPr>
        <w:t>duction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tissues</w:t>
      </w:r>
      <w:r>
        <w:rPr>
          <w:color w:val="231F20"/>
          <w:spacing w:val="3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in</w:t>
      </w:r>
      <w:r>
        <w:rPr>
          <w:i/>
          <w:color w:val="231F20"/>
          <w:spacing w:val="2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vitro</w:t>
      </w:r>
      <w:r>
        <w:rPr>
          <w:color w:val="231F20"/>
          <w:w w:val="90"/>
          <w:sz w:val="18"/>
        </w:rPr>
        <w:t>.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first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strategy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was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demonstrated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Chen</w:t>
      </w:r>
      <w:r>
        <w:rPr>
          <w:color w:val="231F20"/>
          <w:spacing w:val="3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et</w:t>
      </w:r>
      <w:r>
        <w:rPr>
          <w:i/>
          <w:color w:val="231F20"/>
          <w:spacing w:val="3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al</w:t>
      </w:r>
      <w:r>
        <w:rPr>
          <w:color w:val="231F20"/>
          <w:w w:val="90"/>
          <w:sz w:val="18"/>
        </w:rPr>
        <w:t>.,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whereby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cancer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cell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line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was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transduced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with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CRISPR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knockout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library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injected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subcutaneously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immunocompromised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mice</w:t>
      </w:r>
      <w:hyperlink w:history="true" w:anchor="_bookmark37">
        <w:r>
          <w:rPr>
            <w:color w:val="231F20"/>
            <w:w w:val="90"/>
            <w:position w:val="4"/>
            <w:sz w:val="13"/>
          </w:rPr>
          <w:t>42</w:t>
        </w:r>
      </w:hyperlink>
      <w:r>
        <w:rPr>
          <w:color w:val="231F20"/>
          <w:w w:val="90"/>
          <w:sz w:val="18"/>
        </w:rPr>
        <w:t>.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NGS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analysis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harvested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tumors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identified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known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novel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tumor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suppressors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associated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with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tumor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growth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metastasis.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main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challenge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this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approach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engrafting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cells</w:t>
      </w:r>
      <w:r>
        <w:rPr>
          <w:color w:val="231F20"/>
          <w:spacing w:val="10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in</w:t>
      </w:r>
      <w:r>
        <w:rPr>
          <w:i/>
          <w:color w:val="231F20"/>
          <w:spacing w:val="10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vitro</w:t>
      </w:r>
      <w:r>
        <w:rPr>
          <w:color w:val="231F20"/>
          <w:w w:val="90"/>
          <w:sz w:val="18"/>
        </w:rPr>
        <w:t>.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5"/>
          <w:sz w:val="18"/>
        </w:rPr>
        <w:t>Special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care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must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be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taken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ensure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that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library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not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only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maintained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upon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infection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cells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vitro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but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also</w:t>
      </w:r>
      <w:r>
        <w:rPr>
          <w:color w:val="231F20"/>
          <w:spacing w:val="38"/>
          <w:w w:val="95"/>
          <w:sz w:val="18"/>
        </w:rPr>
        <w:t> </w:t>
      </w:r>
      <w:r>
        <w:rPr>
          <w:color w:val="231F20"/>
          <w:w w:val="95"/>
          <w:sz w:val="18"/>
        </w:rPr>
        <w:t>after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engraftment</w:t>
      </w:r>
      <w:r>
        <w:rPr>
          <w:color w:val="231F20"/>
          <w:spacing w:val="-44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cells</w:t>
      </w:r>
      <w:r>
        <w:rPr>
          <w:color w:val="231F20"/>
          <w:spacing w:val="-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in</w:t>
      </w:r>
      <w:r>
        <w:rPr>
          <w:i/>
          <w:color w:val="231F20"/>
          <w:spacing w:val="-7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vitro</w:t>
      </w:r>
      <w:r>
        <w:rPr>
          <w:color w:val="231F20"/>
          <w:w w:val="95"/>
          <w:sz w:val="18"/>
        </w:rPr>
        <w:t>.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While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it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not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required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maintain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library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representation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per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animal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basis,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sufficient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number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animals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should</w:t>
      </w:r>
      <w:r>
        <w:rPr>
          <w:color w:val="231F20"/>
          <w:spacing w:val="-44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be used such that library representation is maintained for each experimental cohort. Because </w:t>
      </w:r>
      <w:r>
        <w:rPr>
          <w:color w:val="231F20"/>
          <w:w w:val="95"/>
          <w:sz w:val="18"/>
        </w:rPr>
        <w:t>the engraftment efficiency and time of</w:t>
      </w:r>
      <w:r>
        <w:rPr>
          <w:color w:val="231F20"/>
          <w:spacing w:val="-45"/>
          <w:w w:val="95"/>
          <w:sz w:val="18"/>
        </w:rPr>
        <w:t> </w:t>
      </w:r>
      <w:r>
        <w:rPr>
          <w:color w:val="231F20"/>
          <w:w w:val="95"/>
          <w:sz w:val="18"/>
        </w:rPr>
        <w:t>engraftment can change for each application it is necessary to sequence the library at several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time points after injection of cells in</w:t>
      </w:r>
      <w:r>
        <w:rPr>
          <w:color w:val="231F20"/>
          <w:spacing w:val="-45"/>
          <w:w w:val="95"/>
          <w:sz w:val="18"/>
        </w:rPr>
        <w:t> </w:t>
      </w:r>
      <w:r>
        <w:rPr>
          <w:color w:val="231F20"/>
          <w:w w:val="95"/>
          <w:sz w:val="18"/>
        </w:rPr>
        <w:t>vivo. The optimal time point is one where engraftment is complete and selection (i.e. proliferation, death, or migration) has not yet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occurred.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Identifying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this time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point is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critical as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it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is used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as a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reference to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identify enriched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and/or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depleted perturbations.</w:t>
      </w:r>
    </w:p>
    <w:p>
      <w:pPr>
        <w:spacing w:line="254" w:lineRule="auto" w:before="6"/>
        <w:ind w:left="243" w:right="929" w:firstLine="180"/>
        <w:jc w:val="left"/>
        <w:rPr>
          <w:sz w:val="18"/>
        </w:rPr>
      </w:pPr>
      <w:r>
        <w:rPr>
          <w:color w:val="231F20"/>
          <w:w w:val="90"/>
          <w:sz w:val="18"/>
        </w:rPr>
        <w:t>For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second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method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10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in</w:t>
      </w:r>
      <w:r>
        <w:rPr>
          <w:i/>
          <w:color w:val="231F20"/>
          <w:spacing w:val="9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vitro</w:t>
      </w:r>
      <w:r>
        <w:rPr>
          <w:i/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screening,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special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considerations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will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vary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widely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depending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on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specific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animal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model,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pacing w:val="-1"/>
          <w:w w:val="95"/>
          <w:sz w:val="18"/>
        </w:rPr>
        <w:t>tissue,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cell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type,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developmental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time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point,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or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biological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question.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Thus,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each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screen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should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be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uniquely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designed.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addition</w:t>
      </w:r>
    </w:p>
    <w:p>
      <w:pPr>
        <w:spacing w:line="254" w:lineRule="auto" w:before="1"/>
        <w:ind w:left="243" w:right="316" w:firstLine="0"/>
        <w:jc w:val="left"/>
        <w:rPr>
          <w:sz w:val="18"/>
        </w:rPr>
      </w:pPr>
      <w:r>
        <w:rPr>
          <w:color w:val="231F20"/>
          <w:spacing w:val="-1"/>
          <w:w w:val="95"/>
          <w:sz w:val="18"/>
        </w:rPr>
        <w:t>to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the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screening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considerations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outlined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previously,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the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additional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challenge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for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this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strategy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delivery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reagents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complex</w:t>
      </w:r>
      <w:r>
        <w:rPr>
          <w:color w:val="231F20"/>
          <w:spacing w:val="-44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environment while maintaining library representation </w:t>
      </w:r>
      <w:r>
        <w:rPr>
          <w:color w:val="231F20"/>
          <w:w w:val="95"/>
          <w:sz w:val="18"/>
        </w:rPr>
        <w:t>and also infecting cells at a low MOI. Beyond specific circumstances, it may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0"/>
          <w:sz w:val="18"/>
        </w:rPr>
        <w:t>not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be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feasible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achieve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appropriate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cell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numbers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suitable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genome-scale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library.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these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cases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it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recommended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design</w:t>
      </w:r>
    </w:p>
    <w:p>
      <w:pPr>
        <w:spacing w:line="254" w:lineRule="auto" w:before="2"/>
        <w:ind w:left="243" w:right="394" w:firstLine="0"/>
        <w:jc w:val="left"/>
        <w:rPr>
          <w:sz w:val="18"/>
        </w:rPr>
      </w:pPr>
      <w:r>
        <w:rPr>
          <w:color w:val="231F20"/>
          <w:w w:val="95"/>
          <w:sz w:val="18"/>
        </w:rPr>
        <w:t>smaller,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targeted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libraries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with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specific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hypothesis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mind.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complexity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vivo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environment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makes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it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difficult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meet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44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critical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requirements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for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performing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an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informative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screen.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In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assessing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whether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direct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in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vivo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screening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strategy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feasible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for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any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particular application, consider these guiding questions: 1) Is there a delivery strategy for infecting the target cells at low MOI? 2)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Can enough of the target population be infected and purified to maintain library representation? 3) Can a reference population be</w:t>
      </w:r>
      <w:r>
        <w:rPr>
          <w:color w:val="231F20"/>
          <w:spacing w:val="-45"/>
          <w:w w:val="95"/>
          <w:sz w:val="18"/>
        </w:rPr>
        <w:t> </w:t>
      </w:r>
      <w:r>
        <w:rPr>
          <w:color w:val="231F20"/>
          <w:sz w:val="18"/>
        </w:rPr>
        <w:t>identified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before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guide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RNA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abundance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changes?</w:t>
      </w:r>
    </w:p>
    <w:p>
      <w:pPr>
        <w:spacing w:after="0" w:line="254" w:lineRule="auto"/>
        <w:jc w:val="left"/>
        <w:rPr>
          <w:sz w:val="18"/>
        </w:rPr>
        <w:sectPr>
          <w:type w:val="continuous"/>
          <w:pgSz w:w="11880" w:h="15660"/>
          <w:pgMar w:header="564" w:footer="397" w:top="900" w:bottom="580" w:left="740" w:right="720"/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Heading1"/>
      </w:pPr>
      <w:r>
        <w:rPr/>
        <w:pict>
          <v:group style="position:absolute;margin-left:42.52pt;margin-top:2.776709pt;width:509pt;height:329pt;mso-position-horizontal-relative:page;mso-position-vertical-relative:paragraph;z-index:-18751488" id="docshapegroup492" coordorigin="850,56" coordsize="10180,6580">
            <v:shape style="position:absolute;left:850;top:55;width:10180;height:6580" id="docshape493" coordorigin="850,56" coordsize="10180,6580" path="m10860,56l1020,56,922,58,872,77,853,127,850,226,850,6465,853,6563,872,6613,922,6632,1020,6635,10860,6635,10958,6632,11008,6613,11027,6563,11030,6465,11030,226,11027,127,11008,77,10958,58,10860,56xe" filled="true" fillcolor="#cae8f0" stroked="false">
              <v:path arrowok="t"/>
              <v:fill type="solid"/>
            </v:shape>
            <v:line style="position:absolute" from="984,508" to="10777,508" stroked="true" strokeweight=".5pt" strokecolor="#ed1c24">
              <v:stroke dashstyle="solid"/>
            </v:line>
            <v:shape style="position:absolute;left:4108;top:4143;width:4172;height:2" id="docshape494" coordorigin="4108,4144" coordsize="4172,0" path="m5244,4144l4108,4144m5558,4144l5445,4144m5980,4144l5922,4144m6085,4144l6057,4144m6359,4144l6185,4144m6541,4144l6476,4144m6842,4144l6612,4144m6932,4144l6920,4144m8280,4144l7106,4144e" filled="false" stroked="true" strokeweight=".691pt" strokecolor="#000000">
              <v:path arrowok="t"/>
              <v:stroke dashstyle="solid"/>
            </v:shape>
            <v:shape style="position:absolute;left:4179;top:3733;width:86;height:74" id="docshape495" coordorigin="4180,3733" coordsize="86,74" path="m4265,3733l4180,3733,4223,3807,4265,3733xe" filled="true" fillcolor="#e8ad49" stroked="false">
              <v:path arrowok="t"/>
              <v:fill type="solid"/>
            </v:shape>
            <v:shape style="position:absolute;left:4179;top:3733;width:86;height:74" id="docshape496" coordorigin="4180,3733" coordsize="86,74" path="m4223,3807l4180,3733,4265,3733,4223,3807xe" filled="false" stroked="true" strokeweight=".25pt" strokecolor="#000000">
              <v:path arrowok="t"/>
              <v:stroke dashstyle="solid"/>
            </v:shape>
            <v:shape style="position:absolute;left:4839;top:2966;width:86;height:74" id="docshape497" coordorigin="4839,2967" coordsize="86,74" path="m4925,2967l4839,2967,4882,3041,4925,2967xe" filled="true" fillcolor="#b8d157" stroked="false">
              <v:path arrowok="t"/>
              <v:fill type="solid"/>
            </v:shape>
            <v:shape style="position:absolute;left:4839;top:2966;width:86;height:74" id="docshape498" coordorigin="4839,2967" coordsize="86,74" path="m4882,3041l4839,2967,4925,2967,4882,3041xe" filled="false" stroked="true" strokeweight=".25pt" strokecolor="#000000">
              <v:path arrowok="t"/>
              <v:stroke dashstyle="solid"/>
            </v:shape>
            <v:shape style="position:absolute;left:4839;top:2800;width:86;height:74" id="docshape499" coordorigin="4839,2801" coordsize="86,74" path="m4925,2801l4839,2801,4882,2875,4925,2801xe" filled="true" fillcolor="#95c4e7" stroked="false">
              <v:path arrowok="t"/>
              <v:fill type="solid"/>
            </v:shape>
            <v:shape style="position:absolute;left:4839;top:2800;width:86;height:74" id="docshape500" coordorigin="4839,2801" coordsize="86,74" path="m4882,2875l4839,2801,4925,2801,4882,2875xe" filled="false" stroked="true" strokeweight=".25pt" strokecolor="#000000">
              <v:path arrowok="t"/>
              <v:stroke dashstyle="solid"/>
            </v:shape>
            <v:shape style="position:absolute;left:4839;top:3299;width:86;height:74" id="docshape501" coordorigin="4839,3299" coordsize="86,74" path="m4925,3299l4839,3299,4882,3373,4925,3299xe" filled="true" fillcolor="#e8ad49" stroked="false">
              <v:path arrowok="t"/>
              <v:fill type="solid"/>
            </v:shape>
            <v:shape style="position:absolute;left:4839;top:3299;width:86;height:74" id="docshape502" coordorigin="4839,3299" coordsize="86,74" path="m4882,3373l4839,3299,4925,3299,4882,3373xe" filled="false" stroked="true" strokeweight=".25pt" strokecolor="#000000">
              <v:path arrowok="t"/>
              <v:stroke dashstyle="solid"/>
            </v:shape>
            <v:shape style="position:absolute;left:4839;top:3132;width:86;height:74" id="docshape503" coordorigin="4839,3133" coordsize="86,74" path="m4925,3133l4839,3133,4882,3207,4925,3133xe" filled="true" fillcolor="#dba2c5" stroked="false">
              <v:path arrowok="t"/>
              <v:fill type="solid"/>
            </v:shape>
            <v:shape style="position:absolute;left:4839;top:3132;width:86;height:74" id="docshape504" coordorigin="4839,3133" coordsize="86,74" path="m4882,3207l4839,3133,4925,3133,4882,3207xe" filled="false" stroked="true" strokeweight=".25pt" strokecolor="#000000">
              <v:path arrowok="t"/>
              <v:stroke dashstyle="solid"/>
            </v:shape>
            <v:shape style="position:absolute;left:5169;top:3733;width:86;height:74" id="docshape505" coordorigin="5170,3733" coordsize="86,74" path="m5255,3733l5170,3733,5213,3807,5255,3733xe" filled="true" fillcolor="#95c4e7" stroked="false">
              <v:path arrowok="t"/>
              <v:fill type="solid"/>
            </v:shape>
            <v:shape style="position:absolute;left:5169;top:3733;width:86;height:74" id="docshape506" coordorigin="5170,3733" coordsize="86,74" path="m5213,3807l5170,3733,5255,3733,5213,3807xe" filled="false" stroked="true" strokeweight=".25pt" strokecolor="#000000">
              <v:path arrowok="t"/>
              <v:stroke dashstyle="solid"/>
            </v:shape>
            <v:shape style="position:absolute;left:6947;top:3733;width:86;height:74" id="docshape507" coordorigin="6947,3733" coordsize="86,74" path="m7033,3733l6947,3733,6990,3807,7033,3733xe" filled="true" fillcolor="#b8d157" stroked="false">
              <v:path arrowok="t"/>
              <v:fill type="solid"/>
            </v:shape>
            <v:shape style="position:absolute;left:6947;top:3733;width:86;height:74" id="docshape508" coordorigin="6947,3733" coordsize="86,74" path="m6990,3807l6947,3733,7033,3733,6990,3807xe" filled="false" stroked="true" strokeweight=".25pt" strokecolor="#000000">
              <v:path arrowok="t"/>
              <v:stroke dashstyle="solid"/>
            </v:shape>
            <v:shape style="position:absolute;left:5263;top:3733;width:86;height:74" id="docshape509" coordorigin="5264,3733" coordsize="86,74" path="m5349,3733l5264,3733,5306,3807,5349,3733xe" filled="true" fillcolor="#b8d157" stroked="false">
              <v:path arrowok="t"/>
              <v:fill type="solid"/>
            </v:shape>
            <v:shape style="position:absolute;left:5263;top:3733;width:86;height:74" id="docshape510" coordorigin="5264,3733" coordsize="86,74" path="m5306,3807l5264,3733,5349,3733,5306,3807xe" filled="false" stroked="true" strokeweight=".25pt" strokecolor="#000000">
              <v:path arrowok="t"/>
              <v:stroke dashstyle="solid"/>
            </v:shape>
            <v:shape style="position:absolute;left:6179;top:3733;width:86;height:74" id="docshape511" coordorigin="6179,3733" coordsize="86,74" path="m6264,3733l6179,3733,6222,3807,6264,3733xe" filled="true" fillcolor="#dba2c5" stroked="false">
              <v:path arrowok="t"/>
              <v:fill type="solid"/>
            </v:shape>
            <v:shape style="position:absolute;left:6179;top:3733;width:86;height:74" id="docshape512" coordorigin="6179,3733" coordsize="86,74" path="m6222,3807l6179,3733,6264,3733,6222,3807xe" filled="false" stroked="true" strokeweight=".25pt" strokecolor="#000000">
              <v:path arrowok="t"/>
              <v:stroke dashstyle="solid"/>
            </v:shape>
            <v:shape style="position:absolute;left:7822;top:3733;width:86;height:74" id="docshape513" coordorigin="7822,3733" coordsize="86,74" path="m7908,3733l7822,3733,7865,3807,7908,3733xe" filled="true" fillcolor="#e8ad49" stroked="false">
              <v:path arrowok="t"/>
              <v:fill type="solid"/>
            </v:shape>
            <v:shape style="position:absolute;left:7822;top:3733;width:86;height:74" id="docshape514" coordorigin="7822,3733" coordsize="86,74" path="m7865,3807l7822,3733,7908,3733,7865,3807xe" filled="false" stroked="true" strokeweight=".25pt" strokecolor="#000000">
              <v:path arrowok="t"/>
              <v:stroke dashstyle="solid"/>
            </v:shape>
            <v:shape style="position:absolute;left:5428;top:3843;width:1423;height:81" id="docshape515" coordorigin="5428,3844" coordsize="1423,81" path="m5428,3844l5428,3924m5437,3844l5437,3924m5432,3844l5432,3924m5441,3844l5441,3924m5473,3844l5473,3924m5477,3844l5477,3924m5487,3844l5487,3924m5492,3844l5492,3924m5502,3844l5502,3924m5496,3844l5496,3924m5464,3844l5464,3924m5454,3844l5454,3924m5448,3844l5448,3924m5555,3844l5555,3924m5561,3844l5561,3924m5558,3844l5558,3924m5552,3844l5552,3924m5544,3844l5544,3924m5537,3844l5537,3924m5530,3844l5530,3924m5576,3844l5576,3924m5571,3844l5571,3924m5508,3844l5508,3924m5517,3844l5517,3924m5512,3844l5512,3924m5521,3844l5521,3924m6774,3844l6774,3924m6766,3844l6766,3924m6850,3844l6850,3924m6845,3844l6845,3924m6833,3844l6833,3924m6824,3844l6824,3924m6814,3844l6814,3924m6784,3844l6784,3924m6796,3844l6796,3924m6789,3844l6789,3924m6801,3844l6801,3924m5461,3844l5461,3924m6165,3844l6165,3924m6180,3844l6180,3924m6197,3844l6197,3924m6213,3844l6213,3924m6204,3844l6204,3924m6175,3844l6175,3924m6208,3844l6208,3924m6192,3844l6192,3924m6220,3844l6220,3924m6233,3844l6233,3924m6254,3844l6254,3924m6247,3844l6247,3924m6251,3844l6251,3924m6243,3844l6243,3924m6358,3844l6358,3924m6369,3844l6369,3924m6363,3844l6363,3924m6373,3844l6373,3924m6215,3844l6215,3924m6224,3844l6224,3924m6219,3844l6219,3924m6228,3844l6228,3924m6264,3844l6264,3924m6268,3844l6268,3924m6280,3844l6280,3924m6286,3844l6286,3924m6297,3844l6297,3924m6291,3844l6291,3924m6253,3844l6253,3924m6242,3844l6242,3924m6235,3844l6235,3924m6360,3844l6360,3924m6367,3844l6367,3924m6350,3844l6350,3924m6356,3844l6356,3924m6346,3844l6346,3924m6338,3844l6338,3924m6331,3844l6331,3924e" filled="false" stroked="true" strokeweight=".069pt" strokecolor="#595959">
              <v:path arrowok="t"/>
              <v:stroke dashstyle="solid"/>
            </v:shape>
            <v:line style="position:absolute" from="6915,3884" to="8280,3884" stroked="true" strokeweight="4.013pt" strokecolor="#595959">
              <v:stroke dashstyle="dot"/>
            </v:line>
            <v:shape style="position:absolute;left:6249;top:3843;width:535;height:81" id="docshape516" coordorigin="6249,3844" coordsize="535,81" path="m6781,3844l6781,3924m6767,3844l6767,3924m6777,3844l6777,3924m6754,3844l6754,3924m6784,3844l6784,3924m6778,3844l6778,3924m6305,3844l6305,3924m6315,3844l6315,3924m6310,3844l6310,3924m6320,3844l6320,3924m6249,3844l6249,3924e" filled="false" stroked="true" strokeweight=".069pt" strokecolor="#595959">
              <v:path arrowok="t"/>
              <v:stroke dashstyle="solid"/>
            </v:shape>
            <v:line style="position:absolute" from="4108,3884" to="5332,3884" stroked="true" strokeweight="4.013pt" strokecolor="#595959">
              <v:stroke dashstyle="dot"/>
            </v:line>
            <v:shape style="position:absolute;left:5908;top:3843;width:849;height:81" id="docshape517" coordorigin="5908,3844" coordsize="849,81" path="m6057,3844l6057,3924m6086,3844l6086,3924m6070,3844l6070,3924m6078,3844l6078,3924m6048,3844l6048,3924m6091,3844l6091,3924m6094,3844l6094,3924m6082,3844l6082,3924m6732,3844l6732,3924m6740,3844l6740,3924m6736,3844l6736,3924m6744,3844l6744,3924m6757,3844l6757,3924m6751,3844l6751,3924m6467,3844l6467,3924m6472,3844l6472,3924m6469,3844l6469,3924m6465,3844l6465,3924m6483,3844l6483,3924m6495,3844l6495,3924m6507,3844l6507,3924m6501,3844l6501,3924m6479,3844l6479,3924m6504,3844l6504,3924m6492,3844l6492,3924m6513,3844l6513,3924m6522,3844l6522,3924m6538,3844l6538,3924m6533,3844l6533,3924m6535,3844l6535,3924m6530,3844l6530,3924m6547,3844l6547,3924m6551,3844l6551,3924m6549,3844l6549,3924m6544,3844l6544,3924m6537,3844l6537,3924m6604,3844l6604,3924m6618,3844l6618,3924m6610,3844l6610,3924m6614,3844l6614,3924m6599,3844l6599,3924m6625,3844l6625,3924m6636,3844l6636,3924m6655,3844l6655,3924m6649,3844l6649,3924m6652,3844l6652,3924m6645,3844l6645,3924m6664,3844l6664,3924m6672,3844l6672,3924m6668,3844l6668,3924m6676,3844l6676,3924m6707,3844l6707,3924m6710,3844l6710,3924m6720,3844l6720,3924m6724,3844l6724,3924m6698,3844l6698,3924m6689,3844l6689,3924m6683,3844l6683,3924m6695,3844l6695,3924m5908,3844l5908,3924m5918,3844l5918,3924m5911,3844l5911,3924m5924,3844l5924,3924m5917,3844l5917,3924m5911,3844l5911,3924m5929,3844l5929,3924m5957,3844l5957,3924m5948,3844l5948,3924m5952,3844l5952,3924m5943,3844l5943,3924m5971,3844l5971,3924m5983,3844l5983,3924m5976,3844l5976,3924m5989,3844l5989,3924e" filled="false" stroked="true" strokeweight=".069pt" strokecolor="#595959">
              <v:path arrowok="t"/>
              <v:stroke dashstyle="solid"/>
            </v:shape>
            <v:shape style="position:absolute;left:5262;top:4069;width:1827;height:150" id="docshape518" coordorigin="5262,4069" coordsize="1827,150" path="m5428,4069l5335,4069,5335,4101,5262,4101,5262,4184,5335,4184,5335,4218,5428,4218,5428,4069xm5906,4069l5579,4069,5579,4218,5906,4218,5906,4069xm6048,4069l5994,4069,5994,4218,6048,4218,6048,4069xm6166,4069l6095,4069,6095,4218,6166,4218,6166,4069xm6463,4069l6373,4069,6373,4218,6463,4218,6463,4069xm6600,4069l6551,4069,6551,4218,6600,4218,6600,4069xm6913,4069l6855,4069,6855,4218,6913,4218,6913,4069xm7089,4101l6962,4101,6962,4069,6941,4069,6941,4218,6962,4218,6962,4184,7089,4184,7089,4101xe" filled="true" fillcolor="#33348e" stroked="false">
              <v:path arrowok="t"/>
              <v:fill type="solid"/>
            </v:shape>
            <v:shape style="position:absolute;left:5210;top:4013;width:60;height:127" id="docshape519" coordorigin="5210,4014" coordsize="60,127" path="m5210,4140l5210,4014,5270,4014e" filled="false" stroked="true" strokeweight=".691pt" strokecolor="#000000">
              <v:path arrowok="t"/>
              <v:stroke dashstyle="solid"/>
            </v:shape>
            <v:shape style="position:absolute;left:5252;top:3980;width:60;height:66" id="docshape520" coordorigin="5253,3981" coordsize="60,66" path="m5253,3981l5265,4014,5253,4046,5266,4037,5281,4028,5296,4020,5312,4014,5296,4007,5281,3999,5266,3990,5253,3981xe" filled="true" fillcolor="#000000" stroked="false">
              <v:path arrowok="t"/>
              <v:fill type="solid"/>
            </v:shape>
            <v:shape style="position:absolute;left:4690;top:2786;width:54;height:609" id="docshape521" coordorigin="4691,2786" coordsize="54,609" path="m4745,3395l4691,3395,4691,2786,4745,2786e" filled="false" stroked="true" strokeweight=".5pt" strokecolor="#000000">
              <v:path arrowok="t"/>
              <v:stroke dashstyle="solid"/>
            </v:shape>
            <w10:wrap type="none"/>
          </v:group>
        </w:pict>
      </w:r>
      <w:bookmarkStart w:name="_bookmark7" w:id="17"/>
      <w:bookmarkEnd w:id="17"/>
      <w:r>
        <w:rPr>
          <w:b w:val="0"/>
        </w:rPr>
      </w:r>
      <w:r>
        <w:rPr>
          <w:color w:val="231F20"/>
          <w:w w:val="105"/>
        </w:rPr>
        <w:t>Box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4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  <w:position w:val="2"/>
        </w:rPr>
        <w:t>|</w:t>
      </w:r>
      <w:r>
        <w:rPr>
          <w:color w:val="231F20"/>
          <w:spacing w:val="7"/>
          <w:w w:val="105"/>
          <w:position w:val="2"/>
        </w:rPr>
        <w:t> </w:t>
      </w:r>
      <w:r>
        <w:rPr>
          <w:color w:val="231F20"/>
          <w:w w:val="105"/>
        </w:rPr>
        <w:t>Designing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analyzing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saturated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mutagenesis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screen</w:t>
      </w:r>
    </w:p>
    <w:p>
      <w:pPr>
        <w:spacing w:line="254" w:lineRule="auto" w:before="141"/>
        <w:ind w:left="243" w:right="570" w:firstLine="0"/>
        <w:jc w:val="left"/>
        <w:rPr>
          <w:sz w:val="18"/>
        </w:rPr>
      </w:pPr>
      <w:r>
        <w:rPr>
          <w:color w:val="231F20"/>
          <w:w w:val="90"/>
          <w:sz w:val="18"/>
        </w:rPr>
        <w:t>Although most pooled CRISPR screens to date have focused on knockout or activation of protein-coding genes, CRISPR screens can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also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be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used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identify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functional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elements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noncoding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regions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genome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such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enhancers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repressors.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These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functional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1"/>
          <w:w w:val="95"/>
          <w:sz w:val="18"/>
        </w:rPr>
        <w:t>elements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are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often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inferred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using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biochemical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hallmarks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associated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with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function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(e.g.,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chromatin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accessibility,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transcription-factor</w:t>
      </w:r>
      <w:r>
        <w:rPr>
          <w:color w:val="231F20"/>
          <w:spacing w:val="-45"/>
          <w:w w:val="95"/>
          <w:sz w:val="18"/>
        </w:rPr>
        <w:t> </w:t>
      </w:r>
      <w:r>
        <w:rPr>
          <w:color w:val="231F20"/>
          <w:w w:val="90"/>
          <w:sz w:val="18"/>
        </w:rPr>
        <w:t>binding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sites,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post-translational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histone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modifications).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contrast,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CRISPR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screens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enable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direct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testing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how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mutagenesis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at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a specific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noncoding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site affects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phenotype.</w:t>
      </w:r>
    </w:p>
    <w:p>
      <w:pPr>
        <w:spacing w:line="254" w:lineRule="auto" w:before="3"/>
        <w:ind w:left="243" w:right="778" w:firstLine="180"/>
        <w:jc w:val="left"/>
        <w:rPr>
          <w:sz w:val="18"/>
        </w:rPr>
      </w:pPr>
      <w:r>
        <w:rPr>
          <w:color w:val="231F20"/>
          <w:w w:val="90"/>
          <w:sz w:val="18"/>
        </w:rPr>
        <w:t>Several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strategies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can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be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used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design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libraries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target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noncoding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regions.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enable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understanding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regulation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1"/>
          <w:w w:val="95"/>
          <w:sz w:val="18"/>
        </w:rPr>
        <w:t>particular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gene,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tiling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mutagenesis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libraries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were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designed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to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include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many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or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all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possible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target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sites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within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noncoding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region</w:t>
      </w:r>
      <w:r>
        <w:rPr>
          <w:color w:val="231F20"/>
          <w:spacing w:val="-44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near a gene</w:t>
      </w:r>
      <w:hyperlink w:history="true" w:anchor="_bookmark46">
        <w:r>
          <w:rPr>
            <w:color w:val="231F20"/>
            <w:spacing w:val="-1"/>
            <w:w w:val="95"/>
            <w:position w:val="4"/>
            <w:sz w:val="13"/>
          </w:rPr>
          <w:t>53,56,57</w:t>
        </w:r>
      </w:hyperlink>
      <w:r>
        <w:rPr>
          <w:color w:val="231F20"/>
          <w:spacing w:val="-1"/>
          <w:w w:val="95"/>
          <w:sz w:val="18"/>
        </w:rPr>
        <w:t>. This allows unbiased identification of all regulatory elements in regions </w:t>
      </w:r>
      <w:r>
        <w:rPr>
          <w:color w:val="231F20"/>
          <w:w w:val="95"/>
          <w:sz w:val="18"/>
        </w:rPr>
        <w:t>near a gene that has already been</w:t>
      </w:r>
      <w:r>
        <w:rPr>
          <w:color w:val="231F20"/>
          <w:spacing w:val="-45"/>
          <w:w w:val="95"/>
          <w:sz w:val="18"/>
        </w:rPr>
        <w:t> </w:t>
      </w:r>
      <w:r>
        <w:rPr>
          <w:color w:val="231F20"/>
          <w:sz w:val="18"/>
        </w:rPr>
        <w:t>established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be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important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screening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phenotype,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as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illustrated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below:</w:t>
      </w: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pgSz w:w="11880" w:h="15660"/>
          <w:pgMar w:header="564" w:footer="397" w:top="900" w:bottom="580" w:left="740" w:right="720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2"/>
        </w:rPr>
      </w:pPr>
    </w:p>
    <w:p>
      <w:pPr>
        <w:spacing w:line="204" w:lineRule="auto" w:before="0"/>
        <w:ind w:left="2860" w:right="-2" w:firstLine="0"/>
        <w:jc w:val="left"/>
        <w:rPr>
          <w:rFonts w:ascii="Helvetica"/>
          <w:sz w:val="11"/>
        </w:rPr>
      </w:pPr>
      <w:r>
        <w:rPr>
          <w:rFonts w:ascii="Helvetica"/>
          <w:sz w:val="11"/>
        </w:rPr>
        <w:t>Functional</w:t>
      </w:r>
      <w:r>
        <w:rPr>
          <w:rFonts w:ascii="Helvetica"/>
          <w:spacing w:val="1"/>
          <w:sz w:val="11"/>
        </w:rPr>
        <w:t> </w:t>
      </w:r>
      <w:r>
        <w:rPr>
          <w:rFonts w:ascii="Helvetica"/>
          <w:sz w:val="11"/>
        </w:rPr>
        <w:t>element</w:t>
      </w:r>
      <w:r>
        <w:rPr>
          <w:rFonts w:ascii="Helvetica"/>
          <w:spacing w:val="1"/>
          <w:sz w:val="11"/>
        </w:rPr>
        <w:t> </w:t>
      </w:r>
      <w:r>
        <w:rPr>
          <w:rFonts w:ascii="Helvetica"/>
          <w:sz w:val="11"/>
        </w:rPr>
        <w:t>by</w:t>
      </w:r>
      <w:r>
        <w:rPr>
          <w:rFonts w:ascii="Helvetica"/>
          <w:spacing w:val="-5"/>
          <w:sz w:val="11"/>
        </w:rPr>
        <w:t> </w:t>
      </w:r>
      <w:r>
        <w:rPr>
          <w:rFonts w:ascii="Helvetica"/>
          <w:sz w:val="11"/>
        </w:rPr>
        <w:t>sgRNA</w:t>
      </w:r>
      <w:r>
        <w:rPr>
          <w:rFonts w:ascii="Helvetica"/>
          <w:spacing w:val="-4"/>
          <w:sz w:val="11"/>
        </w:rPr>
        <w:t> </w:t>
      </w:r>
      <w:r>
        <w:rPr>
          <w:rFonts w:ascii="Helvetica"/>
          <w:sz w:val="11"/>
        </w:rPr>
        <w:t>target</w:t>
      </w:r>
      <w:r>
        <w:rPr>
          <w:rFonts w:ascii="Helvetica"/>
          <w:spacing w:val="-4"/>
          <w:sz w:val="11"/>
        </w:rPr>
        <w:t> </w:t>
      </w:r>
      <w:r>
        <w:rPr>
          <w:rFonts w:ascii="Helvetica"/>
          <w:sz w:val="11"/>
        </w:rPr>
        <w:t>site</w:t>
      </w:r>
    </w:p>
    <w:p>
      <w:pPr>
        <w:spacing w:before="99"/>
        <w:ind w:left="323" w:right="0" w:firstLine="0"/>
        <w:jc w:val="left"/>
        <w:rPr>
          <w:rFonts w:ascii="Helvetica"/>
          <w:sz w:val="11"/>
        </w:rPr>
      </w:pPr>
      <w:r>
        <w:rPr/>
        <w:br w:type="column"/>
      </w:r>
      <w:r>
        <w:rPr>
          <w:rFonts w:ascii="Helvetica"/>
          <w:sz w:val="11"/>
        </w:rPr>
        <w:t>Promoter</w:t>
      </w:r>
    </w:p>
    <w:p>
      <w:pPr>
        <w:spacing w:line="290" w:lineRule="auto" w:before="36"/>
        <w:ind w:left="323" w:right="5585" w:firstLine="0"/>
        <w:jc w:val="left"/>
        <w:rPr>
          <w:rFonts w:ascii="Helvetica" w:hAnsi="Helvetica"/>
          <w:sz w:val="11"/>
        </w:rPr>
      </w:pPr>
      <w:r>
        <w:rPr>
          <w:rFonts w:ascii="Helvetica" w:hAnsi="Helvetica"/>
          <w:w w:val="100"/>
          <w:sz w:val="11"/>
        </w:rPr>
        <w:t>5</w:t>
      </w:r>
      <w:r>
        <w:rPr>
          <w:rFonts w:ascii="Symbol" w:hAnsi="Symbol"/>
          <w:w w:val="41"/>
          <w:sz w:val="11"/>
        </w:rPr>
        <w:t></w:t>
      </w:r>
      <w:r>
        <w:rPr>
          <w:rFonts w:ascii="Times New Roman" w:hAnsi="Times New Roman"/>
          <w:spacing w:val="3"/>
          <w:sz w:val="11"/>
        </w:rPr>
        <w:t> </w:t>
      </w:r>
      <w:r>
        <w:rPr>
          <w:rFonts w:ascii="Helvetica" w:hAnsi="Helvetica"/>
          <w:w w:val="100"/>
          <w:sz w:val="11"/>
        </w:rPr>
        <w:t>or</w:t>
      </w:r>
      <w:r>
        <w:rPr>
          <w:rFonts w:ascii="Helvetica" w:hAnsi="Helvetica"/>
          <w:sz w:val="11"/>
        </w:rPr>
        <w:t> </w:t>
      </w:r>
      <w:r>
        <w:rPr>
          <w:rFonts w:ascii="Helvetica" w:hAnsi="Helvetica"/>
          <w:w w:val="100"/>
          <w:sz w:val="11"/>
        </w:rPr>
        <w:t>3</w:t>
      </w:r>
      <w:r>
        <w:rPr>
          <w:rFonts w:ascii="Symbol" w:hAnsi="Symbol"/>
          <w:w w:val="41"/>
          <w:sz w:val="11"/>
        </w:rPr>
        <w:t></w:t>
      </w:r>
      <w:r>
        <w:rPr>
          <w:rFonts w:ascii="Times New Roman" w:hAnsi="Times New Roman"/>
          <w:spacing w:val="3"/>
          <w:sz w:val="11"/>
        </w:rPr>
        <w:t> </w:t>
      </w:r>
      <w:r>
        <w:rPr>
          <w:rFonts w:ascii="Helvetica" w:hAnsi="Helvetica"/>
          <w:spacing w:val="-18"/>
          <w:w w:val="100"/>
          <w:sz w:val="11"/>
        </w:rPr>
        <w:t>UT</w:t>
      </w:r>
      <w:r>
        <w:rPr>
          <w:rFonts w:ascii="Helvetica" w:hAnsi="Helvetica"/>
          <w:spacing w:val="-18"/>
          <w:w w:val="100"/>
          <w:sz w:val="11"/>
        </w:rPr>
        <w:t>R</w:t>
      </w:r>
      <w:r>
        <w:rPr>
          <w:rFonts w:ascii="Helvetica" w:hAnsi="Helvetica"/>
          <w:w w:val="100"/>
          <w:sz w:val="11"/>
        </w:rPr>
        <w:t> </w:t>
      </w:r>
      <w:r>
        <w:rPr>
          <w:rFonts w:ascii="Helvetica" w:hAnsi="Helvetica"/>
          <w:sz w:val="11"/>
        </w:rPr>
        <w:t>Intron</w:t>
      </w:r>
    </w:p>
    <w:p>
      <w:pPr>
        <w:spacing w:before="12"/>
        <w:ind w:left="323" w:right="0" w:firstLine="0"/>
        <w:jc w:val="left"/>
        <w:rPr>
          <w:rFonts w:ascii="Helvetica" w:hAnsi="Helvetica"/>
          <w:sz w:val="11"/>
        </w:rPr>
      </w:pPr>
      <w:r>
        <w:rPr>
          <w:rFonts w:ascii="Helvetica" w:hAnsi="Helvetica"/>
          <w:w w:val="100"/>
          <w:sz w:val="11"/>
        </w:rPr>
        <w:t>5</w:t>
      </w:r>
      <w:r>
        <w:rPr>
          <w:rFonts w:ascii="Symbol" w:hAnsi="Symbol"/>
          <w:w w:val="41"/>
          <w:sz w:val="11"/>
        </w:rPr>
        <w:t></w:t>
      </w:r>
      <w:r>
        <w:rPr>
          <w:rFonts w:ascii="Times New Roman" w:hAnsi="Times New Roman"/>
          <w:spacing w:val="3"/>
          <w:sz w:val="11"/>
        </w:rPr>
        <w:t> </w:t>
      </w:r>
      <w:r>
        <w:rPr>
          <w:rFonts w:ascii="Helvetica" w:hAnsi="Helvetica"/>
          <w:w w:val="100"/>
          <w:sz w:val="11"/>
        </w:rPr>
        <w:t>or</w:t>
      </w:r>
      <w:r>
        <w:rPr>
          <w:rFonts w:ascii="Helvetica" w:hAnsi="Helvetica"/>
          <w:sz w:val="11"/>
        </w:rPr>
        <w:t> </w:t>
      </w:r>
      <w:r>
        <w:rPr>
          <w:rFonts w:ascii="Helvetica" w:hAnsi="Helvetica"/>
          <w:w w:val="100"/>
          <w:sz w:val="11"/>
        </w:rPr>
        <w:t>3</w:t>
      </w:r>
      <w:r>
        <w:rPr>
          <w:rFonts w:ascii="Symbol" w:hAnsi="Symbol"/>
          <w:w w:val="41"/>
          <w:sz w:val="11"/>
        </w:rPr>
        <w:t></w:t>
      </w:r>
      <w:r>
        <w:rPr>
          <w:rFonts w:ascii="Times New Roman" w:hAnsi="Times New Roman"/>
          <w:spacing w:val="3"/>
          <w:sz w:val="11"/>
        </w:rPr>
        <w:t> </w:t>
      </w:r>
      <w:r>
        <w:rPr>
          <w:rFonts w:ascii="Helvetica" w:hAnsi="Helvetica"/>
          <w:w w:val="100"/>
          <w:sz w:val="11"/>
        </w:rPr>
        <w:t>distal</w:t>
      </w:r>
      <w:r>
        <w:rPr>
          <w:rFonts w:ascii="Helvetica" w:hAnsi="Helvetica"/>
          <w:sz w:val="11"/>
        </w:rPr>
        <w:t> </w:t>
      </w:r>
      <w:r>
        <w:rPr>
          <w:rFonts w:ascii="Helvetica" w:hAnsi="Helvetica"/>
          <w:w w:val="100"/>
          <w:sz w:val="11"/>
        </w:rPr>
        <w:t>region</w:t>
      </w:r>
    </w:p>
    <w:p>
      <w:pPr>
        <w:spacing w:after="0"/>
        <w:jc w:val="left"/>
        <w:rPr>
          <w:rFonts w:ascii="Helvetica" w:hAnsi="Helvetica"/>
          <w:sz w:val="11"/>
        </w:rPr>
        <w:sectPr>
          <w:type w:val="continuous"/>
          <w:pgSz w:w="11880" w:h="15660"/>
          <w:pgMar w:header="564" w:footer="397" w:top="900" w:bottom="580" w:left="740" w:right="720"/>
          <w:cols w:num="2" w:equalWidth="0">
            <w:col w:w="3874" w:space="40"/>
            <w:col w:w="6506"/>
          </w:cols>
        </w:sectPr>
      </w:pPr>
    </w:p>
    <w:p>
      <w:pPr>
        <w:pStyle w:val="BodyText"/>
        <w:spacing w:before="8"/>
        <w:rPr>
          <w:rFonts w:ascii="Helvetica"/>
          <w:sz w:val="16"/>
        </w:rPr>
      </w:pPr>
    </w:p>
    <w:p>
      <w:pPr>
        <w:spacing w:after="0"/>
        <w:rPr>
          <w:rFonts w:ascii="Helvetica"/>
          <w:sz w:val="16"/>
        </w:rPr>
        <w:sectPr>
          <w:type w:val="continuous"/>
          <w:pgSz w:w="11880" w:h="15660"/>
          <w:pgMar w:header="564" w:footer="397" w:top="900" w:bottom="580" w:left="740" w:right="720"/>
        </w:sectPr>
      </w:pPr>
    </w:p>
    <w:p>
      <w:pPr>
        <w:pStyle w:val="BodyText"/>
        <w:spacing w:before="8"/>
        <w:rPr>
          <w:rFonts w:ascii="Helvetica"/>
          <w:sz w:val="9"/>
        </w:rPr>
      </w:pPr>
    </w:p>
    <w:p>
      <w:pPr>
        <w:spacing w:line="204" w:lineRule="auto" w:before="1"/>
        <w:ind w:left="3020" w:right="0" w:hanging="50"/>
        <w:jc w:val="right"/>
        <w:rPr>
          <w:rFonts w:ascii="Helvetica"/>
          <w:sz w:val="11"/>
        </w:rPr>
      </w:pPr>
      <w:r>
        <w:rPr>
          <w:rFonts w:ascii="Helvetica"/>
          <w:sz w:val="11"/>
        </w:rPr>
        <w:t>sgRNA</w:t>
      </w:r>
      <w:r>
        <w:rPr>
          <w:rFonts w:ascii="Helvetica"/>
          <w:spacing w:val="-29"/>
          <w:sz w:val="11"/>
        </w:rPr>
        <w:t> </w:t>
      </w:r>
      <w:r>
        <w:rPr>
          <w:rFonts w:ascii="Helvetica"/>
          <w:sz w:val="11"/>
        </w:rPr>
        <w:t>library</w:t>
      </w:r>
    </w:p>
    <w:p>
      <w:pPr>
        <w:spacing w:line="204" w:lineRule="auto" w:before="88"/>
        <w:ind w:left="3063" w:right="0" w:hanging="185"/>
        <w:jc w:val="right"/>
        <w:rPr>
          <w:rFonts w:ascii="Helvetica"/>
          <w:sz w:val="11"/>
        </w:rPr>
      </w:pPr>
      <w:r>
        <w:rPr>
          <w:rFonts w:ascii="Helvetica"/>
          <w:sz w:val="11"/>
        </w:rPr>
        <w:t>Genomic</w:t>
      </w:r>
      <w:r>
        <w:rPr>
          <w:rFonts w:ascii="Helvetica"/>
          <w:spacing w:val="-29"/>
          <w:sz w:val="11"/>
        </w:rPr>
        <w:t> </w:t>
      </w:r>
      <w:r>
        <w:rPr>
          <w:rFonts w:ascii="Helvetica"/>
          <w:sz w:val="11"/>
        </w:rPr>
        <w:t>locus</w:t>
      </w:r>
    </w:p>
    <w:p>
      <w:pPr>
        <w:spacing w:line="240" w:lineRule="auto" w:before="0"/>
        <w:rPr>
          <w:rFonts w:ascii="Helvetica"/>
          <w:sz w:val="12"/>
        </w:rPr>
      </w:pPr>
      <w:r>
        <w:rPr/>
        <w:br w:type="column"/>
      </w:r>
      <w:r>
        <w:rPr>
          <w:rFonts w:ascii="Helvetica"/>
          <w:sz w:val="12"/>
        </w:rPr>
      </w: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spacing w:before="8"/>
        <w:rPr>
          <w:rFonts w:ascii="Helvetica"/>
          <w:sz w:val="14"/>
        </w:rPr>
      </w:pPr>
    </w:p>
    <w:p>
      <w:pPr>
        <w:spacing w:before="0"/>
        <w:ind w:left="1001" w:right="0" w:firstLine="0"/>
        <w:jc w:val="left"/>
        <w:rPr>
          <w:rFonts w:ascii="Helvetica"/>
          <w:sz w:val="11"/>
        </w:rPr>
      </w:pPr>
      <w:r>
        <w:rPr>
          <w:rFonts w:ascii="Helvetica"/>
          <w:sz w:val="11"/>
        </w:rPr>
        <w:t>TSS</w:t>
      </w:r>
    </w:p>
    <w:p>
      <w:pPr>
        <w:spacing w:after="0"/>
        <w:jc w:val="left"/>
        <w:rPr>
          <w:rFonts w:ascii="Helvetica"/>
          <w:sz w:val="11"/>
        </w:rPr>
        <w:sectPr>
          <w:type w:val="continuous"/>
          <w:pgSz w:w="11880" w:h="15660"/>
          <w:pgMar w:header="564" w:footer="397" w:top="900" w:bottom="580" w:left="740" w:right="720"/>
          <w:cols w:num="2" w:equalWidth="0">
            <w:col w:w="3321" w:space="40"/>
            <w:col w:w="7059"/>
          </w:cols>
        </w:sectPr>
      </w:pPr>
    </w:p>
    <w:p>
      <w:pPr>
        <w:pStyle w:val="BodyText"/>
        <w:spacing w:before="10"/>
        <w:rPr>
          <w:rFonts w:ascii="Helvetica"/>
          <w:sz w:val="10"/>
        </w:rPr>
      </w:pPr>
    </w:p>
    <w:p>
      <w:pPr>
        <w:spacing w:line="254" w:lineRule="auto" w:before="97"/>
        <w:ind w:left="243" w:right="570" w:firstLine="0"/>
        <w:jc w:val="left"/>
        <w:rPr>
          <w:sz w:val="18"/>
        </w:rPr>
      </w:pPr>
      <w:r>
        <w:rPr>
          <w:color w:val="231F20"/>
          <w:spacing w:val="-1"/>
          <w:w w:val="95"/>
          <w:sz w:val="18"/>
        </w:rPr>
        <w:t>Another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approach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is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to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design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the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library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to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target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all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instances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across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the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genome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of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specific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biochemical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hallmark,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such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all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binding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sites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transcription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factor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such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as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p53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(ref.</w:t>
      </w:r>
      <w:r>
        <w:rPr>
          <w:color w:val="231F20"/>
          <w:spacing w:val="-1"/>
          <w:w w:val="95"/>
          <w:sz w:val="18"/>
        </w:rPr>
        <w:t> </w:t>
      </w:r>
      <w:hyperlink w:history="true" w:anchor="_bookmark47">
        <w:r>
          <w:rPr>
            <w:color w:val="231F20"/>
            <w:w w:val="95"/>
            <w:sz w:val="18"/>
          </w:rPr>
          <w:t>54</w:t>
        </w:r>
      </w:hyperlink>
      <w:r>
        <w:rPr>
          <w:color w:val="231F20"/>
          <w:w w:val="95"/>
          <w:sz w:val="18"/>
        </w:rPr>
        <w:t>).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With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this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kind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library,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it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possible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identify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specific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binding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sites</w:t>
      </w:r>
      <w:r>
        <w:rPr>
          <w:color w:val="231F20"/>
          <w:spacing w:val="-44"/>
          <w:w w:val="95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regulatory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elements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associated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phenotype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interest.</w:t>
      </w:r>
    </w:p>
    <w:p>
      <w:pPr>
        <w:spacing w:line="254" w:lineRule="auto" w:before="2"/>
        <w:ind w:left="243" w:right="316" w:firstLine="180"/>
        <w:jc w:val="left"/>
        <w:rPr>
          <w:sz w:val="18"/>
        </w:rPr>
      </w:pPr>
      <w:r>
        <w:rPr>
          <w:color w:val="231F20"/>
          <w:w w:val="90"/>
          <w:sz w:val="18"/>
        </w:rPr>
        <w:t>As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with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screening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coding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genome,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key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factor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assessing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performance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screen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find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multiple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sgRNAs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targeting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5"/>
          <w:sz w:val="18"/>
        </w:rPr>
        <w:t>the same element that are enriched or depleted together. In coding regions, this is straightforward, as the library is designed to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have multiple sgRNAs that target the same gene. In noncoding regions, the </w:t>
      </w:r>
      <w:r>
        <w:rPr>
          <w:color w:val="231F20"/>
          <w:w w:val="95"/>
          <w:sz w:val="18"/>
        </w:rPr>
        <w:t>same principle of consistent enrichment or depletion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can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be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applied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to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multiple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sgRNAs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that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target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neighboring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regions,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indels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are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variable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length.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Once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functional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element</w:t>
      </w:r>
    </w:p>
    <w:p>
      <w:pPr>
        <w:spacing w:line="254" w:lineRule="auto" w:before="2"/>
        <w:ind w:left="243" w:right="244" w:firstLine="0"/>
        <w:jc w:val="left"/>
        <w:rPr>
          <w:sz w:val="18"/>
        </w:rPr>
      </w:pPr>
      <w:r>
        <w:rPr>
          <w:color w:val="231F20"/>
          <w:w w:val="90"/>
          <w:sz w:val="18"/>
        </w:rPr>
        <w:t>is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validated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using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multiple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sgRNAs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with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adjacent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target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sites,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expression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nearby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genes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potential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mechanisms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such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alterations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transcription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factor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binding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at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site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can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be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used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gain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further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insight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into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biological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mechanisms.</w:t>
      </w:r>
    </w:p>
    <w:p>
      <w:pPr>
        <w:pStyle w:val="BodyText"/>
      </w:pPr>
    </w:p>
    <w:p>
      <w:pPr>
        <w:spacing w:after="0"/>
        <w:sectPr>
          <w:type w:val="continuous"/>
          <w:pgSz w:w="11880" w:h="15660"/>
          <w:pgMar w:header="564" w:footer="397" w:top="900" w:bottom="580" w:left="740" w:right="720"/>
        </w:sectPr>
      </w:pPr>
    </w:p>
    <w:p>
      <w:pPr>
        <w:pStyle w:val="BodyText"/>
        <w:spacing w:before="7"/>
      </w:pPr>
      <w:r>
        <w:rPr/>
        <w:pict>
          <v:shape style="position:absolute;margin-left:10.974999pt;margin-top:215.32399pt;width:12.75pt;height:351.7pt;mso-position-horizontal-relative:page;mso-position-vertical-relative:page;z-index:15759872" type="#_x0000_t202" id="docshape52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Helvetica" w:hAnsi="Helvetica"/>
                      <w:b/>
                      <w:sz w:val="18"/>
                    </w:rPr>
                  </w:pP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©</w:t>
                  </w:r>
                  <w:r>
                    <w:rPr>
                      <w:rFonts w:ascii="Helvetica" w:hAnsi="Helvetica"/>
                      <w:b/>
                      <w:color w:val="010202"/>
                      <w:spacing w:val="5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2017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Macmillan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Publishers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Limited,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part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of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Springer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Nature.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All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rights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reserved.</w:t>
                  </w:r>
                </w:p>
              </w:txbxContent>
            </v:textbox>
            <w10:wrap type="none"/>
          </v:shape>
        </w:pict>
      </w:r>
    </w:p>
    <w:p>
      <w:pPr>
        <w:spacing w:line="249" w:lineRule="auto" w:before="1"/>
        <w:ind w:left="110" w:right="41" w:firstLine="0"/>
        <w:jc w:val="both"/>
        <w:rPr>
          <w:rFonts w:ascii="Times New Roman"/>
          <w:sz w:val="19"/>
        </w:rPr>
      </w:pPr>
      <w:r>
        <w:rPr>
          <w:rFonts w:ascii="Times New Roman"/>
          <w:color w:val="231F20"/>
          <w:spacing w:val="-1"/>
          <w:sz w:val="19"/>
        </w:rPr>
        <w:t>identifying</w:t>
      </w:r>
      <w:r>
        <w:rPr>
          <w:rFonts w:ascii="Times New Roman"/>
          <w:color w:val="231F20"/>
          <w:spacing w:val="-11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positively</w:t>
      </w:r>
      <w:r>
        <w:rPr>
          <w:rFonts w:ascii="Times New Roman"/>
          <w:color w:val="231F20"/>
          <w:spacing w:val="-10"/>
          <w:sz w:val="19"/>
        </w:rPr>
        <w:t> </w:t>
      </w:r>
      <w:r>
        <w:rPr>
          <w:rFonts w:ascii="Times New Roman"/>
          <w:color w:val="231F20"/>
          <w:sz w:val="19"/>
        </w:rPr>
        <w:t>and</w:t>
      </w:r>
      <w:r>
        <w:rPr>
          <w:rFonts w:ascii="Times New Roman"/>
          <w:color w:val="231F20"/>
          <w:spacing w:val="-10"/>
          <w:sz w:val="19"/>
        </w:rPr>
        <w:t> </w:t>
      </w:r>
      <w:r>
        <w:rPr>
          <w:rFonts w:ascii="Times New Roman"/>
          <w:color w:val="231F20"/>
          <w:sz w:val="19"/>
        </w:rPr>
        <w:t>negatively</w:t>
      </w:r>
      <w:r>
        <w:rPr>
          <w:rFonts w:ascii="Times New Roman"/>
          <w:color w:val="231F20"/>
          <w:spacing w:val="-10"/>
          <w:sz w:val="19"/>
        </w:rPr>
        <w:t> </w:t>
      </w:r>
      <w:r>
        <w:rPr>
          <w:rFonts w:ascii="Times New Roman"/>
          <w:color w:val="231F20"/>
          <w:sz w:val="19"/>
        </w:rPr>
        <w:t>selected</w:t>
      </w:r>
      <w:r>
        <w:rPr>
          <w:rFonts w:ascii="Times New Roman"/>
          <w:color w:val="231F20"/>
          <w:spacing w:val="-10"/>
          <w:sz w:val="19"/>
        </w:rPr>
        <w:t> </w:t>
      </w:r>
      <w:r>
        <w:rPr>
          <w:rFonts w:ascii="Times New Roman"/>
          <w:color w:val="231F20"/>
          <w:sz w:val="19"/>
        </w:rPr>
        <w:t>genes</w:t>
      </w:r>
      <w:r>
        <w:rPr>
          <w:rFonts w:ascii="Times New Roman"/>
          <w:color w:val="231F20"/>
          <w:spacing w:val="-10"/>
          <w:sz w:val="19"/>
        </w:rPr>
        <w:t> </w:t>
      </w:r>
      <w:r>
        <w:rPr>
          <w:rFonts w:ascii="Times New Roman"/>
          <w:color w:val="231F20"/>
          <w:sz w:val="19"/>
        </w:rPr>
        <w:t>and</w:t>
      </w:r>
      <w:r>
        <w:rPr>
          <w:rFonts w:ascii="Times New Roman"/>
          <w:color w:val="231F20"/>
          <w:spacing w:val="-11"/>
          <w:sz w:val="19"/>
        </w:rPr>
        <w:t> </w:t>
      </w:r>
      <w:r>
        <w:rPr>
          <w:rFonts w:ascii="Times New Roman"/>
          <w:color w:val="231F20"/>
          <w:sz w:val="19"/>
        </w:rPr>
        <w:t>pathways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using</w:t>
      </w:r>
      <w:r>
        <w:rPr>
          <w:rFonts w:ascii="Times New Roman"/>
          <w:color w:val="231F20"/>
          <w:spacing w:val="-8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a</w:t>
      </w:r>
      <w:r>
        <w:rPr>
          <w:rFonts w:ascii="Times New Roman"/>
          <w:color w:val="231F20"/>
          <w:spacing w:val="-8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robust</w:t>
      </w:r>
      <w:r>
        <w:rPr>
          <w:rFonts w:ascii="Times New Roman"/>
          <w:color w:val="231F20"/>
          <w:spacing w:val="-8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ranking</w:t>
      </w:r>
      <w:r>
        <w:rPr>
          <w:rFonts w:ascii="Times New Roman"/>
          <w:color w:val="231F20"/>
          <w:spacing w:val="-7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aggregation</w:t>
      </w:r>
      <w:r>
        <w:rPr>
          <w:rFonts w:ascii="Times New Roman"/>
          <w:color w:val="231F20"/>
          <w:spacing w:val="-8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algorithm</w:t>
      </w:r>
      <w:hyperlink w:history="true" w:anchor="_bookmark58">
        <w:r>
          <w:rPr>
            <w:rFonts w:ascii="Times New Roman"/>
            <w:color w:val="231F20"/>
            <w:w w:val="95"/>
            <w:position w:val="5"/>
            <w:sz w:val="14"/>
          </w:rPr>
          <w:t>71</w:t>
        </w:r>
      </w:hyperlink>
      <w:r>
        <w:rPr>
          <w:rFonts w:ascii="Times New Roman"/>
          <w:color w:val="231F20"/>
          <w:w w:val="95"/>
          <w:sz w:val="19"/>
        </w:rPr>
        <w:t>.</w:t>
      </w:r>
      <w:r>
        <w:rPr>
          <w:rFonts w:ascii="Times New Roman"/>
          <w:color w:val="231F20"/>
          <w:spacing w:val="-15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STARS</w:t>
      </w:r>
      <w:r>
        <w:rPr>
          <w:rFonts w:ascii="Times New Roman"/>
          <w:color w:val="231F20"/>
          <w:spacing w:val="-8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scores</w:t>
      </w:r>
      <w:r>
        <w:rPr>
          <w:rFonts w:ascii="Times New Roman"/>
          <w:color w:val="231F20"/>
          <w:spacing w:val="-8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genes</w:t>
      </w:r>
      <w:r>
        <w:rPr>
          <w:rFonts w:ascii="Times New Roman"/>
          <w:color w:val="231F20"/>
          <w:spacing w:val="-42"/>
          <w:w w:val="95"/>
          <w:sz w:val="19"/>
        </w:rPr>
        <w:t> </w:t>
      </w:r>
      <w:r>
        <w:rPr>
          <w:rFonts w:ascii="Times New Roman"/>
          <w:color w:val="231F20"/>
          <w:sz w:val="19"/>
        </w:rPr>
        <w:t>using</w:t>
      </w:r>
      <w:r>
        <w:rPr>
          <w:rFonts w:ascii="Times New Roman"/>
          <w:color w:val="231F20"/>
          <w:spacing w:val="-10"/>
          <w:sz w:val="19"/>
        </w:rPr>
        <w:t> </w:t>
      </w:r>
      <w:r>
        <w:rPr>
          <w:rFonts w:ascii="Times New Roman"/>
          <w:color w:val="231F20"/>
          <w:sz w:val="19"/>
        </w:rPr>
        <w:t>the</w:t>
      </w:r>
      <w:r>
        <w:rPr>
          <w:rFonts w:ascii="Times New Roman"/>
          <w:color w:val="231F20"/>
          <w:spacing w:val="-9"/>
          <w:sz w:val="19"/>
        </w:rPr>
        <w:t> </w:t>
      </w:r>
      <w:r>
        <w:rPr>
          <w:rFonts w:ascii="Times New Roman"/>
          <w:color w:val="231F20"/>
          <w:sz w:val="19"/>
        </w:rPr>
        <w:t>probability</w:t>
      </w:r>
      <w:r>
        <w:rPr>
          <w:rFonts w:ascii="Times New Roman"/>
          <w:color w:val="231F20"/>
          <w:spacing w:val="-9"/>
          <w:sz w:val="19"/>
        </w:rPr>
        <w:t> </w:t>
      </w:r>
      <w:r>
        <w:rPr>
          <w:rFonts w:ascii="Times New Roman"/>
          <w:color w:val="231F20"/>
          <w:sz w:val="19"/>
        </w:rPr>
        <w:t>mass</w:t>
      </w:r>
      <w:r>
        <w:rPr>
          <w:rFonts w:ascii="Times New Roman"/>
          <w:color w:val="231F20"/>
          <w:spacing w:val="-9"/>
          <w:sz w:val="19"/>
        </w:rPr>
        <w:t> </w:t>
      </w:r>
      <w:r>
        <w:rPr>
          <w:rFonts w:ascii="Times New Roman"/>
          <w:color w:val="231F20"/>
          <w:sz w:val="19"/>
        </w:rPr>
        <w:t>function</w:t>
      </w:r>
      <w:r>
        <w:rPr>
          <w:rFonts w:ascii="Times New Roman"/>
          <w:color w:val="231F20"/>
          <w:spacing w:val="-9"/>
          <w:sz w:val="19"/>
        </w:rPr>
        <w:t> </w:t>
      </w:r>
      <w:r>
        <w:rPr>
          <w:rFonts w:ascii="Times New Roman"/>
          <w:color w:val="231F20"/>
          <w:sz w:val="19"/>
        </w:rPr>
        <w:t>of</w:t>
      </w:r>
      <w:r>
        <w:rPr>
          <w:rFonts w:ascii="Times New Roman"/>
          <w:color w:val="231F20"/>
          <w:spacing w:val="-4"/>
          <w:sz w:val="19"/>
        </w:rPr>
        <w:t> </w:t>
      </w:r>
      <w:r>
        <w:rPr>
          <w:rFonts w:ascii="Times New Roman"/>
          <w:color w:val="231F20"/>
          <w:sz w:val="19"/>
        </w:rPr>
        <w:t>a</w:t>
      </w:r>
      <w:r>
        <w:rPr>
          <w:rFonts w:ascii="Times New Roman"/>
          <w:color w:val="231F20"/>
          <w:spacing w:val="-9"/>
          <w:sz w:val="19"/>
        </w:rPr>
        <w:t> </w:t>
      </w:r>
      <w:r>
        <w:rPr>
          <w:rFonts w:ascii="Times New Roman"/>
          <w:color w:val="231F20"/>
          <w:sz w:val="19"/>
        </w:rPr>
        <w:t>binomial</w:t>
      </w:r>
      <w:r>
        <w:rPr>
          <w:rFonts w:ascii="Times New Roman"/>
          <w:color w:val="231F20"/>
          <w:spacing w:val="-9"/>
          <w:sz w:val="19"/>
        </w:rPr>
        <w:t> </w:t>
      </w:r>
      <w:r>
        <w:rPr>
          <w:rFonts w:ascii="Times New Roman"/>
          <w:color w:val="231F20"/>
          <w:sz w:val="19"/>
        </w:rPr>
        <w:t>distribution</w:t>
      </w:r>
      <w:r>
        <w:rPr>
          <w:rFonts w:ascii="Times New Roman"/>
          <w:color w:val="231F20"/>
          <w:spacing w:val="-9"/>
          <w:sz w:val="19"/>
        </w:rPr>
        <w:t> </w:t>
      </w:r>
      <w:r>
        <w:rPr>
          <w:rFonts w:ascii="Times New Roman"/>
          <w:color w:val="231F20"/>
          <w:sz w:val="19"/>
        </w:rPr>
        <w:t>and</w:t>
      </w:r>
      <w:r>
        <w:rPr>
          <w:rFonts w:ascii="Times New Roman"/>
          <w:color w:val="231F20"/>
          <w:spacing w:val="-46"/>
          <w:sz w:val="19"/>
        </w:rPr>
        <w:t> </w:t>
      </w:r>
      <w:r>
        <w:rPr>
          <w:rFonts w:ascii="Times New Roman"/>
          <w:color w:val="231F20"/>
          <w:sz w:val="19"/>
        </w:rPr>
        <w:t>generates</w:t>
      </w:r>
      <w:r>
        <w:rPr>
          <w:rFonts w:ascii="Times New Roman"/>
          <w:color w:val="231F20"/>
          <w:spacing w:val="-9"/>
          <w:sz w:val="19"/>
        </w:rPr>
        <w:t> </w:t>
      </w:r>
      <w:r>
        <w:rPr>
          <w:rFonts w:ascii="Times New Roman"/>
          <w:color w:val="231F20"/>
          <w:sz w:val="19"/>
        </w:rPr>
        <w:t>false-discovery</w:t>
      </w:r>
      <w:r>
        <w:rPr>
          <w:rFonts w:ascii="Times New Roman"/>
          <w:color w:val="231F20"/>
          <w:spacing w:val="-9"/>
          <w:sz w:val="19"/>
        </w:rPr>
        <w:t> </w:t>
      </w:r>
      <w:r>
        <w:rPr>
          <w:rFonts w:ascii="Times New Roman"/>
          <w:color w:val="231F20"/>
          <w:sz w:val="19"/>
        </w:rPr>
        <w:t>rates</w:t>
      </w:r>
      <w:hyperlink w:history="true" w:anchor="_bookmark40">
        <w:r>
          <w:rPr>
            <w:rFonts w:ascii="Times New Roman"/>
            <w:color w:val="231F20"/>
            <w:position w:val="5"/>
            <w:sz w:val="14"/>
          </w:rPr>
          <w:t>47</w:t>
        </w:r>
      </w:hyperlink>
      <w:r>
        <w:rPr>
          <w:rFonts w:ascii="Times New Roman"/>
          <w:color w:val="231F20"/>
          <w:sz w:val="19"/>
        </w:rPr>
        <w:t>.</w:t>
      </w:r>
    </w:p>
    <w:p>
      <w:pPr>
        <w:spacing w:line="252" w:lineRule="auto" w:before="4"/>
        <w:ind w:left="110" w:right="38" w:firstLine="170"/>
        <w:jc w:val="both"/>
        <w:rPr>
          <w:rFonts w:ascii="Times New Roman"/>
          <w:sz w:val="19"/>
        </w:rPr>
      </w:pPr>
      <w:r>
        <w:rPr>
          <w:rFonts w:ascii="Times New Roman"/>
          <w:color w:val="231F20"/>
          <w:sz w:val="19"/>
        </w:rPr>
        <w:t>These screening analysis methods can be adapted for noncod-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ing screens by partitioning the noncoding region into smaller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sections and assigning sgRNAs to each section. As indels can be of</w:t>
      </w:r>
      <w:r>
        <w:rPr>
          <w:rFonts w:ascii="Times New Roman"/>
          <w:color w:val="231F20"/>
          <w:spacing w:val="1"/>
          <w:w w:val="95"/>
          <w:sz w:val="19"/>
        </w:rPr>
        <w:t> </w:t>
      </w:r>
      <w:r>
        <w:rPr>
          <w:rFonts w:ascii="Times New Roman"/>
          <w:color w:val="231F20"/>
          <w:sz w:val="19"/>
        </w:rPr>
        <w:t>varying lengths, sections with consistent enrichment or depletion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z w:val="19"/>
        </w:rPr>
        <w:t>of multiple sgRNAs indicate the presence of a potentially func-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tional regulatory element. In this protocol, we describe in detail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how to identify candidate genes using RIGER. Each candidate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gene identified by the screening analysis should have multiple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significantly enriched or depleted sgRNAs in the experimental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condition</w:t>
      </w:r>
      <w:r>
        <w:rPr>
          <w:rFonts w:ascii="Times New Roman"/>
          <w:color w:val="231F20"/>
          <w:spacing w:val="21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relative</w:t>
      </w:r>
      <w:r>
        <w:rPr>
          <w:rFonts w:ascii="Times New Roman"/>
          <w:color w:val="231F20"/>
          <w:spacing w:val="22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to</w:t>
      </w:r>
      <w:r>
        <w:rPr>
          <w:rFonts w:ascii="Times New Roman"/>
          <w:color w:val="231F20"/>
          <w:spacing w:val="22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the</w:t>
      </w:r>
      <w:r>
        <w:rPr>
          <w:rFonts w:ascii="Times New Roman"/>
          <w:color w:val="231F20"/>
          <w:spacing w:val="21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control</w:t>
      </w:r>
      <w:r>
        <w:rPr>
          <w:rFonts w:ascii="Times New Roman"/>
          <w:color w:val="231F20"/>
          <w:spacing w:val="22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(</w:t>
      </w:r>
      <w:hyperlink w:history="true" w:anchor="_bookmark8">
        <w:r>
          <w:rPr>
            <w:rFonts w:ascii="Times New Roman"/>
            <w:b/>
            <w:color w:val="231F20"/>
            <w:w w:val="95"/>
            <w:sz w:val="19"/>
          </w:rPr>
          <w:t>Fig.</w:t>
        </w:r>
        <w:r>
          <w:rPr>
            <w:rFonts w:ascii="Times New Roman"/>
            <w:b/>
            <w:color w:val="231F20"/>
            <w:spacing w:val="4"/>
            <w:w w:val="95"/>
            <w:sz w:val="19"/>
          </w:rPr>
          <w:t> </w:t>
        </w:r>
        <w:r>
          <w:rPr>
            <w:rFonts w:ascii="Times New Roman"/>
            <w:b/>
            <w:color w:val="231F20"/>
            <w:w w:val="95"/>
            <w:sz w:val="19"/>
          </w:rPr>
          <w:t>4c,d</w:t>
        </w:r>
      </w:hyperlink>
      <w:r>
        <w:rPr>
          <w:rFonts w:ascii="Times New Roman"/>
          <w:color w:val="231F20"/>
          <w:w w:val="95"/>
          <w:sz w:val="19"/>
        </w:rPr>
        <w:t>).</w:t>
      </w:r>
      <w:r>
        <w:rPr>
          <w:rFonts w:ascii="Times New Roman"/>
          <w:color w:val="231F20"/>
          <w:spacing w:val="12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The</w:t>
      </w:r>
      <w:r>
        <w:rPr>
          <w:rFonts w:ascii="Times New Roman"/>
          <w:color w:val="231F20"/>
          <w:spacing w:val="22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RIGER</w:t>
      </w:r>
      <w:r>
        <w:rPr>
          <w:rFonts w:ascii="Times New Roman"/>
          <w:color w:val="231F20"/>
          <w:spacing w:val="22"/>
          <w:w w:val="95"/>
          <w:sz w:val="19"/>
        </w:rPr>
        <w:t> </w:t>
      </w:r>
      <w:r>
        <w:rPr>
          <w:rFonts w:ascii="Times New Roman"/>
          <w:i/>
          <w:color w:val="231F20"/>
          <w:w w:val="95"/>
          <w:sz w:val="19"/>
        </w:rPr>
        <w:t>P</w:t>
      </w:r>
      <w:r>
        <w:rPr>
          <w:rFonts w:ascii="Times New Roman"/>
          <w:i/>
          <w:color w:val="231F20"/>
          <w:spacing w:val="21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values</w:t>
      </w:r>
      <w:r>
        <w:rPr>
          <w:rFonts w:ascii="Times New Roman"/>
          <w:color w:val="231F20"/>
          <w:spacing w:val="1"/>
          <w:w w:val="95"/>
          <w:sz w:val="19"/>
        </w:rPr>
        <w:t> </w:t>
      </w:r>
      <w:r>
        <w:rPr>
          <w:rFonts w:ascii="Times New Roman"/>
          <w:color w:val="231F20"/>
          <w:sz w:val="19"/>
        </w:rPr>
        <w:t>of the candidate genes should also be substantially lower than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those</w:t>
      </w:r>
      <w:r>
        <w:rPr>
          <w:rFonts w:ascii="Times New Roman"/>
          <w:color w:val="231F20"/>
          <w:spacing w:val="1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of</w:t>
      </w:r>
      <w:r>
        <w:rPr>
          <w:rFonts w:ascii="Times New Roman"/>
          <w:color w:val="231F20"/>
          <w:spacing w:val="8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the</w:t>
      </w:r>
      <w:r>
        <w:rPr>
          <w:rFonts w:ascii="Times New Roman"/>
          <w:color w:val="231F20"/>
          <w:spacing w:val="1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rest</w:t>
      </w:r>
      <w:r>
        <w:rPr>
          <w:rFonts w:ascii="Times New Roman"/>
          <w:color w:val="231F20"/>
          <w:spacing w:val="2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of</w:t>
      </w:r>
      <w:r>
        <w:rPr>
          <w:rFonts w:ascii="Times New Roman"/>
          <w:color w:val="231F20"/>
          <w:spacing w:val="8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the</w:t>
      </w:r>
      <w:r>
        <w:rPr>
          <w:rFonts w:ascii="Times New Roman"/>
          <w:color w:val="231F20"/>
          <w:spacing w:val="1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genes</w:t>
      </w:r>
      <w:r>
        <w:rPr>
          <w:rFonts w:ascii="Times New Roman"/>
          <w:color w:val="231F20"/>
          <w:spacing w:val="2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(</w:t>
      </w:r>
      <w:hyperlink w:history="true" w:anchor="_bookmark8">
        <w:r>
          <w:rPr>
            <w:rFonts w:ascii="Times New Roman"/>
            <w:b/>
            <w:color w:val="231F20"/>
            <w:w w:val="95"/>
            <w:sz w:val="19"/>
          </w:rPr>
          <w:t>Fig.</w:t>
        </w:r>
        <w:r>
          <w:rPr>
            <w:rFonts w:ascii="Times New Roman"/>
            <w:b/>
            <w:color w:val="231F20"/>
            <w:spacing w:val="-11"/>
            <w:w w:val="95"/>
            <w:sz w:val="19"/>
          </w:rPr>
          <w:t> </w:t>
        </w:r>
        <w:r>
          <w:rPr>
            <w:rFonts w:ascii="Times New Roman"/>
            <w:b/>
            <w:color w:val="231F20"/>
            <w:w w:val="95"/>
            <w:sz w:val="19"/>
          </w:rPr>
          <w:t>4e,f</w:t>
        </w:r>
      </w:hyperlink>
      <w:r>
        <w:rPr>
          <w:rFonts w:ascii="Times New Roman"/>
          <w:color w:val="231F20"/>
          <w:w w:val="95"/>
          <w:sz w:val="19"/>
        </w:rPr>
        <w:t>).</w:t>
      </w:r>
    </w:p>
    <w:p>
      <w:pPr>
        <w:pStyle w:val="BodyText"/>
        <w:spacing w:before="7"/>
        <w:rPr>
          <w:rFonts w:ascii="Times New Roman"/>
        </w:rPr>
      </w:pPr>
    </w:p>
    <w:p>
      <w:pPr>
        <w:spacing w:line="252" w:lineRule="auto" w:before="0"/>
        <w:ind w:left="110" w:right="39" w:firstLine="0"/>
        <w:jc w:val="both"/>
        <w:rPr>
          <w:rFonts w:ascii="Times New Roman"/>
          <w:sz w:val="19"/>
        </w:rPr>
      </w:pPr>
      <w:r>
        <w:rPr>
          <w:rFonts w:ascii="Times New Roman"/>
          <w:b/>
          <w:color w:val="231F20"/>
          <w:w w:val="95"/>
          <w:sz w:val="19"/>
        </w:rPr>
        <w:t>Validation</w:t>
      </w:r>
      <w:r>
        <w:rPr>
          <w:rFonts w:ascii="Times New Roman"/>
          <w:b/>
          <w:color w:val="231F20"/>
          <w:spacing w:val="-15"/>
          <w:w w:val="95"/>
          <w:sz w:val="19"/>
        </w:rPr>
        <w:t> </w:t>
      </w:r>
      <w:r>
        <w:rPr>
          <w:rFonts w:ascii="Times New Roman"/>
          <w:b/>
          <w:color w:val="231F20"/>
          <w:w w:val="95"/>
          <w:sz w:val="19"/>
        </w:rPr>
        <w:t>of</w:t>
      </w:r>
      <w:r>
        <w:rPr>
          <w:rFonts w:ascii="Times New Roman"/>
          <w:b/>
          <w:color w:val="231F20"/>
          <w:spacing w:val="-8"/>
          <w:w w:val="95"/>
          <w:sz w:val="19"/>
        </w:rPr>
        <w:t> </w:t>
      </w:r>
      <w:r>
        <w:rPr>
          <w:rFonts w:ascii="Times New Roman"/>
          <w:b/>
          <w:color w:val="231F20"/>
          <w:w w:val="95"/>
          <w:sz w:val="19"/>
        </w:rPr>
        <w:t>candidate</w:t>
      </w:r>
      <w:r>
        <w:rPr>
          <w:rFonts w:ascii="Times New Roman"/>
          <w:b/>
          <w:color w:val="231F20"/>
          <w:spacing w:val="-14"/>
          <w:w w:val="95"/>
          <w:sz w:val="19"/>
        </w:rPr>
        <w:t> </w:t>
      </w:r>
      <w:r>
        <w:rPr>
          <w:rFonts w:ascii="Times New Roman"/>
          <w:b/>
          <w:color w:val="231F20"/>
          <w:w w:val="95"/>
          <w:sz w:val="19"/>
        </w:rPr>
        <w:t>genes.</w:t>
      </w:r>
      <w:r>
        <w:rPr>
          <w:rFonts w:ascii="Times New Roman"/>
          <w:b/>
          <w:color w:val="231F20"/>
          <w:spacing w:val="-8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Given</w:t>
      </w:r>
      <w:r>
        <w:rPr>
          <w:rFonts w:ascii="Times New Roman"/>
          <w:color w:val="231F20"/>
          <w:spacing w:val="-11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that</w:t>
      </w:r>
      <w:r>
        <w:rPr>
          <w:rFonts w:ascii="Times New Roman"/>
          <w:color w:val="231F20"/>
          <w:spacing w:val="-10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the</w:t>
      </w:r>
      <w:r>
        <w:rPr>
          <w:rFonts w:ascii="Times New Roman"/>
          <w:color w:val="231F20"/>
          <w:spacing w:val="-11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screening</w:t>
      </w:r>
      <w:r>
        <w:rPr>
          <w:rFonts w:ascii="Times New Roman"/>
          <w:color w:val="231F20"/>
          <w:spacing w:val="-10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process</w:t>
      </w:r>
      <w:r>
        <w:rPr>
          <w:rFonts w:ascii="Times New Roman"/>
          <w:color w:val="231F20"/>
          <w:spacing w:val="-11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can</w:t>
      </w:r>
      <w:r>
        <w:rPr>
          <w:rFonts w:ascii="Times New Roman"/>
          <w:color w:val="231F20"/>
          <w:spacing w:val="1"/>
          <w:w w:val="95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be</w:t>
      </w:r>
      <w:r>
        <w:rPr>
          <w:rFonts w:ascii="Times New Roman"/>
          <w:color w:val="231F20"/>
          <w:spacing w:val="-14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noisy</w:t>
      </w:r>
      <w:r>
        <w:rPr>
          <w:rFonts w:ascii="Times New Roman"/>
          <w:color w:val="231F20"/>
          <w:spacing w:val="-14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and</w:t>
      </w:r>
      <w:r>
        <w:rPr>
          <w:rFonts w:ascii="Times New Roman"/>
          <w:color w:val="231F20"/>
          <w:spacing w:val="-14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the</w:t>
      </w:r>
      <w:r>
        <w:rPr>
          <w:rFonts w:ascii="Times New Roman"/>
          <w:color w:val="231F20"/>
          <w:spacing w:val="-14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analysis</w:t>
      </w:r>
      <w:r>
        <w:rPr>
          <w:rFonts w:ascii="Times New Roman"/>
          <w:color w:val="231F20"/>
          <w:spacing w:val="-14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produces</w:t>
      </w:r>
      <w:r>
        <w:rPr>
          <w:rFonts w:ascii="Times New Roman"/>
          <w:color w:val="231F20"/>
          <w:spacing w:val="-14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a</w:t>
      </w:r>
      <w:r>
        <w:rPr>
          <w:rFonts w:ascii="Times New Roman"/>
          <w:color w:val="231F20"/>
          <w:spacing w:val="-14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ranked</w:t>
      </w:r>
      <w:r>
        <w:rPr>
          <w:rFonts w:ascii="Times New Roman"/>
          <w:color w:val="231F20"/>
          <w:spacing w:val="-14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list</w:t>
      </w:r>
      <w:r>
        <w:rPr>
          <w:rFonts w:ascii="Times New Roman"/>
          <w:color w:val="231F20"/>
          <w:spacing w:val="-14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of</w:t>
      </w:r>
      <w:r>
        <w:rPr>
          <w:rFonts w:ascii="Times New Roman"/>
          <w:color w:val="231F20"/>
          <w:spacing w:val="-8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candidate</w:t>
      </w:r>
      <w:r>
        <w:rPr>
          <w:rFonts w:ascii="Times New Roman"/>
          <w:color w:val="231F20"/>
          <w:spacing w:val="-14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genes,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z w:val="19"/>
        </w:rPr>
        <w:t>it is necessary to verify that perturbation of the identified candi-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date genes confers the phenotype of interest. For validation, each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z w:val="19"/>
        </w:rPr>
        <w:t>of the sgRNAs that target the candidate gene can be individually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z w:val="19"/>
        </w:rPr>
        <w:t>cloned into the plasmid backbone of the sgRNA library and vali-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z w:val="19"/>
        </w:rPr>
        <w:t>dated for the screening phenotype. In addition, the perturbation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induced</w:t>
      </w:r>
      <w:r>
        <w:rPr>
          <w:rFonts w:ascii="Times New Roman"/>
          <w:color w:val="231F20"/>
          <w:spacing w:val="-6"/>
          <w:sz w:val="19"/>
        </w:rPr>
        <w:t> </w:t>
      </w:r>
      <w:r>
        <w:rPr>
          <w:rFonts w:ascii="Times New Roman"/>
          <w:color w:val="231F20"/>
          <w:sz w:val="19"/>
        </w:rPr>
        <w:t>by</w:t>
      </w:r>
      <w:r>
        <w:rPr>
          <w:rFonts w:ascii="Times New Roman"/>
          <w:color w:val="231F20"/>
          <w:spacing w:val="-5"/>
          <w:sz w:val="19"/>
        </w:rPr>
        <w:t> </w:t>
      </w:r>
      <w:r>
        <w:rPr>
          <w:rFonts w:ascii="Times New Roman"/>
          <w:color w:val="231F20"/>
          <w:sz w:val="19"/>
        </w:rPr>
        <w:t>each</w:t>
      </w:r>
      <w:r>
        <w:rPr>
          <w:rFonts w:ascii="Times New Roman"/>
          <w:color w:val="231F20"/>
          <w:spacing w:val="-5"/>
          <w:sz w:val="19"/>
        </w:rPr>
        <w:t> </w:t>
      </w:r>
      <w:r>
        <w:rPr>
          <w:rFonts w:ascii="Times New Roman"/>
          <w:color w:val="231F20"/>
          <w:sz w:val="19"/>
        </w:rPr>
        <w:t>sgRNA,</w:t>
      </w:r>
      <w:r>
        <w:rPr>
          <w:rFonts w:ascii="Times New Roman"/>
          <w:color w:val="231F20"/>
          <w:spacing w:val="-11"/>
          <w:sz w:val="19"/>
        </w:rPr>
        <w:t> </w:t>
      </w:r>
      <w:r>
        <w:rPr>
          <w:rFonts w:ascii="Times New Roman"/>
          <w:color w:val="231F20"/>
          <w:sz w:val="19"/>
        </w:rPr>
        <w:t>indel</w:t>
      </w:r>
      <w:r>
        <w:rPr>
          <w:rFonts w:ascii="Times New Roman"/>
          <w:color w:val="231F20"/>
          <w:spacing w:val="-5"/>
          <w:sz w:val="19"/>
        </w:rPr>
        <w:t> </w:t>
      </w:r>
      <w:r>
        <w:rPr>
          <w:rFonts w:ascii="Times New Roman"/>
          <w:color w:val="231F20"/>
          <w:sz w:val="19"/>
        </w:rPr>
        <w:t>rate,</w:t>
      </w:r>
      <w:r>
        <w:rPr>
          <w:rFonts w:ascii="Times New Roman"/>
          <w:color w:val="231F20"/>
          <w:spacing w:val="-11"/>
          <w:sz w:val="19"/>
        </w:rPr>
        <w:t> </w:t>
      </w:r>
      <w:r>
        <w:rPr>
          <w:rFonts w:ascii="Times New Roman"/>
          <w:color w:val="231F20"/>
          <w:sz w:val="19"/>
        </w:rPr>
        <w:t>and</w:t>
      </w:r>
      <w:r>
        <w:rPr>
          <w:rFonts w:ascii="Times New Roman"/>
          <w:color w:val="231F20"/>
          <w:spacing w:val="-5"/>
          <w:sz w:val="19"/>
        </w:rPr>
        <w:t> </w:t>
      </w:r>
      <w:r>
        <w:rPr>
          <w:rFonts w:ascii="Times New Roman"/>
          <w:color w:val="231F20"/>
          <w:sz w:val="19"/>
        </w:rPr>
        <w:t>transcriptional</w:t>
      </w:r>
      <w:r>
        <w:rPr>
          <w:rFonts w:ascii="Times New Roman"/>
          <w:color w:val="231F20"/>
          <w:spacing w:val="-6"/>
          <w:sz w:val="19"/>
        </w:rPr>
        <w:t> </w:t>
      </w:r>
      <w:r>
        <w:rPr>
          <w:rFonts w:ascii="Times New Roman"/>
          <w:color w:val="231F20"/>
          <w:sz w:val="19"/>
        </w:rPr>
        <w:t>activation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z w:val="19"/>
        </w:rPr>
        <w:t>for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knockout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and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activation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screening,</w:t>
      </w:r>
      <w:r>
        <w:rPr>
          <w:rFonts w:ascii="Times New Roman"/>
          <w:color w:val="231F20"/>
          <w:spacing w:val="-13"/>
          <w:sz w:val="19"/>
        </w:rPr>
        <w:t> </w:t>
      </w:r>
      <w:r>
        <w:rPr>
          <w:rFonts w:ascii="Times New Roman"/>
          <w:color w:val="231F20"/>
          <w:sz w:val="19"/>
        </w:rPr>
        <w:t>respectively,</w:t>
      </w:r>
      <w:r>
        <w:rPr>
          <w:rFonts w:ascii="Times New Roman"/>
          <w:color w:val="231F20"/>
          <w:spacing w:val="-14"/>
          <w:sz w:val="19"/>
        </w:rPr>
        <w:t> </w:t>
      </w:r>
      <w:r>
        <w:rPr>
          <w:rFonts w:ascii="Times New Roman"/>
          <w:color w:val="231F20"/>
          <w:sz w:val="19"/>
        </w:rPr>
        <w:t>will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be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quan-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z w:val="19"/>
        </w:rPr>
        <w:t>tified</w:t>
      </w:r>
      <w:r>
        <w:rPr>
          <w:rFonts w:ascii="Times New Roman"/>
          <w:color w:val="231F20"/>
          <w:spacing w:val="2"/>
          <w:sz w:val="19"/>
        </w:rPr>
        <w:t> </w:t>
      </w:r>
      <w:r>
        <w:rPr>
          <w:rFonts w:ascii="Times New Roman"/>
          <w:color w:val="231F20"/>
          <w:sz w:val="19"/>
        </w:rPr>
        <w:t>to</w:t>
      </w:r>
      <w:r>
        <w:rPr>
          <w:rFonts w:ascii="Times New Roman"/>
          <w:color w:val="231F20"/>
          <w:spacing w:val="3"/>
          <w:sz w:val="19"/>
        </w:rPr>
        <w:t> </w:t>
      </w:r>
      <w:r>
        <w:rPr>
          <w:rFonts w:ascii="Times New Roman"/>
          <w:color w:val="231F20"/>
          <w:sz w:val="19"/>
        </w:rPr>
        <w:t>establish</w:t>
      </w:r>
      <w:r>
        <w:rPr>
          <w:rFonts w:ascii="Times New Roman"/>
          <w:color w:val="231F20"/>
          <w:spacing w:val="2"/>
          <w:sz w:val="19"/>
        </w:rPr>
        <w:t> </w:t>
      </w:r>
      <w:r>
        <w:rPr>
          <w:rFonts w:ascii="Times New Roman"/>
          <w:color w:val="231F20"/>
          <w:sz w:val="19"/>
        </w:rPr>
        <w:t>a</w:t>
      </w:r>
      <w:r>
        <w:rPr>
          <w:rFonts w:ascii="Times New Roman"/>
          <w:color w:val="231F20"/>
          <w:spacing w:val="3"/>
          <w:sz w:val="19"/>
        </w:rPr>
        <w:t> </w:t>
      </w:r>
      <w:r>
        <w:rPr>
          <w:rFonts w:ascii="Times New Roman"/>
          <w:color w:val="231F20"/>
          <w:sz w:val="19"/>
        </w:rPr>
        <w:t>phenotype-to-genotype</w:t>
      </w:r>
      <w:r>
        <w:rPr>
          <w:rFonts w:ascii="Times New Roman"/>
          <w:color w:val="231F20"/>
          <w:spacing w:val="3"/>
          <w:sz w:val="19"/>
        </w:rPr>
        <w:t> </w:t>
      </w:r>
      <w:r>
        <w:rPr>
          <w:rFonts w:ascii="Times New Roman"/>
          <w:color w:val="231F20"/>
          <w:sz w:val="19"/>
        </w:rPr>
        <w:t>relationship.</w:t>
      </w:r>
    </w:p>
    <w:p>
      <w:pPr>
        <w:spacing w:line="252" w:lineRule="auto" w:before="6"/>
        <w:ind w:left="110" w:right="42" w:firstLine="170"/>
        <w:jc w:val="both"/>
        <w:rPr>
          <w:rFonts w:ascii="Times New Roman"/>
          <w:sz w:val="19"/>
        </w:rPr>
      </w:pPr>
      <w:r>
        <w:rPr>
          <w:rFonts w:ascii="Times New Roman"/>
          <w:color w:val="231F20"/>
          <w:sz w:val="19"/>
        </w:rPr>
        <w:t>Indel</w:t>
      </w:r>
      <w:r>
        <w:rPr>
          <w:rFonts w:ascii="Times New Roman"/>
          <w:color w:val="231F20"/>
          <w:spacing w:val="-4"/>
          <w:sz w:val="19"/>
        </w:rPr>
        <w:t> </w:t>
      </w:r>
      <w:r>
        <w:rPr>
          <w:rFonts w:ascii="Times New Roman"/>
          <w:color w:val="231F20"/>
          <w:sz w:val="19"/>
        </w:rPr>
        <w:t>rates</w:t>
      </w:r>
      <w:r>
        <w:rPr>
          <w:rFonts w:ascii="Times New Roman"/>
          <w:color w:val="231F20"/>
          <w:spacing w:val="-3"/>
          <w:sz w:val="19"/>
        </w:rPr>
        <w:t> </w:t>
      </w:r>
      <w:r>
        <w:rPr>
          <w:rFonts w:ascii="Times New Roman"/>
          <w:color w:val="231F20"/>
          <w:sz w:val="19"/>
        </w:rPr>
        <w:t>can</w:t>
      </w:r>
      <w:r>
        <w:rPr>
          <w:rFonts w:ascii="Times New Roman"/>
          <w:color w:val="231F20"/>
          <w:spacing w:val="-3"/>
          <w:sz w:val="19"/>
        </w:rPr>
        <w:t> </w:t>
      </w:r>
      <w:r>
        <w:rPr>
          <w:rFonts w:ascii="Times New Roman"/>
          <w:color w:val="231F20"/>
          <w:sz w:val="19"/>
        </w:rPr>
        <w:t>be</w:t>
      </w:r>
      <w:r>
        <w:rPr>
          <w:rFonts w:ascii="Times New Roman"/>
          <w:color w:val="231F20"/>
          <w:spacing w:val="-4"/>
          <w:sz w:val="19"/>
        </w:rPr>
        <w:t> </w:t>
      </w:r>
      <w:r>
        <w:rPr>
          <w:rFonts w:ascii="Times New Roman"/>
          <w:color w:val="231F20"/>
          <w:sz w:val="19"/>
        </w:rPr>
        <w:t>detected</w:t>
      </w:r>
      <w:r>
        <w:rPr>
          <w:rFonts w:ascii="Times New Roman"/>
          <w:color w:val="231F20"/>
          <w:spacing w:val="-3"/>
          <w:sz w:val="19"/>
        </w:rPr>
        <w:t> </w:t>
      </w:r>
      <w:r>
        <w:rPr>
          <w:rFonts w:ascii="Times New Roman"/>
          <w:color w:val="231F20"/>
          <w:sz w:val="19"/>
        </w:rPr>
        <w:t>either</w:t>
      </w:r>
      <w:r>
        <w:rPr>
          <w:rFonts w:ascii="Times New Roman"/>
          <w:color w:val="231F20"/>
          <w:spacing w:val="-3"/>
          <w:sz w:val="19"/>
        </w:rPr>
        <w:t> </w:t>
      </w:r>
      <w:r>
        <w:rPr>
          <w:rFonts w:ascii="Times New Roman"/>
          <w:color w:val="231F20"/>
          <w:sz w:val="19"/>
        </w:rPr>
        <w:t>by</w:t>
      </w:r>
      <w:r>
        <w:rPr>
          <w:rFonts w:ascii="Times New Roman"/>
          <w:color w:val="231F20"/>
          <w:spacing w:val="-3"/>
          <w:sz w:val="19"/>
        </w:rPr>
        <w:t> </w:t>
      </w:r>
      <w:r>
        <w:rPr>
          <w:rFonts w:ascii="Times New Roman"/>
          <w:color w:val="231F20"/>
          <w:sz w:val="19"/>
        </w:rPr>
        <w:t>the</w:t>
      </w:r>
      <w:r>
        <w:rPr>
          <w:rFonts w:ascii="Times New Roman"/>
          <w:color w:val="231F20"/>
          <w:spacing w:val="-4"/>
          <w:sz w:val="19"/>
        </w:rPr>
        <w:t> </w:t>
      </w:r>
      <w:r>
        <w:rPr>
          <w:rFonts w:ascii="Times New Roman"/>
          <w:color w:val="231F20"/>
          <w:sz w:val="19"/>
        </w:rPr>
        <w:t>SURVEYOR</w:t>
      </w:r>
      <w:r>
        <w:rPr>
          <w:rFonts w:ascii="Times New Roman"/>
          <w:color w:val="231F20"/>
          <w:spacing w:val="-3"/>
          <w:sz w:val="19"/>
        </w:rPr>
        <w:t> </w:t>
      </w:r>
      <w:r>
        <w:rPr>
          <w:rFonts w:ascii="Times New Roman"/>
          <w:color w:val="231F20"/>
          <w:sz w:val="19"/>
        </w:rPr>
        <w:t>nuclease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z w:val="19"/>
        </w:rPr>
        <w:t>assay</w:t>
      </w:r>
      <w:r>
        <w:rPr>
          <w:rFonts w:ascii="Times New Roman"/>
          <w:color w:val="231F20"/>
          <w:spacing w:val="7"/>
          <w:sz w:val="19"/>
        </w:rPr>
        <w:t> </w:t>
      </w:r>
      <w:r>
        <w:rPr>
          <w:rFonts w:ascii="Times New Roman"/>
          <w:color w:val="231F20"/>
          <w:sz w:val="19"/>
        </w:rPr>
        <w:t>or</w:t>
      </w:r>
      <w:r>
        <w:rPr>
          <w:rFonts w:ascii="Times New Roman"/>
          <w:color w:val="231F20"/>
          <w:spacing w:val="8"/>
          <w:sz w:val="19"/>
        </w:rPr>
        <w:t> </w:t>
      </w:r>
      <w:r>
        <w:rPr>
          <w:rFonts w:ascii="Times New Roman"/>
          <w:color w:val="231F20"/>
          <w:sz w:val="19"/>
        </w:rPr>
        <w:t>by</w:t>
      </w:r>
      <w:r>
        <w:rPr>
          <w:rFonts w:ascii="Times New Roman"/>
          <w:color w:val="231F20"/>
          <w:spacing w:val="8"/>
          <w:sz w:val="19"/>
        </w:rPr>
        <w:t> </w:t>
      </w:r>
      <w:r>
        <w:rPr>
          <w:rFonts w:ascii="Times New Roman"/>
          <w:color w:val="231F20"/>
          <w:sz w:val="19"/>
        </w:rPr>
        <w:t>NGS.</w:t>
      </w:r>
      <w:r>
        <w:rPr>
          <w:rFonts w:ascii="Times New Roman"/>
          <w:color w:val="231F20"/>
          <w:spacing w:val="3"/>
          <w:sz w:val="19"/>
        </w:rPr>
        <w:t> </w:t>
      </w:r>
      <w:r>
        <w:rPr>
          <w:rFonts w:ascii="Times New Roman"/>
          <w:color w:val="231F20"/>
          <w:sz w:val="19"/>
        </w:rPr>
        <w:t>Compared</w:t>
      </w:r>
      <w:r>
        <w:rPr>
          <w:rFonts w:ascii="Times New Roman"/>
          <w:color w:val="231F20"/>
          <w:spacing w:val="8"/>
          <w:sz w:val="19"/>
        </w:rPr>
        <w:t> </w:t>
      </w:r>
      <w:r>
        <w:rPr>
          <w:rFonts w:ascii="Times New Roman"/>
          <w:color w:val="231F20"/>
          <w:sz w:val="19"/>
        </w:rPr>
        <w:t>with</w:t>
      </w:r>
      <w:r>
        <w:rPr>
          <w:rFonts w:ascii="Times New Roman"/>
          <w:color w:val="231F20"/>
          <w:spacing w:val="8"/>
          <w:sz w:val="19"/>
        </w:rPr>
        <w:t> </w:t>
      </w:r>
      <w:r>
        <w:rPr>
          <w:rFonts w:ascii="Times New Roman"/>
          <w:color w:val="231F20"/>
          <w:sz w:val="19"/>
        </w:rPr>
        <w:t>SURVEYOR,</w:t>
      </w:r>
      <w:r>
        <w:rPr>
          <w:rFonts w:ascii="Times New Roman"/>
          <w:color w:val="231F20"/>
          <w:spacing w:val="3"/>
          <w:sz w:val="19"/>
        </w:rPr>
        <w:t> </w:t>
      </w:r>
      <w:r>
        <w:rPr>
          <w:rFonts w:ascii="Times New Roman"/>
          <w:color w:val="231F20"/>
          <w:sz w:val="19"/>
        </w:rPr>
        <w:t>which</w:t>
      </w:r>
      <w:r>
        <w:rPr>
          <w:rFonts w:ascii="Times New Roman"/>
          <w:color w:val="231F20"/>
          <w:spacing w:val="8"/>
          <w:sz w:val="19"/>
        </w:rPr>
        <w:t> </w:t>
      </w:r>
      <w:r>
        <w:rPr>
          <w:rFonts w:ascii="Times New Roman"/>
          <w:color w:val="231F20"/>
          <w:sz w:val="19"/>
        </w:rPr>
        <w:t>we</w:t>
      </w:r>
      <w:r>
        <w:rPr>
          <w:rFonts w:ascii="Times New Roman"/>
          <w:color w:val="231F20"/>
          <w:spacing w:val="8"/>
          <w:sz w:val="19"/>
        </w:rPr>
        <w:t> </w:t>
      </w:r>
      <w:r>
        <w:rPr>
          <w:rFonts w:ascii="Times New Roman"/>
          <w:color w:val="231F20"/>
          <w:sz w:val="19"/>
        </w:rPr>
        <w:t>have</w:t>
      </w:r>
    </w:p>
    <w:p>
      <w:pPr>
        <w:spacing w:line="240" w:lineRule="auto" w:before="4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line="252" w:lineRule="auto" w:before="0"/>
        <w:ind w:left="110" w:right="122" w:firstLine="0"/>
        <w:jc w:val="both"/>
        <w:rPr>
          <w:rFonts w:ascii="Times New Roman"/>
          <w:sz w:val="19"/>
        </w:rPr>
      </w:pPr>
      <w:r>
        <w:rPr>
          <w:rFonts w:ascii="Times New Roman"/>
          <w:color w:val="231F20"/>
          <w:sz w:val="19"/>
        </w:rPr>
        <w:t>described previously</w:t>
      </w:r>
      <w:hyperlink w:history="true" w:anchor="_bookmark59">
        <w:r>
          <w:rPr>
            <w:rFonts w:ascii="Times New Roman"/>
            <w:color w:val="231F20"/>
            <w:position w:val="5"/>
            <w:sz w:val="14"/>
          </w:rPr>
          <w:t>72</w:t>
        </w:r>
      </w:hyperlink>
      <w:r>
        <w:rPr>
          <w:rFonts w:ascii="Times New Roman"/>
          <w:color w:val="231F20"/>
          <w:sz w:val="19"/>
        </w:rPr>
        <w:t>, NGS is more suitable to sampling a large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z w:val="19"/>
        </w:rPr>
        <w:t>number</w:t>
      </w:r>
      <w:r>
        <w:rPr>
          <w:rFonts w:ascii="Times New Roman"/>
          <w:color w:val="231F20"/>
          <w:spacing w:val="-9"/>
          <w:sz w:val="19"/>
        </w:rPr>
        <w:t> </w:t>
      </w:r>
      <w:r>
        <w:rPr>
          <w:rFonts w:ascii="Times New Roman"/>
          <w:color w:val="231F20"/>
          <w:sz w:val="19"/>
        </w:rPr>
        <w:t>of</w:t>
      </w:r>
      <w:r>
        <w:rPr>
          <w:rFonts w:ascii="Times New Roman"/>
          <w:color w:val="231F20"/>
          <w:spacing w:val="-2"/>
          <w:sz w:val="19"/>
        </w:rPr>
        <w:t> </w:t>
      </w:r>
      <w:r>
        <w:rPr>
          <w:rFonts w:ascii="Times New Roman"/>
          <w:color w:val="231F20"/>
          <w:sz w:val="19"/>
        </w:rPr>
        <w:t>sgRNA</w:t>
      </w:r>
      <w:r>
        <w:rPr>
          <w:rFonts w:ascii="Times New Roman"/>
          <w:color w:val="231F20"/>
          <w:spacing w:val="-9"/>
          <w:sz w:val="19"/>
        </w:rPr>
        <w:t> </w:t>
      </w:r>
      <w:r>
        <w:rPr>
          <w:rFonts w:ascii="Times New Roman"/>
          <w:color w:val="231F20"/>
          <w:sz w:val="19"/>
        </w:rPr>
        <w:t>target</w:t>
      </w:r>
      <w:r>
        <w:rPr>
          <w:rFonts w:ascii="Times New Roman"/>
          <w:color w:val="231F20"/>
          <w:spacing w:val="-9"/>
          <w:sz w:val="19"/>
        </w:rPr>
        <w:t> </w:t>
      </w:r>
      <w:r>
        <w:rPr>
          <w:rFonts w:ascii="Times New Roman"/>
          <w:color w:val="231F20"/>
          <w:sz w:val="19"/>
        </w:rPr>
        <w:t>sites</w:t>
      </w:r>
      <w:r>
        <w:rPr>
          <w:rFonts w:ascii="Times New Roman"/>
          <w:color w:val="231F20"/>
          <w:spacing w:val="-8"/>
          <w:sz w:val="19"/>
        </w:rPr>
        <w:t> </w:t>
      </w:r>
      <w:r>
        <w:rPr>
          <w:rFonts w:ascii="Times New Roman"/>
          <w:color w:val="231F20"/>
          <w:sz w:val="19"/>
        </w:rPr>
        <w:t>and</w:t>
      </w:r>
      <w:r>
        <w:rPr>
          <w:rFonts w:ascii="Times New Roman"/>
          <w:color w:val="231F20"/>
          <w:spacing w:val="-9"/>
          <w:sz w:val="19"/>
        </w:rPr>
        <w:t> </w:t>
      </w:r>
      <w:r>
        <w:rPr>
          <w:rFonts w:ascii="Times New Roman"/>
          <w:color w:val="231F20"/>
          <w:sz w:val="19"/>
        </w:rPr>
        <w:t>therefore</w:t>
      </w:r>
      <w:r>
        <w:rPr>
          <w:rFonts w:ascii="Times New Roman"/>
          <w:color w:val="231F20"/>
          <w:spacing w:val="-8"/>
          <w:sz w:val="19"/>
        </w:rPr>
        <w:t> </w:t>
      </w:r>
      <w:r>
        <w:rPr>
          <w:rFonts w:ascii="Times New Roman"/>
          <w:color w:val="231F20"/>
          <w:sz w:val="19"/>
        </w:rPr>
        <w:t>is</w:t>
      </w:r>
      <w:r>
        <w:rPr>
          <w:rFonts w:ascii="Times New Roman"/>
          <w:color w:val="231F20"/>
          <w:spacing w:val="-9"/>
          <w:sz w:val="19"/>
        </w:rPr>
        <w:t> </w:t>
      </w:r>
      <w:r>
        <w:rPr>
          <w:rFonts w:ascii="Times New Roman"/>
          <w:color w:val="231F20"/>
          <w:sz w:val="19"/>
        </w:rPr>
        <w:t>described</w:t>
      </w:r>
      <w:r>
        <w:rPr>
          <w:rFonts w:ascii="Times New Roman"/>
          <w:color w:val="231F20"/>
          <w:spacing w:val="-8"/>
          <w:sz w:val="19"/>
        </w:rPr>
        <w:t> </w:t>
      </w:r>
      <w:r>
        <w:rPr>
          <w:rFonts w:ascii="Times New Roman"/>
          <w:color w:val="231F20"/>
          <w:sz w:val="19"/>
        </w:rPr>
        <w:t>here.</w:t>
      </w:r>
      <w:r>
        <w:rPr>
          <w:rFonts w:ascii="Times New Roman"/>
          <w:color w:val="231F20"/>
          <w:spacing w:val="-15"/>
          <w:sz w:val="19"/>
        </w:rPr>
        <w:t> </w:t>
      </w:r>
      <w:r>
        <w:rPr>
          <w:rFonts w:ascii="Times New Roman"/>
          <w:color w:val="231F20"/>
          <w:sz w:val="19"/>
        </w:rPr>
        <w:t>For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z w:val="19"/>
        </w:rPr>
        <w:t>measuring</w:t>
      </w:r>
      <w:r>
        <w:rPr>
          <w:rFonts w:ascii="Times New Roman"/>
          <w:color w:val="231F20"/>
          <w:spacing w:val="-6"/>
          <w:sz w:val="19"/>
        </w:rPr>
        <w:t> </w:t>
      </w:r>
      <w:r>
        <w:rPr>
          <w:rFonts w:ascii="Times New Roman"/>
          <w:color w:val="231F20"/>
          <w:sz w:val="19"/>
        </w:rPr>
        <w:t>indel</w:t>
      </w:r>
      <w:r>
        <w:rPr>
          <w:rFonts w:ascii="Times New Roman"/>
          <w:color w:val="231F20"/>
          <w:spacing w:val="-5"/>
          <w:sz w:val="19"/>
        </w:rPr>
        <w:t> </w:t>
      </w:r>
      <w:r>
        <w:rPr>
          <w:rFonts w:ascii="Times New Roman"/>
          <w:color w:val="231F20"/>
          <w:sz w:val="19"/>
        </w:rPr>
        <w:t>rates,</w:t>
      </w:r>
      <w:r>
        <w:rPr>
          <w:rFonts w:ascii="Times New Roman"/>
          <w:color w:val="231F20"/>
          <w:spacing w:val="-13"/>
          <w:sz w:val="19"/>
        </w:rPr>
        <w:t> </w:t>
      </w:r>
      <w:r>
        <w:rPr>
          <w:rFonts w:ascii="Times New Roman"/>
          <w:color w:val="231F20"/>
          <w:sz w:val="19"/>
        </w:rPr>
        <w:t>it</w:t>
      </w:r>
      <w:r>
        <w:rPr>
          <w:rFonts w:ascii="Times New Roman"/>
          <w:color w:val="231F20"/>
          <w:spacing w:val="-5"/>
          <w:sz w:val="19"/>
        </w:rPr>
        <w:t> </w:t>
      </w:r>
      <w:r>
        <w:rPr>
          <w:rFonts w:ascii="Times New Roman"/>
          <w:color w:val="231F20"/>
          <w:sz w:val="19"/>
        </w:rPr>
        <w:t>is</w:t>
      </w:r>
      <w:r>
        <w:rPr>
          <w:rFonts w:ascii="Times New Roman"/>
          <w:color w:val="231F20"/>
          <w:spacing w:val="-5"/>
          <w:sz w:val="19"/>
        </w:rPr>
        <w:t> </w:t>
      </w:r>
      <w:r>
        <w:rPr>
          <w:rFonts w:ascii="Times New Roman"/>
          <w:color w:val="231F20"/>
          <w:sz w:val="19"/>
        </w:rPr>
        <w:t>important</w:t>
      </w:r>
      <w:r>
        <w:rPr>
          <w:rFonts w:ascii="Times New Roman"/>
          <w:color w:val="231F20"/>
          <w:spacing w:val="-6"/>
          <w:sz w:val="19"/>
        </w:rPr>
        <w:t> </w:t>
      </w:r>
      <w:r>
        <w:rPr>
          <w:rFonts w:ascii="Times New Roman"/>
          <w:color w:val="231F20"/>
          <w:sz w:val="19"/>
        </w:rPr>
        <w:t>to</w:t>
      </w:r>
      <w:r>
        <w:rPr>
          <w:rFonts w:ascii="Times New Roman"/>
          <w:color w:val="231F20"/>
          <w:spacing w:val="-5"/>
          <w:sz w:val="19"/>
        </w:rPr>
        <w:t> </w:t>
      </w:r>
      <w:r>
        <w:rPr>
          <w:rFonts w:ascii="Times New Roman"/>
          <w:color w:val="231F20"/>
          <w:sz w:val="19"/>
        </w:rPr>
        <w:t>design</w:t>
      </w:r>
      <w:r>
        <w:rPr>
          <w:rFonts w:ascii="Times New Roman"/>
          <w:color w:val="231F20"/>
          <w:spacing w:val="-5"/>
          <w:sz w:val="19"/>
        </w:rPr>
        <w:t> </w:t>
      </w:r>
      <w:r>
        <w:rPr>
          <w:rFonts w:ascii="Times New Roman"/>
          <w:color w:val="231F20"/>
          <w:sz w:val="19"/>
        </w:rPr>
        <w:t>primers</w:t>
      </w:r>
      <w:r>
        <w:rPr>
          <w:rFonts w:ascii="Times New Roman"/>
          <w:color w:val="231F20"/>
          <w:spacing w:val="-6"/>
          <w:sz w:val="19"/>
        </w:rPr>
        <w:t> </w:t>
      </w:r>
      <w:r>
        <w:rPr>
          <w:rFonts w:ascii="Times New Roman"/>
          <w:color w:val="231F20"/>
          <w:sz w:val="19"/>
        </w:rPr>
        <w:t>situated</w:t>
      </w:r>
      <w:r>
        <w:rPr>
          <w:rFonts w:ascii="Times New Roman"/>
          <w:color w:val="231F20"/>
          <w:spacing w:val="-5"/>
          <w:sz w:val="19"/>
        </w:rPr>
        <w:t> </w:t>
      </w:r>
      <w:r>
        <w:rPr>
          <w:rFonts w:ascii="Times New Roman"/>
          <w:color w:val="231F20"/>
          <w:sz w:val="19"/>
        </w:rPr>
        <w:t>at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z w:val="19"/>
        </w:rPr>
        <w:t>least</w:t>
      </w:r>
      <w:r>
        <w:rPr>
          <w:rFonts w:ascii="Times New Roman"/>
          <w:color w:val="231F20"/>
          <w:spacing w:val="-5"/>
          <w:sz w:val="19"/>
        </w:rPr>
        <w:t> </w:t>
      </w:r>
      <w:r>
        <w:rPr>
          <w:rFonts w:ascii="Times New Roman"/>
          <w:color w:val="231F20"/>
          <w:sz w:val="19"/>
        </w:rPr>
        <w:t>50</w:t>
      </w:r>
      <w:r>
        <w:rPr>
          <w:rFonts w:ascii="Times New Roman"/>
          <w:color w:val="231F20"/>
          <w:spacing w:val="-4"/>
          <w:sz w:val="19"/>
        </w:rPr>
        <w:t> </w:t>
      </w:r>
      <w:r>
        <w:rPr>
          <w:rFonts w:ascii="Times New Roman"/>
          <w:color w:val="231F20"/>
          <w:sz w:val="19"/>
        </w:rPr>
        <w:t>bp</w:t>
      </w:r>
      <w:r>
        <w:rPr>
          <w:rFonts w:ascii="Times New Roman"/>
          <w:color w:val="231F20"/>
          <w:spacing w:val="-4"/>
          <w:sz w:val="19"/>
        </w:rPr>
        <w:t> </w:t>
      </w:r>
      <w:r>
        <w:rPr>
          <w:rFonts w:ascii="Times New Roman"/>
          <w:color w:val="231F20"/>
          <w:sz w:val="19"/>
        </w:rPr>
        <w:t>from</w:t>
      </w:r>
      <w:r>
        <w:rPr>
          <w:rFonts w:ascii="Times New Roman"/>
          <w:color w:val="231F20"/>
          <w:spacing w:val="-5"/>
          <w:sz w:val="19"/>
        </w:rPr>
        <w:t> </w:t>
      </w:r>
      <w:r>
        <w:rPr>
          <w:rFonts w:ascii="Times New Roman"/>
          <w:color w:val="231F20"/>
          <w:sz w:val="19"/>
        </w:rPr>
        <w:t>the</w:t>
      </w:r>
      <w:r>
        <w:rPr>
          <w:rFonts w:ascii="Times New Roman"/>
          <w:color w:val="231F20"/>
          <w:spacing w:val="-4"/>
          <w:sz w:val="19"/>
        </w:rPr>
        <w:t> </w:t>
      </w:r>
      <w:r>
        <w:rPr>
          <w:rFonts w:ascii="Times New Roman"/>
          <w:color w:val="231F20"/>
          <w:sz w:val="19"/>
        </w:rPr>
        <w:t>target</w:t>
      </w:r>
      <w:r>
        <w:rPr>
          <w:rFonts w:ascii="Times New Roman"/>
          <w:color w:val="231F20"/>
          <w:spacing w:val="-4"/>
          <w:sz w:val="19"/>
        </w:rPr>
        <w:t> </w:t>
      </w:r>
      <w:r>
        <w:rPr>
          <w:rFonts w:ascii="Times New Roman"/>
          <w:color w:val="231F20"/>
          <w:sz w:val="19"/>
        </w:rPr>
        <w:t>cleavage</w:t>
      </w:r>
      <w:r>
        <w:rPr>
          <w:rFonts w:ascii="Times New Roman"/>
          <w:color w:val="231F20"/>
          <w:spacing w:val="-5"/>
          <w:sz w:val="19"/>
        </w:rPr>
        <w:t> </w:t>
      </w:r>
      <w:r>
        <w:rPr>
          <w:rFonts w:ascii="Times New Roman"/>
          <w:color w:val="231F20"/>
          <w:sz w:val="19"/>
        </w:rPr>
        <w:t>site</w:t>
      </w:r>
      <w:r>
        <w:rPr>
          <w:rFonts w:ascii="Times New Roman"/>
          <w:color w:val="231F20"/>
          <w:spacing w:val="-4"/>
          <w:sz w:val="19"/>
        </w:rPr>
        <w:t> </w:t>
      </w:r>
      <w:r>
        <w:rPr>
          <w:rFonts w:ascii="Times New Roman"/>
          <w:color w:val="231F20"/>
          <w:sz w:val="19"/>
        </w:rPr>
        <w:t>to</w:t>
      </w:r>
      <w:r>
        <w:rPr>
          <w:rFonts w:ascii="Times New Roman"/>
          <w:color w:val="231F20"/>
          <w:spacing w:val="-4"/>
          <w:sz w:val="19"/>
        </w:rPr>
        <w:t> </w:t>
      </w:r>
      <w:r>
        <w:rPr>
          <w:rFonts w:ascii="Times New Roman"/>
          <w:color w:val="231F20"/>
          <w:sz w:val="19"/>
        </w:rPr>
        <w:t>allow</w:t>
      </w:r>
      <w:r>
        <w:rPr>
          <w:rFonts w:ascii="Times New Roman"/>
          <w:color w:val="231F20"/>
          <w:spacing w:val="-5"/>
          <w:sz w:val="19"/>
        </w:rPr>
        <w:t> </w:t>
      </w:r>
      <w:r>
        <w:rPr>
          <w:rFonts w:ascii="Times New Roman"/>
          <w:color w:val="231F20"/>
          <w:sz w:val="19"/>
        </w:rPr>
        <w:t>for</w:t>
      </w:r>
      <w:r>
        <w:rPr>
          <w:rFonts w:ascii="Times New Roman"/>
          <w:color w:val="231F20"/>
          <w:spacing w:val="-4"/>
          <w:sz w:val="19"/>
        </w:rPr>
        <w:t> </w:t>
      </w:r>
      <w:r>
        <w:rPr>
          <w:rFonts w:ascii="Times New Roman"/>
          <w:color w:val="231F20"/>
          <w:sz w:val="19"/>
        </w:rPr>
        <w:t>the</w:t>
      </w:r>
      <w:r>
        <w:rPr>
          <w:rFonts w:ascii="Times New Roman"/>
          <w:color w:val="231F20"/>
          <w:spacing w:val="-4"/>
          <w:sz w:val="19"/>
        </w:rPr>
        <w:t> </w:t>
      </w:r>
      <w:r>
        <w:rPr>
          <w:rFonts w:ascii="Times New Roman"/>
          <w:color w:val="231F20"/>
          <w:sz w:val="19"/>
        </w:rPr>
        <w:t>detection</w:t>
      </w:r>
      <w:r>
        <w:rPr>
          <w:rFonts w:ascii="Times New Roman"/>
          <w:color w:val="231F20"/>
          <w:spacing w:val="-46"/>
          <w:sz w:val="19"/>
        </w:rPr>
        <w:t> </w:t>
      </w:r>
      <w:r>
        <w:rPr>
          <w:rFonts w:ascii="Times New Roman"/>
          <w:color w:val="231F20"/>
          <w:sz w:val="19"/>
        </w:rPr>
        <w:t>of longer indels. Our protocol for targeted NGS outlines a two-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step PCR in which the first step uses custom primers to amplify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the</w:t>
      </w:r>
      <w:r>
        <w:rPr>
          <w:rFonts w:ascii="Times New Roman"/>
          <w:color w:val="231F20"/>
          <w:spacing w:val="-6"/>
          <w:sz w:val="19"/>
        </w:rPr>
        <w:t> </w:t>
      </w:r>
      <w:r>
        <w:rPr>
          <w:rFonts w:ascii="Times New Roman"/>
          <w:color w:val="231F20"/>
          <w:sz w:val="19"/>
        </w:rPr>
        <w:t>genomic</w:t>
      </w:r>
      <w:r>
        <w:rPr>
          <w:rFonts w:ascii="Times New Roman"/>
          <w:color w:val="231F20"/>
          <w:spacing w:val="-6"/>
          <w:sz w:val="19"/>
        </w:rPr>
        <w:t> </w:t>
      </w:r>
      <w:r>
        <w:rPr>
          <w:rFonts w:ascii="Times New Roman"/>
          <w:color w:val="231F20"/>
          <w:sz w:val="19"/>
        </w:rPr>
        <w:t>region</w:t>
      </w:r>
      <w:r>
        <w:rPr>
          <w:rFonts w:ascii="Times New Roman"/>
          <w:color w:val="231F20"/>
          <w:spacing w:val="-6"/>
          <w:sz w:val="19"/>
        </w:rPr>
        <w:t> </w:t>
      </w:r>
      <w:r>
        <w:rPr>
          <w:rFonts w:ascii="Times New Roman"/>
          <w:color w:val="231F20"/>
          <w:sz w:val="19"/>
        </w:rPr>
        <w:t>of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interest</w:t>
      </w:r>
      <w:r>
        <w:rPr>
          <w:rFonts w:ascii="Times New Roman"/>
          <w:color w:val="231F20"/>
          <w:spacing w:val="-6"/>
          <w:sz w:val="19"/>
        </w:rPr>
        <w:t> </w:t>
      </w:r>
      <w:r>
        <w:rPr>
          <w:rFonts w:ascii="Times New Roman"/>
          <w:color w:val="231F20"/>
          <w:sz w:val="19"/>
        </w:rPr>
        <w:t>and</w:t>
      </w:r>
      <w:r>
        <w:rPr>
          <w:rFonts w:ascii="Times New Roman"/>
          <w:color w:val="231F20"/>
          <w:spacing w:val="-5"/>
          <w:sz w:val="19"/>
        </w:rPr>
        <w:t> </w:t>
      </w:r>
      <w:r>
        <w:rPr>
          <w:rFonts w:ascii="Times New Roman"/>
          <w:color w:val="231F20"/>
          <w:sz w:val="19"/>
        </w:rPr>
        <w:t>the</w:t>
      </w:r>
      <w:r>
        <w:rPr>
          <w:rFonts w:ascii="Times New Roman"/>
          <w:color w:val="231F20"/>
          <w:spacing w:val="-6"/>
          <w:sz w:val="19"/>
        </w:rPr>
        <w:t> </w:t>
      </w:r>
      <w:r>
        <w:rPr>
          <w:rFonts w:ascii="Times New Roman"/>
          <w:color w:val="231F20"/>
          <w:sz w:val="19"/>
        </w:rPr>
        <w:t>second</w:t>
      </w:r>
      <w:r>
        <w:rPr>
          <w:rFonts w:ascii="Times New Roman"/>
          <w:color w:val="231F20"/>
          <w:spacing w:val="-6"/>
          <w:sz w:val="19"/>
        </w:rPr>
        <w:t> </w:t>
      </w:r>
      <w:r>
        <w:rPr>
          <w:rFonts w:ascii="Times New Roman"/>
          <w:color w:val="231F20"/>
          <w:sz w:val="19"/>
        </w:rPr>
        <w:t>step</w:t>
      </w:r>
      <w:r>
        <w:rPr>
          <w:rFonts w:ascii="Times New Roman"/>
          <w:color w:val="231F20"/>
          <w:spacing w:val="-6"/>
          <w:sz w:val="19"/>
        </w:rPr>
        <w:t> </w:t>
      </w:r>
      <w:r>
        <w:rPr>
          <w:rFonts w:ascii="Times New Roman"/>
          <w:color w:val="231F20"/>
          <w:sz w:val="19"/>
        </w:rPr>
        <w:t>uses</w:t>
      </w:r>
      <w:r>
        <w:rPr>
          <w:rFonts w:ascii="Times New Roman"/>
          <w:color w:val="231F20"/>
          <w:spacing w:val="-5"/>
          <w:sz w:val="19"/>
        </w:rPr>
        <w:t> </w:t>
      </w:r>
      <w:r>
        <w:rPr>
          <w:rFonts w:ascii="Times New Roman"/>
          <w:color w:val="231F20"/>
          <w:sz w:val="19"/>
        </w:rPr>
        <w:t>universal,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z w:val="19"/>
        </w:rPr>
        <w:t>barcoded primers for multiplex deep sequencing on the Illumina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platform.</w:t>
      </w:r>
      <w:r>
        <w:rPr>
          <w:rFonts w:ascii="Times New Roman"/>
          <w:color w:val="231F20"/>
          <w:spacing w:val="-12"/>
          <w:sz w:val="19"/>
        </w:rPr>
        <w:t> </w:t>
      </w:r>
      <w:r>
        <w:rPr>
          <w:rFonts w:ascii="Times New Roman"/>
          <w:color w:val="231F20"/>
          <w:sz w:val="19"/>
        </w:rPr>
        <w:t>Relative</w:t>
      </w:r>
      <w:r>
        <w:rPr>
          <w:rFonts w:ascii="Times New Roman"/>
          <w:color w:val="231F20"/>
          <w:spacing w:val="-6"/>
          <w:sz w:val="19"/>
        </w:rPr>
        <w:t> </w:t>
      </w:r>
      <w:r>
        <w:rPr>
          <w:rFonts w:ascii="Times New Roman"/>
          <w:color w:val="231F20"/>
          <w:sz w:val="19"/>
        </w:rPr>
        <w:t>to</w:t>
      </w:r>
      <w:r>
        <w:rPr>
          <w:rFonts w:ascii="Times New Roman"/>
          <w:color w:val="231F20"/>
          <w:spacing w:val="-6"/>
          <w:sz w:val="19"/>
        </w:rPr>
        <w:t> </w:t>
      </w:r>
      <w:r>
        <w:rPr>
          <w:rFonts w:ascii="Times New Roman"/>
          <w:color w:val="231F20"/>
          <w:sz w:val="19"/>
        </w:rPr>
        <w:t>the</w:t>
      </w:r>
      <w:r>
        <w:rPr>
          <w:rFonts w:ascii="Times New Roman"/>
          <w:color w:val="231F20"/>
          <w:spacing w:val="-6"/>
          <w:sz w:val="19"/>
        </w:rPr>
        <w:t> </w:t>
      </w:r>
      <w:r>
        <w:rPr>
          <w:rFonts w:ascii="Times New Roman"/>
          <w:color w:val="231F20"/>
          <w:sz w:val="19"/>
        </w:rPr>
        <w:t>one-step</w:t>
      </w:r>
      <w:r>
        <w:rPr>
          <w:rFonts w:ascii="Times New Roman"/>
          <w:color w:val="231F20"/>
          <w:spacing w:val="-6"/>
          <w:sz w:val="19"/>
        </w:rPr>
        <w:t> </w:t>
      </w:r>
      <w:r>
        <w:rPr>
          <w:rFonts w:ascii="Times New Roman"/>
          <w:color w:val="231F20"/>
          <w:sz w:val="19"/>
        </w:rPr>
        <w:t>PCR</w:t>
      </w:r>
      <w:r>
        <w:rPr>
          <w:rFonts w:ascii="Times New Roman"/>
          <w:color w:val="231F20"/>
          <w:spacing w:val="-5"/>
          <w:sz w:val="19"/>
        </w:rPr>
        <w:t> </w:t>
      </w:r>
      <w:r>
        <w:rPr>
          <w:rFonts w:ascii="Times New Roman"/>
          <w:color w:val="231F20"/>
          <w:sz w:val="19"/>
        </w:rPr>
        <w:t>method</w:t>
      </w:r>
      <w:r>
        <w:rPr>
          <w:rFonts w:ascii="Times New Roman"/>
          <w:color w:val="231F20"/>
          <w:spacing w:val="-6"/>
          <w:sz w:val="19"/>
        </w:rPr>
        <w:t> </w:t>
      </w:r>
      <w:r>
        <w:rPr>
          <w:rFonts w:ascii="Times New Roman"/>
          <w:color w:val="231F20"/>
          <w:sz w:val="19"/>
        </w:rPr>
        <w:t>recommended</w:t>
      </w:r>
      <w:r>
        <w:rPr>
          <w:rFonts w:ascii="Times New Roman"/>
          <w:color w:val="231F20"/>
          <w:spacing w:val="-6"/>
          <w:sz w:val="19"/>
        </w:rPr>
        <w:t> </w:t>
      </w:r>
      <w:r>
        <w:rPr>
          <w:rFonts w:ascii="Times New Roman"/>
          <w:color w:val="231F20"/>
          <w:sz w:val="19"/>
        </w:rPr>
        <w:t>for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z w:val="19"/>
        </w:rPr>
        <w:t>preparing sgRNA libraries for NGS, the two-step PCR method is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z w:val="19"/>
        </w:rPr>
        <w:t>more versatile and less costly for assessing many different target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z w:val="19"/>
        </w:rPr>
        <w:t>sites because custom primers for each target site can be readily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combined with different universal,</w:t>
      </w:r>
      <w:r>
        <w:rPr>
          <w:rFonts w:ascii="Times New Roman"/>
          <w:color w:val="231F20"/>
          <w:spacing w:val="-6"/>
          <w:sz w:val="19"/>
        </w:rPr>
        <w:t> </w:t>
      </w:r>
      <w:r>
        <w:rPr>
          <w:rFonts w:ascii="Times New Roman"/>
          <w:color w:val="231F20"/>
          <w:sz w:val="19"/>
        </w:rPr>
        <w:t>barcoded primers.</w:t>
      </w:r>
    </w:p>
    <w:p>
      <w:pPr>
        <w:spacing w:line="252" w:lineRule="auto" w:before="8"/>
        <w:ind w:left="110" w:right="124" w:firstLine="170"/>
        <w:jc w:val="both"/>
        <w:rPr>
          <w:rFonts w:ascii="Times New Roman" w:hAnsi="Times New Roman"/>
          <w:sz w:val="19"/>
        </w:rPr>
      </w:pPr>
      <w:r>
        <w:rPr>
          <w:rFonts w:ascii="Times New Roman" w:hAnsi="Times New Roman"/>
          <w:color w:val="231F20"/>
          <w:sz w:val="19"/>
        </w:rPr>
        <w:t>After NGS, indel rates can be calculated by running the pro-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vided</w:t>
      </w:r>
      <w:r>
        <w:rPr>
          <w:rFonts w:ascii="Times New Roman" w:hAnsi="Times New Roman"/>
          <w:color w:val="231F20"/>
          <w:spacing w:val="-6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Python</w:t>
      </w:r>
      <w:r>
        <w:rPr>
          <w:rFonts w:ascii="Times New Roman" w:hAnsi="Times New Roman"/>
          <w:color w:val="231F20"/>
          <w:spacing w:val="-6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script</w:t>
      </w:r>
      <w:r>
        <w:rPr>
          <w:rFonts w:ascii="Times New Roman" w:hAnsi="Times New Roman"/>
          <w:color w:val="231F20"/>
          <w:spacing w:val="-6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(</w:t>
      </w:r>
      <w:r>
        <w:rPr>
          <w:rFonts w:ascii="Times New Roman" w:hAnsi="Times New Roman"/>
          <w:b/>
          <w:color w:val="231F20"/>
          <w:sz w:val="19"/>
        </w:rPr>
        <w:t>Supplementary</w:t>
      </w:r>
      <w:r>
        <w:rPr>
          <w:rFonts w:ascii="Times New Roman" w:hAnsi="Times New Roman"/>
          <w:b/>
          <w:color w:val="231F20"/>
          <w:spacing w:val="-11"/>
          <w:sz w:val="19"/>
        </w:rPr>
        <w:t> </w:t>
      </w:r>
      <w:r>
        <w:rPr>
          <w:rFonts w:ascii="Times New Roman" w:hAnsi="Times New Roman"/>
          <w:b/>
          <w:color w:val="231F20"/>
          <w:sz w:val="19"/>
        </w:rPr>
        <w:t>Data</w:t>
      </w:r>
      <w:r>
        <w:rPr>
          <w:rFonts w:ascii="Times New Roman" w:hAnsi="Times New Roman"/>
          <w:b/>
          <w:color w:val="231F20"/>
          <w:spacing w:val="-12"/>
          <w:sz w:val="19"/>
        </w:rPr>
        <w:t> </w:t>
      </w:r>
      <w:r>
        <w:rPr>
          <w:rFonts w:ascii="Times New Roman" w:hAnsi="Times New Roman"/>
          <w:b/>
          <w:color w:val="231F20"/>
          <w:sz w:val="19"/>
        </w:rPr>
        <w:t>4</w:t>
      </w:r>
      <w:r>
        <w:rPr>
          <w:rFonts w:ascii="Times New Roman" w:hAnsi="Times New Roman"/>
          <w:color w:val="231F20"/>
          <w:sz w:val="19"/>
        </w:rPr>
        <w:t>),</w:t>
      </w:r>
      <w:r>
        <w:rPr>
          <w:rFonts w:ascii="Times New Roman" w:hAnsi="Times New Roman"/>
          <w:color w:val="231F20"/>
          <w:spacing w:val="-1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which</w:t>
      </w:r>
      <w:r>
        <w:rPr>
          <w:rFonts w:ascii="Times New Roman" w:hAnsi="Times New Roman"/>
          <w:color w:val="231F20"/>
          <w:spacing w:val="-6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implements</w:t>
      </w:r>
      <w:r>
        <w:rPr>
          <w:rFonts w:ascii="Times New Roman" w:hAnsi="Times New Roman"/>
          <w:color w:val="231F20"/>
          <w:spacing w:val="-45"/>
          <w:sz w:val="19"/>
        </w:rPr>
        <w:t> </w:t>
      </w:r>
      <w:r>
        <w:rPr>
          <w:rFonts w:ascii="Times New Roman" w:hAnsi="Times New Roman"/>
          <w:color w:val="231F20"/>
          <w:w w:val="95"/>
          <w:sz w:val="19"/>
        </w:rPr>
        <w:t>two different algorithms. The first aligns reads using the Ratcliff–</w:t>
      </w:r>
      <w:r>
        <w:rPr>
          <w:rFonts w:ascii="Times New Roman" w:hAnsi="Times New Roman"/>
          <w:color w:val="231F20"/>
          <w:spacing w:val="1"/>
          <w:w w:val="9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Obershelp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algorithm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and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then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finds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regions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of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insertion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or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deletion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from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this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alignment</w:t>
      </w:r>
      <w:hyperlink w:history="true" w:anchor="_bookmark60">
        <w:r>
          <w:rPr>
            <w:rFonts w:ascii="Times New Roman" w:hAnsi="Times New Roman"/>
            <w:color w:val="231F20"/>
            <w:position w:val="5"/>
            <w:sz w:val="14"/>
          </w:rPr>
          <w:t>73</w:t>
        </w:r>
      </w:hyperlink>
      <w:r>
        <w:rPr>
          <w:rFonts w:ascii="Times New Roman" w:hAnsi="Times New Roman"/>
          <w:color w:val="231F20"/>
          <w:sz w:val="19"/>
        </w:rPr>
        <w:t>. The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second</w:t>
      </w:r>
      <w:r>
        <w:rPr>
          <w:rFonts w:ascii="Times New Roman" w:hAnsi="Times New Roman"/>
          <w:color w:val="231F20"/>
          <w:spacing w:val="47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method, adapted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from</w:t>
      </w:r>
      <w:r>
        <w:rPr>
          <w:rFonts w:ascii="Times New Roman" w:hAnsi="Times New Roman"/>
          <w:color w:val="231F20"/>
          <w:spacing w:val="-1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the</w:t>
      </w:r>
      <w:r>
        <w:rPr>
          <w:rFonts w:ascii="Times New Roman" w:hAnsi="Times New Roman"/>
          <w:color w:val="231F20"/>
          <w:spacing w:val="-1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Geneious</w:t>
      </w:r>
      <w:r>
        <w:rPr>
          <w:rFonts w:ascii="Times New Roman" w:hAnsi="Times New Roman"/>
          <w:color w:val="231F20"/>
          <w:spacing w:val="-10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aligner,</w:t>
      </w:r>
      <w:r>
        <w:rPr>
          <w:rFonts w:ascii="Times New Roman" w:hAnsi="Times New Roman"/>
          <w:color w:val="231F20"/>
          <w:spacing w:val="-16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scans</w:t>
      </w:r>
      <w:r>
        <w:rPr>
          <w:rFonts w:ascii="Times New Roman" w:hAnsi="Times New Roman"/>
          <w:color w:val="231F20"/>
          <w:spacing w:val="-10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k-mers</w:t>
      </w:r>
      <w:r>
        <w:rPr>
          <w:rFonts w:ascii="Times New Roman" w:hAnsi="Times New Roman"/>
          <w:color w:val="231F20"/>
          <w:spacing w:val="-1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across</w:t>
      </w:r>
      <w:r>
        <w:rPr>
          <w:rFonts w:ascii="Times New Roman" w:hAnsi="Times New Roman"/>
          <w:color w:val="231F20"/>
          <w:spacing w:val="-10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the</w:t>
      </w:r>
      <w:r>
        <w:rPr>
          <w:rFonts w:ascii="Times New Roman" w:hAnsi="Times New Roman"/>
          <w:color w:val="231F20"/>
          <w:spacing w:val="-1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read</w:t>
      </w:r>
      <w:r>
        <w:rPr>
          <w:rFonts w:ascii="Times New Roman" w:hAnsi="Times New Roman"/>
          <w:color w:val="231F20"/>
          <w:spacing w:val="-1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and</w:t>
      </w:r>
      <w:r>
        <w:rPr>
          <w:rFonts w:ascii="Times New Roman" w:hAnsi="Times New Roman"/>
          <w:color w:val="231F20"/>
          <w:spacing w:val="-10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maps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the</w:t>
      </w:r>
      <w:r>
        <w:rPr>
          <w:rFonts w:ascii="Times New Roman" w:hAnsi="Times New Roman"/>
          <w:color w:val="231F20"/>
          <w:spacing w:val="-15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alignment</w:t>
      </w:r>
      <w:r>
        <w:rPr>
          <w:rFonts w:ascii="Times New Roman" w:hAnsi="Times New Roman"/>
          <w:color w:val="231F20"/>
          <w:spacing w:val="-15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to</w:t>
      </w:r>
      <w:r>
        <w:rPr>
          <w:rFonts w:ascii="Times New Roman" w:hAnsi="Times New Roman"/>
          <w:color w:val="231F20"/>
          <w:spacing w:val="-15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detect</w:t>
      </w:r>
      <w:r>
        <w:rPr>
          <w:rFonts w:ascii="Times New Roman" w:hAnsi="Times New Roman"/>
          <w:color w:val="231F20"/>
          <w:spacing w:val="-15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indels</w:t>
      </w:r>
      <w:hyperlink w:history="true" w:anchor="_bookmark61">
        <w:r>
          <w:rPr>
            <w:rFonts w:ascii="Times New Roman" w:hAnsi="Times New Roman"/>
            <w:color w:val="231F20"/>
            <w:spacing w:val="-1"/>
            <w:position w:val="5"/>
            <w:sz w:val="14"/>
          </w:rPr>
          <w:t>74</w:t>
        </w:r>
      </w:hyperlink>
      <w:r>
        <w:rPr>
          <w:rFonts w:ascii="Times New Roman" w:hAnsi="Times New Roman"/>
          <w:color w:val="231F20"/>
          <w:spacing w:val="-1"/>
          <w:sz w:val="19"/>
        </w:rPr>
        <w:t>.</w:t>
      </w:r>
      <w:r>
        <w:rPr>
          <w:rFonts w:ascii="Times New Roman" w:hAnsi="Times New Roman"/>
          <w:color w:val="231F20"/>
          <w:spacing w:val="-20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In</w:t>
      </w:r>
      <w:r>
        <w:rPr>
          <w:rFonts w:ascii="Times New Roman" w:hAnsi="Times New Roman"/>
          <w:color w:val="231F20"/>
          <w:spacing w:val="-15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practice,</w:t>
      </w:r>
      <w:r>
        <w:rPr>
          <w:rFonts w:ascii="Times New Roman" w:hAnsi="Times New Roman"/>
          <w:color w:val="231F20"/>
          <w:spacing w:val="-20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the</w:t>
      </w:r>
      <w:r>
        <w:rPr>
          <w:rFonts w:ascii="Times New Roman" w:hAnsi="Times New Roman"/>
          <w:color w:val="231F20"/>
          <w:spacing w:val="-15"/>
          <w:sz w:val="19"/>
        </w:rPr>
        <w:t> </w:t>
      </w:r>
      <w:r>
        <w:rPr>
          <w:rFonts w:ascii="Times New Roman" w:hAnsi="Times New Roman"/>
          <w:color w:val="231F20"/>
          <w:spacing w:val="-1"/>
          <w:sz w:val="19"/>
        </w:rPr>
        <w:t>Ratcliff–Obershelp</w:t>
      </w:r>
      <w:r>
        <w:rPr>
          <w:rFonts w:ascii="Times New Roman" w:hAnsi="Times New Roman"/>
          <w:color w:val="231F20"/>
          <w:spacing w:val="-4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alignment algorithm is more accurate, whereas the k-mer-based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alignment algorithm is faster. These indel rates are then adjusted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to account for background indel rates via a maximum likelihood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estimation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(MLE)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correction</w:t>
      </w:r>
      <w:hyperlink w:history="true" w:anchor="_bookmark51">
        <w:r>
          <w:rPr>
            <w:rFonts w:ascii="Times New Roman" w:hAnsi="Times New Roman"/>
            <w:color w:val="231F20"/>
            <w:position w:val="5"/>
            <w:sz w:val="14"/>
          </w:rPr>
          <w:t>59</w:t>
        </w:r>
      </w:hyperlink>
      <w:r>
        <w:rPr>
          <w:rFonts w:ascii="Times New Roman" w:hAnsi="Times New Roman"/>
          <w:color w:val="231F20"/>
          <w:sz w:val="19"/>
        </w:rPr>
        <w:t>.</w:t>
      </w:r>
      <w:r>
        <w:rPr>
          <w:rFonts w:ascii="Times New Roman" w:hAnsi="Times New Roman"/>
          <w:color w:val="231F20"/>
          <w:spacing w:val="47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The</w:t>
      </w:r>
      <w:r>
        <w:rPr>
          <w:rFonts w:ascii="Times New Roman" w:hAnsi="Times New Roman"/>
          <w:color w:val="231F20"/>
          <w:spacing w:val="48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MLE</w:t>
      </w:r>
      <w:r>
        <w:rPr>
          <w:rFonts w:ascii="Times New Roman" w:hAnsi="Times New Roman"/>
          <w:color w:val="231F20"/>
          <w:spacing w:val="47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correction</w:t>
      </w:r>
      <w:r>
        <w:rPr>
          <w:rFonts w:ascii="Times New Roman" w:hAnsi="Times New Roman"/>
          <w:color w:val="231F20"/>
          <w:spacing w:val="48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models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the observed indel rate as a combination of the true indel rate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resulting from Cas9 cleavage and a separately measured back-</w:t>
      </w:r>
      <w:r>
        <w:rPr>
          <w:rFonts w:ascii="Times New Roman" w:hAnsi="Times New Roman"/>
          <w:color w:val="231F20"/>
          <w:spacing w:val="1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ground</w:t>
      </w:r>
      <w:r>
        <w:rPr>
          <w:rFonts w:ascii="Times New Roman" w:hAnsi="Times New Roman"/>
          <w:color w:val="231F20"/>
          <w:spacing w:val="-4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indel</w:t>
      </w:r>
      <w:r>
        <w:rPr>
          <w:rFonts w:ascii="Times New Roman" w:hAnsi="Times New Roman"/>
          <w:color w:val="231F20"/>
          <w:spacing w:val="-3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rate.</w:t>
      </w:r>
      <w:r>
        <w:rPr>
          <w:rFonts w:ascii="Times New Roman" w:hAnsi="Times New Roman"/>
          <w:color w:val="231F20"/>
          <w:spacing w:val="-9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The</w:t>
      </w:r>
      <w:r>
        <w:rPr>
          <w:rFonts w:ascii="Times New Roman" w:hAnsi="Times New Roman"/>
          <w:color w:val="231F20"/>
          <w:spacing w:val="-3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true</w:t>
      </w:r>
      <w:r>
        <w:rPr>
          <w:rFonts w:ascii="Times New Roman" w:hAnsi="Times New Roman"/>
          <w:color w:val="231F20"/>
          <w:spacing w:val="-3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indel</w:t>
      </w:r>
      <w:r>
        <w:rPr>
          <w:rFonts w:ascii="Times New Roman" w:hAnsi="Times New Roman"/>
          <w:color w:val="231F20"/>
          <w:spacing w:val="-3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rate</w:t>
      </w:r>
      <w:r>
        <w:rPr>
          <w:rFonts w:ascii="Times New Roman" w:hAnsi="Times New Roman"/>
          <w:color w:val="231F20"/>
          <w:spacing w:val="-3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is</w:t>
      </w:r>
      <w:r>
        <w:rPr>
          <w:rFonts w:ascii="Times New Roman" w:hAnsi="Times New Roman"/>
          <w:color w:val="231F20"/>
          <w:spacing w:val="-3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that</w:t>
      </w:r>
      <w:r>
        <w:rPr>
          <w:rFonts w:ascii="Times New Roman" w:hAnsi="Times New Roman"/>
          <w:color w:val="231F20"/>
          <w:spacing w:val="-3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which</w:t>
      </w:r>
      <w:r>
        <w:rPr>
          <w:rFonts w:ascii="Times New Roman" w:hAnsi="Times New Roman"/>
          <w:color w:val="231F20"/>
          <w:spacing w:val="-3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maximizes</w:t>
      </w:r>
      <w:r>
        <w:rPr>
          <w:rFonts w:ascii="Times New Roman" w:hAnsi="Times New Roman"/>
          <w:color w:val="231F20"/>
          <w:spacing w:val="-3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the</w:t>
      </w:r>
      <w:r>
        <w:rPr>
          <w:rFonts w:ascii="Times New Roman" w:hAnsi="Times New Roman"/>
          <w:color w:val="231F20"/>
          <w:spacing w:val="-45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probability</w:t>
      </w:r>
      <w:r>
        <w:rPr>
          <w:rFonts w:ascii="Times New Roman" w:hAnsi="Times New Roman"/>
          <w:color w:val="231F20"/>
          <w:spacing w:val="-9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of</w:t>
      </w:r>
      <w:r>
        <w:rPr>
          <w:rFonts w:ascii="Times New Roman" w:hAnsi="Times New Roman"/>
          <w:color w:val="231F20"/>
          <w:spacing w:val="-2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the</w:t>
      </w:r>
      <w:r>
        <w:rPr>
          <w:rFonts w:ascii="Times New Roman" w:hAnsi="Times New Roman"/>
          <w:color w:val="231F20"/>
          <w:spacing w:val="-8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observed</w:t>
      </w:r>
      <w:r>
        <w:rPr>
          <w:rFonts w:ascii="Times New Roman" w:hAnsi="Times New Roman"/>
          <w:color w:val="231F20"/>
          <w:spacing w:val="-9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read</w:t>
      </w:r>
      <w:r>
        <w:rPr>
          <w:rFonts w:ascii="Times New Roman" w:hAnsi="Times New Roman"/>
          <w:color w:val="231F20"/>
          <w:spacing w:val="-8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counts</w:t>
      </w:r>
      <w:r>
        <w:rPr>
          <w:rFonts w:ascii="Times New Roman" w:hAnsi="Times New Roman"/>
          <w:color w:val="231F20"/>
          <w:spacing w:val="-8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under</w:t>
      </w:r>
      <w:r>
        <w:rPr>
          <w:rFonts w:ascii="Times New Roman" w:hAnsi="Times New Roman"/>
          <w:color w:val="231F20"/>
          <w:spacing w:val="-8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the</w:t>
      </w:r>
      <w:r>
        <w:rPr>
          <w:rFonts w:ascii="Times New Roman" w:hAnsi="Times New Roman"/>
          <w:color w:val="231F20"/>
          <w:spacing w:val="-8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assumption</w:t>
      </w:r>
      <w:r>
        <w:rPr>
          <w:rFonts w:ascii="Times New Roman" w:hAnsi="Times New Roman"/>
          <w:color w:val="231F20"/>
          <w:spacing w:val="-8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that</w:t>
      </w:r>
      <w:r>
        <w:rPr>
          <w:rFonts w:ascii="Times New Roman" w:hAnsi="Times New Roman"/>
          <w:color w:val="231F20"/>
          <w:spacing w:val="-46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they</w:t>
      </w:r>
      <w:r>
        <w:rPr>
          <w:rFonts w:ascii="Times New Roman" w:hAnsi="Times New Roman"/>
          <w:color w:val="231F20"/>
          <w:spacing w:val="3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obey</w:t>
      </w:r>
      <w:r>
        <w:rPr>
          <w:rFonts w:ascii="Times New Roman" w:hAnsi="Times New Roman"/>
          <w:color w:val="231F20"/>
          <w:spacing w:val="4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a</w:t>
      </w:r>
      <w:r>
        <w:rPr>
          <w:rFonts w:ascii="Times New Roman" w:hAnsi="Times New Roman"/>
          <w:color w:val="231F20"/>
          <w:spacing w:val="3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binomial</w:t>
      </w:r>
      <w:r>
        <w:rPr>
          <w:rFonts w:ascii="Times New Roman" w:hAnsi="Times New Roman"/>
          <w:color w:val="231F20"/>
          <w:spacing w:val="4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distribution</w:t>
      </w:r>
      <w:r>
        <w:rPr>
          <w:rFonts w:ascii="Times New Roman" w:hAnsi="Times New Roman"/>
          <w:color w:val="231F20"/>
          <w:spacing w:val="3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with</w:t>
      </w:r>
      <w:r>
        <w:rPr>
          <w:rFonts w:ascii="Times New Roman" w:hAnsi="Times New Roman"/>
          <w:color w:val="231F20"/>
          <w:spacing w:val="4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the</w:t>
      </w:r>
      <w:r>
        <w:rPr>
          <w:rFonts w:ascii="Times New Roman" w:hAnsi="Times New Roman"/>
          <w:color w:val="231F20"/>
          <w:spacing w:val="4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background</w:t>
      </w:r>
      <w:r>
        <w:rPr>
          <w:rFonts w:ascii="Times New Roman" w:hAnsi="Times New Roman"/>
          <w:color w:val="231F20"/>
          <w:spacing w:val="3"/>
          <w:sz w:val="19"/>
        </w:rPr>
        <w:t> </w:t>
      </w:r>
      <w:r>
        <w:rPr>
          <w:rFonts w:ascii="Times New Roman" w:hAnsi="Times New Roman"/>
          <w:color w:val="231F20"/>
          <w:sz w:val="19"/>
        </w:rPr>
        <w:t>rate.</w:t>
      </w:r>
    </w:p>
    <w:p>
      <w:pPr>
        <w:spacing w:after="0" w:line="252" w:lineRule="auto"/>
        <w:jc w:val="both"/>
        <w:rPr>
          <w:rFonts w:ascii="Times New Roman" w:hAnsi="Times New Roman"/>
          <w:sz w:val="19"/>
        </w:rPr>
        <w:sectPr>
          <w:type w:val="continuous"/>
          <w:pgSz w:w="11880" w:h="15660"/>
          <w:pgMar w:header="564" w:footer="397" w:top="900" w:bottom="580" w:left="740" w:right="720"/>
          <w:cols w:num="2" w:equalWidth="0">
            <w:col w:w="5102" w:space="129"/>
            <w:col w:w="5189"/>
          </w:cols>
        </w:sectPr>
      </w:pPr>
    </w:p>
    <w:p>
      <w:pPr>
        <w:pStyle w:val="BodyText"/>
        <w:spacing w:before="5"/>
        <w:rPr>
          <w:rFonts w:ascii="Times New Roman"/>
          <w:sz w:val="14"/>
        </w:rPr>
      </w:pPr>
    </w:p>
    <w:p>
      <w:pPr>
        <w:spacing w:after="0"/>
        <w:rPr>
          <w:rFonts w:ascii="Times New Roman"/>
          <w:sz w:val="14"/>
        </w:rPr>
        <w:sectPr>
          <w:pgSz w:w="11880" w:h="15660"/>
          <w:pgMar w:header="564" w:footer="397" w:top="900" w:bottom="580" w:left="740" w:right="720"/>
        </w:sect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7"/>
        <w:rPr>
          <w:rFonts w:ascii="Times New Roman"/>
          <w:sz w:val="14"/>
        </w:rPr>
      </w:pPr>
    </w:p>
    <w:p>
      <w:pPr>
        <w:spacing w:before="0"/>
        <w:ind w:left="0" w:right="0" w:firstLine="0"/>
        <w:jc w:val="right"/>
        <w:rPr>
          <w:rFonts w:ascii="Helvetica"/>
          <w:sz w:val="10"/>
        </w:rPr>
      </w:pPr>
      <w:r>
        <w:rPr/>
        <w:pict>
          <v:shape style="position:absolute;margin-left:68.557648pt;margin-top:6.304597pt;width:15.95pt;height:78.6pt;mso-position-horizontal-relative:page;mso-position-vertical-relative:paragraph;z-index:15765504" type="#_x0000_t202" id="docshape523" filled="false" stroked="false">
            <v:textbox inset="0,0,0,0" style="layout-flow:vertical;mso-layout-flow-alt:bottom-to-top">
              <w:txbxContent>
                <w:p>
                  <w:pPr>
                    <w:spacing w:line="259" w:lineRule="auto" w:before="24"/>
                    <w:ind w:left="20" w:right="18" w:firstLine="237"/>
                    <w:jc w:val="left"/>
                    <w:rPr>
                      <w:rFonts w:ascii="Helvetica"/>
                      <w:sz w:val="10"/>
                    </w:rPr>
                  </w:pPr>
                  <w:r>
                    <w:rPr>
                      <w:rFonts w:ascii="Helvetica"/>
                      <w:w w:val="110"/>
                      <w:sz w:val="10"/>
                    </w:rPr>
                    <w:t>sgRNA representation</w:t>
                  </w:r>
                  <w:r>
                    <w:rPr>
                      <w:rFonts w:ascii="Helvetica"/>
                      <w:spacing w:val="1"/>
                      <w:w w:val="110"/>
                      <w:sz w:val="10"/>
                    </w:rPr>
                    <w:t> </w:t>
                  </w:r>
                  <w:r>
                    <w:rPr>
                      <w:rFonts w:ascii="Helvetica"/>
                      <w:w w:val="105"/>
                      <w:sz w:val="10"/>
                    </w:rPr>
                    <w:t>(log</w:t>
                  </w:r>
                  <w:r>
                    <w:rPr>
                      <w:w w:val="105"/>
                      <w:sz w:val="10"/>
                      <w:vertAlign w:val="subscript"/>
                    </w:rPr>
                    <w:t>2</w:t>
                  </w:r>
                  <w:r>
                    <w:rPr>
                      <w:w w:val="105"/>
                      <w:sz w:val="10"/>
                      <w:vertAlign w:val="baseline"/>
                    </w:rPr>
                    <w:t>-</w:t>
                  </w:r>
                  <w:r>
                    <w:rPr>
                      <w:rFonts w:ascii="Helvetica"/>
                      <w:w w:val="105"/>
                      <w:sz w:val="10"/>
                      <w:vertAlign w:val="baseline"/>
                    </w:rPr>
                    <w:t>normalized</w:t>
                  </w:r>
                  <w:r>
                    <w:rPr>
                      <w:rFonts w:ascii="Helvetica"/>
                      <w:spacing w:val="7"/>
                      <w:w w:val="105"/>
                      <w:sz w:val="10"/>
                      <w:vertAlign w:val="baseline"/>
                    </w:rPr>
                    <w:t> </w:t>
                  </w:r>
                  <w:r>
                    <w:rPr>
                      <w:rFonts w:ascii="Helvetica"/>
                      <w:w w:val="105"/>
                      <w:sz w:val="10"/>
                      <w:vertAlign w:val="baseline"/>
                    </w:rPr>
                    <w:t>sgRNA</w:t>
                  </w:r>
                  <w:r>
                    <w:rPr>
                      <w:rFonts w:ascii="Helvetica"/>
                      <w:spacing w:val="8"/>
                      <w:w w:val="105"/>
                      <w:sz w:val="10"/>
                      <w:vertAlign w:val="baseline"/>
                    </w:rPr>
                    <w:t> </w:t>
                  </w:r>
                  <w:r>
                    <w:rPr>
                      <w:rFonts w:ascii="Helvetica"/>
                      <w:w w:val="105"/>
                      <w:sz w:val="10"/>
                      <w:vertAlign w:val="baseline"/>
                    </w:rPr>
                    <w:t>counts)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9338pt;margin-top:-10.294923pt;width:6pt;height:14.5pt;mso-position-horizontal-relative:page;mso-position-vertical-relative:paragraph;z-index:15768064" type="#_x0000_t202" id="docshape524" filled="false" stroked="false">
            <v:textbox inset="0,0,0,0">
              <w:txbxContent>
                <w:p>
                  <w:pPr>
                    <w:spacing w:before="9"/>
                    <w:ind w:left="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w w:val="89"/>
                      <w:sz w:val="24"/>
                    </w:rPr>
                    <w:t>a</w:t>
                  </w:r>
                </w:p>
              </w:txbxContent>
            </v:textbox>
            <w10:wrap type="none"/>
          </v:shape>
        </w:pict>
      </w:r>
      <w:bookmarkStart w:name="Materials" w:id="18"/>
      <w:bookmarkEnd w:id="18"/>
      <w:r>
        <w:rPr/>
      </w:r>
      <w:bookmarkStart w:name="REAGENTS" w:id="19"/>
      <w:bookmarkEnd w:id="19"/>
      <w:r>
        <w:rPr/>
      </w:r>
      <w:r>
        <w:rPr>
          <w:rFonts w:ascii="Helvetica"/>
          <w:w w:val="105"/>
          <w:sz w:val="10"/>
        </w:rPr>
        <w:t>20</w:t>
      </w:r>
    </w:p>
    <w:p>
      <w:pPr>
        <w:pStyle w:val="BodyText"/>
        <w:spacing w:before="2"/>
        <w:rPr>
          <w:rFonts w:ascii="Helvetica"/>
          <w:sz w:val="14"/>
        </w:rPr>
      </w:pPr>
    </w:p>
    <w:p>
      <w:pPr>
        <w:spacing w:before="0"/>
        <w:ind w:left="0" w:right="0" w:firstLine="0"/>
        <w:jc w:val="right"/>
        <w:rPr>
          <w:rFonts w:ascii="Helvetica"/>
          <w:sz w:val="10"/>
        </w:rPr>
      </w:pPr>
      <w:r>
        <w:rPr>
          <w:rFonts w:ascii="Helvetica"/>
          <w:w w:val="105"/>
          <w:sz w:val="10"/>
        </w:rPr>
        <w:t>15</w:t>
      </w:r>
    </w:p>
    <w:p>
      <w:pPr>
        <w:pStyle w:val="BodyText"/>
        <w:spacing w:before="1"/>
        <w:rPr>
          <w:rFonts w:ascii="Helvetica"/>
          <w:sz w:val="14"/>
        </w:rPr>
      </w:pPr>
    </w:p>
    <w:p>
      <w:pPr>
        <w:spacing w:before="1"/>
        <w:ind w:left="0" w:right="0" w:firstLine="0"/>
        <w:jc w:val="right"/>
        <w:rPr>
          <w:rFonts w:ascii="Helvetica"/>
          <w:sz w:val="10"/>
        </w:rPr>
      </w:pPr>
      <w:r>
        <w:rPr>
          <w:rFonts w:ascii="Helvetica"/>
          <w:w w:val="105"/>
          <w:sz w:val="10"/>
        </w:rPr>
        <w:t>10</w:t>
      </w:r>
    </w:p>
    <w:p>
      <w:pPr>
        <w:pStyle w:val="BodyText"/>
        <w:spacing w:before="1"/>
        <w:rPr>
          <w:rFonts w:ascii="Helvetica"/>
          <w:sz w:val="14"/>
        </w:rPr>
      </w:pPr>
    </w:p>
    <w:p>
      <w:pPr>
        <w:spacing w:before="0"/>
        <w:ind w:left="0" w:right="0" w:firstLine="0"/>
        <w:jc w:val="right"/>
        <w:rPr>
          <w:rFonts w:ascii="Helvetica"/>
          <w:sz w:val="10"/>
        </w:rPr>
      </w:pPr>
      <w:r>
        <w:rPr>
          <w:rFonts w:ascii="Helvetica"/>
          <w:w w:val="107"/>
          <w:sz w:val="10"/>
        </w:rPr>
        <w:t>5</w:t>
      </w:r>
    </w:p>
    <w:p>
      <w:pPr>
        <w:pStyle w:val="BodyText"/>
        <w:spacing w:before="2"/>
        <w:rPr>
          <w:rFonts w:ascii="Helvetica"/>
          <w:sz w:val="14"/>
        </w:rPr>
      </w:pPr>
    </w:p>
    <w:p>
      <w:pPr>
        <w:spacing w:before="0"/>
        <w:ind w:left="0" w:right="0" w:firstLine="0"/>
        <w:jc w:val="right"/>
        <w:rPr>
          <w:rFonts w:ascii="Helvetica"/>
          <w:sz w:val="10"/>
        </w:rPr>
      </w:pPr>
      <w:r>
        <w:rPr>
          <w:rFonts w:ascii="Helvetica"/>
          <w:w w:val="107"/>
          <w:sz w:val="10"/>
        </w:rPr>
        <w:t>0</w:t>
      </w:r>
    </w:p>
    <w:p>
      <w:pPr>
        <w:pStyle w:val="BodyText"/>
        <w:spacing w:before="1"/>
        <w:rPr>
          <w:rFonts w:ascii="Helvetica"/>
          <w:sz w:val="14"/>
        </w:rPr>
      </w:pPr>
    </w:p>
    <w:p>
      <w:pPr>
        <w:spacing w:before="1"/>
        <w:ind w:left="0" w:right="0" w:firstLine="0"/>
        <w:jc w:val="right"/>
        <w:rPr>
          <w:rFonts w:ascii="Helvetica" w:hAnsi="Helvetica"/>
          <w:sz w:val="10"/>
        </w:rPr>
      </w:pPr>
      <w:r>
        <w:rPr>
          <w:rFonts w:ascii="Helvetica" w:hAnsi="Helvetica"/>
          <w:w w:val="105"/>
          <w:sz w:val="10"/>
        </w:rPr>
        <w:t>–5</w:t>
      </w:r>
    </w:p>
    <w:p>
      <w:pPr>
        <w:pStyle w:val="BodyText"/>
        <w:spacing w:before="1"/>
        <w:rPr>
          <w:rFonts w:ascii="Helvetica"/>
          <w:sz w:val="14"/>
        </w:rPr>
      </w:pPr>
    </w:p>
    <w:p>
      <w:pPr>
        <w:spacing w:before="0"/>
        <w:ind w:left="0" w:right="0" w:firstLine="0"/>
        <w:jc w:val="right"/>
        <w:rPr>
          <w:rFonts w:ascii="Helvetica" w:hAnsi="Helvetica"/>
          <w:sz w:val="10"/>
        </w:rPr>
      </w:pPr>
      <w:r>
        <w:rPr>
          <w:rFonts w:ascii="Helvetica" w:hAnsi="Helvetica"/>
          <w:w w:val="105"/>
          <w:sz w:val="10"/>
        </w:rPr>
        <w:t>–10</w:t>
      </w:r>
    </w:p>
    <w:p>
      <w:pPr>
        <w:spacing w:line="240" w:lineRule="auto" w:before="0"/>
        <w:rPr>
          <w:rFonts w:ascii="Helvetica"/>
          <w:sz w:val="12"/>
        </w:rPr>
      </w:pPr>
      <w:r>
        <w:rPr/>
        <w:br w:type="column"/>
      </w:r>
      <w:r>
        <w:rPr>
          <w:rFonts w:ascii="Helvetica"/>
          <w:sz w:val="12"/>
        </w:rPr>
      </w: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6"/>
        </w:rPr>
      </w:pPr>
    </w:p>
    <w:p>
      <w:pPr>
        <w:spacing w:before="0"/>
        <w:ind w:left="30" w:right="0" w:firstLine="0"/>
        <w:jc w:val="left"/>
        <w:rPr>
          <w:rFonts w:ascii="Helvetica"/>
          <w:sz w:val="10"/>
        </w:rPr>
      </w:pPr>
      <w:r>
        <w:rPr>
          <w:rFonts w:ascii="Helvetica"/>
          <w:w w:val="105"/>
          <w:sz w:val="10"/>
        </w:rPr>
        <w:t>Baseline </w:t>
      </w:r>
      <w:r>
        <w:rPr>
          <w:rFonts w:ascii="Helvetica"/>
          <w:spacing w:val="22"/>
          <w:w w:val="105"/>
          <w:sz w:val="10"/>
        </w:rPr>
        <w:t> </w:t>
      </w:r>
      <w:r>
        <w:rPr>
          <w:rFonts w:ascii="Helvetica"/>
          <w:w w:val="105"/>
          <w:sz w:val="10"/>
        </w:rPr>
        <w:t>Veh</w:t>
      </w:r>
    </w:p>
    <w:p>
      <w:pPr>
        <w:spacing w:line="240" w:lineRule="auto" w:before="0"/>
        <w:rPr>
          <w:rFonts w:ascii="Helvetica"/>
          <w:sz w:val="12"/>
        </w:rPr>
      </w:pPr>
      <w:r>
        <w:rPr/>
        <w:br w:type="column"/>
      </w:r>
      <w:r>
        <w:rPr>
          <w:rFonts w:ascii="Helvetica"/>
          <w:sz w:val="12"/>
        </w:rPr>
      </w:r>
    </w:p>
    <w:p>
      <w:pPr>
        <w:pStyle w:val="BodyText"/>
        <w:spacing w:before="6"/>
        <w:rPr>
          <w:rFonts w:ascii="Helvetica"/>
          <w:sz w:val="10"/>
        </w:rPr>
      </w:pPr>
    </w:p>
    <w:p>
      <w:pPr>
        <w:spacing w:before="0"/>
        <w:ind w:left="26" w:right="0" w:firstLine="0"/>
        <w:jc w:val="center"/>
        <w:rPr>
          <w:rFonts w:ascii="Helvetica"/>
          <w:sz w:val="10"/>
        </w:rPr>
      </w:pPr>
      <w:r>
        <w:rPr>
          <w:rFonts w:ascii="Helvetica"/>
          <w:w w:val="105"/>
          <w:sz w:val="10"/>
        </w:rPr>
        <w:t>Knockout</w:t>
      </w: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spacing w:before="88"/>
        <w:ind w:left="138" w:right="109" w:firstLine="0"/>
        <w:jc w:val="center"/>
        <w:rPr>
          <w:rFonts w:ascii="Helvetica"/>
          <w:sz w:val="10"/>
        </w:rPr>
      </w:pPr>
      <w:r>
        <w:rPr>
          <w:rFonts w:ascii="Helvetica"/>
          <w:w w:val="105"/>
          <w:sz w:val="10"/>
        </w:rPr>
        <w:t>Veh</w:t>
      </w:r>
    </w:p>
    <w:p>
      <w:pPr>
        <w:spacing w:line="240" w:lineRule="auto" w:before="0"/>
        <w:rPr>
          <w:rFonts w:ascii="Helvetica"/>
          <w:sz w:val="12"/>
        </w:rPr>
      </w:pPr>
      <w:r>
        <w:rPr/>
        <w:br w:type="column"/>
      </w:r>
      <w:r>
        <w:rPr>
          <w:rFonts w:ascii="Helvetica"/>
          <w:sz w:val="12"/>
        </w:rPr>
      </w: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6"/>
        </w:rPr>
      </w:pPr>
    </w:p>
    <w:p>
      <w:pPr>
        <w:spacing w:before="0"/>
        <w:ind w:left="23" w:right="0" w:firstLine="0"/>
        <w:jc w:val="left"/>
        <w:rPr>
          <w:rFonts w:ascii="Helvetica"/>
          <w:sz w:val="10"/>
        </w:rPr>
      </w:pPr>
      <w:r>
        <w:rPr>
          <w:rFonts w:ascii="Helvetica"/>
          <w:w w:val="105"/>
          <w:sz w:val="10"/>
        </w:rPr>
        <w:t>PLX</w:t>
      </w:r>
    </w:p>
    <w:p>
      <w:pPr>
        <w:spacing w:before="110"/>
        <w:ind w:left="0" w:right="0" w:firstLine="0"/>
        <w:jc w:val="right"/>
        <w:rPr>
          <w:b/>
          <w:sz w:val="24"/>
        </w:rPr>
      </w:pPr>
      <w:r>
        <w:rPr/>
        <w:br w:type="column"/>
      </w:r>
      <w:r>
        <w:rPr>
          <w:b/>
          <w:sz w:val="24"/>
        </w:rPr>
        <w:t>c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spacing w:before="167"/>
        <w:ind w:left="144" w:right="0" w:firstLine="0"/>
        <w:jc w:val="left"/>
        <w:rPr>
          <w:rFonts w:ascii="Helvetica"/>
          <w:sz w:val="10"/>
        </w:rPr>
      </w:pPr>
      <w:r>
        <w:rPr/>
        <w:drawing>
          <wp:anchor distT="0" distB="0" distL="0" distR="0" allowOverlap="1" layoutInCell="1" locked="0" behindDoc="0" simplePos="0" relativeHeight="15762432">
            <wp:simplePos x="0" y="0"/>
            <wp:positionH relativeFrom="page">
              <wp:posOffset>1214843</wp:posOffset>
            </wp:positionH>
            <wp:positionV relativeFrom="paragraph">
              <wp:posOffset>-1035760</wp:posOffset>
            </wp:positionV>
            <wp:extent cx="1255484" cy="1116107"/>
            <wp:effectExtent l="0" t="0" r="0" b="0"/>
            <wp:wrapNone/>
            <wp:docPr id="3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3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5484" cy="111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05.443344pt;margin-top:-78.971313pt;width:15.95pt;height:79.3pt;mso-position-horizontal-relative:page;mso-position-vertical-relative:paragraph;z-index:15766528" type="#_x0000_t202" id="docshape525" filled="false" stroked="false">
            <v:textbox inset="0,0,0,0" style="layout-flow:vertical;mso-layout-flow-alt:bottom-to-top">
              <w:txbxContent>
                <w:p>
                  <w:pPr>
                    <w:spacing w:line="259" w:lineRule="auto" w:before="24"/>
                    <w:ind w:left="27" w:right="18" w:hanging="8"/>
                    <w:jc w:val="left"/>
                    <w:rPr>
                      <w:rFonts w:ascii="Helvetica"/>
                      <w:sz w:val="10"/>
                    </w:rPr>
                  </w:pPr>
                  <w:r>
                    <w:rPr>
                      <w:rFonts w:ascii="Helvetica"/>
                      <w:w w:val="105"/>
                      <w:sz w:val="10"/>
                    </w:rPr>
                    <w:t>sgRNA</w:t>
                  </w:r>
                  <w:r>
                    <w:rPr>
                      <w:rFonts w:ascii="Helvetica"/>
                      <w:spacing w:val="3"/>
                      <w:w w:val="105"/>
                      <w:sz w:val="10"/>
                    </w:rPr>
                    <w:t> </w:t>
                  </w:r>
                  <w:r>
                    <w:rPr>
                      <w:rFonts w:ascii="Helvetica"/>
                      <w:w w:val="105"/>
                      <w:sz w:val="10"/>
                    </w:rPr>
                    <w:t>frequency</w:t>
                  </w:r>
                  <w:r>
                    <w:rPr>
                      <w:rFonts w:ascii="Helvetica"/>
                      <w:spacing w:val="4"/>
                      <w:w w:val="105"/>
                      <w:sz w:val="10"/>
                    </w:rPr>
                    <w:t> </w:t>
                  </w:r>
                  <w:r>
                    <w:rPr>
                      <w:rFonts w:ascii="Helvetica"/>
                      <w:w w:val="105"/>
                      <w:sz w:val="10"/>
                    </w:rPr>
                    <w:t>from</w:t>
                  </w:r>
                  <w:r>
                    <w:rPr>
                      <w:rFonts w:ascii="Helvetica"/>
                      <w:spacing w:val="4"/>
                      <w:w w:val="105"/>
                      <w:sz w:val="10"/>
                    </w:rPr>
                    <w:t> </w:t>
                  </w:r>
                  <w:r>
                    <w:rPr>
                      <w:rFonts w:ascii="Helvetica"/>
                      <w:w w:val="105"/>
                      <w:sz w:val="10"/>
                    </w:rPr>
                    <w:t>PLX</w:t>
                  </w:r>
                  <w:r>
                    <w:rPr>
                      <w:rFonts w:ascii="Helvetica"/>
                      <w:spacing w:val="4"/>
                      <w:w w:val="105"/>
                      <w:sz w:val="10"/>
                    </w:rPr>
                    <w:t> </w:t>
                  </w:r>
                  <w:r>
                    <w:rPr>
                      <w:rFonts w:ascii="Helvetica"/>
                      <w:w w:val="105"/>
                      <w:sz w:val="10"/>
                    </w:rPr>
                    <w:t>D14</w:t>
                  </w:r>
                  <w:r>
                    <w:rPr>
                      <w:rFonts w:ascii="Helvetica"/>
                      <w:spacing w:val="-26"/>
                      <w:w w:val="105"/>
                      <w:sz w:val="10"/>
                    </w:rPr>
                    <w:t> </w:t>
                  </w:r>
                  <w:r>
                    <w:rPr>
                      <w:rFonts w:ascii="Helvetica"/>
                      <w:w w:val="105"/>
                      <w:sz w:val="10"/>
                    </w:rPr>
                    <w:t>(log</w:t>
                  </w:r>
                  <w:r>
                    <w:rPr>
                      <w:w w:val="105"/>
                      <w:sz w:val="10"/>
                      <w:vertAlign w:val="subscript"/>
                    </w:rPr>
                    <w:t>2</w:t>
                  </w:r>
                  <w:r>
                    <w:rPr>
                      <w:w w:val="105"/>
                      <w:sz w:val="10"/>
                      <w:vertAlign w:val="baseline"/>
                    </w:rPr>
                    <w:t>-</w:t>
                  </w:r>
                  <w:r>
                    <w:rPr>
                      <w:rFonts w:ascii="Helvetica"/>
                      <w:w w:val="105"/>
                      <w:sz w:val="10"/>
                      <w:vertAlign w:val="baseline"/>
                    </w:rPr>
                    <w:t>normalized</w:t>
                  </w:r>
                  <w:r>
                    <w:rPr>
                      <w:rFonts w:ascii="Helvetica"/>
                      <w:spacing w:val="10"/>
                      <w:w w:val="105"/>
                      <w:sz w:val="10"/>
                      <w:vertAlign w:val="baseline"/>
                    </w:rPr>
                    <w:t> </w:t>
                  </w:r>
                  <w:r>
                    <w:rPr>
                      <w:rFonts w:ascii="Helvetica"/>
                      <w:w w:val="105"/>
                      <w:sz w:val="10"/>
                      <w:vertAlign w:val="baseline"/>
                    </w:rPr>
                    <w:t>sgRNA</w:t>
                  </w:r>
                  <w:r>
                    <w:rPr>
                      <w:rFonts w:ascii="Helvetica"/>
                      <w:spacing w:val="10"/>
                      <w:w w:val="105"/>
                      <w:sz w:val="10"/>
                      <w:vertAlign w:val="baseline"/>
                    </w:rPr>
                    <w:t> </w:t>
                  </w:r>
                  <w:r>
                    <w:rPr>
                      <w:rFonts w:ascii="Helvetica"/>
                      <w:w w:val="105"/>
                      <w:sz w:val="10"/>
                      <w:vertAlign w:val="baseline"/>
                    </w:rPr>
                    <w:t>counts)</w:t>
                  </w:r>
                </w:p>
              </w:txbxContent>
            </v:textbox>
            <w10:wrap type="none"/>
          </v:shape>
        </w:pict>
      </w:r>
      <w:r>
        <w:rPr>
          <w:rFonts w:ascii="Helvetica"/>
          <w:w w:val="105"/>
          <w:sz w:val="10"/>
        </w:rPr>
        <w:t>PLX</w:t>
      </w:r>
    </w:p>
    <w:p>
      <w:pPr>
        <w:spacing w:line="240" w:lineRule="auto" w:before="0"/>
        <w:rPr>
          <w:rFonts w:ascii="Helvetica"/>
          <w:sz w:val="12"/>
        </w:rPr>
      </w:pPr>
      <w:r>
        <w:rPr/>
        <w:br w:type="column"/>
      </w:r>
      <w:r>
        <w:rPr>
          <w:rFonts w:ascii="Helvetica"/>
          <w:sz w:val="12"/>
        </w:rPr>
      </w: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spacing w:before="5"/>
        <w:rPr>
          <w:rFonts w:ascii="Helvetica"/>
          <w:sz w:val="15"/>
        </w:rPr>
      </w:pPr>
    </w:p>
    <w:p>
      <w:pPr>
        <w:tabs>
          <w:tab w:pos="959" w:val="left" w:leader="none"/>
          <w:tab w:pos="1501" w:val="left" w:leader="none"/>
          <w:tab w:pos="2043" w:val="left" w:leader="none"/>
        </w:tabs>
        <w:spacing w:before="0"/>
        <w:ind w:left="418" w:right="0" w:firstLine="0"/>
        <w:jc w:val="left"/>
        <w:rPr>
          <w:rFonts w:ascii="Helvetica"/>
          <w:sz w:val="10"/>
        </w:rPr>
      </w:pPr>
      <w:r>
        <w:rPr>
          <w:rFonts w:ascii="Helvetica"/>
          <w:w w:val="105"/>
          <w:sz w:val="10"/>
        </w:rPr>
        <w:t>2</w:t>
        <w:tab/>
        <w:t>4</w:t>
        <w:tab/>
        <w:t>6</w:t>
        <w:tab/>
        <w:t>8</w:t>
      </w:r>
    </w:p>
    <w:p>
      <w:pPr>
        <w:spacing w:before="112"/>
        <w:ind w:left="658" w:right="0" w:firstLine="0"/>
        <w:jc w:val="left"/>
        <w:rPr>
          <w:sz w:val="10"/>
        </w:rPr>
      </w:pPr>
      <w:r>
        <w:rPr/>
        <w:br w:type="column"/>
      </w:r>
      <w:r>
        <w:rPr>
          <w:b/>
          <w:w w:val="105"/>
          <w:position w:val="3"/>
          <w:sz w:val="24"/>
        </w:rPr>
        <w:t>e</w:t>
      </w:r>
      <w:r>
        <w:rPr>
          <w:b/>
          <w:spacing w:val="41"/>
          <w:w w:val="105"/>
          <w:position w:val="3"/>
          <w:sz w:val="24"/>
        </w:rPr>
        <w:t> </w:t>
      </w:r>
      <w:r>
        <w:rPr>
          <w:rFonts w:ascii="Helvetica"/>
          <w:w w:val="105"/>
          <w:sz w:val="10"/>
        </w:rPr>
        <w:t>10</w:t>
      </w:r>
      <w:r>
        <w:rPr>
          <w:w w:val="105"/>
          <w:sz w:val="10"/>
          <w:vertAlign w:val="superscript"/>
        </w:rPr>
        <w:t>7</w:t>
      </w:r>
    </w:p>
    <w:p>
      <w:pPr>
        <w:spacing w:before="130"/>
        <w:ind w:left="0" w:right="0" w:firstLine="0"/>
        <w:jc w:val="right"/>
        <w:rPr>
          <w:sz w:val="10"/>
        </w:rPr>
      </w:pPr>
      <w:r>
        <w:rPr/>
        <w:pict>
          <v:group style="position:absolute;margin-left:223.994797pt;margin-top:-3.380398pt;width:126.15pt;height:89.7pt;mso-position-horizontal-relative:page;mso-position-vertical-relative:paragraph;z-index:15763456" id="docshapegroup526" coordorigin="4480,-68" coordsize="2523,1794">
            <v:shape style="position:absolute;left:4640;top:-68;width:1988;height:1794" type="#_x0000_t75" id="docshape527" stroked="false">
              <v:imagedata r:id="rId57" o:title=""/>
            </v:shape>
            <v:shape style="position:absolute;left:4479;top:-19;width:140;height:1012" type="#_x0000_t202" id="docshape528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Helvetica"/>
                        <w:sz w:val="10"/>
                      </w:rPr>
                    </w:pPr>
                    <w:r>
                      <w:rPr>
                        <w:rFonts w:ascii="Helvetica"/>
                        <w:w w:val="105"/>
                        <w:sz w:val="10"/>
                      </w:rPr>
                      <w:t>16</w:t>
                    </w:r>
                  </w:p>
                  <w:p>
                    <w:pPr>
                      <w:spacing w:line="240" w:lineRule="auto" w:before="2"/>
                      <w:rPr>
                        <w:rFonts w:ascii="Helvetica"/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Helvetica"/>
                        <w:sz w:val="10"/>
                      </w:rPr>
                    </w:pPr>
                    <w:r>
                      <w:rPr>
                        <w:rFonts w:ascii="Helvetica"/>
                        <w:w w:val="105"/>
                        <w:sz w:val="10"/>
                      </w:rPr>
                      <w:t>14</w:t>
                    </w:r>
                  </w:p>
                  <w:p>
                    <w:pPr>
                      <w:spacing w:line="240" w:lineRule="auto" w:before="2"/>
                      <w:rPr>
                        <w:rFonts w:ascii="Helvetica"/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Helvetica"/>
                        <w:sz w:val="10"/>
                      </w:rPr>
                    </w:pPr>
                    <w:r>
                      <w:rPr>
                        <w:rFonts w:ascii="Helvetica"/>
                        <w:w w:val="105"/>
                        <w:sz w:val="10"/>
                      </w:rPr>
                      <w:t>12</w:t>
                    </w:r>
                  </w:p>
                  <w:p>
                    <w:pPr>
                      <w:spacing w:line="240" w:lineRule="auto" w:before="2"/>
                      <w:rPr>
                        <w:rFonts w:ascii="Helvetica"/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Helvetica"/>
                        <w:sz w:val="10"/>
                      </w:rPr>
                    </w:pPr>
                    <w:r>
                      <w:rPr>
                        <w:rFonts w:ascii="Helvetica"/>
                        <w:w w:val="105"/>
                        <w:sz w:val="10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6564;top:234;width:438;height:850" type="#_x0000_t202" id="docshape529" filled="false" stroked="false">
              <v:textbox inset="0,0,0,0">
                <w:txbxContent>
                  <w:p>
                    <w:pPr>
                      <w:spacing w:line="297" w:lineRule="auto" w:before="0"/>
                      <w:ind w:left="0" w:right="9" w:firstLine="0"/>
                      <w:jc w:val="left"/>
                      <w:rPr>
                        <w:rFonts w:ascii="Helvetica"/>
                        <w:i/>
                        <w:sz w:val="10"/>
                      </w:rPr>
                    </w:pPr>
                    <w:r>
                      <w:rPr>
                        <w:rFonts w:ascii="Helvetica"/>
                        <w:i/>
                        <w:w w:val="105"/>
                        <w:sz w:val="10"/>
                      </w:rPr>
                      <w:t>NF2</w:t>
                    </w:r>
                    <w:r>
                      <w:rPr>
                        <w:rFonts w:ascii="Helvetica"/>
                        <w:i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Helvetica"/>
                        <w:i/>
                        <w:w w:val="105"/>
                        <w:sz w:val="10"/>
                      </w:rPr>
                      <w:t>MED12</w:t>
                    </w:r>
                    <w:r>
                      <w:rPr>
                        <w:rFonts w:ascii="Helvetica"/>
                        <w:i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Helvetica"/>
                        <w:i/>
                        <w:w w:val="105"/>
                        <w:sz w:val="10"/>
                      </w:rPr>
                      <w:t>CUL3</w:t>
                    </w:r>
                    <w:r>
                      <w:rPr>
                        <w:rFonts w:ascii="Helvetica"/>
                        <w:i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Helvetica"/>
                        <w:i/>
                        <w:w w:val="105"/>
                        <w:sz w:val="10"/>
                      </w:rPr>
                      <w:t>NF1</w:t>
                    </w:r>
                    <w:r>
                      <w:rPr>
                        <w:rFonts w:ascii="Helvetica"/>
                        <w:i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Helvetica"/>
                        <w:i/>
                        <w:w w:val="105"/>
                        <w:sz w:val="10"/>
                      </w:rPr>
                      <w:t>TADA1</w:t>
                    </w:r>
                    <w:r>
                      <w:rPr>
                        <w:rFonts w:ascii="Helvetica"/>
                        <w:i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Helvetica"/>
                        <w:i/>
                        <w:w w:val="105"/>
                        <w:sz w:val="10"/>
                      </w:rPr>
                      <w:t>TADA2B</w:t>
                    </w:r>
                  </w:p>
                </w:txbxContent>
              </v:textbox>
              <w10:wrap type="none"/>
            </v:shape>
            <v:shape style="position:absolute;left:4539;top:1165;width:80;height:420" type="#_x0000_t202" id="docshape530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Helvetica"/>
                        <w:sz w:val="10"/>
                      </w:rPr>
                    </w:pPr>
                    <w:r>
                      <w:rPr>
                        <w:rFonts w:ascii="Helvetica"/>
                        <w:w w:val="107"/>
                        <w:sz w:val="10"/>
                      </w:rPr>
                      <w:t>8</w:t>
                    </w:r>
                  </w:p>
                  <w:p>
                    <w:pPr>
                      <w:spacing w:line="240" w:lineRule="auto" w:before="2"/>
                      <w:rPr>
                        <w:rFonts w:ascii="Helvetica"/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Helvetica"/>
                        <w:sz w:val="10"/>
                      </w:rPr>
                    </w:pPr>
                    <w:r>
                      <w:rPr>
                        <w:rFonts w:ascii="Helvetica"/>
                        <w:w w:val="107"/>
                        <w:sz w:val="10"/>
                      </w:rPr>
                      <w:t>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61.394348pt;margin-top:3.901362pt;width:8.2pt;height:74.55pt;mso-position-horizontal-relative:page;mso-position-vertical-relative:paragraph;z-index:15767552" type="#_x0000_t202" id="docshape531" filled="false" stroked="false">
            <v:textbox inset="0,0,0,0" style="layout-flow:vertical;mso-layout-flow-alt:bottom-to-top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rFonts w:ascii="Helvetica"/>
                      <w:sz w:val="10"/>
                    </w:rPr>
                  </w:pPr>
                  <w:r>
                    <w:rPr>
                      <w:rFonts w:ascii="Helvetica"/>
                      <w:w w:val="105"/>
                      <w:sz w:val="10"/>
                    </w:rPr>
                    <w:t>PLX</w:t>
                  </w:r>
                  <w:r>
                    <w:rPr>
                      <w:rFonts w:ascii="Helvetica"/>
                      <w:spacing w:val="5"/>
                      <w:w w:val="105"/>
                      <w:sz w:val="10"/>
                    </w:rPr>
                    <w:t> </w:t>
                  </w:r>
                  <w:r>
                    <w:rPr>
                      <w:rFonts w:ascii="Helvetica"/>
                      <w:w w:val="105"/>
                      <w:sz w:val="10"/>
                    </w:rPr>
                    <w:t>vs</w:t>
                  </w:r>
                  <w:r>
                    <w:rPr>
                      <w:rFonts w:ascii="Helvetica"/>
                      <w:spacing w:val="6"/>
                      <w:w w:val="105"/>
                      <w:sz w:val="10"/>
                    </w:rPr>
                    <w:t> </w:t>
                  </w:r>
                  <w:r>
                    <w:rPr>
                      <w:rFonts w:ascii="Helvetica"/>
                      <w:w w:val="105"/>
                      <w:sz w:val="10"/>
                    </w:rPr>
                    <w:t>vehicle</w:t>
                  </w:r>
                  <w:r>
                    <w:rPr>
                      <w:rFonts w:ascii="Helvetica"/>
                      <w:spacing w:val="5"/>
                      <w:w w:val="105"/>
                      <w:sz w:val="10"/>
                    </w:rPr>
                    <w:t> </w:t>
                  </w:r>
                  <w:r>
                    <w:rPr>
                      <w:rFonts w:ascii="Helvetica"/>
                      <w:w w:val="105"/>
                      <w:sz w:val="10"/>
                    </w:rPr>
                    <w:t>RIGER</w:t>
                  </w:r>
                  <w:r>
                    <w:rPr>
                      <w:rFonts w:ascii="Helvetica"/>
                      <w:spacing w:val="6"/>
                      <w:w w:val="105"/>
                      <w:sz w:val="10"/>
                    </w:rPr>
                    <w:t> </w:t>
                  </w:r>
                  <w:r>
                    <w:rPr>
                      <w:rFonts w:ascii="Helvetica"/>
                      <w:i/>
                      <w:w w:val="105"/>
                      <w:sz w:val="10"/>
                    </w:rPr>
                    <w:t>p</w:t>
                  </w:r>
                  <w:r>
                    <w:rPr>
                      <w:rFonts w:ascii="Helvetica"/>
                      <w:i/>
                      <w:spacing w:val="6"/>
                      <w:w w:val="105"/>
                      <w:sz w:val="10"/>
                    </w:rPr>
                    <w:t> </w:t>
                  </w:r>
                  <w:r>
                    <w:rPr>
                      <w:rFonts w:ascii="Helvetica"/>
                      <w:w w:val="105"/>
                      <w:sz w:val="10"/>
                    </w:rPr>
                    <w:t>value</w:t>
                  </w:r>
                </w:p>
              </w:txbxContent>
            </v:textbox>
            <w10:wrap type="none"/>
          </v:shape>
        </w:pict>
      </w:r>
      <w:r>
        <w:rPr>
          <w:rFonts w:ascii="Helvetica"/>
          <w:w w:val="110"/>
          <w:sz w:val="10"/>
        </w:rPr>
        <w:t>10</w:t>
      </w:r>
      <w:r>
        <w:rPr>
          <w:w w:val="110"/>
          <w:sz w:val="10"/>
          <w:vertAlign w:val="superscript"/>
        </w:rPr>
        <w:t>6</w:t>
      </w:r>
    </w:p>
    <w:p>
      <w:pPr>
        <w:pStyle w:val="BodyText"/>
        <w:spacing w:before="3"/>
        <w:rPr>
          <w:sz w:val="11"/>
        </w:rPr>
      </w:pPr>
    </w:p>
    <w:p>
      <w:pPr>
        <w:spacing w:before="0"/>
        <w:ind w:left="0" w:right="0" w:firstLine="0"/>
        <w:jc w:val="right"/>
        <w:rPr>
          <w:sz w:val="10"/>
        </w:rPr>
      </w:pPr>
      <w:r>
        <w:rPr>
          <w:rFonts w:ascii="Helvetica"/>
          <w:w w:val="110"/>
          <w:sz w:val="10"/>
        </w:rPr>
        <w:t>10</w:t>
      </w:r>
      <w:r>
        <w:rPr>
          <w:w w:val="110"/>
          <w:sz w:val="10"/>
          <w:vertAlign w:val="superscript"/>
        </w:rPr>
        <w:t>5</w:t>
      </w:r>
    </w:p>
    <w:p>
      <w:pPr>
        <w:pStyle w:val="BodyText"/>
        <w:spacing w:before="3"/>
        <w:rPr>
          <w:sz w:val="11"/>
        </w:rPr>
      </w:pPr>
    </w:p>
    <w:p>
      <w:pPr>
        <w:spacing w:before="0"/>
        <w:ind w:left="0" w:right="0" w:firstLine="0"/>
        <w:jc w:val="right"/>
        <w:rPr>
          <w:sz w:val="10"/>
        </w:rPr>
      </w:pPr>
      <w:r>
        <w:rPr>
          <w:rFonts w:ascii="Helvetica"/>
          <w:w w:val="110"/>
          <w:sz w:val="10"/>
        </w:rPr>
        <w:t>10</w:t>
      </w:r>
      <w:r>
        <w:rPr>
          <w:w w:val="110"/>
          <w:sz w:val="10"/>
          <w:vertAlign w:val="superscript"/>
        </w:rPr>
        <w:t>4</w:t>
      </w:r>
    </w:p>
    <w:p>
      <w:pPr>
        <w:pStyle w:val="BodyText"/>
        <w:spacing w:before="3"/>
        <w:rPr>
          <w:sz w:val="11"/>
        </w:rPr>
      </w:pPr>
    </w:p>
    <w:p>
      <w:pPr>
        <w:spacing w:before="1"/>
        <w:ind w:left="0" w:right="0" w:firstLine="0"/>
        <w:jc w:val="right"/>
        <w:rPr>
          <w:sz w:val="10"/>
        </w:rPr>
      </w:pPr>
      <w:r>
        <w:rPr>
          <w:rFonts w:ascii="Helvetica"/>
          <w:w w:val="110"/>
          <w:sz w:val="10"/>
        </w:rPr>
        <w:t>10</w:t>
      </w:r>
      <w:r>
        <w:rPr>
          <w:w w:val="110"/>
          <w:sz w:val="10"/>
          <w:vertAlign w:val="superscript"/>
        </w:rPr>
        <w:t>3</w:t>
      </w:r>
    </w:p>
    <w:p>
      <w:pPr>
        <w:pStyle w:val="BodyText"/>
        <w:spacing w:before="3"/>
        <w:rPr>
          <w:sz w:val="11"/>
        </w:rPr>
      </w:pPr>
    </w:p>
    <w:p>
      <w:pPr>
        <w:spacing w:before="0"/>
        <w:ind w:left="0" w:right="0" w:firstLine="0"/>
        <w:jc w:val="right"/>
        <w:rPr>
          <w:sz w:val="10"/>
        </w:rPr>
      </w:pPr>
      <w:r>
        <w:rPr>
          <w:rFonts w:ascii="Helvetica"/>
          <w:w w:val="110"/>
          <w:sz w:val="10"/>
        </w:rPr>
        <w:t>10</w:t>
      </w:r>
      <w:r>
        <w:rPr>
          <w:w w:val="110"/>
          <w:sz w:val="10"/>
          <w:vertAlign w:val="superscript"/>
        </w:rPr>
        <w:t>2</w:t>
      </w:r>
    </w:p>
    <w:p>
      <w:pPr>
        <w:pStyle w:val="BodyText"/>
        <w:spacing w:before="3"/>
        <w:rPr>
          <w:sz w:val="11"/>
        </w:rPr>
      </w:pPr>
    </w:p>
    <w:p>
      <w:pPr>
        <w:spacing w:before="0"/>
        <w:ind w:left="0" w:right="0" w:firstLine="0"/>
        <w:jc w:val="right"/>
        <w:rPr>
          <w:sz w:val="10"/>
        </w:rPr>
      </w:pPr>
      <w:r>
        <w:rPr>
          <w:rFonts w:ascii="Helvetica"/>
          <w:w w:val="110"/>
          <w:sz w:val="10"/>
        </w:rPr>
        <w:t>10</w:t>
      </w:r>
      <w:r>
        <w:rPr>
          <w:w w:val="110"/>
          <w:sz w:val="10"/>
          <w:vertAlign w:val="superscript"/>
        </w:rPr>
        <w:t>1</w:t>
      </w:r>
    </w:p>
    <w:p>
      <w:pPr>
        <w:pStyle w:val="BodyText"/>
        <w:spacing w:before="3"/>
        <w:rPr>
          <w:sz w:val="11"/>
        </w:rPr>
      </w:pPr>
    </w:p>
    <w:p>
      <w:pPr>
        <w:spacing w:before="1"/>
        <w:ind w:left="0" w:right="0" w:firstLine="0"/>
        <w:jc w:val="right"/>
        <w:rPr>
          <w:sz w:val="10"/>
        </w:rPr>
      </w:pPr>
      <w:r>
        <w:rPr>
          <w:rFonts w:ascii="Helvetica"/>
          <w:w w:val="110"/>
          <w:sz w:val="10"/>
        </w:rPr>
        <w:t>10</w:t>
      </w:r>
      <w:r>
        <w:rPr>
          <w:w w:val="110"/>
          <w:sz w:val="10"/>
          <w:vertAlign w:val="superscript"/>
        </w:rPr>
        <w:t>0</w:t>
      </w:r>
    </w:p>
    <w:p>
      <w:pPr>
        <w:spacing w:line="240" w:lineRule="auto" w:before="7" w:after="25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</w:pPr>
      <w:r>
        <w:rPr/>
        <w:pict>
          <v:group style="width:98.35pt;height:89.25pt;mso-position-horizontal-relative:char;mso-position-vertical-relative:line" id="docshapegroup532" coordorigin="0,0" coordsize="1967,1785">
            <v:shape style="position:absolute;left:0;top:0;width:1967;height:1785" type="#_x0000_t75" id="docshape533" stroked="false">
              <v:imagedata r:id="rId58" o:title=""/>
            </v:shape>
            <v:shape style="position:absolute;left:0;top:0;width:1967;height:1785" type="#_x0000_t202" id="docshape534" filled="false" stroked="false">
              <v:textbox inset="0,0,0,0">
                <w:txbxContent>
                  <w:p>
                    <w:pPr>
                      <w:spacing w:before="90"/>
                      <w:ind w:left="752" w:right="976" w:firstLine="0"/>
                      <w:jc w:val="center"/>
                      <w:rPr>
                        <w:rFonts w:ascii="Helvetica"/>
                        <w:i/>
                        <w:sz w:val="10"/>
                      </w:rPr>
                    </w:pPr>
                    <w:r>
                      <w:rPr>
                        <w:rFonts w:ascii="Helvetica"/>
                        <w:i/>
                        <w:w w:val="105"/>
                        <w:sz w:val="10"/>
                      </w:rPr>
                      <w:t>NF1</w:t>
                    </w:r>
                  </w:p>
                  <w:p>
                    <w:pPr>
                      <w:tabs>
                        <w:tab w:pos="1583" w:val="left" w:leader="none"/>
                      </w:tabs>
                      <w:spacing w:line="468" w:lineRule="auto" w:before="14"/>
                      <w:ind w:left="785" w:right="23" w:firstLine="133"/>
                      <w:jc w:val="left"/>
                      <w:rPr>
                        <w:rFonts w:ascii="Helvetica"/>
                        <w:i/>
                        <w:sz w:val="10"/>
                      </w:rPr>
                    </w:pPr>
                    <w:r>
                      <w:rPr>
                        <w:rFonts w:ascii="Helvetica"/>
                        <w:i/>
                        <w:w w:val="105"/>
                        <w:sz w:val="10"/>
                      </w:rPr>
                      <w:t>NF2</w:t>
                      <w:tab/>
                    </w:r>
                    <w:r>
                      <w:rPr>
                        <w:rFonts w:ascii="Helvetica"/>
                        <w:i/>
                        <w:w w:val="105"/>
                        <w:position w:val="1"/>
                        <w:sz w:val="10"/>
                      </w:rPr>
                      <w:t>MED12</w:t>
                    </w:r>
                    <w:r>
                      <w:rPr>
                        <w:rFonts w:ascii="Helvetica"/>
                        <w:i/>
                        <w:spacing w:val="-27"/>
                        <w:w w:val="105"/>
                        <w:position w:val="1"/>
                        <w:sz w:val="10"/>
                      </w:rPr>
                      <w:t> </w:t>
                    </w:r>
                    <w:r>
                      <w:rPr>
                        <w:rFonts w:ascii="Helvetica"/>
                        <w:i/>
                        <w:w w:val="105"/>
                        <w:position w:val="-1"/>
                        <w:sz w:val="10"/>
                      </w:rPr>
                      <w:t>CUL3</w:t>
                    </w:r>
                    <w:r>
                      <w:rPr>
                        <w:rFonts w:ascii="Helvetica"/>
                        <w:i/>
                        <w:spacing w:val="15"/>
                        <w:w w:val="105"/>
                        <w:position w:val="-1"/>
                        <w:sz w:val="10"/>
                      </w:rPr>
                      <w:t> </w:t>
                    </w:r>
                    <w:r>
                      <w:rPr>
                        <w:rFonts w:ascii="Helvetica"/>
                        <w:i/>
                        <w:w w:val="105"/>
                        <w:sz w:val="10"/>
                      </w:rPr>
                      <w:t>TADA1</w:t>
                    </w:r>
                  </w:p>
                  <w:p>
                    <w:pPr>
                      <w:spacing w:before="0"/>
                      <w:ind w:left="0" w:right="215" w:firstLine="0"/>
                      <w:jc w:val="right"/>
                      <w:rPr>
                        <w:rFonts w:ascii="Helvetica"/>
                        <w:i/>
                        <w:sz w:val="10"/>
                      </w:rPr>
                    </w:pPr>
                    <w:r>
                      <w:rPr>
                        <w:rFonts w:ascii="Helvetica"/>
                        <w:i/>
                        <w:w w:val="105"/>
                        <w:sz w:val="10"/>
                      </w:rPr>
                      <w:t>TADA2B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tabs>
          <w:tab w:pos="560" w:val="left" w:leader="none"/>
          <w:tab w:pos="1176" w:val="left" w:leader="none"/>
          <w:tab w:pos="1793" w:val="left" w:leader="none"/>
        </w:tabs>
        <w:spacing w:before="18"/>
        <w:ind w:left="12" w:right="0" w:firstLine="0"/>
        <w:jc w:val="left"/>
        <w:rPr>
          <w:rFonts w:ascii="Helvetica"/>
          <w:sz w:val="10"/>
        </w:rPr>
      </w:pPr>
      <w:r>
        <w:rPr>
          <w:rFonts w:ascii="Helvetica"/>
          <w:w w:val="105"/>
          <w:sz w:val="10"/>
        </w:rPr>
        <w:t>0</w:t>
        <w:tab/>
        <w:t>6,000</w:t>
        <w:tab/>
        <w:t>12,000</w:t>
        <w:tab/>
        <w:t>16,000</w:t>
      </w:r>
    </w:p>
    <w:p>
      <w:pPr>
        <w:spacing w:after="0"/>
        <w:jc w:val="left"/>
        <w:rPr>
          <w:rFonts w:ascii="Helvetica"/>
          <w:sz w:val="10"/>
        </w:rPr>
        <w:sectPr>
          <w:type w:val="continuous"/>
          <w:pgSz w:w="11880" w:h="15660"/>
          <w:pgMar w:header="564" w:footer="397" w:top="900" w:bottom="580" w:left="740" w:right="720"/>
          <w:cols w:num="8" w:equalWidth="0">
            <w:col w:w="1131" w:space="40"/>
            <w:col w:w="720" w:space="39"/>
            <w:col w:w="475" w:space="40"/>
            <w:col w:w="227" w:space="39"/>
            <w:col w:w="806" w:space="39"/>
            <w:col w:w="2144" w:space="157"/>
            <w:col w:w="1082" w:space="39"/>
            <w:col w:w="3442"/>
          </w:cols>
        </w:sectPr>
      </w:pPr>
    </w:p>
    <w:p>
      <w:pPr>
        <w:spacing w:before="9"/>
        <w:ind w:left="0" w:right="0" w:firstLine="0"/>
        <w:jc w:val="right"/>
        <w:rPr>
          <w:rFonts w:ascii="Helvetica"/>
          <w:sz w:val="10"/>
        </w:rPr>
      </w:pPr>
      <w:r>
        <w:rPr>
          <w:rFonts w:ascii="Helvetica"/>
          <w:w w:val="105"/>
          <w:sz w:val="10"/>
        </w:rPr>
        <w:t>D0</w:t>
      </w:r>
    </w:p>
    <w:p>
      <w:pPr>
        <w:pStyle w:val="BodyText"/>
        <w:rPr>
          <w:rFonts w:ascii="Helvetica"/>
          <w:sz w:val="12"/>
        </w:rPr>
      </w:pPr>
    </w:p>
    <w:p>
      <w:pPr>
        <w:tabs>
          <w:tab w:pos="1000" w:val="left" w:leader="none"/>
        </w:tabs>
        <w:spacing w:before="73"/>
        <w:ind w:left="658" w:right="0" w:firstLine="0"/>
        <w:jc w:val="left"/>
        <w:rPr>
          <w:rFonts w:ascii="Helvetica"/>
          <w:sz w:val="10"/>
        </w:rPr>
      </w:pPr>
      <w:r>
        <w:rPr/>
        <w:drawing>
          <wp:anchor distT="0" distB="0" distL="0" distR="0" allowOverlap="1" layoutInCell="1" locked="0" behindDoc="0" simplePos="0" relativeHeight="15762944">
            <wp:simplePos x="0" y="0"/>
            <wp:positionH relativeFrom="page">
              <wp:posOffset>1214462</wp:posOffset>
            </wp:positionH>
            <wp:positionV relativeFrom="paragraph">
              <wp:posOffset>197801</wp:posOffset>
            </wp:positionV>
            <wp:extent cx="1260309" cy="1126051"/>
            <wp:effectExtent l="0" t="0" r="0" b="0"/>
            <wp:wrapNone/>
            <wp:docPr id="5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6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309" cy="1126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8.557648pt;margin-top:20.709419pt;width:15.95pt;height:78.6pt;mso-position-horizontal-relative:page;mso-position-vertical-relative:paragraph;z-index:15764992" type="#_x0000_t202" id="docshape535" filled="false" stroked="false">
            <v:textbox inset="0,0,0,0" style="layout-flow:vertical;mso-layout-flow-alt:bottom-to-top">
              <w:txbxContent>
                <w:p>
                  <w:pPr>
                    <w:spacing w:line="259" w:lineRule="auto" w:before="24"/>
                    <w:ind w:left="20" w:right="18" w:firstLine="237"/>
                    <w:jc w:val="left"/>
                    <w:rPr>
                      <w:rFonts w:ascii="Helvetica"/>
                      <w:sz w:val="10"/>
                    </w:rPr>
                  </w:pPr>
                  <w:r>
                    <w:rPr>
                      <w:rFonts w:ascii="Helvetica"/>
                      <w:w w:val="110"/>
                      <w:sz w:val="10"/>
                    </w:rPr>
                    <w:t>sgRNA representation</w:t>
                  </w:r>
                  <w:r>
                    <w:rPr>
                      <w:rFonts w:ascii="Helvetica"/>
                      <w:spacing w:val="1"/>
                      <w:w w:val="110"/>
                      <w:sz w:val="10"/>
                    </w:rPr>
                    <w:t> </w:t>
                  </w:r>
                  <w:r>
                    <w:rPr>
                      <w:rFonts w:ascii="Helvetica"/>
                      <w:w w:val="105"/>
                      <w:sz w:val="10"/>
                    </w:rPr>
                    <w:t>(log</w:t>
                  </w:r>
                  <w:r>
                    <w:rPr>
                      <w:w w:val="105"/>
                      <w:sz w:val="10"/>
                      <w:vertAlign w:val="subscript"/>
                    </w:rPr>
                    <w:t>2</w:t>
                  </w:r>
                  <w:r>
                    <w:rPr>
                      <w:w w:val="105"/>
                      <w:sz w:val="10"/>
                      <w:vertAlign w:val="baseline"/>
                    </w:rPr>
                    <w:t>-</w:t>
                  </w:r>
                  <w:r>
                    <w:rPr>
                      <w:rFonts w:ascii="Helvetica"/>
                      <w:w w:val="105"/>
                      <w:sz w:val="10"/>
                      <w:vertAlign w:val="baseline"/>
                    </w:rPr>
                    <w:t>normalized</w:t>
                  </w:r>
                  <w:r>
                    <w:rPr>
                      <w:rFonts w:ascii="Helvetica"/>
                      <w:spacing w:val="7"/>
                      <w:w w:val="105"/>
                      <w:sz w:val="10"/>
                      <w:vertAlign w:val="baseline"/>
                    </w:rPr>
                    <w:t> </w:t>
                  </w:r>
                  <w:r>
                    <w:rPr>
                      <w:rFonts w:ascii="Helvetica"/>
                      <w:w w:val="105"/>
                      <w:sz w:val="10"/>
                      <w:vertAlign w:val="baseline"/>
                    </w:rPr>
                    <w:t>sgRNA</w:t>
                  </w:r>
                  <w:r>
                    <w:rPr>
                      <w:rFonts w:ascii="Helvetica"/>
                      <w:spacing w:val="8"/>
                      <w:w w:val="105"/>
                      <w:sz w:val="10"/>
                      <w:vertAlign w:val="baseline"/>
                    </w:rPr>
                    <w:t> </w:t>
                  </w:r>
                  <w:r>
                    <w:rPr>
                      <w:rFonts w:ascii="Helvetica"/>
                      <w:w w:val="105"/>
                      <w:sz w:val="10"/>
                      <w:vertAlign w:val="baseline"/>
                    </w:rPr>
                    <w:t>counts)</w:t>
                  </w:r>
                </w:p>
              </w:txbxContent>
            </v:textbox>
            <w10:wrap type="none"/>
          </v:shape>
        </w:pict>
      </w:r>
      <w:r>
        <w:rPr>
          <w:b/>
          <w:position w:val="5"/>
          <w:sz w:val="24"/>
        </w:rPr>
        <w:t>b</w:t>
        <w:tab/>
      </w:r>
      <w:r>
        <w:rPr>
          <w:rFonts w:ascii="Helvetica"/>
          <w:sz w:val="10"/>
        </w:rPr>
        <w:t>20</w:t>
      </w:r>
    </w:p>
    <w:p>
      <w:pPr>
        <w:spacing w:before="168"/>
        <w:ind w:left="0" w:right="353" w:firstLine="0"/>
        <w:jc w:val="right"/>
        <w:rPr>
          <w:rFonts w:ascii="Helvetica"/>
          <w:sz w:val="10"/>
        </w:rPr>
      </w:pPr>
      <w:r>
        <w:rPr>
          <w:rFonts w:ascii="Helvetica"/>
          <w:w w:val="105"/>
          <w:sz w:val="10"/>
        </w:rPr>
        <w:t>15</w:t>
      </w:r>
    </w:p>
    <w:p>
      <w:pPr>
        <w:tabs>
          <w:tab w:pos="567" w:val="left" w:leader="none"/>
          <w:tab w:pos="984" w:val="left" w:leader="none"/>
        </w:tabs>
        <w:spacing w:before="9"/>
        <w:ind w:left="210" w:right="0" w:firstLine="0"/>
        <w:jc w:val="center"/>
        <w:rPr>
          <w:rFonts w:ascii="Helvetica"/>
          <w:sz w:val="10"/>
        </w:rPr>
      </w:pPr>
      <w:r>
        <w:rPr/>
        <w:br w:type="column"/>
      </w:r>
      <w:r>
        <w:rPr>
          <w:rFonts w:ascii="Helvetica"/>
          <w:w w:val="105"/>
          <w:sz w:val="10"/>
        </w:rPr>
        <w:t>D7</w:t>
        <w:tab/>
        <w:t>D14</w:t>
        <w:tab/>
      </w:r>
      <w:r>
        <w:rPr>
          <w:rFonts w:ascii="Helvetica"/>
          <w:spacing w:val="-2"/>
          <w:w w:val="105"/>
          <w:sz w:val="10"/>
        </w:rPr>
        <w:t>D7</w:t>
      </w: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spacing w:before="86"/>
        <w:ind w:left="218" w:right="0" w:firstLine="0"/>
        <w:jc w:val="center"/>
        <w:rPr>
          <w:rFonts w:ascii="Helvetica"/>
          <w:sz w:val="10"/>
        </w:rPr>
      </w:pPr>
      <w:r>
        <w:rPr>
          <w:rFonts w:ascii="Helvetica"/>
          <w:w w:val="105"/>
          <w:sz w:val="10"/>
        </w:rPr>
        <w:t>Activation</w:t>
      </w:r>
    </w:p>
    <w:p>
      <w:pPr>
        <w:spacing w:before="9"/>
        <w:ind w:left="180" w:right="0" w:firstLine="0"/>
        <w:jc w:val="left"/>
        <w:rPr>
          <w:rFonts w:ascii="Helvetica"/>
          <w:sz w:val="10"/>
        </w:rPr>
      </w:pPr>
      <w:r>
        <w:rPr/>
        <w:br w:type="column"/>
      </w:r>
      <w:r>
        <w:rPr>
          <w:rFonts w:ascii="Helvetica"/>
          <w:w w:val="105"/>
          <w:sz w:val="10"/>
        </w:rPr>
        <w:t>D14</w:t>
      </w:r>
    </w:p>
    <w:p>
      <w:pPr>
        <w:spacing w:line="240" w:lineRule="auto" w:before="8"/>
        <w:rPr>
          <w:rFonts w:ascii="Helvetica"/>
          <w:sz w:val="28"/>
        </w:rPr>
      </w:pPr>
      <w:r>
        <w:rPr/>
        <w:br w:type="column"/>
      </w:r>
      <w:r>
        <w:rPr>
          <w:rFonts w:ascii="Helvetica"/>
          <w:sz w:val="28"/>
        </w:rPr>
      </w:r>
    </w:p>
    <w:p>
      <w:pPr>
        <w:spacing w:before="0"/>
        <w:ind w:left="301" w:right="0" w:firstLine="0"/>
        <w:jc w:val="left"/>
        <w:rPr>
          <w:rFonts w:ascii="Helvetica"/>
          <w:sz w:val="10"/>
        </w:rPr>
      </w:pPr>
      <w:r>
        <w:rPr/>
        <w:pict>
          <v:group style="position:absolute;margin-left:222.687805pt;margin-top:11.653843pt;width:130.75pt;height:88.7pt;mso-position-horizontal-relative:page;mso-position-vertical-relative:paragraph;z-index:-18746880" id="docshapegroup536" coordorigin="4454,233" coordsize="2615,1774">
            <v:shape style="position:absolute;left:4625;top:233;width:1998;height:1774" type="#_x0000_t75" id="docshape537" stroked="false">
              <v:imagedata r:id="rId60" o:title=""/>
            </v:shape>
            <v:shape style="position:absolute;left:4453;top:486;width:140;height:1368" type="#_x0000_t202" id="docshape538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Helvetica"/>
                        <w:sz w:val="10"/>
                      </w:rPr>
                    </w:pPr>
                    <w:r>
                      <w:rPr>
                        <w:rFonts w:ascii="Helvetica"/>
                        <w:w w:val="105"/>
                        <w:sz w:val="10"/>
                      </w:rPr>
                      <w:t>12</w:t>
                    </w:r>
                  </w:p>
                  <w:p>
                    <w:pPr>
                      <w:spacing w:line="240" w:lineRule="auto" w:before="6"/>
                      <w:rPr>
                        <w:rFonts w:ascii="Helvetica"/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Helvetica"/>
                        <w:sz w:val="10"/>
                      </w:rPr>
                    </w:pPr>
                    <w:r>
                      <w:rPr>
                        <w:rFonts w:ascii="Helvetica"/>
                        <w:w w:val="105"/>
                        <w:sz w:val="10"/>
                      </w:rPr>
                      <w:t>10</w:t>
                    </w:r>
                  </w:p>
                  <w:p>
                    <w:pPr>
                      <w:spacing w:line="240" w:lineRule="auto" w:before="5"/>
                      <w:rPr>
                        <w:rFonts w:ascii="Helvetica"/>
                        <w:sz w:val="16"/>
                      </w:rPr>
                    </w:pPr>
                  </w:p>
                  <w:p>
                    <w:pPr>
                      <w:spacing w:before="0"/>
                      <w:ind w:left="51" w:right="0" w:firstLine="0"/>
                      <w:jc w:val="left"/>
                      <w:rPr>
                        <w:rFonts w:ascii="Helvetica"/>
                        <w:sz w:val="10"/>
                      </w:rPr>
                    </w:pPr>
                    <w:r>
                      <w:rPr>
                        <w:rFonts w:ascii="Helvetica"/>
                        <w:w w:val="107"/>
                        <w:sz w:val="10"/>
                      </w:rPr>
                      <w:t>8</w:t>
                    </w:r>
                  </w:p>
                  <w:p>
                    <w:pPr>
                      <w:spacing w:line="240" w:lineRule="auto" w:before="5"/>
                      <w:rPr>
                        <w:rFonts w:ascii="Helvetica"/>
                        <w:sz w:val="16"/>
                      </w:rPr>
                    </w:pPr>
                  </w:p>
                  <w:p>
                    <w:pPr>
                      <w:spacing w:before="1"/>
                      <w:ind w:left="51" w:right="0" w:firstLine="0"/>
                      <w:jc w:val="left"/>
                      <w:rPr>
                        <w:rFonts w:ascii="Helvetica"/>
                        <w:sz w:val="10"/>
                      </w:rPr>
                    </w:pPr>
                    <w:r>
                      <w:rPr>
                        <w:rFonts w:ascii="Helvetica"/>
                        <w:w w:val="107"/>
                        <w:sz w:val="10"/>
                      </w:rPr>
                      <w:t>6</w:t>
                    </w:r>
                  </w:p>
                  <w:p>
                    <w:pPr>
                      <w:spacing w:line="240" w:lineRule="auto" w:before="5"/>
                      <w:rPr>
                        <w:rFonts w:ascii="Helvetica"/>
                        <w:sz w:val="16"/>
                      </w:rPr>
                    </w:pPr>
                  </w:p>
                  <w:p>
                    <w:pPr>
                      <w:spacing w:before="0"/>
                      <w:ind w:left="51" w:right="0" w:firstLine="0"/>
                      <w:jc w:val="left"/>
                      <w:rPr>
                        <w:rFonts w:ascii="Helvetica"/>
                        <w:sz w:val="10"/>
                      </w:rPr>
                    </w:pPr>
                    <w:r>
                      <w:rPr>
                        <w:rFonts w:ascii="Helvetica"/>
                        <w:w w:val="107"/>
                        <w:sz w:val="10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6601;top:565;width:468;height:1238" type="#_x0000_t202" id="docshape539" filled="false" stroked="false">
              <v:textbox inset="0,0,0,0">
                <w:txbxContent>
                  <w:p>
                    <w:pPr>
                      <w:spacing w:line="252" w:lineRule="auto" w:before="3"/>
                      <w:ind w:left="0" w:right="10" w:firstLine="0"/>
                      <w:jc w:val="left"/>
                      <w:rPr>
                        <w:rFonts w:ascii="Helvetica"/>
                        <w:i/>
                        <w:sz w:val="10"/>
                      </w:rPr>
                    </w:pPr>
                    <w:r>
                      <w:rPr>
                        <w:rFonts w:ascii="Helvetica"/>
                        <w:i/>
                        <w:w w:val="105"/>
                        <w:sz w:val="10"/>
                      </w:rPr>
                      <w:t>EGFR</w:t>
                    </w:r>
                    <w:r>
                      <w:rPr>
                        <w:rFonts w:ascii="Helvetica"/>
                        <w:i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Helvetica"/>
                        <w:i/>
                        <w:w w:val="105"/>
                        <w:sz w:val="10"/>
                      </w:rPr>
                      <w:t>LPAR5</w:t>
                    </w:r>
                    <w:r>
                      <w:rPr>
                        <w:rFonts w:ascii="Helvetica"/>
                        <w:i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Helvetica"/>
                        <w:i/>
                        <w:w w:val="105"/>
                        <w:sz w:val="10"/>
                      </w:rPr>
                      <w:t>GPR35</w:t>
                    </w:r>
                    <w:r>
                      <w:rPr>
                        <w:rFonts w:ascii="Helvetica"/>
                        <w:i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Helvetica"/>
                        <w:i/>
                        <w:w w:val="105"/>
                        <w:sz w:val="10"/>
                      </w:rPr>
                      <w:t>LPAR1</w:t>
                    </w:r>
                    <w:r>
                      <w:rPr>
                        <w:rFonts w:ascii="Helvetica"/>
                        <w:i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Helvetica"/>
                        <w:i/>
                        <w:w w:val="105"/>
                        <w:sz w:val="10"/>
                      </w:rPr>
                      <w:t>P2RY8</w:t>
                    </w:r>
                    <w:r>
                      <w:rPr>
                        <w:rFonts w:ascii="Helvetica"/>
                        <w:i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Helvetica"/>
                        <w:i/>
                        <w:w w:val="105"/>
                        <w:sz w:val="10"/>
                      </w:rPr>
                      <w:t>ARHGEF</w:t>
                    </w:r>
                    <w:r>
                      <w:rPr>
                        <w:rFonts w:ascii="Helvetica"/>
                        <w:i/>
                        <w:spacing w:val="-27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Helvetica"/>
                        <w:i/>
                        <w:w w:val="105"/>
                        <w:sz w:val="10"/>
                      </w:rPr>
                      <w:t>ITGB3</w:t>
                    </w:r>
                    <w:r>
                      <w:rPr>
                        <w:rFonts w:ascii="Helvetica"/>
                        <w:i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Helvetica"/>
                        <w:i/>
                        <w:w w:val="105"/>
                        <w:sz w:val="10"/>
                      </w:rPr>
                      <w:t>ITGA9</w:t>
                    </w:r>
                    <w:r>
                      <w:rPr>
                        <w:rFonts w:ascii="Helvetica"/>
                        <w:i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Helvetica"/>
                        <w:i/>
                        <w:w w:val="105"/>
                        <w:sz w:val="10"/>
                      </w:rPr>
                      <w:t>ITGB5</w:t>
                    </w:r>
                    <w:r>
                      <w:rPr>
                        <w:rFonts w:ascii="Helvetica"/>
                        <w:i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Helvetica"/>
                        <w:i/>
                        <w:w w:val="105"/>
                        <w:sz w:val="10"/>
                      </w:rPr>
                      <w:t>CRB2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05.443344pt;margin-top:16.418283pt;width:15.95pt;height:79.3pt;mso-position-horizontal-relative:page;mso-position-vertical-relative:paragraph;z-index:15766016" type="#_x0000_t202" id="docshape540" filled="false" stroked="false">
            <v:textbox inset="0,0,0,0" style="layout-flow:vertical;mso-layout-flow-alt:bottom-to-top">
              <w:txbxContent>
                <w:p>
                  <w:pPr>
                    <w:spacing w:line="259" w:lineRule="auto" w:before="24"/>
                    <w:ind w:left="27" w:right="18" w:hanging="8"/>
                    <w:jc w:val="left"/>
                    <w:rPr>
                      <w:rFonts w:ascii="Helvetica"/>
                      <w:sz w:val="10"/>
                    </w:rPr>
                  </w:pPr>
                  <w:r>
                    <w:rPr>
                      <w:rFonts w:ascii="Helvetica"/>
                      <w:w w:val="105"/>
                      <w:sz w:val="10"/>
                    </w:rPr>
                    <w:t>sgRNA</w:t>
                  </w:r>
                  <w:r>
                    <w:rPr>
                      <w:rFonts w:ascii="Helvetica"/>
                      <w:spacing w:val="3"/>
                      <w:w w:val="105"/>
                      <w:sz w:val="10"/>
                    </w:rPr>
                    <w:t> </w:t>
                  </w:r>
                  <w:r>
                    <w:rPr>
                      <w:rFonts w:ascii="Helvetica"/>
                      <w:w w:val="105"/>
                      <w:sz w:val="10"/>
                    </w:rPr>
                    <w:t>frequency</w:t>
                  </w:r>
                  <w:r>
                    <w:rPr>
                      <w:rFonts w:ascii="Helvetica"/>
                      <w:spacing w:val="4"/>
                      <w:w w:val="105"/>
                      <w:sz w:val="10"/>
                    </w:rPr>
                    <w:t> </w:t>
                  </w:r>
                  <w:r>
                    <w:rPr>
                      <w:rFonts w:ascii="Helvetica"/>
                      <w:w w:val="105"/>
                      <w:sz w:val="10"/>
                    </w:rPr>
                    <w:t>from</w:t>
                  </w:r>
                  <w:r>
                    <w:rPr>
                      <w:rFonts w:ascii="Helvetica"/>
                      <w:spacing w:val="4"/>
                      <w:w w:val="105"/>
                      <w:sz w:val="10"/>
                    </w:rPr>
                    <w:t> </w:t>
                  </w:r>
                  <w:r>
                    <w:rPr>
                      <w:rFonts w:ascii="Helvetica"/>
                      <w:w w:val="105"/>
                      <w:sz w:val="10"/>
                    </w:rPr>
                    <w:t>PLX</w:t>
                  </w:r>
                  <w:r>
                    <w:rPr>
                      <w:rFonts w:ascii="Helvetica"/>
                      <w:spacing w:val="4"/>
                      <w:w w:val="105"/>
                      <w:sz w:val="10"/>
                    </w:rPr>
                    <w:t> </w:t>
                  </w:r>
                  <w:r>
                    <w:rPr>
                      <w:rFonts w:ascii="Helvetica"/>
                      <w:w w:val="105"/>
                      <w:sz w:val="10"/>
                    </w:rPr>
                    <w:t>D14</w:t>
                  </w:r>
                  <w:r>
                    <w:rPr>
                      <w:rFonts w:ascii="Helvetica"/>
                      <w:spacing w:val="-26"/>
                      <w:w w:val="105"/>
                      <w:sz w:val="10"/>
                    </w:rPr>
                    <w:t> </w:t>
                  </w:r>
                  <w:r>
                    <w:rPr>
                      <w:rFonts w:ascii="Helvetica"/>
                      <w:w w:val="105"/>
                      <w:sz w:val="10"/>
                    </w:rPr>
                    <w:t>(log</w:t>
                  </w:r>
                  <w:r>
                    <w:rPr>
                      <w:w w:val="105"/>
                      <w:sz w:val="10"/>
                      <w:vertAlign w:val="subscript"/>
                    </w:rPr>
                    <w:t>2</w:t>
                  </w:r>
                  <w:r>
                    <w:rPr>
                      <w:w w:val="105"/>
                      <w:sz w:val="10"/>
                      <w:vertAlign w:val="baseline"/>
                    </w:rPr>
                    <w:t>-</w:t>
                  </w:r>
                  <w:r>
                    <w:rPr>
                      <w:rFonts w:ascii="Helvetica"/>
                      <w:w w:val="105"/>
                      <w:sz w:val="10"/>
                      <w:vertAlign w:val="baseline"/>
                    </w:rPr>
                    <w:t>normalized</w:t>
                  </w:r>
                  <w:r>
                    <w:rPr>
                      <w:rFonts w:ascii="Helvetica"/>
                      <w:spacing w:val="10"/>
                      <w:w w:val="105"/>
                      <w:sz w:val="10"/>
                      <w:vertAlign w:val="baseline"/>
                    </w:rPr>
                    <w:t> </w:t>
                  </w:r>
                  <w:r>
                    <w:rPr>
                      <w:rFonts w:ascii="Helvetica"/>
                      <w:w w:val="105"/>
                      <w:sz w:val="10"/>
                      <w:vertAlign w:val="baseline"/>
                    </w:rPr>
                    <w:t>sgRNA</w:t>
                  </w:r>
                  <w:r>
                    <w:rPr>
                      <w:rFonts w:ascii="Helvetica"/>
                      <w:spacing w:val="10"/>
                      <w:w w:val="105"/>
                      <w:sz w:val="10"/>
                      <w:vertAlign w:val="baseline"/>
                    </w:rPr>
                    <w:t> </w:t>
                  </w:r>
                  <w:r>
                    <w:rPr>
                      <w:rFonts w:ascii="Helvetica"/>
                      <w:w w:val="105"/>
                      <w:sz w:val="10"/>
                      <w:vertAlign w:val="baseline"/>
                    </w:rPr>
                    <w:t>counts)</w:t>
                  </w:r>
                </w:p>
              </w:txbxContent>
            </v:textbox>
            <w10:wrap type="none"/>
          </v:shape>
        </w:pict>
      </w:r>
      <w:r>
        <w:rPr>
          <w:b/>
          <w:position w:val="5"/>
          <w:sz w:val="24"/>
        </w:rPr>
        <w:t>d</w:t>
      </w:r>
      <w:r>
        <w:rPr>
          <w:b/>
          <w:spacing w:val="95"/>
          <w:position w:val="5"/>
          <w:sz w:val="24"/>
        </w:rPr>
        <w:t> </w:t>
      </w:r>
      <w:r>
        <w:rPr>
          <w:rFonts w:ascii="Helvetica"/>
          <w:sz w:val="10"/>
        </w:rPr>
        <w:t>14</w:t>
      </w:r>
    </w:p>
    <w:p>
      <w:pPr>
        <w:spacing w:line="259" w:lineRule="auto" w:before="27"/>
        <w:ind w:left="272" w:right="38" w:hanging="73"/>
        <w:jc w:val="left"/>
        <w:rPr>
          <w:rFonts w:ascii="Helvetica"/>
          <w:sz w:val="10"/>
        </w:rPr>
      </w:pPr>
      <w:r>
        <w:rPr/>
        <w:br w:type="column"/>
      </w:r>
      <w:r>
        <w:rPr>
          <w:rFonts w:ascii="Helvetica"/>
          <w:w w:val="105"/>
          <w:sz w:val="10"/>
        </w:rPr>
        <w:t>sgRNA</w:t>
      </w:r>
      <w:r>
        <w:rPr>
          <w:rFonts w:ascii="Helvetica"/>
          <w:spacing w:val="4"/>
          <w:w w:val="105"/>
          <w:sz w:val="10"/>
        </w:rPr>
        <w:t> </w:t>
      </w:r>
      <w:r>
        <w:rPr>
          <w:rFonts w:ascii="Helvetica"/>
          <w:w w:val="105"/>
          <w:sz w:val="10"/>
        </w:rPr>
        <w:t>frequency</w:t>
      </w:r>
      <w:r>
        <w:rPr>
          <w:rFonts w:ascii="Helvetica"/>
          <w:spacing w:val="4"/>
          <w:w w:val="105"/>
          <w:sz w:val="10"/>
        </w:rPr>
        <w:t> </w:t>
      </w:r>
      <w:r>
        <w:rPr>
          <w:rFonts w:ascii="Helvetica"/>
          <w:w w:val="105"/>
          <w:sz w:val="10"/>
        </w:rPr>
        <w:t>from</w:t>
      </w:r>
      <w:r>
        <w:rPr>
          <w:rFonts w:ascii="Helvetica"/>
          <w:spacing w:val="5"/>
          <w:w w:val="105"/>
          <w:sz w:val="10"/>
        </w:rPr>
        <w:t> </w:t>
      </w:r>
      <w:r>
        <w:rPr>
          <w:rFonts w:ascii="Helvetica"/>
          <w:w w:val="105"/>
          <w:sz w:val="10"/>
        </w:rPr>
        <w:t>vehicle</w:t>
      </w:r>
      <w:r>
        <w:rPr>
          <w:rFonts w:ascii="Helvetica"/>
          <w:spacing w:val="4"/>
          <w:w w:val="105"/>
          <w:sz w:val="10"/>
        </w:rPr>
        <w:t> </w:t>
      </w:r>
      <w:r>
        <w:rPr>
          <w:rFonts w:ascii="Helvetica"/>
          <w:w w:val="105"/>
          <w:sz w:val="10"/>
        </w:rPr>
        <w:t>D14</w:t>
      </w:r>
      <w:r>
        <w:rPr>
          <w:rFonts w:ascii="Helvetica"/>
          <w:spacing w:val="-26"/>
          <w:w w:val="105"/>
          <w:sz w:val="10"/>
        </w:rPr>
        <w:t> </w:t>
      </w:r>
      <w:r>
        <w:rPr>
          <w:rFonts w:ascii="Helvetica"/>
          <w:w w:val="105"/>
          <w:sz w:val="10"/>
        </w:rPr>
        <w:t>(log</w:t>
      </w:r>
      <w:r>
        <w:rPr>
          <w:w w:val="105"/>
          <w:sz w:val="10"/>
          <w:vertAlign w:val="subscript"/>
        </w:rPr>
        <w:t>2</w:t>
      </w:r>
      <w:r>
        <w:rPr>
          <w:w w:val="105"/>
          <w:sz w:val="10"/>
          <w:vertAlign w:val="baseline"/>
        </w:rPr>
        <w:t>-</w:t>
      </w:r>
      <w:r>
        <w:rPr>
          <w:rFonts w:ascii="Helvetica"/>
          <w:w w:val="105"/>
          <w:sz w:val="10"/>
          <w:vertAlign w:val="baseline"/>
        </w:rPr>
        <w:t>normalized</w:t>
      </w:r>
      <w:r>
        <w:rPr>
          <w:rFonts w:ascii="Helvetica"/>
          <w:spacing w:val="8"/>
          <w:w w:val="105"/>
          <w:sz w:val="10"/>
          <w:vertAlign w:val="baseline"/>
        </w:rPr>
        <w:t> </w:t>
      </w:r>
      <w:r>
        <w:rPr>
          <w:rFonts w:ascii="Helvetica"/>
          <w:w w:val="105"/>
          <w:sz w:val="10"/>
          <w:vertAlign w:val="baseline"/>
        </w:rPr>
        <w:t>sgRNA</w:t>
      </w:r>
      <w:r>
        <w:rPr>
          <w:rFonts w:ascii="Helvetica"/>
          <w:spacing w:val="9"/>
          <w:w w:val="105"/>
          <w:sz w:val="10"/>
          <w:vertAlign w:val="baseline"/>
        </w:rPr>
        <w:t> </w:t>
      </w:r>
      <w:r>
        <w:rPr>
          <w:rFonts w:ascii="Helvetica"/>
          <w:w w:val="105"/>
          <w:sz w:val="10"/>
          <w:vertAlign w:val="baseline"/>
        </w:rPr>
        <w:t>counts)</w:t>
      </w:r>
    </w:p>
    <w:p>
      <w:pPr>
        <w:spacing w:line="240" w:lineRule="auto" w:before="10"/>
        <w:rPr>
          <w:rFonts w:ascii="Helvetica"/>
          <w:sz w:val="28"/>
        </w:rPr>
      </w:pPr>
      <w:r>
        <w:rPr/>
        <w:br w:type="column"/>
      </w:r>
      <w:r>
        <w:rPr>
          <w:rFonts w:ascii="Helvetica"/>
          <w:sz w:val="28"/>
        </w:rPr>
      </w:r>
    </w:p>
    <w:p>
      <w:pPr>
        <w:spacing w:before="0"/>
        <w:ind w:left="658" w:right="0" w:firstLine="0"/>
        <w:jc w:val="left"/>
        <w:rPr>
          <w:sz w:val="7"/>
        </w:rPr>
      </w:pPr>
      <w:r>
        <w:rPr>
          <w:b/>
          <w:position w:val="-1"/>
          <w:sz w:val="24"/>
        </w:rPr>
        <w:t>f</w:t>
      </w:r>
      <w:r>
        <w:rPr>
          <w:b/>
          <w:spacing w:val="63"/>
          <w:position w:val="-1"/>
          <w:sz w:val="24"/>
        </w:rPr>
        <w:t> </w:t>
      </w:r>
      <w:r>
        <w:rPr>
          <w:rFonts w:ascii="Helvetica" w:hAnsi="Helvetica"/>
          <w:position w:val="-5"/>
          <w:sz w:val="10"/>
        </w:rPr>
        <w:t>10</w:t>
      </w:r>
      <w:r>
        <w:rPr>
          <w:sz w:val="7"/>
        </w:rPr>
        <w:t>–7</w:t>
      </w:r>
    </w:p>
    <w:p>
      <w:pPr>
        <w:spacing w:before="99"/>
        <w:ind w:left="877" w:right="0" w:firstLine="0"/>
        <w:jc w:val="left"/>
        <w:rPr>
          <w:sz w:val="7"/>
        </w:rPr>
      </w:pPr>
      <w:r>
        <w:rPr/>
        <w:pict>
          <v:shape style="position:absolute;margin-left:361.394348pt;margin-top:4.515608pt;width:8.2pt;height:74.55pt;mso-position-horizontal-relative:page;mso-position-vertical-relative:paragraph;z-index:-18743808" type="#_x0000_t202" id="docshape541" filled="false" stroked="false">
            <v:textbox inset="0,0,0,0" style="layout-flow:vertical;mso-layout-flow-alt:bottom-to-top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rFonts w:ascii="Helvetica"/>
                      <w:sz w:val="10"/>
                    </w:rPr>
                  </w:pPr>
                  <w:r>
                    <w:rPr>
                      <w:rFonts w:ascii="Helvetica"/>
                      <w:w w:val="105"/>
                      <w:sz w:val="10"/>
                    </w:rPr>
                    <w:t>PLX</w:t>
                  </w:r>
                  <w:r>
                    <w:rPr>
                      <w:rFonts w:ascii="Helvetica"/>
                      <w:spacing w:val="5"/>
                      <w:w w:val="105"/>
                      <w:sz w:val="10"/>
                    </w:rPr>
                    <w:t> </w:t>
                  </w:r>
                  <w:r>
                    <w:rPr>
                      <w:rFonts w:ascii="Helvetica"/>
                      <w:w w:val="105"/>
                      <w:sz w:val="10"/>
                    </w:rPr>
                    <w:t>vs</w:t>
                  </w:r>
                  <w:r>
                    <w:rPr>
                      <w:rFonts w:ascii="Helvetica"/>
                      <w:spacing w:val="6"/>
                      <w:w w:val="105"/>
                      <w:sz w:val="10"/>
                    </w:rPr>
                    <w:t> </w:t>
                  </w:r>
                  <w:r>
                    <w:rPr>
                      <w:rFonts w:ascii="Helvetica"/>
                      <w:w w:val="105"/>
                      <w:sz w:val="10"/>
                    </w:rPr>
                    <w:t>vehicle</w:t>
                  </w:r>
                  <w:r>
                    <w:rPr>
                      <w:rFonts w:ascii="Helvetica"/>
                      <w:spacing w:val="5"/>
                      <w:w w:val="105"/>
                      <w:sz w:val="10"/>
                    </w:rPr>
                    <w:t> </w:t>
                  </w:r>
                  <w:r>
                    <w:rPr>
                      <w:rFonts w:ascii="Helvetica"/>
                      <w:w w:val="105"/>
                      <w:sz w:val="10"/>
                    </w:rPr>
                    <w:t>RIGER</w:t>
                  </w:r>
                  <w:r>
                    <w:rPr>
                      <w:rFonts w:ascii="Helvetica"/>
                      <w:spacing w:val="6"/>
                      <w:w w:val="105"/>
                      <w:sz w:val="10"/>
                    </w:rPr>
                    <w:t> </w:t>
                  </w:r>
                  <w:r>
                    <w:rPr>
                      <w:rFonts w:ascii="Helvetica"/>
                      <w:i/>
                      <w:w w:val="105"/>
                      <w:sz w:val="10"/>
                    </w:rPr>
                    <w:t>p</w:t>
                  </w:r>
                  <w:r>
                    <w:rPr>
                      <w:rFonts w:ascii="Helvetica"/>
                      <w:i/>
                      <w:spacing w:val="6"/>
                      <w:w w:val="105"/>
                      <w:sz w:val="10"/>
                    </w:rPr>
                    <w:t> </w:t>
                  </w:r>
                  <w:r>
                    <w:rPr>
                      <w:rFonts w:ascii="Helvetica"/>
                      <w:w w:val="105"/>
                      <w:sz w:val="10"/>
                    </w:rPr>
                    <w:t>value</w:t>
                  </w:r>
                </w:p>
              </w:txbxContent>
            </v:textbox>
            <w10:wrap type="none"/>
          </v:shape>
        </w:pict>
      </w:r>
      <w:r>
        <w:rPr>
          <w:rFonts w:ascii="Helvetica" w:hAnsi="Helvetica"/>
          <w:w w:val="105"/>
          <w:position w:val="-5"/>
          <w:sz w:val="10"/>
        </w:rPr>
        <w:t>10</w:t>
      </w:r>
      <w:r>
        <w:rPr>
          <w:w w:val="105"/>
          <w:sz w:val="7"/>
        </w:rPr>
        <w:t>–6</w:t>
      </w:r>
    </w:p>
    <w:p>
      <w:pPr>
        <w:spacing w:line="144" w:lineRule="auto" w:before="112"/>
        <w:ind w:left="877" w:right="0" w:firstLine="0"/>
        <w:jc w:val="left"/>
        <w:rPr>
          <w:sz w:val="7"/>
        </w:rPr>
      </w:pPr>
      <w:r>
        <w:rPr>
          <w:rFonts w:ascii="Helvetica" w:hAnsi="Helvetica"/>
          <w:w w:val="105"/>
          <w:position w:val="-5"/>
          <w:sz w:val="10"/>
        </w:rPr>
        <w:t>10</w:t>
      </w:r>
      <w:r>
        <w:rPr>
          <w:w w:val="105"/>
          <w:sz w:val="7"/>
        </w:rPr>
        <w:t>–5</w:t>
      </w:r>
    </w:p>
    <w:p>
      <w:pPr>
        <w:spacing w:before="21"/>
        <w:ind w:left="251" w:right="0" w:firstLine="0"/>
        <w:jc w:val="left"/>
        <w:rPr>
          <w:rFonts w:ascii="Helvetica"/>
          <w:sz w:val="10"/>
        </w:rPr>
      </w:pPr>
      <w:r>
        <w:rPr/>
        <w:br w:type="column"/>
      </w:r>
      <w:r>
        <w:rPr>
          <w:rFonts w:ascii="Helvetica"/>
          <w:w w:val="105"/>
          <w:sz w:val="10"/>
        </w:rPr>
        <w:t>Genes</w:t>
      </w:r>
      <w:r>
        <w:rPr>
          <w:rFonts w:ascii="Helvetica"/>
          <w:spacing w:val="10"/>
          <w:w w:val="105"/>
          <w:sz w:val="10"/>
        </w:rPr>
        <w:t> </w:t>
      </w:r>
      <w:r>
        <w:rPr>
          <w:rFonts w:ascii="Helvetica"/>
          <w:w w:val="105"/>
          <w:sz w:val="10"/>
        </w:rPr>
        <w:t>by</w:t>
      </w:r>
      <w:r>
        <w:rPr>
          <w:rFonts w:ascii="Helvetica"/>
          <w:spacing w:val="11"/>
          <w:w w:val="105"/>
          <w:sz w:val="10"/>
        </w:rPr>
        <w:t> </w:t>
      </w:r>
      <w:r>
        <w:rPr>
          <w:rFonts w:ascii="Helvetica"/>
          <w:w w:val="105"/>
          <w:sz w:val="10"/>
        </w:rPr>
        <w:t>chromosome</w:t>
      </w:r>
      <w:r>
        <w:rPr>
          <w:rFonts w:ascii="Helvetica"/>
          <w:spacing w:val="11"/>
          <w:w w:val="105"/>
          <w:sz w:val="10"/>
        </w:rPr>
        <w:t> </w:t>
      </w:r>
      <w:r>
        <w:rPr>
          <w:rFonts w:ascii="Helvetica"/>
          <w:w w:val="105"/>
          <w:sz w:val="10"/>
        </w:rPr>
        <w:t>position</w:t>
      </w: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pStyle w:val="BodyText"/>
        <w:rPr>
          <w:rFonts w:ascii="Helvetica"/>
          <w:sz w:val="12"/>
        </w:rPr>
      </w:pPr>
    </w:p>
    <w:p>
      <w:pPr>
        <w:spacing w:before="87"/>
        <w:ind w:left="189" w:right="0" w:firstLine="0"/>
        <w:jc w:val="left"/>
        <w:rPr>
          <w:rFonts w:ascii="Helvetica"/>
          <w:i/>
          <w:sz w:val="10"/>
        </w:rPr>
      </w:pPr>
      <w:r>
        <w:rPr/>
        <w:drawing>
          <wp:anchor distT="0" distB="0" distL="0" distR="0" allowOverlap="1" layoutInCell="1" locked="0" behindDoc="1" simplePos="0" relativeHeight="484567552">
            <wp:simplePos x="0" y="0"/>
            <wp:positionH relativeFrom="page">
              <wp:posOffset>4897729</wp:posOffset>
            </wp:positionH>
            <wp:positionV relativeFrom="paragraph">
              <wp:posOffset>-4698</wp:posOffset>
            </wp:positionV>
            <wp:extent cx="1281277" cy="1139119"/>
            <wp:effectExtent l="0" t="0" r="0" b="0"/>
            <wp:wrapNone/>
            <wp:docPr id="7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8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1277" cy="1139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/>
          <w:i/>
          <w:w w:val="105"/>
          <w:sz w:val="10"/>
        </w:rPr>
        <w:t>GPR35 </w:t>
      </w:r>
      <w:r>
        <w:rPr>
          <w:rFonts w:ascii="Helvetica"/>
          <w:i/>
          <w:spacing w:val="4"/>
          <w:w w:val="105"/>
          <w:sz w:val="10"/>
        </w:rPr>
        <w:t> </w:t>
      </w:r>
      <w:r>
        <w:rPr>
          <w:rFonts w:ascii="Helvetica"/>
          <w:i/>
          <w:w w:val="105"/>
          <w:sz w:val="10"/>
        </w:rPr>
        <w:t>EGFR  </w:t>
      </w:r>
      <w:r>
        <w:rPr>
          <w:rFonts w:ascii="Helvetica"/>
          <w:i/>
          <w:spacing w:val="16"/>
          <w:w w:val="105"/>
          <w:sz w:val="10"/>
        </w:rPr>
        <w:t> </w:t>
      </w:r>
      <w:r>
        <w:rPr>
          <w:rFonts w:ascii="Helvetica"/>
          <w:i/>
          <w:w w:val="105"/>
          <w:sz w:val="10"/>
        </w:rPr>
        <w:t>LPAR5</w:t>
      </w:r>
    </w:p>
    <w:p>
      <w:pPr>
        <w:spacing w:before="78"/>
        <w:ind w:left="1361" w:right="1549" w:firstLine="0"/>
        <w:jc w:val="center"/>
        <w:rPr>
          <w:rFonts w:ascii="Helvetica"/>
          <w:i/>
          <w:sz w:val="10"/>
        </w:rPr>
      </w:pPr>
      <w:r>
        <w:rPr>
          <w:rFonts w:ascii="Helvetica"/>
          <w:i/>
          <w:w w:val="105"/>
          <w:sz w:val="10"/>
        </w:rPr>
        <w:t>ARHGEF1</w:t>
      </w:r>
    </w:p>
    <w:p>
      <w:pPr>
        <w:tabs>
          <w:tab w:pos="1812" w:val="left" w:leader="none"/>
        </w:tabs>
        <w:spacing w:line="33" w:lineRule="auto" w:before="39"/>
        <w:ind w:left="773" w:right="0" w:firstLine="0"/>
        <w:jc w:val="left"/>
        <w:rPr>
          <w:rFonts w:ascii="Helvetica"/>
          <w:i/>
          <w:sz w:val="10"/>
        </w:rPr>
      </w:pPr>
      <w:r>
        <w:rPr>
          <w:rFonts w:ascii="Helvetica"/>
          <w:i/>
          <w:w w:val="105"/>
          <w:sz w:val="10"/>
        </w:rPr>
        <w:t>LPAR1</w:t>
        <w:tab/>
      </w:r>
      <w:r>
        <w:rPr>
          <w:rFonts w:ascii="Helvetica"/>
          <w:i/>
          <w:w w:val="105"/>
          <w:position w:val="-6"/>
          <w:sz w:val="10"/>
        </w:rPr>
        <w:t>P2RY8</w:t>
      </w:r>
    </w:p>
    <w:p>
      <w:pPr>
        <w:spacing w:after="0" w:line="33" w:lineRule="auto"/>
        <w:jc w:val="left"/>
        <w:rPr>
          <w:rFonts w:ascii="Helvetica"/>
          <w:sz w:val="10"/>
        </w:rPr>
        <w:sectPr>
          <w:type w:val="continuous"/>
          <w:pgSz w:w="11880" w:h="15660"/>
          <w:pgMar w:header="564" w:footer="397" w:top="900" w:bottom="580" w:left="740" w:right="720"/>
          <w:cols w:num="7" w:equalWidth="0">
            <w:col w:w="1476" w:space="40"/>
            <w:col w:w="1122" w:space="39"/>
            <w:col w:w="378" w:space="40"/>
            <w:col w:w="739" w:space="40"/>
            <w:col w:w="1917" w:space="65"/>
            <w:col w:w="1077" w:space="40"/>
            <w:col w:w="3447"/>
          </w:cols>
        </w:sectPr>
      </w:pPr>
    </w:p>
    <w:p>
      <w:pPr>
        <w:spacing w:before="5"/>
        <w:ind w:left="1000" w:right="0" w:firstLine="0"/>
        <w:jc w:val="left"/>
        <w:rPr>
          <w:rFonts w:ascii="Helvetica"/>
          <w:sz w:val="10"/>
        </w:rPr>
      </w:pPr>
      <w:r>
        <w:rPr>
          <w:rFonts w:ascii="Helvetica"/>
          <w:w w:val="105"/>
          <w:sz w:val="10"/>
        </w:rPr>
        <w:t>10</w:t>
      </w:r>
    </w:p>
    <w:p>
      <w:pPr>
        <w:pStyle w:val="BodyText"/>
        <w:spacing w:before="4"/>
        <w:rPr>
          <w:rFonts w:ascii="Helvetica"/>
          <w:sz w:val="14"/>
        </w:rPr>
      </w:pPr>
    </w:p>
    <w:p>
      <w:pPr>
        <w:spacing w:before="0"/>
        <w:ind w:left="1051" w:right="0" w:firstLine="0"/>
        <w:jc w:val="left"/>
        <w:rPr>
          <w:rFonts w:ascii="Helvetica"/>
          <w:sz w:val="10"/>
        </w:rPr>
      </w:pPr>
      <w:r>
        <w:rPr>
          <w:rFonts w:ascii="Helvetica"/>
          <w:w w:val="107"/>
          <w:sz w:val="10"/>
        </w:rPr>
        <w:t>5</w:t>
      </w:r>
    </w:p>
    <w:p>
      <w:pPr>
        <w:pStyle w:val="BodyText"/>
        <w:spacing w:before="3"/>
        <w:rPr>
          <w:rFonts w:ascii="Helvetica"/>
          <w:sz w:val="14"/>
        </w:rPr>
      </w:pPr>
    </w:p>
    <w:p>
      <w:pPr>
        <w:spacing w:before="1"/>
        <w:ind w:left="1051" w:right="0" w:firstLine="0"/>
        <w:jc w:val="left"/>
        <w:rPr>
          <w:rFonts w:ascii="Helvetica"/>
          <w:sz w:val="10"/>
        </w:rPr>
      </w:pPr>
      <w:r>
        <w:rPr>
          <w:rFonts w:ascii="Helvetica"/>
          <w:w w:val="107"/>
          <w:sz w:val="10"/>
        </w:rPr>
        <w:t>0</w:t>
      </w:r>
    </w:p>
    <w:p>
      <w:pPr>
        <w:pStyle w:val="BodyText"/>
        <w:spacing w:before="3"/>
        <w:rPr>
          <w:rFonts w:ascii="Helvetica"/>
          <w:sz w:val="14"/>
        </w:rPr>
      </w:pPr>
    </w:p>
    <w:p>
      <w:pPr>
        <w:spacing w:before="0"/>
        <w:ind w:left="1000" w:right="0" w:firstLine="0"/>
        <w:jc w:val="left"/>
        <w:rPr>
          <w:rFonts w:ascii="Helvetica" w:hAnsi="Helvetica"/>
          <w:sz w:val="10"/>
        </w:rPr>
      </w:pPr>
      <w:r>
        <w:rPr>
          <w:rFonts w:ascii="Helvetica" w:hAnsi="Helvetica"/>
          <w:w w:val="105"/>
          <w:sz w:val="10"/>
        </w:rPr>
        <w:t>–5</w:t>
      </w:r>
    </w:p>
    <w:p>
      <w:pPr>
        <w:pStyle w:val="BodyText"/>
        <w:spacing w:before="4"/>
        <w:rPr>
          <w:rFonts w:ascii="Helvetica"/>
          <w:sz w:val="14"/>
        </w:rPr>
      </w:pPr>
    </w:p>
    <w:p>
      <w:pPr>
        <w:spacing w:before="0"/>
        <w:ind w:left="940" w:right="0" w:firstLine="0"/>
        <w:jc w:val="left"/>
        <w:rPr>
          <w:rFonts w:ascii="Helvetica" w:hAnsi="Helvetica"/>
          <w:sz w:val="10"/>
        </w:rPr>
      </w:pPr>
      <w:r>
        <w:rPr>
          <w:rFonts w:ascii="Helvetica" w:hAnsi="Helvetica"/>
          <w:w w:val="105"/>
          <w:sz w:val="10"/>
        </w:rPr>
        <w:t>–10</w:t>
      </w:r>
    </w:p>
    <w:p>
      <w:pPr>
        <w:spacing w:line="240" w:lineRule="auto" w:before="2"/>
        <w:rPr>
          <w:rFonts w:ascii="Helvetica"/>
          <w:sz w:val="11"/>
        </w:rPr>
      </w:pPr>
      <w:r>
        <w:rPr/>
        <w:br w:type="column"/>
      </w:r>
      <w:r>
        <w:rPr>
          <w:rFonts w:ascii="Helvetica"/>
          <w:sz w:val="11"/>
        </w:rPr>
      </w:r>
    </w:p>
    <w:p>
      <w:pPr>
        <w:spacing w:before="0"/>
        <w:ind w:left="0" w:right="0" w:firstLine="0"/>
        <w:jc w:val="right"/>
        <w:rPr>
          <w:sz w:val="7"/>
        </w:rPr>
      </w:pPr>
      <w:r>
        <w:rPr>
          <w:rFonts w:ascii="Helvetica" w:hAnsi="Helvetica"/>
          <w:w w:val="105"/>
          <w:position w:val="-5"/>
          <w:sz w:val="10"/>
        </w:rPr>
        <w:t>10</w:t>
      </w:r>
      <w:r>
        <w:rPr>
          <w:w w:val="105"/>
          <w:sz w:val="7"/>
        </w:rPr>
        <w:t>–4</w:t>
      </w:r>
    </w:p>
    <w:p>
      <w:pPr>
        <w:tabs>
          <w:tab w:pos="425" w:val="left" w:leader="none"/>
        </w:tabs>
        <w:spacing w:before="99"/>
        <w:ind w:left="0" w:right="0" w:firstLine="0"/>
        <w:jc w:val="right"/>
        <w:rPr>
          <w:sz w:val="7"/>
        </w:rPr>
      </w:pPr>
      <w:r>
        <w:rPr>
          <w:rFonts w:ascii="Helvetica" w:hAnsi="Helvetica"/>
          <w:i/>
          <w:w w:val="105"/>
          <w:position w:val="-8"/>
          <w:sz w:val="10"/>
        </w:rPr>
        <w:t>1</w:t>
        <w:tab/>
      </w:r>
      <w:r>
        <w:rPr>
          <w:rFonts w:ascii="Helvetica" w:hAnsi="Helvetica"/>
          <w:w w:val="105"/>
          <w:position w:val="-5"/>
          <w:sz w:val="10"/>
        </w:rPr>
        <w:t>10</w:t>
      </w:r>
      <w:r>
        <w:rPr>
          <w:w w:val="105"/>
          <w:sz w:val="7"/>
        </w:rPr>
        <w:t>–3</w:t>
      </w:r>
    </w:p>
    <w:p>
      <w:pPr>
        <w:spacing w:before="68"/>
        <w:ind w:left="0" w:right="0" w:firstLine="0"/>
        <w:jc w:val="right"/>
        <w:rPr>
          <w:sz w:val="7"/>
        </w:rPr>
      </w:pPr>
      <w:r>
        <w:rPr>
          <w:rFonts w:ascii="Helvetica" w:hAnsi="Helvetica"/>
          <w:w w:val="105"/>
          <w:position w:val="-5"/>
          <w:sz w:val="10"/>
        </w:rPr>
        <w:t>10</w:t>
      </w:r>
      <w:r>
        <w:rPr>
          <w:w w:val="105"/>
          <w:sz w:val="7"/>
        </w:rPr>
        <w:t>–2</w:t>
      </w:r>
    </w:p>
    <w:p>
      <w:pPr>
        <w:spacing w:before="99"/>
        <w:ind w:left="0" w:right="0" w:firstLine="0"/>
        <w:jc w:val="right"/>
        <w:rPr>
          <w:sz w:val="7"/>
        </w:rPr>
      </w:pPr>
      <w:r>
        <w:rPr>
          <w:rFonts w:ascii="Helvetica" w:hAnsi="Helvetica"/>
          <w:w w:val="105"/>
          <w:position w:val="-5"/>
          <w:sz w:val="10"/>
        </w:rPr>
        <w:t>10</w:t>
      </w:r>
      <w:r>
        <w:rPr>
          <w:w w:val="105"/>
          <w:sz w:val="7"/>
        </w:rPr>
        <w:t>–1</w:t>
      </w:r>
    </w:p>
    <w:p>
      <w:pPr>
        <w:pStyle w:val="BodyText"/>
        <w:spacing w:before="2"/>
        <w:rPr>
          <w:sz w:val="11"/>
        </w:rPr>
      </w:pPr>
    </w:p>
    <w:p>
      <w:pPr>
        <w:spacing w:before="0"/>
        <w:ind w:left="0" w:right="0" w:firstLine="0"/>
        <w:jc w:val="right"/>
        <w:rPr>
          <w:sz w:val="10"/>
        </w:rPr>
      </w:pPr>
      <w:r>
        <w:rPr>
          <w:rFonts w:ascii="Helvetica"/>
          <w:w w:val="110"/>
          <w:sz w:val="10"/>
        </w:rPr>
        <w:t>10</w:t>
      </w:r>
      <w:r>
        <w:rPr>
          <w:w w:val="110"/>
          <w:sz w:val="10"/>
          <w:vertAlign w:val="superscript"/>
        </w:rPr>
        <w:t>0</w:t>
      </w:r>
    </w:p>
    <w:p>
      <w:pPr>
        <w:spacing w:before="43"/>
        <w:ind w:left="129" w:right="0" w:firstLine="0"/>
        <w:jc w:val="left"/>
        <w:rPr>
          <w:rFonts w:ascii="Helvetica"/>
          <w:i/>
          <w:sz w:val="10"/>
        </w:rPr>
      </w:pPr>
      <w:r>
        <w:rPr/>
        <w:br w:type="column"/>
      </w:r>
      <w:r>
        <w:rPr>
          <w:rFonts w:ascii="Helvetica"/>
          <w:i/>
          <w:w w:val="105"/>
          <w:sz w:val="10"/>
        </w:rPr>
        <w:t>ITGA9</w:t>
      </w:r>
    </w:p>
    <w:p>
      <w:pPr>
        <w:pStyle w:val="BodyText"/>
        <w:spacing w:before="5"/>
        <w:rPr>
          <w:rFonts w:ascii="Helvetica"/>
          <w:i/>
          <w:sz w:val="9"/>
        </w:rPr>
      </w:pPr>
    </w:p>
    <w:p>
      <w:pPr>
        <w:spacing w:before="0"/>
        <w:ind w:left="314" w:right="0" w:firstLine="0"/>
        <w:jc w:val="left"/>
        <w:rPr>
          <w:rFonts w:ascii="Helvetica"/>
          <w:i/>
          <w:sz w:val="10"/>
        </w:rPr>
      </w:pPr>
      <w:r>
        <w:rPr>
          <w:rFonts w:ascii="Helvetica"/>
          <w:i/>
          <w:w w:val="105"/>
          <w:sz w:val="10"/>
        </w:rPr>
        <w:t>ITGB5     </w:t>
      </w:r>
      <w:r>
        <w:rPr>
          <w:rFonts w:ascii="Helvetica"/>
          <w:i/>
          <w:spacing w:val="13"/>
          <w:w w:val="105"/>
          <w:sz w:val="10"/>
        </w:rPr>
        <w:t> </w:t>
      </w:r>
      <w:r>
        <w:rPr>
          <w:rFonts w:ascii="Helvetica"/>
          <w:i/>
          <w:w w:val="105"/>
          <w:position w:val="1"/>
          <w:sz w:val="10"/>
        </w:rPr>
        <w:t>CRB2</w:t>
      </w:r>
    </w:p>
    <w:p>
      <w:pPr>
        <w:spacing w:before="72"/>
        <w:ind w:left="288" w:right="0" w:firstLine="0"/>
        <w:jc w:val="left"/>
        <w:rPr>
          <w:rFonts w:ascii="Helvetica"/>
          <w:i/>
          <w:sz w:val="10"/>
        </w:rPr>
      </w:pPr>
      <w:r>
        <w:rPr/>
        <w:br w:type="column"/>
      </w:r>
      <w:r>
        <w:rPr>
          <w:rFonts w:ascii="Helvetica"/>
          <w:i/>
          <w:w w:val="105"/>
          <w:sz w:val="10"/>
        </w:rPr>
        <w:t>ITGB3</w:t>
      </w:r>
    </w:p>
    <w:p>
      <w:pPr>
        <w:spacing w:after="0"/>
        <w:jc w:val="left"/>
        <w:rPr>
          <w:rFonts w:ascii="Helvetica"/>
          <w:sz w:val="10"/>
        </w:rPr>
        <w:sectPr>
          <w:type w:val="continuous"/>
          <w:pgSz w:w="11880" w:h="15660"/>
          <w:pgMar w:header="564" w:footer="397" w:top="900" w:bottom="580" w:left="740" w:right="720"/>
          <w:cols w:num="4" w:equalWidth="0">
            <w:col w:w="3198" w:space="2170"/>
            <w:col w:w="1566" w:space="40"/>
            <w:col w:w="1094" w:space="39"/>
            <w:col w:w="2313"/>
          </w:cols>
        </w:sectPr>
      </w:pPr>
    </w:p>
    <w:p>
      <w:pPr>
        <w:tabs>
          <w:tab w:pos="1698" w:val="left" w:leader="none"/>
        </w:tabs>
        <w:spacing w:line="259" w:lineRule="auto" w:before="39"/>
        <w:ind w:left="1340" w:right="0" w:hanging="138"/>
        <w:jc w:val="right"/>
        <w:rPr>
          <w:rFonts w:ascii="Helvetica"/>
          <w:sz w:val="10"/>
        </w:rPr>
      </w:pPr>
      <w:r>
        <w:rPr>
          <w:rFonts w:ascii="Helvetica"/>
          <w:w w:val="105"/>
          <w:sz w:val="10"/>
        </w:rPr>
        <w:t>Baseline</w:t>
      </w:r>
      <w:r>
        <w:rPr>
          <w:rFonts w:ascii="Helvetica"/>
          <w:spacing w:val="1"/>
          <w:w w:val="105"/>
          <w:sz w:val="10"/>
        </w:rPr>
        <w:t> </w:t>
      </w:r>
      <w:r>
        <w:rPr>
          <w:rFonts w:ascii="Helvetica"/>
          <w:w w:val="105"/>
          <w:sz w:val="10"/>
        </w:rPr>
        <w:t>Veh</w:t>
      </w:r>
      <w:r>
        <w:rPr>
          <w:rFonts w:ascii="Helvetica"/>
          <w:spacing w:val="-27"/>
          <w:w w:val="105"/>
          <w:sz w:val="10"/>
        </w:rPr>
        <w:t> </w:t>
      </w:r>
      <w:r>
        <w:rPr>
          <w:rFonts w:ascii="Helvetica"/>
          <w:w w:val="105"/>
          <w:sz w:val="10"/>
        </w:rPr>
        <w:t>D0</w:t>
        <w:tab/>
      </w:r>
      <w:r>
        <w:rPr>
          <w:rFonts w:ascii="Helvetica"/>
          <w:spacing w:val="-1"/>
          <w:w w:val="105"/>
          <w:sz w:val="10"/>
        </w:rPr>
        <w:t>D14</w:t>
      </w:r>
    </w:p>
    <w:p>
      <w:pPr>
        <w:spacing w:line="259" w:lineRule="auto" w:before="39"/>
        <w:ind w:left="151" w:right="-15" w:firstLine="2"/>
        <w:jc w:val="left"/>
        <w:rPr>
          <w:rFonts w:ascii="Helvetica"/>
          <w:sz w:val="10"/>
        </w:rPr>
      </w:pPr>
      <w:r>
        <w:rPr/>
        <w:br w:type="column"/>
      </w:r>
      <w:r>
        <w:rPr>
          <w:rFonts w:ascii="Helvetica"/>
          <w:w w:val="105"/>
          <w:sz w:val="10"/>
        </w:rPr>
        <w:t>Veh</w:t>
      </w:r>
      <w:r>
        <w:rPr>
          <w:rFonts w:ascii="Helvetica"/>
          <w:spacing w:val="-27"/>
          <w:w w:val="105"/>
          <w:sz w:val="10"/>
        </w:rPr>
        <w:t> </w:t>
      </w:r>
      <w:r>
        <w:rPr>
          <w:rFonts w:ascii="Helvetica"/>
          <w:w w:val="105"/>
          <w:sz w:val="10"/>
        </w:rPr>
        <w:t>D14</w:t>
      </w:r>
    </w:p>
    <w:p>
      <w:pPr>
        <w:spacing w:line="259" w:lineRule="auto" w:before="39"/>
        <w:ind w:left="151" w:right="-15" w:hanging="3"/>
        <w:jc w:val="left"/>
        <w:rPr>
          <w:rFonts w:ascii="Helvetica"/>
          <w:sz w:val="10"/>
        </w:rPr>
      </w:pPr>
      <w:r>
        <w:rPr/>
        <w:br w:type="column"/>
      </w:r>
      <w:r>
        <w:rPr>
          <w:rFonts w:ascii="Helvetica"/>
          <w:w w:val="105"/>
          <w:sz w:val="10"/>
        </w:rPr>
        <w:t>PLX</w:t>
      </w:r>
      <w:r>
        <w:rPr>
          <w:rFonts w:ascii="Helvetica"/>
          <w:spacing w:val="-27"/>
          <w:w w:val="105"/>
          <w:sz w:val="10"/>
        </w:rPr>
        <w:t> </w:t>
      </w:r>
      <w:r>
        <w:rPr>
          <w:rFonts w:ascii="Helvetica"/>
          <w:w w:val="105"/>
          <w:sz w:val="10"/>
        </w:rPr>
        <w:t>D14</w:t>
      </w:r>
    </w:p>
    <w:p>
      <w:pPr>
        <w:spacing w:line="259" w:lineRule="auto" w:before="39"/>
        <w:ind w:left="148" w:right="-15" w:hanging="3"/>
        <w:jc w:val="left"/>
        <w:rPr>
          <w:rFonts w:ascii="Helvetica"/>
          <w:sz w:val="10"/>
        </w:rPr>
      </w:pPr>
      <w:r>
        <w:rPr/>
        <w:br w:type="column"/>
      </w:r>
      <w:r>
        <w:rPr>
          <w:rFonts w:ascii="Helvetica"/>
          <w:w w:val="105"/>
          <w:sz w:val="10"/>
        </w:rPr>
        <w:t>PLX</w:t>
      </w:r>
      <w:r>
        <w:rPr>
          <w:rFonts w:ascii="Helvetica"/>
          <w:spacing w:val="-27"/>
          <w:w w:val="105"/>
          <w:sz w:val="10"/>
        </w:rPr>
        <w:t> </w:t>
      </w:r>
      <w:r>
        <w:rPr>
          <w:rFonts w:ascii="Helvetica"/>
          <w:w w:val="105"/>
          <w:sz w:val="10"/>
        </w:rPr>
        <w:t>D14</w:t>
      </w:r>
    </w:p>
    <w:p>
      <w:pPr>
        <w:tabs>
          <w:tab w:pos="1625" w:val="left" w:leader="none"/>
          <w:tab w:pos="2182" w:val="left" w:leader="none"/>
          <w:tab w:pos="2739" w:val="left" w:leader="none"/>
        </w:tabs>
        <w:spacing w:before="33"/>
        <w:ind w:left="1068" w:right="0" w:firstLine="0"/>
        <w:jc w:val="left"/>
        <w:rPr>
          <w:rFonts w:ascii="Helvetica"/>
          <w:sz w:val="10"/>
        </w:rPr>
      </w:pPr>
      <w:r>
        <w:rPr/>
        <w:br w:type="column"/>
      </w:r>
      <w:r>
        <w:rPr>
          <w:rFonts w:ascii="Helvetica"/>
          <w:w w:val="105"/>
          <w:sz w:val="10"/>
        </w:rPr>
        <w:t>2</w:t>
        <w:tab/>
        <w:t>4</w:t>
        <w:tab/>
        <w:t>6</w:t>
        <w:tab/>
      </w:r>
      <w:r>
        <w:rPr>
          <w:rFonts w:ascii="Helvetica"/>
          <w:spacing w:val="-5"/>
          <w:w w:val="105"/>
          <w:sz w:val="10"/>
        </w:rPr>
        <w:t>8</w:t>
      </w:r>
    </w:p>
    <w:p>
      <w:pPr>
        <w:spacing w:line="259" w:lineRule="auto" w:before="40"/>
        <w:ind w:left="1030" w:right="162" w:hanging="73"/>
        <w:jc w:val="left"/>
        <w:rPr>
          <w:rFonts w:ascii="Helvetica"/>
          <w:sz w:val="10"/>
        </w:rPr>
      </w:pPr>
      <w:r>
        <w:rPr>
          <w:rFonts w:ascii="Helvetica"/>
          <w:w w:val="105"/>
          <w:sz w:val="10"/>
        </w:rPr>
        <w:t>sgRNA</w:t>
      </w:r>
      <w:r>
        <w:rPr>
          <w:rFonts w:ascii="Helvetica"/>
          <w:spacing w:val="4"/>
          <w:w w:val="105"/>
          <w:sz w:val="10"/>
        </w:rPr>
        <w:t> </w:t>
      </w:r>
      <w:r>
        <w:rPr>
          <w:rFonts w:ascii="Helvetica"/>
          <w:w w:val="105"/>
          <w:sz w:val="10"/>
        </w:rPr>
        <w:t>frequency</w:t>
      </w:r>
      <w:r>
        <w:rPr>
          <w:rFonts w:ascii="Helvetica"/>
          <w:spacing w:val="5"/>
          <w:w w:val="105"/>
          <w:sz w:val="10"/>
        </w:rPr>
        <w:t> </w:t>
      </w:r>
      <w:r>
        <w:rPr>
          <w:rFonts w:ascii="Helvetica"/>
          <w:w w:val="105"/>
          <w:sz w:val="10"/>
        </w:rPr>
        <w:t>from</w:t>
      </w:r>
      <w:r>
        <w:rPr>
          <w:rFonts w:ascii="Helvetica"/>
          <w:spacing w:val="4"/>
          <w:w w:val="105"/>
          <w:sz w:val="10"/>
        </w:rPr>
        <w:t> </w:t>
      </w:r>
      <w:r>
        <w:rPr>
          <w:rFonts w:ascii="Helvetica"/>
          <w:w w:val="105"/>
          <w:sz w:val="10"/>
        </w:rPr>
        <w:t>vehicle</w:t>
      </w:r>
      <w:r>
        <w:rPr>
          <w:rFonts w:ascii="Helvetica"/>
          <w:spacing w:val="5"/>
          <w:w w:val="105"/>
          <w:sz w:val="10"/>
        </w:rPr>
        <w:t> </w:t>
      </w:r>
      <w:r>
        <w:rPr>
          <w:rFonts w:ascii="Helvetica"/>
          <w:w w:val="105"/>
          <w:sz w:val="10"/>
        </w:rPr>
        <w:t>D14</w:t>
      </w:r>
      <w:r>
        <w:rPr>
          <w:rFonts w:ascii="Helvetica"/>
          <w:spacing w:val="-27"/>
          <w:w w:val="105"/>
          <w:sz w:val="10"/>
        </w:rPr>
        <w:t> </w:t>
      </w:r>
      <w:r>
        <w:rPr>
          <w:rFonts w:ascii="Helvetica"/>
          <w:w w:val="105"/>
          <w:sz w:val="10"/>
        </w:rPr>
        <w:t>(log</w:t>
      </w:r>
      <w:r>
        <w:rPr>
          <w:w w:val="105"/>
          <w:sz w:val="10"/>
          <w:vertAlign w:val="subscript"/>
        </w:rPr>
        <w:t>2</w:t>
      </w:r>
      <w:r>
        <w:rPr>
          <w:w w:val="105"/>
          <w:sz w:val="10"/>
          <w:vertAlign w:val="baseline"/>
        </w:rPr>
        <w:t>-</w:t>
      </w:r>
      <w:r>
        <w:rPr>
          <w:rFonts w:ascii="Helvetica"/>
          <w:w w:val="105"/>
          <w:sz w:val="10"/>
          <w:vertAlign w:val="baseline"/>
        </w:rPr>
        <w:t>normalized</w:t>
      </w:r>
      <w:r>
        <w:rPr>
          <w:rFonts w:ascii="Helvetica"/>
          <w:spacing w:val="8"/>
          <w:w w:val="105"/>
          <w:sz w:val="10"/>
          <w:vertAlign w:val="baseline"/>
        </w:rPr>
        <w:t> </w:t>
      </w:r>
      <w:r>
        <w:rPr>
          <w:rFonts w:ascii="Helvetica"/>
          <w:w w:val="105"/>
          <w:sz w:val="10"/>
          <w:vertAlign w:val="baseline"/>
        </w:rPr>
        <w:t>sgRNA</w:t>
      </w:r>
      <w:r>
        <w:rPr>
          <w:rFonts w:ascii="Helvetica"/>
          <w:spacing w:val="9"/>
          <w:w w:val="105"/>
          <w:sz w:val="10"/>
          <w:vertAlign w:val="baseline"/>
        </w:rPr>
        <w:t> </w:t>
      </w:r>
      <w:r>
        <w:rPr>
          <w:rFonts w:ascii="Helvetica"/>
          <w:w w:val="105"/>
          <w:sz w:val="10"/>
          <w:vertAlign w:val="baseline"/>
        </w:rPr>
        <w:t>counts)</w:t>
      </w:r>
    </w:p>
    <w:p>
      <w:pPr>
        <w:tabs>
          <w:tab w:pos="309" w:val="left" w:leader="none"/>
        </w:tabs>
        <w:spacing w:before="18"/>
        <w:ind w:left="0" w:right="1578" w:firstLine="0"/>
        <w:jc w:val="right"/>
        <w:rPr>
          <w:rFonts w:ascii="Helvetica"/>
          <w:sz w:val="10"/>
        </w:rPr>
      </w:pPr>
      <w:r>
        <w:rPr/>
        <w:br w:type="column"/>
      </w:r>
      <w:r>
        <w:rPr>
          <w:rFonts w:ascii="Helvetica"/>
          <w:w w:val="105"/>
          <w:sz w:val="10"/>
        </w:rPr>
        <w:t>0</w:t>
        <w:tab/>
        <w:t>5,000  </w:t>
      </w:r>
      <w:r>
        <w:rPr>
          <w:rFonts w:ascii="Helvetica"/>
          <w:spacing w:val="18"/>
          <w:w w:val="105"/>
          <w:sz w:val="10"/>
        </w:rPr>
        <w:t> </w:t>
      </w:r>
      <w:r>
        <w:rPr>
          <w:rFonts w:ascii="Helvetica"/>
          <w:w w:val="105"/>
          <w:sz w:val="10"/>
        </w:rPr>
        <w:t>10,000  </w:t>
      </w:r>
      <w:r>
        <w:rPr>
          <w:rFonts w:ascii="Helvetica"/>
          <w:spacing w:val="16"/>
          <w:w w:val="105"/>
          <w:sz w:val="10"/>
        </w:rPr>
        <w:t> </w:t>
      </w:r>
      <w:r>
        <w:rPr>
          <w:rFonts w:ascii="Helvetica"/>
          <w:w w:val="105"/>
          <w:sz w:val="10"/>
        </w:rPr>
        <w:t>15,000  </w:t>
      </w:r>
      <w:r>
        <w:rPr>
          <w:rFonts w:ascii="Helvetica"/>
          <w:spacing w:val="16"/>
          <w:w w:val="105"/>
          <w:sz w:val="10"/>
        </w:rPr>
        <w:t> </w:t>
      </w:r>
      <w:r>
        <w:rPr>
          <w:rFonts w:ascii="Helvetica"/>
          <w:w w:val="105"/>
          <w:sz w:val="10"/>
        </w:rPr>
        <w:t>20,000</w:t>
      </w:r>
    </w:p>
    <w:p>
      <w:pPr>
        <w:spacing w:before="40"/>
        <w:ind w:left="0" w:right="1671" w:firstLine="0"/>
        <w:jc w:val="right"/>
        <w:rPr>
          <w:rFonts w:ascii="Helvetica"/>
          <w:sz w:val="10"/>
        </w:rPr>
      </w:pPr>
      <w:r>
        <w:rPr>
          <w:rFonts w:ascii="Helvetica"/>
          <w:w w:val="105"/>
          <w:sz w:val="10"/>
        </w:rPr>
        <w:t>Genes</w:t>
      </w:r>
      <w:r>
        <w:rPr>
          <w:rFonts w:ascii="Helvetica"/>
          <w:spacing w:val="8"/>
          <w:w w:val="105"/>
          <w:sz w:val="10"/>
        </w:rPr>
        <w:t> </w:t>
      </w:r>
      <w:r>
        <w:rPr>
          <w:rFonts w:ascii="Helvetica"/>
          <w:w w:val="105"/>
          <w:sz w:val="10"/>
        </w:rPr>
        <w:t>by</w:t>
      </w:r>
      <w:r>
        <w:rPr>
          <w:rFonts w:ascii="Helvetica"/>
          <w:spacing w:val="8"/>
          <w:w w:val="105"/>
          <w:sz w:val="10"/>
        </w:rPr>
        <w:t> </w:t>
      </w:r>
      <w:r>
        <w:rPr>
          <w:rFonts w:ascii="Helvetica"/>
          <w:w w:val="105"/>
          <w:sz w:val="10"/>
        </w:rPr>
        <w:t>chromosome</w:t>
      </w:r>
      <w:r>
        <w:rPr>
          <w:rFonts w:ascii="Helvetica"/>
          <w:spacing w:val="8"/>
          <w:w w:val="105"/>
          <w:sz w:val="10"/>
        </w:rPr>
        <w:t> </w:t>
      </w:r>
      <w:r>
        <w:rPr>
          <w:rFonts w:ascii="Helvetica"/>
          <w:w w:val="105"/>
          <w:sz w:val="10"/>
        </w:rPr>
        <w:t>position</w:t>
      </w:r>
    </w:p>
    <w:p>
      <w:pPr>
        <w:spacing w:after="0"/>
        <w:jc w:val="right"/>
        <w:rPr>
          <w:rFonts w:ascii="Helvetica"/>
          <w:sz w:val="10"/>
        </w:rPr>
        <w:sectPr>
          <w:type w:val="continuous"/>
          <w:pgSz w:w="11880" w:h="15660"/>
          <w:pgMar w:header="564" w:footer="397" w:top="900" w:bottom="580" w:left="740" w:right="720"/>
          <w:cols w:num="6" w:equalWidth="0">
            <w:col w:w="1896" w:space="40"/>
            <w:col w:w="349" w:space="39"/>
            <w:col w:w="352" w:space="40"/>
            <w:col w:w="349" w:space="40"/>
            <w:col w:w="2800" w:space="39"/>
            <w:col w:w="4476"/>
          </w:cols>
        </w:sectPr>
      </w:pPr>
    </w:p>
    <w:p>
      <w:pPr>
        <w:spacing w:line="256" w:lineRule="auto" w:before="164"/>
        <w:ind w:left="110" w:right="439" w:firstLine="0"/>
        <w:jc w:val="left"/>
        <w:rPr>
          <w:sz w:val="16"/>
        </w:rPr>
      </w:pPr>
      <w:bookmarkStart w:name="_bookmark8" w:id="20"/>
      <w:bookmarkEnd w:id="20"/>
      <w:r>
        <w:rPr/>
      </w:r>
      <w:r>
        <w:rPr>
          <w:b/>
          <w:color w:val="231F20"/>
          <w:w w:val="90"/>
          <w:sz w:val="16"/>
        </w:rPr>
        <w:t>Figure</w:t>
      </w:r>
      <w:r>
        <w:rPr>
          <w:b/>
          <w:color w:val="231F20"/>
          <w:spacing w:val="6"/>
          <w:w w:val="90"/>
          <w:sz w:val="16"/>
        </w:rPr>
        <w:t> </w:t>
      </w:r>
      <w:r>
        <w:rPr>
          <w:b/>
          <w:color w:val="231F20"/>
          <w:w w:val="90"/>
          <w:sz w:val="16"/>
        </w:rPr>
        <w:t>4</w:t>
      </w:r>
      <w:r>
        <w:rPr>
          <w:b/>
          <w:color w:val="231F20"/>
          <w:spacing w:val="5"/>
          <w:w w:val="90"/>
          <w:sz w:val="16"/>
        </w:rPr>
        <w:t> </w:t>
      </w:r>
      <w:r>
        <w:rPr>
          <w:b/>
          <w:color w:val="231F20"/>
          <w:w w:val="90"/>
          <w:position w:val="2"/>
          <w:sz w:val="16"/>
        </w:rPr>
        <w:t>|</w:t>
      </w:r>
      <w:r>
        <w:rPr>
          <w:b/>
          <w:color w:val="231F20"/>
          <w:spacing w:val="6"/>
          <w:w w:val="90"/>
          <w:position w:val="2"/>
          <w:sz w:val="16"/>
        </w:rPr>
        <w:t> </w:t>
      </w:r>
      <w:r>
        <w:rPr>
          <w:color w:val="231F20"/>
          <w:w w:val="90"/>
          <w:sz w:val="16"/>
        </w:rPr>
        <w:t>Anticipated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results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for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genome-scale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knockout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and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activation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screens.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We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provide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data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from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genome-scale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knockout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and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activation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screens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for</w:t>
      </w:r>
      <w:r>
        <w:rPr>
          <w:color w:val="231F20"/>
          <w:spacing w:val="4"/>
          <w:w w:val="90"/>
          <w:sz w:val="16"/>
        </w:rPr>
        <w:t> </w:t>
      </w:r>
      <w:r>
        <w:rPr>
          <w:color w:val="231F20"/>
          <w:w w:val="90"/>
          <w:sz w:val="16"/>
        </w:rPr>
        <w:t>identifying</w:t>
      </w:r>
      <w:r>
        <w:rPr>
          <w:color w:val="231F20"/>
          <w:spacing w:val="5"/>
          <w:w w:val="90"/>
          <w:sz w:val="16"/>
        </w:rPr>
        <w:t> </w:t>
      </w:r>
      <w:r>
        <w:rPr>
          <w:color w:val="231F20"/>
          <w:w w:val="90"/>
          <w:sz w:val="16"/>
        </w:rPr>
        <w:t>drivers</w:t>
      </w:r>
      <w:r>
        <w:rPr>
          <w:color w:val="231F20"/>
          <w:spacing w:val="5"/>
          <w:w w:val="90"/>
          <w:sz w:val="16"/>
        </w:rPr>
        <w:t> </w:t>
      </w:r>
      <w:r>
        <w:rPr>
          <w:color w:val="231F20"/>
          <w:w w:val="90"/>
          <w:sz w:val="16"/>
        </w:rPr>
        <w:t>of</w:t>
      </w:r>
      <w:r>
        <w:rPr>
          <w:color w:val="231F20"/>
          <w:spacing w:val="5"/>
          <w:w w:val="90"/>
          <w:sz w:val="16"/>
        </w:rPr>
        <w:t> </w:t>
      </w:r>
      <w:r>
        <w:rPr>
          <w:color w:val="231F20"/>
          <w:w w:val="90"/>
          <w:sz w:val="16"/>
        </w:rPr>
        <w:t>resistance</w:t>
      </w:r>
      <w:r>
        <w:rPr>
          <w:color w:val="231F20"/>
          <w:spacing w:val="5"/>
          <w:w w:val="90"/>
          <w:sz w:val="16"/>
        </w:rPr>
        <w:t> </w:t>
      </w:r>
      <w:r>
        <w:rPr>
          <w:color w:val="231F20"/>
          <w:w w:val="90"/>
          <w:sz w:val="16"/>
        </w:rPr>
        <w:t>to</w:t>
      </w:r>
      <w:r>
        <w:rPr>
          <w:color w:val="231F20"/>
          <w:spacing w:val="5"/>
          <w:w w:val="90"/>
          <w:sz w:val="16"/>
        </w:rPr>
        <w:t> </w:t>
      </w:r>
      <w:r>
        <w:rPr>
          <w:color w:val="231F20"/>
          <w:w w:val="90"/>
          <w:sz w:val="16"/>
        </w:rPr>
        <w:t>the</w:t>
      </w:r>
      <w:r>
        <w:rPr>
          <w:color w:val="231F20"/>
          <w:spacing w:val="5"/>
          <w:w w:val="90"/>
          <w:sz w:val="16"/>
        </w:rPr>
        <w:t> </w:t>
      </w:r>
      <w:r>
        <w:rPr>
          <w:color w:val="231F20"/>
          <w:w w:val="90"/>
          <w:sz w:val="16"/>
        </w:rPr>
        <w:t>BRAF</w:t>
      </w:r>
      <w:r>
        <w:rPr>
          <w:color w:val="231F20"/>
          <w:spacing w:val="5"/>
          <w:w w:val="90"/>
          <w:sz w:val="16"/>
        </w:rPr>
        <w:t> </w:t>
      </w:r>
      <w:r>
        <w:rPr>
          <w:color w:val="231F20"/>
          <w:w w:val="90"/>
          <w:sz w:val="16"/>
        </w:rPr>
        <w:t>inhibitor</w:t>
      </w:r>
      <w:r>
        <w:rPr>
          <w:color w:val="231F20"/>
          <w:spacing w:val="5"/>
          <w:w w:val="90"/>
          <w:sz w:val="16"/>
        </w:rPr>
        <w:t> </w:t>
      </w:r>
      <w:r>
        <w:rPr>
          <w:color w:val="231F20"/>
          <w:w w:val="90"/>
          <w:sz w:val="16"/>
        </w:rPr>
        <w:t>vemurafenib</w:t>
      </w:r>
      <w:r>
        <w:rPr>
          <w:color w:val="231F20"/>
          <w:spacing w:val="5"/>
          <w:w w:val="90"/>
          <w:sz w:val="16"/>
        </w:rPr>
        <w:t> </w:t>
      </w:r>
      <w:r>
        <w:rPr>
          <w:color w:val="231F20"/>
          <w:w w:val="90"/>
          <w:sz w:val="16"/>
        </w:rPr>
        <w:t>(PLX)</w:t>
      </w:r>
      <w:r>
        <w:rPr>
          <w:color w:val="231F20"/>
          <w:spacing w:val="5"/>
          <w:w w:val="90"/>
          <w:sz w:val="16"/>
        </w:rPr>
        <w:t> </w:t>
      </w:r>
      <w:r>
        <w:rPr>
          <w:color w:val="231F20"/>
          <w:w w:val="90"/>
          <w:sz w:val="16"/>
        </w:rPr>
        <w:t>in</w:t>
      </w:r>
      <w:r>
        <w:rPr>
          <w:color w:val="231F20"/>
          <w:spacing w:val="5"/>
          <w:w w:val="90"/>
          <w:sz w:val="16"/>
        </w:rPr>
        <w:t> </w:t>
      </w:r>
      <w:r>
        <w:rPr>
          <w:color w:val="231F20"/>
          <w:w w:val="90"/>
          <w:sz w:val="16"/>
        </w:rPr>
        <w:t>A375,</w:t>
      </w:r>
      <w:r>
        <w:rPr>
          <w:color w:val="231F20"/>
          <w:spacing w:val="5"/>
          <w:w w:val="90"/>
          <w:sz w:val="16"/>
        </w:rPr>
        <w:t> </w:t>
      </w:r>
      <w:r>
        <w:rPr>
          <w:color w:val="231F20"/>
          <w:w w:val="90"/>
          <w:sz w:val="16"/>
        </w:rPr>
        <w:t>a</w:t>
      </w:r>
      <w:r>
        <w:rPr>
          <w:color w:val="231F20"/>
          <w:spacing w:val="5"/>
          <w:w w:val="90"/>
          <w:sz w:val="16"/>
        </w:rPr>
        <w:t> </w:t>
      </w:r>
      <w:r>
        <w:rPr>
          <w:color w:val="231F20"/>
          <w:w w:val="90"/>
          <w:sz w:val="16"/>
        </w:rPr>
        <w:t>BRAF</w:t>
      </w:r>
      <w:r>
        <w:rPr>
          <w:color w:val="231F20"/>
          <w:spacing w:val="5"/>
          <w:w w:val="90"/>
          <w:sz w:val="16"/>
        </w:rPr>
        <w:t> </w:t>
      </w:r>
      <w:r>
        <w:rPr>
          <w:color w:val="231F20"/>
          <w:w w:val="90"/>
          <w:sz w:val="16"/>
        </w:rPr>
        <w:t>V600E</w:t>
      </w:r>
      <w:r>
        <w:rPr>
          <w:color w:val="231F20"/>
          <w:spacing w:val="5"/>
          <w:w w:val="90"/>
          <w:sz w:val="16"/>
        </w:rPr>
        <w:t> </w:t>
      </w:r>
      <w:r>
        <w:rPr>
          <w:color w:val="231F20"/>
          <w:w w:val="90"/>
          <w:sz w:val="16"/>
        </w:rPr>
        <w:t>melanoma</w:t>
      </w:r>
      <w:r>
        <w:rPr>
          <w:color w:val="231F20"/>
          <w:spacing w:val="5"/>
          <w:w w:val="90"/>
          <w:sz w:val="16"/>
        </w:rPr>
        <w:t> </w:t>
      </w:r>
      <w:r>
        <w:rPr>
          <w:color w:val="231F20"/>
          <w:w w:val="90"/>
          <w:sz w:val="16"/>
        </w:rPr>
        <w:t>cell</w:t>
      </w:r>
      <w:r>
        <w:rPr>
          <w:color w:val="231F20"/>
          <w:spacing w:val="5"/>
          <w:w w:val="90"/>
          <w:sz w:val="16"/>
        </w:rPr>
        <w:t> </w:t>
      </w:r>
      <w:r>
        <w:rPr>
          <w:color w:val="231F20"/>
          <w:w w:val="90"/>
          <w:sz w:val="16"/>
        </w:rPr>
        <w:t>line</w:t>
      </w:r>
      <w:hyperlink w:history="true" w:anchor="_bookmark28">
        <w:r>
          <w:rPr>
            <w:color w:val="231F20"/>
            <w:w w:val="90"/>
            <w:position w:val="4"/>
            <w:sz w:val="12"/>
          </w:rPr>
          <w:t>30,37</w:t>
        </w:r>
      </w:hyperlink>
      <w:r>
        <w:rPr>
          <w:color w:val="231F20"/>
          <w:w w:val="90"/>
          <w:sz w:val="16"/>
        </w:rPr>
        <w:t>.</w:t>
      </w:r>
      <w:r>
        <w:rPr>
          <w:color w:val="231F20"/>
          <w:spacing w:val="5"/>
          <w:w w:val="90"/>
          <w:sz w:val="16"/>
        </w:rPr>
        <w:t> </w:t>
      </w:r>
      <w:r>
        <w:rPr>
          <w:color w:val="231F20"/>
          <w:w w:val="90"/>
          <w:sz w:val="16"/>
        </w:rPr>
        <w:t>(</w:t>
      </w:r>
      <w:r>
        <w:rPr>
          <w:b/>
          <w:color w:val="231F20"/>
          <w:w w:val="90"/>
          <w:sz w:val="16"/>
        </w:rPr>
        <w:t>a</w:t>
      </w:r>
      <w:r>
        <w:rPr>
          <w:color w:val="231F20"/>
          <w:w w:val="90"/>
          <w:sz w:val="16"/>
        </w:rPr>
        <w:t>,</w:t>
      </w:r>
      <w:r>
        <w:rPr>
          <w:b/>
          <w:color w:val="231F20"/>
          <w:w w:val="90"/>
          <w:sz w:val="16"/>
        </w:rPr>
        <w:t>b</w:t>
      </w:r>
      <w:r>
        <w:rPr>
          <w:color w:val="231F20"/>
          <w:w w:val="90"/>
          <w:sz w:val="16"/>
        </w:rPr>
        <w:t>)</w:t>
      </w:r>
      <w:r>
        <w:rPr>
          <w:color w:val="231F20"/>
          <w:spacing w:val="5"/>
          <w:w w:val="90"/>
          <w:sz w:val="16"/>
        </w:rPr>
        <w:t> </w:t>
      </w:r>
      <w:r>
        <w:rPr>
          <w:color w:val="231F20"/>
          <w:w w:val="90"/>
          <w:sz w:val="16"/>
        </w:rPr>
        <w:t>Box</w:t>
      </w:r>
      <w:r>
        <w:rPr>
          <w:color w:val="231F20"/>
          <w:spacing w:val="5"/>
          <w:w w:val="90"/>
          <w:sz w:val="16"/>
        </w:rPr>
        <w:t> </w:t>
      </w:r>
      <w:r>
        <w:rPr>
          <w:color w:val="231F20"/>
          <w:w w:val="90"/>
          <w:sz w:val="16"/>
        </w:rPr>
        <w:t>plots</w:t>
      </w:r>
      <w:r>
        <w:rPr>
          <w:color w:val="231F20"/>
          <w:spacing w:val="5"/>
          <w:w w:val="90"/>
          <w:sz w:val="16"/>
        </w:rPr>
        <w:t> </w:t>
      </w:r>
      <w:r>
        <w:rPr>
          <w:color w:val="231F20"/>
          <w:w w:val="90"/>
          <w:sz w:val="16"/>
        </w:rPr>
        <w:t>showing</w:t>
      </w:r>
      <w:r>
        <w:rPr>
          <w:color w:val="231F20"/>
          <w:spacing w:val="5"/>
          <w:w w:val="90"/>
          <w:sz w:val="16"/>
        </w:rPr>
        <w:t> </w:t>
      </w:r>
      <w:r>
        <w:rPr>
          <w:color w:val="231F20"/>
          <w:w w:val="90"/>
          <w:sz w:val="16"/>
        </w:rPr>
        <w:t>the</w:t>
      </w:r>
    </w:p>
    <w:p>
      <w:pPr>
        <w:spacing w:line="261" w:lineRule="auto" w:before="3"/>
        <w:ind w:left="110" w:right="128" w:firstLine="0"/>
        <w:jc w:val="left"/>
        <w:rPr>
          <w:sz w:val="16"/>
        </w:rPr>
      </w:pPr>
      <w:r>
        <w:rPr>
          <w:color w:val="231F20"/>
          <w:w w:val="90"/>
          <w:sz w:val="16"/>
        </w:rPr>
        <w:t>distribution</w:t>
      </w:r>
      <w:r>
        <w:rPr>
          <w:color w:val="231F20"/>
          <w:spacing w:val="7"/>
          <w:w w:val="90"/>
          <w:sz w:val="16"/>
        </w:rPr>
        <w:t> </w:t>
      </w:r>
      <w:r>
        <w:rPr>
          <w:color w:val="231F20"/>
          <w:w w:val="90"/>
          <w:sz w:val="16"/>
        </w:rPr>
        <w:t>of</w:t>
      </w:r>
      <w:r>
        <w:rPr>
          <w:color w:val="231F20"/>
          <w:spacing w:val="7"/>
          <w:w w:val="90"/>
          <w:sz w:val="16"/>
        </w:rPr>
        <w:t> </w:t>
      </w:r>
      <w:r>
        <w:rPr>
          <w:color w:val="231F20"/>
          <w:w w:val="90"/>
          <w:sz w:val="16"/>
        </w:rPr>
        <w:t>sgRNA</w:t>
      </w:r>
      <w:r>
        <w:rPr>
          <w:color w:val="231F20"/>
          <w:spacing w:val="8"/>
          <w:w w:val="90"/>
          <w:sz w:val="16"/>
        </w:rPr>
        <w:t> </w:t>
      </w:r>
      <w:r>
        <w:rPr>
          <w:color w:val="231F20"/>
          <w:w w:val="90"/>
          <w:sz w:val="16"/>
        </w:rPr>
        <w:t>frequencies</w:t>
      </w:r>
      <w:r>
        <w:rPr>
          <w:color w:val="231F20"/>
          <w:spacing w:val="7"/>
          <w:w w:val="90"/>
          <w:sz w:val="16"/>
        </w:rPr>
        <w:t> </w:t>
      </w:r>
      <w:r>
        <w:rPr>
          <w:color w:val="231F20"/>
          <w:w w:val="90"/>
          <w:sz w:val="16"/>
        </w:rPr>
        <w:t>after</w:t>
      </w:r>
      <w:r>
        <w:rPr>
          <w:color w:val="231F20"/>
          <w:spacing w:val="8"/>
          <w:w w:val="90"/>
          <w:sz w:val="16"/>
        </w:rPr>
        <w:t> </w:t>
      </w:r>
      <w:r>
        <w:rPr>
          <w:color w:val="231F20"/>
          <w:w w:val="90"/>
          <w:sz w:val="16"/>
        </w:rPr>
        <w:t>control</w:t>
      </w:r>
      <w:r>
        <w:rPr>
          <w:color w:val="231F20"/>
          <w:spacing w:val="7"/>
          <w:w w:val="90"/>
          <w:sz w:val="16"/>
        </w:rPr>
        <w:t> </w:t>
      </w:r>
      <w:r>
        <w:rPr>
          <w:color w:val="231F20"/>
          <w:w w:val="90"/>
          <w:sz w:val="16"/>
        </w:rPr>
        <w:t>(Veh,</w:t>
      </w:r>
      <w:r>
        <w:rPr>
          <w:color w:val="231F20"/>
          <w:spacing w:val="8"/>
          <w:w w:val="90"/>
          <w:sz w:val="16"/>
        </w:rPr>
        <w:t> </w:t>
      </w:r>
      <w:r>
        <w:rPr>
          <w:color w:val="231F20"/>
          <w:w w:val="90"/>
          <w:sz w:val="16"/>
        </w:rPr>
        <w:t>vehicle)</w:t>
      </w:r>
      <w:r>
        <w:rPr>
          <w:color w:val="231F20"/>
          <w:spacing w:val="7"/>
          <w:w w:val="90"/>
          <w:sz w:val="16"/>
        </w:rPr>
        <w:t> </w:t>
      </w:r>
      <w:r>
        <w:rPr>
          <w:color w:val="231F20"/>
          <w:w w:val="90"/>
          <w:sz w:val="16"/>
        </w:rPr>
        <w:t>or</w:t>
      </w:r>
      <w:r>
        <w:rPr>
          <w:color w:val="231F20"/>
          <w:spacing w:val="8"/>
          <w:w w:val="90"/>
          <w:sz w:val="16"/>
        </w:rPr>
        <w:t> </w:t>
      </w:r>
      <w:r>
        <w:rPr>
          <w:color w:val="231F20"/>
          <w:w w:val="90"/>
          <w:sz w:val="16"/>
        </w:rPr>
        <w:t>PLX</w:t>
      </w:r>
      <w:r>
        <w:rPr>
          <w:color w:val="231F20"/>
          <w:spacing w:val="7"/>
          <w:w w:val="90"/>
          <w:sz w:val="16"/>
        </w:rPr>
        <w:t> </w:t>
      </w:r>
      <w:r>
        <w:rPr>
          <w:color w:val="231F20"/>
          <w:w w:val="90"/>
          <w:sz w:val="16"/>
        </w:rPr>
        <w:t>treatment</w:t>
      </w:r>
      <w:r>
        <w:rPr>
          <w:color w:val="231F20"/>
          <w:spacing w:val="8"/>
          <w:w w:val="90"/>
          <w:sz w:val="16"/>
        </w:rPr>
        <w:t> </w:t>
      </w:r>
      <w:r>
        <w:rPr>
          <w:color w:val="231F20"/>
          <w:w w:val="90"/>
          <w:sz w:val="16"/>
        </w:rPr>
        <w:t>from</w:t>
      </w:r>
      <w:r>
        <w:rPr>
          <w:color w:val="231F20"/>
          <w:spacing w:val="11"/>
          <w:w w:val="90"/>
          <w:sz w:val="16"/>
        </w:rPr>
        <w:t> </w:t>
      </w:r>
      <w:r>
        <w:rPr>
          <w:i/>
          <w:color w:val="231F20"/>
          <w:w w:val="90"/>
          <w:sz w:val="16"/>
        </w:rPr>
        <w:t>n</w:t>
      </w:r>
      <w:r>
        <w:rPr>
          <w:i/>
          <w:color w:val="231F20"/>
          <w:spacing w:val="8"/>
          <w:w w:val="90"/>
          <w:sz w:val="16"/>
        </w:rPr>
        <w:t> </w:t>
      </w:r>
      <w:r>
        <w:rPr>
          <w:color w:val="231F20"/>
          <w:w w:val="90"/>
          <w:sz w:val="16"/>
        </w:rPr>
        <w:t>=</w:t>
      </w:r>
      <w:r>
        <w:rPr>
          <w:color w:val="231F20"/>
          <w:spacing w:val="7"/>
          <w:w w:val="90"/>
          <w:sz w:val="16"/>
        </w:rPr>
        <w:t> </w:t>
      </w:r>
      <w:r>
        <w:rPr>
          <w:color w:val="231F20"/>
          <w:w w:val="90"/>
          <w:sz w:val="16"/>
        </w:rPr>
        <w:t>2</w:t>
      </w:r>
      <w:r>
        <w:rPr>
          <w:color w:val="231F20"/>
          <w:spacing w:val="8"/>
          <w:w w:val="90"/>
          <w:sz w:val="16"/>
        </w:rPr>
        <w:t> </w:t>
      </w:r>
      <w:r>
        <w:rPr>
          <w:color w:val="231F20"/>
          <w:w w:val="90"/>
          <w:sz w:val="16"/>
        </w:rPr>
        <w:t>infection</w:t>
      </w:r>
      <w:r>
        <w:rPr>
          <w:color w:val="231F20"/>
          <w:spacing w:val="7"/>
          <w:w w:val="90"/>
          <w:sz w:val="16"/>
        </w:rPr>
        <w:t> </w:t>
      </w:r>
      <w:r>
        <w:rPr>
          <w:color w:val="231F20"/>
          <w:w w:val="90"/>
          <w:sz w:val="16"/>
        </w:rPr>
        <w:t>replicates.</w:t>
      </w:r>
      <w:r>
        <w:rPr>
          <w:color w:val="231F20"/>
          <w:spacing w:val="8"/>
          <w:w w:val="90"/>
          <w:sz w:val="16"/>
        </w:rPr>
        <w:t> </w:t>
      </w:r>
      <w:r>
        <w:rPr>
          <w:color w:val="231F20"/>
          <w:w w:val="90"/>
          <w:sz w:val="16"/>
        </w:rPr>
        <w:t>Multiple</w:t>
      </w:r>
      <w:r>
        <w:rPr>
          <w:color w:val="231F20"/>
          <w:spacing w:val="7"/>
          <w:w w:val="90"/>
          <w:sz w:val="16"/>
        </w:rPr>
        <w:t> </w:t>
      </w:r>
      <w:r>
        <w:rPr>
          <w:color w:val="231F20"/>
          <w:w w:val="90"/>
          <w:sz w:val="16"/>
        </w:rPr>
        <w:t>guides</w:t>
      </w:r>
      <w:r>
        <w:rPr>
          <w:color w:val="231F20"/>
          <w:spacing w:val="8"/>
          <w:w w:val="90"/>
          <w:sz w:val="16"/>
        </w:rPr>
        <w:t> </w:t>
      </w:r>
      <w:r>
        <w:rPr>
          <w:color w:val="231F20"/>
          <w:w w:val="90"/>
          <w:sz w:val="16"/>
        </w:rPr>
        <w:t>are</w:t>
      </w:r>
      <w:r>
        <w:rPr>
          <w:color w:val="231F20"/>
          <w:spacing w:val="7"/>
          <w:w w:val="90"/>
          <w:sz w:val="16"/>
        </w:rPr>
        <w:t> </w:t>
      </w:r>
      <w:r>
        <w:rPr>
          <w:color w:val="231F20"/>
          <w:w w:val="90"/>
          <w:sz w:val="16"/>
        </w:rPr>
        <w:t>seen</w:t>
      </w:r>
      <w:r>
        <w:rPr>
          <w:color w:val="231F20"/>
          <w:spacing w:val="8"/>
          <w:w w:val="90"/>
          <w:sz w:val="16"/>
        </w:rPr>
        <w:t> </w:t>
      </w:r>
      <w:r>
        <w:rPr>
          <w:color w:val="231F20"/>
          <w:w w:val="90"/>
          <w:sz w:val="16"/>
        </w:rPr>
        <w:t>to</w:t>
      </w:r>
      <w:r>
        <w:rPr>
          <w:color w:val="231F20"/>
          <w:spacing w:val="7"/>
          <w:w w:val="90"/>
          <w:sz w:val="16"/>
        </w:rPr>
        <w:t> </w:t>
      </w:r>
      <w:r>
        <w:rPr>
          <w:color w:val="231F20"/>
          <w:w w:val="90"/>
          <w:sz w:val="16"/>
        </w:rPr>
        <w:t>be</w:t>
      </w:r>
      <w:r>
        <w:rPr>
          <w:color w:val="231F20"/>
          <w:spacing w:val="8"/>
          <w:w w:val="90"/>
          <w:sz w:val="16"/>
        </w:rPr>
        <w:t> </w:t>
      </w:r>
      <w:r>
        <w:rPr>
          <w:color w:val="231F20"/>
          <w:w w:val="90"/>
          <w:sz w:val="16"/>
        </w:rPr>
        <w:t>enriched</w:t>
      </w:r>
      <w:r>
        <w:rPr>
          <w:color w:val="231F20"/>
          <w:spacing w:val="7"/>
          <w:w w:val="90"/>
          <w:sz w:val="16"/>
        </w:rPr>
        <w:t> </w:t>
      </w:r>
      <w:r>
        <w:rPr>
          <w:color w:val="231F20"/>
          <w:w w:val="90"/>
          <w:sz w:val="16"/>
        </w:rPr>
        <w:t>in</w:t>
      </w:r>
      <w:r>
        <w:rPr>
          <w:color w:val="231F20"/>
          <w:spacing w:val="7"/>
          <w:w w:val="90"/>
          <w:sz w:val="16"/>
        </w:rPr>
        <w:t> </w:t>
      </w:r>
      <w:r>
        <w:rPr>
          <w:color w:val="231F20"/>
          <w:w w:val="90"/>
          <w:sz w:val="16"/>
        </w:rPr>
        <w:t>the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PLX</w:t>
      </w:r>
      <w:r>
        <w:rPr>
          <w:color w:val="231F20"/>
          <w:spacing w:val="7"/>
          <w:w w:val="90"/>
          <w:sz w:val="16"/>
        </w:rPr>
        <w:t> </w:t>
      </w:r>
      <w:r>
        <w:rPr>
          <w:color w:val="231F20"/>
          <w:w w:val="90"/>
          <w:sz w:val="16"/>
        </w:rPr>
        <w:t>day</w:t>
      </w:r>
      <w:r>
        <w:rPr>
          <w:color w:val="231F20"/>
          <w:spacing w:val="8"/>
          <w:w w:val="90"/>
          <w:sz w:val="16"/>
        </w:rPr>
        <w:t> </w:t>
      </w:r>
      <w:r>
        <w:rPr>
          <w:color w:val="231F20"/>
          <w:w w:val="90"/>
          <w:sz w:val="16"/>
        </w:rPr>
        <w:t>14</w:t>
      </w:r>
      <w:r>
        <w:rPr>
          <w:color w:val="231F20"/>
          <w:spacing w:val="8"/>
          <w:w w:val="90"/>
          <w:sz w:val="16"/>
        </w:rPr>
        <w:t> </w:t>
      </w:r>
      <w:r>
        <w:rPr>
          <w:color w:val="231F20"/>
          <w:w w:val="90"/>
          <w:sz w:val="16"/>
        </w:rPr>
        <w:t>(D14)</w:t>
      </w:r>
      <w:r>
        <w:rPr>
          <w:color w:val="231F20"/>
          <w:spacing w:val="7"/>
          <w:w w:val="90"/>
          <w:sz w:val="16"/>
        </w:rPr>
        <w:t> </w:t>
      </w:r>
      <w:r>
        <w:rPr>
          <w:color w:val="231F20"/>
          <w:w w:val="90"/>
          <w:sz w:val="16"/>
        </w:rPr>
        <w:t>condition,</w:t>
      </w:r>
      <w:r>
        <w:rPr>
          <w:color w:val="231F20"/>
          <w:spacing w:val="8"/>
          <w:w w:val="90"/>
          <w:sz w:val="16"/>
        </w:rPr>
        <w:t> </w:t>
      </w:r>
      <w:r>
        <w:rPr>
          <w:color w:val="231F20"/>
          <w:w w:val="90"/>
          <w:sz w:val="16"/>
        </w:rPr>
        <w:t>revealing</w:t>
      </w:r>
      <w:r>
        <w:rPr>
          <w:color w:val="231F20"/>
          <w:spacing w:val="8"/>
          <w:w w:val="90"/>
          <w:sz w:val="16"/>
        </w:rPr>
        <w:t> </w:t>
      </w:r>
      <w:r>
        <w:rPr>
          <w:color w:val="231F20"/>
          <w:w w:val="90"/>
          <w:sz w:val="16"/>
        </w:rPr>
        <w:t>guides</w:t>
      </w:r>
      <w:r>
        <w:rPr>
          <w:color w:val="231F20"/>
          <w:spacing w:val="8"/>
          <w:w w:val="90"/>
          <w:sz w:val="16"/>
        </w:rPr>
        <w:t> </w:t>
      </w:r>
      <w:r>
        <w:rPr>
          <w:color w:val="231F20"/>
          <w:w w:val="90"/>
          <w:sz w:val="16"/>
        </w:rPr>
        <w:t>that</w:t>
      </w:r>
      <w:r>
        <w:rPr>
          <w:color w:val="231F20"/>
          <w:spacing w:val="7"/>
          <w:w w:val="90"/>
          <w:sz w:val="16"/>
        </w:rPr>
        <w:t> </w:t>
      </w:r>
      <w:r>
        <w:rPr>
          <w:color w:val="231F20"/>
          <w:w w:val="90"/>
          <w:sz w:val="16"/>
        </w:rPr>
        <w:t>promote</w:t>
      </w:r>
      <w:r>
        <w:rPr>
          <w:color w:val="231F20"/>
          <w:spacing w:val="8"/>
          <w:w w:val="90"/>
          <w:sz w:val="16"/>
        </w:rPr>
        <w:t> </w:t>
      </w:r>
      <w:r>
        <w:rPr>
          <w:color w:val="231F20"/>
          <w:w w:val="90"/>
          <w:sz w:val="16"/>
        </w:rPr>
        <w:t>resistance</w:t>
      </w:r>
      <w:r>
        <w:rPr>
          <w:color w:val="231F20"/>
          <w:spacing w:val="8"/>
          <w:w w:val="90"/>
          <w:sz w:val="16"/>
        </w:rPr>
        <w:t> </w:t>
      </w:r>
      <w:r>
        <w:rPr>
          <w:color w:val="231F20"/>
          <w:w w:val="90"/>
          <w:sz w:val="16"/>
        </w:rPr>
        <w:t>to</w:t>
      </w:r>
      <w:r>
        <w:rPr>
          <w:color w:val="231F20"/>
          <w:spacing w:val="8"/>
          <w:w w:val="90"/>
          <w:sz w:val="16"/>
        </w:rPr>
        <w:t> </w:t>
      </w:r>
      <w:r>
        <w:rPr>
          <w:color w:val="231F20"/>
          <w:w w:val="90"/>
          <w:sz w:val="16"/>
        </w:rPr>
        <w:t>BRAF</w:t>
      </w:r>
      <w:r>
        <w:rPr>
          <w:color w:val="231F20"/>
          <w:spacing w:val="7"/>
          <w:w w:val="90"/>
          <w:sz w:val="16"/>
        </w:rPr>
        <w:t> </w:t>
      </w:r>
      <w:r>
        <w:rPr>
          <w:color w:val="231F20"/>
          <w:w w:val="90"/>
          <w:sz w:val="16"/>
        </w:rPr>
        <w:t>inhibitor.</w:t>
      </w:r>
      <w:r>
        <w:rPr>
          <w:color w:val="231F20"/>
          <w:spacing w:val="8"/>
          <w:w w:val="90"/>
          <w:sz w:val="16"/>
        </w:rPr>
        <w:t> </w:t>
      </w:r>
      <w:r>
        <w:rPr>
          <w:color w:val="231F20"/>
          <w:w w:val="90"/>
          <w:sz w:val="16"/>
        </w:rPr>
        <w:t>Boxes,</w:t>
      </w:r>
      <w:r>
        <w:rPr>
          <w:color w:val="231F20"/>
          <w:spacing w:val="8"/>
          <w:w w:val="90"/>
          <w:sz w:val="16"/>
        </w:rPr>
        <w:t> </w:t>
      </w:r>
      <w:r>
        <w:rPr>
          <w:color w:val="231F20"/>
          <w:w w:val="90"/>
          <w:sz w:val="16"/>
        </w:rPr>
        <w:t>25th</w:t>
      </w:r>
      <w:r>
        <w:rPr>
          <w:color w:val="231F20"/>
          <w:spacing w:val="8"/>
          <w:w w:val="90"/>
          <w:sz w:val="16"/>
        </w:rPr>
        <w:t> </w:t>
      </w:r>
      <w:r>
        <w:rPr>
          <w:color w:val="231F20"/>
          <w:w w:val="90"/>
          <w:sz w:val="16"/>
        </w:rPr>
        <w:t>to</w:t>
      </w:r>
      <w:r>
        <w:rPr>
          <w:color w:val="231F20"/>
          <w:spacing w:val="7"/>
          <w:w w:val="90"/>
          <w:sz w:val="16"/>
        </w:rPr>
        <w:t> </w:t>
      </w:r>
      <w:r>
        <w:rPr>
          <w:color w:val="231F20"/>
          <w:w w:val="90"/>
          <w:sz w:val="16"/>
        </w:rPr>
        <w:t>75th</w:t>
      </w:r>
      <w:r>
        <w:rPr>
          <w:color w:val="231F20"/>
          <w:spacing w:val="8"/>
          <w:w w:val="90"/>
          <w:sz w:val="16"/>
        </w:rPr>
        <w:t> </w:t>
      </w:r>
      <w:r>
        <w:rPr>
          <w:color w:val="231F20"/>
          <w:w w:val="90"/>
          <w:sz w:val="16"/>
        </w:rPr>
        <w:t>percentiles;</w:t>
      </w:r>
      <w:r>
        <w:rPr>
          <w:color w:val="231F20"/>
          <w:spacing w:val="8"/>
          <w:w w:val="90"/>
          <w:sz w:val="16"/>
        </w:rPr>
        <w:t> </w:t>
      </w:r>
      <w:r>
        <w:rPr>
          <w:color w:val="231F20"/>
          <w:w w:val="90"/>
          <w:sz w:val="16"/>
        </w:rPr>
        <w:t>whiskers,</w:t>
      </w:r>
      <w:r>
        <w:rPr>
          <w:color w:val="231F20"/>
          <w:spacing w:val="8"/>
          <w:w w:val="90"/>
          <w:sz w:val="16"/>
        </w:rPr>
        <w:t> </w:t>
      </w:r>
      <w:r>
        <w:rPr>
          <w:color w:val="231F20"/>
          <w:w w:val="90"/>
          <w:sz w:val="16"/>
        </w:rPr>
        <w:t>1st</w:t>
      </w:r>
      <w:r>
        <w:rPr>
          <w:color w:val="231F20"/>
          <w:spacing w:val="7"/>
          <w:w w:val="90"/>
          <w:sz w:val="16"/>
        </w:rPr>
        <w:t> </w:t>
      </w:r>
      <w:r>
        <w:rPr>
          <w:color w:val="231F20"/>
          <w:w w:val="90"/>
          <w:sz w:val="16"/>
        </w:rPr>
        <w:t>to</w:t>
      </w:r>
      <w:r>
        <w:rPr>
          <w:color w:val="231F20"/>
          <w:spacing w:val="8"/>
          <w:w w:val="90"/>
          <w:sz w:val="16"/>
        </w:rPr>
        <w:t> </w:t>
      </w:r>
      <w:r>
        <w:rPr>
          <w:color w:val="231F20"/>
          <w:w w:val="90"/>
          <w:sz w:val="16"/>
        </w:rPr>
        <w:t>99th</w:t>
      </w:r>
      <w:r>
        <w:rPr>
          <w:color w:val="231F20"/>
          <w:spacing w:val="8"/>
          <w:w w:val="90"/>
          <w:sz w:val="16"/>
        </w:rPr>
        <w:t> </w:t>
      </w:r>
      <w:r>
        <w:rPr>
          <w:color w:val="231F20"/>
          <w:w w:val="90"/>
          <w:sz w:val="16"/>
        </w:rPr>
        <w:t>percentiles.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(</w:t>
      </w:r>
      <w:r>
        <w:rPr>
          <w:b/>
          <w:color w:val="231F20"/>
          <w:w w:val="90"/>
          <w:sz w:val="16"/>
        </w:rPr>
        <w:t>c</w:t>
      </w:r>
      <w:r>
        <w:rPr>
          <w:color w:val="231F20"/>
          <w:w w:val="90"/>
          <w:sz w:val="16"/>
        </w:rPr>
        <w:t>,</w:t>
      </w:r>
      <w:r>
        <w:rPr>
          <w:b/>
          <w:color w:val="231F20"/>
          <w:w w:val="90"/>
          <w:sz w:val="16"/>
        </w:rPr>
        <w:t>d</w:t>
      </w:r>
      <w:r>
        <w:rPr>
          <w:color w:val="231F20"/>
          <w:w w:val="90"/>
          <w:sz w:val="16"/>
        </w:rPr>
        <w:t>)</w:t>
      </w:r>
      <w:r>
        <w:rPr>
          <w:color w:val="231F20"/>
          <w:spacing w:val="3"/>
          <w:w w:val="90"/>
          <w:sz w:val="16"/>
        </w:rPr>
        <w:t> </w:t>
      </w:r>
      <w:r>
        <w:rPr>
          <w:color w:val="231F20"/>
          <w:w w:val="90"/>
          <w:sz w:val="16"/>
        </w:rPr>
        <w:t>Scatter</w:t>
      </w:r>
      <w:r>
        <w:rPr>
          <w:color w:val="231F20"/>
          <w:spacing w:val="3"/>
          <w:w w:val="90"/>
          <w:sz w:val="16"/>
        </w:rPr>
        <w:t> </w:t>
      </w:r>
      <w:r>
        <w:rPr>
          <w:color w:val="231F20"/>
          <w:w w:val="90"/>
          <w:sz w:val="16"/>
        </w:rPr>
        <w:t>plot</w:t>
      </w:r>
      <w:r>
        <w:rPr>
          <w:color w:val="231F20"/>
          <w:spacing w:val="3"/>
          <w:w w:val="90"/>
          <w:sz w:val="16"/>
        </w:rPr>
        <w:t> </w:t>
      </w:r>
      <w:r>
        <w:rPr>
          <w:color w:val="231F20"/>
          <w:w w:val="90"/>
          <w:sz w:val="16"/>
        </w:rPr>
        <w:t>showing</w:t>
      </w:r>
      <w:r>
        <w:rPr>
          <w:color w:val="231F20"/>
          <w:spacing w:val="3"/>
          <w:w w:val="90"/>
          <w:sz w:val="16"/>
        </w:rPr>
        <w:t> </w:t>
      </w:r>
      <w:r>
        <w:rPr>
          <w:color w:val="231F20"/>
          <w:w w:val="90"/>
          <w:sz w:val="16"/>
        </w:rPr>
        <w:t>enrichment</w:t>
      </w:r>
      <w:r>
        <w:rPr>
          <w:color w:val="231F20"/>
          <w:spacing w:val="3"/>
          <w:w w:val="90"/>
          <w:sz w:val="16"/>
        </w:rPr>
        <w:t> </w:t>
      </w:r>
      <w:r>
        <w:rPr>
          <w:color w:val="231F20"/>
          <w:w w:val="90"/>
          <w:sz w:val="16"/>
        </w:rPr>
        <w:t>of</w:t>
      </w:r>
      <w:r>
        <w:rPr>
          <w:color w:val="231F20"/>
          <w:spacing w:val="3"/>
          <w:w w:val="90"/>
          <w:sz w:val="16"/>
        </w:rPr>
        <w:t> </w:t>
      </w:r>
      <w:r>
        <w:rPr>
          <w:color w:val="231F20"/>
          <w:w w:val="90"/>
          <w:sz w:val="16"/>
        </w:rPr>
        <w:t>sgRNAs</w:t>
      </w:r>
      <w:r>
        <w:rPr>
          <w:color w:val="231F20"/>
          <w:spacing w:val="3"/>
          <w:w w:val="90"/>
          <w:sz w:val="16"/>
        </w:rPr>
        <w:t> </w:t>
      </w:r>
      <w:r>
        <w:rPr>
          <w:color w:val="231F20"/>
          <w:w w:val="90"/>
          <w:sz w:val="16"/>
        </w:rPr>
        <w:t>targeting</w:t>
      </w:r>
      <w:r>
        <w:rPr>
          <w:color w:val="231F20"/>
          <w:spacing w:val="3"/>
          <w:w w:val="90"/>
          <w:sz w:val="16"/>
        </w:rPr>
        <w:t> </w:t>
      </w:r>
      <w:r>
        <w:rPr>
          <w:color w:val="231F20"/>
          <w:w w:val="90"/>
          <w:sz w:val="16"/>
        </w:rPr>
        <w:t>the</w:t>
      </w:r>
      <w:r>
        <w:rPr>
          <w:color w:val="231F20"/>
          <w:spacing w:val="3"/>
          <w:w w:val="90"/>
          <w:sz w:val="16"/>
        </w:rPr>
        <w:t> </w:t>
      </w:r>
      <w:r>
        <w:rPr>
          <w:color w:val="231F20"/>
          <w:w w:val="90"/>
          <w:sz w:val="16"/>
        </w:rPr>
        <w:t>top</w:t>
      </w:r>
      <w:r>
        <w:rPr>
          <w:color w:val="231F20"/>
          <w:spacing w:val="3"/>
          <w:w w:val="90"/>
          <w:sz w:val="16"/>
        </w:rPr>
        <w:t> </w:t>
      </w:r>
      <w:r>
        <w:rPr>
          <w:color w:val="231F20"/>
          <w:w w:val="90"/>
          <w:sz w:val="16"/>
        </w:rPr>
        <w:t>candidate</w:t>
      </w:r>
      <w:r>
        <w:rPr>
          <w:color w:val="231F20"/>
          <w:spacing w:val="3"/>
          <w:w w:val="90"/>
          <w:sz w:val="16"/>
        </w:rPr>
        <w:t> </w:t>
      </w:r>
      <w:r>
        <w:rPr>
          <w:color w:val="231F20"/>
          <w:w w:val="90"/>
          <w:sz w:val="16"/>
        </w:rPr>
        <w:t>genes</w:t>
      </w:r>
      <w:r>
        <w:rPr>
          <w:color w:val="231F20"/>
          <w:spacing w:val="3"/>
          <w:w w:val="90"/>
          <w:sz w:val="16"/>
        </w:rPr>
        <w:t> </w:t>
      </w:r>
      <w:r>
        <w:rPr>
          <w:color w:val="231F20"/>
          <w:w w:val="90"/>
          <w:sz w:val="16"/>
        </w:rPr>
        <w:t>identified</w:t>
      </w:r>
      <w:r>
        <w:rPr>
          <w:color w:val="231F20"/>
          <w:spacing w:val="3"/>
          <w:w w:val="90"/>
          <w:sz w:val="16"/>
        </w:rPr>
        <w:t> </w:t>
      </w:r>
      <w:r>
        <w:rPr>
          <w:color w:val="231F20"/>
          <w:w w:val="90"/>
          <w:sz w:val="16"/>
        </w:rPr>
        <w:t>by</w:t>
      </w:r>
      <w:r>
        <w:rPr>
          <w:color w:val="231F20"/>
          <w:spacing w:val="3"/>
          <w:w w:val="90"/>
          <w:sz w:val="16"/>
        </w:rPr>
        <w:t> </w:t>
      </w:r>
      <w:r>
        <w:rPr>
          <w:color w:val="231F20"/>
          <w:w w:val="90"/>
          <w:sz w:val="16"/>
        </w:rPr>
        <w:t>RIGER</w:t>
      </w:r>
      <w:r>
        <w:rPr>
          <w:color w:val="231F20"/>
          <w:spacing w:val="3"/>
          <w:w w:val="90"/>
          <w:sz w:val="16"/>
        </w:rPr>
        <w:t> </w:t>
      </w:r>
      <w:r>
        <w:rPr>
          <w:color w:val="231F20"/>
          <w:w w:val="90"/>
          <w:sz w:val="16"/>
        </w:rPr>
        <w:t>(colored</w:t>
      </w:r>
      <w:r>
        <w:rPr>
          <w:color w:val="231F20"/>
          <w:spacing w:val="3"/>
          <w:w w:val="90"/>
          <w:sz w:val="16"/>
        </w:rPr>
        <w:t> </w:t>
      </w:r>
      <w:r>
        <w:rPr>
          <w:color w:val="231F20"/>
          <w:w w:val="90"/>
          <w:sz w:val="16"/>
        </w:rPr>
        <w:t>dots)</w:t>
      </w:r>
      <w:r>
        <w:rPr>
          <w:color w:val="231F20"/>
          <w:spacing w:val="4"/>
          <w:w w:val="90"/>
          <w:sz w:val="16"/>
        </w:rPr>
        <w:t> </w:t>
      </w:r>
      <w:r>
        <w:rPr>
          <w:color w:val="231F20"/>
          <w:w w:val="90"/>
          <w:sz w:val="16"/>
        </w:rPr>
        <w:t>compared</w:t>
      </w:r>
      <w:r>
        <w:rPr>
          <w:color w:val="231F20"/>
          <w:spacing w:val="3"/>
          <w:w w:val="90"/>
          <w:sz w:val="16"/>
        </w:rPr>
        <w:t> </w:t>
      </w:r>
      <w:r>
        <w:rPr>
          <w:color w:val="231F20"/>
          <w:w w:val="90"/>
          <w:sz w:val="16"/>
        </w:rPr>
        <w:t>with</w:t>
      </w:r>
      <w:r>
        <w:rPr>
          <w:color w:val="231F20"/>
          <w:spacing w:val="3"/>
          <w:w w:val="90"/>
          <w:sz w:val="16"/>
        </w:rPr>
        <w:t> </w:t>
      </w:r>
      <w:r>
        <w:rPr>
          <w:color w:val="231F20"/>
          <w:w w:val="90"/>
          <w:sz w:val="16"/>
        </w:rPr>
        <w:t>other</w:t>
      </w:r>
      <w:r>
        <w:rPr>
          <w:color w:val="231F20"/>
          <w:spacing w:val="3"/>
          <w:w w:val="90"/>
          <w:sz w:val="16"/>
        </w:rPr>
        <w:t> </w:t>
      </w:r>
      <w:r>
        <w:rPr>
          <w:color w:val="231F20"/>
          <w:w w:val="90"/>
          <w:sz w:val="16"/>
        </w:rPr>
        <w:t>sgRNAs</w:t>
      </w:r>
      <w:r>
        <w:rPr>
          <w:color w:val="231F20"/>
          <w:spacing w:val="3"/>
          <w:w w:val="90"/>
          <w:sz w:val="16"/>
        </w:rPr>
        <w:t> </w:t>
      </w:r>
      <w:r>
        <w:rPr>
          <w:color w:val="231F20"/>
          <w:w w:val="90"/>
          <w:sz w:val="16"/>
        </w:rPr>
        <w:t>in</w:t>
      </w:r>
    </w:p>
    <w:p>
      <w:pPr>
        <w:spacing w:line="261" w:lineRule="auto" w:before="0" w:after="6"/>
        <w:ind w:left="110" w:right="176" w:firstLine="0"/>
        <w:jc w:val="left"/>
        <w:rPr>
          <w:sz w:val="16"/>
        </w:rPr>
      </w:pPr>
      <w:r>
        <w:rPr>
          <w:color w:val="231F20"/>
          <w:w w:val="90"/>
          <w:sz w:val="16"/>
        </w:rPr>
        <w:t>the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library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(gray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dots)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after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PLX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treatment.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Each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gene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has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multiple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sgRNAs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that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are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enriched.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Inset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panels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represent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the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entire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data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set.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Many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of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these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genes are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known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tumor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suppressors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or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oncogenes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that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play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a role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in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PLX4720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resistance.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(</w:t>
      </w:r>
      <w:r>
        <w:rPr>
          <w:b/>
          <w:color w:val="231F20"/>
          <w:w w:val="90"/>
          <w:sz w:val="16"/>
        </w:rPr>
        <w:t>e</w:t>
      </w:r>
      <w:r>
        <w:rPr>
          <w:color w:val="231F20"/>
          <w:w w:val="90"/>
          <w:sz w:val="16"/>
        </w:rPr>
        <w:t>,</w:t>
      </w:r>
      <w:r>
        <w:rPr>
          <w:b/>
          <w:color w:val="231F20"/>
          <w:w w:val="90"/>
          <w:sz w:val="16"/>
        </w:rPr>
        <w:t>f</w:t>
      </w:r>
      <w:r>
        <w:rPr>
          <w:color w:val="231F20"/>
          <w:w w:val="90"/>
          <w:sz w:val="16"/>
        </w:rPr>
        <w:t>)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The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top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hits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of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the screen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are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seen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as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distributed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across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the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genome,</w:t>
      </w:r>
      <w:r>
        <w:rPr>
          <w:color w:val="231F20"/>
          <w:spacing w:val="-3"/>
          <w:w w:val="90"/>
          <w:sz w:val="16"/>
        </w:rPr>
        <w:t> </w:t>
      </w:r>
      <w:r>
        <w:rPr>
          <w:color w:val="231F20"/>
          <w:w w:val="90"/>
          <w:sz w:val="16"/>
        </w:rPr>
        <w:t>revealing</w:t>
      </w:r>
      <w:r>
        <w:rPr>
          <w:color w:val="231F20"/>
          <w:spacing w:val="-2"/>
          <w:w w:val="90"/>
          <w:sz w:val="16"/>
        </w:rPr>
        <w:t> </w:t>
      </w:r>
      <w:r>
        <w:rPr>
          <w:color w:val="231F20"/>
          <w:w w:val="90"/>
          <w:sz w:val="16"/>
        </w:rPr>
        <w:t>the</w:t>
      </w:r>
      <w:r>
        <w:rPr>
          <w:color w:val="231F20"/>
          <w:spacing w:val="-2"/>
          <w:w w:val="90"/>
          <w:sz w:val="16"/>
        </w:rPr>
        <w:t> </w:t>
      </w:r>
      <w:r>
        <w:rPr>
          <w:color w:val="231F20"/>
          <w:w w:val="90"/>
          <w:sz w:val="16"/>
        </w:rPr>
        <w:t>necessity</w:t>
      </w:r>
      <w:r>
        <w:rPr>
          <w:color w:val="231F20"/>
          <w:spacing w:val="-3"/>
          <w:w w:val="90"/>
          <w:sz w:val="16"/>
        </w:rPr>
        <w:t> </w:t>
      </w:r>
      <w:r>
        <w:rPr>
          <w:color w:val="231F20"/>
          <w:w w:val="90"/>
          <w:sz w:val="16"/>
        </w:rPr>
        <w:t>of</w:t>
      </w:r>
      <w:r>
        <w:rPr>
          <w:color w:val="231F20"/>
          <w:spacing w:val="-2"/>
          <w:w w:val="90"/>
          <w:sz w:val="16"/>
        </w:rPr>
        <w:t> </w:t>
      </w:r>
      <w:r>
        <w:rPr>
          <w:color w:val="231F20"/>
          <w:w w:val="90"/>
          <w:sz w:val="16"/>
        </w:rPr>
        <w:t>genome-scale</w:t>
      </w:r>
      <w:r>
        <w:rPr>
          <w:color w:val="231F20"/>
          <w:spacing w:val="-2"/>
          <w:w w:val="90"/>
          <w:sz w:val="16"/>
        </w:rPr>
        <w:t> </w:t>
      </w:r>
      <w:r>
        <w:rPr>
          <w:color w:val="231F20"/>
          <w:w w:val="90"/>
          <w:sz w:val="16"/>
        </w:rPr>
        <w:t>screens</w:t>
      </w:r>
      <w:r>
        <w:rPr>
          <w:color w:val="231F20"/>
          <w:spacing w:val="-3"/>
          <w:w w:val="90"/>
          <w:sz w:val="16"/>
        </w:rPr>
        <w:t> </w:t>
      </w:r>
      <w:r>
        <w:rPr>
          <w:color w:val="231F20"/>
          <w:w w:val="90"/>
          <w:sz w:val="16"/>
        </w:rPr>
        <w:t>for</w:t>
      </w:r>
      <w:r>
        <w:rPr>
          <w:color w:val="231F20"/>
          <w:spacing w:val="-2"/>
          <w:w w:val="90"/>
          <w:sz w:val="16"/>
        </w:rPr>
        <w:t> </w:t>
      </w:r>
      <w:r>
        <w:rPr>
          <w:color w:val="231F20"/>
          <w:w w:val="90"/>
          <w:sz w:val="16"/>
        </w:rPr>
        <w:t>identifying</w:t>
      </w:r>
      <w:r>
        <w:rPr>
          <w:color w:val="231F20"/>
          <w:spacing w:val="-2"/>
          <w:w w:val="90"/>
          <w:sz w:val="16"/>
        </w:rPr>
        <w:t> </w:t>
      </w:r>
      <w:r>
        <w:rPr>
          <w:color w:val="231F20"/>
          <w:w w:val="90"/>
          <w:sz w:val="16"/>
        </w:rPr>
        <w:t>drivers</w:t>
      </w:r>
      <w:r>
        <w:rPr>
          <w:color w:val="231F20"/>
          <w:spacing w:val="-3"/>
          <w:w w:val="90"/>
          <w:sz w:val="16"/>
        </w:rPr>
        <w:t> </w:t>
      </w:r>
      <w:r>
        <w:rPr>
          <w:color w:val="231F20"/>
          <w:w w:val="90"/>
          <w:sz w:val="16"/>
        </w:rPr>
        <w:t>of</w:t>
      </w:r>
      <w:r>
        <w:rPr>
          <w:color w:val="231F20"/>
          <w:spacing w:val="-2"/>
          <w:w w:val="90"/>
          <w:sz w:val="16"/>
        </w:rPr>
        <w:t> </w:t>
      </w:r>
      <w:r>
        <w:rPr>
          <w:color w:val="231F20"/>
          <w:w w:val="90"/>
          <w:sz w:val="16"/>
        </w:rPr>
        <w:t>resistance.</w:t>
      </w:r>
      <w:r>
        <w:rPr>
          <w:color w:val="231F20"/>
          <w:spacing w:val="-2"/>
          <w:w w:val="90"/>
          <w:sz w:val="16"/>
        </w:rPr>
        <w:t> </w:t>
      </w:r>
      <w:r>
        <w:rPr>
          <w:color w:val="231F20"/>
          <w:w w:val="90"/>
          <w:sz w:val="16"/>
        </w:rPr>
        <w:t>RIGER</w:t>
      </w:r>
      <w:r>
        <w:rPr>
          <w:color w:val="231F20"/>
          <w:spacing w:val="1"/>
          <w:w w:val="90"/>
          <w:sz w:val="16"/>
        </w:rPr>
        <w:t> </w:t>
      </w:r>
      <w:r>
        <w:rPr>
          <w:i/>
          <w:color w:val="231F20"/>
          <w:w w:val="90"/>
          <w:sz w:val="16"/>
        </w:rPr>
        <w:t>P</w:t>
      </w:r>
      <w:r>
        <w:rPr>
          <w:i/>
          <w:color w:val="231F20"/>
          <w:spacing w:val="-2"/>
          <w:w w:val="90"/>
          <w:sz w:val="16"/>
        </w:rPr>
        <w:t> </w:t>
      </w:r>
      <w:r>
        <w:rPr>
          <w:color w:val="231F20"/>
          <w:w w:val="90"/>
          <w:sz w:val="16"/>
        </w:rPr>
        <w:t>values</w:t>
      </w:r>
      <w:r>
        <w:rPr>
          <w:color w:val="231F20"/>
          <w:spacing w:val="-3"/>
          <w:w w:val="90"/>
          <w:sz w:val="16"/>
        </w:rPr>
        <w:t> </w:t>
      </w:r>
      <w:r>
        <w:rPr>
          <w:color w:val="231F20"/>
          <w:w w:val="90"/>
          <w:sz w:val="16"/>
        </w:rPr>
        <w:t>for</w:t>
      </w:r>
      <w:r>
        <w:rPr>
          <w:color w:val="231F20"/>
          <w:spacing w:val="-2"/>
          <w:w w:val="90"/>
          <w:sz w:val="16"/>
        </w:rPr>
        <w:t> </w:t>
      </w:r>
      <w:r>
        <w:rPr>
          <w:color w:val="231F20"/>
          <w:w w:val="90"/>
          <w:sz w:val="16"/>
        </w:rPr>
        <w:t>candidate</w:t>
      </w:r>
      <w:r>
        <w:rPr>
          <w:color w:val="231F20"/>
          <w:spacing w:val="-2"/>
          <w:w w:val="90"/>
          <w:sz w:val="16"/>
        </w:rPr>
        <w:t> </w:t>
      </w:r>
      <w:r>
        <w:rPr>
          <w:color w:val="231F20"/>
          <w:w w:val="90"/>
          <w:sz w:val="16"/>
        </w:rPr>
        <w:t>enriched</w:t>
      </w:r>
      <w:r>
        <w:rPr>
          <w:color w:val="231F20"/>
          <w:spacing w:val="-3"/>
          <w:w w:val="90"/>
          <w:sz w:val="16"/>
        </w:rPr>
        <w:t> </w:t>
      </w:r>
      <w:r>
        <w:rPr>
          <w:color w:val="231F20"/>
          <w:w w:val="90"/>
          <w:sz w:val="16"/>
        </w:rPr>
        <w:t>genes</w:t>
      </w:r>
      <w:r>
        <w:rPr>
          <w:color w:val="231F20"/>
          <w:spacing w:val="-2"/>
          <w:w w:val="90"/>
          <w:sz w:val="16"/>
        </w:rPr>
        <w:t> </w:t>
      </w:r>
      <w:r>
        <w:rPr>
          <w:color w:val="231F20"/>
          <w:w w:val="90"/>
          <w:sz w:val="16"/>
        </w:rPr>
        <w:t>(colored</w:t>
      </w:r>
      <w:r>
        <w:rPr>
          <w:color w:val="231F20"/>
          <w:spacing w:val="-2"/>
          <w:w w:val="90"/>
          <w:sz w:val="16"/>
        </w:rPr>
        <w:t> </w:t>
      </w:r>
      <w:r>
        <w:rPr>
          <w:color w:val="231F20"/>
          <w:w w:val="90"/>
          <w:sz w:val="16"/>
        </w:rPr>
        <w:t>dots)</w:t>
      </w:r>
      <w:r>
        <w:rPr>
          <w:color w:val="231F20"/>
          <w:spacing w:val="-2"/>
          <w:w w:val="90"/>
          <w:sz w:val="16"/>
        </w:rPr>
        <w:t> </w:t>
      </w:r>
      <w:r>
        <w:rPr>
          <w:color w:val="231F20"/>
          <w:w w:val="90"/>
          <w:sz w:val="16"/>
        </w:rPr>
        <w:t>are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sz w:val="16"/>
        </w:rPr>
        <w:t>substantially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lower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compared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other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genes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(gray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dots)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targeted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sgRNA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library.</w:t>
      </w: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509pt;height:.25pt;mso-position-horizontal-relative:char;mso-position-vertical-relative:line" id="docshapegroup542" coordorigin="0,0" coordsize="10180,5">
            <v:line style="position:absolute" from="0,3" to="10179,3" stroked="true" strokeweight=".25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1880" w:h="15660"/>
          <w:pgMar w:header="564" w:footer="397" w:top="900" w:bottom="580" w:left="740" w:right="720"/>
        </w:sectPr>
      </w:pPr>
    </w:p>
    <w:p>
      <w:pPr>
        <w:spacing w:line="252" w:lineRule="auto" w:before="77"/>
        <w:ind w:left="110" w:right="38" w:firstLine="170"/>
        <w:jc w:val="both"/>
        <w:rPr>
          <w:rFonts w:ascii="Times New Roman"/>
          <w:sz w:val="19"/>
        </w:rPr>
      </w:pPr>
      <w:r>
        <w:rPr>
          <w:rFonts w:ascii="Times New Roman"/>
          <w:color w:val="231F20"/>
          <w:sz w:val="19"/>
        </w:rPr>
        <w:t>Measurement</w:t>
      </w:r>
      <w:r>
        <w:rPr>
          <w:rFonts w:ascii="Times New Roman"/>
          <w:color w:val="231F20"/>
          <w:spacing w:val="-9"/>
          <w:sz w:val="19"/>
        </w:rPr>
        <w:t> </w:t>
      </w:r>
      <w:r>
        <w:rPr>
          <w:rFonts w:ascii="Times New Roman"/>
          <w:color w:val="231F20"/>
          <w:sz w:val="19"/>
        </w:rPr>
        <w:t>of</w:t>
      </w:r>
      <w:r>
        <w:rPr>
          <w:rFonts w:ascii="Times New Roman"/>
          <w:color w:val="231F20"/>
          <w:spacing w:val="-2"/>
          <w:sz w:val="19"/>
        </w:rPr>
        <w:t> </w:t>
      </w:r>
      <w:r>
        <w:rPr>
          <w:rFonts w:ascii="Times New Roman"/>
          <w:color w:val="231F20"/>
          <w:sz w:val="19"/>
        </w:rPr>
        <w:t>transcriptional</w:t>
      </w:r>
      <w:r>
        <w:rPr>
          <w:rFonts w:ascii="Times New Roman"/>
          <w:color w:val="231F20"/>
          <w:spacing w:val="-8"/>
          <w:sz w:val="19"/>
        </w:rPr>
        <w:t> </w:t>
      </w:r>
      <w:r>
        <w:rPr>
          <w:rFonts w:ascii="Times New Roman"/>
          <w:color w:val="231F20"/>
          <w:sz w:val="19"/>
        </w:rPr>
        <w:t>activation</w:t>
      </w:r>
      <w:r>
        <w:rPr>
          <w:rFonts w:ascii="Times New Roman"/>
          <w:color w:val="231F20"/>
          <w:spacing w:val="-9"/>
          <w:sz w:val="19"/>
        </w:rPr>
        <w:t> </w:t>
      </w:r>
      <w:r>
        <w:rPr>
          <w:rFonts w:ascii="Times New Roman"/>
          <w:color w:val="231F20"/>
          <w:sz w:val="19"/>
        </w:rPr>
        <w:t>usually</w:t>
      </w:r>
      <w:r>
        <w:rPr>
          <w:rFonts w:ascii="Times New Roman"/>
          <w:color w:val="231F20"/>
          <w:spacing w:val="-8"/>
          <w:sz w:val="19"/>
        </w:rPr>
        <w:t> </w:t>
      </w:r>
      <w:r>
        <w:rPr>
          <w:rFonts w:ascii="Times New Roman"/>
          <w:color w:val="231F20"/>
          <w:sz w:val="19"/>
        </w:rPr>
        <w:t>entails</w:t>
      </w:r>
      <w:r>
        <w:rPr>
          <w:rFonts w:ascii="Times New Roman"/>
          <w:color w:val="231F20"/>
          <w:spacing w:val="-8"/>
          <w:sz w:val="19"/>
        </w:rPr>
        <w:t> </w:t>
      </w:r>
      <w:r>
        <w:rPr>
          <w:rFonts w:ascii="Times New Roman"/>
          <w:color w:val="231F20"/>
          <w:sz w:val="19"/>
        </w:rPr>
        <w:t>isola-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tion</w:t>
      </w:r>
      <w:r>
        <w:rPr>
          <w:rFonts w:ascii="Times New Roman"/>
          <w:color w:val="231F20"/>
          <w:spacing w:val="-14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of</w:t>
      </w:r>
      <w:r>
        <w:rPr>
          <w:rFonts w:ascii="Times New Roman"/>
          <w:color w:val="231F20"/>
          <w:spacing w:val="-8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RNA,</w:t>
      </w:r>
      <w:r>
        <w:rPr>
          <w:rFonts w:ascii="Times New Roman"/>
          <w:color w:val="231F20"/>
          <w:spacing w:val="-20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reverse</w:t>
      </w:r>
      <w:r>
        <w:rPr>
          <w:rFonts w:ascii="Times New Roman"/>
          <w:color w:val="231F20"/>
          <w:spacing w:val="-14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transcription</w:t>
      </w:r>
      <w:r>
        <w:rPr>
          <w:rFonts w:ascii="Times New Roman"/>
          <w:color w:val="231F20"/>
          <w:spacing w:val="-14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of</w:t>
      </w:r>
      <w:r>
        <w:rPr>
          <w:rFonts w:ascii="Times New Roman"/>
          <w:color w:val="231F20"/>
          <w:spacing w:val="-8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the</w:t>
      </w:r>
      <w:r>
        <w:rPr>
          <w:rFonts w:ascii="Times New Roman"/>
          <w:color w:val="231F20"/>
          <w:spacing w:val="-14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RNA</w:t>
      </w:r>
      <w:r>
        <w:rPr>
          <w:rFonts w:ascii="Times New Roman"/>
          <w:color w:val="231F20"/>
          <w:spacing w:val="-14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to</w:t>
      </w:r>
      <w:r>
        <w:rPr>
          <w:rFonts w:ascii="Times New Roman"/>
          <w:color w:val="231F20"/>
          <w:spacing w:val="-14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cDNA,</w:t>
      </w:r>
      <w:r>
        <w:rPr>
          <w:rFonts w:ascii="Times New Roman"/>
          <w:color w:val="231F20"/>
          <w:spacing w:val="-20"/>
          <w:sz w:val="19"/>
        </w:rPr>
        <w:t> </w:t>
      </w:r>
      <w:r>
        <w:rPr>
          <w:rFonts w:ascii="Times New Roman"/>
          <w:color w:val="231F20"/>
          <w:sz w:val="19"/>
        </w:rPr>
        <w:t>and</w:t>
      </w:r>
      <w:r>
        <w:rPr>
          <w:rFonts w:ascii="Times New Roman"/>
          <w:color w:val="231F20"/>
          <w:spacing w:val="-13"/>
          <w:sz w:val="19"/>
        </w:rPr>
        <w:t> </w:t>
      </w:r>
      <w:r>
        <w:rPr>
          <w:rFonts w:ascii="Times New Roman"/>
          <w:color w:val="231F20"/>
          <w:sz w:val="19"/>
        </w:rPr>
        <w:t>quan-</w:t>
      </w:r>
      <w:r>
        <w:rPr>
          <w:rFonts w:ascii="Times New Roman"/>
          <w:color w:val="231F20"/>
          <w:spacing w:val="-46"/>
          <w:sz w:val="19"/>
        </w:rPr>
        <w:t> </w:t>
      </w:r>
      <w:r>
        <w:rPr>
          <w:rFonts w:ascii="Times New Roman"/>
          <w:color w:val="231F20"/>
          <w:spacing w:val="-3"/>
          <w:sz w:val="19"/>
        </w:rPr>
        <w:t>titative</w:t>
      </w:r>
      <w:r>
        <w:rPr>
          <w:rFonts w:ascii="Times New Roman"/>
          <w:color w:val="231F20"/>
          <w:spacing w:val="-16"/>
          <w:sz w:val="19"/>
        </w:rPr>
        <w:t> </w:t>
      </w:r>
      <w:r>
        <w:rPr>
          <w:rFonts w:ascii="Times New Roman"/>
          <w:color w:val="231F20"/>
          <w:spacing w:val="-3"/>
          <w:sz w:val="19"/>
        </w:rPr>
        <w:t>PCR</w:t>
      </w:r>
      <w:r>
        <w:rPr>
          <w:rFonts w:ascii="Times New Roman"/>
          <w:color w:val="231F20"/>
          <w:spacing w:val="-15"/>
          <w:sz w:val="19"/>
        </w:rPr>
        <w:t> </w:t>
      </w:r>
      <w:r>
        <w:rPr>
          <w:rFonts w:ascii="Times New Roman"/>
          <w:color w:val="231F20"/>
          <w:spacing w:val="-3"/>
          <w:sz w:val="19"/>
        </w:rPr>
        <w:t>(qPCR).</w:t>
      </w:r>
      <w:r>
        <w:rPr>
          <w:rFonts w:ascii="Times New Roman"/>
          <w:color w:val="231F20"/>
          <w:spacing w:val="-29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Various</w:t>
      </w:r>
      <w:r>
        <w:rPr>
          <w:rFonts w:ascii="Times New Roman"/>
          <w:color w:val="231F20"/>
          <w:spacing w:val="-15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methods</w:t>
      </w:r>
      <w:r>
        <w:rPr>
          <w:rFonts w:ascii="Times New Roman"/>
          <w:color w:val="231F20"/>
          <w:spacing w:val="-16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have</w:t>
      </w:r>
      <w:r>
        <w:rPr>
          <w:rFonts w:ascii="Times New Roman"/>
          <w:color w:val="231F20"/>
          <w:spacing w:val="-15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been</w:t>
      </w:r>
      <w:r>
        <w:rPr>
          <w:rFonts w:ascii="Times New Roman"/>
          <w:color w:val="231F20"/>
          <w:spacing w:val="-16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described</w:t>
      </w:r>
      <w:r>
        <w:rPr>
          <w:rFonts w:ascii="Times New Roman"/>
          <w:color w:val="231F20"/>
          <w:spacing w:val="-15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for</w:t>
      </w:r>
      <w:r>
        <w:rPr>
          <w:rFonts w:ascii="Times New Roman"/>
          <w:color w:val="231F20"/>
          <w:spacing w:val="-16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each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step</w:t>
      </w:r>
      <w:r>
        <w:rPr>
          <w:rFonts w:ascii="Times New Roman"/>
          <w:color w:val="231F20"/>
          <w:spacing w:val="-16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of</w:t>
      </w:r>
      <w:r>
        <w:rPr>
          <w:rFonts w:ascii="Times New Roman"/>
          <w:color w:val="231F20"/>
          <w:spacing w:val="-11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the</w:t>
      </w:r>
      <w:r>
        <w:rPr>
          <w:rFonts w:ascii="Times New Roman"/>
          <w:color w:val="231F20"/>
          <w:spacing w:val="-16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process.</w:t>
      </w:r>
      <w:r>
        <w:rPr>
          <w:rFonts w:ascii="Times New Roman"/>
          <w:color w:val="231F20"/>
          <w:spacing w:val="-22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In</w:t>
      </w:r>
      <w:r>
        <w:rPr>
          <w:rFonts w:ascii="Times New Roman"/>
          <w:color w:val="231F20"/>
          <w:spacing w:val="-16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this</w:t>
      </w:r>
      <w:r>
        <w:rPr>
          <w:rFonts w:ascii="Times New Roman"/>
          <w:color w:val="231F20"/>
          <w:spacing w:val="-16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protocol,</w:t>
      </w:r>
      <w:r>
        <w:rPr>
          <w:rFonts w:ascii="Times New Roman"/>
          <w:color w:val="231F20"/>
          <w:spacing w:val="-22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we</w:t>
      </w:r>
      <w:r>
        <w:rPr>
          <w:rFonts w:ascii="Times New Roman"/>
          <w:color w:val="231F20"/>
          <w:spacing w:val="-16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provide</w:t>
      </w:r>
      <w:r>
        <w:rPr>
          <w:rFonts w:ascii="Times New Roman"/>
          <w:color w:val="231F20"/>
          <w:spacing w:val="-16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a</w:t>
      </w:r>
      <w:r>
        <w:rPr>
          <w:rFonts w:ascii="Times New Roman"/>
          <w:color w:val="231F20"/>
          <w:spacing w:val="-16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method</w:t>
      </w:r>
      <w:r>
        <w:rPr>
          <w:rFonts w:ascii="Times New Roman"/>
          <w:color w:val="231F20"/>
          <w:spacing w:val="-16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for</w:t>
      </w:r>
      <w:r>
        <w:rPr>
          <w:rFonts w:ascii="Times New Roman"/>
          <w:color w:val="231F20"/>
          <w:spacing w:val="-16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reverse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transcription</w:t>
      </w:r>
      <w:r>
        <w:rPr>
          <w:rFonts w:ascii="Times New Roman"/>
          <w:color w:val="231F20"/>
          <w:spacing w:val="-8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followed</w:t>
      </w:r>
      <w:r>
        <w:rPr>
          <w:rFonts w:ascii="Times New Roman"/>
          <w:color w:val="231F20"/>
          <w:spacing w:val="-7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by</w:t>
      </w:r>
      <w:r>
        <w:rPr>
          <w:rFonts w:ascii="Times New Roman"/>
          <w:color w:val="231F20"/>
          <w:spacing w:val="-8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qPCR</w:t>
      </w:r>
      <w:r>
        <w:rPr>
          <w:rFonts w:ascii="Times New Roman"/>
          <w:color w:val="231F20"/>
          <w:spacing w:val="-7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that</w:t>
      </w:r>
      <w:r>
        <w:rPr>
          <w:rFonts w:ascii="Times New Roman"/>
          <w:color w:val="231F20"/>
          <w:spacing w:val="-7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is</w:t>
      </w:r>
      <w:r>
        <w:rPr>
          <w:rFonts w:ascii="Times New Roman"/>
          <w:color w:val="231F20"/>
          <w:spacing w:val="-8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rapid,</w:t>
      </w:r>
      <w:r>
        <w:rPr>
          <w:rFonts w:ascii="Times New Roman"/>
          <w:color w:val="231F20"/>
          <w:spacing w:val="-1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high-throughput,</w:t>
      </w:r>
      <w:r>
        <w:rPr>
          <w:rFonts w:ascii="Times New Roman"/>
          <w:color w:val="231F20"/>
          <w:spacing w:val="-48"/>
          <w:w w:val="105"/>
          <w:sz w:val="19"/>
        </w:rPr>
        <w:t> </w:t>
      </w:r>
      <w:r>
        <w:rPr>
          <w:rFonts w:ascii="Times New Roman"/>
          <w:color w:val="231F20"/>
          <w:sz w:val="19"/>
        </w:rPr>
        <w:t>and</w:t>
      </w:r>
      <w:r>
        <w:rPr>
          <w:rFonts w:ascii="Times New Roman"/>
          <w:color w:val="231F20"/>
          <w:spacing w:val="-12"/>
          <w:sz w:val="19"/>
        </w:rPr>
        <w:t> </w:t>
      </w:r>
      <w:r>
        <w:rPr>
          <w:rFonts w:ascii="Times New Roman"/>
          <w:color w:val="231F20"/>
          <w:sz w:val="19"/>
        </w:rPr>
        <w:t>cost-effective</w:t>
      </w:r>
      <w:r>
        <w:rPr>
          <w:rFonts w:ascii="Times New Roman"/>
          <w:color w:val="231F20"/>
          <w:spacing w:val="-11"/>
          <w:sz w:val="19"/>
        </w:rPr>
        <w:t> </w:t>
      </w:r>
      <w:r>
        <w:rPr>
          <w:rFonts w:ascii="Times New Roman"/>
          <w:color w:val="231F20"/>
          <w:sz w:val="19"/>
        </w:rPr>
        <w:t>and</w:t>
      </w:r>
      <w:r>
        <w:rPr>
          <w:rFonts w:ascii="Times New Roman"/>
          <w:color w:val="231F20"/>
          <w:spacing w:val="-11"/>
          <w:sz w:val="19"/>
        </w:rPr>
        <w:t> </w:t>
      </w:r>
      <w:r>
        <w:rPr>
          <w:rFonts w:ascii="Times New Roman"/>
          <w:color w:val="231F20"/>
          <w:sz w:val="19"/>
        </w:rPr>
        <w:t>thus</w:t>
      </w:r>
      <w:r>
        <w:rPr>
          <w:rFonts w:ascii="Times New Roman"/>
          <w:color w:val="231F20"/>
          <w:spacing w:val="-12"/>
          <w:sz w:val="19"/>
        </w:rPr>
        <w:t> </w:t>
      </w:r>
      <w:r>
        <w:rPr>
          <w:rFonts w:ascii="Times New Roman"/>
          <w:color w:val="231F20"/>
          <w:sz w:val="19"/>
        </w:rPr>
        <w:t>ideal</w:t>
      </w:r>
      <w:r>
        <w:rPr>
          <w:rFonts w:ascii="Times New Roman"/>
          <w:color w:val="231F20"/>
          <w:spacing w:val="-11"/>
          <w:sz w:val="19"/>
        </w:rPr>
        <w:t> </w:t>
      </w:r>
      <w:r>
        <w:rPr>
          <w:rFonts w:ascii="Times New Roman"/>
          <w:color w:val="231F20"/>
          <w:sz w:val="19"/>
        </w:rPr>
        <w:t>for</w:t>
      </w:r>
      <w:r>
        <w:rPr>
          <w:rFonts w:ascii="Times New Roman"/>
          <w:color w:val="231F20"/>
          <w:spacing w:val="-11"/>
          <w:sz w:val="19"/>
        </w:rPr>
        <w:t> </w:t>
      </w:r>
      <w:r>
        <w:rPr>
          <w:rFonts w:ascii="Times New Roman"/>
          <w:color w:val="231F20"/>
          <w:sz w:val="19"/>
        </w:rPr>
        <w:t>quantifying</w:t>
      </w:r>
      <w:r>
        <w:rPr>
          <w:rFonts w:ascii="Times New Roman"/>
          <w:color w:val="231F20"/>
          <w:spacing w:val="-11"/>
          <w:sz w:val="19"/>
        </w:rPr>
        <w:t> </w:t>
      </w:r>
      <w:r>
        <w:rPr>
          <w:rFonts w:ascii="Times New Roman"/>
          <w:color w:val="231F20"/>
          <w:sz w:val="19"/>
        </w:rPr>
        <w:t>fold</w:t>
      </w:r>
      <w:r>
        <w:rPr>
          <w:rFonts w:ascii="Times New Roman"/>
          <w:color w:val="231F20"/>
          <w:spacing w:val="-12"/>
          <w:sz w:val="19"/>
        </w:rPr>
        <w:t> </w:t>
      </w:r>
      <w:r>
        <w:rPr>
          <w:rFonts w:ascii="Times New Roman"/>
          <w:color w:val="231F20"/>
          <w:sz w:val="19"/>
        </w:rPr>
        <w:t>upregulation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for</w:t>
      </w:r>
      <w:r>
        <w:rPr>
          <w:rFonts w:ascii="Times New Roman"/>
          <w:color w:val="231F20"/>
          <w:spacing w:val="-13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validation.</w:t>
      </w:r>
      <w:r>
        <w:rPr>
          <w:rFonts w:ascii="Times New Roman"/>
          <w:color w:val="231F20"/>
          <w:spacing w:val="-18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Our</w:t>
      </w:r>
      <w:r>
        <w:rPr>
          <w:rFonts w:ascii="Times New Roman"/>
          <w:color w:val="231F20"/>
          <w:spacing w:val="-13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method</w:t>
      </w:r>
      <w:r>
        <w:rPr>
          <w:rFonts w:ascii="Times New Roman"/>
          <w:color w:val="231F20"/>
          <w:spacing w:val="-13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involves</w:t>
      </w:r>
      <w:r>
        <w:rPr>
          <w:rFonts w:ascii="Times New Roman"/>
          <w:color w:val="231F20"/>
          <w:spacing w:val="-13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direct</w:t>
      </w:r>
      <w:r>
        <w:rPr>
          <w:rFonts w:ascii="Times New Roman"/>
          <w:color w:val="231F20"/>
          <w:spacing w:val="-13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lysis</w:t>
      </w:r>
      <w:r>
        <w:rPr>
          <w:rFonts w:ascii="Times New Roman"/>
          <w:color w:val="231F20"/>
          <w:spacing w:val="-13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of</w:t>
      </w:r>
      <w:r>
        <w:rPr>
          <w:rFonts w:ascii="Times New Roman"/>
          <w:color w:val="231F20"/>
          <w:spacing w:val="-7"/>
          <w:sz w:val="19"/>
        </w:rPr>
        <w:t> </w:t>
      </w:r>
      <w:r>
        <w:rPr>
          <w:rFonts w:ascii="Times New Roman"/>
          <w:color w:val="231F20"/>
          <w:sz w:val="19"/>
        </w:rPr>
        <w:t>cells</w:t>
      </w:r>
      <w:r>
        <w:rPr>
          <w:rFonts w:ascii="Times New Roman"/>
          <w:color w:val="231F20"/>
          <w:spacing w:val="-13"/>
          <w:sz w:val="19"/>
        </w:rPr>
        <w:t> </w:t>
      </w:r>
      <w:r>
        <w:rPr>
          <w:rFonts w:ascii="Times New Roman"/>
          <w:color w:val="231F20"/>
          <w:sz w:val="19"/>
        </w:rPr>
        <w:t>grown</w:t>
      </w:r>
      <w:r>
        <w:rPr>
          <w:rFonts w:ascii="Times New Roman"/>
          <w:color w:val="231F20"/>
          <w:spacing w:val="-13"/>
          <w:sz w:val="19"/>
        </w:rPr>
        <w:t> </w:t>
      </w:r>
      <w:r>
        <w:rPr>
          <w:rFonts w:ascii="Times New Roman"/>
          <w:color w:val="231F20"/>
          <w:sz w:val="19"/>
        </w:rPr>
        <w:t>on</w:t>
      </w:r>
      <w:r>
        <w:rPr>
          <w:rFonts w:ascii="Times New Roman"/>
          <w:color w:val="231F20"/>
          <w:spacing w:val="-13"/>
          <w:sz w:val="19"/>
        </w:rPr>
        <w:t> </w:t>
      </w:r>
      <w:r>
        <w:rPr>
          <w:rFonts w:ascii="Times New Roman"/>
          <w:color w:val="231F20"/>
          <w:sz w:val="19"/>
        </w:rPr>
        <w:t>a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96-well plate, followed by reverse transcription and TaqMan qPCR.</w:t>
      </w:r>
      <w:r>
        <w:rPr>
          <w:rFonts w:ascii="Times New Roman"/>
          <w:color w:val="231F20"/>
          <w:spacing w:val="-43"/>
          <w:w w:val="95"/>
          <w:sz w:val="19"/>
        </w:rPr>
        <w:t> </w:t>
      </w:r>
      <w:r>
        <w:rPr>
          <w:rFonts w:ascii="Times New Roman"/>
          <w:color w:val="231F20"/>
          <w:sz w:val="19"/>
        </w:rPr>
        <w:t>TaqMan-based detection is more specific and reproducible than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SYBR-based detection because it relies on a fluorogenic probe spe-</w:t>
      </w:r>
      <w:r>
        <w:rPr>
          <w:rFonts w:ascii="Times New Roman"/>
          <w:color w:val="231F20"/>
          <w:spacing w:val="1"/>
          <w:w w:val="95"/>
          <w:sz w:val="19"/>
        </w:rPr>
        <w:t> </w:t>
      </w:r>
      <w:r>
        <w:rPr>
          <w:rFonts w:ascii="Times New Roman"/>
          <w:color w:val="231F20"/>
          <w:w w:val="95"/>
          <w:sz w:val="19"/>
        </w:rPr>
        <w:t>cific to the target gene, whereas SYBR depends on a dsDNA-bind-</w:t>
      </w:r>
      <w:r>
        <w:rPr>
          <w:rFonts w:ascii="Times New Roman"/>
          <w:color w:val="231F20"/>
          <w:spacing w:val="1"/>
          <w:w w:val="95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ing</w:t>
      </w:r>
      <w:r>
        <w:rPr>
          <w:rFonts w:ascii="Times New Roman"/>
          <w:color w:val="231F20"/>
          <w:spacing w:val="-6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dye.</w:t>
      </w:r>
      <w:r>
        <w:rPr>
          <w:rFonts w:ascii="Times New Roman"/>
          <w:color w:val="231F20"/>
          <w:spacing w:val="-11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TaqMan</w:t>
      </w:r>
      <w:r>
        <w:rPr>
          <w:rFonts w:ascii="Times New Roman"/>
          <w:color w:val="231F20"/>
          <w:spacing w:val="-6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also</w:t>
      </w:r>
      <w:r>
        <w:rPr>
          <w:rFonts w:ascii="Times New Roman"/>
          <w:color w:val="231F20"/>
          <w:spacing w:val="-5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allows</w:t>
      </w:r>
      <w:r>
        <w:rPr>
          <w:rFonts w:ascii="Times New Roman"/>
          <w:color w:val="231F20"/>
          <w:spacing w:val="-6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for</w:t>
      </w:r>
      <w:r>
        <w:rPr>
          <w:rFonts w:ascii="Times New Roman"/>
          <w:color w:val="231F20"/>
          <w:spacing w:val="-6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multiplexing</w:t>
      </w:r>
      <w:r>
        <w:rPr>
          <w:rFonts w:ascii="Times New Roman"/>
          <w:color w:val="231F20"/>
          <w:spacing w:val="-6"/>
          <w:sz w:val="19"/>
        </w:rPr>
        <w:t> </w:t>
      </w:r>
      <w:r>
        <w:rPr>
          <w:rFonts w:ascii="Times New Roman"/>
          <w:color w:val="231F20"/>
          <w:sz w:val="19"/>
        </w:rPr>
        <w:t>with</w:t>
      </w:r>
      <w:r>
        <w:rPr>
          <w:rFonts w:ascii="Times New Roman"/>
          <w:color w:val="231F20"/>
          <w:spacing w:val="-5"/>
          <w:sz w:val="19"/>
        </w:rPr>
        <w:t> </w:t>
      </w:r>
      <w:r>
        <w:rPr>
          <w:rFonts w:ascii="Times New Roman"/>
          <w:color w:val="231F20"/>
          <w:sz w:val="19"/>
        </w:rPr>
        <w:t>control</w:t>
      </w:r>
      <w:r>
        <w:rPr>
          <w:rFonts w:ascii="Times New Roman"/>
          <w:color w:val="231F20"/>
          <w:spacing w:val="-6"/>
          <w:sz w:val="19"/>
        </w:rPr>
        <w:t> </w:t>
      </w:r>
      <w:r>
        <w:rPr>
          <w:rFonts w:ascii="Times New Roman"/>
          <w:color w:val="231F20"/>
          <w:sz w:val="19"/>
        </w:rPr>
        <w:t>probes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pacing w:val="-1"/>
          <w:w w:val="105"/>
          <w:sz w:val="19"/>
        </w:rPr>
        <w:t>that</w:t>
      </w:r>
      <w:r>
        <w:rPr>
          <w:rFonts w:ascii="Times New Roman"/>
          <w:color w:val="231F20"/>
          <w:spacing w:val="-12"/>
          <w:w w:val="105"/>
          <w:sz w:val="19"/>
        </w:rPr>
        <w:t> </w:t>
      </w:r>
      <w:r>
        <w:rPr>
          <w:rFonts w:ascii="Times New Roman"/>
          <w:color w:val="231F20"/>
          <w:spacing w:val="-1"/>
          <w:w w:val="105"/>
          <w:sz w:val="19"/>
        </w:rPr>
        <w:t>measure</w:t>
      </w:r>
      <w:r>
        <w:rPr>
          <w:rFonts w:ascii="Times New Roman"/>
          <w:color w:val="231F20"/>
          <w:spacing w:val="-11"/>
          <w:w w:val="105"/>
          <w:sz w:val="19"/>
        </w:rPr>
        <w:t> </w:t>
      </w:r>
      <w:r>
        <w:rPr>
          <w:rFonts w:ascii="Times New Roman"/>
          <w:color w:val="231F20"/>
          <w:spacing w:val="-1"/>
          <w:w w:val="105"/>
          <w:sz w:val="19"/>
        </w:rPr>
        <w:t>housekeeping</w:t>
      </w:r>
      <w:r>
        <w:rPr>
          <w:rFonts w:ascii="Times New Roman"/>
          <w:color w:val="231F20"/>
          <w:spacing w:val="-1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gene</w:t>
      </w:r>
      <w:r>
        <w:rPr>
          <w:rFonts w:ascii="Times New Roman"/>
          <w:color w:val="231F20"/>
          <w:spacing w:val="-1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expression</w:t>
      </w:r>
      <w:r>
        <w:rPr>
          <w:rFonts w:ascii="Times New Roman"/>
          <w:color w:val="231F20"/>
          <w:spacing w:val="-1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as</w:t>
      </w:r>
      <w:r>
        <w:rPr>
          <w:rFonts w:ascii="Times New Roman"/>
          <w:color w:val="231F20"/>
          <w:spacing w:val="-12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a</w:t>
      </w:r>
      <w:r>
        <w:rPr>
          <w:rFonts w:ascii="Times New Roman"/>
          <w:color w:val="231F20"/>
          <w:spacing w:val="-1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proxy</w:t>
      </w:r>
      <w:r>
        <w:rPr>
          <w:rFonts w:ascii="Times New Roman"/>
          <w:color w:val="231F20"/>
          <w:spacing w:val="-1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for</w:t>
      </w:r>
      <w:r>
        <w:rPr>
          <w:rFonts w:ascii="Times New Roman"/>
          <w:color w:val="231F20"/>
          <w:spacing w:val="-11"/>
          <w:w w:val="105"/>
          <w:sz w:val="19"/>
        </w:rPr>
        <w:t> </w:t>
      </w:r>
      <w:r>
        <w:rPr>
          <w:rFonts w:ascii="Times New Roman"/>
          <w:color w:val="231F20"/>
          <w:w w:val="105"/>
          <w:sz w:val="19"/>
        </w:rPr>
        <w:t>total</w:t>
      </w:r>
      <w:r>
        <w:rPr>
          <w:rFonts w:ascii="Times New Roman"/>
          <w:color w:val="231F20"/>
          <w:spacing w:val="-48"/>
          <w:w w:val="105"/>
          <w:sz w:val="19"/>
        </w:rPr>
        <w:t> </w:t>
      </w:r>
      <w:r>
        <w:rPr>
          <w:rFonts w:ascii="Times New Roman"/>
          <w:color w:val="231F20"/>
          <w:sz w:val="19"/>
        </w:rPr>
        <w:t>RNA</w:t>
      </w:r>
      <w:r>
        <w:rPr>
          <w:rFonts w:ascii="Times New Roman"/>
          <w:color w:val="231F20"/>
          <w:spacing w:val="-8"/>
          <w:sz w:val="19"/>
        </w:rPr>
        <w:t> </w:t>
      </w:r>
      <w:r>
        <w:rPr>
          <w:rFonts w:ascii="Times New Roman"/>
          <w:color w:val="231F20"/>
          <w:sz w:val="19"/>
        </w:rPr>
        <w:t>concentration.</w:t>
      </w:r>
    </w:p>
    <w:p>
      <w:pPr>
        <w:spacing w:line="252" w:lineRule="auto" w:before="77"/>
        <w:ind w:left="110" w:right="120" w:firstLine="170"/>
        <w:jc w:val="both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color w:val="231F20"/>
          <w:sz w:val="19"/>
        </w:rPr>
        <w:t>After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validation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of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the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screening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phenotype</w:t>
      </w:r>
      <w:r>
        <w:rPr>
          <w:rFonts w:ascii="Times New Roman"/>
          <w:color w:val="231F20"/>
          <w:spacing w:val="47"/>
          <w:sz w:val="19"/>
        </w:rPr>
        <w:t> </w:t>
      </w:r>
      <w:r>
        <w:rPr>
          <w:rFonts w:ascii="Times New Roman"/>
          <w:color w:val="231F20"/>
          <w:sz w:val="19"/>
        </w:rPr>
        <w:t>and</w:t>
      </w:r>
      <w:r>
        <w:rPr>
          <w:rFonts w:ascii="Times New Roman"/>
          <w:color w:val="231F20"/>
          <w:spacing w:val="48"/>
          <w:sz w:val="19"/>
        </w:rPr>
        <w:t> </w:t>
      </w:r>
      <w:r>
        <w:rPr>
          <w:rFonts w:ascii="Times New Roman"/>
          <w:color w:val="231F20"/>
          <w:sz w:val="19"/>
        </w:rPr>
        <w:t>perturba-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tion,</w:t>
      </w:r>
      <w:r>
        <w:rPr>
          <w:rFonts w:ascii="Times New Roman"/>
          <w:color w:val="231F20"/>
          <w:spacing w:val="20"/>
          <w:sz w:val="19"/>
        </w:rPr>
        <w:t> </w:t>
      </w:r>
      <w:r>
        <w:rPr>
          <w:rFonts w:ascii="Times New Roman"/>
          <w:color w:val="231F20"/>
          <w:sz w:val="19"/>
        </w:rPr>
        <w:t>we</w:t>
      </w:r>
      <w:r>
        <w:rPr>
          <w:rFonts w:ascii="Times New Roman"/>
          <w:color w:val="231F20"/>
          <w:spacing w:val="28"/>
          <w:sz w:val="19"/>
        </w:rPr>
        <w:t> </w:t>
      </w:r>
      <w:r>
        <w:rPr>
          <w:rFonts w:ascii="Times New Roman"/>
          <w:color w:val="231F20"/>
          <w:sz w:val="19"/>
        </w:rPr>
        <w:t>recommend</w:t>
      </w:r>
      <w:r>
        <w:rPr>
          <w:rFonts w:ascii="Times New Roman"/>
          <w:color w:val="231F20"/>
          <w:spacing w:val="28"/>
          <w:sz w:val="19"/>
        </w:rPr>
        <w:t> </w:t>
      </w:r>
      <w:r>
        <w:rPr>
          <w:rFonts w:ascii="Times New Roman"/>
          <w:color w:val="231F20"/>
          <w:sz w:val="19"/>
        </w:rPr>
        <w:t>verifying</w:t>
      </w:r>
      <w:r>
        <w:rPr>
          <w:rFonts w:ascii="Times New Roman"/>
          <w:color w:val="231F20"/>
          <w:spacing w:val="27"/>
          <w:sz w:val="19"/>
        </w:rPr>
        <w:t> </w:t>
      </w:r>
      <w:r>
        <w:rPr>
          <w:rFonts w:ascii="Times New Roman"/>
          <w:color w:val="231F20"/>
          <w:sz w:val="19"/>
        </w:rPr>
        <w:t>downregulation</w:t>
      </w:r>
      <w:r>
        <w:rPr>
          <w:rFonts w:ascii="Times New Roman"/>
          <w:color w:val="231F20"/>
          <w:spacing w:val="28"/>
          <w:sz w:val="19"/>
        </w:rPr>
        <w:t> </w:t>
      </w:r>
      <w:r>
        <w:rPr>
          <w:rFonts w:ascii="Times New Roman"/>
          <w:color w:val="231F20"/>
          <w:sz w:val="19"/>
        </w:rPr>
        <w:t>or</w:t>
      </w:r>
      <w:r>
        <w:rPr>
          <w:rFonts w:ascii="Times New Roman"/>
          <w:color w:val="231F20"/>
          <w:spacing w:val="28"/>
          <w:sz w:val="19"/>
        </w:rPr>
        <w:t> </w:t>
      </w:r>
      <w:r>
        <w:rPr>
          <w:rFonts w:ascii="Times New Roman"/>
          <w:color w:val="231F20"/>
          <w:sz w:val="19"/>
        </w:rPr>
        <w:t>upregulation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z w:val="19"/>
        </w:rPr>
        <w:t>of protein expression for knockout or transcriptional activation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screening,</w:t>
      </w:r>
      <w:r>
        <w:rPr>
          <w:rFonts w:ascii="Times New Roman"/>
          <w:color w:val="231F20"/>
          <w:spacing w:val="-16"/>
          <w:sz w:val="19"/>
        </w:rPr>
        <w:t> </w:t>
      </w:r>
      <w:r>
        <w:rPr>
          <w:rFonts w:ascii="Times New Roman"/>
          <w:color w:val="231F20"/>
          <w:sz w:val="19"/>
        </w:rPr>
        <w:t>respectively.</w:t>
      </w:r>
      <w:r>
        <w:rPr>
          <w:rFonts w:ascii="Times New Roman"/>
          <w:color w:val="231F20"/>
          <w:spacing w:val="-15"/>
          <w:sz w:val="19"/>
        </w:rPr>
        <w:t> </w:t>
      </w:r>
      <w:r>
        <w:rPr>
          <w:rFonts w:ascii="Times New Roman"/>
          <w:color w:val="231F20"/>
          <w:sz w:val="19"/>
        </w:rPr>
        <w:t>Immunohistochemistry</w:t>
      </w:r>
      <w:r>
        <w:rPr>
          <w:rFonts w:ascii="Times New Roman"/>
          <w:color w:val="231F20"/>
          <w:spacing w:val="-9"/>
          <w:sz w:val="19"/>
        </w:rPr>
        <w:t> </w:t>
      </w:r>
      <w:r>
        <w:rPr>
          <w:rFonts w:ascii="Times New Roman"/>
          <w:color w:val="231F20"/>
          <w:sz w:val="19"/>
        </w:rPr>
        <w:t>and</w:t>
      </w:r>
      <w:r>
        <w:rPr>
          <w:rFonts w:ascii="Times New Roman"/>
          <w:color w:val="231F20"/>
          <w:spacing w:val="-8"/>
          <w:sz w:val="19"/>
        </w:rPr>
        <w:t> </w:t>
      </w:r>
      <w:r>
        <w:rPr>
          <w:rFonts w:ascii="Times New Roman"/>
          <w:color w:val="231F20"/>
          <w:sz w:val="19"/>
        </w:rPr>
        <w:t>western</w:t>
      </w:r>
      <w:r>
        <w:rPr>
          <w:rFonts w:ascii="Times New Roman"/>
          <w:color w:val="231F20"/>
          <w:spacing w:val="-9"/>
          <w:sz w:val="19"/>
        </w:rPr>
        <w:t> </w:t>
      </w:r>
      <w:r>
        <w:rPr>
          <w:rFonts w:ascii="Times New Roman"/>
          <w:color w:val="231F20"/>
          <w:sz w:val="19"/>
        </w:rPr>
        <w:t>blot-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ting are two of the most common methods for verifying protein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expression. Immunohistochemistry requires fixing the validation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cell</w:t>
      </w:r>
      <w:r>
        <w:rPr>
          <w:rFonts w:ascii="Times New Roman"/>
          <w:color w:val="231F20"/>
          <w:spacing w:val="-13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lines</w:t>
      </w:r>
      <w:r>
        <w:rPr>
          <w:rFonts w:ascii="Times New Roman"/>
          <w:color w:val="231F20"/>
          <w:spacing w:val="-13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and</w:t>
      </w:r>
      <w:r>
        <w:rPr>
          <w:rFonts w:ascii="Times New Roman"/>
          <w:color w:val="231F20"/>
          <w:spacing w:val="-13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detecting</w:t>
      </w:r>
      <w:r>
        <w:rPr>
          <w:rFonts w:ascii="Times New Roman"/>
          <w:color w:val="231F20"/>
          <w:spacing w:val="-13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the</w:t>
      </w:r>
      <w:r>
        <w:rPr>
          <w:rFonts w:ascii="Times New Roman"/>
          <w:color w:val="231F20"/>
          <w:spacing w:val="-13"/>
          <w:sz w:val="19"/>
        </w:rPr>
        <w:t> </w:t>
      </w:r>
      <w:r>
        <w:rPr>
          <w:rFonts w:ascii="Times New Roman"/>
          <w:color w:val="231F20"/>
          <w:sz w:val="19"/>
        </w:rPr>
        <w:t>target</w:t>
      </w:r>
      <w:r>
        <w:rPr>
          <w:rFonts w:ascii="Times New Roman"/>
          <w:color w:val="231F20"/>
          <w:spacing w:val="-13"/>
          <w:sz w:val="19"/>
        </w:rPr>
        <w:t> </w:t>
      </w:r>
      <w:r>
        <w:rPr>
          <w:rFonts w:ascii="Times New Roman"/>
          <w:color w:val="231F20"/>
          <w:sz w:val="19"/>
        </w:rPr>
        <w:t>protein</w:t>
      </w:r>
      <w:r>
        <w:rPr>
          <w:rFonts w:ascii="Times New Roman"/>
          <w:color w:val="231F20"/>
          <w:spacing w:val="-13"/>
          <w:sz w:val="19"/>
        </w:rPr>
        <w:t> </w:t>
      </w:r>
      <w:r>
        <w:rPr>
          <w:rFonts w:ascii="Times New Roman"/>
          <w:color w:val="231F20"/>
          <w:sz w:val="19"/>
        </w:rPr>
        <w:t>using</w:t>
      </w:r>
      <w:r>
        <w:rPr>
          <w:rFonts w:ascii="Times New Roman"/>
          <w:color w:val="231F20"/>
          <w:spacing w:val="-13"/>
          <w:sz w:val="19"/>
        </w:rPr>
        <w:t> </w:t>
      </w:r>
      <w:r>
        <w:rPr>
          <w:rFonts w:ascii="Times New Roman"/>
          <w:color w:val="231F20"/>
          <w:sz w:val="19"/>
        </w:rPr>
        <w:t>a</w:t>
      </w:r>
      <w:r>
        <w:rPr>
          <w:rFonts w:ascii="Times New Roman"/>
          <w:color w:val="231F20"/>
          <w:spacing w:val="-13"/>
          <w:sz w:val="19"/>
        </w:rPr>
        <w:t> </w:t>
      </w:r>
      <w:r>
        <w:rPr>
          <w:rFonts w:ascii="Times New Roman"/>
          <w:color w:val="231F20"/>
          <w:sz w:val="19"/>
        </w:rPr>
        <w:t>specific</w:t>
      </w:r>
      <w:r>
        <w:rPr>
          <w:rFonts w:ascii="Times New Roman"/>
          <w:color w:val="231F20"/>
          <w:spacing w:val="-13"/>
          <w:sz w:val="19"/>
        </w:rPr>
        <w:t> </w:t>
      </w:r>
      <w:r>
        <w:rPr>
          <w:rFonts w:ascii="Times New Roman"/>
          <w:color w:val="231F20"/>
          <w:sz w:val="19"/>
        </w:rPr>
        <w:t>antibody,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z w:val="19"/>
        </w:rPr>
        <w:t>whereas</w:t>
      </w:r>
      <w:r>
        <w:rPr>
          <w:rFonts w:ascii="Times New Roman"/>
          <w:color w:val="231F20"/>
          <w:spacing w:val="-11"/>
          <w:sz w:val="19"/>
        </w:rPr>
        <w:t> </w:t>
      </w:r>
      <w:r>
        <w:rPr>
          <w:rFonts w:ascii="Times New Roman"/>
          <w:color w:val="231F20"/>
          <w:sz w:val="19"/>
        </w:rPr>
        <w:t>western</w:t>
      </w:r>
      <w:r>
        <w:rPr>
          <w:rFonts w:ascii="Times New Roman"/>
          <w:color w:val="231F20"/>
          <w:spacing w:val="-11"/>
          <w:sz w:val="19"/>
        </w:rPr>
        <w:t> </w:t>
      </w:r>
      <w:r>
        <w:rPr>
          <w:rFonts w:ascii="Times New Roman"/>
          <w:color w:val="231F20"/>
          <w:sz w:val="19"/>
        </w:rPr>
        <w:t>blotting</w:t>
      </w:r>
      <w:r>
        <w:rPr>
          <w:rFonts w:ascii="Times New Roman"/>
          <w:color w:val="231F20"/>
          <w:spacing w:val="-11"/>
          <w:sz w:val="19"/>
        </w:rPr>
        <w:t> </w:t>
      </w:r>
      <w:r>
        <w:rPr>
          <w:rFonts w:ascii="Times New Roman"/>
          <w:color w:val="231F20"/>
          <w:sz w:val="19"/>
        </w:rPr>
        <w:t>involves</w:t>
      </w:r>
      <w:r>
        <w:rPr>
          <w:rFonts w:ascii="Times New Roman"/>
          <w:color w:val="231F20"/>
          <w:spacing w:val="-11"/>
          <w:sz w:val="19"/>
        </w:rPr>
        <w:t> </w:t>
      </w:r>
      <w:r>
        <w:rPr>
          <w:rFonts w:ascii="Times New Roman"/>
          <w:color w:val="231F20"/>
          <w:sz w:val="19"/>
        </w:rPr>
        <w:t>harvesting</w:t>
      </w:r>
      <w:r>
        <w:rPr>
          <w:rFonts w:ascii="Times New Roman"/>
          <w:color w:val="231F20"/>
          <w:spacing w:val="-11"/>
          <w:sz w:val="19"/>
        </w:rPr>
        <w:t> </w:t>
      </w:r>
      <w:r>
        <w:rPr>
          <w:rFonts w:ascii="Times New Roman"/>
          <w:color w:val="231F20"/>
          <w:sz w:val="19"/>
        </w:rPr>
        <w:t>protein</w:t>
      </w:r>
      <w:r>
        <w:rPr>
          <w:rFonts w:ascii="Times New Roman"/>
          <w:color w:val="231F20"/>
          <w:spacing w:val="-11"/>
          <w:sz w:val="19"/>
        </w:rPr>
        <w:t> </w:t>
      </w:r>
      <w:r>
        <w:rPr>
          <w:rFonts w:ascii="Times New Roman"/>
          <w:color w:val="231F20"/>
          <w:sz w:val="19"/>
        </w:rPr>
        <w:t>and</w:t>
      </w:r>
      <w:r>
        <w:rPr>
          <w:rFonts w:ascii="Times New Roman"/>
          <w:color w:val="231F20"/>
          <w:spacing w:val="-11"/>
          <w:sz w:val="19"/>
        </w:rPr>
        <w:t> </w:t>
      </w:r>
      <w:r>
        <w:rPr>
          <w:rFonts w:ascii="Times New Roman"/>
          <w:color w:val="231F20"/>
          <w:sz w:val="19"/>
        </w:rPr>
        <w:t>separat-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ing by electrophoresis before staining with the specific antibody.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z w:val="19"/>
        </w:rPr>
        <w:t>Although</w:t>
      </w:r>
      <w:r>
        <w:rPr>
          <w:rFonts w:ascii="Times New Roman"/>
          <w:color w:val="231F20"/>
          <w:spacing w:val="-15"/>
          <w:sz w:val="19"/>
        </w:rPr>
        <w:t> </w:t>
      </w:r>
      <w:r>
        <w:rPr>
          <w:rFonts w:ascii="Times New Roman"/>
          <w:color w:val="231F20"/>
          <w:sz w:val="19"/>
        </w:rPr>
        <w:t>immunohistochemistry</w:t>
      </w:r>
      <w:r>
        <w:rPr>
          <w:rFonts w:ascii="Times New Roman"/>
          <w:color w:val="231F20"/>
          <w:spacing w:val="-15"/>
          <w:sz w:val="19"/>
        </w:rPr>
        <w:t> </w:t>
      </w:r>
      <w:r>
        <w:rPr>
          <w:rFonts w:ascii="Times New Roman"/>
          <w:color w:val="231F20"/>
          <w:sz w:val="19"/>
        </w:rPr>
        <w:t>provides</w:t>
      </w:r>
      <w:r>
        <w:rPr>
          <w:rFonts w:ascii="Times New Roman"/>
          <w:color w:val="231F20"/>
          <w:spacing w:val="-15"/>
          <w:sz w:val="19"/>
        </w:rPr>
        <w:t> </w:t>
      </w:r>
      <w:r>
        <w:rPr>
          <w:rFonts w:ascii="Times New Roman"/>
          <w:color w:val="231F20"/>
          <w:sz w:val="19"/>
        </w:rPr>
        <w:t>additional</w:t>
      </w:r>
      <w:r>
        <w:rPr>
          <w:rFonts w:ascii="Times New Roman"/>
          <w:color w:val="231F20"/>
          <w:spacing w:val="-15"/>
          <w:sz w:val="19"/>
        </w:rPr>
        <w:t> </w:t>
      </w:r>
      <w:r>
        <w:rPr>
          <w:rFonts w:ascii="Times New Roman"/>
          <w:color w:val="231F20"/>
          <w:sz w:val="19"/>
        </w:rPr>
        <w:t>information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on protein localization, it often requires a more specific antibody</w:t>
      </w:r>
      <w:r>
        <w:rPr>
          <w:rFonts w:ascii="Times New Roman"/>
          <w:color w:val="231F20"/>
          <w:spacing w:val="-45"/>
          <w:sz w:val="19"/>
        </w:rPr>
        <w:t> </w:t>
      </w:r>
      <w:r>
        <w:rPr>
          <w:rFonts w:ascii="Times New Roman"/>
          <w:color w:val="231F20"/>
          <w:sz w:val="19"/>
        </w:rPr>
        <w:t>than western blotting because proteins are not separated by size.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Thus, western blotting is preferable for verifying protein expres-</w:t>
      </w:r>
      <w:r>
        <w:rPr>
          <w:rFonts w:ascii="Times New Roman"/>
          <w:color w:val="231F20"/>
          <w:spacing w:val="1"/>
          <w:sz w:val="19"/>
        </w:rPr>
        <w:t> </w:t>
      </w:r>
      <w:r>
        <w:rPr>
          <w:rFonts w:ascii="Times New Roman"/>
          <w:color w:val="231F20"/>
          <w:sz w:val="19"/>
        </w:rPr>
        <w:t>sion</w:t>
      </w:r>
      <w:r>
        <w:rPr>
          <w:rFonts w:ascii="Times New Roman"/>
          <w:color w:val="231F20"/>
          <w:spacing w:val="-6"/>
          <w:sz w:val="19"/>
        </w:rPr>
        <w:t> </w:t>
      </w:r>
      <w:r>
        <w:rPr>
          <w:rFonts w:ascii="Times New Roman"/>
          <w:color w:val="231F20"/>
          <w:sz w:val="19"/>
        </w:rPr>
        <w:t>of candidate</w:t>
      </w:r>
      <w:r>
        <w:rPr>
          <w:rFonts w:ascii="Times New Roman"/>
          <w:color w:val="231F20"/>
          <w:spacing w:val="-6"/>
          <w:sz w:val="19"/>
        </w:rPr>
        <w:t> </w:t>
      </w:r>
      <w:r>
        <w:rPr>
          <w:rFonts w:ascii="Times New Roman"/>
          <w:color w:val="231F20"/>
          <w:sz w:val="19"/>
        </w:rPr>
        <w:t>genes.</w:t>
      </w:r>
    </w:p>
    <w:p>
      <w:pPr>
        <w:spacing w:after="0" w:line="252" w:lineRule="auto"/>
        <w:jc w:val="both"/>
        <w:rPr>
          <w:rFonts w:ascii="Times New Roman"/>
          <w:sz w:val="19"/>
        </w:rPr>
        <w:sectPr>
          <w:type w:val="continuous"/>
          <w:pgSz w:w="11880" w:h="15660"/>
          <w:pgMar w:header="564" w:footer="397" w:top="900" w:bottom="580" w:left="740" w:right="720"/>
          <w:cols w:num="2" w:equalWidth="0">
            <w:col w:w="5103" w:space="128"/>
            <w:col w:w="5189"/>
          </w:cols>
        </w:sectPr>
      </w:pPr>
    </w:p>
    <w:p>
      <w:pPr>
        <w:pStyle w:val="BodyText"/>
        <w:spacing w:before="10"/>
        <w:rPr>
          <w:rFonts w:ascii="Times New Roman"/>
          <w:sz w:val="26"/>
        </w:rPr>
      </w:pPr>
    </w:p>
    <w:p>
      <w:pPr>
        <w:pStyle w:val="BodyText"/>
        <w:spacing w:line="20" w:lineRule="exact"/>
        <w:ind w:left="11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508.2pt;height:.5pt;mso-position-horizontal-relative:char;mso-position-vertical-relative:line" id="docshapegroup543" coordorigin="0,0" coordsize="10164,10">
            <v:line style="position:absolute" from="0,5" to="10164,5" stroked="true" strokeweight=".5pt" strokecolor="#231f2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8"/>
        <w:rPr>
          <w:rFonts w:ascii="Times New Roman"/>
          <w:sz w:val="7"/>
        </w:rPr>
      </w:pPr>
    </w:p>
    <w:p>
      <w:pPr>
        <w:spacing w:after="0"/>
        <w:rPr>
          <w:rFonts w:ascii="Times New Roman"/>
          <w:sz w:val="7"/>
        </w:rPr>
        <w:sectPr>
          <w:type w:val="continuous"/>
          <w:pgSz w:w="11880" w:h="15660"/>
          <w:pgMar w:header="564" w:footer="397" w:top="900" w:bottom="580" w:left="740" w:right="720"/>
        </w:sectPr>
      </w:pPr>
    </w:p>
    <w:p>
      <w:pPr>
        <w:pStyle w:val="Heading3"/>
        <w:spacing w:before="105"/>
      </w:pPr>
      <w:r>
        <w:rPr/>
        <w:pict>
          <v:shape style="position:absolute;margin-left:10.974999pt;margin-top:215.32399pt;width:12.75pt;height:351.7pt;mso-position-horizontal-relative:page;mso-position-vertical-relative:page;z-index:15764480" type="#_x0000_t202" id="docshape544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Helvetica" w:hAnsi="Helvetica"/>
                      <w:b/>
                      <w:sz w:val="18"/>
                    </w:rPr>
                  </w:pP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©</w:t>
                  </w:r>
                  <w:r>
                    <w:rPr>
                      <w:rFonts w:ascii="Helvetica" w:hAnsi="Helvetica"/>
                      <w:b/>
                      <w:color w:val="010202"/>
                      <w:spacing w:val="5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2017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Macmillan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Publishers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Limited,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part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of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Springer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Nature.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All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rights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reserved.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5"/>
        </w:rPr>
        <w:t>MATERIALS</w:t>
      </w:r>
    </w:p>
    <w:p>
      <w:pPr>
        <w:spacing w:before="14"/>
        <w:ind w:left="110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color w:val="231F20"/>
          <w:sz w:val="16"/>
        </w:rPr>
        <w:t>REAGENTS</w:t>
      </w:r>
    </w:p>
    <w:p>
      <w:pPr>
        <w:spacing w:before="22"/>
        <w:ind w:left="110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color w:val="231F20"/>
          <w:w w:val="95"/>
          <w:sz w:val="16"/>
        </w:rPr>
        <w:t>SgRNA</w:t>
      </w:r>
      <w:r>
        <w:rPr>
          <w:rFonts w:ascii="Times New Roman"/>
          <w:b/>
          <w:color w:val="231F20"/>
          <w:spacing w:val="-3"/>
          <w:w w:val="95"/>
          <w:sz w:val="16"/>
        </w:rPr>
        <w:t> </w:t>
      </w:r>
      <w:r>
        <w:rPr>
          <w:rFonts w:ascii="Times New Roman"/>
          <w:b/>
          <w:color w:val="231F20"/>
          <w:w w:val="95"/>
          <w:sz w:val="16"/>
        </w:rPr>
        <w:t>libraries</w:t>
      </w:r>
      <w:r>
        <w:rPr>
          <w:rFonts w:ascii="Times New Roman"/>
          <w:b/>
          <w:color w:val="231F20"/>
          <w:spacing w:val="-3"/>
          <w:w w:val="95"/>
          <w:sz w:val="16"/>
        </w:rPr>
        <w:t> </w:t>
      </w:r>
      <w:r>
        <w:rPr>
          <w:rFonts w:ascii="Times New Roman"/>
          <w:b/>
          <w:color w:val="231F20"/>
          <w:w w:val="95"/>
          <w:sz w:val="16"/>
        </w:rPr>
        <w:t>and</w:t>
      </w:r>
      <w:r>
        <w:rPr>
          <w:rFonts w:ascii="Times New Roman"/>
          <w:b/>
          <w:color w:val="231F20"/>
          <w:spacing w:val="-3"/>
          <w:w w:val="95"/>
          <w:sz w:val="16"/>
        </w:rPr>
        <w:t> </w:t>
      </w:r>
      <w:r>
        <w:rPr>
          <w:rFonts w:ascii="Times New Roman"/>
          <w:b/>
          <w:color w:val="231F20"/>
          <w:w w:val="95"/>
          <w:sz w:val="16"/>
        </w:rPr>
        <w:t>backbones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lentiCRISPR</w:t>
      </w:r>
      <w:r>
        <w:rPr>
          <w:rFonts w:ascii="Times New Roman" w:hAnsi="Times New Roman"/>
          <w:color w:val="231F20"/>
          <w:spacing w:val="1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v2</w:t>
      </w:r>
      <w:r>
        <w:rPr>
          <w:rFonts w:ascii="Times New Roman" w:hAnsi="Times New Roman"/>
          <w:color w:val="231F20"/>
          <w:spacing w:val="1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(Addgene,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52961)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lentiCas9-Blast</w:t>
      </w:r>
      <w:r>
        <w:rPr>
          <w:rFonts w:ascii="Times New Roman" w:hAnsi="Times New Roman"/>
          <w:color w:val="231F20"/>
          <w:spacing w:val="20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(Addgene,</w:t>
      </w:r>
      <w:r>
        <w:rPr>
          <w:rFonts w:ascii="Times New Roman" w:hAnsi="Times New Roman"/>
          <w:color w:val="231F20"/>
          <w:spacing w:val="1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1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1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52962)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z w:val="16"/>
        </w:rPr>
        <w:t>lentiGuide-Puro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(Addgene,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cat.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no.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52963)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lenti</w:t>
      </w:r>
      <w:r>
        <w:rPr>
          <w:rFonts w:ascii="Times New Roman" w:hAnsi="Times New Roman"/>
          <w:color w:val="231F20"/>
          <w:spacing w:val="1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dCAS-VP64_Blast</w:t>
      </w:r>
      <w:r>
        <w:rPr>
          <w:rFonts w:ascii="Times New Roman" w:hAnsi="Times New Roman"/>
          <w:color w:val="231F20"/>
          <w:spacing w:val="1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(Addgene,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61425)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pacing w:val="-1"/>
          <w:sz w:val="16"/>
        </w:rPr>
        <w:t>lentiMPH</w:t>
      </w:r>
      <w:r>
        <w:rPr>
          <w:rFonts w:ascii="Times New Roman" w:hAnsi="Times New Roman"/>
          <w:color w:val="231F20"/>
          <w:spacing w:val="-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v2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(Addgene,</w:t>
      </w:r>
      <w:r>
        <w:rPr>
          <w:rFonts w:ascii="Times New Roman" w:hAnsi="Times New Roman"/>
          <w:color w:val="231F20"/>
          <w:spacing w:val="-1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cat.</w:t>
      </w:r>
      <w:r>
        <w:rPr>
          <w:rFonts w:ascii="Times New Roman" w:hAnsi="Times New Roman"/>
          <w:color w:val="231F20"/>
          <w:spacing w:val="-1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no.</w:t>
      </w:r>
      <w:r>
        <w:rPr>
          <w:rFonts w:ascii="Times New Roman" w:hAnsi="Times New Roman"/>
          <w:color w:val="231F20"/>
          <w:spacing w:val="-1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89308)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pacing w:val="-1"/>
          <w:sz w:val="16"/>
        </w:rPr>
        <w:t>lenti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sgRNA(MS2)_Zeo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backbone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(human;</w:t>
      </w:r>
      <w:r>
        <w:rPr>
          <w:rFonts w:ascii="Times New Roman" w:hAnsi="Times New Roman"/>
          <w:color w:val="231F20"/>
          <w:spacing w:val="-1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Addgene,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cat.</w:t>
      </w:r>
      <w:r>
        <w:rPr>
          <w:rFonts w:ascii="Times New Roman" w:hAnsi="Times New Roman"/>
          <w:color w:val="231F20"/>
          <w:spacing w:val="-1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no.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61427)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pacing w:val="-1"/>
          <w:sz w:val="16"/>
        </w:rPr>
        <w:t>lenti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sgRNA(MS2)_Puro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backbone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(human;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Addgene,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cat.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no.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73795)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pacing w:val="-4"/>
          <w:sz w:val="16"/>
        </w:rPr>
        <w:t>lenti</w:t>
      </w:r>
      <w:r>
        <w:rPr>
          <w:rFonts w:ascii="Times New Roman" w:hAnsi="Times New Roman"/>
          <w:color w:val="231F20"/>
          <w:spacing w:val="-10"/>
          <w:sz w:val="16"/>
        </w:rPr>
        <w:t> </w:t>
      </w:r>
      <w:r>
        <w:rPr>
          <w:rFonts w:ascii="Times New Roman" w:hAnsi="Times New Roman"/>
          <w:color w:val="231F20"/>
          <w:spacing w:val="-4"/>
          <w:sz w:val="16"/>
        </w:rPr>
        <w:t>sgRNA(MS2)_Puro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pacing w:val="-4"/>
          <w:sz w:val="16"/>
        </w:rPr>
        <w:t>optimized</w:t>
      </w:r>
      <w:r>
        <w:rPr>
          <w:rFonts w:ascii="Times New Roman" w:hAnsi="Times New Roman"/>
          <w:color w:val="231F20"/>
          <w:spacing w:val="-10"/>
          <w:sz w:val="16"/>
        </w:rPr>
        <w:t> </w:t>
      </w:r>
      <w:r>
        <w:rPr>
          <w:rFonts w:ascii="Times New Roman" w:hAnsi="Times New Roman"/>
          <w:color w:val="231F20"/>
          <w:spacing w:val="-4"/>
          <w:sz w:val="16"/>
        </w:rPr>
        <w:t>backbone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pacing w:val="-4"/>
          <w:sz w:val="16"/>
        </w:rPr>
        <w:t>(mouse;</w:t>
      </w:r>
      <w:r>
        <w:rPr>
          <w:rFonts w:ascii="Times New Roman" w:hAnsi="Times New Roman"/>
          <w:color w:val="231F20"/>
          <w:spacing w:val="-15"/>
          <w:sz w:val="16"/>
        </w:rPr>
        <w:t> </w:t>
      </w:r>
      <w:r>
        <w:rPr>
          <w:rFonts w:ascii="Times New Roman" w:hAnsi="Times New Roman"/>
          <w:color w:val="231F20"/>
          <w:spacing w:val="-4"/>
          <w:sz w:val="16"/>
        </w:rPr>
        <w:t>Addgene,</w:t>
      </w:r>
      <w:r>
        <w:rPr>
          <w:rFonts w:ascii="Times New Roman" w:hAnsi="Times New Roman"/>
          <w:color w:val="231F20"/>
          <w:spacing w:val="-14"/>
          <w:sz w:val="16"/>
        </w:rPr>
        <w:t> </w:t>
      </w:r>
      <w:r>
        <w:rPr>
          <w:rFonts w:ascii="Times New Roman" w:hAnsi="Times New Roman"/>
          <w:color w:val="231F20"/>
          <w:spacing w:val="-3"/>
          <w:sz w:val="16"/>
        </w:rPr>
        <w:t>cat.</w:t>
      </w:r>
      <w:r>
        <w:rPr>
          <w:rFonts w:ascii="Times New Roman" w:hAnsi="Times New Roman"/>
          <w:color w:val="231F20"/>
          <w:spacing w:val="-15"/>
          <w:sz w:val="16"/>
        </w:rPr>
        <w:t> </w:t>
      </w:r>
      <w:r>
        <w:rPr>
          <w:rFonts w:ascii="Times New Roman" w:hAnsi="Times New Roman"/>
          <w:color w:val="231F20"/>
          <w:spacing w:val="-3"/>
          <w:sz w:val="16"/>
        </w:rPr>
        <w:t>no.</w:t>
      </w:r>
      <w:r>
        <w:rPr>
          <w:rFonts w:ascii="Times New Roman" w:hAnsi="Times New Roman"/>
          <w:color w:val="231F20"/>
          <w:spacing w:val="-15"/>
          <w:sz w:val="16"/>
        </w:rPr>
        <w:t> </w:t>
      </w:r>
      <w:r>
        <w:rPr>
          <w:rFonts w:ascii="Times New Roman" w:hAnsi="Times New Roman"/>
          <w:color w:val="231F20"/>
          <w:spacing w:val="-3"/>
          <w:sz w:val="16"/>
        </w:rPr>
        <w:t>73797)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pacing w:val="-1"/>
          <w:sz w:val="16"/>
        </w:rPr>
        <w:t>lentiSAMv2</w:t>
      </w:r>
      <w:r>
        <w:rPr>
          <w:rFonts w:ascii="Times New Roman" w:hAnsi="Times New Roman"/>
          <w:color w:val="231F20"/>
          <w:spacing w:val="-7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backbone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(human;</w:t>
      </w:r>
      <w:r>
        <w:rPr>
          <w:rFonts w:ascii="Times New Roman" w:hAnsi="Times New Roman"/>
          <w:color w:val="231F20"/>
          <w:spacing w:val="-1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Addgene,</w:t>
      </w:r>
      <w:r>
        <w:rPr>
          <w:rFonts w:ascii="Times New Roman" w:hAnsi="Times New Roman"/>
          <w:color w:val="231F20"/>
          <w:spacing w:val="-1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cat.</w:t>
      </w:r>
      <w:r>
        <w:rPr>
          <w:rFonts w:ascii="Times New Roman" w:hAnsi="Times New Roman"/>
          <w:color w:val="231F20"/>
          <w:spacing w:val="-1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no.</w:t>
      </w:r>
      <w:r>
        <w:rPr>
          <w:rFonts w:ascii="Times New Roman" w:hAnsi="Times New Roman"/>
          <w:color w:val="231F20"/>
          <w:spacing w:val="-1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75112)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Human</w:t>
      </w:r>
      <w:r>
        <w:rPr>
          <w:rFonts w:ascii="Times New Roman" w:hAnsi="Times New Roman"/>
          <w:color w:val="231F20"/>
          <w:spacing w:val="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GeCKO</w:t>
      </w:r>
      <w:r>
        <w:rPr>
          <w:rFonts w:ascii="Times New Roman" w:hAnsi="Times New Roman"/>
          <w:color w:val="231F20"/>
          <w:spacing w:val="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v2</w:t>
      </w:r>
      <w:r>
        <w:rPr>
          <w:rFonts w:ascii="Times New Roman" w:hAnsi="Times New Roman"/>
          <w:color w:val="231F20"/>
          <w:spacing w:val="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Library,</w:t>
      </w:r>
      <w:r>
        <w:rPr>
          <w:rFonts w:ascii="Times New Roman" w:hAnsi="Times New Roman"/>
          <w:color w:val="231F20"/>
          <w:spacing w:val="-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1-plasmid</w:t>
      </w:r>
      <w:r>
        <w:rPr>
          <w:rFonts w:ascii="Times New Roman" w:hAnsi="Times New Roman"/>
          <w:color w:val="231F20"/>
          <w:spacing w:val="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system</w:t>
      </w:r>
      <w:r>
        <w:rPr>
          <w:rFonts w:ascii="Times New Roman" w:hAnsi="Times New Roman"/>
          <w:color w:val="231F20"/>
          <w:spacing w:val="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(Addgene,</w:t>
      </w:r>
      <w:r>
        <w:rPr>
          <w:rFonts w:ascii="Times New Roman" w:hAnsi="Times New Roman"/>
          <w:color w:val="231F20"/>
          <w:spacing w:val="-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-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-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1000000048)</w:t>
      </w:r>
    </w:p>
    <w:p>
      <w:pPr>
        <w:spacing w:line="240" w:lineRule="auto" w:before="0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pStyle w:val="BodyText"/>
        <w:spacing w:before="1"/>
        <w:rPr>
          <w:rFonts w:ascii="Times New Roman"/>
          <w:sz w:val="14"/>
        </w:rPr>
      </w:pP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0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Human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GeCKO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v2</w:t>
      </w:r>
      <w:r>
        <w:rPr>
          <w:rFonts w:ascii="Times New Roman" w:hAnsi="Times New Roman"/>
          <w:color w:val="231F20"/>
          <w:spacing w:val="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Library,</w:t>
      </w:r>
      <w:r>
        <w:rPr>
          <w:rFonts w:ascii="Times New Roman" w:hAnsi="Times New Roman"/>
          <w:color w:val="231F20"/>
          <w:spacing w:val="-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2-plasmid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system</w:t>
      </w:r>
      <w:r>
        <w:rPr>
          <w:rFonts w:ascii="Times New Roman" w:hAnsi="Times New Roman"/>
          <w:color w:val="231F20"/>
          <w:spacing w:val="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(Addgene,</w:t>
      </w:r>
      <w:r>
        <w:rPr>
          <w:rFonts w:ascii="Times New Roman" w:hAnsi="Times New Roman"/>
          <w:color w:val="231F20"/>
          <w:spacing w:val="-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-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-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1000000049)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Mouse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GeCKO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v2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Library,</w:t>
      </w:r>
      <w:r>
        <w:rPr>
          <w:rFonts w:ascii="Times New Roman" w:hAnsi="Times New Roman"/>
          <w:color w:val="231F20"/>
          <w:spacing w:val="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1-plasmid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system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(Addgene,</w:t>
      </w:r>
      <w:r>
        <w:rPr>
          <w:rFonts w:ascii="Times New Roman" w:hAnsi="Times New Roman"/>
          <w:color w:val="231F20"/>
          <w:spacing w:val="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1000000052)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Mouse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GeCKO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v2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Library,</w:t>
      </w:r>
      <w:r>
        <w:rPr>
          <w:rFonts w:ascii="Times New Roman" w:hAnsi="Times New Roman"/>
          <w:color w:val="231F20"/>
          <w:spacing w:val="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2-plasmid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system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(Addgene,</w:t>
      </w:r>
      <w:r>
        <w:rPr>
          <w:rFonts w:ascii="Times New Roman" w:hAnsi="Times New Roman"/>
          <w:color w:val="231F20"/>
          <w:spacing w:val="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1000000053)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Human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SAM</w:t>
      </w:r>
      <w:r>
        <w:rPr>
          <w:rFonts w:ascii="Times New Roman" w:hAnsi="Times New Roman"/>
          <w:color w:val="231F20"/>
          <w:spacing w:val="10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Library,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Zeo,</w:t>
      </w:r>
      <w:r>
        <w:rPr>
          <w:rFonts w:ascii="Times New Roman" w:hAnsi="Times New Roman"/>
          <w:color w:val="231F20"/>
          <w:spacing w:val="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3-plasmid</w:t>
      </w:r>
      <w:r>
        <w:rPr>
          <w:rFonts w:ascii="Times New Roman" w:hAnsi="Times New Roman"/>
          <w:color w:val="231F20"/>
          <w:spacing w:val="10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system</w:t>
      </w:r>
      <w:r>
        <w:rPr>
          <w:rFonts w:ascii="Times New Roman" w:hAnsi="Times New Roman"/>
          <w:color w:val="231F20"/>
          <w:spacing w:val="10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(Addgene,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1000000057)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7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Human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SAM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Library,</w:t>
      </w:r>
      <w:r>
        <w:rPr>
          <w:rFonts w:ascii="Times New Roman" w:hAnsi="Times New Roman"/>
          <w:color w:val="231F20"/>
          <w:spacing w:val="-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Puro,</w:t>
      </w:r>
      <w:r>
        <w:rPr>
          <w:rFonts w:ascii="Times New Roman" w:hAnsi="Times New Roman"/>
          <w:color w:val="231F20"/>
          <w:spacing w:val="-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3-plasmid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system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(Addgene,</w:t>
      </w:r>
      <w:r>
        <w:rPr>
          <w:rFonts w:ascii="Times New Roman" w:hAnsi="Times New Roman"/>
          <w:color w:val="231F20"/>
          <w:spacing w:val="-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-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-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1000000074)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7" w:lineRule="auto" w:before="6" w:after="0"/>
        <w:ind w:left="195" w:right="749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pacing w:val="-1"/>
          <w:sz w:val="16"/>
        </w:rPr>
        <w:t>Mouse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SAM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Library,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Puro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optimized,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3-plasmid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system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(Addgene,</w:t>
      </w:r>
      <w:r>
        <w:rPr>
          <w:rFonts w:ascii="Times New Roman" w:hAnsi="Times New Roman"/>
          <w:color w:val="231F20"/>
          <w:spacing w:val="-37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-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-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1000000075)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7" w:lineRule="auto" w:before="1" w:after="0"/>
        <w:ind w:left="195" w:right="48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Human</w:t>
      </w:r>
      <w:r>
        <w:rPr>
          <w:rFonts w:ascii="Times New Roman" w:hAnsi="Times New Roman"/>
          <w:color w:val="231F20"/>
          <w:spacing w:val="1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SAM</w:t>
      </w:r>
      <w:r>
        <w:rPr>
          <w:rFonts w:ascii="Times New Roman" w:hAnsi="Times New Roman"/>
          <w:color w:val="231F20"/>
          <w:spacing w:val="1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library,</w:t>
      </w:r>
      <w:r>
        <w:rPr>
          <w:rFonts w:ascii="Times New Roman" w:hAnsi="Times New Roman"/>
          <w:color w:val="231F20"/>
          <w:spacing w:val="10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lentiSAMv2,</w:t>
      </w:r>
      <w:r>
        <w:rPr>
          <w:rFonts w:ascii="Times New Roman" w:hAnsi="Times New Roman"/>
          <w:color w:val="231F20"/>
          <w:spacing w:val="1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2-plasmid</w:t>
      </w:r>
      <w:r>
        <w:rPr>
          <w:rFonts w:ascii="Times New Roman" w:hAnsi="Times New Roman"/>
          <w:color w:val="231F20"/>
          <w:spacing w:val="1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system</w:t>
      </w:r>
      <w:r>
        <w:rPr>
          <w:rFonts w:ascii="Times New Roman" w:hAnsi="Times New Roman"/>
          <w:color w:val="231F20"/>
          <w:spacing w:val="1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(Addgene,</w:t>
      </w:r>
      <w:r>
        <w:rPr>
          <w:rFonts w:ascii="Times New Roman" w:hAnsi="Times New Roman"/>
          <w:color w:val="231F20"/>
          <w:spacing w:val="1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1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-35"/>
          <w:w w:val="9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1000000078)</w:t>
      </w:r>
    </w:p>
    <w:p>
      <w:pPr>
        <w:spacing w:before="11"/>
        <w:ind w:left="110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color w:val="231F20"/>
          <w:w w:val="95"/>
          <w:sz w:val="16"/>
        </w:rPr>
        <w:t>Custom sgRNA</w:t>
      </w:r>
      <w:r>
        <w:rPr>
          <w:rFonts w:ascii="Times New Roman"/>
          <w:b/>
          <w:color w:val="231F20"/>
          <w:spacing w:val="1"/>
          <w:w w:val="95"/>
          <w:sz w:val="16"/>
        </w:rPr>
        <w:t> </w:t>
      </w:r>
      <w:r>
        <w:rPr>
          <w:rFonts w:ascii="Times New Roman"/>
          <w:b/>
          <w:color w:val="231F20"/>
          <w:w w:val="95"/>
          <w:sz w:val="16"/>
        </w:rPr>
        <w:t>library</w:t>
      </w:r>
      <w:r>
        <w:rPr>
          <w:rFonts w:ascii="Times New Roman"/>
          <w:b/>
          <w:color w:val="231F20"/>
          <w:spacing w:val="1"/>
          <w:w w:val="95"/>
          <w:sz w:val="16"/>
        </w:rPr>
        <w:t> </w:t>
      </w:r>
      <w:r>
        <w:rPr>
          <w:rFonts w:ascii="Times New Roman"/>
          <w:b/>
          <w:color w:val="231F20"/>
          <w:w w:val="95"/>
          <w:sz w:val="16"/>
        </w:rPr>
        <w:t>cloning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pacing w:val="-1"/>
          <w:sz w:val="16"/>
        </w:rPr>
        <w:t>Pooled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oligo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library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(Twist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Bioscience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or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CustomArray)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pacing w:val="-1"/>
          <w:sz w:val="16"/>
        </w:rPr>
        <w:t>PCR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primers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for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amplifying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oligo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library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for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cloning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(listed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in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hyperlink w:history="true" w:anchor="_bookmark9">
        <w:r>
          <w:rPr>
            <w:rFonts w:ascii="Times New Roman" w:hAnsi="Times New Roman"/>
            <w:b/>
            <w:color w:val="231F20"/>
            <w:sz w:val="16"/>
          </w:rPr>
          <w:t>Table</w:t>
        </w:r>
        <w:r>
          <w:rPr>
            <w:rFonts w:ascii="Times New Roman" w:hAnsi="Times New Roman"/>
            <w:b/>
            <w:color w:val="231F20"/>
            <w:spacing w:val="-10"/>
            <w:sz w:val="16"/>
          </w:rPr>
          <w:t> </w:t>
        </w:r>
        <w:r>
          <w:rPr>
            <w:rFonts w:ascii="Times New Roman" w:hAnsi="Times New Roman"/>
            <w:b/>
            <w:color w:val="231F20"/>
            <w:sz w:val="16"/>
          </w:rPr>
          <w:t>2</w:t>
        </w:r>
      </w:hyperlink>
      <w:r>
        <w:rPr>
          <w:rFonts w:ascii="Times New Roman" w:hAnsi="Times New Roman"/>
          <w:color w:val="231F20"/>
          <w:sz w:val="16"/>
        </w:rPr>
        <w:t>)</w:t>
      </w:r>
    </w:p>
    <w:p>
      <w:pPr>
        <w:spacing w:after="0" w:line="240" w:lineRule="auto"/>
        <w:jc w:val="left"/>
        <w:rPr>
          <w:rFonts w:ascii="Times New Roman" w:hAnsi="Times New Roman"/>
          <w:sz w:val="16"/>
        </w:rPr>
        <w:sectPr>
          <w:type w:val="continuous"/>
          <w:pgSz w:w="11880" w:h="15660"/>
          <w:pgMar w:header="564" w:footer="397" w:top="900" w:bottom="580" w:left="740" w:right="720"/>
          <w:cols w:num="2" w:equalWidth="0">
            <w:col w:w="5095" w:space="137"/>
            <w:col w:w="5188"/>
          </w:cols>
        </w:sectPr>
      </w:pPr>
    </w:p>
    <w:p>
      <w:pPr>
        <w:pStyle w:val="BodyText"/>
        <w:spacing w:before="6"/>
        <w:rPr>
          <w:rFonts w:ascii="Times New Roman"/>
          <w:sz w:val="23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5"/>
        <w:gridCol w:w="5529"/>
        <w:gridCol w:w="2938"/>
      </w:tblGrid>
      <w:tr>
        <w:trPr>
          <w:trHeight w:val="303" w:hRule="atLeast"/>
        </w:trPr>
        <w:tc>
          <w:tcPr>
            <w:tcW w:w="10182" w:type="dxa"/>
            <w:gridSpan w:val="3"/>
            <w:tcBorders>
              <w:bottom w:val="single" w:sz="2" w:space="0" w:color="231F20"/>
            </w:tcBorders>
          </w:tcPr>
          <w:p>
            <w:pPr>
              <w:pStyle w:val="TableParagraph"/>
              <w:spacing w:before="4"/>
              <w:ind w:left="-1"/>
              <w:rPr>
                <w:sz w:val="18"/>
              </w:rPr>
            </w:pPr>
            <w:bookmarkStart w:name="_bookmark9" w:id="21"/>
            <w:bookmarkEnd w:id="21"/>
            <w:r>
              <w:rPr/>
            </w:r>
            <w:r>
              <w:rPr>
                <w:b/>
                <w:color w:val="231F20"/>
                <w:w w:val="90"/>
                <w:sz w:val="18"/>
              </w:rPr>
              <w:t>TABLE 2 </w:t>
            </w:r>
            <w:r>
              <w:rPr>
                <w:b/>
                <w:color w:val="231F20"/>
                <w:w w:val="90"/>
                <w:position w:val="2"/>
                <w:sz w:val="18"/>
              </w:rPr>
              <w:t>| </w:t>
            </w:r>
            <w:r>
              <w:rPr>
                <w:color w:val="231F20"/>
                <w:w w:val="90"/>
                <w:sz w:val="18"/>
              </w:rPr>
              <w:t>Primers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for amplifying the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sgRNA oligo library.</w:t>
            </w:r>
          </w:p>
        </w:tc>
      </w:tr>
      <w:tr>
        <w:trPr>
          <w:trHeight w:val="394" w:hRule="atLeast"/>
        </w:trPr>
        <w:tc>
          <w:tcPr>
            <w:tcW w:w="171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Primer</w:t>
            </w:r>
          </w:p>
        </w:tc>
        <w:tc>
          <w:tcPr>
            <w:tcW w:w="5529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2091" w:right="2017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2"/>
                <w:sz w:val="18"/>
              </w:rPr>
              <w:t>S</w:t>
            </w:r>
            <w:r>
              <w:rPr>
                <w:b/>
                <w:color w:val="231F20"/>
                <w:w w:val="86"/>
                <w:sz w:val="18"/>
              </w:rPr>
              <w:t>equence</w:t>
            </w:r>
            <w:r>
              <w:rPr>
                <w:b/>
                <w:color w:val="231F20"/>
                <w:spacing w:val="3"/>
                <w:sz w:val="18"/>
              </w:rPr>
              <w:t> </w:t>
            </w:r>
            <w:r>
              <w:rPr>
                <w:b/>
                <w:color w:val="231F20"/>
                <w:w w:val="112"/>
                <w:sz w:val="18"/>
              </w:rPr>
              <w:t>(</w:t>
            </w:r>
            <w:r>
              <w:rPr>
                <w:b/>
                <w:color w:val="231F20"/>
                <w:spacing w:val="-1"/>
                <w:w w:val="112"/>
                <w:sz w:val="18"/>
              </w:rPr>
              <w:t>5</w:t>
            </w:r>
            <w:r>
              <w:rPr>
                <w:rFonts w:ascii="Symbol" w:hAnsi="Symbol"/>
                <w:color w:val="231F20"/>
                <w:w w:val="41"/>
                <w:sz w:val="18"/>
              </w:rPr>
              <w:t></w:t>
            </w:r>
            <w:r>
              <w:rPr>
                <w:b/>
                <w:color w:val="231F20"/>
                <w:w w:val="99"/>
                <w:sz w:val="18"/>
              </w:rPr>
              <w:t>–3</w:t>
            </w:r>
            <w:r>
              <w:rPr>
                <w:rFonts w:ascii="Symbol" w:hAnsi="Symbol"/>
                <w:color w:val="231F20"/>
                <w:w w:val="41"/>
                <w:sz w:val="18"/>
              </w:rPr>
              <w:t></w:t>
            </w:r>
            <w:r>
              <w:rPr>
                <w:b/>
                <w:color w:val="231F20"/>
                <w:w w:val="133"/>
                <w:sz w:val="18"/>
              </w:rPr>
              <w:t>)</w:t>
            </w:r>
          </w:p>
        </w:tc>
        <w:tc>
          <w:tcPr>
            <w:tcW w:w="2938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1116" w:right="109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Purpose</w:t>
            </w:r>
          </w:p>
        </w:tc>
      </w:tr>
      <w:tr>
        <w:trPr>
          <w:trHeight w:val="646" w:hRule="atLeast"/>
        </w:trPr>
        <w:tc>
          <w:tcPr>
            <w:tcW w:w="1715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rPr>
                <w:sz w:val="18"/>
              </w:rPr>
            </w:pPr>
            <w:r>
              <w:rPr>
                <w:color w:val="231F20"/>
                <w:sz w:val="18"/>
              </w:rPr>
              <w:t>Oligo-Fwd</w:t>
            </w:r>
          </w:p>
        </w:tc>
        <w:tc>
          <w:tcPr>
            <w:tcW w:w="5529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ind w:left="130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GTAACTTGAAAGTATTTCGATTTCTT</w:t>
            </w:r>
            <w:r>
              <w:rPr>
                <w:color w:val="231F20"/>
                <w:spacing w:val="30"/>
                <w:w w:val="70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GGCTTTATATATCTTGTGGAAAGGAC</w:t>
            </w:r>
            <w:r>
              <w:rPr>
                <w:color w:val="231F20"/>
                <w:spacing w:val="30"/>
                <w:w w:val="70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GAAACACC</w:t>
            </w:r>
          </w:p>
        </w:tc>
        <w:tc>
          <w:tcPr>
            <w:tcW w:w="2938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54" w:lineRule="auto" w:before="128"/>
              <w:ind w:left="103" w:right="521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Targeted</w:t>
            </w:r>
            <w:r>
              <w:rPr>
                <w:color w:val="231F20"/>
                <w:spacing w:val="1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knockout</w:t>
            </w:r>
            <w:r>
              <w:rPr>
                <w:color w:val="231F20"/>
                <w:spacing w:val="1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or</w:t>
            </w:r>
            <w:r>
              <w:rPr>
                <w:color w:val="231F20"/>
                <w:spacing w:val="1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activation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sz w:val="18"/>
              </w:rPr>
              <w:t>library</w:t>
            </w:r>
            <w:r>
              <w:rPr>
                <w:color w:val="231F20"/>
                <w:spacing w:val="-4"/>
                <w:sz w:val="18"/>
              </w:rPr>
              <w:t> </w:t>
            </w:r>
            <w:r>
              <w:rPr>
                <w:color w:val="231F20"/>
                <w:sz w:val="18"/>
              </w:rPr>
              <w:t>cloning</w:t>
            </w:r>
          </w:p>
        </w:tc>
      </w:tr>
      <w:tr>
        <w:trPr>
          <w:trHeight w:val="379" w:hRule="atLeast"/>
        </w:trPr>
        <w:tc>
          <w:tcPr>
            <w:tcW w:w="171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Oligo-Knockout-Rev</w:t>
            </w:r>
          </w:p>
        </w:tc>
        <w:tc>
          <w:tcPr>
            <w:tcW w:w="5529" w:type="dxa"/>
          </w:tcPr>
          <w:p>
            <w:pPr>
              <w:pStyle w:val="TableParagraph"/>
              <w:ind w:left="130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ACTTTTTCAAGTTGATAACGGACTAG</w:t>
            </w:r>
            <w:r>
              <w:rPr>
                <w:color w:val="231F20"/>
                <w:spacing w:val="29"/>
                <w:w w:val="70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CCTTATTTTAACTTGCTATTTCTAGCT</w:t>
            </w:r>
            <w:r>
              <w:rPr>
                <w:color w:val="231F20"/>
                <w:spacing w:val="30"/>
                <w:w w:val="70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CTAAAAC</w:t>
            </w:r>
          </w:p>
        </w:tc>
        <w:tc>
          <w:tcPr>
            <w:tcW w:w="2938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Targeted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knockout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library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cloning</w:t>
            </w:r>
          </w:p>
        </w:tc>
      </w:tr>
      <w:tr>
        <w:trPr>
          <w:trHeight w:val="328" w:hRule="atLeast"/>
        </w:trPr>
        <w:tc>
          <w:tcPr>
            <w:tcW w:w="1715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Oligo-Activation-Rev</w:t>
            </w:r>
          </w:p>
        </w:tc>
        <w:tc>
          <w:tcPr>
            <w:tcW w:w="5529" w:type="dxa"/>
            <w:tcBorders>
              <w:bottom w:val="single" w:sz="2" w:space="0" w:color="231F20"/>
            </w:tcBorders>
          </w:tcPr>
          <w:p>
            <w:pPr>
              <w:pStyle w:val="TableParagraph"/>
              <w:ind w:left="130"/>
              <w:rPr>
                <w:sz w:val="18"/>
              </w:rPr>
            </w:pPr>
            <w:r>
              <w:rPr>
                <w:color w:val="231F20"/>
                <w:spacing w:val="-1"/>
                <w:w w:val="70"/>
                <w:sz w:val="18"/>
              </w:rPr>
              <w:t>ATTTTAACTTGCTAGGCCCTGCAGAC</w:t>
            </w:r>
            <w:r>
              <w:rPr>
                <w:color w:val="231F20"/>
                <w:spacing w:val="6"/>
                <w:w w:val="70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ATGGGTGATCCTCATGTTGGCCTAGC</w:t>
            </w:r>
            <w:r>
              <w:rPr>
                <w:color w:val="231F20"/>
                <w:spacing w:val="6"/>
                <w:w w:val="70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TCTAAAAC</w:t>
            </w:r>
          </w:p>
        </w:tc>
        <w:tc>
          <w:tcPr>
            <w:tcW w:w="2938" w:type="dxa"/>
            <w:tcBorders>
              <w:bottom w:val="single" w:sz="2" w:space="0" w:color="231F20"/>
            </w:tcBorders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color w:val="231F20"/>
                <w:spacing w:val="-1"/>
                <w:w w:val="95"/>
                <w:sz w:val="18"/>
              </w:rPr>
              <w:t>Targeted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activation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library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cloning</w:t>
            </w:r>
          </w:p>
        </w:tc>
      </w:tr>
    </w:tbl>
    <w:p>
      <w:pPr>
        <w:pStyle w:val="BodyText"/>
        <w:spacing w:before="3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pgSz w:w="11880" w:h="15660"/>
          <w:pgMar w:header="564" w:footer="397" w:top="900" w:bottom="580" w:left="740" w:right="720"/>
        </w:sectPr>
      </w:pPr>
    </w:p>
    <w:p>
      <w:pPr>
        <w:spacing w:line="247" w:lineRule="auto" w:before="81"/>
        <w:ind w:left="195" w:right="0" w:firstLine="0"/>
        <w:jc w:val="left"/>
        <w:rPr>
          <w:rFonts w:ascii="Times New Roman"/>
          <w:sz w:val="16"/>
        </w:rPr>
      </w:pPr>
      <w:r>
        <w:rPr>
          <w:rFonts w:ascii="Times New Roman"/>
          <w:color w:val="231F20"/>
          <w:sz w:val="16"/>
        </w:rPr>
        <w:t>Primers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longer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than</w:t>
      </w:r>
      <w:r>
        <w:rPr>
          <w:rFonts w:ascii="Times New Roman"/>
          <w:color w:val="231F20"/>
          <w:spacing w:val="2"/>
          <w:sz w:val="16"/>
        </w:rPr>
        <w:t> </w:t>
      </w:r>
      <w:r>
        <w:rPr>
          <w:rFonts w:ascii="Times New Roman"/>
          <w:color w:val="231F20"/>
          <w:sz w:val="16"/>
        </w:rPr>
        <w:t>60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bp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can</w:t>
      </w:r>
      <w:r>
        <w:rPr>
          <w:rFonts w:ascii="Times New Roman"/>
          <w:color w:val="231F20"/>
          <w:spacing w:val="2"/>
          <w:sz w:val="16"/>
        </w:rPr>
        <w:t> </w:t>
      </w:r>
      <w:r>
        <w:rPr>
          <w:rFonts w:ascii="Times New Roman"/>
          <w:color w:val="231F20"/>
          <w:sz w:val="16"/>
        </w:rPr>
        <w:t>be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ordered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as</w:t>
      </w:r>
      <w:r>
        <w:rPr>
          <w:rFonts w:ascii="Times New Roman"/>
          <w:color w:val="231F20"/>
          <w:spacing w:val="2"/>
          <w:sz w:val="16"/>
        </w:rPr>
        <w:t> </w:t>
      </w:r>
      <w:r>
        <w:rPr>
          <w:rFonts w:ascii="Times New Roman"/>
          <w:color w:val="231F20"/>
          <w:sz w:val="16"/>
        </w:rPr>
        <w:t>4-nmol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ultramers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(Integrated</w:t>
      </w:r>
      <w:r>
        <w:rPr>
          <w:rFonts w:ascii="Times New Roman"/>
          <w:color w:val="231F20"/>
          <w:spacing w:val="-37"/>
          <w:sz w:val="16"/>
        </w:rPr>
        <w:t> </w:t>
      </w:r>
      <w:r>
        <w:rPr>
          <w:rFonts w:ascii="Times New Roman"/>
          <w:color w:val="231F20"/>
          <w:sz w:val="16"/>
        </w:rPr>
        <w:t>DNA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Technologies)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1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NEBNext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High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Fidelity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PCR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Master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Mix,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2×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(New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England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BioLabs,</w:t>
      </w:r>
    </w:p>
    <w:p>
      <w:pPr>
        <w:spacing w:line="247" w:lineRule="auto" w:before="5"/>
        <w:ind w:left="195" w:right="38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cat. no. M0541L) </w:t>
      </w:r>
      <w:r>
        <w:rPr>
          <w:color w:val="8F3391"/>
          <w:w w:val="95"/>
          <w:sz w:val="16"/>
        </w:rPr>
        <w:t> </w:t>
      </w:r>
      <w:r>
        <w:rPr>
          <w:b/>
          <w:color w:val="8F3391"/>
          <w:w w:val="95"/>
          <w:sz w:val="16"/>
        </w:rPr>
        <w:t>CRITICAL </w:t>
      </w:r>
      <w:r>
        <w:rPr>
          <w:rFonts w:ascii="Times New Roman" w:hAnsi="Times New Roman"/>
          <w:color w:val="231F20"/>
          <w:w w:val="95"/>
          <w:sz w:val="16"/>
        </w:rPr>
        <w:t>To minimize error in amplifying oligos, it is</w:t>
      </w:r>
      <w:r>
        <w:rPr>
          <w:rFonts w:ascii="Times New Roman" w:hAnsi="Times New Roman"/>
          <w:color w:val="231F20"/>
          <w:spacing w:val="-35"/>
          <w:w w:val="9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important to use a high-fidelity polymerase. Other high-fidelity polymer-</w:t>
      </w:r>
      <w:r>
        <w:rPr>
          <w:rFonts w:ascii="Times New Roman" w:hAnsi="Times New Roman"/>
          <w:color w:val="231F20"/>
          <w:spacing w:val="1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ases,</w:t>
      </w:r>
      <w:r>
        <w:rPr>
          <w:rFonts w:ascii="Times New Roman" w:hAnsi="Times New Roman"/>
          <w:color w:val="231F20"/>
          <w:spacing w:val="10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such</w:t>
      </w:r>
      <w:r>
        <w:rPr>
          <w:rFonts w:ascii="Times New Roman" w:hAnsi="Times New Roman"/>
          <w:color w:val="231F20"/>
          <w:spacing w:val="1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as</w:t>
      </w:r>
      <w:r>
        <w:rPr>
          <w:rFonts w:ascii="Times New Roman" w:hAnsi="Times New Roman"/>
          <w:color w:val="231F20"/>
          <w:spacing w:val="1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PfuUltra</w:t>
      </w:r>
      <w:r>
        <w:rPr>
          <w:rFonts w:ascii="Times New Roman" w:hAnsi="Times New Roman"/>
          <w:color w:val="231F20"/>
          <w:spacing w:val="1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II</w:t>
      </w:r>
      <w:r>
        <w:rPr>
          <w:rFonts w:ascii="Times New Roman" w:hAnsi="Times New Roman"/>
          <w:color w:val="231F20"/>
          <w:spacing w:val="1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(Agilent)</w:t>
      </w:r>
      <w:r>
        <w:rPr>
          <w:rFonts w:ascii="Times New Roman" w:hAnsi="Times New Roman"/>
          <w:color w:val="231F20"/>
          <w:spacing w:val="1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or</w:t>
      </w:r>
      <w:r>
        <w:rPr>
          <w:rFonts w:ascii="Times New Roman" w:hAnsi="Times New Roman"/>
          <w:color w:val="231F20"/>
          <w:spacing w:val="1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Kapa</w:t>
      </w:r>
      <w:r>
        <w:rPr>
          <w:rFonts w:ascii="Times New Roman" w:hAnsi="Times New Roman"/>
          <w:color w:val="231F20"/>
          <w:spacing w:val="1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HiFi</w:t>
      </w:r>
      <w:r>
        <w:rPr>
          <w:rFonts w:ascii="Times New Roman" w:hAnsi="Times New Roman"/>
          <w:color w:val="231F20"/>
          <w:spacing w:val="1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(Kapa</w:t>
      </w:r>
      <w:r>
        <w:rPr>
          <w:rFonts w:ascii="Times New Roman" w:hAnsi="Times New Roman"/>
          <w:color w:val="231F20"/>
          <w:spacing w:val="1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Biosystems),</w:t>
      </w:r>
      <w:r>
        <w:rPr>
          <w:rFonts w:ascii="Times New Roman" w:hAnsi="Times New Roman"/>
          <w:color w:val="231F20"/>
          <w:spacing w:val="10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may</w:t>
      </w:r>
      <w:r>
        <w:rPr>
          <w:rFonts w:ascii="Times New Roman" w:hAnsi="Times New Roman"/>
          <w:color w:val="231F20"/>
          <w:spacing w:val="1"/>
          <w:w w:val="95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be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used</w:t>
      </w:r>
      <w:r>
        <w:rPr>
          <w:rFonts w:ascii="Times New Roman" w:hAnsi="Times New Roman"/>
          <w:color w:val="231F20"/>
          <w:spacing w:val="-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as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a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substitute.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For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amplification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of</w:t>
      </w:r>
      <w:r>
        <w:rPr>
          <w:rFonts w:ascii="Times New Roman" w:hAnsi="Times New Roman"/>
          <w:color w:val="231F20"/>
          <w:spacing w:val="-2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high-diversity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libraries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such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as</w:t>
      </w:r>
      <w:r>
        <w:rPr>
          <w:rFonts w:ascii="Times New Roman" w:hAnsi="Times New Roman"/>
          <w:color w:val="231F20"/>
          <w:spacing w:val="-37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sgRNA</w:t>
      </w:r>
      <w:r>
        <w:rPr>
          <w:rFonts w:ascii="Times New Roman" w:hAnsi="Times New Roman"/>
          <w:color w:val="231F20"/>
          <w:spacing w:val="1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libraries,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we</w:t>
      </w:r>
      <w:r>
        <w:rPr>
          <w:rFonts w:ascii="Times New Roman" w:hAnsi="Times New Roman"/>
          <w:color w:val="231F20"/>
          <w:spacing w:val="1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recommend</w:t>
      </w:r>
      <w:r>
        <w:rPr>
          <w:rFonts w:ascii="Times New Roman" w:hAnsi="Times New Roman"/>
          <w:color w:val="231F20"/>
          <w:spacing w:val="1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NEBNext</w:t>
      </w:r>
      <w:r>
        <w:rPr>
          <w:rFonts w:ascii="Times New Roman" w:hAnsi="Times New Roman"/>
          <w:color w:val="231F20"/>
          <w:spacing w:val="1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High-Fidelity</w:t>
      </w:r>
      <w:r>
        <w:rPr>
          <w:rFonts w:ascii="Times New Roman" w:hAnsi="Times New Roman"/>
          <w:color w:val="231F20"/>
          <w:spacing w:val="1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PCR</w:t>
      </w:r>
      <w:r>
        <w:rPr>
          <w:rFonts w:ascii="Times New Roman" w:hAnsi="Times New Roman"/>
          <w:color w:val="231F20"/>
          <w:spacing w:val="1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Master</w:t>
      </w:r>
      <w:r>
        <w:rPr>
          <w:rFonts w:ascii="Times New Roman" w:hAnsi="Times New Roman"/>
          <w:color w:val="231F20"/>
          <w:spacing w:val="1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Mix.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7" w:lineRule="auto" w:before="3" w:after="0"/>
        <w:ind w:left="195" w:right="308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z w:val="16"/>
        </w:rPr>
        <w:t>UltraPure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DNase/RNase-free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dH</w:t>
      </w:r>
      <w:r>
        <w:rPr>
          <w:rFonts w:ascii="Times New Roman" w:hAnsi="Times New Roman"/>
          <w:color w:val="231F20"/>
          <w:sz w:val="16"/>
          <w:vertAlign w:val="subscript"/>
        </w:rPr>
        <w:t>2</w:t>
      </w:r>
      <w:r>
        <w:rPr>
          <w:rFonts w:ascii="Times New Roman" w:hAnsi="Times New Roman"/>
          <w:color w:val="231F20"/>
          <w:sz w:val="16"/>
          <w:vertAlign w:val="baseline"/>
        </w:rPr>
        <w:t>O</w:t>
      </w:r>
      <w:r>
        <w:rPr>
          <w:rFonts w:ascii="Times New Roman" w:hAnsi="Times New Roman"/>
          <w:color w:val="231F20"/>
          <w:spacing w:val="-6"/>
          <w:sz w:val="16"/>
          <w:vertAlign w:val="baseline"/>
        </w:rPr>
        <w:t> </w:t>
      </w:r>
      <w:r>
        <w:rPr>
          <w:rFonts w:ascii="Times New Roman" w:hAnsi="Times New Roman"/>
          <w:color w:val="231F20"/>
          <w:sz w:val="16"/>
          <w:vertAlign w:val="baseline"/>
        </w:rPr>
        <w:t>(Thermo</w:t>
      </w:r>
      <w:r>
        <w:rPr>
          <w:rFonts w:ascii="Times New Roman" w:hAnsi="Times New Roman"/>
          <w:color w:val="231F20"/>
          <w:spacing w:val="-5"/>
          <w:sz w:val="16"/>
          <w:vertAlign w:val="baseline"/>
        </w:rPr>
        <w:t> </w:t>
      </w:r>
      <w:r>
        <w:rPr>
          <w:rFonts w:ascii="Times New Roman" w:hAnsi="Times New Roman"/>
          <w:color w:val="231F20"/>
          <w:sz w:val="16"/>
          <w:vertAlign w:val="baseline"/>
        </w:rPr>
        <w:t>Fisher</w:t>
      </w:r>
      <w:r>
        <w:rPr>
          <w:rFonts w:ascii="Times New Roman" w:hAnsi="Times New Roman"/>
          <w:color w:val="231F20"/>
          <w:spacing w:val="-6"/>
          <w:sz w:val="16"/>
          <w:vertAlign w:val="baseline"/>
        </w:rPr>
        <w:t> </w:t>
      </w:r>
      <w:r>
        <w:rPr>
          <w:rFonts w:ascii="Times New Roman" w:hAnsi="Times New Roman"/>
          <w:color w:val="231F20"/>
          <w:sz w:val="16"/>
          <w:vertAlign w:val="baseline"/>
        </w:rPr>
        <w:t>Scientific,</w:t>
      </w:r>
      <w:r>
        <w:rPr>
          <w:rFonts w:ascii="Times New Roman" w:hAnsi="Times New Roman"/>
          <w:color w:val="231F20"/>
          <w:spacing w:val="-9"/>
          <w:sz w:val="16"/>
          <w:vertAlign w:val="baseline"/>
        </w:rPr>
        <w:t> </w:t>
      </w:r>
      <w:r>
        <w:rPr>
          <w:rFonts w:ascii="Times New Roman" w:hAnsi="Times New Roman"/>
          <w:color w:val="231F20"/>
          <w:sz w:val="16"/>
          <w:vertAlign w:val="baseline"/>
        </w:rPr>
        <w:t>cat.</w:t>
      </w:r>
      <w:r>
        <w:rPr>
          <w:rFonts w:ascii="Times New Roman" w:hAnsi="Times New Roman"/>
          <w:color w:val="231F20"/>
          <w:spacing w:val="-9"/>
          <w:sz w:val="16"/>
          <w:vertAlign w:val="baseline"/>
        </w:rPr>
        <w:t> </w:t>
      </w:r>
      <w:r>
        <w:rPr>
          <w:rFonts w:ascii="Times New Roman" w:hAnsi="Times New Roman"/>
          <w:color w:val="231F20"/>
          <w:sz w:val="16"/>
          <w:vertAlign w:val="baseline"/>
        </w:rPr>
        <w:t>no.</w:t>
      </w:r>
      <w:r>
        <w:rPr>
          <w:rFonts w:ascii="Times New Roman" w:hAnsi="Times New Roman"/>
          <w:color w:val="231F20"/>
          <w:spacing w:val="-37"/>
          <w:sz w:val="16"/>
          <w:vertAlign w:val="baseline"/>
        </w:rPr>
        <w:t> </w:t>
      </w:r>
      <w:r>
        <w:rPr>
          <w:rFonts w:ascii="Times New Roman" w:hAnsi="Times New Roman"/>
          <w:color w:val="231F20"/>
          <w:sz w:val="16"/>
          <w:vertAlign w:val="baseline"/>
        </w:rPr>
        <w:t>10977023)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1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pacing w:val="-1"/>
          <w:sz w:val="16"/>
        </w:rPr>
        <w:t>QIAquick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PCR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Purification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Kit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(Qiagen,</w:t>
      </w:r>
      <w:r>
        <w:rPr>
          <w:rFonts w:ascii="Times New Roman" w:hAnsi="Times New Roman"/>
          <w:color w:val="231F20"/>
          <w:spacing w:val="-1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cat.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no.</w:t>
      </w:r>
      <w:r>
        <w:rPr>
          <w:rFonts w:ascii="Times New Roman" w:hAnsi="Times New Roman"/>
          <w:color w:val="231F20"/>
          <w:spacing w:val="-1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28104)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QIAquick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Gel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Extraction</w:t>
      </w:r>
      <w:r>
        <w:rPr>
          <w:rFonts w:ascii="Times New Roman" w:hAnsi="Times New Roman"/>
          <w:color w:val="231F20"/>
          <w:spacing w:val="1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Kit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(Qiagen,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28704)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UltraPure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TBE</w:t>
      </w:r>
      <w:r>
        <w:rPr>
          <w:rFonts w:ascii="Times New Roman" w:hAnsi="Times New Roman"/>
          <w:color w:val="231F20"/>
          <w:spacing w:val="1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Buffer,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10×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(Thermo</w:t>
      </w:r>
      <w:r>
        <w:rPr>
          <w:rFonts w:ascii="Times New Roman" w:hAnsi="Times New Roman"/>
          <w:color w:val="231F20"/>
          <w:spacing w:val="1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Fisher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Scientific,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15581028)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SeaKem</w:t>
      </w:r>
      <w:r>
        <w:rPr>
          <w:rFonts w:ascii="Times New Roman" w:hAnsi="Times New Roman"/>
          <w:color w:val="231F20"/>
          <w:spacing w:val="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LE</w:t>
      </w:r>
      <w:r>
        <w:rPr>
          <w:rFonts w:ascii="Times New Roman" w:hAnsi="Times New Roman"/>
          <w:color w:val="231F20"/>
          <w:spacing w:val="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agarose</w:t>
      </w:r>
      <w:r>
        <w:rPr>
          <w:rFonts w:ascii="Times New Roman" w:hAnsi="Times New Roman"/>
          <w:color w:val="231F20"/>
          <w:spacing w:val="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(Lonza, cat.</w:t>
      </w:r>
      <w:r>
        <w:rPr>
          <w:rFonts w:ascii="Times New Roman" w:hAnsi="Times New Roman"/>
          <w:color w:val="231F20"/>
          <w:spacing w:val="-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 50004)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SYBR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Safe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DNA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stain,</w:t>
      </w:r>
      <w:r>
        <w:rPr>
          <w:rFonts w:ascii="Times New Roman" w:hAnsi="Times New Roman"/>
          <w:color w:val="231F20"/>
          <w:spacing w:val="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10,000×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(Thermo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Fisher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Scientific,</w:t>
      </w:r>
      <w:r>
        <w:rPr>
          <w:rFonts w:ascii="Times New Roman" w:hAnsi="Times New Roman"/>
          <w:color w:val="231F20"/>
          <w:spacing w:val="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S33102)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1-kb</w:t>
      </w:r>
      <w:r>
        <w:rPr>
          <w:rFonts w:ascii="Times New Roman" w:hAnsi="Times New Roman"/>
          <w:color w:val="231F20"/>
          <w:spacing w:val="1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Plus</w:t>
      </w:r>
      <w:r>
        <w:rPr>
          <w:rFonts w:ascii="Times New Roman" w:hAnsi="Times New Roman"/>
          <w:color w:val="231F20"/>
          <w:spacing w:val="1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DNA</w:t>
      </w:r>
      <w:r>
        <w:rPr>
          <w:rFonts w:ascii="Times New Roman" w:hAnsi="Times New Roman"/>
          <w:color w:val="231F20"/>
          <w:spacing w:val="1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ladder</w:t>
      </w:r>
      <w:r>
        <w:rPr>
          <w:rFonts w:ascii="Times New Roman" w:hAnsi="Times New Roman"/>
          <w:color w:val="231F20"/>
          <w:spacing w:val="1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(Thermo</w:t>
      </w:r>
      <w:r>
        <w:rPr>
          <w:rFonts w:ascii="Times New Roman" w:hAnsi="Times New Roman"/>
          <w:color w:val="231F20"/>
          <w:spacing w:val="1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Fisher</w:t>
      </w:r>
      <w:r>
        <w:rPr>
          <w:rFonts w:ascii="Times New Roman" w:hAnsi="Times New Roman"/>
          <w:color w:val="231F20"/>
          <w:spacing w:val="1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Scientific,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10787018)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pacing w:val="-1"/>
          <w:sz w:val="16"/>
        </w:rPr>
        <w:t>50-bp</w:t>
      </w:r>
      <w:r>
        <w:rPr>
          <w:rFonts w:ascii="Times New Roman" w:hAnsi="Times New Roman"/>
          <w:color w:val="231F20"/>
          <w:spacing w:val="-7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DNA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ladder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(Thermo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Fisher</w:t>
      </w:r>
      <w:r>
        <w:rPr>
          <w:rFonts w:ascii="Times New Roman" w:hAnsi="Times New Roman"/>
          <w:color w:val="231F20"/>
          <w:spacing w:val="-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Scientific,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cat.</w:t>
      </w:r>
      <w:r>
        <w:rPr>
          <w:rFonts w:ascii="Times New Roman" w:hAnsi="Times New Roman"/>
          <w:color w:val="231F20"/>
          <w:spacing w:val="-1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no.</w:t>
      </w:r>
      <w:r>
        <w:rPr>
          <w:rFonts w:ascii="Times New Roman" w:hAnsi="Times New Roman"/>
          <w:color w:val="231F20"/>
          <w:spacing w:val="-1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10416014)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7" w:lineRule="auto" w:before="6" w:after="0"/>
        <w:ind w:left="195" w:right="231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pacing w:val="-1"/>
          <w:sz w:val="16"/>
        </w:rPr>
        <w:t>TrackIt</w:t>
      </w:r>
      <w:r>
        <w:rPr>
          <w:rFonts w:ascii="Times New Roman" w:hAnsi="Times New Roman"/>
          <w:color w:val="231F20"/>
          <w:spacing w:val="-7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Cyan/Orange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Loading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Buffer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(Thermo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Fisher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Scientific,</w:t>
      </w:r>
      <w:r>
        <w:rPr>
          <w:rFonts w:ascii="Times New Roman" w:hAnsi="Times New Roman"/>
          <w:color w:val="231F20"/>
          <w:spacing w:val="-1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cat.</w:t>
      </w:r>
      <w:r>
        <w:rPr>
          <w:rFonts w:ascii="Times New Roman" w:hAnsi="Times New Roman"/>
          <w:color w:val="231F20"/>
          <w:spacing w:val="-1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no.</w:t>
      </w:r>
      <w:r>
        <w:rPr>
          <w:rFonts w:ascii="Times New Roman" w:hAnsi="Times New Roman"/>
          <w:color w:val="231F20"/>
          <w:spacing w:val="-3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10482028)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1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FastDigest</w:t>
      </w:r>
      <w:r>
        <w:rPr>
          <w:rFonts w:ascii="Times New Roman" w:hAnsi="Times New Roman"/>
          <w:color w:val="231F20"/>
          <w:spacing w:val="10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Esp3I</w:t>
      </w:r>
      <w:r>
        <w:rPr>
          <w:rFonts w:ascii="Times New Roman" w:hAnsi="Times New Roman"/>
          <w:color w:val="231F20"/>
          <w:spacing w:val="1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(BsmBI;</w:t>
      </w:r>
      <w:r>
        <w:rPr>
          <w:rFonts w:ascii="Times New Roman" w:hAnsi="Times New Roman"/>
          <w:color w:val="231F20"/>
          <w:spacing w:val="10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Thermo</w:t>
      </w:r>
      <w:r>
        <w:rPr>
          <w:rFonts w:ascii="Times New Roman" w:hAnsi="Times New Roman"/>
          <w:color w:val="231F20"/>
          <w:spacing w:val="1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Fisher</w:t>
      </w:r>
      <w:r>
        <w:rPr>
          <w:rFonts w:ascii="Times New Roman" w:hAnsi="Times New Roman"/>
          <w:color w:val="231F20"/>
          <w:spacing w:val="1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Scientific,</w:t>
      </w:r>
      <w:r>
        <w:rPr>
          <w:rFonts w:ascii="Times New Roman" w:hAnsi="Times New Roman"/>
          <w:color w:val="231F20"/>
          <w:spacing w:val="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FD0454)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7" w:lineRule="auto" w:before="6" w:after="0"/>
        <w:ind w:left="195" w:right="127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pacing w:val="-1"/>
          <w:sz w:val="16"/>
        </w:rPr>
        <w:t>FastAP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Thermosensitive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Alkaline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Phosphatase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(Thermo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Fisher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Scientific,</w:t>
      </w:r>
      <w:r>
        <w:rPr>
          <w:rFonts w:ascii="Times New Roman" w:hAnsi="Times New Roman"/>
          <w:color w:val="231F20"/>
          <w:spacing w:val="-3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cat.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no.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EF0651)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1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pacing w:val="-1"/>
          <w:sz w:val="16"/>
        </w:rPr>
        <w:t>DTT,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Molecular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Grade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(Promega,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cat.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no.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P1171)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Gibson</w:t>
      </w:r>
      <w:r>
        <w:rPr>
          <w:rFonts w:ascii="Times New Roman" w:hAnsi="Times New Roman"/>
          <w:color w:val="231F20"/>
          <w:spacing w:val="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Assembly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Master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Mix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(New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England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BioLabs,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E2611L)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GlycoBlue</w:t>
      </w:r>
      <w:r>
        <w:rPr>
          <w:rFonts w:ascii="Times New Roman" w:hAnsi="Times New Roman"/>
          <w:color w:val="231F20"/>
          <w:spacing w:val="1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Coprecipitant</w:t>
      </w:r>
      <w:r>
        <w:rPr>
          <w:rFonts w:ascii="Times New Roman" w:hAnsi="Times New Roman"/>
          <w:color w:val="231F20"/>
          <w:spacing w:val="1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(Thermo</w:t>
      </w:r>
      <w:r>
        <w:rPr>
          <w:rFonts w:ascii="Times New Roman" w:hAnsi="Times New Roman"/>
          <w:color w:val="231F20"/>
          <w:spacing w:val="1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Fisher</w:t>
      </w:r>
      <w:r>
        <w:rPr>
          <w:rFonts w:ascii="Times New Roman" w:hAnsi="Times New Roman"/>
          <w:color w:val="231F20"/>
          <w:spacing w:val="1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Scientific,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1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AM9515)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pacing w:val="-1"/>
          <w:sz w:val="16"/>
        </w:rPr>
        <w:t>2-Propanol</w:t>
      </w:r>
      <w:r>
        <w:rPr>
          <w:rFonts w:ascii="Times New Roman" w:hAnsi="Times New Roman"/>
          <w:color w:val="231F20"/>
          <w:spacing w:val="-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(Sigma-Aldrich,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cat.</w:t>
      </w:r>
      <w:r>
        <w:rPr>
          <w:rFonts w:ascii="Times New Roman" w:hAnsi="Times New Roman"/>
          <w:color w:val="231F20"/>
          <w:spacing w:val="-1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no.</w:t>
      </w:r>
      <w:r>
        <w:rPr>
          <w:rFonts w:ascii="Times New Roman" w:hAnsi="Times New Roman"/>
          <w:color w:val="231F20"/>
          <w:spacing w:val="-1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I9516-25ML)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pacing w:val="-1"/>
          <w:sz w:val="16"/>
        </w:rPr>
        <w:t>Sodium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chloride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solution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(Sigma-Aldrich,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cat.</w:t>
      </w:r>
      <w:r>
        <w:rPr>
          <w:rFonts w:ascii="Times New Roman" w:hAnsi="Times New Roman"/>
          <w:color w:val="231F20"/>
          <w:spacing w:val="-1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no.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71386-1L)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Tris–EDTA</w:t>
      </w:r>
      <w:r>
        <w:rPr>
          <w:rFonts w:ascii="Times New Roman" w:hAnsi="Times New Roman"/>
          <w:color w:val="231F20"/>
          <w:spacing w:val="1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buffer</w:t>
      </w:r>
      <w:r>
        <w:rPr>
          <w:rFonts w:ascii="Times New Roman" w:hAnsi="Times New Roman"/>
          <w:color w:val="231F20"/>
          <w:spacing w:val="1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solution</w:t>
      </w:r>
      <w:r>
        <w:rPr>
          <w:rFonts w:ascii="Times New Roman" w:hAnsi="Times New Roman"/>
          <w:color w:val="231F20"/>
          <w:spacing w:val="1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(Sigma-Aldrich,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93283-100ML)</w:t>
      </w:r>
    </w:p>
    <w:p>
      <w:pPr>
        <w:spacing w:before="16"/>
        <w:ind w:left="110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color w:val="231F20"/>
          <w:w w:val="95"/>
          <w:sz w:val="16"/>
        </w:rPr>
        <w:t>SgRNA</w:t>
      </w:r>
      <w:r>
        <w:rPr>
          <w:rFonts w:ascii="Times New Roman"/>
          <w:b/>
          <w:color w:val="231F20"/>
          <w:spacing w:val="2"/>
          <w:w w:val="95"/>
          <w:sz w:val="16"/>
        </w:rPr>
        <w:t> </w:t>
      </w:r>
      <w:r>
        <w:rPr>
          <w:rFonts w:ascii="Times New Roman"/>
          <w:b/>
          <w:color w:val="231F20"/>
          <w:w w:val="95"/>
          <w:sz w:val="16"/>
        </w:rPr>
        <w:t>plasmid</w:t>
      </w:r>
      <w:r>
        <w:rPr>
          <w:rFonts w:ascii="Times New Roman"/>
          <w:b/>
          <w:color w:val="231F20"/>
          <w:spacing w:val="2"/>
          <w:w w:val="95"/>
          <w:sz w:val="16"/>
        </w:rPr>
        <w:t> </w:t>
      </w:r>
      <w:r>
        <w:rPr>
          <w:rFonts w:ascii="Times New Roman"/>
          <w:b/>
          <w:color w:val="231F20"/>
          <w:w w:val="95"/>
          <w:sz w:val="16"/>
        </w:rPr>
        <w:t>amplification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LB</w:t>
      </w:r>
      <w:r>
        <w:rPr>
          <w:rFonts w:ascii="Times New Roman" w:hAnsi="Times New Roman"/>
          <w:color w:val="231F20"/>
          <w:spacing w:val="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Agar,</w:t>
      </w:r>
      <w:r>
        <w:rPr>
          <w:rFonts w:ascii="Times New Roman" w:hAnsi="Times New Roman"/>
          <w:color w:val="231F20"/>
          <w:spacing w:val="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Ready-Made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Powder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(Affymetrix,</w:t>
      </w:r>
      <w:r>
        <w:rPr>
          <w:rFonts w:ascii="Times New Roman" w:hAnsi="Times New Roman"/>
          <w:color w:val="231F20"/>
          <w:spacing w:val="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75851)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81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87"/>
          <w:sz w:val="16"/>
        </w:rPr>
        <w:br w:type="column"/>
      </w:r>
      <w:r>
        <w:rPr>
          <w:rFonts w:ascii="Times New Roman" w:hAnsi="Times New Roman"/>
          <w:color w:val="231F20"/>
          <w:w w:val="95"/>
          <w:sz w:val="16"/>
        </w:rPr>
        <w:t>LB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Broth,</w:t>
      </w:r>
      <w:r>
        <w:rPr>
          <w:rFonts w:ascii="Times New Roman" w:hAnsi="Times New Roman"/>
          <w:color w:val="231F20"/>
          <w:spacing w:val="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Ready-Made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Powder</w:t>
      </w:r>
      <w:r>
        <w:rPr>
          <w:rFonts w:ascii="Times New Roman" w:hAnsi="Times New Roman"/>
          <w:color w:val="231F20"/>
          <w:spacing w:val="10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(Affymetrix,</w:t>
      </w:r>
      <w:r>
        <w:rPr>
          <w:rFonts w:ascii="Times New Roman" w:hAnsi="Times New Roman"/>
          <w:color w:val="231F20"/>
          <w:spacing w:val="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75852)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3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Ampicillin,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100</w:t>
      </w:r>
      <w:r>
        <w:rPr>
          <w:rFonts w:ascii="Times New Roman" w:hAnsi="Times New Roman"/>
          <w:color w:val="231F20"/>
          <w:spacing w:val="1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mg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ml</w:t>
      </w:r>
      <w:r>
        <w:rPr>
          <w:rFonts w:ascii="Times New Roman" w:hAnsi="Times New Roman"/>
          <w:color w:val="231F20"/>
          <w:w w:val="95"/>
          <w:position w:val="4"/>
          <w:sz w:val="12"/>
        </w:rPr>
        <w:t>−1</w:t>
      </w:r>
      <w:r>
        <w:rPr>
          <w:rFonts w:ascii="Times New Roman" w:hAnsi="Times New Roman"/>
          <w:color w:val="231F20"/>
          <w:w w:val="95"/>
          <w:sz w:val="16"/>
        </w:rPr>
        <w:t>,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sterile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filtered</w:t>
      </w:r>
      <w:r>
        <w:rPr>
          <w:rFonts w:ascii="Times New Roman" w:hAnsi="Times New Roman"/>
          <w:color w:val="231F20"/>
          <w:spacing w:val="1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(Sigma-Aldrich,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A5354)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259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Endura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ElectroCompetent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Cells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(Lucigen,</w:t>
      </w:r>
      <w:r>
        <w:rPr>
          <w:rFonts w:ascii="Times New Roman" w:hAnsi="Times New Roman"/>
          <w:color w:val="231F20"/>
          <w:spacing w:val="-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-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-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60242)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color w:val="8F3391"/>
          <w:w w:val="95"/>
          <w:sz w:val="16"/>
        </w:rPr>
        <w:t></w:t>
      </w:r>
      <w:r>
        <w:rPr>
          <w:color w:val="8F3391"/>
          <w:spacing w:val="-1"/>
          <w:w w:val="95"/>
          <w:sz w:val="16"/>
        </w:rPr>
        <w:t> </w:t>
      </w:r>
      <w:r>
        <w:rPr>
          <w:b/>
          <w:color w:val="8F3391"/>
          <w:w w:val="95"/>
          <w:sz w:val="16"/>
        </w:rPr>
        <w:t>CRITICAL</w:t>
      </w:r>
      <w:r>
        <w:rPr>
          <w:b/>
          <w:color w:val="8F3391"/>
          <w:spacing w:val="1"/>
          <w:w w:val="95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High-efficiency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competent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cells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(&gt;10</w:t>
      </w:r>
      <w:r>
        <w:rPr>
          <w:rFonts w:ascii="Times New Roman" w:hAnsi="Times New Roman"/>
          <w:color w:val="231F20"/>
          <w:spacing w:val="-1"/>
          <w:position w:val="4"/>
          <w:sz w:val="12"/>
        </w:rPr>
        <w:t>10</w:t>
      </w:r>
      <w:r>
        <w:rPr>
          <w:rFonts w:ascii="Times New Roman" w:hAnsi="Times New Roman"/>
          <w:color w:val="231F20"/>
          <w:spacing w:val="2"/>
          <w:position w:val="4"/>
          <w:sz w:val="12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colony-forming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units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(CFU)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Symbol" w:hAnsi="Symbol"/>
          <w:color w:val="231F20"/>
          <w:sz w:val="16"/>
        </w:rPr>
        <w:t></w:t>
      </w:r>
      <w:r>
        <w:rPr>
          <w:rFonts w:ascii="Times New Roman" w:hAnsi="Times New Roman"/>
          <w:color w:val="231F20"/>
          <w:sz w:val="16"/>
        </w:rPr>
        <w:t>g</w:t>
      </w:r>
      <w:r>
        <w:rPr>
          <w:rFonts w:ascii="Times New Roman" w:hAnsi="Times New Roman"/>
          <w:color w:val="231F20"/>
          <w:position w:val="4"/>
          <w:sz w:val="12"/>
        </w:rPr>
        <w:t>−1</w:t>
      </w:r>
      <w:r>
        <w:rPr>
          <w:rFonts w:ascii="Times New Roman" w:hAnsi="Times New Roman"/>
          <w:color w:val="231F20"/>
          <w:sz w:val="16"/>
        </w:rPr>
        <w:t>)</w:t>
      </w:r>
      <w:r>
        <w:rPr>
          <w:rFonts w:ascii="Times New Roman" w:hAnsi="Times New Roman"/>
          <w:color w:val="231F20"/>
          <w:spacing w:val="-3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reduce the number of electroporations required for obtaining sufficient</w:t>
      </w:r>
      <w:r>
        <w:rPr>
          <w:rFonts w:ascii="Times New Roman" w:hAnsi="Times New Roman"/>
          <w:color w:val="231F20"/>
          <w:spacing w:val="1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sgRNA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library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representation.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8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NucleoBond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Xtra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Maxi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EF</w:t>
      </w:r>
      <w:r>
        <w:rPr>
          <w:rFonts w:ascii="Times New Roman" w:hAnsi="Times New Roman"/>
          <w:color w:val="231F20"/>
          <w:spacing w:val="1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(Macherey-Nagel,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740424.10)</w:t>
      </w:r>
    </w:p>
    <w:p>
      <w:pPr>
        <w:spacing w:before="5"/>
        <w:ind w:left="195" w:right="0" w:firstLine="0"/>
        <w:jc w:val="left"/>
        <w:rPr>
          <w:rFonts w:ascii="Times New Roman" w:hAnsi="Times New Roman"/>
          <w:sz w:val="16"/>
        </w:rPr>
      </w:pPr>
      <w:r>
        <w:rPr>
          <w:color w:val="8F3391"/>
          <w:w w:val="95"/>
          <w:sz w:val="16"/>
        </w:rPr>
        <w:t></w:t>
      </w:r>
      <w:r>
        <w:rPr>
          <w:color w:val="8F3391"/>
          <w:spacing w:val="8"/>
          <w:w w:val="95"/>
          <w:sz w:val="16"/>
        </w:rPr>
        <w:t> </w:t>
      </w:r>
      <w:r>
        <w:rPr>
          <w:b/>
          <w:color w:val="8F3391"/>
          <w:w w:val="95"/>
          <w:sz w:val="16"/>
        </w:rPr>
        <w:t>CRITICAL</w:t>
      </w:r>
      <w:r>
        <w:rPr>
          <w:b/>
          <w:color w:val="8F3391"/>
          <w:spacing w:val="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An</w:t>
      </w:r>
      <w:r>
        <w:rPr>
          <w:rFonts w:ascii="Times New Roman" w:hAnsi="Times New Roman"/>
          <w:color w:val="231F20"/>
          <w:spacing w:val="1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endotoxin-free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plasmid</w:t>
      </w:r>
      <w:r>
        <w:rPr>
          <w:rFonts w:ascii="Times New Roman" w:hAnsi="Times New Roman"/>
          <w:color w:val="231F20"/>
          <w:spacing w:val="1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purification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kit</w:t>
      </w:r>
      <w:r>
        <w:rPr>
          <w:rFonts w:ascii="Times New Roman" w:hAnsi="Times New Roman"/>
          <w:color w:val="231F20"/>
          <w:spacing w:val="1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is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important</w:t>
      </w:r>
    </w:p>
    <w:p>
      <w:pPr>
        <w:spacing w:line="247" w:lineRule="auto" w:before="6"/>
        <w:ind w:left="195" w:right="229" w:firstLine="0"/>
        <w:jc w:val="left"/>
        <w:rPr>
          <w:rFonts w:ascii="Times New Roman"/>
          <w:sz w:val="16"/>
        </w:rPr>
      </w:pPr>
      <w:r>
        <w:rPr>
          <w:rFonts w:ascii="Times New Roman"/>
          <w:color w:val="231F20"/>
          <w:sz w:val="16"/>
        </w:rPr>
        <w:t>for avoiding endotoxicity in virus production and mammalian cell culture.</w:t>
      </w:r>
      <w:r>
        <w:rPr>
          <w:rFonts w:ascii="Times New Roman"/>
          <w:color w:val="231F20"/>
          <w:spacing w:val="-37"/>
          <w:sz w:val="16"/>
        </w:rPr>
        <w:t> </w:t>
      </w:r>
      <w:r>
        <w:rPr>
          <w:rFonts w:ascii="Times New Roman"/>
          <w:color w:val="231F20"/>
          <w:sz w:val="16"/>
        </w:rPr>
        <w:t>Other</w:t>
      </w:r>
      <w:r>
        <w:rPr>
          <w:rFonts w:ascii="Times New Roman"/>
          <w:color w:val="231F20"/>
          <w:spacing w:val="2"/>
          <w:sz w:val="16"/>
        </w:rPr>
        <w:t> </w:t>
      </w:r>
      <w:r>
        <w:rPr>
          <w:rFonts w:ascii="Times New Roman"/>
          <w:color w:val="231F20"/>
          <w:sz w:val="16"/>
        </w:rPr>
        <w:t>endotoxin-free</w:t>
      </w:r>
      <w:r>
        <w:rPr>
          <w:rFonts w:ascii="Times New Roman"/>
          <w:color w:val="231F20"/>
          <w:spacing w:val="2"/>
          <w:sz w:val="16"/>
        </w:rPr>
        <w:t> </w:t>
      </w:r>
      <w:r>
        <w:rPr>
          <w:rFonts w:ascii="Times New Roman"/>
          <w:color w:val="231F20"/>
          <w:sz w:val="16"/>
        </w:rPr>
        <w:t>plasmid</w:t>
      </w:r>
      <w:r>
        <w:rPr>
          <w:rFonts w:ascii="Times New Roman"/>
          <w:color w:val="231F20"/>
          <w:spacing w:val="3"/>
          <w:sz w:val="16"/>
        </w:rPr>
        <w:t> </w:t>
      </w:r>
      <w:r>
        <w:rPr>
          <w:rFonts w:ascii="Times New Roman"/>
          <w:color w:val="231F20"/>
          <w:sz w:val="16"/>
        </w:rPr>
        <w:t>purification</w:t>
      </w:r>
      <w:r>
        <w:rPr>
          <w:rFonts w:ascii="Times New Roman"/>
          <w:color w:val="231F20"/>
          <w:spacing w:val="2"/>
          <w:sz w:val="16"/>
        </w:rPr>
        <w:t> </w:t>
      </w:r>
      <w:r>
        <w:rPr>
          <w:rFonts w:ascii="Times New Roman"/>
          <w:color w:val="231F20"/>
          <w:sz w:val="16"/>
        </w:rPr>
        <w:t>kits,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such</w:t>
      </w:r>
      <w:r>
        <w:rPr>
          <w:rFonts w:ascii="Times New Roman"/>
          <w:color w:val="231F20"/>
          <w:spacing w:val="3"/>
          <w:sz w:val="16"/>
        </w:rPr>
        <w:t> </w:t>
      </w:r>
      <w:r>
        <w:rPr>
          <w:rFonts w:ascii="Times New Roman"/>
          <w:color w:val="231F20"/>
          <w:sz w:val="16"/>
        </w:rPr>
        <w:t>as</w:t>
      </w:r>
      <w:r>
        <w:rPr>
          <w:rFonts w:ascii="Times New Roman"/>
          <w:color w:val="231F20"/>
          <w:spacing w:val="2"/>
          <w:sz w:val="16"/>
        </w:rPr>
        <w:t> </w:t>
      </w: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3"/>
          <w:sz w:val="16"/>
        </w:rPr>
        <w:t> </w:t>
      </w:r>
      <w:r>
        <w:rPr>
          <w:rFonts w:ascii="Times New Roman"/>
          <w:color w:val="231F20"/>
          <w:sz w:val="16"/>
        </w:rPr>
        <w:t>Qiagen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Plasmid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Plus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Maxi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Kit,</w:t>
      </w:r>
      <w:r>
        <w:rPr>
          <w:rFonts w:ascii="Times New Roman"/>
          <w:color w:val="231F20"/>
          <w:spacing w:val="-8"/>
          <w:sz w:val="16"/>
        </w:rPr>
        <w:t> </w:t>
      </w:r>
      <w:r>
        <w:rPr>
          <w:rFonts w:ascii="Times New Roman"/>
          <w:color w:val="231F20"/>
          <w:sz w:val="16"/>
        </w:rPr>
        <w:t>may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be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used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as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substitutes.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7" w:lineRule="auto" w:before="2" w:after="0"/>
        <w:ind w:left="195" w:right="547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One</w:t>
      </w:r>
      <w:r>
        <w:rPr>
          <w:rFonts w:ascii="Times New Roman" w:hAnsi="Times New Roman"/>
          <w:color w:val="231F20"/>
          <w:spacing w:val="1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Shot</w:t>
      </w:r>
      <w:r>
        <w:rPr>
          <w:rFonts w:ascii="Times New Roman" w:hAnsi="Times New Roman"/>
          <w:color w:val="231F20"/>
          <w:spacing w:val="1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Stbl3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chemically</w:t>
      </w:r>
      <w:r>
        <w:rPr>
          <w:rFonts w:ascii="Times New Roman" w:hAnsi="Times New Roman"/>
          <w:color w:val="231F20"/>
          <w:spacing w:val="1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competent</w:t>
      </w:r>
      <w:r>
        <w:rPr>
          <w:rFonts w:ascii="Times New Roman" w:hAnsi="Times New Roman"/>
          <w:color w:val="231F20"/>
          <w:spacing w:val="11"/>
          <w:w w:val="95"/>
          <w:sz w:val="16"/>
        </w:rPr>
        <w:t> </w:t>
      </w:r>
      <w:r>
        <w:rPr>
          <w:rFonts w:ascii="Times New Roman" w:hAnsi="Times New Roman"/>
          <w:i/>
          <w:color w:val="231F20"/>
          <w:w w:val="95"/>
          <w:sz w:val="16"/>
        </w:rPr>
        <w:t>Escherichia</w:t>
      </w:r>
      <w:r>
        <w:rPr>
          <w:rFonts w:ascii="Times New Roman" w:hAnsi="Times New Roman"/>
          <w:i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i/>
          <w:color w:val="231F20"/>
          <w:w w:val="95"/>
          <w:sz w:val="16"/>
        </w:rPr>
        <w:t>coli</w:t>
      </w:r>
      <w:r>
        <w:rPr>
          <w:rFonts w:ascii="Times New Roman" w:hAnsi="Times New Roman"/>
          <w:i/>
          <w:color w:val="231F20"/>
          <w:spacing w:val="1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(Thermo</w:t>
      </w:r>
      <w:r>
        <w:rPr>
          <w:rFonts w:ascii="Times New Roman" w:hAnsi="Times New Roman"/>
          <w:color w:val="231F20"/>
          <w:spacing w:val="1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Fisher</w:t>
      </w:r>
      <w:r>
        <w:rPr>
          <w:rFonts w:ascii="Times New Roman" w:hAnsi="Times New Roman"/>
          <w:color w:val="231F20"/>
          <w:spacing w:val="-3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Scientific,</w:t>
      </w:r>
      <w:r>
        <w:rPr>
          <w:rFonts w:ascii="Times New Roman" w:hAnsi="Times New Roman"/>
          <w:color w:val="231F20"/>
          <w:spacing w:val="-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-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-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C737303)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1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SOC</w:t>
      </w:r>
      <w:r>
        <w:rPr>
          <w:rFonts w:ascii="Times New Roman" w:hAnsi="Times New Roman"/>
          <w:color w:val="231F20"/>
          <w:spacing w:val="1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outgrowth</w:t>
      </w:r>
      <w:r>
        <w:rPr>
          <w:rFonts w:ascii="Times New Roman" w:hAnsi="Times New Roman"/>
          <w:color w:val="231F20"/>
          <w:spacing w:val="1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medium</w:t>
      </w:r>
      <w:r>
        <w:rPr>
          <w:rFonts w:ascii="Times New Roman" w:hAnsi="Times New Roman"/>
          <w:color w:val="231F20"/>
          <w:spacing w:val="1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(New</w:t>
      </w:r>
      <w:r>
        <w:rPr>
          <w:rFonts w:ascii="Times New Roman" w:hAnsi="Times New Roman"/>
          <w:color w:val="231F20"/>
          <w:spacing w:val="1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England</w:t>
      </w:r>
      <w:r>
        <w:rPr>
          <w:rFonts w:ascii="Times New Roman" w:hAnsi="Times New Roman"/>
          <w:color w:val="231F20"/>
          <w:spacing w:val="1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BioLabs,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B9020S)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NucleoBond</w:t>
      </w:r>
      <w:r>
        <w:rPr>
          <w:rFonts w:ascii="Times New Roman" w:hAnsi="Times New Roman"/>
          <w:color w:val="231F20"/>
          <w:spacing w:val="1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Xtra</w:t>
      </w:r>
      <w:r>
        <w:rPr>
          <w:rFonts w:ascii="Times New Roman" w:hAnsi="Times New Roman"/>
          <w:color w:val="231F20"/>
          <w:spacing w:val="1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Midi</w:t>
      </w:r>
      <w:r>
        <w:rPr>
          <w:rFonts w:ascii="Times New Roman" w:hAnsi="Times New Roman"/>
          <w:color w:val="231F20"/>
          <w:spacing w:val="1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EF</w:t>
      </w:r>
      <w:r>
        <w:rPr>
          <w:rFonts w:ascii="Times New Roman" w:hAnsi="Times New Roman"/>
          <w:color w:val="231F20"/>
          <w:spacing w:val="1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(Macherey-Nagel,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740420.50)</w:t>
      </w:r>
    </w:p>
    <w:p>
      <w:pPr>
        <w:spacing w:line="247" w:lineRule="auto" w:before="5"/>
        <w:ind w:left="195" w:right="264" w:firstLine="0"/>
        <w:jc w:val="left"/>
        <w:rPr>
          <w:rFonts w:ascii="Times New Roman" w:hAnsi="Times New Roman"/>
          <w:sz w:val="16"/>
        </w:rPr>
      </w:pPr>
      <w:r>
        <w:rPr>
          <w:color w:val="8F3391"/>
          <w:w w:val="95"/>
          <w:sz w:val="16"/>
        </w:rPr>
        <w:t></w:t>
      </w:r>
      <w:r>
        <w:rPr>
          <w:color w:val="8F3391"/>
          <w:spacing w:val="4"/>
          <w:w w:val="95"/>
          <w:sz w:val="16"/>
        </w:rPr>
        <w:t> </w:t>
      </w:r>
      <w:r>
        <w:rPr>
          <w:b/>
          <w:color w:val="8F3391"/>
          <w:w w:val="95"/>
          <w:sz w:val="16"/>
        </w:rPr>
        <w:t>CRITICAL</w:t>
      </w:r>
      <w:r>
        <w:rPr>
          <w:b/>
          <w:color w:val="8F3391"/>
          <w:spacing w:val="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An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endotoxin-free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plasmid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purification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kit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is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important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for</w:t>
      </w:r>
      <w:r>
        <w:rPr>
          <w:rFonts w:ascii="Times New Roman" w:hAnsi="Times New Roman"/>
          <w:color w:val="231F20"/>
          <w:spacing w:val="-35"/>
          <w:w w:val="9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avoiding endotoxicity in virus production and mammalian cell culture.</w:t>
      </w:r>
      <w:r>
        <w:rPr>
          <w:rFonts w:ascii="Times New Roman" w:hAnsi="Times New Roman"/>
          <w:color w:val="231F20"/>
          <w:spacing w:val="1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Other endotoxin-free plasmid purification kits, such as the Qiagen</w:t>
      </w:r>
      <w:r>
        <w:rPr>
          <w:rFonts w:ascii="Times New Roman" w:hAnsi="Times New Roman"/>
          <w:color w:val="231F20"/>
          <w:spacing w:val="1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Plasmid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Plus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Midi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Kit,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may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be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used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as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substitutes.</w:t>
      </w:r>
    </w:p>
    <w:p>
      <w:pPr>
        <w:spacing w:before="12"/>
        <w:ind w:left="110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color w:val="231F20"/>
          <w:w w:val="95"/>
          <w:sz w:val="16"/>
        </w:rPr>
        <w:t>Next-generation</w:t>
      </w:r>
      <w:r>
        <w:rPr>
          <w:rFonts w:ascii="Times New Roman"/>
          <w:b/>
          <w:color w:val="231F20"/>
          <w:spacing w:val="17"/>
          <w:w w:val="95"/>
          <w:sz w:val="16"/>
        </w:rPr>
        <w:t> </w:t>
      </w:r>
      <w:r>
        <w:rPr>
          <w:rFonts w:ascii="Times New Roman"/>
          <w:b/>
          <w:color w:val="231F20"/>
          <w:w w:val="95"/>
          <w:sz w:val="16"/>
        </w:rPr>
        <w:t>sequencing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7" w:lineRule="auto" w:before="6" w:after="0"/>
        <w:ind w:left="195" w:right="129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Primers (Primers for amplifying the library for NGS are listed in </w:t>
      </w:r>
      <w:hyperlink w:history="true" w:anchor="_bookmark10">
        <w:r>
          <w:rPr>
            <w:rFonts w:ascii="Times New Roman" w:hAnsi="Times New Roman"/>
            <w:b/>
            <w:color w:val="231F20"/>
            <w:w w:val="95"/>
            <w:sz w:val="16"/>
          </w:rPr>
          <w:t>Table 3</w:t>
        </w:r>
      </w:hyperlink>
      <w:r>
        <w:rPr>
          <w:rFonts w:ascii="Times New Roman" w:hAnsi="Times New Roman"/>
          <w:color w:val="231F20"/>
          <w:w w:val="95"/>
          <w:sz w:val="16"/>
        </w:rPr>
        <w:t>.</w:t>
      </w:r>
      <w:r>
        <w:rPr>
          <w:rFonts w:ascii="Times New Roman" w:hAnsi="Times New Roman"/>
          <w:color w:val="231F20"/>
          <w:spacing w:val="1"/>
          <w:w w:val="95"/>
          <w:sz w:val="16"/>
        </w:rPr>
        <w:t> </w:t>
      </w:r>
      <w:r>
        <w:rPr>
          <w:rFonts w:ascii="Times New Roman" w:hAnsi="Times New Roman"/>
          <w:color w:val="231F20"/>
          <w:spacing w:val="-4"/>
          <w:sz w:val="16"/>
        </w:rPr>
        <w:t>Primers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pacing w:val="-3"/>
          <w:sz w:val="16"/>
        </w:rPr>
        <w:t>for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pacing w:val="-3"/>
          <w:sz w:val="16"/>
        </w:rPr>
        <w:t>amplifying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pacing w:val="-3"/>
          <w:sz w:val="16"/>
        </w:rPr>
        <w:t>indels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pacing w:val="-3"/>
          <w:sz w:val="16"/>
        </w:rPr>
        <w:t>for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pacing w:val="-3"/>
          <w:sz w:val="16"/>
        </w:rPr>
        <w:t>NGS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pacing w:val="-3"/>
          <w:sz w:val="16"/>
        </w:rPr>
        <w:t>are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pacing w:val="-3"/>
          <w:sz w:val="16"/>
        </w:rPr>
        <w:t>listed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pacing w:val="-3"/>
          <w:sz w:val="16"/>
        </w:rPr>
        <w:t>in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hyperlink w:history="true" w:anchor="_bookmark11">
        <w:r>
          <w:rPr>
            <w:rFonts w:ascii="Times New Roman" w:hAnsi="Times New Roman"/>
            <w:b/>
            <w:color w:val="231F20"/>
            <w:spacing w:val="-3"/>
            <w:sz w:val="16"/>
          </w:rPr>
          <w:t>Table</w:t>
        </w:r>
        <w:r>
          <w:rPr>
            <w:rFonts w:ascii="Times New Roman" w:hAnsi="Times New Roman"/>
            <w:b/>
            <w:color w:val="231F20"/>
            <w:spacing w:val="-14"/>
            <w:sz w:val="16"/>
          </w:rPr>
          <w:t> </w:t>
        </w:r>
        <w:r>
          <w:rPr>
            <w:rFonts w:ascii="Times New Roman" w:hAnsi="Times New Roman"/>
            <w:b/>
            <w:color w:val="231F20"/>
            <w:spacing w:val="-3"/>
            <w:sz w:val="16"/>
          </w:rPr>
          <w:t>4</w:t>
        </w:r>
      </w:hyperlink>
      <w:r>
        <w:rPr>
          <w:rFonts w:ascii="Times New Roman" w:hAnsi="Times New Roman"/>
          <w:color w:val="231F20"/>
          <w:spacing w:val="-3"/>
          <w:sz w:val="16"/>
        </w:rPr>
        <w:t>.</w:t>
      </w:r>
      <w:r>
        <w:rPr>
          <w:rFonts w:ascii="Times New Roman" w:hAnsi="Times New Roman"/>
          <w:color w:val="231F20"/>
          <w:spacing w:val="-13"/>
          <w:sz w:val="16"/>
        </w:rPr>
        <w:t> </w:t>
      </w:r>
      <w:r>
        <w:rPr>
          <w:rFonts w:ascii="Times New Roman" w:hAnsi="Times New Roman"/>
          <w:color w:val="231F20"/>
          <w:spacing w:val="-3"/>
          <w:sz w:val="16"/>
        </w:rPr>
        <w:t>Primers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pacing w:val="-3"/>
          <w:sz w:val="16"/>
        </w:rPr>
        <w:t>longer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pacing w:val="-3"/>
          <w:sz w:val="16"/>
        </w:rPr>
        <w:t>than</w:t>
      </w:r>
      <w:r>
        <w:rPr>
          <w:rFonts w:ascii="Times New Roman" w:hAnsi="Times New Roman"/>
          <w:color w:val="231F20"/>
          <w:spacing w:val="-2"/>
          <w:sz w:val="16"/>
        </w:rPr>
        <w:t> </w:t>
      </w:r>
      <w:r>
        <w:rPr>
          <w:rFonts w:ascii="Times New Roman" w:hAnsi="Times New Roman"/>
          <w:color w:val="231F20"/>
          <w:spacing w:val="-3"/>
          <w:sz w:val="16"/>
        </w:rPr>
        <w:t>60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pacing w:val="-3"/>
          <w:sz w:val="16"/>
        </w:rPr>
        <w:t>bp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pacing w:val="-3"/>
          <w:sz w:val="16"/>
        </w:rPr>
        <w:t>can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pacing w:val="-3"/>
          <w:sz w:val="16"/>
        </w:rPr>
        <w:t>be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pacing w:val="-3"/>
          <w:sz w:val="16"/>
        </w:rPr>
        <w:t>ordered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pacing w:val="-2"/>
          <w:sz w:val="16"/>
        </w:rPr>
        <w:t>as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pacing w:val="-2"/>
          <w:sz w:val="16"/>
        </w:rPr>
        <w:t>4-nmol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pacing w:val="-2"/>
          <w:sz w:val="16"/>
        </w:rPr>
        <w:t>ultramers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pacing w:val="-2"/>
          <w:sz w:val="16"/>
        </w:rPr>
        <w:t>(Integrated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pacing w:val="-2"/>
          <w:sz w:val="16"/>
        </w:rPr>
        <w:t>DNA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pacing w:val="-2"/>
          <w:sz w:val="16"/>
        </w:rPr>
        <w:t>Technologies))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1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KAPA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HiFi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HotStart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ReadyMix,</w:t>
      </w:r>
      <w:r>
        <w:rPr>
          <w:rFonts w:ascii="Times New Roman" w:hAnsi="Times New Roman"/>
          <w:color w:val="231F20"/>
          <w:spacing w:val="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2×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(Kapa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Biosystems,</w:t>
      </w:r>
      <w:r>
        <w:rPr>
          <w:rFonts w:ascii="Times New Roman" w:hAnsi="Times New Roman"/>
          <w:color w:val="231F20"/>
          <w:spacing w:val="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KK2602)</w:t>
      </w:r>
    </w:p>
    <w:p>
      <w:pPr>
        <w:spacing w:line="247" w:lineRule="auto" w:before="6"/>
        <w:ind w:left="195" w:right="127" w:firstLine="0"/>
        <w:jc w:val="left"/>
        <w:rPr>
          <w:rFonts w:ascii="Times New Roman" w:hAnsi="Times New Roman"/>
          <w:sz w:val="16"/>
        </w:rPr>
      </w:pPr>
      <w:r>
        <w:rPr>
          <w:color w:val="8F3391"/>
          <w:w w:val="95"/>
          <w:sz w:val="16"/>
        </w:rPr>
        <w:t></w:t>
      </w:r>
      <w:r>
        <w:rPr>
          <w:color w:val="8F3391"/>
          <w:spacing w:val="3"/>
          <w:w w:val="95"/>
          <w:sz w:val="16"/>
        </w:rPr>
        <w:t> </w:t>
      </w:r>
      <w:r>
        <w:rPr>
          <w:b/>
          <w:color w:val="8F3391"/>
          <w:w w:val="95"/>
          <w:sz w:val="16"/>
        </w:rPr>
        <w:t>CRITICAL</w:t>
      </w:r>
      <w:r>
        <w:rPr>
          <w:b/>
          <w:color w:val="8F3391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To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minimize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error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in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amplifying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oligos,</w:t>
      </w:r>
      <w:r>
        <w:rPr>
          <w:rFonts w:ascii="Times New Roman" w:hAnsi="Times New Roman"/>
          <w:color w:val="231F20"/>
          <w:spacing w:val="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it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is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important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to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use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a</w:t>
      </w:r>
      <w:r>
        <w:rPr>
          <w:rFonts w:ascii="Times New Roman" w:hAnsi="Times New Roman"/>
          <w:color w:val="231F20"/>
          <w:spacing w:val="-3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high-fidelity</w:t>
      </w:r>
      <w:r>
        <w:rPr>
          <w:rFonts w:ascii="Times New Roman" w:hAnsi="Times New Roman"/>
          <w:color w:val="231F20"/>
          <w:spacing w:val="1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polymerase.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Other</w:t>
      </w:r>
      <w:r>
        <w:rPr>
          <w:rFonts w:ascii="Times New Roman" w:hAnsi="Times New Roman"/>
          <w:color w:val="231F20"/>
          <w:spacing w:val="1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high-fidelity</w:t>
      </w:r>
      <w:r>
        <w:rPr>
          <w:rFonts w:ascii="Times New Roman" w:hAnsi="Times New Roman"/>
          <w:color w:val="231F20"/>
          <w:spacing w:val="1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polymerases,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such</w:t>
      </w:r>
      <w:r>
        <w:rPr>
          <w:rFonts w:ascii="Times New Roman" w:hAnsi="Times New Roman"/>
          <w:color w:val="231F20"/>
          <w:spacing w:val="1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as</w:t>
      </w:r>
      <w:r>
        <w:rPr>
          <w:rFonts w:ascii="Times New Roman" w:hAnsi="Times New Roman"/>
          <w:color w:val="231F20"/>
          <w:spacing w:val="1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PfuUltra</w:t>
      </w:r>
      <w:r>
        <w:rPr>
          <w:rFonts w:ascii="Times New Roman" w:hAnsi="Times New Roman"/>
          <w:color w:val="231F20"/>
          <w:spacing w:val="1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II</w:t>
      </w:r>
      <w:r>
        <w:rPr>
          <w:rFonts w:ascii="Times New Roman" w:hAnsi="Times New Roman"/>
          <w:color w:val="231F20"/>
          <w:spacing w:val="-35"/>
          <w:w w:val="95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(Agilent)</w:t>
      </w:r>
      <w:r>
        <w:rPr>
          <w:rFonts w:ascii="Times New Roman" w:hAnsi="Times New Roman"/>
          <w:color w:val="231F20"/>
          <w:spacing w:val="-7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or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Kapa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HiFi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(Kapa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Biosystems),</w:t>
      </w:r>
      <w:r>
        <w:rPr>
          <w:rFonts w:ascii="Times New Roman" w:hAnsi="Times New Roman"/>
          <w:color w:val="231F20"/>
          <w:spacing w:val="-1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may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be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used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as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a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substitute.</w:t>
      </w:r>
    </w:p>
    <w:p>
      <w:pPr>
        <w:spacing w:line="247" w:lineRule="auto" w:before="1"/>
        <w:ind w:left="195" w:right="229" w:firstLine="0"/>
        <w:jc w:val="left"/>
        <w:rPr>
          <w:rFonts w:ascii="Times New Roman"/>
          <w:sz w:val="16"/>
        </w:rPr>
      </w:pPr>
      <w:r>
        <w:rPr>
          <w:rFonts w:ascii="Times New Roman"/>
          <w:color w:val="231F20"/>
          <w:w w:val="95"/>
          <w:sz w:val="16"/>
        </w:rPr>
        <w:t>For</w:t>
      </w:r>
      <w:r>
        <w:rPr>
          <w:rFonts w:ascii="Times New Roman"/>
          <w:color w:val="231F20"/>
          <w:spacing w:val="9"/>
          <w:w w:val="95"/>
          <w:sz w:val="16"/>
        </w:rPr>
        <w:t> </w:t>
      </w:r>
      <w:r>
        <w:rPr>
          <w:rFonts w:ascii="Times New Roman"/>
          <w:color w:val="231F20"/>
          <w:w w:val="95"/>
          <w:sz w:val="16"/>
        </w:rPr>
        <w:t>amplification</w:t>
      </w:r>
      <w:r>
        <w:rPr>
          <w:rFonts w:ascii="Times New Roman"/>
          <w:color w:val="231F20"/>
          <w:spacing w:val="10"/>
          <w:w w:val="95"/>
          <w:sz w:val="16"/>
        </w:rPr>
        <w:t> </w:t>
      </w:r>
      <w:r>
        <w:rPr>
          <w:rFonts w:ascii="Times New Roman"/>
          <w:color w:val="231F20"/>
          <w:w w:val="95"/>
          <w:sz w:val="16"/>
        </w:rPr>
        <w:t>of</w:t>
      </w:r>
      <w:r>
        <w:rPr>
          <w:rFonts w:ascii="Times New Roman"/>
          <w:color w:val="231F20"/>
          <w:spacing w:val="16"/>
          <w:w w:val="95"/>
          <w:sz w:val="16"/>
        </w:rPr>
        <w:t> </w:t>
      </w:r>
      <w:r>
        <w:rPr>
          <w:rFonts w:ascii="Times New Roman"/>
          <w:color w:val="231F20"/>
          <w:w w:val="95"/>
          <w:sz w:val="16"/>
        </w:rPr>
        <w:t>gDNA</w:t>
      </w:r>
      <w:r>
        <w:rPr>
          <w:rFonts w:ascii="Times New Roman"/>
          <w:color w:val="231F20"/>
          <w:spacing w:val="10"/>
          <w:w w:val="95"/>
          <w:sz w:val="16"/>
        </w:rPr>
        <w:t> </w:t>
      </w:r>
      <w:r>
        <w:rPr>
          <w:rFonts w:ascii="Times New Roman"/>
          <w:color w:val="231F20"/>
          <w:w w:val="95"/>
          <w:sz w:val="16"/>
        </w:rPr>
        <w:t>for</w:t>
      </w:r>
      <w:r>
        <w:rPr>
          <w:rFonts w:ascii="Times New Roman"/>
          <w:color w:val="231F20"/>
          <w:spacing w:val="9"/>
          <w:w w:val="95"/>
          <w:sz w:val="16"/>
        </w:rPr>
        <w:t> </w:t>
      </w:r>
      <w:r>
        <w:rPr>
          <w:rFonts w:ascii="Times New Roman"/>
          <w:color w:val="231F20"/>
          <w:w w:val="95"/>
          <w:sz w:val="16"/>
        </w:rPr>
        <w:t>indel</w:t>
      </w:r>
      <w:r>
        <w:rPr>
          <w:rFonts w:ascii="Times New Roman"/>
          <w:color w:val="231F20"/>
          <w:spacing w:val="10"/>
          <w:w w:val="95"/>
          <w:sz w:val="16"/>
        </w:rPr>
        <w:t> </w:t>
      </w:r>
      <w:r>
        <w:rPr>
          <w:rFonts w:ascii="Times New Roman"/>
          <w:color w:val="231F20"/>
          <w:w w:val="95"/>
          <w:sz w:val="16"/>
        </w:rPr>
        <w:t>analysis,</w:t>
      </w:r>
      <w:r>
        <w:rPr>
          <w:rFonts w:ascii="Times New Roman"/>
          <w:color w:val="231F20"/>
          <w:spacing w:val="4"/>
          <w:w w:val="95"/>
          <w:sz w:val="16"/>
        </w:rPr>
        <w:t> </w:t>
      </w:r>
      <w:r>
        <w:rPr>
          <w:rFonts w:ascii="Times New Roman"/>
          <w:color w:val="231F20"/>
          <w:w w:val="95"/>
          <w:sz w:val="16"/>
        </w:rPr>
        <w:t>we</w:t>
      </w:r>
      <w:r>
        <w:rPr>
          <w:rFonts w:ascii="Times New Roman"/>
          <w:color w:val="231F20"/>
          <w:spacing w:val="10"/>
          <w:w w:val="95"/>
          <w:sz w:val="16"/>
        </w:rPr>
        <w:t> </w:t>
      </w:r>
      <w:r>
        <w:rPr>
          <w:rFonts w:ascii="Times New Roman"/>
          <w:color w:val="231F20"/>
          <w:w w:val="95"/>
          <w:sz w:val="16"/>
        </w:rPr>
        <w:t>recommend</w:t>
      </w:r>
      <w:r>
        <w:rPr>
          <w:rFonts w:ascii="Times New Roman"/>
          <w:color w:val="231F20"/>
          <w:spacing w:val="9"/>
          <w:w w:val="95"/>
          <w:sz w:val="16"/>
        </w:rPr>
        <w:t> </w:t>
      </w:r>
      <w:r>
        <w:rPr>
          <w:rFonts w:ascii="Times New Roman"/>
          <w:color w:val="231F20"/>
          <w:w w:val="95"/>
          <w:sz w:val="16"/>
        </w:rPr>
        <w:t>the</w:t>
      </w:r>
      <w:r>
        <w:rPr>
          <w:rFonts w:ascii="Times New Roman"/>
          <w:color w:val="231F20"/>
          <w:spacing w:val="10"/>
          <w:w w:val="95"/>
          <w:sz w:val="16"/>
        </w:rPr>
        <w:t> </w:t>
      </w:r>
      <w:r>
        <w:rPr>
          <w:rFonts w:ascii="Times New Roman"/>
          <w:color w:val="231F20"/>
          <w:w w:val="95"/>
          <w:sz w:val="16"/>
        </w:rPr>
        <w:t>KAPA</w:t>
      </w:r>
      <w:r>
        <w:rPr>
          <w:rFonts w:ascii="Times New Roman"/>
          <w:color w:val="231F20"/>
          <w:spacing w:val="-35"/>
          <w:w w:val="95"/>
          <w:sz w:val="16"/>
        </w:rPr>
        <w:t> </w:t>
      </w:r>
      <w:r>
        <w:rPr>
          <w:rFonts w:ascii="Times New Roman"/>
          <w:color w:val="231F20"/>
          <w:sz w:val="16"/>
        </w:rPr>
        <w:t>HiFi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HotStart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ReadyMix.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1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Qubit</w:t>
      </w:r>
      <w:r>
        <w:rPr>
          <w:rFonts w:ascii="Times New Roman" w:hAnsi="Times New Roman"/>
          <w:color w:val="231F20"/>
          <w:spacing w:val="10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dsDNA</w:t>
      </w:r>
      <w:r>
        <w:rPr>
          <w:rFonts w:ascii="Times New Roman" w:hAnsi="Times New Roman"/>
          <w:color w:val="231F20"/>
          <w:spacing w:val="1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HS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Assay</w:t>
      </w:r>
      <w:r>
        <w:rPr>
          <w:rFonts w:ascii="Times New Roman" w:hAnsi="Times New Roman"/>
          <w:color w:val="231F20"/>
          <w:spacing w:val="1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Kit</w:t>
      </w:r>
      <w:r>
        <w:rPr>
          <w:rFonts w:ascii="Times New Roman" w:hAnsi="Times New Roman"/>
          <w:color w:val="231F20"/>
          <w:spacing w:val="1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(Thermo</w:t>
      </w:r>
      <w:r>
        <w:rPr>
          <w:rFonts w:ascii="Times New Roman" w:hAnsi="Times New Roman"/>
          <w:color w:val="231F20"/>
          <w:spacing w:val="1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Fisher</w:t>
      </w:r>
      <w:r>
        <w:rPr>
          <w:rFonts w:ascii="Times New Roman" w:hAnsi="Times New Roman"/>
          <w:color w:val="231F20"/>
          <w:spacing w:val="1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Scientific,</w:t>
      </w:r>
      <w:r>
        <w:rPr>
          <w:rFonts w:ascii="Times New Roman" w:hAnsi="Times New Roman"/>
          <w:color w:val="231F20"/>
          <w:spacing w:val="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Q32851)</w:t>
      </w:r>
    </w:p>
    <w:p>
      <w:pPr>
        <w:spacing w:after="0" w:line="240" w:lineRule="auto"/>
        <w:jc w:val="left"/>
        <w:rPr>
          <w:rFonts w:ascii="Times New Roman" w:hAnsi="Times New Roman"/>
          <w:sz w:val="16"/>
        </w:rPr>
        <w:sectPr>
          <w:type w:val="continuous"/>
          <w:pgSz w:w="11880" w:h="15660"/>
          <w:pgMar w:header="564" w:footer="397" w:top="900" w:bottom="580" w:left="740" w:right="720"/>
          <w:cols w:num="2" w:equalWidth="0">
            <w:col w:w="4983" w:space="248"/>
            <w:col w:w="5189"/>
          </w:cols>
        </w:sectPr>
      </w:pPr>
    </w:p>
    <w:p>
      <w:pPr>
        <w:pStyle w:val="BodyText"/>
        <w:rPr>
          <w:rFonts w:ascii="Times New Roman"/>
        </w:rPr>
      </w:pPr>
      <w:r>
        <w:rPr/>
        <w:pict>
          <v:shape style="position:absolute;margin-left:10.974999pt;margin-top:215.32399pt;width:12.75pt;height:351.7pt;mso-position-horizontal-relative:page;mso-position-vertical-relative:page;z-index:15768576" type="#_x0000_t202" id="docshape545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Helvetica" w:hAnsi="Helvetica"/>
                      <w:b/>
                      <w:sz w:val="18"/>
                    </w:rPr>
                  </w:pP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©</w:t>
                  </w:r>
                  <w:r>
                    <w:rPr>
                      <w:rFonts w:ascii="Helvetica" w:hAnsi="Helvetica"/>
                      <w:b/>
                      <w:color w:val="010202"/>
                      <w:spacing w:val="5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2017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Macmillan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Publishers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Limited,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part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of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Springer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Nature.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All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rights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reserved.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1" w:after="1"/>
        <w:rPr>
          <w:rFonts w:ascii="Times New Roman"/>
          <w:sz w:val="18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1"/>
        <w:gridCol w:w="5212"/>
        <w:gridCol w:w="3536"/>
      </w:tblGrid>
      <w:tr>
        <w:trPr>
          <w:trHeight w:val="303" w:hRule="atLeast"/>
        </w:trPr>
        <w:tc>
          <w:tcPr>
            <w:tcW w:w="10179" w:type="dxa"/>
            <w:gridSpan w:val="3"/>
            <w:tcBorders>
              <w:bottom w:val="single" w:sz="2" w:space="0" w:color="231F20"/>
            </w:tcBorders>
          </w:tcPr>
          <w:p>
            <w:pPr>
              <w:pStyle w:val="TableParagraph"/>
              <w:spacing w:before="4"/>
              <w:ind w:left="-1"/>
              <w:rPr>
                <w:sz w:val="18"/>
              </w:rPr>
            </w:pPr>
            <w:bookmarkStart w:name="_bookmark10" w:id="22"/>
            <w:bookmarkEnd w:id="22"/>
            <w:r>
              <w:rPr/>
            </w:r>
            <w:r>
              <w:rPr>
                <w:b/>
                <w:color w:val="231F20"/>
                <w:w w:val="85"/>
                <w:sz w:val="18"/>
              </w:rPr>
              <w:t>TABLE</w:t>
            </w:r>
            <w:r>
              <w:rPr>
                <w:b/>
                <w:color w:val="231F20"/>
                <w:spacing w:val="14"/>
                <w:w w:val="85"/>
                <w:sz w:val="18"/>
              </w:rPr>
              <w:t> </w:t>
            </w:r>
            <w:r>
              <w:rPr>
                <w:b/>
                <w:color w:val="231F20"/>
                <w:w w:val="85"/>
                <w:sz w:val="18"/>
              </w:rPr>
              <w:t>3</w:t>
            </w:r>
            <w:r>
              <w:rPr>
                <w:b/>
                <w:color w:val="231F20"/>
                <w:spacing w:val="15"/>
                <w:w w:val="85"/>
                <w:sz w:val="18"/>
              </w:rPr>
              <w:t> </w:t>
            </w:r>
            <w:r>
              <w:rPr>
                <w:b/>
                <w:color w:val="231F20"/>
                <w:w w:val="85"/>
                <w:position w:val="2"/>
                <w:sz w:val="18"/>
              </w:rPr>
              <w:t>|</w:t>
            </w:r>
            <w:r>
              <w:rPr>
                <w:b/>
                <w:color w:val="231F20"/>
                <w:spacing w:val="15"/>
                <w:w w:val="85"/>
                <w:position w:val="2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Primer</w:t>
            </w:r>
            <w:r>
              <w:rPr>
                <w:color w:val="231F20"/>
                <w:spacing w:val="15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sequences</w:t>
            </w:r>
            <w:r>
              <w:rPr>
                <w:color w:val="231F20"/>
                <w:spacing w:val="15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for</w:t>
            </w:r>
            <w:r>
              <w:rPr>
                <w:color w:val="231F20"/>
                <w:spacing w:val="15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amplifying</w:t>
            </w:r>
            <w:r>
              <w:rPr>
                <w:color w:val="231F20"/>
                <w:spacing w:val="15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sgRNA</w:t>
            </w:r>
            <w:r>
              <w:rPr>
                <w:color w:val="231F20"/>
                <w:spacing w:val="15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library</w:t>
            </w:r>
            <w:r>
              <w:rPr>
                <w:color w:val="231F20"/>
                <w:spacing w:val="15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and</w:t>
            </w:r>
            <w:r>
              <w:rPr>
                <w:color w:val="231F20"/>
                <w:spacing w:val="15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NGS.</w:t>
            </w:r>
          </w:p>
        </w:tc>
      </w:tr>
      <w:tr>
        <w:trPr>
          <w:trHeight w:val="395" w:hRule="atLeast"/>
        </w:trPr>
        <w:tc>
          <w:tcPr>
            <w:tcW w:w="1431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Primer</w:t>
            </w:r>
          </w:p>
        </w:tc>
        <w:tc>
          <w:tcPr>
            <w:tcW w:w="521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2096" w:right="169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2"/>
                <w:sz w:val="18"/>
              </w:rPr>
              <w:t>S</w:t>
            </w:r>
            <w:r>
              <w:rPr>
                <w:b/>
                <w:color w:val="231F20"/>
                <w:w w:val="86"/>
                <w:sz w:val="18"/>
              </w:rPr>
              <w:t>equence</w:t>
            </w:r>
            <w:r>
              <w:rPr>
                <w:b/>
                <w:color w:val="231F20"/>
                <w:spacing w:val="3"/>
                <w:sz w:val="18"/>
              </w:rPr>
              <w:t> </w:t>
            </w:r>
            <w:r>
              <w:rPr>
                <w:b/>
                <w:color w:val="231F20"/>
                <w:w w:val="112"/>
                <w:sz w:val="18"/>
              </w:rPr>
              <w:t>(</w:t>
            </w:r>
            <w:r>
              <w:rPr>
                <w:b/>
                <w:color w:val="231F20"/>
                <w:spacing w:val="-1"/>
                <w:w w:val="112"/>
                <w:sz w:val="18"/>
              </w:rPr>
              <w:t>5</w:t>
            </w:r>
            <w:r>
              <w:rPr>
                <w:rFonts w:ascii="Symbol" w:hAnsi="Symbol"/>
                <w:color w:val="231F20"/>
                <w:w w:val="41"/>
                <w:sz w:val="18"/>
              </w:rPr>
              <w:t></w:t>
            </w:r>
            <w:r>
              <w:rPr>
                <w:b/>
                <w:color w:val="231F20"/>
                <w:w w:val="99"/>
                <w:sz w:val="18"/>
              </w:rPr>
              <w:t>–3</w:t>
            </w:r>
            <w:r>
              <w:rPr>
                <w:rFonts w:ascii="Symbol" w:hAnsi="Symbol"/>
                <w:color w:val="231F20"/>
                <w:w w:val="41"/>
                <w:sz w:val="18"/>
              </w:rPr>
              <w:t></w:t>
            </w:r>
            <w:r>
              <w:rPr>
                <w:b/>
                <w:color w:val="231F20"/>
                <w:w w:val="133"/>
                <w:sz w:val="18"/>
              </w:rPr>
              <w:t>)</w:t>
            </w:r>
          </w:p>
        </w:tc>
        <w:tc>
          <w:tcPr>
            <w:tcW w:w="3536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1504" w:right="130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Purpose</w:t>
            </w:r>
          </w:p>
        </w:tc>
      </w:tr>
      <w:tr>
        <w:trPr>
          <w:trHeight w:val="646" w:hRule="atLeast"/>
        </w:trPr>
        <w:tc>
          <w:tcPr>
            <w:tcW w:w="1431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rPr>
                <w:sz w:val="18"/>
              </w:rPr>
            </w:pPr>
            <w:r>
              <w:rPr>
                <w:color w:val="231F20"/>
                <w:sz w:val="18"/>
              </w:rPr>
              <w:t>NGS-Lib-Fwd-1</w:t>
            </w:r>
          </w:p>
        </w:tc>
        <w:tc>
          <w:tcPr>
            <w:tcW w:w="5212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54" w:lineRule="auto" w:before="128"/>
              <w:ind w:left="284"/>
              <w:rPr>
                <w:sz w:val="18"/>
              </w:rPr>
            </w:pPr>
            <w:r>
              <w:rPr>
                <w:color w:val="231F20"/>
                <w:spacing w:val="-2"/>
                <w:w w:val="70"/>
                <w:sz w:val="18"/>
              </w:rPr>
              <w:t>AATGATACGGCGACCACCGAGATCTA</w:t>
            </w:r>
            <w:r>
              <w:rPr>
                <w:color w:val="231F20"/>
                <w:spacing w:val="-1"/>
                <w:w w:val="70"/>
                <w:sz w:val="18"/>
              </w:rPr>
              <w:t> CACTCTTTCCCTACACGACGCTCTTCC</w:t>
            </w:r>
            <w:r>
              <w:rPr>
                <w:color w:val="231F20"/>
                <w:spacing w:val="-32"/>
                <w:w w:val="70"/>
                <w:sz w:val="18"/>
              </w:rPr>
              <w:t> </w:t>
            </w:r>
            <w:r>
              <w:rPr>
                <w:color w:val="231F20"/>
                <w:spacing w:val="-4"/>
                <w:w w:val="75"/>
                <w:sz w:val="18"/>
              </w:rPr>
              <w:t>GATCTTAAGTAGAGGCTTTATATATCT</w:t>
            </w:r>
            <w:r>
              <w:rPr>
                <w:color w:val="231F20"/>
                <w:spacing w:val="5"/>
                <w:w w:val="75"/>
                <w:sz w:val="18"/>
              </w:rPr>
              <w:t> </w:t>
            </w:r>
            <w:r>
              <w:rPr>
                <w:color w:val="231F20"/>
                <w:spacing w:val="-4"/>
                <w:w w:val="75"/>
                <w:sz w:val="18"/>
              </w:rPr>
              <w:t>TGTGGAAAGGACGAAACACC</w:t>
            </w:r>
          </w:p>
        </w:tc>
        <w:tc>
          <w:tcPr>
            <w:tcW w:w="3536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ind w:left="278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GeCKO</w:t>
            </w:r>
            <w:r>
              <w:rPr>
                <w:color w:val="231F20"/>
                <w:spacing w:val="8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or</w:t>
            </w:r>
            <w:r>
              <w:rPr>
                <w:color w:val="231F20"/>
                <w:spacing w:val="9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SAM</w:t>
            </w:r>
            <w:r>
              <w:rPr>
                <w:color w:val="231F20"/>
                <w:spacing w:val="8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sgRNA</w:t>
            </w:r>
            <w:r>
              <w:rPr>
                <w:color w:val="231F20"/>
                <w:spacing w:val="9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library</w:t>
            </w:r>
            <w:r>
              <w:rPr>
                <w:color w:val="231F20"/>
                <w:spacing w:val="8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NGS</w:t>
            </w:r>
          </w:p>
        </w:tc>
      </w:tr>
      <w:tr>
        <w:trPr>
          <w:trHeight w:val="599" w:hRule="atLeast"/>
        </w:trPr>
        <w:tc>
          <w:tcPr>
            <w:tcW w:w="143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NGS-Lib-Fwd-2</w:t>
            </w:r>
          </w:p>
        </w:tc>
        <w:tc>
          <w:tcPr>
            <w:tcW w:w="5212" w:type="dxa"/>
          </w:tcPr>
          <w:p>
            <w:pPr>
              <w:pStyle w:val="TableParagraph"/>
              <w:spacing w:line="254" w:lineRule="auto"/>
              <w:ind w:left="284"/>
              <w:rPr>
                <w:sz w:val="18"/>
              </w:rPr>
            </w:pPr>
            <w:r>
              <w:rPr>
                <w:color w:val="231F20"/>
                <w:spacing w:val="-2"/>
                <w:w w:val="70"/>
                <w:sz w:val="18"/>
              </w:rPr>
              <w:t>AATGATACGGCGACCACCGAGATCTA</w:t>
            </w:r>
            <w:r>
              <w:rPr>
                <w:color w:val="231F20"/>
                <w:spacing w:val="-1"/>
                <w:w w:val="70"/>
                <w:sz w:val="18"/>
              </w:rPr>
              <w:t> CACTCTTTCCCTACACGACGCTCTTCC</w:t>
            </w:r>
            <w:r>
              <w:rPr>
                <w:color w:val="231F20"/>
                <w:spacing w:val="-32"/>
                <w:w w:val="70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GATCTATCATGCTTAGCTTTATATATC</w:t>
            </w:r>
            <w:r>
              <w:rPr>
                <w:color w:val="231F20"/>
                <w:spacing w:val="12"/>
                <w:w w:val="70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TTGTGGAAAGGACGAAACACC</w:t>
            </w:r>
          </w:p>
        </w:tc>
        <w:tc>
          <w:tcPr>
            <w:tcW w:w="3536" w:type="dxa"/>
          </w:tcPr>
          <w:p>
            <w:pPr>
              <w:pStyle w:val="TableParagraph"/>
              <w:ind w:left="278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GeCKO</w:t>
            </w:r>
            <w:r>
              <w:rPr>
                <w:color w:val="231F20"/>
                <w:spacing w:val="8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or</w:t>
            </w:r>
            <w:r>
              <w:rPr>
                <w:color w:val="231F20"/>
                <w:spacing w:val="9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SAM</w:t>
            </w:r>
            <w:r>
              <w:rPr>
                <w:color w:val="231F20"/>
                <w:spacing w:val="8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sgRNA</w:t>
            </w:r>
            <w:r>
              <w:rPr>
                <w:color w:val="231F20"/>
                <w:spacing w:val="9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library</w:t>
            </w:r>
            <w:r>
              <w:rPr>
                <w:color w:val="231F20"/>
                <w:spacing w:val="8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NGS</w:t>
            </w:r>
          </w:p>
        </w:tc>
      </w:tr>
      <w:tr>
        <w:trPr>
          <w:trHeight w:val="599" w:hRule="atLeast"/>
        </w:trPr>
        <w:tc>
          <w:tcPr>
            <w:tcW w:w="143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NGS-Lib-Fwd-3</w:t>
            </w:r>
          </w:p>
        </w:tc>
        <w:tc>
          <w:tcPr>
            <w:tcW w:w="5212" w:type="dxa"/>
          </w:tcPr>
          <w:p>
            <w:pPr>
              <w:pStyle w:val="TableParagraph"/>
              <w:spacing w:line="254" w:lineRule="auto"/>
              <w:ind w:left="284"/>
              <w:rPr>
                <w:sz w:val="18"/>
              </w:rPr>
            </w:pPr>
            <w:r>
              <w:rPr>
                <w:color w:val="231F20"/>
                <w:spacing w:val="-2"/>
                <w:w w:val="70"/>
                <w:sz w:val="18"/>
              </w:rPr>
              <w:t>AATGATACGGCGACCACCGAGATCTA</w:t>
            </w:r>
            <w:r>
              <w:rPr>
                <w:color w:val="231F20"/>
                <w:spacing w:val="-1"/>
                <w:w w:val="70"/>
                <w:sz w:val="18"/>
              </w:rPr>
              <w:t> CACTCTTTCCCTACACGACGCTCTTCC</w:t>
            </w:r>
            <w:r>
              <w:rPr>
                <w:color w:val="231F20"/>
                <w:spacing w:val="-32"/>
                <w:w w:val="70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GATCTGATGCACATCTGCTTTATATAT</w:t>
            </w:r>
            <w:r>
              <w:rPr>
                <w:color w:val="231F20"/>
                <w:spacing w:val="13"/>
                <w:w w:val="70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CTTGTGGAAAGGACGAAACACC</w:t>
            </w:r>
          </w:p>
        </w:tc>
        <w:tc>
          <w:tcPr>
            <w:tcW w:w="3536" w:type="dxa"/>
          </w:tcPr>
          <w:p>
            <w:pPr>
              <w:pStyle w:val="TableParagraph"/>
              <w:ind w:left="278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GeCKO</w:t>
            </w:r>
            <w:r>
              <w:rPr>
                <w:color w:val="231F20"/>
                <w:spacing w:val="8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or</w:t>
            </w:r>
            <w:r>
              <w:rPr>
                <w:color w:val="231F20"/>
                <w:spacing w:val="9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SAM</w:t>
            </w:r>
            <w:r>
              <w:rPr>
                <w:color w:val="231F20"/>
                <w:spacing w:val="8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sgRNA</w:t>
            </w:r>
            <w:r>
              <w:rPr>
                <w:color w:val="231F20"/>
                <w:spacing w:val="9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library</w:t>
            </w:r>
            <w:r>
              <w:rPr>
                <w:color w:val="231F20"/>
                <w:spacing w:val="8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NGS</w:t>
            </w:r>
          </w:p>
        </w:tc>
      </w:tr>
      <w:tr>
        <w:trPr>
          <w:trHeight w:val="599" w:hRule="atLeast"/>
        </w:trPr>
        <w:tc>
          <w:tcPr>
            <w:tcW w:w="143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NGS-Lib-Fwd-4</w:t>
            </w:r>
          </w:p>
        </w:tc>
        <w:tc>
          <w:tcPr>
            <w:tcW w:w="5212" w:type="dxa"/>
          </w:tcPr>
          <w:p>
            <w:pPr>
              <w:pStyle w:val="TableParagraph"/>
              <w:spacing w:line="254" w:lineRule="auto"/>
              <w:ind w:left="284"/>
              <w:rPr>
                <w:sz w:val="18"/>
              </w:rPr>
            </w:pPr>
            <w:r>
              <w:rPr>
                <w:color w:val="231F20"/>
                <w:spacing w:val="-2"/>
                <w:w w:val="70"/>
                <w:sz w:val="18"/>
              </w:rPr>
              <w:t>AATGATACGGCGACCACCGAGATCTA</w:t>
            </w:r>
            <w:r>
              <w:rPr>
                <w:color w:val="231F20"/>
                <w:spacing w:val="-1"/>
                <w:w w:val="70"/>
                <w:sz w:val="18"/>
              </w:rPr>
              <w:t> CACTCTTTCCCTACACGACGCTCTTCC</w:t>
            </w:r>
            <w:r>
              <w:rPr>
                <w:color w:val="231F20"/>
                <w:spacing w:val="-32"/>
                <w:w w:val="70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GATCTCGATTGCTCGACGCTTTATATA</w:t>
            </w:r>
            <w:r>
              <w:rPr>
                <w:color w:val="231F20"/>
                <w:spacing w:val="12"/>
                <w:w w:val="70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TCTTGTGGAAAGGACGAAACACC</w:t>
            </w:r>
          </w:p>
        </w:tc>
        <w:tc>
          <w:tcPr>
            <w:tcW w:w="3536" w:type="dxa"/>
          </w:tcPr>
          <w:p>
            <w:pPr>
              <w:pStyle w:val="TableParagraph"/>
              <w:ind w:left="278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GeCKO</w:t>
            </w:r>
            <w:r>
              <w:rPr>
                <w:color w:val="231F20"/>
                <w:spacing w:val="8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or</w:t>
            </w:r>
            <w:r>
              <w:rPr>
                <w:color w:val="231F20"/>
                <w:spacing w:val="9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SAM</w:t>
            </w:r>
            <w:r>
              <w:rPr>
                <w:color w:val="231F20"/>
                <w:spacing w:val="8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sgRNA</w:t>
            </w:r>
            <w:r>
              <w:rPr>
                <w:color w:val="231F20"/>
                <w:spacing w:val="9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library</w:t>
            </w:r>
            <w:r>
              <w:rPr>
                <w:color w:val="231F20"/>
                <w:spacing w:val="8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NGS</w:t>
            </w:r>
          </w:p>
        </w:tc>
      </w:tr>
      <w:tr>
        <w:trPr>
          <w:trHeight w:val="599" w:hRule="atLeast"/>
        </w:trPr>
        <w:tc>
          <w:tcPr>
            <w:tcW w:w="143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NGS-Lib-Fwd-5</w:t>
            </w:r>
          </w:p>
        </w:tc>
        <w:tc>
          <w:tcPr>
            <w:tcW w:w="5212" w:type="dxa"/>
          </w:tcPr>
          <w:p>
            <w:pPr>
              <w:pStyle w:val="TableParagraph"/>
              <w:spacing w:line="254" w:lineRule="auto"/>
              <w:ind w:left="284"/>
              <w:rPr>
                <w:sz w:val="18"/>
              </w:rPr>
            </w:pPr>
            <w:r>
              <w:rPr>
                <w:color w:val="231F20"/>
                <w:spacing w:val="-2"/>
                <w:w w:val="70"/>
                <w:sz w:val="18"/>
              </w:rPr>
              <w:t>AATGATACGGCGACCACCGAGATCTA</w:t>
            </w:r>
            <w:r>
              <w:rPr>
                <w:color w:val="231F20"/>
                <w:spacing w:val="-1"/>
                <w:w w:val="70"/>
                <w:sz w:val="18"/>
              </w:rPr>
              <w:t> CACTCTTTCCCTACACGACGCTCTTCC</w:t>
            </w:r>
            <w:r>
              <w:rPr>
                <w:color w:val="231F20"/>
                <w:spacing w:val="-32"/>
                <w:w w:val="70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GATCTTCGATAGCAATTCGCTTTATAT</w:t>
            </w:r>
            <w:r>
              <w:rPr>
                <w:color w:val="231F20"/>
                <w:spacing w:val="18"/>
                <w:w w:val="70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ATCTTGTGGAAAGGACGAAACACC</w:t>
            </w:r>
          </w:p>
        </w:tc>
        <w:tc>
          <w:tcPr>
            <w:tcW w:w="3536" w:type="dxa"/>
          </w:tcPr>
          <w:p>
            <w:pPr>
              <w:pStyle w:val="TableParagraph"/>
              <w:ind w:left="278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GeCKO</w:t>
            </w:r>
            <w:r>
              <w:rPr>
                <w:color w:val="231F20"/>
                <w:spacing w:val="8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or</w:t>
            </w:r>
            <w:r>
              <w:rPr>
                <w:color w:val="231F20"/>
                <w:spacing w:val="9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SAM</w:t>
            </w:r>
            <w:r>
              <w:rPr>
                <w:color w:val="231F20"/>
                <w:spacing w:val="8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sgRNA</w:t>
            </w:r>
            <w:r>
              <w:rPr>
                <w:color w:val="231F20"/>
                <w:spacing w:val="9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library</w:t>
            </w:r>
            <w:r>
              <w:rPr>
                <w:color w:val="231F20"/>
                <w:spacing w:val="8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NGS</w:t>
            </w:r>
          </w:p>
        </w:tc>
      </w:tr>
      <w:tr>
        <w:trPr>
          <w:trHeight w:val="599" w:hRule="atLeast"/>
        </w:trPr>
        <w:tc>
          <w:tcPr>
            <w:tcW w:w="143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NGS-Lib-Fwd-6</w:t>
            </w:r>
          </w:p>
        </w:tc>
        <w:tc>
          <w:tcPr>
            <w:tcW w:w="5212" w:type="dxa"/>
          </w:tcPr>
          <w:p>
            <w:pPr>
              <w:pStyle w:val="TableParagraph"/>
              <w:spacing w:line="254" w:lineRule="auto"/>
              <w:ind w:left="284"/>
              <w:rPr>
                <w:sz w:val="18"/>
              </w:rPr>
            </w:pPr>
            <w:r>
              <w:rPr>
                <w:color w:val="231F20"/>
                <w:spacing w:val="-2"/>
                <w:w w:val="70"/>
                <w:sz w:val="18"/>
              </w:rPr>
              <w:t>AATGATACGGCGACCACCGAGATCTA</w:t>
            </w:r>
            <w:r>
              <w:rPr>
                <w:color w:val="231F20"/>
                <w:spacing w:val="-1"/>
                <w:w w:val="70"/>
                <w:sz w:val="18"/>
              </w:rPr>
              <w:t> CACTCTTTCCCTACACGACGCTCTTCC</w:t>
            </w:r>
            <w:r>
              <w:rPr>
                <w:color w:val="231F20"/>
                <w:spacing w:val="-32"/>
                <w:w w:val="70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GATCTATCGATAGTTGCTTGCTTTATA</w:t>
            </w:r>
            <w:r>
              <w:rPr>
                <w:color w:val="231F20"/>
                <w:spacing w:val="11"/>
                <w:w w:val="70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TATCTTGTGGAAAGGACGAAACACC</w:t>
            </w:r>
          </w:p>
        </w:tc>
        <w:tc>
          <w:tcPr>
            <w:tcW w:w="3536" w:type="dxa"/>
          </w:tcPr>
          <w:p>
            <w:pPr>
              <w:pStyle w:val="TableParagraph"/>
              <w:ind w:left="278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GeCKO</w:t>
            </w:r>
            <w:r>
              <w:rPr>
                <w:color w:val="231F20"/>
                <w:spacing w:val="8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or</w:t>
            </w:r>
            <w:r>
              <w:rPr>
                <w:color w:val="231F20"/>
                <w:spacing w:val="9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SAM</w:t>
            </w:r>
            <w:r>
              <w:rPr>
                <w:color w:val="231F20"/>
                <w:spacing w:val="8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sgRNA</w:t>
            </w:r>
            <w:r>
              <w:rPr>
                <w:color w:val="231F20"/>
                <w:spacing w:val="9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library</w:t>
            </w:r>
            <w:r>
              <w:rPr>
                <w:color w:val="231F20"/>
                <w:spacing w:val="8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NGS</w:t>
            </w:r>
          </w:p>
        </w:tc>
      </w:tr>
      <w:tr>
        <w:trPr>
          <w:trHeight w:val="538" w:hRule="atLeast"/>
        </w:trPr>
        <w:tc>
          <w:tcPr>
            <w:tcW w:w="1431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NGS-Lib-Fwd-7</w:t>
            </w:r>
          </w:p>
        </w:tc>
        <w:tc>
          <w:tcPr>
            <w:tcW w:w="5212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line="220" w:lineRule="atLeast" w:before="68"/>
              <w:ind w:left="284"/>
              <w:rPr>
                <w:sz w:val="18"/>
              </w:rPr>
            </w:pPr>
            <w:r>
              <w:rPr>
                <w:color w:val="231F20"/>
                <w:spacing w:val="-2"/>
                <w:w w:val="70"/>
                <w:sz w:val="18"/>
              </w:rPr>
              <w:t>AATGATACGGCGACCACCGAGATCTA</w:t>
            </w:r>
            <w:r>
              <w:rPr>
                <w:color w:val="231F20"/>
                <w:spacing w:val="-1"/>
                <w:w w:val="70"/>
                <w:sz w:val="18"/>
              </w:rPr>
              <w:t> CACTCTTTCCCTACACGACGCTCTTCC</w:t>
            </w:r>
            <w:r>
              <w:rPr>
                <w:color w:val="231F20"/>
                <w:w w:val="70"/>
                <w:sz w:val="18"/>
              </w:rPr>
              <w:t> GATCTGATCGATCCAGTTAGGCTTTAT</w:t>
            </w:r>
            <w:r>
              <w:rPr>
                <w:color w:val="231F20"/>
                <w:spacing w:val="14"/>
                <w:w w:val="70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ATATCTTGTGGAAAGGACGAAACACC</w:t>
            </w:r>
          </w:p>
        </w:tc>
        <w:tc>
          <w:tcPr>
            <w:tcW w:w="3536" w:type="dxa"/>
            <w:tcBorders>
              <w:bottom w:val="single" w:sz="2" w:space="0" w:color="231F20"/>
            </w:tcBorders>
          </w:tcPr>
          <w:p>
            <w:pPr>
              <w:pStyle w:val="TableParagraph"/>
              <w:ind w:left="278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GeCKO</w:t>
            </w:r>
            <w:r>
              <w:rPr>
                <w:color w:val="231F20"/>
                <w:spacing w:val="8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or</w:t>
            </w:r>
            <w:r>
              <w:rPr>
                <w:color w:val="231F20"/>
                <w:spacing w:val="9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SAM</w:t>
            </w:r>
            <w:r>
              <w:rPr>
                <w:color w:val="231F20"/>
                <w:spacing w:val="8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sgRNA</w:t>
            </w:r>
            <w:r>
              <w:rPr>
                <w:color w:val="231F20"/>
                <w:spacing w:val="9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library</w:t>
            </w:r>
            <w:r>
              <w:rPr>
                <w:color w:val="231F20"/>
                <w:spacing w:val="8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NGS</w:t>
            </w:r>
          </w:p>
        </w:tc>
      </w:tr>
    </w:tbl>
    <w:p>
      <w:pPr>
        <w:spacing w:before="58"/>
        <w:ind w:left="0" w:right="127" w:firstLine="0"/>
        <w:jc w:val="right"/>
        <w:rPr>
          <w:sz w:val="18"/>
        </w:rPr>
      </w:pPr>
      <w:r>
        <w:rPr>
          <w:color w:val="231F20"/>
          <w:sz w:val="18"/>
        </w:rPr>
        <w:t>(continued)</w:t>
      </w:r>
    </w:p>
    <w:p>
      <w:pPr>
        <w:spacing w:after="0"/>
        <w:jc w:val="right"/>
        <w:rPr>
          <w:sz w:val="18"/>
        </w:rPr>
        <w:sectPr>
          <w:type w:val="continuous"/>
          <w:pgSz w:w="11880" w:h="15660"/>
          <w:pgMar w:header="564" w:footer="397" w:top="900" w:bottom="580" w:left="740" w:right="720"/>
        </w:sectPr>
      </w:pPr>
    </w:p>
    <w:p>
      <w:pPr>
        <w:pStyle w:val="BodyText"/>
        <w:spacing w:before="9" w:after="1"/>
        <w:rPr>
          <w:sz w:val="23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2"/>
        <w:gridCol w:w="5197"/>
        <w:gridCol w:w="3380"/>
      </w:tblGrid>
      <w:tr>
        <w:trPr>
          <w:trHeight w:val="303" w:hRule="atLeast"/>
        </w:trPr>
        <w:tc>
          <w:tcPr>
            <w:tcW w:w="10179" w:type="dxa"/>
            <w:gridSpan w:val="3"/>
            <w:tcBorders>
              <w:bottom w:val="single" w:sz="2" w:space="0" w:color="231F20"/>
            </w:tcBorders>
          </w:tcPr>
          <w:p>
            <w:pPr>
              <w:pStyle w:val="TableParagraph"/>
              <w:spacing w:before="4"/>
              <w:ind w:left="-1"/>
              <w:rPr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TABLE</w:t>
            </w:r>
            <w:r>
              <w:rPr>
                <w:b/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3</w:t>
            </w:r>
            <w:r>
              <w:rPr>
                <w:b/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position w:val="2"/>
                <w:sz w:val="18"/>
              </w:rPr>
              <w:t>|</w:t>
            </w:r>
            <w:r>
              <w:rPr>
                <w:b/>
                <w:color w:val="231F20"/>
                <w:spacing w:val="-5"/>
                <w:w w:val="90"/>
                <w:position w:val="2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Primer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sequences</w:t>
            </w:r>
            <w:r>
              <w:rPr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for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amplifying</w:t>
            </w:r>
            <w:r>
              <w:rPr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sgRNA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library</w:t>
            </w:r>
            <w:r>
              <w:rPr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and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NGS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(continued).</w:t>
            </w:r>
          </w:p>
        </w:tc>
      </w:tr>
      <w:tr>
        <w:trPr>
          <w:trHeight w:val="395" w:hRule="atLeast"/>
        </w:trPr>
        <w:tc>
          <w:tcPr>
            <w:tcW w:w="160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Primer</w:t>
            </w:r>
          </w:p>
        </w:tc>
        <w:tc>
          <w:tcPr>
            <w:tcW w:w="519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1925" w:right="185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72"/>
                <w:sz w:val="18"/>
              </w:rPr>
              <w:t>S</w:t>
            </w:r>
            <w:r>
              <w:rPr>
                <w:b/>
                <w:color w:val="231F20"/>
                <w:w w:val="86"/>
                <w:sz w:val="18"/>
              </w:rPr>
              <w:t>equence</w:t>
            </w:r>
            <w:r>
              <w:rPr>
                <w:b/>
                <w:color w:val="231F20"/>
                <w:spacing w:val="3"/>
                <w:sz w:val="18"/>
              </w:rPr>
              <w:t> </w:t>
            </w:r>
            <w:r>
              <w:rPr>
                <w:b/>
                <w:color w:val="231F20"/>
                <w:w w:val="112"/>
                <w:sz w:val="18"/>
              </w:rPr>
              <w:t>(</w:t>
            </w:r>
            <w:r>
              <w:rPr>
                <w:b/>
                <w:color w:val="231F20"/>
                <w:spacing w:val="-1"/>
                <w:w w:val="112"/>
                <w:sz w:val="18"/>
              </w:rPr>
              <w:t>5</w:t>
            </w:r>
            <w:r>
              <w:rPr>
                <w:rFonts w:ascii="Symbol" w:hAnsi="Symbol"/>
                <w:color w:val="231F20"/>
                <w:w w:val="41"/>
                <w:sz w:val="18"/>
              </w:rPr>
              <w:t></w:t>
            </w:r>
            <w:r>
              <w:rPr>
                <w:b/>
                <w:color w:val="231F20"/>
                <w:w w:val="99"/>
                <w:sz w:val="18"/>
              </w:rPr>
              <w:t>–3</w:t>
            </w:r>
            <w:r>
              <w:rPr>
                <w:rFonts w:ascii="Symbol" w:hAnsi="Symbol"/>
                <w:color w:val="231F20"/>
                <w:w w:val="41"/>
                <w:sz w:val="18"/>
              </w:rPr>
              <w:t></w:t>
            </w:r>
            <w:r>
              <w:rPr>
                <w:b/>
                <w:color w:val="231F20"/>
                <w:w w:val="133"/>
                <w:sz w:val="18"/>
              </w:rPr>
              <w:t>)</w:t>
            </w:r>
          </w:p>
        </w:tc>
        <w:tc>
          <w:tcPr>
            <w:tcW w:w="3380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1348" w:right="130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Purpose</w:t>
            </w:r>
          </w:p>
        </w:tc>
      </w:tr>
      <w:tr>
        <w:trPr>
          <w:trHeight w:val="646" w:hRule="atLeast"/>
        </w:trPr>
        <w:tc>
          <w:tcPr>
            <w:tcW w:w="1602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rPr>
                <w:sz w:val="18"/>
              </w:rPr>
            </w:pPr>
            <w:r>
              <w:rPr>
                <w:color w:val="231F20"/>
                <w:sz w:val="18"/>
              </w:rPr>
              <w:t>NGS-Lib-Fwd-8</w:t>
            </w:r>
          </w:p>
        </w:tc>
        <w:tc>
          <w:tcPr>
            <w:tcW w:w="5197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54" w:lineRule="auto" w:before="128"/>
              <w:ind w:left="113" w:right="306"/>
              <w:rPr>
                <w:sz w:val="18"/>
              </w:rPr>
            </w:pPr>
            <w:r>
              <w:rPr>
                <w:color w:val="231F20"/>
                <w:spacing w:val="-1"/>
                <w:w w:val="70"/>
                <w:sz w:val="18"/>
              </w:rPr>
              <w:t>AATGATACGGCGACCACCGAGATCTA</w:t>
            </w:r>
            <w:r>
              <w:rPr>
                <w:color w:val="231F20"/>
                <w:spacing w:val="8"/>
                <w:w w:val="70"/>
                <w:sz w:val="18"/>
              </w:rPr>
              <w:t> </w:t>
            </w:r>
            <w:r>
              <w:rPr>
                <w:color w:val="231F20"/>
                <w:spacing w:val="-1"/>
                <w:w w:val="70"/>
                <w:sz w:val="18"/>
              </w:rPr>
              <w:t>CACTCTTTCCCTACACGACGCTCTTCC</w:t>
            </w:r>
            <w:r>
              <w:rPr>
                <w:color w:val="231F20"/>
                <w:w w:val="70"/>
                <w:sz w:val="18"/>
              </w:rPr>
              <w:t> GATCTCGATCGATTTGAGCCTGCTTTA</w:t>
            </w:r>
            <w:r>
              <w:rPr>
                <w:color w:val="231F20"/>
                <w:spacing w:val="9"/>
                <w:w w:val="70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TATATCTTGTGGAAAGGACGAAACAC</w:t>
            </w:r>
            <w:r>
              <w:rPr>
                <w:color w:val="231F20"/>
                <w:spacing w:val="9"/>
                <w:w w:val="70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C</w:t>
            </w:r>
          </w:p>
        </w:tc>
        <w:tc>
          <w:tcPr>
            <w:tcW w:w="3380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ind w:left="122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GeCKO</w:t>
            </w:r>
            <w:r>
              <w:rPr>
                <w:color w:val="231F20"/>
                <w:spacing w:val="8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or</w:t>
            </w:r>
            <w:r>
              <w:rPr>
                <w:color w:val="231F20"/>
                <w:spacing w:val="9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SAM</w:t>
            </w:r>
            <w:r>
              <w:rPr>
                <w:color w:val="231F20"/>
                <w:spacing w:val="8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sgRNA</w:t>
            </w:r>
            <w:r>
              <w:rPr>
                <w:color w:val="231F20"/>
                <w:spacing w:val="9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library</w:t>
            </w:r>
            <w:r>
              <w:rPr>
                <w:color w:val="231F20"/>
                <w:spacing w:val="8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NGS</w:t>
            </w:r>
          </w:p>
        </w:tc>
      </w:tr>
      <w:tr>
        <w:trPr>
          <w:trHeight w:val="599" w:hRule="atLeast"/>
        </w:trPr>
        <w:tc>
          <w:tcPr>
            <w:tcW w:w="160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NGS-Lib-Fwd-9</w:t>
            </w:r>
          </w:p>
        </w:tc>
        <w:tc>
          <w:tcPr>
            <w:tcW w:w="5197" w:type="dxa"/>
          </w:tcPr>
          <w:p>
            <w:pPr>
              <w:pStyle w:val="TableParagraph"/>
              <w:spacing w:line="254" w:lineRule="auto"/>
              <w:ind w:left="113" w:right="208"/>
              <w:rPr>
                <w:sz w:val="18"/>
              </w:rPr>
            </w:pPr>
            <w:r>
              <w:rPr>
                <w:color w:val="231F20"/>
                <w:spacing w:val="-1"/>
                <w:w w:val="70"/>
                <w:sz w:val="18"/>
              </w:rPr>
              <w:t>AATGATACGGCGACCACCGAGATCTA</w:t>
            </w:r>
            <w:r>
              <w:rPr>
                <w:color w:val="231F20"/>
                <w:spacing w:val="6"/>
                <w:w w:val="70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CACTCTTTCCCTACACGACGCTCTTCC</w:t>
            </w:r>
            <w:r>
              <w:rPr>
                <w:color w:val="231F20"/>
                <w:spacing w:val="1"/>
                <w:w w:val="70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GATCTACGATCGATACACGATCGCTTT</w:t>
            </w:r>
            <w:r>
              <w:rPr>
                <w:color w:val="231F20"/>
                <w:spacing w:val="12"/>
                <w:w w:val="70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ATATATCTTGTGGAAAGGACGAAACA</w:t>
            </w:r>
            <w:r>
              <w:rPr>
                <w:color w:val="231F20"/>
                <w:spacing w:val="13"/>
                <w:w w:val="70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CC</w:t>
            </w:r>
          </w:p>
        </w:tc>
        <w:tc>
          <w:tcPr>
            <w:tcW w:w="3380" w:type="dxa"/>
          </w:tcPr>
          <w:p>
            <w:pPr>
              <w:pStyle w:val="TableParagraph"/>
              <w:ind w:left="122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GeCKO</w:t>
            </w:r>
            <w:r>
              <w:rPr>
                <w:color w:val="231F20"/>
                <w:spacing w:val="8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or</w:t>
            </w:r>
            <w:r>
              <w:rPr>
                <w:color w:val="231F20"/>
                <w:spacing w:val="9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SAM</w:t>
            </w:r>
            <w:r>
              <w:rPr>
                <w:color w:val="231F20"/>
                <w:spacing w:val="8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sgRNA</w:t>
            </w:r>
            <w:r>
              <w:rPr>
                <w:color w:val="231F20"/>
                <w:spacing w:val="9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library</w:t>
            </w:r>
            <w:r>
              <w:rPr>
                <w:color w:val="231F20"/>
                <w:spacing w:val="8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NGS</w:t>
            </w:r>
          </w:p>
        </w:tc>
      </w:tr>
      <w:tr>
        <w:trPr>
          <w:trHeight w:val="596" w:hRule="atLeast"/>
        </w:trPr>
        <w:tc>
          <w:tcPr>
            <w:tcW w:w="160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NGS-Lib-Fwd-10</w:t>
            </w:r>
          </w:p>
        </w:tc>
        <w:tc>
          <w:tcPr>
            <w:tcW w:w="5197" w:type="dxa"/>
          </w:tcPr>
          <w:p>
            <w:pPr>
              <w:pStyle w:val="TableParagraph"/>
              <w:spacing w:line="254" w:lineRule="auto"/>
              <w:ind w:left="113" w:right="117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AATGATACGGCGACCACCGAGATCTA</w:t>
            </w:r>
            <w:r>
              <w:rPr>
                <w:color w:val="231F20"/>
                <w:spacing w:val="4"/>
                <w:w w:val="70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CACTCTTTCCCTACACGACGCTCTTCC</w:t>
            </w:r>
            <w:r>
              <w:rPr>
                <w:color w:val="231F20"/>
                <w:spacing w:val="1"/>
                <w:w w:val="70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GATCTTACGATCGATGGTCCAGAGCTT</w:t>
            </w:r>
            <w:r>
              <w:rPr>
                <w:color w:val="231F20"/>
                <w:spacing w:val="9"/>
                <w:w w:val="70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TATATATCTTGTGGAAAGGACGAAAC</w:t>
            </w:r>
            <w:r>
              <w:rPr>
                <w:color w:val="231F20"/>
                <w:spacing w:val="9"/>
                <w:w w:val="70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ACC</w:t>
            </w:r>
          </w:p>
        </w:tc>
        <w:tc>
          <w:tcPr>
            <w:tcW w:w="3380" w:type="dxa"/>
          </w:tcPr>
          <w:p>
            <w:pPr>
              <w:pStyle w:val="TableParagraph"/>
              <w:ind w:left="122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GeCKO</w:t>
            </w:r>
            <w:r>
              <w:rPr>
                <w:color w:val="231F20"/>
                <w:spacing w:val="8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or</w:t>
            </w:r>
            <w:r>
              <w:rPr>
                <w:color w:val="231F20"/>
                <w:spacing w:val="9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SAM</w:t>
            </w:r>
            <w:r>
              <w:rPr>
                <w:color w:val="231F20"/>
                <w:spacing w:val="8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sgRNA</w:t>
            </w:r>
            <w:r>
              <w:rPr>
                <w:color w:val="231F20"/>
                <w:spacing w:val="9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library</w:t>
            </w:r>
            <w:r>
              <w:rPr>
                <w:color w:val="231F20"/>
                <w:spacing w:val="8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NGS</w:t>
            </w:r>
          </w:p>
        </w:tc>
      </w:tr>
      <w:tr>
        <w:trPr>
          <w:trHeight w:val="599" w:hRule="atLeast"/>
        </w:trPr>
        <w:tc>
          <w:tcPr>
            <w:tcW w:w="1602" w:type="dxa"/>
          </w:tcPr>
          <w:p>
            <w:pPr>
              <w:pStyle w:val="TableParagraph"/>
              <w:spacing w:before="85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NGS-Lib-KO-Rev-</w:t>
            </w:r>
            <w:r>
              <w:rPr>
                <w:color w:val="231F20"/>
                <w:spacing w:val="-5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1</w:t>
            </w:r>
          </w:p>
        </w:tc>
        <w:tc>
          <w:tcPr>
            <w:tcW w:w="5197" w:type="dxa"/>
          </w:tcPr>
          <w:p>
            <w:pPr>
              <w:pStyle w:val="TableParagraph"/>
              <w:spacing w:line="254" w:lineRule="auto" w:before="85"/>
              <w:ind w:left="113" w:right="306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CAAGCAGAAGACGGCATACGAGAT</w:t>
            </w:r>
            <w:r>
              <w:rPr>
                <w:b/>
                <w:color w:val="231F20"/>
                <w:w w:val="70"/>
                <w:sz w:val="18"/>
              </w:rPr>
              <w:t>TC</w:t>
            </w:r>
            <w:r>
              <w:rPr>
                <w:b/>
                <w:color w:val="231F20"/>
                <w:spacing w:val="1"/>
                <w:w w:val="70"/>
                <w:sz w:val="18"/>
              </w:rPr>
              <w:t> </w:t>
            </w:r>
            <w:r>
              <w:rPr>
                <w:b/>
                <w:color w:val="231F20"/>
                <w:w w:val="70"/>
                <w:sz w:val="18"/>
              </w:rPr>
              <w:t>GCCTTG</w:t>
            </w:r>
            <w:r>
              <w:rPr>
                <w:color w:val="231F20"/>
                <w:w w:val="70"/>
                <w:sz w:val="18"/>
              </w:rPr>
              <w:t>GTGACTGGAGTTCAGACGTG</w:t>
            </w:r>
            <w:r>
              <w:rPr>
                <w:color w:val="231F20"/>
                <w:spacing w:val="-32"/>
                <w:w w:val="70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TGCTCTTCCGATCTCCGACTCGGTGCC</w:t>
            </w:r>
            <w:r>
              <w:rPr>
                <w:color w:val="231F20"/>
                <w:spacing w:val="2"/>
                <w:w w:val="75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ACTTTTTCAA</w:t>
            </w:r>
          </w:p>
        </w:tc>
        <w:tc>
          <w:tcPr>
            <w:tcW w:w="3380" w:type="dxa"/>
          </w:tcPr>
          <w:p>
            <w:pPr>
              <w:pStyle w:val="TableParagraph"/>
              <w:spacing w:line="254" w:lineRule="auto" w:before="85"/>
              <w:ind w:left="122" w:right="513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GeCKO</w:t>
            </w:r>
            <w:r>
              <w:rPr>
                <w:color w:val="231F20"/>
                <w:spacing w:val="19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sgRNA</w:t>
            </w:r>
            <w:r>
              <w:rPr>
                <w:color w:val="231F20"/>
                <w:spacing w:val="20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library</w:t>
            </w:r>
            <w:r>
              <w:rPr>
                <w:color w:val="231F20"/>
                <w:spacing w:val="20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NGS</w:t>
            </w:r>
            <w:r>
              <w:rPr>
                <w:color w:val="231F20"/>
                <w:spacing w:val="20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and</w:t>
            </w:r>
            <w:r>
              <w:rPr>
                <w:color w:val="231F20"/>
                <w:spacing w:val="20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barcode</w:t>
            </w:r>
            <w:r>
              <w:rPr>
                <w:color w:val="231F20"/>
                <w:spacing w:val="-37"/>
                <w:w w:val="80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(bold)</w:t>
            </w:r>
          </w:p>
        </w:tc>
      </w:tr>
      <w:tr>
        <w:trPr>
          <w:trHeight w:val="599" w:hRule="atLeast"/>
        </w:trPr>
        <w:tc>
          <w:tcPr>
            <w:tcW w:w="1602" w:type="dxa"/>
          </w:tcPr>
          <w:p>
            <w:pPr>
              <w:pStyle w:val="TableParagraph"/>
              <w:spacing w:before="85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NGS-Lib-KO-Rev-</w:t>
            </w:r>
            <w:r>
              <w:rPr>
                <w:color w:val="231F20"/>
                <w:spacing w:val="-5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2</w:t>
            </w:r>
          </w:p>
        </w:tc>
        <w:tc>
          <w:tcPr>
            <w:tcW w:w="5197" w:type="dxa"/>
          </w:tcPr>
          <w:p>
            <w:pPr>
              <w:pStyle w:val="TableParagraph"/>
              <w:spacing w:line="254" w:lineRule="auto" w:before="85"/>
              <w:ind w:left="113" w:right="306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CAAGCAGAAGACGGCATACGAGAT</w:t>
            </w:r>
            <w:r>
              <w:rPr>
                <w:b/>
                <w:color w:val="231F20"/>
                <w:w w:val="70"/>
                <w:sz w:val="18"/>
              </w:rPr>
              <w:t>AT</w:t>
            </w:r>
            <w:r>
              <w:rPr>
                <w:b/>
                <w:color w:val="231F20"/>
                <w:spacing w:val="1"/>
                <w:w w:val="70"/>
                <w:sz w:val="18"/>
              </w:rPr>
              <w:t> </w:t>
            </w:r>
            <w:r>
              <w:rPr>
                <w:b/>
                <w:color w:val="231F20"/>
                <w:w w:val="70"/>
                <w:sz w:val="18"/>
              </w:rPr>
              <w:t>AGCGTC</w:t>
            </w:r>
            <w:r>
              <w:rPr>
                <w:color w:val="231F20"/>
                <w:w w:val="70"/>
                <w:sz w:val="18"/>
              </w:rPr>
              <w:t>GTGACTGGAGTTCAGACGTG</w:t>
            </w:r>
            <w:r>
              <w:rPr>
                <w:color w:val="231F20"/>
                <w:spacing w:val="-32"/>
                <w:w w:val="70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TGCTCTTCCGATCTCCGACTCGGTGCC</w:t>
            </w:r>
            <w:r>
              <w:rPr>
                <w:color w:val="231F20"/>
                <w:spacing w:val="2"/>
                <w:w w:val="75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ACTTTTTCAA</w:t>
            </w:r>
          </w:p>
        </w:tc>
        <w:tc>
          <w:tcPr>
            <w:tcW w:w="3380" w:type="dxa"/>
          </w:tcPr>
          <w:p>
            <w:pPr>
              <w:pStyle w:val="TableParagraph"/>
              <w:spacing w:line="254" w:lineRule="auto" w:before="85"/>
              <w:ind w:left="122" w:right="513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GeCKO</w:t>
            </w:r>
            <w:r>
              <w:rPr>
                <w:color w:val="231F20"/>
                <w:spacing w:val="19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sgRNA</w:t>
            </w:r>
            <w:r>
              <w:rPr>
                <w:color w:val="231F20"/>
                <w:spacing w:val="20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library</w:t>
            </w:r>
            <w:r>
              <w:rPr>
                <w:color w:val="231F20"/>
                <w:spacing w:val="20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NGS</w:t>
            </w:r>
            <w:r>
              <w:rPr>
                <w:color w:val="231F20"/>
                <w:spacing w:val="20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and</w:t>
            </w:r>
            <w:r>
              <w:rPr>
                <w:color w:val="231F20"/>
                <w:spacing w:val="20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barcode</w:t>
            </w:r>
            <w:r>
              <w:rPr>
                <w:color w:val="231F20"/>
                <w:spacing w:val="-37"/>
                <w:w w:val="80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(bold)</w:t>
            </w:r>
          </w:p>
        </w:tc>
      </w:tr>
      <w:tr>
        <w:trPr>
          <w:trHeight w:val="599" w:hRule="atLeast"/>
        </w:trPr>
        <w:tc>
          <w:tcPr>
            <w:tcW w:w="1602" w:type="dxa"/>
          </w:tcPr>
          <w:p>
            <w:pPr>
              <w:pStyle w:val="TableParagraph"/>
              <w:spacing w:before="85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NGS-Lib-KO-Rev-</w:t>
            </w:r>
            <w:r>
              <w:rPr>
                <w:color w:val="231F20"/>
                <w:spacing w:val="-5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3</w:t>
            </w:r>
          </w:p>
        </w:tc>
        <w:tc>
          <w:tcPr>
            <w:tcW w:w="5197" w:type="dxa"/>
          </w:tcPr>
          <w:p>
            <w:pPr>
              <w:pStyle w:val="TableParagraph"/>
              <w:spacing w:line="254" w:lineRule="auto" w:before="85"/>
              <w:ind w:left="113" w:right="306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CAAGCAGAAGACGGCATACGAGAT</w:t>
            </w:r>
            <w:r>
              <w:rPr>
                <w:b/>
                <w:color w:val="231F20"/>
                <w:w w:val="70"/>
                <w:sz w:val="18"/>
              </w:rPr>
              <w:t>GA</w:t>
            </w:r>
            <w:r>
              <w:rPr>
                <w:b/>
                <w:color w:val="231F20"/>
                <w:spacing w:val="1"/>
                <w:w w:val="70"/>
                <w:sz w:val="18"/>
              </w:rPr>
              <w:t> </w:t>
            </w:r>
            <w:r>
              <w:rPr>
                <w:b/>
                <w:color w:val="231F20"/>
                <w:w w:val="70"/>
                <w:sz w:val="18"/>
              </w:rPr>
              <w:t>AGAAGT</w:t>
            </w:r>
            <w:r>
              <w:rPr>
                <w:color w:val="231F20"/>
                <w:w w:val="70"/>
                <w:sz w:val="18"/>
              </w:rPr>
              <w:t>GTGACTGGAGTTCAGACGTG</w:t>
            </w:r>
            <w:r>
              <w:rPr>
                <w:color w:val="231F20"/>
                <w:spacing w:val="-32"/>
                <w:w w:val="70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TGCTCTTCCGATCTCCGACTCGGTGCC</w:t>
            </w:r>
            <w:r>
              <w:rPr>
                <w:color w:val="231F20"/>
                <w:spacing w:val="2"/>
                <w:w w:val="75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ACTTTTTCAA</w:t>
            </w:r>
          </w:p>
        </w:tc>
        <w:tc>
          <w:tcPr>
            <w:tcW w:w="3380" w:type="dxa"/>
          </w:tcPr>
          <w:p>
            <w:pPr>
              <w:pStyle w:val="TableParagraph"/>
              <w:spacing w:line="254" w:lineRule="auto" w:before="85"/>
              <w:ind w:left="122" w:right="513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GeCKO</w:t>
            </w:r>
            <w:r>
              <w:rPr>
                <w:color w:val="231F20"/>
                <w:spacing w:val="19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sgRNA</w:t>
            </w:r>
            <w:r>
              <w:rPr>
                <w:color w:val="231F20"/>
                <w:spacing w:val="20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library</w:t>
            </w:r>
            <w:r>
              <w:rPr>
                <w:color w:val="231F20"/>
                <w:spacing w:val="20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NGS</w:t>
            </w:r>
            <w:r>
              <w:rPr>
                <w:color w:val="231F20"/>
                <w:spacing w:val="20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and</w:t>
            </w:r>
            <w:r>
              <w:rPr>
                <w:color w:val="231F20"/>
                <w:spacing w:val="20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barcode</w:t>
            </w:r>
            <w:r>
              <w:rPr>
                <w:color w:val="231F20"/>
                <w:spacing w:val="-37"/>
                <w:w w:val="80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(bold)</w:t>
            </w:r>
          </w:p>
        </w:tc>
      </w:tr>
      <w:tr>
        <w:trPr>
          <w:trHeight w:val="599" w:hRule="atLeast"/>
        </w:trPr>
        <w:tc>
          <w:tcPr>
            <w:tcW w:w="1602" w:type="dxa"/>
          </w:tcPr>
          <w:p>
            <w:pPr>
              <w:pStyle w:val="TableParagraph"/>
              <w:spacing w:before="85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NGS-Lib-KO-Rev-</w:t>
            </w:r>
            <w:r>
              <w:rPr>
                <w:color w:val="231F20"/>
                <w:spacing w:val="-5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4</w:t>
            </w:r>
          </w:p>
        </w:tc>
        <w:tc>
          <w:tcPr>
            <w:tcW w:w="5197" w:type="dxa"/>
          </w:tcPr>
          <w:p>
            <w:pPr>
              <w:pStyle w:val="TableParagraph"/>
              <w:spacing w:line="254" w:lineRule="auto" w:before="85"/>
              <w:ind w:left="113" w:right="306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CAAGCAGAAGACGGCATACGAGAT</w:t>
            </w:r>
            <w:r>
              <w:rPr>
                <w:b/>
                <w:color w:val="231F20"/>
                <w:w w:val="70"/>
                <w:sz w:val="18"/>
              </w:rPr>
              <w:t>AT</w:t>
            </w:r>
            <w:r>
              <w:rPr>
                <w:b/>
                <w:color w:val="231F20"/>
                <w:spacing w:val="1"/>
                <w:w w:val="70"/>
                <w:sz w:val="18"/>
              </w:rPr>
              <w:t> </w:t>
            </w:r>
            <w:r>
              <w:rPr>
                <w:b/>
                <w:color w:val="231F20"/>
                <w:w w:val="70"/>
                <w:sz w:val="18"/>
              </w:rPr>
              <w:t>TCTAGG</w:t>
            </w:r>
            <w:r>
              <w:rPr>
                <w:color w:val="231F20"/>
                <w:w w:val="70"/>
                <w:sz w:val="18"/>
              </w:rPr>
              <w:t>GTGACTGGAGTTCAGACGTG</w:t>
            </w:r>
            <w:r>
              <w:rPr>
                <w:color w:val="231F20"/>
                <w:spacing w:val="-32"/>
                <w:w w:val="70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TGCTCTTCCGATCTCCGACTCGGTGCC</w:t>
            </w:r>
            <w:r>
              <w:rPr>
                <w:color w:val="231F20"/>
                <w:spacing w:val="2"/>
                <w:w w:val="75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ACTTTTTCAA</w:t>
            </w:r>
          </w:p>
        </w:tc>
        <w:tc>
          <w:tcPr>
            <w:tcW w:w="3380" w:type="dxa"/>
          </w:tcPr>
          <w:p>
            <w:pPr>
              <w:pStyle w:val="TableParagraph"/>
              <w:spacing w:line="254" w:lineRule="auto" w:before="85"/>
              <w:ind w:left="122" w:right="513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GeCKO</w:t>
            </w:r>
            <w:r>
              <w:rPr>
                <w:color w:val="231F20"/>
                <w:spacing w:val="19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sgRNA</w:t>
            </w:r>
            <w:r>
              <w:rPr>
                <w:color w:val="231F20"/>
                <w:spacing w:val="20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library</w:t>
            </w:r>
            <w:r>
              <w:rPr>
                <w:color w:val="231F20"/>
                <w:spacing w:val="20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NGS</w:t>
            </w:r>
            <w:r>
              <w:rPr>
                <w:color w:val="231F20"/>
                <w:spacing w:val="20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and</w:t>
            </w:r>
            <w:r>
              <w:rPr>
                <w:color w:val="231F20"/>
                <w:spacing w:val="20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barcode</w:t>
            </w:r>
            <w:r>
              <w:rPr>
                <w:color w:val="231F20"/>
                <w:spacing w:val="-37"/>
                <w:w w:val="80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(bold)</w:t>
            </w:r>
          </w:p>
        </w:tc>
      </w:tr>
      <w:tr>
        <w:trPr>
          <w:trHeight w:val="599" w:hRule="atLeast"/>
        </w:trPr>
        <w:tc>
          <w:tcPr>
            <w:tcW w:w="1602" w:type="dxa"/>
          </w:tcPr>
          <w:p>
            <w:pPr>
              <w:pStyle w:val="TableParagraph"/>
              <w:spacing w:before="85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NGS-Lib-KO-Rev-</w:t>
            </w:r>
            <w:r>
              <w:rPr>
                <w:color w:val="231F20"/>
                <w:spacing w:val="-5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5</w:t>
            </w:r>
          </w:p>
        </w:tc>
        <w:tc>
          <w:tcPr>
            <w:tcW w:w="5197" w:type="dxa"/>
          </w:tcPr>
          <w:p>
            <w:pPr>
              <w:pStyle w:val="TableParagraph"/>
              <w:spacing w:line="254" w:lineRule="auto" w:before="85"/>
              <w:ind w:left="113" w:right="306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CAAGCAGAAGACGGCATACGAGAT</w:t>
            </w:r>
            <w:r>
              <w:rPr>
                <w:b/>
                <w:color w:val="231F20"/>
                <w:w w:val="70"/>
                <w:sz w:val="18"/>
              </w:rPr>
              <w:t>CG</w:t>
            </w:r>
            <w:r>
              <w:rPr>
                <w:b/>
                <w:color w:val="231F20"/>
                <w:spacing w:val="1"/>
                <w:w w:val="70"/>
                <w:sz w:val="18"/>
              </w:rPr>
              <w:t> </w:t>
            </w:r>
            <w:r>
              <w:rPr>
                <w:b/>
                <w:color w:val="231F20"/>
                <w:w w:val="70"/>
                <w:sz w:val="18"/>
              </w:rPr>
              <w:t>TTACCA</w:t>
            </w:r>
            <w:r>
              <w:rPr>
                <w:color w:val="231F20"/>
                <w:w w:val="70"/>
                <w:sz w:val="18"/>
              </w:rPr>
              <w:t>GTGACTGGAGTTCAGACGTG</w:t>
            </w:r>
            <w:r>
              <w:rPr>
                <w:color w:val="231F20"/>
                <w:spacing w:val="-32"/>
                <w:w w:val="70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TGCTCTTCCGATCTCCGACTCGGTGCC</w:t>
            </w:r>
            <w:r>
              <w:rPr>
                <w:color w:val="231F20"/>
                <w:spacing w:val="2"/>
                <w:w w:val="75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ACTTTTTCAA</w:t>
            </w:r>
          </w:p>
        </w:tc>
        <w:tc>
          <w:tcPr>
            <w:tcW w:w="3380" w:type="dxa"/>
          </w:tcPr>
          <w:p>
            <w:pPr>
              <w:pStyle w:val="TableParagraph"/>
              <w:spacing w:line="254" w:lineRule="auto" w:before="85"/>
              <w:ind w:left="122" w:right="513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GeCKO</w:t>
            </w:r>
            <w:r>
              <w:rPr>
                <w:color w:val="231F20"/>
                <w:spacing w:val="19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sgRNA</w:t>
            </w:r>
            <w:r>
              <w:rPr>
                <w:color w:val="231F20"/>
                <w:spacing w:val="20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library</w:t>
            </w:r>
            <w:r>
              <w:rPr>
                <w:color w:val="231F20"/>
                <w:spacing w:val="20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NGS</w:t>
            </w:r>
            <w:r>
              <w:rPr>
                <w:color w:val="231F20"/>
                <w:spacing w:val="20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and</w:t>
            </w:r>
            <w:r>
              <w:rPr>
                <w:color w:val="231F20"/>
                <w:spacing w:val="20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barcode</w:t>
            </w:r>
            <w:r>
              <w:rPr>
                <w:color w:val="231F20"/>
                <w:spacing w:val="-37"/>
                <w:w w:val="80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(bold)</w:t>
            </w:r>
          </w:p>
        </w:tc>
      </w:tr>
      <w:tr>
        <w:trPr>
          <w:trHeight w:val="599" w:hRule="atLeast"/>
        </w:trPr>
        <w:tc>
          <w:tcPr>
            <w:tcW w:w="1602" w:type="dxa"/>
          </w:tcPr>
          <w:p>
            <w:pPr>
              <w:pStyle w:val="TableParagraph"/>
              <w:spacing w:before="85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NGS-Lib-KO-Rev-</w:t>
            </w:r>
            <w:r>
              <w:rPr>
                <w:color w:val="231F20"/>
                <w:spacing w:val="-5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6</w:t>
            </w:r>
          </w:p>
        </w:tc>
        <w:tc>
          <w:tcPr>
            <w:tcW w:w="5197" w:type="dxa"/>
          </w:tcPr>
          <w:p>
            <w:pPr>
              <w:pStyle w:val="TableParagraph"/>
              <w:spacing w:line="254" w:lineRule="auto" w:before="85"/>
              <w:ind w:left="113" w:right="306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CAAGCAGAAGACGGCATACGAGAT</w:t>
            </w:r>
            <w:r>
              <w:rPr>
                <w:b/>
                <w:color w:val="231F20"/>
                <w:w w:val="70"/>
                <w:sz w:val="18"/>
              </w:rPr>
              <w:t>GT</w:t>
            </w:r>
            <w:r>
              <w:rPr>
                <w:b/>
                <w:color w:val="231F20"/>
                <w:spacing w:val="1"/>
                <w:w w:val="70"/>
                <w:sz w:val="18"/>
              </w:rPr>
              <w:t> </w:t>
            </w:r>
            <w:r>
              <w:rPr>
                <w:b/>
                <w:color w:val="231F20"/>
                <w:w w:val="70"/>
                <w:sz w:val="18"/>
              </w:rPr>
              <w:t>CTGATG</w:t>
            </w:r>
            <w:r>
              <w:rPr>
                <w:color w:val="231F20"/>
                <w:w w:val="70"/>
                <w:sz w:val="18"/>
              </w:rPr>
              <w:t>GTGACTGGAGTTCAGACGTG</w:t>
            </w:r>
            <w:r>
              <w:rPr>
                <w:color w:val="231F20"/>
                <w:spacing w:val="-32"/>
                <w:w w:val="70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TGCTCTTCCGATCTCCGACTCGGTGCC</w:t>
            </w:r>
            <w:r>
              <w:rPr>
                <w:color w:val="231F20"/>
                <w:spacing w:val="2"/>
                <w:w w:val="75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ACTTTTTCAA</w:t>
            </w:r>
          </w:p>
        </w:tc>
        <w:tc>
          <w:tcPr>
            <w:tcW w:w="3380" w:type="dxa"/>
          </w:tcPr>
          <w:p>
            <w:pPr>
              <w:pStyle w:val="TableParagraph"/>
              <w:spacing w:line="254" w:lineRule="auto" w:before="85"/>
              <w:ind w:left="122" w:right="513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GeCKO</w:t>
            </w:r>
            <w:r>
              <w:rPr>
                <w:color w:val="231F20"/>
                <w:spacing w:val="19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sgRNA</w:t>
            </w:r>
            <w:r>
              <w:rPr>
                <w:color w:val="231F20"/>
                <w:spacing w:val="20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library</w:t>
            </w:r>
            <w:r>
              <w:rPr>
                <w:color w:val="231F20"/>
                <w:spacing w:val="20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NGS</w:t>
            </w:r>
            <w:r>
              <w:rPr>
                <w:color w:val="231F20"/>
                <w:spacing w:val="20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and</w:t>
            </w:r>
            <w:r>
              <w:rPr>
                <w:color w:val="231F20"/>
                <w:spacing w:val="20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barcode</w:t>
            </w:r>
            <w:r>
              <w:rPr>
                <w:color w:val="231F20"/>
                <w:spacing w:val="-37"/>
                <w:w w:val="80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(bold)</w:t>
            </w:r>
          </w:p>
        </w:tc>
      </w:tr>
      <w:tr>
        <w:trPr>
          <w:trHeight w:val="599" w:hRule="atLeast"/>
        </w:trPr>
        <w:tc>
          <w:tcPr>
            <w:tcW w:w="1602" w:type="dxa"/>
          </w:tcPr>
          <w:p>
            <w:pPr>
              <w:pStyle w:val="TableParagraph"/>
              <w:spacing w:before="85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NGS-Lib-KO-Rev-</w:t>
            </w:r>
            <w:r>
              <w:rPr>
                <w:color w:val="231F20"/>
                <w:spacing w:val="-5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7</w:t>
            </w:r>
          </w:p>
        </w:tc>
        <w:tc>
          <w:tcPr>
            <w:tcW w:w="5197" w:type="dxa"/>
          </w:tcPr>
          <w:p>
            <w:pPr>
              <w:pStyle w:val="TableParagraph"/>
              <w:spacing w:line="254" w:lineRule="auto" w:before="85"/>
              <w:ind w:left="113" w:right="306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CAAGCAGAAGACGGCATACGAGAT</w:t>
            </w:r>
            <w:r>
              <w:rPr>
                <w:b/>
                <w:color w:val="231F20"/>
                <w:w w:val="70"/>
                <w:sz w:val="18"/>
              </w:rPr>
              <w:t>TT</w:t>
            </w:r>
            <w:r>
              <w:rPr>
                <w:b/>
                <w:color w:val="231F20"/>
                <w:spacing w:val="1"/>
                <w:w w:val="70"/>
                <w:sz w:val="18"/>
              </w:rPr>
              <w:t> </w:t>
            </w:r>
            <w:r>
              <w:rPr>
                <w:b/>
                <w:color w:val="231F20"/>
                <w:w w:val="70"/>
                <w:sz w:val="18"/>
              </w:rPr>
              <w:t>ACGCAC</w:t>
            </w:r>
            <w:r>
              <w:rPr>
                <w:color w:val="231F20"/>
                <w:w w:val="70"/>
                <w:sz w:val="18"/>
              </w:rPr>
              <w:t>GTGACTGGAGTTCAGACGTG</w:t>
            </w:r>
            <w:r>
              <w:rPr>
                <w:color w:val="231F20"/>
                <w:spacing w:val="-32"/>
                <w:w w:val="70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TGCTCTTCCGATCTCCGACTCGGTGCC</w:t>
            </w:r>
            <w:r>
              <w:rPr>
                <w:color w:val="231F20"/>
                <w:spacing w:val="2"/>
                <w:w w:val="75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ACTTTTTCAA</w:t>
            </w:r>
          </w:p>
        </w:tc>
        <w:tc>
          <w:tcPr>
            <w:tcW w:w="3380" w:type="dxa"/>
          </w:tcPr>
          <w:p>
            <w:pPr>
              <w:pStyle w:val="TableParagraph"/>
              <w:spacing w:line="254" w:lineRule="auto" w:before="85"/>
              <w:ind w:left="122" w:right="513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GeCKO</w:t>
            </w:r>
            <w:r>
              <w:rPr>
                <w:color w:val="231F20"/>
                <w:spacing w:val="19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sgRNA</w:t>
            </w:r>
            <w:r>
              <w:rPr>
                <w:color w:val="231F20"/>
                <w:spacing w:val="20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library</w:t>
            </w:r>
            <w:r>
              <w:rPr>
                <w:color w:val="231F20"/>
                <w:spacing w:val="20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NGS</w:t>
            </w:r>
            <w:r>
              <w:rPr>
                <w:color w:val="231F20"/>
                <w:spacing w:val="20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and</w:t>
            </w:r>
            <w:r>
              <w:rPr>
                <w:color w:val="231F20"/>
                <w:spacing w:val="20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barcode</w:t>
            </w:r>
            <w:r>
              <w:rPr>
                <w:color w:val="231F20"/>
                <w:spacing w:val="-37"/>
                <w:w w:val="80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(bold)</w:t>
            </w:r>
          </w:p>
        </w:tc>
      </w:tr>
      <w:tr>
        <w:trPr>
          <w:trHeight w:val="599" w:hRule="atLeast"/>
        </w:trPr>
        <w:tc>
          <w:tcPr>
            <w:tcW w:w="1602" w:type="dxa"/>
          </w:tcPr>
          <w:p>
            <w:pPr>
              <w:pStyle w:val="TableParagraph"/>
              <w:spacing w:before="85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NGS-Lib-KO-Rev-</w:t>
            </w:r>
            <w:r>
              <w:rPr>
                <w:color w:val="231F20"/>
                <w:spacing w:val="-5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8</w:t>
            </w:r>
          </w:p>
        </w:tc>
        <w:tc>
          <w:tcPr>
            <w:tcW w:w="5197" w:type="dxa"/>
          </w:tcPr>
          <w:p>
            <w:pPr>
              <w:pStyle w:val="TableParagraph"/>
              <w:spacing w:line="254" w:lineRule="auto" w:before="85"/>
              <w:ind w:left="113" w:right="306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CAAGCAGAAGACGGCATACGAGAT</w:t>
            </w:r>
            <w:r>
              <w:rPr>
                <w:b/>
                <w:color w:val="231F20"/>
                <w:w w:val="70"/>
                <w:sz w:val="18"/>
              </w:rPr>
              <w:t>TT</w:t>
            </w:r>
            <w:r>
              <w:rPr>
                <w:b/>
                <w:color w:val="231F20"/>
                <w:spacing w:val="2"/>
                <w:w w:val="70"/>
                <w:sz w:val="18"/>
              </w:rPr>
              <w:t> </w:t>
            </w:r>
            <w:r>
              <w:rPr>
                <w:b/>
                <w:color w:val="231F20"/>
                <w:w w:val="70"/>
                <w:sz w:val="18"/>
              </w:rPr>
              <w:t>GAATAG</w:t>
            </w:r>
            <w:r>
              <w:rPr>
                <w:color w:val="231F20"/>
                <w:w w:val="70"/>
                <w:sz w:val="18"/>
              </w:rPr>
              <w:t>GTGACTGGAGTTCAGACGTG</w:t>
            </w:r>
            <w:r>
              <w:rPr>
                <w:color w:val="231F20"/>
                <w:spacing w:val="1"/>
                <w:w w:val="70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TGCTCTTCCGATCTCCGACTCGGTGCC</w:t>
            </w:r>
            <w:r>
              <w:rPr>
                <w:color w:val="231F20"/>
                <w:spacing w:val="2"/>
                <w:w w:val="75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ACTTTTTCAA</w:t>
            </w:r>
          </w:p>
        </w:tc>
        <w:tc>
          <w:tcPr>
            <w:tcW w:w="3380" w:type="dxa"/>
          </w:tcPr>
          <w:p>
            <w:pPr>
              <w:pStyle w:val="TableParagraph"/>
              <w:spacing w:line="254" w:lineRule="auto" w:before="85"/>
              <w:ind w:left="122" w:right="513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GeCKO</w:t>
            </w:r>
            <w:r>
              <w:rPr>
                <w:color w:val="231F20"/>
                <w:spacing w:val="19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sgRNA</w:t>
            </w:r>
            <w:r>
              <w:rPr>
                <w:color w:val="231F20"/>
                <w:spacing w:val="20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library</w:t>
            </w:r>
            <w:r>
              <w:rPr>
                <w:color w:val="231F20"/>
                <w:spacing w:val="20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NGS</w:t>
            </w:r>
            <w:r>
              <w:rPr>
                <w:color w:val="231F20"/>
                <w:spacing w:val="20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and</w:t>
            </w:r>
            <w:r>
              <w:rPr>
                <w:color w:val="231F20"/>
                <w:spacing w:val="20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barcode</w:t>
            </w:r>
            <w:r>
              <w:rPr>
                <w:color w:val="231F20"/>
                <w:spacing w:val="-37"/>
                <w:w w:val="80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(bold)</w:t>
            </w:r>
          </w:p>
        </w:tc>
      </w:tr>
      <w:tr>
        <w:trPr>
          <w:trHeight w:val="599" w:hRule="atLeast"/>
        </w:trPr>
        <w:tc>
          <w:tcPr>
            <w:tcW w:w="1602" w:type="dxa"/>
          </w:tcPr>
          <w:p>
            <w:pPr>
              <w:pStyle w:val="TableParagraph"/>
              <w:spacing w:before="85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NGS-Lib-SAM-Rev-1</w:t>
            </w:r>
          </w:p>
        </w:tc>
        <w:tc>
          <w:tcPr>
            <w:tcW w:w="5197" w:type="dxa"/>
          </w:tcPr>
          <w:p>
            <w:pPr>
              <w:pStyle w:val="TableParagraph"/>
              <w:spacing w:line="254" w:lineRule="auto" w:before="85"/>
              <w:ind w:left="113" w:right="306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CAAGCAGAAGACGGCATACGAGAT</w:t>
            </w:r>
            <w:r>
              <w:rPr>
                <w:b/>
                <w:color w:val="231F20"/>
                <w:w w:val="70"/>
                <w:sz w:val="18"/>
              </w:rPr>
              <w:t>TC</w:t>
            </w:r>
            <w:r>
              <w:rPr>
                <w:b/>
                <w:color w:val="231F20"/>
                <w:spacing w:val="1"/>
                <w:w w:val="70"/>
                <w:sz w:val="18"/>
              </w:rPr>
              <w:t> </w:t>
            </w:r>
            <w:r>
              <w:rPr>
                <w:b/>
                <w:color w:val="231F20"/>
                <w:w w:val="70"/>
                <w:sz w:val="18"/>
              </w:rPr>
              <w:t>GCCTTG</w:t>
            </w:r>
            <w:r>
              <w:rPr>
                <w:color w:val="231F20"/>
                <w:w w:val="70"/>
                <w:sz w:val="18"/>
              </w:rPr>
              <w:t>GTGACTGGAGTTCAGACGTG</w:t>
            </w:r>
            <w:r>
              <w:rPr>
                <w:color w:val="231F20"/>
                <w:spacing w:val="-32"/>
                <w:w w:val="70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TGCTCTTCCGATCTGCCAAGTTGATAA</w:t>
            </w:r>
            <w:r>
              <w:rPr>
                <w:color w:val="231F20"/>
                <w:spacing w:val="1"/>
                <w:w w:val="75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CGGACTAGCCTT</w:t>
            </w:r>
          </w:p>
        </w:tc>
        <w:tc>
          <w:tcPr>
            <w:tcW w:w="3380" w:type="dxa"/>
          </w:tcPr>
          <w:p>
            <w:pPr>
              <w:pStyle w:val="TableParagraph"/>
              <w:spacing w:before="85"/>
              <w:ind w:left="122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SAM</w:t>
            </w:r>
            <w:r>
              <w:rPr>
                <w:color w:val="231F20"/>
                <w:spacing w:val="8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sgRNA</w:t>
            </w:r>
            <w:r>
              <w:rPr>
                <w:color w:val="231F20"/>
                <w:spacing w:val="9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library</w:t>
            </w:r>
            <w:r>
              <w:rPr>
                <w:color w:val="231F20"/>
                <w:spacing w:val="8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NGS</w:t>
            </w:r>
            <w:r>
              <w:rPr>
                <w:color w:val="231F20"/>
                <w:spacing w:val="9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and</w:t>
            </w:r>
            <w:r>
              <w:rPr>
                <w:color w:val="231F20"/>
                <w:spacing w:val="8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barcode</w:t>
            </w:r>
            <w:r>
              <w:rPr>
                <w:color w:val="231F20"/>
                <w:spacing w:val="9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(bold)</w:t>
            </w:r>
          </w:p>
        </w:tc>
      </w:tr>
      <w:tr>
        <w:trPr>
          <w:trHeight w:val="599" w:hRule="atLeast"/>
        </w:trPr>
        <w:tc>
          <w:tcPr>
            <w:tcW w:w="1602" w:type="dxa"/>
          </w:tcPr>
          <w:p>
            <w:pPr>
              <w:pStyle w:val="TableParagraph"/>
              <w:spacing w:before="85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NGS-Lib-SAM-Rev-2</w:t>
            </w:r>
          </w:p>
        </w:tc>
        <w:tc>
          <w:tcPr>
            <w:tcW w:w="5197" w:type="dxa"/>
          </w:tcPr>
          <w:p>
            <w:pPr>
              <w:pStyle w:val="TableParagraph"/>
              <w:spacing w:line="254" w:lineRule="auto" w:before="85"/>
              <w:ind w:left="113" w:right="306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CAAGCAGAAGACGGCATACGAGAT</w:t>
            </w:r>
            <w:r>
              <w:rPr>
                <w:b/>
                <w:color w:val="231F20"/>
                <w:w w:val="70"/>
                <w:sz w:val="18"/>
              </w:rPr>
              <w:t>AT</w:t>
            </w:r>
            <w:r>
              <w:rPr>
                <w:b/>
                <w:color w:val="231F20"/>
                <w:spacing w:val="1"/>
                <w:w w:val="70"/>
                <w:sz w:val="18"/>
              </w:rPr>
              <w:t> </w:t>
            </w:r>
            <w:r>
              <w:rPr>
                <w:b/>
                <w:color w:val="231F20"/>
                <w:w w:val="70"/>
                <w:sz w:val="18"/>
              </w:rPr>
              <w:t>AGCGTC</w:t>
            </w:r>
            <w:r>
              <w:rPr>
                <w:color w:val="231F20"/>
                <w:w w:val="70"/>
                <w:sz w:val="18"/>
              </w:rPr>
              <w:t>GTGACTGGAGTTCAGACGTG</w:t>
            </w:r>
            <w:r>
              <w:rPr>
                <w:color w:val="231F20"/>
                <w:spacing w:val="-32"/>
                <w:w w:val="70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TGCTCTTCCGATCTGCCAAGTTGATAA</w:t>
            </w:r>
            <w:r>
              <w:rPr>
                <w:color w:val="231F20"/>
                <w:spacing w:val="1"/>
                <w:w w:val="75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CGGACTAGCCTT</w:t>
            </w:r>
          </w:p>
        </w:tc>
        <w:tc>
          <w:tcPr>
            <w:tcW w:w="3380" w:type="dxa"/>
          </w:tcPr>
          <w:p>
            <w:pPr>
              <w:pStyle w:val="TableParagraph"/>
              <w:spacing w:before="85"/>
              <w:ind w:left="122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SAM</w:t>
            </w:r>
            <w:r>
              <w:rPr>
                <w:color w:val="231F20"/>
                <w:spacing w:val="8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sgRNA</w:t>
            </w:r>
            <w:r>
              <w:rPr>
                <w:color w:val="231F20"/>
                <w:spacing w:val="9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library</w:t>
            </w:r>
            <w:r>
              <w:rPr>
                <w:color w:val="231F20"/>
                <w:spacing w:val="8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NGS</w:t>
            </w:r>
            <w:r>
              <w:rPr>
                <w:color w:val="231F20"/>
                <w:spacing w:val="9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and</w:t>
            </w:r>
            <w:r>
              <w:rPr>
                <w:color w:val="231F20"/>
                <w:spacing w:val="8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barcode</w:t>
            </w:r>
            <w:r>
              <w:rPr>
                <w:color w:val="231F20"/>
                <w:spacing w:val="9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(bold)</w:t>
            </w:r>
          </w:p>
        </w:tc>
      </w:tr>
      <w:tr>
        <w:trPr>
          <w:trHeight w:val="599" w:hRule="atLeast"/>
        </w:trPr>
        <w:tc>
          <w:tcPr>
            <w:tcW w:w="1602" w:type="dxa"/>
          </w:tcPr>
          <w:p>
            <w:pPr>
              <w:pStyle w:val="TableParagraph"/>
              <w:spacing w:before="85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NGS-Lib-SAM-Rev-3</w:t>
            </w:r>
          </w:p>
        </w:tc>
        <w:tc>
          <w:tcPr>
            <w:tcW w:w="5197" w:type="dxa"/>
          </w:tcPr>
          <w:p>
            <w:pPr>
              <w:pStyle w:val="TableParagraph"/>
              <w:spacing w:line="254" w:lineRule="auto" w:before="85"/>
              <w:ind w:left="113" w:right="306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CAAGCAGAAGACGGCATACGAGAT</w:t>
            </w:r>
            <w:r>
              <w:rPr>
                <w:b/>
                <w:color w:val="231F20"/>
                <w:w w:val="70"/>
                <w:sz w:val="18"/>
              </w:rPr>
              <w:t>GA</w:t>
            </w:r>
            <w:r>
              <w:rPr>
                <w:b/>
                <w:color w:val="231F20"/>
                <w:spacing w:val="1"/>
                <w:w w:val="70"/>
                <w:sz w:val="18"/>
              </w:rPr>
              <w:t> </w:t>
            </w:r>
            <w:r>
              <w:rPr>
                <w:b/>
                <w:color w:val="231F20"/>
                <w:w w:val="70"/>
                <w:sz w:val="18"/>
              </w:rPr>
              <w:t>AGAAGT</w:t>
            </w:r>
            <w:r>
              <w:rPr>
                <w:color w:val="231F20"/>
                <w:w w:val="70"/>
                <w:sz w:val="18"/>
              </w:rPr>
              <w:t>GTGACTGGAGTTCAGACGTG</w:t>
            </w:r>
            <w:r>
              <w:rPr>
                <w:color w:val="231F20"/>
                <w:spacing w:val="-32"/>
                <w:w w:val="70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TGCTCTTCCGATCTGCCAAGTTGATAA</w:t>
            </w:r>
            <w:r>
              <w:rPr>
                <w:color w:val="231F20"/>
                <w:spacing w:val="2"/>
                <w:w w:val="75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CGGACTAGCCTT</w:t>
            </w:r>
          </w:p>
        </w:tc>
        <w:tc>
          <w:tcPr>
            <w:tcW w:w="3380" w:type="dxa"/>
          </w:tcPr>
          <w:p>
            <w:pPr>
              <w:pStyle w:val="TableParagraph"/>
              <w:spacing w:before="85"/>
              <w:ind w:left="122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SAM</w:t>
            </w:r>
            <w:r>
              <w:rPr>
                <w:color w:val="231F20"/>
                <w:spacing w:val="8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sgRNA</w:t>
            </w:r>
            <w:r>
              <w:rPr>
                <w:color w:val="231F20"/>
                <w:spacing w:val="9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library</w:t>
            </w:r>
            <w:r>
              <w:rPr>
                <w:color w:val="231F20"/>
                <w:spacing w:val="8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NGS</w:t>
            </w:r>
            <w:r>
              <w:rPr>
                <w:color w:val="231F20"/>
                <w:spacing w:val="9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and</w:t>
            </w:r>
            <w:r>
              <w:rPr>
                <w:color w:val="231F20"/>
                <w:spacing w:val="8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barcode</w:t>
            </w:r>
            <w:r>
              <w:rPr>
                <w:color w:val="231F20"/>
                <w:spacing w:val="9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(bold)</w:t>
            </w:r>
          </w:p>
        </w:tc>
      </w:tr>
      <w:tr>
        <w:trPr>
          <w:trHeight w:val="599" w:hRule="atLeast"/>
        </w:trPr>
        <w:tc>
          <w:tcPr>
            <w:tcW w:w="1602" w:type="dxa"/>
          </w:tcPr>
          <w:p>
            <w:pPr>
              <w:pStyle w:val="TableParagraph"/>
              <w:spacing w:before="85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NGS-Lib-SAM-Rev-4</w:t>
            </w:r>
          </w:p>
        </w:tc>
        <w:tc>
          <w:tcPr>
            <w:tcW w:w="5197" w:type="dxa"/>
          </w:tcPr>
          <w:p>
            <w:pPr>
              <w:pStyle w:val="TableParagraph"/>
              <w:spacing w:line="254" w:lineRule="auto" w:before="85"/>
              <w:ind w:left="113" w:right="306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CAAGCAGAAGACGGCATACGAGAT</w:t>
            </w:r>
            <w:r>
              <w:rPr>
                <w:b/>
                <w:color w:val="231F20"/>
                <w:w w:val="70"/>
                <w:sz w:val="18"/>
              </w:rPr>
              <w:t>AT</w:t>
            </w:r>
            <w:r>
              <w:rPr>
                <w:b/>
                <w:color w:val="231F20"/>
                <w:spacing w:val="1"/>
                <w:w w:val="70"/>
                <w:sz w:val="18"/>
              </w:rPr>
              <w:t> </w:t>
            </w:r>
            <w:r>
              <w:rPr>
                <w:b/>
                <w:color w:val="231F20"/>
                <w:w w:val="70"/>
                <w:sz w:val="18"/>
              </w:rPr>
              <w:t>TCTAGG</w:t>
            </w:r>
            <w:r>
              <w:rPr>
                <w:color w:val="231F20"/>
                <w:w w:val="70"/>
                <w:sz w:val="18"/>
              </w:rPr>
              <w:t>GTGACTGGAGTTCAGACGTG</w:t>
            </w:r>
            <w:r>
              <w:rPr>
                <w:color w:val="231F20"/>
                <w:spacing w:val="-32"/>
                <w:w w:val="70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TGCTCTTCCGATCTGCCAAGTTGATAA</w:t>
            </w:r>
            <w:r>
              <w:rPr>
                <w:color w:val="231F20"/>
                <w:spacing w:val="1"/>
                <w:w w:val="75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CGGACTAGCCTT</w:t>
            </w:r>
          </w:p>
        </w:tc>
        <w:tc>
          <w:tcPr>
            <w:tcW w:w="3380" w:type="dxa"/>
          </w:tcPr>
          <w:p>
            <w:pPr>
              <w:pStyle w:val="TableParagraph"/>
              <w:spacing w:before="85"/>
              <w:ind w:left="122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SAM</w:t>
            </w:r>
            <w:r>
              <w:rPr>
                <w:color w:val="231F20"/>
                <w:spacing w:val="8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sgRNA</w:t>
            </w:r>
            <w:r>
              <w:rPr>
                <w:color w:val="231F20"/>
                <w:spacing w:val="9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library</w:t>
            </w:r>
            <w:r>
              <w:rPr>
                <w:color w:val="231F20"/>
                <w:spacing w:val="8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NGS</w:t>
            </w:r>
            <w:r>
              <w:rPr>
                <w:color w:val="231F20"/>
                <w:spacing w:val="9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and</w:t>
            </w:r>
            <w:r>
              <w:rPr>
                <w:color w:val="231F20"/>
                <w:spacing w:val="8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barcode</w:t>
            </w:r>
            <w:r>
              <w:rPr>
                <w:color w:val="231F20"/>
                <w:spacing w:val="9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(bold)</w:t>
            </w:r>
          </w:p>
        </w:tc>
      </w:tr>
      <w:tr>
        <w:trPr>
          <w:trHeight w:val="599" w:hRule="atLeast"/>
        </w:trPr>
        <w:tc>
          <w:tcPr>
            <w:tcW w:w="1602" w:type="dxa"/>
          </w:tcPr>
          <w:p>
            <w:pPr>
              <w:pStyle w:val="TableParagraph"/>
              <w:spacing w:before="85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NGS-Lib-SAM-Rev-5</w:t>
            </w:r>
          </w:p>
        </w:tc>
        <w:tc>
          <w:tcPr>
            <w:tcW w:w="5197" w:type="dxa"/>
          </w:tcPr>
          <w:p>
            <w:pPr>
              <w:pStyle w:val="TableParagraph"/>
              <w:spacing w:line="254" w:lineRule="auto" w:before="85"/>
              <w:ind w:left="113" w:right="306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CAAGCAGAAGACGGCATACGAGAT</w:t>
            </w:r>
            <w:r>
              <w:rPr>
                <w:b/>
                <w:color w:val="231F20"/>
                <w:w w:val="70"/>
                <w:sz w:val="18"/>
              </w:rPr>
              <w:t>CG</w:t>
            </w:r>
            <w:r>
              <w:rPr>
                <w:b/>
                <w:color w:val="231F20"/>
                <w:spacing w:val="1"/>
                <w:w w:val="70"/>
                <w:sz w:val="18"/>
              </w:rPr>
              <w:t> </w:t>
            </w:r>
            <w:r>
              <w:rPr>
                <w:b/>
                <w:color w:val="231F20"/>
                <w:w w:val="70"/>
                <w:sz w:val="18"/>
              </w:rPr>
              <w:t>TTACCA</w:t>
            </w:r>
            <w:r>
              <w:rPr>
                <w:color w:val="231F20"/>
                <w:w w:val="70"/>
                <w:sz w:val="18"/>
              </w:rPr>
              <w:t>GTGACTGGAGTTCAGACGTG</w:t>
            </w:r>
            <w:r>
              <w:rPr>
                <w:color w:val="231F20"/>
                <w:spacing w:val="-32"/>
                <w:w w:val="70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TGCTCTTCCGATCTGCCAAGTTGATAA</w:t>
            </w:r>
            <w:r>
              <w:rPr>
                <w:color w:val="231F20"/>
                <w:spacing w:val="1"/>
                <w:w w:val="75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CGGACTAGCCTT</w:t>
            </w:r>
          </w:p>
        </w:tc>
        <w:tc>
          <w:tcPr>
            <w:tcW w:w="3380" w:type="dxa"/>
          </w:tcPr>
          <w:p>
            <w:pPr>
              <w:pStyle w:val="TableParagraph"/>
              <w:spacing w:before="85"/>
              <w:ind w:left="122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SAM</w:t>
            </w:r>
            <w:r>
              <w:rPr>
                <w:color w:val="231F20"/>
                <w:spacing w:val="8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sgRNA</w:t>
            </w:r>
            <w:r>
              <w:rPr>
                <w:color w:val="231F20"/>
                <w:spacing w:val="9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library</w:t>
            </w:r>
            <w:r>
              <w:rPr>
                <w:color w:val="231F20"/>
                <w:spacing w:val="8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NGS</w:t>
            </w:r>
            <w:r>
              <w:rPr>
                <w:color w:val="231F20"/>
                <w:spacing w:val="9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and</w:t>
            </w:r>
            <w:r>
              <w:rPr>
                <w:color w:val="231F20"/>
                <w:spacing w:val="8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barcode</w:t>
            </w:r>
            <w:r>
              <w:rPr>
                <w:color w:val="231F20"/>
                <w:spacing w:val="9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(bold)</w:t>
            </w:r>
          </w:p>
        </w:tc>
      </w:tr>
      <w:tr>
        <w:trPr>
          <w:trHeight w:val="599" w:hRule="atLeast"/>
        </w:trPr>
        <w:tc>
          <w:tcPr>
            <w:tcW w:w="1602" w:type="dxa"/>
          </w:tcPr>
          <w:p>
            <w:pPr>
              <w:pStyle w:val="TableParagraph"/>
              <w:spacing w:before="85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NGS-Lib-SAM-Rev-6</w:t>
            </w:r>
          </w:p>
        </w:tc>
        <w:tc>
          <w:tcPr>
            <w:tcW w:w="5197" w:type="dxa"/>
          </w:tcPr>
          <w:p>
            <w:pPr>
              <w:pStyle w:val="TableParagraph"/>
              <w:spacing w:line="254" w:lineRule="auto" w:before="85"/>
              <w:ind w:left="113" w:right="306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CAAGCAGAAGACGGCATACGAGAT</w:t>
            </w:r>
            <w:r>
              <w:rPr>
                <w:b/>
                <w:color w:val="231F20"/>
                <w:w w:val="70"/>
                <w:sz w:val="18"/>
              </w:rPr>
              <w:t>GT</w:t>
            </w:r>
            <w:r>
              <w:rPr>
                <w:b/>
                <w:color w:val="231F20"/>
                <w:spacing w:val="1"/>
                <w:w w:val="70"/>
                <w:sz w:val="18"/>
              </w:rPr>
              <w:t> </w:t>
            </w:r>
            <w:r>
              <w:rPr>
                <w:b/>
                <w:color w:val="231F20"/>
                <w:w w:val="70"/>
                <w:sz w:val="18"/>
              </w:rPr>
              <w:t>CTGATG</w:t>
            </w:r>
            <w:r>
              <w:rPr>
                <w:color w:val="231F20"/>
                <w:w w:val="70"/>
                <w:sz w:val="18"/>
              </w:rPr>
              <w:t>GTGACTGGAGTTCAGACGTG</w:t>
            </w:r>
            <w:r>
              <w:rPr>
                <w:color w:val="231F20"/>
                <w:spacing w:val="-32"/>
                <w:w w:val="70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TGCTCTTCCGATCTGCCAAGTTGATAA</w:t>
            </w:r>
            <w:r>
              <w:rPr>
                <w:color w:val="231F20"/>
                <w:spacing w:val="1"/>
                <w:w w:val="75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CGGACTAGCCTT</w:t>
            </w:r>
          </w:p>
        </w:tc>
        <w:tc>
          <w:tcPr>
            <w:tcW w:w="3380" w:type="dxa"/>
          </w:tcPr>
          <w:p>
            <w:pPr>
              <w:pStyle w:val="TableParagraph"/>
              <w:spacing w:before="85"/>
              <w:ind w:left="122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SAM</w:t>
            </w:r>
            <w:r>
              <w:rPr>
                <w:color w:val="231F20"/>
                <w:spacing w:val="8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sgRNA</w:t>
            </w:r>
            <w:r>
              <w:rPr>
                <w:color w:val="231F20"/>
                <w:spacing w:val="9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library</w:t>
            </w:r>
            <w:r>
              <w:rPr>
                <w:color w:val="231F20"/>
                <w:spacing w:val="8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NGS</w:t>
            </w:r>
            <w:r>
              <w:rPr>
                <w:color w:val="231F20"/>
                <w:spacing w:val="9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and</w:t>
            </w:r>
            <w:r>
              <w:rPr>
                <w:color w:val="231F20"/>
                <w:spacing w:val="8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barcode</w:t>
            </w:r>
            <w:r>
              <w:rPr>
                <w:color w:val="231F20"/>
                <w:spacing w:val="9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(bold)</w:t>
            </w:r>
          </w:p>
        </w:tc>
      </w:tr>
      <w:tr>
        <w:trPr>
          <w:trHeight w:val="599" w:hRule="atLeast"/>
        </w:trPr>
        <w:tc>
          <w:tcPr>
            <w:tcW w:w="1602" w:type="dxa"/>
          </w:tcPr>
          <w:p>
            <w:pPr>
              <w:pStyle w:val="TableParagraph"/>
              <w:spacing w:before="85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NGS-Lib-SAM-Rev-7</w:t>
            </w:r>
          </w:p>
        </w:tc>
        <w:tc>
          <w:tcPr>
            <w:tcW w:w="5197" w:type="dxa"/>
          </w:tcPr>
          <w:p>
            <w:pPr>
              <w:pStyle w:val="TableParagraph"/>
              <w:spacing w:line="254" w:lineRule="auto" w:before="85"/>
              <w:ind w:left="113" w:right="306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CAAGCAGAAGACGGCATACGAGAT</w:t>
            </w:r>
            <w:r>
              <w:rPr>
                <w:b/>
                <w:color w:val="231F20"/>
                <w:w w:val="70"/>
                <w:sz w:val="18"/>
              </w:rPr>
              <w:t>TT</w:t>
            </w:r>
            <w:r>
              <w:rPr>
                <w:b/>
                <w:color w:val="231F20"/>
                <w:spacing w:val="1"/>
                <w:w w:val="70"/>
                <w:sz w:val="18"/>
              </w:rPr>
              <w:t> </w:t>
            </w:r>
            <w:r>
              <w:rPr>
                <w:b/>
                <w:color w:val="231F20"/>
                <w:w w:val="70"/>
                <w:sz w:val="18"/>
              </w:rPr>
              <w:t>ACGCAC</w:t>
            </w:r>
            <w:r>
              <w:rPr>
                <w:color w:val="231F20"/>
                <w:w w:val="70"/>
                <w:sz w:val="18"/>
              </w:rPr>
              <w:t>GTGACTGGAGTTCAGACGTG</w:t>
            </w:r>
            <w:r>
              <w:rPr>
                <w:color w:val="231F20"/>
                <w:spacing w:val="-32"/>
                <w:w w:val="70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TGCTCTTCCGATCTGCCAAGTTGATAA</w:t>
            </w:r>
            <w:r>
              <w:rPr>
                <w:color w:val="231F20"/>
                <w:spacing w:val="1"/>
                <w:w w:val="75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CGGACTAGCCTT</w:t>
            </w:r>
          </w:p>
        </w:tc>
        <w:tc>
          <w:tcPr>
            <w:tcW w:w="3380" w:type="dxa"/>
          </w:tcPr>
          <w:p>
            <w:pPr>
              <w:pStyle w:val="TableParagraph"/>
              <w:spacing w:before="85"/>
              <w:ind w:left="122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SAM</w:t>
            </w:r>
            <w:r>
              <w:rPr>
                <w:color w:val="231F20"/>
                <w:spacing w:val="8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sgRNA</w:t>
            </w:r>
            <w:r>
              <w:rPr>
                <w:color w:val="231F20"/>
                <w:spacing w:val="9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library</w:t>
            </w:r>
            <w:r>
              <w:rPr>
                <w:color w:val="231F20"/>
                <w:spacing w:val="8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NGS</w:t>
            </w:r>
            <w:r>
              <w:rPr>
                <w:color w:val="231F20"/>
                <w:spacing w:val="9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and</w:t>
            </w:r>
            <w:r>
              <w:rPr>
                <w:color w:val="231F20"/>
                <w:spacing w:val="8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barcode</w:t>
            </w:r>
            <w:r>
              <w:rPr>
                <w:color w:val="231F20"/>
                <w:spacing w:val="9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(bold)</w:t>
            </w:r>
          </w:p>
        </w:tc>
      </w:tr>
      <w:tr>
        <w:trPr>
          <w:trHeight w:val="551" w:hRule="atLeast"/>
        </w:trPr>
        <w:tc>
          <w:tcPr>
            <w:tcW w:w="1602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85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NGS-Lib-SAM-Rev-8</w:t>
            </w:r>
          </w:p>
        </w:tc>
        <w:tc>
          <w:tcPr>
            <w:tcW w:w="5197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line="254" w:lineRule="auto" w:before="85"/>
              <w:ind w:left="113" w:right="306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CAAGCAGAAGACGGCATACGAGAT</w:t>
            </w:r>
            <w:r>
              <w:rPr>
                <w:b/>
                <w:color w:val="231F20"/>
                <w:w w:val="70"/>
                <w:sz w:val="18"/>
              </w:rPr>
              <w:t>TT</w:t>
            </w:r>
            <w:r>
              <w:rPr>
                <w:b/>
                <w:color w:val="231F20"/>
                <w:spacing w:val="2"/>
                <w:w w:val="70"/>
                <w:sz w:val="18"/>
              </w:rPr>
              <w:t> </w:t>
            </w:r>
            <w:r>
              <w:rPr>
                <w:b/>
                <w:color w:val="231F20"/>
                <w:w w:val="70"/>
                <w:sz w:val="18"/>
              </w:rPr>
              <w:t>GAATAG</w:t>
            </w:r>
            <w:r>
              <w:rPr>
                <w:color w:val="231F20"/>
                <w:w w:val="70"/>
                <w:sz w:val="18"/>
              </w:rPr>
              <w:t>GTGACTGGAGTTCAGACGTG</w:t>
            </w:r>
            <w:r>
              <w:rPr>
                <w:color w:val="231F20"/>
                <w:spacing w:val="1"/>
                <w:w w:val="70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TGCTCTTCCGATCTGCCAAGTTGATAA</w:t>
            </w:r>
            <w:r>
              <w:rPr>
                <w:color w:val="231F20"/>
                <w:spacing w:val="1"/>
                <w:w w:val="75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CGGACTAGCCTT</w:t>
            </w:r>
          </w:p>
        </w:tc>
        <w:tc>
          <w:tcPr>
            <w:tcW w:w="3380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85"/>
              <w:ind w:left="122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SAM</w:t>
            </w:r>
            <w:r>
              <w:rPr>
                <w:color w:val="231F20"/>
                <w:spacing w:val="8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sgRNA</w:t>
            </w:r>
            <w:r>
              <w:rPr>
                <w:color w:val="231F20"/>
                <w:spacing w:val="9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library</w:t>
            </w:r>
            <w:r>
              <w:rPr>
                <w:color w:val="231F20"/>
                <w:spacing w:val="8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NGS</w:t>
            </w:r>
            <w:r>
              <w:rPr>
                <w:color w:val="231F20"/>
                <w:spacing w:val="9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and</w:t>
            </w:r>
            <w:r>
              <w:rPr>
                <w:color w:val="231F20"/>
                <w:spacing w:val="8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barcode</w:t>
            </w:r>
            <w:r>
              <w:rPr>
                <w:color w:val="231F20"/>
                <w:spacing w:val="9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(bold)</w:t>
            </w:r>
          </w:p>
        </w:tc>
      </w:tr>
      <w:tr>
        <w:trPr>
          <w:trHeight w:val="609" w:hRule="atLeast"/>
        </w:trPr>
        <w:tc>
          <w:tcPr>
            <w:tcW w:w="10179" w:type="dxa"/>
            <w:gridSpan w:val="3"/>
            <w:tcBorders>
              <w:top w:val="single" w:sz="2" w:space="0" w:color="231F20"/>
            </w:tcBorders>
          </w:tcPr>
          <w:p>
            <w:pPr>
              <w:pStyle w:val="TableParagraph"/>
              <w:spacing w:line="140" w:lineRule="atLeast" w:before="29"/>
              <w:ind w:left="-1" w:right="43"/>
              <w:rPr>
                <w:sz w:val="12"/>
              </w:rPr>
            </w:pPr>
            <w:r>
              <w:rPr>
                <w:color w:val="231F20"/>
                <w:w w:val="90"/>
                <w:sz w:val="12"/>
              </w:rPr>
              <w:t>The</w:t>
            </w:r>
            <w:r>
              <w:rPr>
                <w:color w:val="231F20"/>
                <w:spacing w:val="3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10</w:t>
            </w:r>
            <w:r>
              <w:rPr>
                <w:color w:val="231F20"/>
                <w:spacing w:val="3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different</w:t>
            </w:r>
            <w:r>
              <w:rPr>
                <w:color w:val="231F20"/>
                <w:spacing w:val="4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NGS-Lib-Fwd</w:t>
            </w:r>
            <w:r>
              <w:rPr>
                <w:color w:val="231F20"/>
                <w:spacing w:val="3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primers</w:t>
            </w:r>
            <w:r>
              <w:rPr>
                <w:color w:val="231F20"/>
                <w:spacing w:val="4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each</w:t>
            </w:r>
            <w:r>
              <w:rPr>
                <w:color w:val="231F20"/>
                <w:spacing w:val="3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contain</w:t>
            </w:r>
            <w:r>
              <w:rPr>
                <w:color w:val="231F20"/>
                <w:spacing w:val="4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1–10</w:t>
            </w:r>
            <w:r>
              <w:rPr>
                <w:color w:val="231F20"/>
                <w:spacing w:val="3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additional</w:t>
            </w:r>
            <w:r>
              <w:rPr>
                <w:color w:val="231F20"/>
                <w:spacing w:val="4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nucleotides</w:t>
            </w:r>
            <w:r>
              <w:rPr>
                <w:color w:val="231F20"/>
                <w:spacing w:val="3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after</w:t>
            </w:r>
            <w:r>
              <w:rPr>
                <w:color w:val="231F20"/>
                <w:spacing w:val="3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the</w:t>
            </w:r>
            <w:r>
              <w:rPr>
                <w:color w:val="231F20"/>
                <w:spacing w:val="4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Illumina</w:t>
            </w:r>
            <w:r>
              <w:rPr>
                <w:color w:val="231F20"/>
                <w:spacing w:val="3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Read</w:t>
            </w:r>
            <w:r>
              <w:rPr>
                <w:color w:val="231F20"/>
                <w:spacing w:val="4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1</w:t>
            </w:r>
            <w:r>
              <w:rPr>
                <w:color w:val="231F20"/>
                <w:spacing w:val="3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Sequencing</w:t>
            </w:r>
            <w:r>
              <w:rPr>
                <w:color w:val="231F20"/>
                <w:spacing w:val="4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primer</w:t>
            </w:r>
            <w:r>
              <w:rPr>
                <w:color w:val="231F20"/>
                <w:spacing w:val="3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designed</w:t>
            </w:r>
            <w:r>
              <w:rPr>
                <w:color w:val="231F20"/>
                <w:spacing w:val="4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to</w:t>
            </w:r>
            <w:r>
              <w:rPr>
                <w:color w:val="231F20"/>
                <w:spacing w:val="3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increase</w:t>
            </w:r>
            <w:r>
              <w:rPr>
                <w:color w:val="231F20"/>
                <w:spacing w:val="4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the</w:t>
            </w:r>
            <w:r>
              <w:rPr>
                <w:color w:val="231F20"/>
                <w:spacing w:val="3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diversity</w:t>
            </w:r>
            <w:r>
              <w:rPr>
                <w:color w:val="231F20"/>
                <w:spacing w:val="3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of</w:t>
            </w:r>
            <w:r>
              <w:rPr>
                <w:color w:val="231F20"/>
                <w:spacing w:val="4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the</w:t>
            </w:r>
            <w:r>
              <w:rPr>
                <w:color w:val="231F20"/>
                <w:spacing w:val="3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NGS</w:t>
            </w:r>
            <w:r>
              <w:rPr>
                <w:color w:val="231F20"/>
                <w:spacing w:val="4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library.</w:t>
            </w:r>
            <w:r>
              <w:rPr>
                <w:color w:val="231F20"/>
                <w:spacing w:val="3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All</w:t>
            </w:r>
            <w:r>
              <w:rPr>
                <w:color w:val="231F20"/>
                <w:spacing w:val="4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10</w:t>
            </w:r>
            <w:r>
              <w:rPr>
                <w:color w:val="231F20"/>
                <w:spacing w:val="3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NGS-Lib-Fwd</w:t>
            </w:r>
            <w:r>
              <w:rPr>
                <w:color w:val="231F20"/>
                <w:spacing w:val="4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primers</w:t>
            </w:r>
            <w:r>
              <w:rPr>
                <w:color w:val="231F20"/>
                <w:spacing w:val="1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are</w:t>
            </w:r>
            <w:r>
              <w:rPr>
                <w:color w:val="231F20"/>
                <w:spacing w:val="4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required</w:t>
            </w:r>
            <w:r>
              <w:rPr>
                <w:color w:val="231F20"/>
                <w:spacing w:val="5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when</w:t>
            </w:r>
            <w:r>
              <w:rPr>
                <w:color w:val="231F20"/>
                <w:spacing w:val="4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amplifying</w:t>
            </w:r>
            <w:r>
              <w:rPr>
                <w:color w:val="231F20"/>
                <w:spacing w:val="5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the</w:t>
            </w:r>
            <w:r>
              <w:rPr>
                <w:color w:val="231F20"/>
                <w:spacing w:val="4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sgRNA</w:t>
            </w:r>
            <w:r>
              <w:rPr>
                <w:color w:val="231F20"/>
                <w:spacing w:val="5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library</w:t>
            </w:r>
            <w:r>
              <w:rPr>
                <w:color w:val="231F20"/>
                <w:spacing w:val="5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for</w:t>
            </w:r>
            <w:r>
              <w:rPr>
                <w:color w:val="231F20"/>
                <w:spacing w:val="4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NGS.</w:t>
            </w:r>
            <w:r>
              <w:rPr>
                <w:color w:val="231F20"/>
                <w:spacing w:val="5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The</w:t>
            </w:r>
            <w:r>
              <w:rPr>
                <w:color w:val="231F20"/>
                <w:spacing w:val="4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eight</w:t>
            </w:r>
            <w:r>
              <w:rPr>
                <w:color w:val="231F20"/>
                <w:spacing w:val="5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NGS-Lib-Rev</w:t>
            </w:r>
            <w:r>
              <w:rPr>
                <w:color w:val="231F20"/>
                <w:spacing w:val="5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primers</w:t>
            </w:r>
            <w:r>
              <w:rPr>
                <w:color w:val="231F20"/>
                <w:spacing w:val="4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provide</w:t>
            </w:r>
            <w:r>
              <w:rPr>
                <w:color w:val="231F20"/>
                <w:spacing w:val="5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unique</w:t>
            </w:r>
            <w:r>
              <w:rPr>
                <w:color w:val="231F20"/>
                <w:spacing w:val="4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barcodes</w:t>
            </w:r>
            <w:r>
              <w:rPr>
                <w:color w:val="231F20"/>
                <w:spacing w:val="5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(bold)</w:t>
            </w:r>
            <w:r>
              <w:rPr>
                <w:color w:val="231F20"/>
                <w:spacing w:val="5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for</w:t>
            </w:r>
            <w:r>
              <w:rPr>
                <w:color w:val="231F20"/>
                <w:spacing w:val="4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distinguishing</w:t>
            </w:r>
            <w:r>
              <w:rPr>
                <w:color w:val="231F20"/>
                <w:spacing w:val="5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different</w:t>
            </w:r>
            <w:r>
              <w:rPr>
                <w:color w:val="231F20"/>
                <w:spacing w:val="4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sgRNA</w:t>
            </w:r>
            <w:r>
              <w:rPr>
                <w:color w:val="231F20"/>
                <w:spacing w:val="5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libraries</w:t>
            </w:r>
            <w:r>
              <w:rPr>
                <w:color w:val="231F20"/>
                <w:spacing w:val="5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(e.g.,</w:t>
            </w:r>
            <w:r>
              <w:rPr>
                <w:color w:val="231F20"/>
                <w:spacing w:val="4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experimental</w:t>
            </w:r>
            <w:r>
              <w:rPr>
                <w:color w:val="231F20"/>
                <w:spacing w:val="5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and</w:t>
            </w:r>
            <w:r>
              <w:rPr>
                <w:color w:val="231F20"/>
                <w:spacing w:val="4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control</w:t>
            </w:r>
            <w:r>
              <w:rPr>
                <w:color w:val="231F20"/>
                <w:spacing w:val="5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conditions</w:t>
            </w:r>
            <w:r>
              <w:rPr>
                <w:color w:val="231F20"/>
                <w:spacing w:val="5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for</w:t>
            </w:r>
            <w:r>
              <w:rPr>
                <w:color w:val="231F20"/>
                <w:spacing w:val="1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four</w:t>
            </w:r>
            <w:r>
              <w:rPr>
                <w:color w:val="231F20"/>
                <w:spacing w:val="1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screening</w:t>
            </w:r>
            <w:r>
              <w:rPr>
                <w:color w:val="231F20"/>
                <w:spacing w:val="2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bioreps)</w:t>
            </w:r>
            <w:r>
              <w:rPr>
                <w:color w:val="231F20"/>
                <w:spacing w:val="2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in</w:t>
            </w:r>
            <w:r>
              <w:rPr>
                <w:color w:val="231F20"/>
                <w:spacing w:val="1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a</w:t>
            </w:r>
            <w:r>
              <w:rPr>
                <w:color w:val="231F20"/>
                <w:spacing w:val="2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pooled</w:t>
            </w:r>
            <w:r>
              <w:rPr>
                <w:color w:val="231F20"/>
                <w:spacing w:val="2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sequencing</w:t>
            </w:r>
            <w:r>
              <w:rPr>
                <w:color w:val="231F20"/>
                <w:spacing w:val="2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run,</w:t>
            </w:r>
            <w:r>
              <w:rPr>
                <w:color w:val="231F20"/>
                <w:spacing w:val="1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and</w:t>
            </w:r>
            <w:r>
              <w:rPr>
                <w:color w:val="231F20"/>
                <w:spacing w:val="2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the</w:t>
            </w:r>
            <w:r>
              <w:rPr>
                <w:color w:val="231F20"/>
                <w:spacing w:val="2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number</w:t>
            </w:r>
            <w:r>
              <w:rPr>
                <w:color w:val="231F20"/>
                <w:spacing w:val="2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of</w:t>
            </w:r>
            <w:r>
              <w:rPr>
                <w:color w:val="231F20"/>
                <w:spacing w:val="1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NGS-Lib-Rev</w:t>
            </w:r>
            <w:r>
              <w:rPr>
                <w:color w:val="231F20"/>
                <w:spacing w:val="2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primers</w:t>
            </w:r>
            <w:r>
              <w:rPr>
                <w:color w:val="231F20"/>
                <w:spacing w:val="2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needed</w:t>
            </w:r>
            <w:r>
              <w:rPr>
                <w:color w:val="231F20"/>
                <w:spacing w:val="2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depends</w:t>
            </w:r>
            <w:r>
              <w:rPr>
                <w:color w:val="231F20"/>
                <w:spacing w:val="1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on</w:t>
            </w:r>
            <w:r>
              <w:rPr>
                <w:color w:val="231F20"/>
                <w:spacing w:val="2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the</w:t>
            </w:r>
            <w:r>
              <w:rPr>
                <w:color w:val="231F20"/>
                <w:spacing w:val="2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number</w:t>
            </w:r>
            <w:r>
              <w:rPr>
                <w:color w:val="231F20"/>
                <w:spacing w:val="2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of</w:t>
            </w:r>
            <w:r>
              <w:rPr>
                <w:color w:val="231F20"/>
                <w:spacing w:val="1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different</w:t>
            </w:r>
            <w:r>
              <w:rPr>
                <w:color w:val="231F20"/>
                <w:spacing w:val="2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sgRNA</w:t>
            </w:r>
            <w:r>
              <w:rPr>
                <w:color w:val="231F20"/>
                <w:spacing w:val="2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libraries</w:t>
            </w:r>
            <w:r>
              <w:rPr>
                <w:color w:val="231F20"/>
                <w:spacing w:val="2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to</w:t>
            </w:r>
            <w:r>
              <w:rPr>
                <w:color w:val="231F20"/>
                <w:spacing w:val="1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be</w:t>
            </w:r>
            <w:r>
              <w:rPr>
                <w:color w:val="231F20"/>
                <w:spacing w:val="2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sequenced</w:t>
            </w:r>
            <w:r>
              <w:rPr>
                <w:color w:val="231F20"/>
                <w:spacing w:val="2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together</w:t>
            </w:r>
            <w:r>
              <w:rPr>
                <w:color w:val="231F20"/>
                <w:spacing w:val="2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in</w:t>
            </w:r>
            <w:r>
              <w:rPr>
                <w:color w:val="231F20"/>
                <w:spacing w:val="1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a</w:t>
            </w:r>
            <w:r>
              <w:rPr>
                <w:color w:val="231F20"/>
                <w:spacing w:val="2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pooled</w:t>
            </w:r>
            <w:r>
              <w:rPr>
                <w:color w:val="231F20"/>
                <w:spacing w:val="2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run.</w:t>
            </w:r>
            <w:r>
              <w:rPr>
                <w:color w:val="231F20"/>
                <w:spacing w:val="2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As</w:t>
            </w:r>
            <w:r>
              <w:rPr>
                <w:color w:val="231F20"/>
                <w:spacing w:val="1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the</w:t>
            </w:r>
            <w:r>
              <w:rPr>
                <w:color w:val="231F20"/>
                <w:spacing w:val="2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sgRNA</w:t>
            </w:r>
            <w:r>
              <w:rPr>
                <w:color w:val="231F20"/>
                <w:spacing w:val="1"/>
                <w:w w:val="90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backbone</w:t>
            </w:r>
            <w:r>
              <w:rPr>
                <w:color w:val="231F20"/>
                <w:spacing w:val="-4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is</w:t>
            </w:r>
            <w:r>
              <w:rPr>
                <w:color w:val="231F20"/>
                <w:spacing w:val="-3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different</w:t>
            </w:r>
            <w:r>
              <w:rPr>
                <w:color w:val="231F20"/>
                <w:spacing w:val="-3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between</w:t>
            </w:r>
            <w:r>
              <w:rPr>
                <w:color w:val="231F20"/>
                <w:spacing w:val="-3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the</w:t>
            </w:r>
            <w:r>
              <w:rPr>
                <w:color w:val="231F20"/>
                <w:spacing w:val="-3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GeCKO</w:t>
            </w:r>
            <w:r>
              <w:rPr>
                <w:color w:val="231F20"/>
                <w:spacing w:val="-4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and</w:t>
            </w:r>
            <w:r>
              <w:rPr>
                <w:color w:val="231F20"/>
                <w:spacing w:val="-3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SAM</w:t>
            </w:r>
            <w:r>
              <w:rPr>
                <w:color w:val="231F20"/>
                <w:spacing w:val="-3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libraries,</w:t>
            </w:r>
            <w:r>
              <w:rPr>
                <w:color w:val="231F20"/>
                <w:spacing w:val="-3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separate</w:t>
            </w:r>
            <w:r>
              <w:rPr>
                <w:color w:val="231F20"/>
                <w:spacing w:val="-3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NGS-Lib-KO-Rev</w:t>
            </w:r>
            <w:r>
              <w:rPr>
                <w:color w:val="231F20"/>
                <w:spacing w:val="-3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and</w:t>
            </w:r>
            <w:r>
              <w:rPr>
                <w:color w:val="231F20"/>
                <w:spacing w:val="-4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NGS-Lib-SAM-Rev</w:t>
            </w:r>
            <w:r>
              <w:rPr>
                <w:color w:val="231F20"/>
                <w:spacing w:val="-3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primers</w:t>
            </w:r>
            <w:r>
              <w:rPr>
                <w:color w:val="231F20"/>
                <w:spacing w:val="-3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have</w:t>
            </w:r>
            <w:r>
              <w:rPr>
                <w:color w:val="231F20"/>
                <w:spacing w:val="-3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been</w:t>
            </w:r>
            <w:r>
              <w:rPr>
                <w:color w:val="231F20"/>
                <w:spacing w:val="-3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provided</w:t>
            </w:r>
            <w:r>
              <w:rPr>
                <w:color w:val="231F20"/>
                <w:spacing w:val="-3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for</w:t>
            </w:r>
            <w:r>
              <w:rPr>
                <w:color w:val="231F20"/>
                <w:spacing w:val="-4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each</w:t>
            </w:r>
            <w:r>
              <w:rPr>
                <w:color w:val="231F20"/>
                <w:spacing w:val="-3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library.</w:t>
            </w:r>
          </w:p>
        </w:tc>
      </w:tr>
    </w:tbl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pgSz w:w="11880" w:h="15660"/>
          <w:pgMar w:header="564" w:footer="397" w:top="900" w:bottom="580" w:left="740" w:right="720"/>
        </w:sectPr>
      </w:pP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81" w:after="0"/>
        <w:ind w:left="195" w:right="0" w:hanging="86"/>
        <w:jc w:val="left"/>
        <w:rPr>
          <w:rFonts w:ascii="Times New Roman" w:hAnsi="Times New Roman"/>
          <w:sz w:val="16"/>
        </w:rPr>
      </w:pPr>
      <w:r>
        <w:rPr/>
        <w:pict>
          <v:shape style="position:absolute;margin-left:10.974999pt;margin-top:215.32399pt;width:12.75pt;height:351.7pt;mso-position-horizontal-relative:page;mso-position-vertical-relative:page;z-index:15769088" type="#_x0000_t202" id="docshape546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Helvetica" w:hAnsi="Helvetica"/>
                      <w:b/>
                      <w:sz w:val="18"/>
                    </w:rPr>
                  </w:pP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©</w:t>
                  </w:r>
                  <w:r>
                    <w:rPr>
                      <w:rFonts w:ascii="Helvetica" w:hAnsi="Helvetica"/>
                      <w:b/>
                      <w:color w:val="010202"/>
                      <w:spacing w:val="5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2017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Macmillan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Publishers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Limited,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part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of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Springer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Nature.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All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rights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reserved.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231F20"/>
          <w:spacing w:val="-1"/>
          <w:w w:val="95"/>
          <w:sz w:val="16"/>
        </w:rPr>
        <w:t>NextSeq</w:t>
      </w:r>
      <w:r>
        <w:rPr>
          <w:rFonts w:ascii="Times New Roman" w:hAnsi="Times New Roman"/>
          <w:color w:val="231F20"/>
          <w:spacing w:val="-9"/>
          <w:w w:val="95"/>
          <w:sz w:val="16"/>
        </w:rPr>
        <w:t> </w:t>
      </w:r>
      <w:r>
        <w:rPr>
          <w:rFonts w:ascii="Times New Roman" w:hAnsi="Times New Roman"/>
          <w:color w:val="231F20"/>
          <w:spacing w:val="-1"/>
          <w:w w:val="95"/>
          <w:sz w:val="16"/>
        </w:rPr>
        <w:t>500/550</w:t>
      </w:r>
      <w:r>
        <w:rPr>
          <w:rFonts w:ascii="Times New Roman" w:hAnsi="Times New Roman"/>
          <w:color w:val="231F20"/>
          <w:spacing w:val="-9"/>
          <w:w w:val="95"/>
          <w:sz w:val="16"/>
        </w:rPr>
        <w:t> </w:t>
      </w:r>
      <w:r>
        <w:rPr>
          <w:rFonts w:ascii="Times New Roman" w:hAnsi="Times New Roman"/>
          <w:color w:val="231F20"/>
          <w:spacing w:val="-1"/>
          <w:w w:val="95"/>
          <w:sz w:val="16"/>
        </w:rPr>
        <w:t>High</w:t>
      </w:r>
      <w:r>
        <w:rPr>
          <w:rFonts w:ascii="Times New Roman" w:hAnsi="Times New Roman"/>
          <w:color w:val="231F20"/>
          <w:spacing w:val="-9"/>
          <w:w w:val="95"/>
          <w:sz w:val="16"/>
        </w:rPr>
        <w:t> </w:t>
      </w:r>
      <w:r>
        <w:rPr>
          <w:rFonts w:ascii="Times New Roman" w:hAnsi="Times New Roman"/>
          <w:color w:val="231F20"/>
          <w:spacing w:val="-1"/>
          <w:w w:val="95"/>
          <w:sz w:val="16"/>
        </w:rPr>
        <w:t>Output</w:t>
      </w:r>
      <w:r>
        <w:rPr>
          <w:rFonts w:ascii="Times New Roman" w:hAnsi="Times New Roman"/>
          <w:color w:val="231F20"/>
          <w:spacing w:val="-9"/>
          <w:w w:val="95"/>
          <w:sz w:val="16"/>
        </w:rPr>
        <w:t> </w:t>
      </w:r>
      <w:r>
        <w:rPr>
          <w:rFonts w:ascii="Times New Roman" w:hAnsi="Times New Roman"/>
          <w:color w:val="231F20"/>
          <w:spacing w:val="-1"/>
          <w:w w:val="95"/>
          <w:sz w:val="16"/>
        </w:rPr>
        <w:t>Kit</w:t>
      </w:r>
      <w:r>
        <w:rPr>
          <w:rFonts w:ascii="Times New Roman" w:hAnsi="Times New Roman"/>
          <w:color w:val="231F20"/>
          <w:spacing w:val="-9"/>
          <w:w w:val="95"/>
          <w:sz w:val="16"/>
        </w:rPr>
        <w:t> </w:t>
      </w:r>
      <w:r>
        <w:rPr>
          <w:rFonts w:ascii="Times New Roman" w:hAnsi="Times New Roman"/>
          <w:color w:val="231F20"/>
          <w:spacing w:val="-1"/>
          <w:w w:val="95"/>
          <w:sz w:val="16"/>
        </w:rPr>
        <w:t>v2</w:t>
      </w:r>
      <w:r>
        <w:rPr>
          <w:rFonts w:ascii="Times New Roman" w:hAnsi="Times New Roman"/>
          <w:color w:val="231F20"/>
          <w:spacing w:val="-9"/>
          <w:w w:val="95"/>
          <w:sz w:val="16"/>
        </w:rPr>
        <w:t> </w:t>
      </w:r>
      <w:r>
        <w:rPr>
          <w:rFonts w:ascii="Times New Roman" w:hAnsi="Times New Roman"/>
          <w:color w:val="231F20"/>
          <w:spacing w:val="-1"/>
          <w:w w:val="95"/>
          <w:sz w:val="16"/>
        </w:rPr>
        <w:t>(150</w:t>
      </w:r>
      <w:r>
        <w:rPr>
          <w:rFonts w:ascii="Times New Roman" w:hAnsi="Times New Roman"/>
          <w:color w:val="231F20"/>
          <w:spacing w:val="-9"/>
          <w:w w:val="95"/>
          <w:sz w:val="16"/>
        </w:rPr>
        <w:t> </w:t>
      </w:r>
      <w:r>
        <w:rPr>
          <w:rFonts w:ascii="Times New Roman" w:hAnsi="Times New Roman"/>
          <w:color w:val="231F20"/>
          <w:spacing w:val="-1"/>
          <w:w w:val="95"/>
          <w:sz w:val="16"/>
        </w:rPr>
        <w:t>cycle;</w:t>
      </w:r>
      <w:r>
        <w:rPr>
          <w:rFonts w:ascii="Times New Roman" w:hAnsi="Times New Roman"/>
          <w:color w:val="231F20"/>
          <w:spacing w:val="-10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Illumina,</w:t>
      </w:r>
      <w:r>
        <w:rPr>
          <w:rFonts w:ascii="Times New Roman" w:hAnsi="Times New Roman"/>
          <w:color w:val="231F20"/>
          <w:spacing w:val="-1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-1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-1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FC-404-2002)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MiSeq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Reagent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Kit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v3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(150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cycle;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Illumina,</w:t>
      </w:r>
      <w:r>
        <w:rPr>
          <w:rFonts w:ascii="Times New Roman" w:hAnsi="Times New Roman"/>
          <w:color w:val="231F20"/>
          <w:spacing w:val="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MS-102-3001)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MiSeq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Reagent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Kit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v2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(300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cycle;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Illumina,</w:t>
      </w:r>
      <w:r>
        <w:rPr>
          <w:rFonts w:ascii="Times New Roman" w:hAnsi="Times New Roman"/>
          <w:color w:val="231F20"/>
          <w:spacing w:val="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MS-102-2002)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81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7"/>
          <w:sz w:val="16"/>
        </w:rPr>
        <w:br w:type="column"/>
      </w:r>
      <w:r>
        <w:rPr>
          <w:rFonts w:ascii="Times New Roman" w:hAnsi="Times New Roman"/>
          <w:color w:val="231F20"/>
          <w:sz w:val="16"/>
        </w:rPr>
        <w:t>PhiX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Control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Kit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v3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(Illumina,</w:t>
      </w:r>
      <w:r>
        <w:rPr>
          <w:rFonts w:ascii="Times New Roman" w:hAnsi="Times New Roman"/>
          <w:color w:val="231F20"/>
          <w:spacing w:val="-1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cat.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no.</w:t>
      </w:r>
      <w:r>
        <w:rPr>
          <w:rFonts w:ascii="Times New Roman" w:hAnsi="Times New Roman"/>
          <w:color w:val="231F20"/>
          <w:spacing w:val="-1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FC-110-3001)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pacing w:val="-1"/>
          <w:sz w:val="16"/>
        </w:rPr>
        <w:t>Sodium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hydroxide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solution,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10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N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(Sigma-Aldrich,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cat.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no.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72068-100ML)</w:t>
      </w:r>
    </w:p>
    <w:p>
      <w:pPr>
        <w:spacing w:before="5"/>
        <w:ind w:left="195" w:right="0" w:firstLine="0"/>
        <w:jc w:val="left"/>
        <w:rPr>
          <w:rFonts w:ascii="Times New Roman"/>
          <w:sz w:val="16"/>
        </w:rPr>
      </w:pPr>
      <w:r>
        <w:rPr>
          <w:b/>
          <w:color w:val="C41425"/>
          <w:w w:val="95"/>
          <w:sz w:val="16"/>
        </w:rPr>
        <w:t>!</w:t>
      </w:r>
      <w:r>
        <w:rPr>
          <w:b/>
          <w:color w:val="C41425"/>
          <w:spacing w:val="-2"/>
          <w:w w:val="95"/>
          <w:sz w:val="16"/>
        </w:rPr>
        <w:t> </w:t>
      </w:r>
      <w:r>
        <w:rPr>
          <w:b/>
          <w:color w:val="C41425"/>
          <w:w w:val="95"/>
          <w:sz w:val="16"/>
        </w:rPr>
        <w:t>CAUTION</w:t>
      </w:r>
      <w:r>
        <w:rPr>
          <w:b/>
          <w:color w:val="C41425"/>
          <w:spacing w:val="-2"/>
          <w:w w:val="95"/>
          <w:sz w:val="16"/>
        </w:rPr>
        <w:t> </w:t>
      </w:r>
      <w:r>
        <w:rPr>
          <w:rFonts w:ascii="Times New Roman"/>
          <w:color w:val="231F20"/>
          <w:w w:val="95"/>
          <w:sz w:val="16"/>
        </w:rPr>
        <w:t>Sodium</w:t>
      </w:r>
      <w:r>
        <w:rPr>
          <w:rFonts w:ascii="Times New Roman"/>
          <w:color w:val="231F20"/>
          <w:spacing w:val="2"/>
          <w:w w:val="95"/>
          <w:sz w:val="16"/>
        </w:rPr>
        <w:t> </w:t>
      </w:r>
      <w:r>
        <w:rPr>
          <w:rFonts w:ascii="Times New Roman"/>
          <w:color w:val="231F20"/>
          <w:w w:val="95"/>
          <w:sz w:val="16"/>
        </w:rPr>
        <w:t>hydroxide,</w:t>
      </w:r>
      <w:r>
        <w:rPr>
          <w:rFonts w:ascii="Times New Roman"/>
          <w:color w:val="231F20"/>
          <w:spacing w:val="-3"/>
          <w:w w:val="95"/>
          <w:sz w:val="16"/>
        </w:rPr>
        <w:t> </w:t>
      </w:r>
      <w:r>
        <w:rPr>
          <w:rFonts w:ascii="Times New Roman"/>
          <w:color w:val="231F20"/>
          <w:w w:val="95"/>
          <w:sz w:val="16"/>
        </w:rPr>
        <w:t>10</w:t>
      </w:r>
      <w:r>
        <w:rPr>
          <w:rFonts w:ascii="Times New Roman"/>
          <w:color w:val="231F20"/>
          <w:spacing w:val="2"/>
          <w:w w:val="95"/>
          <w:sz w:val="16"/>
        </w:rPr>
        <w:t> </w:t>
      </w:r>
      <w:r>
        <w:rPr>
          <w:rFonts w:ascii="Times New Roman"/>
          <w:color w:val="231F20"/>
          <w:w w:val="95"/>
          <w:sz w:val="16"/>
        </w:rPr>
        <w:t>N,</w:t>
      </w:r>
      <w:r>
        <w:rPr>
          <w:rFonts w:ascii="Times New Roman"/>
          <w:color w:val="231F20"/>
          <w:spacing w:val="-3"/>
          <w:w w:val="95"/>
          <w:sz w:val="16"/>
        </w:rPr>
        <w:t> </w:t>
      </w:r>
      <w:r>
        <w:rPr>
          <w:rFonts w:ascii="Times New Roman"/>
          <w:color w:val="231F20"/>
          <w:w w:val="95"/>
          <w:sz w:val="16"/>
        </w:rPr>
        <w:t>is</w:t>
      </w:r>
      <w:r>
        <w:rPr>
          <w:rFonts w:ascii="Times New Roman"/>
          <w:color w:val="231F20"/>
          <w:spacing w:val="2"/>
          <w:w w:val="95"/>
          <w:sz w:val="16"/>
        </w:rPr>
        <w:t> </w:t>
      </w:r>
      <w:r>
        <w:rPr>
          <w:rFonts w:ascii="Times New Roman"/>
          <w:color w:val="231F20"/>
          <w:w w:val="95"/>
          <w:sz w:val="16"/>
        </w:rPr>
        <w:t>very</w:t>
      </w:r>
      <w:r>
        <w:rPr>
          <w:rFonts w:ascii="Times New Roman"/>
          <w:color w:val="231F20"/>
          <w:spacing w:val="2"/>
          <w:w w:val="95"/>
          <w:sz w:val="16"/>
        </w:rPr>
        <w:t> </w:t>
      </w:r>
      <w:r>
        <w:rPr>
          <w:rFonts w:ascii="Times New Roman"/>
          <w:color w:val="231F20"/>
          <w:w w:val="95"/>
          <w:sz w:val="16"/>
        </w:rPr>
        <w:t>hazardous</w:t>
      </w:r>
      <w:r>
        <w:rPr>
          <w:rFonts w:ascii="Times New Roman"/>
          <w:color w:val="231F20"/>
          <w:spacing w:val="2"/>
          <w:w w:val="95"/>
          <w:sz w:val="16"/>
        </w:rPr>
        <w:t> </w:t>
      </w:r>
      <w:r>
        <w:rPr>
          <w:rFonts w:ascii="Times New Roman"/>
          <w:color w:val="231F20"/>
          <w:w w:val="95"/>
          <w:sz w:val="16"/>
        </w:rPr>
        <w:t>in</w:t>
      </w:r>
      <w:r>
        <w:rPr>
          <w:rFonts w:ascii="Times New Roman"/>
          <w:color w:val="231F20"/>
          <w:spacing w:val="2"/>
          <w:w w:val="95"/>
          <w:sz w:val="16"/>
        </w:rPr>
        <w:t> </w:t>
      </w:r>
      <w:r>
        <w:rPr>
          <w:rFonts w:ascii="Times New Roman"/>
          <w:color w:val="231F20"/>
          <w:w w:val="95"/>
          <w:sz w:val="16"/>
        </w:rPr>
        <w:t>the</w:t>
      </w:r>
      <w:r>
        <w:rPr>
          <w:rFonts w:ascii="Times New Roman"/>
          <w:color w:val="231F20"/>
          <w:spacing w:val="2"/>
          <w:w w:val="95"/>
          <w:sz w:val="16"/>
        </w:rPr>
        <w:t> </w:t>
      </w:r>
      <w:r>
        <w:rPr>
          <w:rFonts w:ascii="Times New Roman"/>
          <w:color w:val="231F20"/>
          <w:w w:val="95"/>
          <w:sz w:val="16"/>
        </w:rPr>
        <w:t>cases</w:t>
      </w:r>
      <w:r>
        <w:rPr>
          <w:rFonts w:ascii="Times New Roman"/>
          <w:color w:val="231F20"/>
          <w:spacing w:val="2"/>
          <w:w w:val="95"/>
          <w:sz w:val="16"/>
        </w:rPr>
        <w:t> </w:t>
      </w:r>
      <w:r>
        <w:rPr>
          <w:rFonts w:ascii="Times New Roman"/>
          <w:color w:val="231F20"/>
          <w:w w:val="95"/>
          <w:sz w:val="16"/>
        </w:rPr>
        <w:t>of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11880" w:h="15660"/>
          <w:pgMar w:header="564" w:footer="397" w:top="900" w:bottom="580" w:left="740" w:right="720"/>
          <w:cols w:num="2" w:equalWidth="0">
            <w:col w:w="5099" w:space="133"/>
            <w:col w:w="5188"/>
          </w:cols>
        </w:sectPr>
      </w:pPr>
    </w:p>
    <w:p>
      <w:pPr>
        <w:pStyle w:val="BodyText"/>
        <w:spacing w:before="2"/>
        <w:rPr>
          <w:rFonts w:ascii="Times New Roman"/>
          <w:sz w:val="23"/>
        </w:rPr>
      </w:pPr>
      <w:r>
        <w:rPr/>
        <w:pict>
          <v:shape style="position:absolute;margin-left:10.974999pt;margin-top:215.32399pt;width:12.75pt;height:351.7pt;mso-position-horizontal-relative:page;mso-position-vertical-relative:page;z-index:15769600" type="#_x0000_t202" id="docshape547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Helvetica" w:hAnsi="Helvetica"/>
                      <w:b/>
                      <w:sz w:val="18"/>
                    </w:rPr>
                  </w:pP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©</w:t>
                  </w:r>
                  <w:r>
                    <w:rPr>
                      <w:rFonts w:ascii="Helvetica" w:hAnsi="Helvetica"/>
                      <w:b/>
                      <w:color w:val="010202"/>
                      <w:spacing w:val="5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2017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Macmillan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Publishers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Limited,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part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of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Springer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Nature.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All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rights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reserved.</w:t>
                  </w:r>
                </w:p>
              </w:txbxContent>
            </v:textbox>
            <w10:wrap type="none"/>
          </v:shape>
        </w:pic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0"/>
        <w:gridCol w:w="4547"/>
        <w:gridCol w:w="3734"/>
      </w:tblGrid>
      <w:tr>
        <w:trPr>
          <w:trHeight w:val="303" w:hRule="atLeast"/>
        </w:trPr>
        <w:tc>
          <w:tcPr>
            <w:tcW w:w="10181" w:type="dxa"/>
            <w:gridSpan w:val="3"/>
            <w:tcBorders>
              <w:bottom w:val="single" w:sz="2" w:space="0" w:color="231F20"/>
            </w:tcBorders>
          </w:tcPr>
          <w:p>
            <w:pPr>
              <w:pStyle w:val="TableParagraph"/>
              <w:spacing w:before="4"/>
              <w:ind w:left="-1"/>
              <w:rPr>
                <w:sz w:val="18"/>
              </w:rPr>
            </w:pPr>
            <w:bookmarkStart w:name="_bookmark11" w:id="23"/>
            <w:bookmarkEnd w:id="23"/>
            <w:r>
              <w:rPr/>
            </w:r>
            <w:r>
              <w:rPr>
                <w:b/>
                <w:color w:val="231F20"/>
                <w:w w:val="90"/>
                <w:sz w:val="18"/>
              </w:rPr>
              <w:t>TABLE</w:t>
            </w:r>
            <w:r>
              <w:rPr>
                <w:b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4</w:t>
            </w:r>
            <w:r>
              <w:rPr>
                <w:b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position w:val="2"/>
                <w:sz w:val="18"/>
              </w:rPr>
              <w:t>|</w:t>
            </w:r>
            <w:r>
              <w:rPr>
                <w:b/>
                <w:color w:val="231F20"/>
                <w:spacing w:val="2"/>
                <w:w w:val="90"/>
                <w:position w:val="2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Primers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for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amplifying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target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sites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to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determine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percentage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of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indels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by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NGS.</w:t>
            </w:r>
          </w:p>
        </w:tc>
      </w:tr>
      <w:tr>
        <w:trPr>
          <w:trHeight w:val="394" w:hRule="atLeast"/>
        </w:trPr>
        <w:tc>
          <w:tcPr>
            <w:tcW w:w="1900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Primer</w:t>
            </w:r>
          </w:p>
        </w:tc>
        <w:tc>
          <w:tcPr>
            <w:tcW w:w="454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1743"/>
              <w:rPr>
                <w:b/>
                <w:sz w:val="18"/>
              </w:rPr>
            </w:pPr>
            <w:r>
              <w:rPr>
                <w:b/>
                <w:color w:val="231F20"/>
                <w:w w:val="72"/>
                <w:sz w:val="18"/>
              </w:rPr>
              <w:t>S</w:t>
            </w:r>
            <w:r>
              <w:rPr>
                <w:b/>
                <w:color w:val="231F20"/>
                <w:w w:val="86"/>
                <w:sz w:val="18"/>
              </w:rPr>
              <w:t>equence</w:t>
            </w:r>
            <w:r>
              <w:rPr>
                <w:b/>
                <w:color w:val="231F20"/>
                <w:spacing w:val="3"/>
                <w:sz w:val="18"/>
              </w:rPr>
              <w:t> </w:t>
            </w:r>
            <w:r>
              <w:rPr>
                <w:b/>
                <w:color w:val="231F20"/>
                <w:w w:val="112"/>
                <w:sz w:val="18"/>
              </w:rPr>
              <w:t>(</w:t>
            </w:r>
            <w:r>
              <w:rPr>
                <w:b/>
                <w:color w:val="231F20"/>
                <w:spacing w:val="-1"/>
                <w:w w:val="112"/>
                <w:sz w:val="18"/>
              </w:rPr>
              <w:t>5</w:t>
            </w:r>
            <w:r>
              <w:rPr>
                <w:rFonts w:ascii="Symbol" w:hAnsi="Symbol"/>
                <w:color w:val="231F20"/>
                <w:w w:val="41"/>
                <w:sz w:val="18"/>
              </w:rPr>
              <w:t></w:t>
            </w:r>
            <w:r>
              <w:rPr>
                <w:b/>
                <w:color w:val="231F20"/>
                <w:w w:val="99"/>
                <w:sz w:val="18"/>
              </w:rPr>
              <w:t>–3</w:t>
            </w:r>
            <w:r>
              <w:rPr>
                <w:rFonts w:ascii="Symbol" w:hAnsi="Symbol"/>
                <w:color w:val="231F20"/>
                <w:w w:val="41"/>
                <w:sz w:val="18"/>
              </w:rPr>
              <w:t></w:t>
            </w:r>
            <w:r>
              <w:rPr>
                <w:b/>
                <w:color w:val="231F20"/>
                <w:w w:val="133"/>
                <w:sz w:val="18"/>
              </w:rPr>
              <w:t>)</w:t>
            </w:r>
          </w:p>
        </w:tc>
        <w:tc>
          <w:tcPr>
            <w:tcW w:w="3734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1525" w:right="148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Purpose</w:t>
            </w:r>
          </w:p>
        </w:tc>
      </w:tr>
      <w:tr>
        <w:trPr>
          <w:trHeight w:val="414" w:hRule="atLeast"/>
        </w:trPr>
        <w:tc>
          <w:tcPr>
            <w:tcW w:w="1900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2"/>
              <w:rPr>
                <w:sz w:val="18"/>
              </w:rPr>
            </w:pPr>
            <w:r>
              <w:rPr>
                <w:color w:val="231F20"/>
                <w:sz w:val="18"/>
              </w:rPr>
              <w:t>NGS-indel-R1-Fwd</w:t>
            </w:r>
          </w:p>
        </w:tc>
        <w:tc>
          <w:tcPr>
            <w:tcW w:w="4547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2"/>
              <w:ind w:left="299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CTTTCCCTACACGACGCTCTTCCGATC</w:t>
            </w:r>
            <w:r>
              <w:rPr>
                <w:color w:val="231F20"/>
                <w:spacing w:val="63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T(stagger)[priming_site]</w:t>
            </w:r>
          </w:p>
        </w:tc>
        <w:tc>
          <w:tcPr>
            <w:tcW w:w="3734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2"/>
              <w:ind w:left="12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Custom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first-round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amplification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for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NGS</w:t>
            </w:r>
          </w:p>
        </w:tc>
      </w:tr>
      <w:tr>
        <w:trPr>
          <w:trHeight w:val="363" w:hRule="atLeast"/>
        </w:trPr>
        <w:tc>
          <w:tcPr>
            <w:tcW w:w="1900" w:type="dxa"/>
          </w:tcPr>
          <w:p>
            <w:pPr>
              <w:pStyle w:val="TableParagraph"/>
              <w:spacing w:before="75"/>
              <w:rPr>
                <w:sz w:val="18"/>
              </w:rPr>
            </w:pPr>
            <w:r>
              <w:rPr>
                <w:color w:val="231F20"/>
                <w:sz w:val="18"/>
              </w:rPr>
              <w:t>NGS-indel-R1-Rev</w:t>
            </w:r>
          </w:p>
        </w:tc>
        <w:tc>
          <w:tcPr>
            <w:tcW w:w="4547" w:type="dxa"/>
          </w:tcPr>
          <w:p>
            <w:pPr>
              <w:pStyle w:val="TableParagraph"/>
              <w:spacing w:before="75"/>
              <w:ind w:left="299"/>
              <w:rPr>
                <w:sz w:val="18"/>
              </w:rPr>
            </w:pPr>
            <w:r>
              <w:rPr>
                <w:color w:val="231F20"/>
                <w:spacing w:val="-3"/>
                <w:w w:val="69"/>
                <w:sz w:val="18"/>
              </w:rPr>
              <w:t>G</w:t>
            </w:r>
            <w:r>
              <w:rPr>
                <w:color w:val="231F20"/>
                <w:spacing w:val="-3"/>
                <w:w w:val="83"/>
                <w:sz w:val="18"/>
              </w:rPr>
              <w:t>A</w:t>
            </w:r>
            <w:r>
              <w:rPr>
                <w:color w:val="231F20"/>
                <w:w w:val="64"/>
                <w:sz w:val="18"/>
              </w:rPr>
              <w:t>C</w:t>
            </w:r>
            <w:r>
              <w:rPr>
                <w:color w:val="231F20"/>
                <w:spacing w:val="-7"/>
                <w:w w:val="72"/>
                <w:sz w:val="18"/>
              </w:rPr>
              <w:t>T</w:t>
            </w:r>
            <w:r>
              <w:rPr>
                <w:color w:val="231F20"/>
                <w:w w:val="69"/>
                <w:sz w:val="18"/>
              </w:rPr>
              <w:t>G</w:t>
            </w:r>
            <w:r>
              <w:rPr>
                <w:color w:val="231F20"/>
                <w:spacing w:val="-3"/>
                <w:w w:val="69"/>
                <w:sz w:val="18"/>
              </w:rPr>
              <w:t>G</w:t>
            </w:r>
            <w:r>
              <w:rPr>
                <w:color w:val="231F20"/>
                <w:spacing w:val="-3"/>
                <w:w w:val="83"/>
                <w:sz w:val="18"/>
              </w:rPr>
              <w:t>A</w:t>
            </w:r>
            <w:r>
              <w:rPr>
                <w:color w:val="231F20"/>
                <w:spacing w:val="-3"/>
                <w:w w:val="69"/>
                <w:sz w:val="18"/>
              </w:rPr>
              <w:t>G</w:t>
            </w:r>
            <w:r>
              <w:rPr>
                <w:color w:val="231F20"/>
                <w:w w:val="72"/>
                <w:sz w:val="18"/>
              </w:rPr>
              <w:t>T</w:t>
            </w:r>
            <w:r>
              <w:rPr>
                <w:color w:val="231F20"/>
                <w:spacing w:val="-7"/>
                <w:w w:val="72"/>
                <w:sz w:val="18"/>
              </w:rPr>
              <w:t>T</w:t>
            </w:r>
            <w:r>
              <w:rPr>
                <w:color w:val="231F20"/>
                <w:w w:val="64"/>
                <w:sz w:val="18"/>
              </w:rPr>
              <w:t>C</w:t>
            </w:r>
            <w:r>
              <w:rPr>
                <w:color w:val="231F20"/>
                <w:spacing w:val="-3"/>
                <w:w w:val="83"/>
                <w:sz w:val="18"/>
              </w:rPr>
              <w:t>A</w:t>
            </w:r>
            <w:r>
              <w:rPr>
                <w:color w:val="231F20"/>
                <w:spacing w:val="-3"/>
                <w:w w:val="69"/>
                <w:sz w:val="18"/>
              </w:rPr>
              <w:t>G</w:t>
            </w:r>
            <w:r>
              <w:rPr>
                <w:color w:val="231F20"/>
                <w:spacing w:val="-3"/>
                <w:w w:val="83"/>
                <w:sz w:val="18"/>
              </w:rPr>
              <w:t>A</w:t>
            </w:r>
            <w:r>
              <w:rPr>
                <w:color w:val="231F20"/>
                <w:w w:val="64"/>
                <w:sz w:val="18"/>
              </w:rPr>
              <w:t>C</w:t>
            </w:r>
            <w:r>
              <w:rPr>
                <w:color w:val="231F20"/>
                <w:spacing w:val="-3"/>
                <w:w w:val="69"/>
                <w:sz w:val="18"/>
              </w:rPr>
              <w:t>G</w:t>
            </w:r>
            <w:r>
              <w:rPr>
                <w:color w:val="231F20"/>
                <w:spacing w:val="-7"/>
                <w:w w:val="72"/>
                <w:sz w:val="18"/>
              </w:rPr>
              <w:t>T</w:t>
            </w:r>
            <w:r>
              <w:rPr>
                <w:color w:val="231F20"/>
                <w:spacing w:val="-3"/>
                <w:w w:val="69"/>
                <w:sz w:val="18"/>
              </w:rPr>
              <w:t>G</w:t>
            </w:r>
            <w:r>
              <w:rPr>
                <w:color w:val="231F20"/>
                <w:spacing w:val="-7"/>
                <w:w w:val="72"/>
                <w:sz w:val="18"/>
              </w:rPr>
              <w:t>T</w:t>
            </w:r>
            <w:r>
              <w:rPr>
                <w:color w:val="231F20"/>
                <w:w w:val="69"/>
                <w:sz w:val="18"/>
              </w:rPr>
              <w:t>G</w:t>
            </w:r>
            <w:r>
              <w:rPr>
                <w:color w:val="231F20"/>
                <w:w w:val="64"/>
                <w:sz w:val="18"/>
              </w:rPr>
              <w:t>C</w:t>
            </w:r>
            <w:r>
              <w:rPr>
                <w:color w:val="231F20"/>
                <w:spacing w:val="-7"/>
                <w:w w:val="72"/>
                <w:sz w:val="18"/>
              </w:rPr>
              <w:t>T</w:t>
            </w:r>
            <w:r>
              <w:rPr>
                <w:color w:val="231F20"/>
                <w:w w:val="64"/>
                <w:sz w:val="18"/>
              </w:rPr>
              <w:t>C</w:t>
            </w:r>
            <w:r>
              <w:rPr>
                <w:color w:val="231F20"/>
                <w:w w:val="72"/>
                <w:sz w:val="18"/>
              </w:rPr>
              <w:t>T</w:t>
            </w:r>
            <w:r>
              <w:rPr>
                <w:color w:val="231F20"/>
                <w:spacing w:val="-7"/>
                <w:w w:val="72"/>
                <w:sz w:val="18"/>
              </w:rPr>
              <w:t>T</w:t>
            </w:r>
            <w:r>
              <w:rPr>
                <w:color w:val="231F20"/>
                <w:w w:val="64"/>
                <w:sz w:val="18"/>
              </w:rPr>
              <w:t>C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w w:val="64"/>
                <w:sz w:val="18"/>
              </w:rPr>
              <w:t>C</w:t>
            </w:r>
            <w:r>
              <w:rPr>
                <w:color w:val="231F20"/>
                <w:spacing w:val="-3"/>
                <w:w w:val="69"/>
                <w:sz w:val="18"/>
              </w:rPr>
              <w:t>G</w:t>
            </w:r>
            <w:r>
              <w:rPr>
                <w:color w:val="231F20"/>
                <w:spacing w:val="-13"/>
                <w:w w:val="83"/>
                <w:sz w:val="18"/>
              </w:rPr>
              <w:t>A</w:t>
            </w:r>
            <w:r>
              <w:rPr>
                <w:color w:val="231F20"/>
                <w:spacing w:val="-7"/>
                <w:w w:val="72"/>
                <w:sz w:val="18"/>
              </w:rPr>
              <w:t>T</w:t>
            </w:r>
            <w:r>
              <w:rPr>
                <w:color w:val="231F20"/>
                <w:w w:val="64"/>
                <w:sz w:val="18"/>
              </w:rPr>
              <w:t>C</w:t>
            </w:r>
            <w:r>
              <w:rPr>
                <w:color w:val="231F20"/>
                <w:w w:val="72"/>
                <w:sz w:val="18"/>
              </w:rPr>
              <w:t>T</w:t>
            </w:r>
            <w:r>
              <w:rPr>
                <w:color w:val="231F20"/>
                <w:w w:val="133"/>
                <w:sz w:val="18"/>
              </w:rPr>
              <w:t>[</w:t>
            </w:r>
            <w:r>
              <w:rPr>
                <w:color w:val="231F20"/>
                <w:w w:val="89"/>
                <w:sz w:val="18"/>
              </w:rPr>
              <w:t>p</w:t>
            </w:r>
            <w:r>
              <w:rPr>
                <w:color w:val="231F20"/>
                <w:w w:val="94"/>
                <w:sz w:val="18"/>
              </w:rPr>
              <w:t>r</w:t>
            </w:r>
            <w:r>
              <w:rPr>
                <w:color w:val="231F20"/>
                <w:w w:val="125"/>
                <w:sz w:val="18"/>
              </w:rPr>
              <w:t>i</w:t>
            </w:r>
            <w:r>
              <w:rPr>
                <w:color w:val="231F20"/>
                <w:w w:val="86"/>
                <w:sz w:val="18"/>
              </w:rPr>
              <w:t>m</w:t>
            </w:r>
            <w:r>
              <w:rPr>
                <w:color w:val="231F20"/>
                <w:w w:val="125"/>
                <w:sz w:val="18"/>
              </w:rPr>
              <w:t>i</w:t>
            </w:r>
            <w:r>
              <w:rPr>
                <w:color w:val="231F20"/>
                <w:spacing w:val="-3"/>
                <w:w w:val="93"/>
                <w:sz w:val="18"/>
              </w:rPr>
              <w:t>n</w:t>
            </w:r>
            <w:r>
              <w:rPr>
                <w:color w:val="231F20"/>
                <w:w w:val="89"/>
                <w:sz w:val="18"/>
              </w:rPr>
              <w:t>g_</w:t>
            </w:r>
            <w:r>
              <w:rPr>
                <w:color w:val="231F20"/>
                <w:w w:val="77"/>
                <w:sz w:val="18"/>
              </w:rPr>
              <w:t>s</w:t>
            </w:r>
            <w:r>
              <w:rPr>
                <w:color w:val="231F20"/>
                <w:w w:val="125"/>
                <w:sz w:val="18"/>
              </w:rPr>
              <w:t>i</w:t>
            </w:r>
            <w:r>
              <w:rPr>
                <w:color w:val="231F20"/>
                <w:w w:val="126"/>
                <w:sz w:val="18"/>
              </w:rPr>
              <w:t>t</w:t>
            </w:r>
            <w:r>
              <w:rPr>
                <w:color w:val="231F20"/>
                <w:w w:val="83"/>
                <w:sz w:val="18"/>
              </w:rPr>
              <w:t>e</w:t>
            </w:r>
            <w:r>
              <w:rPr>
                <w:color w:val="231F20"/>
                <w:w w:val="133"/>
                <w:sz w:val="18"/>
              </w:rPr>
              <w:t>]</w:t>
            </w:r>
          </w:p>
        </w:tc>
        <w:tc>
          <w:tcPr>
            <w:tcW w:w="3734" w:type="dxa"/>
          </w:tcPr>
          <w:p>
            <w:pPr>
              <w:pStyle w:val="TableParagraph"/>
              <w:spacing w:before="75"/>
              <w:ind w:left="12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Custom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first-round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amplification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for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NGS</w:t>
            </w:r>
          </w:p>
        </w:tc>
      </w:tr>
      <w:tr>
        <w:trPr>
          <w:trHeight w:val="587" w:hRule="atLeast"/>
        </w:trPr>
        <w:tc>
          <w:tcPr>
            <w:tcW w:w="1900" w:type="dxa"/>
          </w:tcPr>
          <w:p>
            <w:pPr>
              <w:pStyle w:val="TableParagraph"/>
              <w:spacing w:before="79"/>
              <w:rPr>
                <w:sz w:val="18"/>
              </w:rPr>
            </w:pPr>
            <w:r>
              <w:rPr>
                <w:color w:val="231F20"/>
                <w:sz w:val="18"/>
              </w:rPr>
              <w:t>NGS-indel-R2-Fwd-1</w:t>
            </w:r>
          </w:p>
        </w:tc>
        <w:tc>
          <w:tcPr>
            <w:tcW w:w="4547" w:type="dxa"/>
          </w:tcPr>
          <w:p>
            <w:pPr>
              <w:pStyle w:val="TableParagraph"/>
              <w:spacing w:line="254" w:lineRule="auto" w:before="79"/>
              <w:ind w:left="299" w:right="333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AATGATACGGCGACCACCGAGATCTA</w:t>
            </w:r>
            <w:r>
              <w:rPr>
                <w:color w:val="231F20"/>
                <w:spacing w:val="16"/>
                <w:w w:val="70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CAC</w:t>
            </w:r>
            <w:r>
              <w:rPr>
                <w:b/>
                <w:color w:val="231F20"/>
                <w:w w:val="70"/>
                <w:sz w:val="18"/>
              </w:rPr>
              <w:t>TATAGCCT</w:t>
            </w:r>
            <w:r>
              <w:rPr>
                <w:color w:val="231F20"/>
                <w:w w:val="70"/>
                <w:sz w:val="18"/>
              </w:rPr>
              <w:t>ACACTCT</w:t>
            </w:r>
            <w:r>
              <w:rPr>
                <w:color w:val="231F20"/>
                <w:spacing w:val="-32"/>
                <w:w w:val="7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TTCCCTAC</w:t>
            </w:r>
            <w:r>
              <w:rPr>
                <w:color w:val="231F20"/>
                <w:spacing w:val="1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ACGACGCTCTTCC</w:t>
            </w:r>
          </w:p>
        </w:tc>
        <w:tc>
          <w:tcPr>
            <w:tcW w:w="3734" w:type="dxa"/>
          </w:tcPr>
          <w:p>
            <w:pPr>
              <w:pStyle w:val="TableParagraph"/>
              <w:spacing w:before="79"/>
              <w:ind w:left="12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Universal second-round amplification for NGS</w:t>
            </w:r>
          </w:p>
        </w:tc>
      </w:tr>
      <w:tr>
        <w:trPr>
          <w:trHeight w:val="591" w:hRule="atLeast"/>
        </w:trPr>
        <w:tc>
          <w:tcPr>
            <w:tcW w:w="1900" w:type="dxa"/>
          </w:tcPr>
          <w:p>
            <w:pPr>
              <w:pStyle w:val="TableParagraph"/>
              <w:spacing w:before="79"/>
              <w:rPr>
                <w:sz w:val="18"/>
              </w:rPr>
            </w:pPr>
            <w:r>
              <w:rPr>
                <w:color w:val="231F20"/>
                <w:sz w:val="18"/>
              </w:rPr>
              <w:t>NGS-indel-R2-Fwd-2</w:t>
            </w:r>
          </w:p>
        </w:tc>
        <w:tc>
          <w:tcPr>
            <w:tcW w:w="4547" w:type="dxa"/>
          </w:tcPr>
          <w:p>
            <w:pPr>
              <w:pStyle w:val="TableParagraph"/>
              <w:spacing w:line="254" w:lineRule="auto" w:before="79"/>
              <w:ind w:left="299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AATGATACGGCGACCACCGAGATCTA</w:t>
            </w:r>
            <w:r>
              <w:rPr>
                <w:color w:val="231F20"/>
                <w:spacing w:val="2"/>
                <w:w w:val="70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CAC</w:t>
            </w:r>
            <w:r>
              <w:rPr>
                <w:b/>
                <w:color w:val="231F20"/>
                <w:w w:val="70"/>
                <w:sz w:val="18"/>
              </w:rPr>
              <w:t>ATAGAGGC</w:t>
            </w:r>
            <w:r>
              <w:rPr>
                <w:color w:val="231F20"/>
                <w:w w:val="70"/>
                <w:sz w:val="18"/>
              </w:rPr>
              <w:t>ACACTCT</w:t>
            </w:r>
            <w:r>
              <w:rPr>
                <w:color w:val="231F20"/>
                <w:spacing w:val="-32"/>
                <w:w w:val="7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TTCCCTAC</w:t>
            </w:r>
            <w:r>
              <w:rPr>
                <w:color w:val="231F20"/>
                <w:spacing w:val="1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ACGACGCTCTTCC</w:t>
            </w:r>
          </w:p>
        </w:tc>
        <w:tc>
          <w:tcPr>
            <w:tcW w:w="3734" w:type="dxa"/>
          </w:tcPr>
          <w:p>
            <w:pPr>
              <w:pStyle w:val="TableParagraph"/>
              <w:spacing w:before="79"/>
              <w:ind w:left="12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Universal second-round amplification for NGS</w:t>
            </w:r>
          </w:p>
        </w:tc>
      </w:tr>
      <w:tr>
        <w:trPr>
          <w:trHeight w:val="583" w:hRule="atLeast"/>
        </w:trPr>
        <w:tc>
          <w:tcPr>
            <w:tcW w:w="1900" w:type="dxa"/>
          </w:tcPr>
          <w:p>
            <w:pPr>
              <w:pStyle w:val="TableParagraph"/>
              <w:spacing w:before="75"/>
              <w:rPr>
                <w:sz w:val="18"/>
              </w:rPr>
            </w:pPr>
            <w:r>
              <w:rPr>
                <w:color w:val="231F20"/>
                <w:sz w:val="18"/>
              </w:rPr>
              <w:t>NGS-indel-R2-Fwd-3</w:t>
            </w:r>
          </w:p>
        </w:tc>
        <w:tc>
          <w:tcPr>
            <w:tcW w:w="4547" w:type="dxa"/>
          </w:tcPr>
          <w:p>
            <w:pPr>
              <w:pStyle w:val="TableParagraph"/>
              <w:spacing w:line="254" w:lineRule="auto" w:before="75"/>
              <w:ind w:left="299" w:right="349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AATGATACGGCGACCACCGAGATCTA</w:t>
            </w:r>
            <w:r>
              <w:rPr>
                <w:color w:val="231F20"/>
                <w:spacing w:val="7"/>
                <w:w w:val="70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CAC</w:t>
            </w:r>
            <w:r>
              <w:rPr>
                <w:b/>
                <w:color w:val="231F20"/>
                <w:w w:val="70"/>
                <w:sz w:val="18"/>
              </w:rPr>
              <w:t>CCTATCCT</w:t>
            </w:r>
            <w:r>
              <w:rPr>
                <w:color w:val="231F20"/>
                <w:w w:val="70"/>
                <w:sz w:val="18"/>
              </w:rPr>
              <w:t>ACACTCT</w:t>
            </w:r>
            <w:r>
              <w:rPr>
                <w:color w:val="231F20"/>
                <w:spacing w:val="-32"/>
                <w:w w:val="7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TTCCCTAC</w:t>
            </w:r>
            <w:r>
              <w:rPr>
                <w:color w:val="231F20"/>
                <w:spacing w:val="1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ACGACGCTCTTCC</w:t>
            </w:r>
          </w:p>
        </w:tc>
        <w:tc>
          <w:tcPr>
            <w:tcW w:w="3734" w:type="dxa"/>
          </w:tcPr>
          <w:p>
            <w:pPr>
              <w:pStyle w:val="TableParagraph"/>
              <w:spacing w:before="75"/>
              <w:ind w:left="12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Universal second-round amplification for NGS</w:t>
            </w:r>
          </w:p>
        </w:tc>
      </w:tr>
      <w:tr>
        <w:trPr>
          <w:trHeight w:val="587" w:hRule="atLeast"/>
        </w:trPr>
        <w:tc>
          <w:tcPr>
            <w:tcW w:w="1900" w:type="dxa"/>
          </w:tcPr>
          <w:p>
            <w:pPr>
              <w:pStyle w:val="TableParagraph"/>
              <w:spacing w:before="79"/>
              <w:rPr>
                <w:sz w:val="18"/>
              </w:rPr>
            </w:pPr>
            <w:r>
              <w:rPr>
                <w:color w:val="231F20"/>
                <w:sz w:val="18"/>
              </w:rPr>
              <w:t>NGS-indel-R2-Fwd-4</w:t>
            </w:r>
          </w:p>
        </w:tc>
        <w:tc>
          <w:tcPr>
            <w:tcW w:w="4547" w:type="dxa"/>
          </w:tcPr>
          <w:p>
            <w:pPr>
              <w:pStyle w:val="TableParagraph"/>
              <w:spacing w:line="254" w:lineRule="auto" w:before="79"/>
              <w:ind w:left="299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AATGATACGGCGACCACCGAGATCTA</w:t>
            </w:r>
            <w:r>
              <w:rPr>
                <w:color w:val="231F20"/>
                <w:spacing w:val="1"/>
                <w:w w:val="70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CAC</w:t>
            </w:r>
            <w:r>
              <w:rPr>
                <w:b/>
                <w:color w:val="231F20"/>
                <w:w w:val="70"/>
                <w:sz w:val="18"/>
              </w:rPr>
              <w:t>GGCTCTGA</w:t>
            </w:r>
            <w:r>
              <w:rPr>
                <w:color w:val="231F20"/>
                <w:w w:val="70"/>
                <w:sz w:val="18"/>
              </w:rPr>
              <w:t>ACACTCTT</w:t>
            </w:r>
            <w:r>
              <w:rPr>
                <w:color w:val="231F20"/>
                <w:spacing w:val="-32"/>
                <w:w w:val="7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TCCCTAC</w:t>
            </w:r>
            <w:r>
              <w:rPr>
                <w:color w:val="231F20"/>
                <w:spacing w:val="2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ACGACGCTCTTCC</w:t>
            </w:r>
          </w:p>
        </w:tc>
        <w:tc>
          <w:tcPr>
            <w:tcW w:w="3734" w:type="dxa"/>
          </w:tcPr>
          <w:p>
            <w:pPr>
              <w:pStyle w:val="TableParagraph"/>
              <w:spacing w:before="79"/>
              <w:ind w:left="12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Universal second-round amplification for NGS</w:t>
            </w:r>
          </w:p>
        </w:tc>
      </w:tr>
      <w:tr>
        <w:trPr>
          <w:trHeight w:val="591" w:hRule="atLeast"/>
        </w:trPr>
        <w:tc>
          <w:tcPr>
            <w:tcW w:w="1900" w:type="dxa"/>
          </w:tcPr>
          <w:p>
            <w:pPr>
              <w:pStyle w:val="TableParagraph"/>
              <w:spacing w:before="79"/>
              <w:rPr>
                <w:sz w:val="18"/>
              </w:rPr>
            </w:pPr>
            <w:r>
              <w:rPr>
                <w:color w:val="231F20"/>
                <w:sz w:val="18"/>
              </w:rPr>
              <w:t>NGS-indel-R2-Fwd-5</w:t>
            </w:r>
          </w:p>
        </w:tc>
        <w:tc>
          <w:tcPr>
            <w:tcW w:w="4547" w:type="dxa"/>
          </w:tcPr>
          <w:p>
            <w:pPr>
              <w:pStyle w:val="TableParagraph"/>
              <w:spacing w:line="254" w:lineRule="auto" w:before="79"/>
              <w:ind w:left="299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AATGATACGGCGACCACCGAGATCTA</w:t>
            </w:r>
            <w:r>
              <w:rPr>
                <w:color w:val="231F20"/>
                <w:spacing w:val="1"/>
                <w:w w:val="70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CAC</w:t>
            </w:r>
            <w:r>
              <w:rPr>
                <w:b/>
                <w:color w:val="231F20"/>
                <w:w w:val="70"/>
                <w:sz w:val="18"/>
              </w:rPr>
              <w:t>AGGCGAAG</w:t>
            </w:r>
            <w:r>
              <w:rPr>
                <w:color w:val="231F20"/>
                <w:w w:val="70"/>
                <w:sz w:val="18"/>
              </w:rPr>
              <w:t>ACACTCTT</w:t>
            </w:r>
            <w:r>
              <w:rPr>
                <w:color w:val="231F20"/>
                <w:spacing w:val="-32"/>
                <w:w w:val="7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TCCCTAC</w:t>
            </w:r>
            <w:r>
              <w:rPr>
                <w:color w:val="231F20"/>
                <w:spacing w:val="2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ACGACGCTCTTCC</w:t>
            </w:r>
          </w:p>
        </w:tc>
        <w:tc>
          <w:tcPr>
            <w:tcW w:w="3734" w:type="dxa"/>
          </w:tcPr>
          <w:p>
            <w:pPr>
              <w:pStyle w:val="TableParagraph"/>
              <w:spacing w:before="79"/>
              <w:ind w:left="12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Universal second-round amplification for NGS</w:t>
            </w:r>
          </w:p>
        </w:tc>
      </w:tr>
      <w:tr>
        <w:trPr>
          <w:trHeight w:val="583" w:hRule="atLeast"/>
        </w:trPr>
        <w:tc>
          <w:tcPr>
            <w:tcW w:w="1900" w:type="dxa"/>
          </w:tcPr>
          <w:p>
            <w:pPr>
              <w:pStyle w:val="TableParagraph"/>
              <w:spacing w:before="75"/>
              <w:rPr>
                <w:sz w:val="18"/>
              </w:rPr>
            </w:pPr>
            <w:r>
              <w:rPr>
                <w:color w:val="231F20"/>
                <w:sz w:val="18"/>
              </w:rPr>
              <w:t>NGS-indel-R2-Fwd-6</w:t>
            </w:r>
          </w:p>
        </w:tc>
        <w:tc>
          <w:tcPr>
            <w:tcW w:w="4547" w:type="dxa"/>
          </w:tcPr>
          <w:p>
            <w:pPr>
              <w:pStyle w:val="TableParagraph"/>
              <w:spacing w:line="254" w:lineRule="auto" w:before="75"/>
              <w:ind w:left="299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AATGATACGGCGACCACCGAGATCTA</w:t>
            </w:r>
            <w:r>
              <w:rPr>
                <w:color w:val="231F20"/>
                <w:spacing w:val="1"/>
                <w:w w:val="70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CAC</w:t>
            </w:r>
            <w:r>
              <w:rPr>
                <w:b/>
                <w:color w:val="231F20"/>
                <w:w w:val="70"/>
                <w:sz w:val="18"/>
              </w:rPr>
              <w:t>TAATCTTA</w:t>
            </w:r>
            <w:r>
              <w:rPr>
                <w:color w:val="231F20"/>
                <w:w w:val="70"/>
                <w:sz w:val="18"/>
              </w:rPr>
              <w:t>ACACTCTT</w:t>
            </w:r>
            <w:r>
              <w:rPr>
                <w:color w:val="231F20"/>
                <w:spacing w:val="-32"/>
                <w:w w:val="7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TCCCTAC</w:t>
            </w:r>
            <w:r>
              <w:rPr>
                <w:color w:val="231F20"/>
                <w:spacing w:val="2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ACGACGCTCTTCC</w:t>
            </w:r>
          </w:p>
        </w:tc>
        <w:tc>
          <w:tcPr>
            <w:tcW w:w="3734" w:type="dxa"/>
          </w:tcPr>
          <w:p>
            <w:pPr>
              <w:pStyle w:val="TableParagraph"/>
              <w:spacing w:before="75"/>
              <w:ind w:left="12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Universal second-round amplification for NGS</w:t>
            </w:r>
          </w:p>
        </w:tc>
      </w:tr>
      <w:tr>
        <w:trPr>
          <w:trHeight w:val="587" w:hRule="atLeast"/>
        </w:trPr>
        <w:tc>
          <w:tcPr>
            <w:tcW w:w="1900" w:type="dxa"/>
          </w:tcPr>
          <w:p>
            <w:pPr>
              <w:pStyle w:val="TableParagraph"/>
              <w:spacing w:before="79"/>
              <w:rPr>
                <w:sz w:val="18"/>
              </w:rPr>
            </w:pPr>
            <w:r>
              <w:rPr>
                <w:color w:val="231F20"/>
                <w:sz w:val="18"/>
              </w:rPr>
              <w:t>NGS-indel-R2-Fwd-7</w:t>
            </w:r>
          </w:p>
        </w:tc>
        <w:tc>
          <w:tcPr>
            <w:tcW w:w="4547" w:type="dxa"/>
          </w:tcPr>
          <w:p>
            <w:pPr>
              <w:pStyle w:val="TableParagraph"/>
              <w:spacing w:line="254" w:lineRule="auto" w:before="79"/>
              <w:ind w:left="299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AATGATACGGCGACCACCGAGATCTA</w:t>
            </w:r>
            <w:r>
              <w:rPr>
                <w:color w:val="231F20"/>
                <w:spacing w:val="2"/>
                <w:w w:val="70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CAC</w:t>
            </w:r>
            <w:r>
              <w:rPr>
                <w:b/>
                <w:color w:val="231F20"/>
                <w:w w:val="70"/>
                <w:sz w:val="18"/>
              </w:rPr>
              <w:t>CAGGACGT</w:t>
            </w:r>
            <w:r>
              <w:rPr>
                <w:color w:val="231F20"/>
                <w:w w:val="70"/>
                <w:sz w:val="18"/>
              </w:rPr>
              <w:t>ACACTCT</w:t>
            </w:r>
            <w:r>
              <w:rPr>
                <w:color w:val="231F20"/>
                <w:spacing w:val="-32"/>
                <w:w w:val="7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TTCCCTAC</w:t>
            </w:r>
            <w:r>
              <w:rPr>
                <w:color w:val="231F20"/>
                <w:spacing w:val="1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ACGACGCTCTTCC</w:t>
            </w:r>
          </w:p>
        </w:tc>
        <w:tc>
          <w:tcPr>
            <w:tcW w:w="3734" w:type="dxa"/>
          </w:tcPr>
          <w:p>
            <w:pPr>
              <w:pStyle w:val="TableParagraph"/>
              <w:spacing w:before="79"/>
              <w:ind w:left="12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Universal second-round amplification for NGS</w:t>
            </w:r>
          </w:p>
        </w:tc>
      </w:tr>
      <w:tr>
        <w:trPr>
          <w:trHeight w:val="587" w:hRule="atLeast"/>
        </w:trPr>
        <w:tc>
          <w:tcPr>
            <w:tcW w:w="1900" w:type="dxa"/>
          </w:tcPr>
          <w:p>
            <w:pPr>
              <w:pStyle w:val="TableParagraph"/>
              <w:spacing w:before="79"/>
              <w:rPr>
                <w:sz w:val="18"/>
              </w:rPr>
            </w:pPr>
            <w:r>
              <w:rPr>
                <w:color w:val="231F20"/>
                <w:sz w:val="18"/>
              </w:rPr>
              <w:t>NGS-indel-R2-Fwd-8</w:t>
            </w:r>
          </w:p>
        </w:tc>
        <w:tc>
          <w:tcPr>
            <w:tcW w:w="4547" w:type="dxa"/>
          </w:tcPr>
          <w:p>
            <w:pPr>
              <w:pStyle w:val="TableParagraph"/>
              <w:spacing w:line="254" w:lineRule="auto" w:before="79"/>
              <w:ind w:left="299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AATGATACGGCGACCACCGAGATCTA</w:t>
            </w:r>
            <w:r>
              <w:rPr>
                <w:color w:val="231F20"/>
                <w:spacing w:val="1"/>
                <w:w w:val="70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CAC</w:t>
            </w:r>
            <w:r>
              <w:rPr>
                <w:b/>
                <w:color w:val="231F20"/>
                <w:w w:val="70"/>
                <w:sz w:val="18"/>
              </w:rPr>
              <w:t>GTACTGAC</w:t>
            </w:r>
            <w:r>
              <w:rPr>
                <w:color w:val="231F20"/>
                <w:w w:val="70"/>
                <w:sz w:val="18"/>
              </w:rPr>
              <w:t>ACACTCTT</w:t>
            </w:r>
            <w:r>
              <w:rPr>
                <w:color w:val="231F20"/>
                <w:spacing w:val="-32"/>
                <w:w w:val="7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TCCCTAC</w:t>
            </w:r>
            <w:r>
              <w:rPr>
                <w:color w:val="231F20"/>
                <w:spacing w:val="2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ACGACGCTCTTCC</w:t>
            </w:r>
          </w:p>
        </w:tc>
        <w:tc>
          <w:tcPr>
            <w:tcW w:w="3734" w:type="dxa"/>
          </w:tcPr>
          <w:p>
            <w:pPr>
              <w:pStyle w:val="TableParagraph"/>
              <w:spacing w:before="79"/>
              <w:ind w:left="12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Universal second-round amplification for NGS</w:t>
            </w:r>
          </w:p>
        </w:tc>
      </w:tr>
      <w:tr>
        <w:trPr>
          <w:trHeight w:val="587" w:hRule="atLeast"/>
        </w:trPr>
        <w:tc>
          <w:tcPr>
            <w:tcW w:w="1900" w:type="dxa"/>
          </w:tcPr>
          <w:p>
            <w:pPr>
              <w:pStyle w:val="TableParagraph"/>
              <w:spacing w:before="79"/>
              <w:rPr>
                <w:sz w:val="18"/>
              </w:rPr>
            </w:pPr>
            <w:r>
              <w:rPr>
                <w:color w:val="231F20"/>
                <w:sz w:val="18"/>
              </w:rPr>
              <w:t>NGS-indel-R2-Rev-1</w:t>
            </w:r>
          </w:p>
        </w:tc>
        <w:tc>
          <w:tcPr>
            <w:tcW w:w="4547" w:type="dxa"/>
          </w:tcPr>
          <w:p>
            <w:pPr>
              <w:pStyle w:val="TableParagraph"/>
              <w:spacing w:line="254" w:lineRule="auto" w:before="79"/>
              <w:ind w:left="299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CAAGCAGAAGACGGCATACGAGAT</w:t>
            </w:r>
            <w:r>
              <w:rPr>
                <w:b/>
                <w:color w:val="231F20"/>
                <w:w w:val="70"/>
                <w:sz w:val="18"/>
              </w:rPr>
              <w:t>C</w:t>
            </w:r>
            <w:r>
              <w:rPr>
                <w:b/>
                <w:color w:val="231F20"/>
                <w:spacing w:val="5"/>
                <w:w w:val="70"/>
                <w:sz w:val="18"/>
              </w:rPr>
              <w:t> </w:t>
            </w:r>
            <w:r>
              <w:rPr>
                <w:b/>
                <w:color w:val="231F20"/>
                <w:w w:val="70"/>
                <w:sz w:val="18"/>
              </w:rPr>
              <w:t>GAGTAAT</w:t>
            </w:r>
            <w:r>
              <w:rPr>
                <w:color w:val="231F20"/>
                <w:w w:val="70"/>
                <w:sz w:val="18"/>
              </w:rPr>
              <w:t>GTGACTGGAGT</w:t>
            </w:r>
            <w:r>
              <w:rPr>
                <w:color w:val="231F20"/>
                <w:spacing w:val="-32"/>
                <w:w w:val="7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TCAGACG</w:t>
            </w:r>
            <w:r>
              <w:rPr>
                <w:color w:val="231F20"/>
                <w:spacing w:val="4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TGTGCTCTTC</w:t>
            </w:r>
          </w:p>
        </w:tc>
        <w:tc>
          <w:tcPr>
            <w:tcW w:w="3734" w:type="dxa"/>
          </w:tcPr>
          <w:p>
            <w:pPr>
              <w:pStyle w:val="TableParagraph"/>
              <w:spacing w:before="79"/>
              <w:ind w:left="12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Universal second-round amplification for NGS</w:t>
            </w:r>
          </w:p>
        </w:tc>
      </w:tr>
      <w:tr>
        <w:trPr>
          <w:trHeight w:val="587" w:hRule="atLeast"/>
        </w:trPr>
        <w:tc>
          <w:tcPr>
            <w:tcW w:w="1900" w:type="dxa"/>
          </w:tcPr>
          <w:p>
            <w:pPr>
              <w:pStyle w:val="TableParagraph"/>
              <w:spacing w:before="79"/>
              <w:rPr>
                <w:sz w:val="18"/>
              </w:rPr>
            </w:pPr>
            <w:r>
              <w:rPr>
                <w:color w:val="231F20"/>
                <w:sz w:val="18"/>
              </w:rPr>
              <w:t>NGS-indel-R2-Rev-2</w:t>
            </w:r>
          </w:p>
        </w:tc>
        <w:tc>
          <w:tcPr>
            <w:tcW w:w="4547" w:type="dxa"/>
          </w:tcPr>
          <w:p>
            <w:pPr>
              <w:pStyle w:val="TableParagraph"/>
              <w:spacing w:line="254" w:lineRule="auto" w:before="79"/>
              <w:ind w:left="299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CAAGCAGAAGACGGCATACGAGAT</w:t>
            </w:r>
            <w:r>
              <w:rPr>
                <w:b/>
                <w:color w:val="231F20"/>
                <w:w w:val="70"/>
                <w:sz w:val="18"/>
              </w:rPr>
              <w:t>T</w:t>
            </w:r>
            <w:r>
              <w:rPr>
                <w:b/>
                <w:color w:val="231F20"/>
                <w:spacing w:val="1"/>
                <w:w w:val="70"/>
                <w:sz w:val="18"/>
              </w:rPr>
              <w:t> </w:t>
            </w:r>
            <w:r>
              <w:rPr>
                <w:b/>
                <w:color w:val="231F20"/>
                <w:w w:val="70"/>
                <w:sz w:val="18"/>
              </w:rPr>
              <w:t>CTCCGGA</w:t>
            </w:r>
            <w:r>
              <w:rPr>
                <w:color w:val="231F20"/>
                <w:w w:val="70"/>
                <w:sz w:val="18"/>
              </w:rPr>
              <w:t>GTGACTGGAGTT</w:t>
            </w:r>
            <w:r>
              <w:rPr>
                <w:color w:val="231F20"/>
                <w:spacing w:val="-32"/>
                <w:w w:val="7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CAGACG</w:t>
            </w:r>
            <w:r>
              <w:rPr>
                <w:color w:val="231F20"/>
                <w:spacing w:val="4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TGTGCTCTTC</w:t>
            </w:r>
          </w:p>
        </w:tc>
        <w:tc>
          <w:tcPr>
            <w:tcW w:w="3734" w:type="dxa"/>
          </w:tcPr>
          <w:p>
            <w:pPr>
              <w:pStyle w:val="TableParagraph"/>
              <w:spacing w:before="79"/>
              <w:ind w:left="12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Universal second-round amplification for NGS</w:t>
            </w:r>
          </w:p>
        </w:tc>
      </w:tr>
      <w:tr>
        <w:trPr>
          <w:trHeight w:val="587" w:hRule="atLeast"/>
        </w:trPr>
        <w:tc>
          <w:tcPr>
            <w:tcW w:w="1900" w:type="dxa"/>
          </w:tcPr>
          <w:p>
            <w:pPr>
              <w:pStyle w:val="TableParagraph"/>
              <w:spacing w:before="79"/>
              <w:rPr>
                <w:sz w:val="18"/>
              </w:rPr>
            </w:pPr>
            <w:r>
              <w:rPr>
                <w:color w:val="231F20"/>
                <w:sz w:val="18"/>
              </w:rPr>
              <w:t>NGS-indel-R2-Rev-3</w:t>
            </w:r>
          </w:p>
        </w:tc>
        <w:tc>
          <w:tcPr>
            <w:tcW w:w="4547" w:type="dxa"/>
          </w:tcPr>
          <w:p>
            <w:pPr>
              <w:pStyle w:val="TableParagraph"/>
              <w:spacing w:line="254" w:lineRule="auto" w:before="79"/>
              <w:ind w:left="299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CAAGCAGAAGACGGCATACGAGAT</w:t>
            </w:r>
            <w:r>
              <w:rPr>
                <w:b/>
                <w:color w:val="231F20"/>
                <w:w w:val="70"/>
                <w:sz w:val="18"/>
              </w:rPr>
              <w:t>A</w:t>
            </w:r>
            <w:r>
              <w:rPr>
                <w:b/>
                <w:color w:val="231F20"/>
                <w:spacing w:val="1"/>
                <w:w w:val="70"/>
                <w:sz w:val="18"/>
              </w:rPr>
              <w:t> </w:t>
            </w:r>
            <w:r>
              <w:rPr>
                <w:b/>
                <w:color w:val="231F20"/>
                <w:w w:val="70"/>
                <w:sz w:val="18"/>
              </w:rPr>
              <w:t>ATGAGCG</w:t>
            </w:r>
            <w:r>
              <w:rPr>
                <w:color w:val="231F20"/>
                <w:w w:val="70"/>
                <w:sz w:val="18"/>
              </w:rPr>
              <w:t>GTGACTGGAG</w:t>
            </w:r>
            <w:r>
              <w:rPr>
                <w:color w:val="231F20"/>
                <w:spacing w:val="-32"/>
                <w:w w:val="7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TTCAGACG</w:t>
            </w:r>
            <w:r>
              <w:rPr>
                <w:color w:val="231F20"/>
                <w:spacing w:val="3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TGTGCTCTTC</w:t>
            </w:r>
          </w:p>
        </w:tc>
        <w:tc>
          <w:tcPr>
            <w:tcW w:w="3734" w:type="dxa"/>
          </w:tcPr>
          <w:p>
            <w:pPr>
              <w:pStyle w:val="TableParagraph"/>
              <w:spacing w:before="79"/>
              <w:ind w:left="12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Universal second-round amplification for NGS</w:t>
            </w:r>
          </w:p>
        </w:tc>
      </w:tr>
      <w:tr>
        <w:trPr>
          <w:trHeight w:val="587" w:hRule="atLeast"/>
        </w:trPr>
        <w:tc>
          <w:tcPr>
            <w:tcW w:w="1900" w:type="dxa"/>
          </w:tcPr>
          <w:p>
            <w:pPr>
              <w:pStyle w:val="TableParagraph"/>
              <w:spacing w:before="79"/>
              <w:rPr>
                <w:sz w:val="18"/>
              </w:rPr>
            </w:pPr>
            <w:r>
              <w:rPr>
                <w:color w:val="231F20"/>
                <w:sz w:val="18"/>
              </w:rPr>
              <w:t>NGS-indel-R2-Rev-4</w:t>
            </w:r>
          </w:p>
        </w:tc>
        <w:tc>
          <w:tcPr>
            <w:tcW w:w="4547" w:type="dxa"/>
          </w:tcPr>
          <w:p>
            <w:pPr>
              <w:pStyle w:val="TableParagraph"/>
              <w:spacing w:line="254" w:lineRule="auto" w:before="79"/>
              <w:ind w:left="299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CAAGCAGAAGACGGCATACGAGAT</w:t>
            </w:r>
            <w:r>
              <w:rPr>
                <w:b/>
                <w:color w:val="231F20"/>
                <w:w w:val="70"/>
                <w:sz w:val="18"/>
              </w:rPr>
              <w:t>G</w:t>
            </w:r>
            <w:r>
              <w:rPr>
                <w:b/>
                <w:color w:val="231F20"/>
                <w:spacing w:val="1"/>
                <w:w w:val="70"/>
                <w:sz w:val="18"/>
              </w:rPr>
              <w:t> </w:t>
            </w:r>
            <w:r>
              <w:rPr>
                <w:b/>
                <w:color w:val="231F20"/>
                <w:w w:val="70"/>
                <w:sz w:val="18"/>
              </w:rPr>
              <w:t>GAATCTC</w:t>
            </w:r>
            <w:r>
              <w:rPr>
                <w:color w:val="231F20"/>
                <w:w w:val="70"/>
                <w:sz w:val="18"/>
              </w:rPr>
              <w:t>GTGACTGGAG</w:t>
            </w:r>
            <w:r>
              <w:rPr>
                <w:color w:val="231F20"/>
                <w:spacing w:val="-32"/>
                <w:w w:val="7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TTCAGACG</w:t>
            </w:r>
            <w:r>
              <w:rPr>
                <w:color w:val="231F20"/>
                <w:spacing w:val="3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TGTGCTCTTC</w:t>
            </w:r>
          </w:p>
        </w:tc>
        <w:tc>
          <w:tcPr>
            <w:tcW w:w="3734" w:type="dxa"/>
          </w:tcPr>
          <w:p>
            <w:pPr>
              <w:pStyle w:val="TableParagraph"/>
              <w:spacing w:before="79"/>
              <w:ind w:left="12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Universal second-round amplification for NGS</w:t>
            </w:r>
          </w:p>
        </w:tc>
      </w:tr>
      <w:tr>
        <w:trPr>
          <w:trHeight w:val="587" w:hRule="atLeast"/>
        </w:trPr>
        <w:tc>
          <w:tcPr>
            <w:tcW w:w="1900" w:type="dxa"/>
          </w:tcPr>
          <w:p>
            <w:pPr>
              <w:pStyle w:val="TableParagraph"/>
              <w:spacing w:before="79"/>
              <w:rPr>
                <w:sz w:val="18"/>
              </w:rPr>
            </w:pPr>
            <w:r>
              <w:rPr>
                <w:color w:val="231F20"/>
                <w:sz w:val="18"/>
              </w:rPr>
              <w:t>NGS-indel-R2-Rev-5</w:t>
            </w:r>
          </w:p>
        </w:tc>
        <w:tc>
          <w:tcPr>
            <w:tcW w:w="4547" w:type="dxa"/>
          </w:tcPr>
          <w:p>
            <w:pPr>
              <w:pStyle w:val="TableParagraph"/>
              <w:spacing w:line="254" w:lineRule="auto" w:before="79"/>
              <w:ind w:left="299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CAAGCAGAAGACGGCATACGAGAT</w:t>
            </w:r>
            <w:r>
              <w:rPr>
                <w:b/>
                <w:color w:val="231F20"/>
                <w:w w:val="70"/>
                <w:sz w:val="18"/>
              </w:rPr>
              <w:t>T</w:t>
            </w:r>
            <w:r>
              <w:rPr>
                <w:b/>
                <w:color w:val="231F20"/>
                <w:spacing w:val="1"/>
                <w:w w:val="70"/>
                <w:sz w:val="18"/>
              </w:rPr>
              <w:t> </w:t>
            </w:r>
            <w:r>
              <w:rPr>
                <w:b/>
                <w:color w:val="231F20"/>
                <w:w w:val="70"/>
                <w:sz w:val="18"/>
              </w:rPr>
              <w:t>TCTGAAT</w:t>
            </w:r>
            <w:r>
              <w:rPr>
                <w:color w:val="231F20"/>
                <w:w w:val="70"/>
                <w:sz w:val="18"/>
              </w:rPr>
              <w:t>GTGACTGGAG</w:t>
            </w:r>
            <w:r>
              <w:rPr>
                <w:color w:val="231F20"/>
                <w:spacing w:val="-32"/>
                <w:w w:val="7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TTCAGACGT</w:t>
            </w:r>
            <w:r>
              <w:rPr>
                <w:color w:val="231F20"/>
                <w:spacing w:val="3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GTGCTCTTC</w:t>
            </w:r>
          </w:p>
        </w:tc>
        <w:tc>
          <w:tcPr>
            <w:tcW w:w="3734" w:type="dxa"/>
          </w:tcPr>
          <w:p>
            <w:pPr>
              <w:pStyle w:val="TableParagraph"/>
              <w:spacing w:before="79"/>
              <w:ind w:left="12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Universal second-round amplification for NGS</w:t>
            </w:r>
          </w:p>
        </w:tc>
      </w:tr>
      <w:tr>
        <w:trPr>
          <w:trHeight w:val="587" w:hRule="atLeast"/>
        </w:trPr>
        <w:tc>
          <w:tcPr>
            <w:tcW w:w="1900" w:type="dxa"/>
          </w:tcPr>
          <w:p>
            <w:pPr>
              <w:pStyle w:val="TableParagraph"/>
              <w:spacing w:before="79"/>
              <w:rPr>
                <w:sz w:val="18"/>
              </w:rPr>
            </w:pPr>
            <w:r>
              <w:rPr>
                <w:color w:val="231F20"/>
                <w:sz w:val="18"/>
              </w:rPr>
              <w:t>NGS-indel-R2-Rev-6</w:t>
            </w:r>
          </w:p>
        </w:tc>
        <w:tc>
          <w:tcPr>
            <w:tcW w:w="4547" w:type="dxa"/>
          </w:tcPr>
          <w:p>
            <w:pPr>
              <w:pStyle w:val="TableParagraph"/>
              <w:spacing w:line="254" w:lineRule="auto" w:before="79"/>
              <w:ind w:left="299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CAAGCAGAAGACGGCATACGAGAT</w:t>
            </w:r>
            <w:r>
              <w:rPr>
                <w:b/>
                <w:color w:val="231F20"/>
                <w:w w:val="70"/>
                <w:sz w:val="18"/>
              </w:rPr>
              <w:t>A</w:t>
            </w:r>
            <w:r>
              <w:rPr>
                <w:b/>
                <w:color w:val="231F20"/>
                <w:spacing w:val="10"/>
                <w:w w:val="70"/>
                <w:sz w:val="18"/>
              </w:rPr>
              <w:t> </w:t>
            </w:r>
            <w:r>
              <w:rPr>
                <w:b/>
                <w:color w:val="231F20"/>
                <w:w w:val="70"/>
                <w:sz w:val="18"/>
              </w:rPr>
              <w:t>CGAATTC</w:t>
            </w:r>
            <w:r>
              <w:rPr>
                <w:color w:val="231F20"/>
                <w:w w:val="70"/>
                <w:sz w:val="18"/>
              </w:rPr>
              <w:t>GTGACTGGAG</w:t>
            </w:r>
            <w:r>
              <w:rPr>
                <w:color w:val="231F20"/>
                <w:spacing w:val="1"/>
                <w:w w:val="7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TTCAGACG</w:t>
            </w:r>
            <w:r>
              <w:rPr>
                <w:color w:val="231F20"/>
                <w:spacing w:val="3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TGTGCTCTTC</w:t>
            </w:r>
          </w:p>
        </w:tc>
        <w:tc>
          <w:tcPr>
            <w:tcW w:w="3734" w:type="dxa"/>
          </w:tcPr>
          <w:p>
            <w:pPr>
              <w:pStyle w:val="TableParagraph"/>
              <w:spacing w:before="79"/>
              <w:ind w:left="12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Universal second-round amplification for NGS</w:t>
            </w:r>
          </w:p>
        </w:tc>
      </w:tr>
      <w:tr>
        <w:trPr>
          <w:trHeight w:val="587" w:hRule="atLeast"/>
        </w:trPr>
        <w:tc>
          <w:tcPr>
            <w:tcW w:w="1900" w:type="dxa"/>
          </w:tcPr>
          <w:p>
            <w:pPr>
              <w:pStyle w:val="TableParagraph"/>
              <w:spacing w:before="79"/>
              <w:rPr>
                <w:sz w:val="18"/>
              </w:rPr>
            </w:pPr>
            <w:r>
              <w:rPr>
                <w:color w:val="231F20"/>
                <w:sz w:val="18"/>
              </w:rPr>
              <w:t>NGS-indel-R2-Rev-7</w:t>
            </w:r>
          </w:p>
        </w:tc>
        <w:tc>
          <w:tcPr>
            <w:tcW w:w="4547" w:type="dxa"/>
          </w:tcPr>
          <w:p>
            <w:pPr>
              <w:pStyle w:val="TableParagraph"/>
              <w:spacing w:line="254" w:lineRule="auto" w:before="79"/>
              <w:ind w:left="299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CAAGCAGAAGACGGCATACGAGAT</w:t>
            </w:r>
            <w:r>
              <w:rPr>
                <w:b/>
                <w:color w:val="231F20"/>
                <w:w w:val="70"/>
                <w:sz w:val="18"/>
              </w:rPr>
              <w:t>A</w:t>
            </w:r>
            <w:r>
              <w:rPr>
                <w:b/>
                <w:color w:val="231F20"/>
                <w:spacing w:val="10"/>
                <w:w w:val="70"/>
                <w:sz w:val="18"/>
              </w:rPr>
              <w:t> </w:t>
            </w:r>
            <w:r>
              <w:rPr>
                <w:b/>
                <w:color w:val="231F20"/>
                <w:w w:val="70"/>
                <w:sz w:val="18"/>
              </w:rPr>
              <w:t>GCTTCAG</w:t>
            </w:r>
            <w:r>
              <w:rPr>
                <w:color w:val="231F20"/>
                <w:w w:val="70"/>
                <w:sz w:val="18"/>
              </w:rPr>
              <w:t>GTGACTGGAG</w:t>
            </w:r>
            <w:r>
              <w:rPr>
                <w:color w:val="231F20"/>
                <w:spacing w:val="-32"/>
                <w:w w:val="7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TTCAGACG</w:t>
            </w:r>
            <w:r>
              <w:rPr>
                <w:color w:val="231F20"/>
                <w:spacing w:val="3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TGTGCTCTTC</w:t>
            </w:r>
          </w:p>
        </w:tc>
        <w:tc>
          <w:tcPr>
            <w:tcW w:w="3734" w:type="dxa"/>
          </w:tcPr>
          <w:p>
            <w:pPr>
              <w:pStyle w:val="TableParagraph"/>
              <w:spacing w:before="79"/>
              <w:ind w:left="12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Universal second-round amplification for NGS</w:t>
            </w:r>
          </w:p>
        </w:tc>
      </w:tr>
      <w:tr>
        <w:trPr>
          <w:trHeight w:val="587" w:hRule="atLeast"/>
        </w:trPr>
        <w:tc>
          <w:tcPr>
            <w:tcW w:w="1900" w:type="dxa"/>
          </w:tcPr>
          <w:p>
            <w:pPr>
              <w:pStyle w:val="TableParagraph"/>
              <w:spacing w:before="79"/>
              <w:rPr>
                <w:sz w:val="18"/>
              </w:rPr>
            </w:pPr>
            <w:r>
              <w:rPr>
                <w:color w:val="231F20"/>
                <w:sz w:val="18"/>
              </w:rPr>
              <w:t>NGS-indel-R2-Rev-8</w:t>
            </w:r>
          </w:p>
        </w:tc>
        <w:tc>
          <w:tcPr>
            <w:tcW w:w="4547" w:type="dxa"/>
          </w:tcPr>
          <w:p>
            <w:pPr>
              <w:pStyle w:val="TableParagraph"/>
              <w:spacing w:line="254" w:lineRule="auto" w:before="79"/>
              <w:ind w:left="299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CAAGCAGAAGACGGCATACGAGAT</w:t>
            </w:r>
            <w:r>
              <w:rPr>
                <w:b/>
                <w:color w:val="231F20"/>
                <w:w w:val="70"/>
                <w:sz w:val="18"/>
              </w:rPr>
              <w:t>G</w:t>
            </w:r>
            <w:r>
              <w:rPr>
                <w:b/>
                <w:color w:val="231F20"/>
                <w:spacing w:val="1"/>
                <w:w w:val="70"/>
                <w:sz w:val="18"/>
              </w:rPr>
              <w:t> </w:t>
            </w:r>
            <w:r>
              <w:rPr>
                <w:b/>
                <w:color w:val="231F20"/>
                <w:w w:val="70"/>
                <w:sz w:val="18"/>
              </w:rPr>
              <w:t>CGCATTA</w:t>
            </w:r>
            <w:r>
              <w:rPr>
                <w:color w:val="231F20"/>
                <w:w w:val="70"/>
                <w:sz w:val="18"/>
              </w:rPr>
              <w:t>GTGACTGGAG</w:t>
            </w:r>
            <w:r>
              <w:rPr>
                <w:color w:val="231F20"/>
                <w:spacing w:val="-32"/>
                <w:w w:val="7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TTCAGACG</w:t>
            </w:r>
            <w:r>
              <w:rPr>
                <w:color w:val="231F20"/>
                <w:spacing w:val="3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TGTGCTCTTC</w:t>
            </w:r>
          </w:p>
        </w:tc>
        <w:tc>
          <w:tcPr>
            <w:tcW w:w="3734" w:type="dxa"/>
          </w:tcPr>
          <w:p>
            <w:pPr>
              <w:pStyle w:val="TableParagraph"/>
              <w:spacing w:before="79"/>
              <w:ind w:left="12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Universal second-round amplification for NGS</w:t>
            </w:r>
          </w:p>
        </w:tc>
      </w:tr>
      <w:tr>
        <w:trPr>
          <w:trHeight w:val="587" w:hRule="atLeast"/>
        </w:trPr>
        <w:tc>
          <w:tcPr>
            <w:tcW w:w="1900" w:type="dxa"/>
          </w:tcPr>
          <w:p>
            <w:pPr>
              <w:pStyle w:val="TableParagraph"/>
              <w:spacing w:before="79"/>
              <w:rPr>
                <w:sz w:val="18"/>
              </w:rPr>
            </w:pPr>
            <w:r>
              <w:rPr>
                <w:color w:val="231F20"/>
                <w:sz w:val="18"/>
              </w:rPr>
              <w:t>NGS-indel-R2-Rev-9</w:t>
            </w:r>
          </w:p>
        </w:tc>
        <w:tc>
          <w:tcPr>
            <w:tcW w:w="4547" w:type="dxa"/>
          </w:tcPr>
          <w:p>
            <w:pPr>
              <w:pStyle w:val="TableParagraph"/>
              <w:spacing w:line="254" w:lineRule="auto" w:before="79"/>
              <w:ind w:left="299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CAAGCAGAAGACGGCATACGAGAT</w:t>
            </w:r>
            <w:r>
              <w:rPr>
                <w:b/>
                <w:color w:val="231F20"/>
                <w:w w:val="70"/>
                <w:sz w:val="18"/>
              </w:rPr>
              <w:t>C</w:t>
            </w:r>
            <w:r>
              <w:rPr>
                <w:b/>
                <w:color w:val="231F20"/>
                <w:spacing w:val="1"/>
                <w:w w:val="70"/>
                <w:sz w:val="18"/>
              </w:rPr>
              <w:t> </w:t>
            </w:r>
            <w:r>
              <w:rPr>
                <w:b/>
                <w:color w:val="231F20"/>
                <w:w w:val="70"/>
                <w:sz w:val="18"/>
              </w:rPr>
              <w:t>ATAGCCG</w:t>
            </w:r>
            <w:r>
              <w:rPr>
                <w:color w:val="231F20"/>
                <w:w w:val="70"/>
                <w:sz w:val="18"/>
              </w:rPr>
              <w:t>GTGACTGGAG</w:t>
            </w:r>
            <w:r>
              <w:rPr>
                <w:color w:val="231F20"/>
                <w:spacing w:val="-32"/>
                <w:w w:val="7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TTCAGACG</w:t>
            </w:r>
            <w:r>
              <w:rPr>
                <w:color w:val="231F20"/>
                <w:spacing w:val="3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TGTGCTCTTC</w:t>
            </w:r>
          </w:p>
        </w:tc>
        <w:tc>
          <w:tcPr>
            <w:tcW w:w="3734" w:type="dxa"/>
          </w:tcPr>
          <w:p>
            <w:pPr>
              <w:pStyle w:val="TableParagraph"/>
              <w:spacing w:before="79"/>
              <w:ind w:left="12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Universal second-round amplification for NGS</w:t>
            </w:r>
          </w:p>
        </w:tc>
      </w:tr>
      <w:tr>
        <w:trPr>
          <w:trHeight w:val="587" w:hRule="atLeast"/>
        </w:trPr>
        <w:tc>
          <w:tcPr>
            <w:tcW w:w="1900" w:type="dxa"/>
          </w:tcPr>
          <w:p>
            <w:pPr>
              <w:pStyle w:val="TableParagraph"/>
              <w:spacing w:before="79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NGS-indel-R2-Rev-10</w:t>
            </w:r>
          </w:p>
        </w:tc>
        <w:tc>
          <w:tcPr>
            <w:tcW w:w="4547" w:type="dxa"/>
          </w:tcPr>
          <w:p>
            <w:pPr>
              <w:pStyle w:val="TableParagraph"/>
              <w:spacing w:line="254" w:lineRule="auto" w:before="79"/>
              <w:ind w:left="299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CAAGCAGAAGACGGCATACGAGAT</w:t>
            </w:r>
            <w:r>
              <w:rPr>
                <w:b/>
                <w:color w:val="231F20"/>
                <w:w w:val="70"/>
                <w:sz w:val="18"/>
              </w:rPr>
              <w:t>T</w:t>
            </w:r>
            <w:r>
              <w:rPr>
                <w:b/>
                <w:color w:val="231F20"/>
                <w:spacing w:val="2"/>
                <w:w w:val="70"/>
                <w:sz w:val="18"/>
              </w:rPr>
              <w:t> </w:t>
            </w:r>
            <w:r>
              <w:rPr>
                <w:b/>
                <w:color w:val="231F20"/>
                <w:w w:val="70"/>
                <w:sz w:val="18"/>
              </w:rPr>
              <w:t>TCGCGGA</w:t>
            </w:r>
            <w:r>
              <w:rPr>
                <w:color w:val="231F20"/>
                <w:w w:val="70"/>
                <w:sz w:val="18"/>
              </w:rPr>
              <w:t>GTGACTGGAG</w:t>
            </w:r>
            <w:r>
              <w:rPr>
                <w:color w:val="231F20"/>
                <w:spacing w:val="-32"/>
                <w:w w:val="7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TTCAGACG</w:t>
            </w:r>
            <w:r>
              <w:rPr>
                <w:color w:val="231F20"/>
                <w:spacing w:val="3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TGTGCTCTTC</w:t>
            </w:r>
          </w:p>
        </w:tc>
        <w:tc>
          <w:tcPr>
            <w:tcW w:w="3734" w:type="dxa"/>
          </w:tcPr>
          <w:p>
            <w:pPr>
              <w:pStyle w:val="TableParagraph"/>
              <w:spacing w:before="79"/>
              <w:ind w:left="12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Universal second-round amplification for NGS</w:t>
            </w:r>
          </w:p>
        </w:tc>
      </w:tr>
      <w:tr>
        <w:trPr>
          <w:trHeight w:val="587" w:hRule="atLeast"/>
        </w:trPr>
        <w:tc>
          <w:tcPr>
            <w:tcW w:w="1900" w:type="dxa"/>
          </w:tcPr>
          <w:p>
            <w:pPr>
              <w:pStyle w:val="TableParagraph"/>
              <w:spacing w:before="79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NGS-indel-R2-Rev-11</w:t>
            </w:r>
          </w:p>
        </w:tc>
        <w:tc>
          <w:tcPr>
            <w:tcW w:w="4547" w:type="dxa"/>
          </w:tcPr>
          <w:p>
            <w:pPr>
              <w:pStyle w:val="TableParagraph"/>
              <w:spacing w:line="254" w:lineRule="auto" w:before="79"/>
              <w:ind w:left="299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CAAGCAGAAGACGGCATACGAGAT</w:t>
            </w:r>
            <w:r>
              <w:rPr>
                <w:b/>
                <w:color w:val="231F20"/>
                <w:w w:val="70"/>
                <w:sz w:val="18"/>
              </w:rPr>
              <w:t>G</w:t>
            </w:r>
            <w:r>
              <w:rPr>
                <w:b/>
                <w:color w:val="231F20"/>
                <w:spacing w:val="1"/>
                <w:w w:val="70"/>
                <w:sz w:val="18"/>
              </w:rPr>
              <w:t> </w:t>
            </w:r>
            <w:r>
              <w:rPr>
                <w:b/>
                <w:color w:val="231F20"/>
                <w:w w:val="70"/>
                <w:sz w:val="18"/>
              </w:rPr>
              <w:t>CGCGAGA</w:t>
            </w:r>
            <w:r>
              <w:rPr>
                <w:color w:val="231F20"/>
                <w:w w:val="70"/>
                <w:sz w:val="18"/>
              </w:rPr>
              <w:t>GTGACTGGAG</w:t>
            </w:r>
            <w:r>
              <w:rPr>
                <w:color w:val="231F20"/>
                <w:spacing w:val="-32"/>
                <w:w w:val="7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TTCAGACG</w:t>
            </w:r>
            <w:r>
              <w:rPr>
                <w:color w:val="231F20"/>
                <w:spacing w:val="3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TGTGCTCTTC</w:t>
            </w:r>
          </w:p>
        </w:tc>
        <w:tc>
          <w:tcPr>
            <w:tcW w:w="3734" w:type="dxa"/>
          </w:tcPr>
          <w:p>
            <w:pPr>
              <w:pStyle w:val="TableParagraph"/>
              <w:spacing w:before="79"/>
              <w:ind w:left="12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Universal second-round amplification for NGS</w:t>
            </w:r>
          </w:p>
        </w:tc>
      </w:tr>
      <w:tr>
        <w:trPr>
          <w:trHeight w:val="539" w:hRule="atLeast"/>
        </w:trPr>
        <w:tc>
          <w:tcPr>
            <w:tcW w:w="1900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79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NGS-indel-R2-Rev-12</w:t>
            </w:r>
          </w:p>
        </w:tc>
        <w:tc>
          <w:tcPr>
            <w:tcW w:w="4547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line="254" w:lineRule="auto" w:before="79"/>
              <w:ind w:left="299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CAAGCAGAAGACGGCATACGAGAT</w:t>
            </w:r>
            <w:r>
              <w:rPr>
                <w:b/>
                <w:color w:val="231F20"/>
                <w:w w:val="70"/>
                <w:sz w:val="18"/>
              </w:rPr>
              <w:t>C</w:t>
            </w:r>
            <w:r>
              <w:rPr>
                <w:b/>
                <w:color w:val="231F20"/>
                <w:spacing w:val="1"/>
                <w:w w:val="70"/>
                <w:sz w:val="18"/>
              </w:rPr>
              <w:t> </w:t>
            </w:r>
            <w:r>
              <w:rPr>
                <w:b/>
                <w:color w:val="231F20"/>
                <w:w w:val="70"/>
                <w:sz w:val="18"/>
              </w:rPr>
              <w:t>TATCGCT</w:t>
            </w:r>
            <w:r>
              <w:rPr>
                <w:color w:val="231F20"/>
                <w:w w:val="70"/>
                <w:sz w:val="18"/>
              </w:rPr>
              <w:t>GTGACTGGAG</w:t>
            </w:r>
            <w:r>
              <w:rPr>
                <w:color w:val="231F20"/>
                <w:spacing w:val="-32"/>
                <w:w w:val="7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TTCAGACGT</w:t>
            </w:r>
            <w:r>
              <w:rPr>
                <w:color w:val="231F20"/>
                <w:spacing w:val="3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GTGCTCTTC</w:t>
            </w:r>
          </w:p>
        </w:tc>
        <w:tc>
          <w:tcPr>
            <w:tcW w:w="3734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79"/>
              <w:ind w:left="12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Universal second-round amplification for NGS</w:t>
            </w:r>
          </w:p>
        </w:tc>
      </w:tr>
      <w:tr>
        <w:trPr>
          <w:trHeight w:val="469" w:hRule="atLeast"/>
        </w:trPr>
        <w:tc>
          <w:tcPr>
            <w:tcW w:w="10181" w:type="dxa"/>
            <w:gridSpan w:val="3"/>
            <w:tcBorders>
              <w:top w:val="single" w:sz="2" w:space="0" w:color="231F20"/>
            </w:tcBorders>
          </w:tcPr>
          <w:p>
            <w:pPr>
              <w:pStyle w:val="TableParagraph"/>
              <w:spacing w:before="47"/>
              <w:ind w:left="-1"/>
              <w:rPr>
                <w:sz w:val="12"/>
              </w:rPr>
            </w:pPr>
            <w:r>
              <w:rPr>
                <w:color w:val="231F20"/>
                <w:w w:val="90"/>
                <w:sz w:val="12"/>
              </w:rPr>
              <w:t>The</w:t>
            </w:r>
            <w:r>
              <w:rPr>
                <w:color w:val="231F20"/>
                <w:spacing w:val="6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custom</w:t>
            </w:r>
            <w:r>
              <w:rPr>
                <w:color w:val="231F20"/>
                <w:spacing w:val="7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first-round</w:t>
            </w:r>
            <w:r>
              <w:rPr>
                <w:color w:val="231F20"/>
                <w:spacing w:val="7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primer</w:t>
            </w:r>
            <w:r>
              <w:rPr>
                <w:color w:val="231F20"/>
                <w:spacing w:val="7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consists</w:t>
            </w:r>
            <w:r>
              <w:rPr>
                <w:color w:val="231F20"/>
                <w:spacing w:val="7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of</w:t>
            </w:r>
            <w:r>
              <w:rPr>
                <w:color w:val="231F20"/>
                <w:spacing w:val="7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a</w:t>
            </w:r>
            <w:r>
              <w:rPr>
                <w:color w:val="231F20"/>
                <w:spacing w:val="7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universal</w:t>
            </w:r>
            <w:r>
              <w:rPr>
                <w:color w:val="231F20"/>
                <w:spacing w:val="7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sequence</w:t>
            </w:r>
            <w:r>
              <w:rPr>
                <w:color w:val="231F20"/>
                <w:spacing w:val="7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followed</w:t>
            </w:r>
            <w:r>
              <w:rPr>
                <w:color w:val="231F20"/>
                <w:spacing w:val="6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by</w:t>
            </w:r>
            <w:r>
              <w:rPr>
                <w:color w:val="231F20"/>
                <w:spacing w:val="7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an</w:t>
            </w:r>
            <w:r>
              <w:rPr>
                <w:color w:val="231F20"/>
                <w:spacing w:val="7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optional</w:t>
            </w:r>
            <w:r>
              <w:rPr>
                <w:color w:val="231F20"/>
                <w:spacing w:val="7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stagger</w:t>
            </w:r>
            <w:r>
              <w:rPr>
                <w:color w:val="231F20"/>
                <w:spacing w:val="7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sequence</w:t>
            </w:r>
            <w:r>
              <w:rPr>
                <w:color w:val="231F20"/>
                <w:spacing w:val="7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(1–10</w:t>
            </w:r>
            <w:r>
              <w:rPr>
                <w:color w:val="231F20"/>
                <w:spacing w:val="7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additional</w:t>
            </w:r>
            <w:r>
              <w:rPr>
                <w:color w:val="231F20"/>
                <w:spacing w:val="7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random</w:t>
            </w:r>
            <w:r>
              <w:rPr>
                <w:color w:val="231F20"/>
                <w:spacing w:val="7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nucleotides</w:t>
            </w:r>
            <w:r>
              <w:rPr>
                <w:color w:val="231F20"/>
                <w:spacing w:val="7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for</w:t>
            </w:r>
            <w:r>
              <w:rPr>
                <w:color w:val="231F20"/>
                <w:spacing w:val="6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introducing</w:t>
            </w:r>
            <w:r>
              <w:rPr>
                <w:color w:val="231F20"/>
                <w:spacing w:val="7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diversity</w:t>
            </w:r>
            <w:r>
              <w:rPr>
                <w:color w:val="231F20"/>
                <w:spacing w:val="7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in</w:t>
            </w:r>
            <w:r>
              <w:rPr>
                <w:color w:val="231F20"/>
                <w:spacing w:val="7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low-diversity</w:t>
            </w:r>
            <w:r>
              <w:rPr>
                <w:color w:val="231F20"/>
                <w:spacing w:val="7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NGS</w:t>
            </w:r>
            <w:r>
              <w:rPr>
                <w:color w:val="231F20"/>
                <w:spacing w:val="7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libraries)</w:t>
            </w:r>
            <w:r>
              <w:rPr>
                <w:color w:val="231F20"/>
                <w:spacing w:val="7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and</w:t>
            </w:r>
          </w:p>
          <w:p>
            <w:pPr>
              <w:pStyle w:val="TableParagraph"/>
              <w:spacing w:line="140" w:lineRule="atLeast" w:before="0"/>
              <w:ind w:left="-1" w:right="151"/>
              <w:rPr>
                <w:sz w:val="12"/>
              </w:rPr>
            </w:pPr>
            <w:r>
              <w:rPr>
                <w:color w:val="231F20"/>
                <w:w w:val="90"/>
                <w:sz w:val="12"/>
              </w:rPr>
              <w:t>the</w:t>
            </w:r>
            <w:r>
              <w:rPr>
                <w:color w:val="231F20"/>
                <w:spacing w:val="4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custom</w:t>
            </w:r>
            <w:r>
              <w:rPr>
                <w:color w:val="231F20"/>
                <w:spacing w:val="5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priming</w:t>
            </w:r>
            <w:r>
              <w:rPr>
                <w:color w:val="231F20"/>
                <w:spacing w:val="4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site</w:t>
            </w:r>
            <w:r>
              <w:rPr>
                <w:color w:val="231F20"/>
                <w:spacing w:val="5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designed</w:t>
            </w:r>
            <w:r>
              <w:rPr>
                <w:color w:val="231F20"/>
                <w:spacing w:val="4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to</w:t>
            </w:r>
            <w:r>
              <w:rPr>
                <w:color w:val="231F20"/>
                <w:spacing w:val="5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amplify</w:t>
            </w:r>
            <w:r>
              <w:rPr>
                <w:color w:val="231F20"/>
                <w:spacing w:val="4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the</w:t>
            </w:r>
            <w:r>
              <w:rPr>
                <w:color w:val="231F20"/>
                <w:spacing w:val="5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100-</w:t>
            </w:r>
            <w:r>
              <w:rPr>
                <w:color w:val="231F20"/>
                <w:spacing w:val="4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to</w:t>
            </w:r>
            <w:r>
              <w:rPr>
                <w:color w:val="231F20"/>
                <w:spacing w:val="5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300-bp</w:t>
            </w:r>
            <w:r>
              <w:rPr>
                <w:color w:val="231F20"/>
                <w:spacing w:val="4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region</w:t>
            </w:r>
            <w:r>
              <w:rPr>
                <w:color w:val="231F20"/>
                <w:spacing w:val="5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centered</w:t>
            </w:r>
            <w:r>
              <w:rPr>
                <w:color w:val="231F20"/>
                <w:spacing w:val="4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around</w:t>
            </w:r>
            <w:r>
              <w:rPr>
                <w:color w:val="231F20"/>
                <w:spacing w:val="5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the</w:t>
            </w:r>
            <w:r>
              <w:rPr>
                <w:color w:val="231F20"/>
                <w:spacing w:val="4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sgRNA</w:t>
            </w:r>
            <w:r>
              <w:rPr>
                <w:color w:val="231F20"/>
                <w:spacing w:val="5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cut</w:t>
            </w:r>
            <w:r>
              <w:rPr>
                <w:color w:val="231F20"/>
                <w:spacing w:val="4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site.</w:t>
            </w:r>
            <w:r>
              <w:rPr>
                <w:color w:val="231F20"/>
                <w:spacing w:val="5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Second-round</w:t>
            </w:r>
            <w:r>
              <w:rPr>
                <w:color w:val="231F20"/>
                <w:spacing w:val="4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universal,</w:t>
            </w:r>
            <w:r>
              <w:rPr>
                <w:color w:val="231F20"/>
                <w:spacing w:val="5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barcoded</w:t>
            </w:r>
            <w:r>
              <w:rPr>
                <w:color w:val="231F20"/>
                <w:spacing w:val="4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primers</w:t>
            </w:r>
            <w:r>
              <w:rPr>
                <w:color w:val="231F20"/>
                <w:spacing w:val="5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amplify</w:t>
            </w:r>
            <w:r>
              <w:rPr>
                <w:color w:val="231F20"/>
                <w:spacing w:val="4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the</w:t>
            </w:r>
            <w:r>
              <w:rPr>
                <w:color w:val="231F20"/>
                <w:spacing w:val="5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first-round</w:t>
            </w:r>
            <w:r>
              <w:rPr>
                <w:color w:val="231F20"/>
                <w:spacing w:val="4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PCR</w:t>
            </w:r>
            <w:r>
              <w:rPr>
                <w:color w:val="231F20"/>
                <w:spacing w:val="5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products.</w:t>
            </w:r>
            <w:r>
              <w:rPr>
                <w:color w:val="231F20"/>
                <w:spacing w:val="4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We</w:t>
            </w:r>
            <w:r>
              <w:rPr>
                <w:color w:val="231F20"/>
                <w:spacing w:val="5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have</w:t>
            </w:r>
            <w:r>
              <w:rPr>
                <w:color w:val="231F20"/>
                <w:spacing w:val="4"/>
                <w:w w:val="90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provided</w:t>
            </w:r>
            <w:r>
              <w:rPr>
                <w:color w:val="231F20"/>
                <w:spacing w:val="1"/>
                <w:w w:val="90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8</w:t>
            </w:r>
            <w:r>
              <w:rPr>
                <w:color w:val="231F20"/>
                <w:spacing w:val="-5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forward</w:t>
            </w:r>
            <w:r>
              <w:rPr>
                <w:color w:val="231F20"/>
                <w:spacing w:val="-5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(Fwd)</w:t>
            </w:r>
            <w:r>
              <w:rPr>
                <w:color w:val="231F20"/>
                <w:spacing w:val="-4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and</w:t>
            </w:r>
            <w:r>
              <w:rPr>
                <w:color w:val="231F20"/>
                <w:spacing w:val="-5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12</w:t>
            </w:r>
            <w:r>
              <w:rPr>
                <w:color w:val="231F20"/>
                <w:spacing w:val="-4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reverse</w:t>
            </w:r>
            <w:r>
              <w:rPr>
                <w:color w:val="231F20"/>
                <w:spacing w:val="-5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(Rev)</w:t>
            </w:r>
            <w:r>
              <w:rPr>
                <w:color w:val="231F20"/>
                <w:spacing w:val="-4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second-round</w:t>
            </w:r>
            <w:r>
              <w:rPr>
                <w:color w:val="231F20"/>
                <w:spacing w:val="-5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primers,</w:t>
            </w:r>
            <w:r>
              <w:rPr>
                <w:color w:val="231F20"/>
                <w:spacing w:val="-4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each</w:t>
            </w:r>
            <w:r>
              <w:rPr>
                <w:color w:val="231F20"/>
                <w:spacing w:val="-5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with</w:t>
            </w:r>
            <w:r>
              <w:rPr>
                <w:color w:val="231F20"/>
                <w:spacing w:val="-4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unique</w:t>
            </w:r>
            <w:r>
              <w:rPr>
                <w:color w:val="231F20"/>
                <w:spacing w:val="-5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barcodes</w:t>
            </w:r>
            <w:r>
              <w:rPr>
                <w:color w:val="231F20"/>
                <w:spacing w:val="-4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(bold)</w:t>
            </w:r>
            <w:r>
              <w:rPr>
                <w:color w:val="231F20"/>
                <w:spacing w:val="-5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to</w:t>
            </w:r>
            <w:r>
              <w:rPr>
                <w:color w:val="231F20"/>
                <w:spacing w:val="-4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provide</w:t>
            </w:r>
            <w:r>
              <w:rPr>
                <w:color w:val="231F20"/>
                <w:spacing w:val="-5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a</w:t>
            </w:r>
            <w:r>
              <w:rPr>
                <w:color w:val="231F20"/>
                <w:spacing w:val="-4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total</w:t>
            </w:r>
            <w:r>
              <w:rPr>
                <w:color w:val="231F20"/>
                <w:spacing w:val="-5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of</w:t>
            </w:r>
            <w:r>
              <w:rPr>
                <w:color w:val="231F20"/>
                <w:spacing w:val="-4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96</w:t>
            </w:r>
            <w:r>
              <w:rPr>
                <w:color w:val="231F20"/>
                <w:spacing w:val="-5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different</w:t>
            </w:r>
            <w:r>
              <w:rPr>
                <w:color w:val="231F20"/>
                <w:spacing w:val="-4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combinations</w:t>
            </w:r>
            <w:r>
              <w:rPr>
                <w:color w:val="231F20"/>
                <w:spacing w:val="-5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when</w:t>
            </w:r>
            <w:r>
              <w:rPr>
                <w:color w:val="231F20"/>
                <w:spacing w:val="-4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sequencing</w:t>
            </w:r>
            <w:r>
              <w:rPr>
                <w:color w:val="231F20"/>
                <w:spacing w:val="-5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indels</w:t>
            </w:r>
            <w:r>
              <w:rPr>
                <w:color w:val="231F20"/>
                <w:spacing w:val="-4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in</w:t>
            </w:r>
            <w:r>
              <w:rPr>
                <w:color w:val="231F20"/>
                <w:spacing w:val="-5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a</w:t>
            </w:r>
            <w:r>
              <w:rPr>
                <w:color w:val="231F20"/>
                <w:spacing w:val="-4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pooled</w:t>
            </w:r>
            <w:r>
              <w:rPr>
                <w:color w:val="231F20"/>
                <w:spacing w:val="-5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NGS</w:t>
            </w:r>
            <w:r>
              <w:rPr>
                <w:color w:val="231F20"/>
                <w:spacing w:val="-4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run.</w:t>
            </w:r>
          </w:p>
        </w:tc>
      </w:tr>
    </w:tbl>
    <w:p>
      <w:pPr>
        <w:spacing w:after="0" w:line="140" w:lineRule="atLeast"/>
        <w:rPr>
          <w:sz w:val="12"/>
        </w:rPr>
        <w:sectPr>
          <w:pgSz w:w="11880" w:h="15660"/>
          <w:pgMar w:header="564" w:footer="397" w:top="900" w:bottom="580" w:left="740" w:right="720"/>
        </w:sectPr>
      </w:pPr>
    </w:p>
    <w:p>
      <w:pPr>
        <w:pStyle w:val="BodyText"/>
        <w:spacing w:before="6"/>
        <w:rPr>
          <w:rFonts w:ascii="Times New Roman"/>
          <w:sz w:val="1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3"/>
        <w:gridCol w:w="2748"/>
        <w:gridCol w:w="6219"/>
      </w:tblGrid>
      <w:tr>
        <w:trPr>
          <w:trHeight w:val="303" w:hRule="atLeast"/>
        </w:trPr>
        <w:tc>
          <w:tcPr>
            <w:tcW w:w="10180" w:type="dxa"/>
            <w:gridSpan w:val="3"/>
            <w:tcBorders>
              <w:bottom w:val="single" w:sz="2" w:space="0" w:color="231F20"/>
            </w:tcBorders>
          </w:tcPr>
          <w:p>
            <w:pPr>
              <w:pStyle w:val="TableParagraph"/>
              <w:spacing w:before="4"/>
              <w:ind w:left="-1"/>
              <w:rPr>
                <w:sz w:val="18"/>
              </w:rPr>
            </w:pPr>
            <w:bookmarkStart w:name="EQUIPMENT" w:id="24"/>
            <w:bookmarkEnd w:id="24"/>
            <w:r>
              <w:rPr/>
            </w:r>
            <w:bookmarkStart w:name="_bookmark12" w:id="25"/>
            <w:bookmarkEnd w:id="25"/>
            <w:r>
              <w:rPr/>
            </w:r>
            <w:r>
              <w:rPr>
                <w:b/>
                <w:color w:val="231F20"/>
                <w:w w:val="90"/>
                <w:sz w:val="18"/>
              </w:rPr>
              <w:t>TABLE</w:t>
            </w:r>
            <w:r>
              <w:rPr>
                <w:b/>
                <w:color w:val="231F20"/>
                <w:spacing w:val="-3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5</w:t>
            </w:r>
            <w:r>
              <w:rPr>
                <w:b/>
                <w:color w:val="231F20"/>
                <w:spacing w:val="-3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position w:val="2"/>
                <w:sz w:val="18"/>
              </w:rPr>
              <w:t>|</w:t>
            </w:r>
            <w:r>
              <w:rPr>
                <w:b/>
                <w:color w:val="231F20"/>
                <w:spacing w:val="-3"/>
                <w:w w:val="90"/>
                <w:position w:val="2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Primers</w:t>
            </w:r>
            <w:r>
              <w:rPr>
                <w:color w:val="231F20"/>
                <w:spacing w:val="-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for</w:t>
            </w:r>
            <w:r>
              <w:rPr>
                <w:color w:val="231F20"/>
                <w:spacing w:val="-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sgRNA</w:t>
            </w:r>
            <w:r>
              <w:rPr>
                <w:color w:val="231F20"/>
                <w:spacing w:val="-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cloning</w:t>
            </w:r>
            <w:r>
              <w:rPr>
                <w:color w:val="231F20"/>
                <w:spacing w:val="-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and</w:t>
            </w:r>
            <w:r>
              <w:rPr>
                <w:color w:val="231F20"/>
                <w:spacing w:val="-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validation.</w:t>
            </w:r>
          </w:p>
        </w:tc>
      </w:tr>
      <w:tr>
        <w:trPr>
          <w:trHeight w:val="395" w:hRule="atLeast"/>
        </w:trPr>
        <w:tc>
          <w:tcPr>
            <w:tcW w:w="1213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Primer</w:t>
            </w:r>
          </w:p>
        </w:tc>
        <w:tc>
          <w:tcPr>
            <w:tcW w:w="2748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716"/>
              <w:rPr>
                <w:b/>
                <w:sz w:val="18"/>
              </w:rPr>
            </w:pPr>
            <w:r>
              <w:rPr>
                <w:b/>
                <w:color w:val="231F20"/>
                <w:w w:val="72"/>
                <w:sz w:val="18"/>
              </w:rPr>
              <w:t>S</w:t>
            </w:r>
            <w:r>
              <w:rPr>
                <w:b/>
                <w:color w:val="231F20"/>
                <w:w w:val="86"/>
                <w:sz w:val="18"/>
              </w:rPr>
              <w:t>equence</w:t>
            </w:r>
            <w:r>
              <w:rPr>
                <w:b/>
                <w:color w:val="231F20"/>
                <w:spacing w:val="3"/>
                <w:sz w:val="18"/>
              </w:rPr>
              <w:t> </w:t>
            </w:r>
            <w:r>
              <w:rPr>
                <w:b/>
                <w:color w:val="231F20"/>
                <w:w w:val="112"/>
                <w:sz w:val="18"/>
              </w:rPr>
              <w:t>(</w:t>
            </w:r>
            <w:r>
              <w:rPr>
                <w:b/>
                <w:color w:val="231F20"/>
                <w:spacing w:val="-1"/>
                <w:w w:val="112"/>
                <w:sz w:val="18"/>
              </w:rPr>
              <w:t>5</w:t>
            </w:r>
            <w:r>
              <w:rPr>
                <w:rFonts w:ascii="Symbol" w:hAnsi="Symbol"/>
                <w:color w:val="231F20"/>
                <w:w w:val="41"/>
                <w:sz w:val="18"/>
              </w:rPr>
              <w:t></w:t>
            </w:r>
            <w:r>
              <w:rPr>
                <w:b/>
                <w:color w:val="231F20"/>
                <w:w w:val="99"/>
                <w:sz w:val="18"/>
              </w:rPr>
              <w:t>–3</w:t>
            </w:r>
            <w:r>
              <w:rPr>
                <w:rFonts w:ascii="Symbol" w:hAnsi="Symbol"/>
                <w:color w:val="231F20"/>
                <w:w w:val="41"/>
                <w:sz w:val="18"/>
              </w:rPr>
              <w:t></w:t>
            </w:r>
            <w:r>
              <w:rPr>
                <w:b/>
                <w:color w:val="231F20"/>
                <w:w w:val="133"/>
                <w:sz w:val="18"/>
              </w:rPr>
              <w:t>)</w:t>
            </w:r>
          </w:p>
        </w:tc>
        <w:tc>
          <w:tcPr>
            <w:tcW w:w="6219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2747" w:right="2747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Purpose</w:t>
            </w:r>
          </w:p>
        </w:tc>
      </w:tr>
      <w:tr>
        <w:trPr>
          <w:trHeight w:val="600" w:hRule="atLeast"/>
        </w:trPr>
        <w:tc>
          <w:tcPr>
            <w:tcW w:w="1213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05"/>
              <w:rPr>
                <w:sz w:val="18"/>
              </w:rPr>
            </w:pPr>
            <w:r>
              <w:rPr>
                <w:color w:val="231F20"/>
                <w:sz w:val="18"/>
              </w:rPr>
              <w:t>sgRNA-top</w:t>
            </w:r>
          </w:p>
        </w:tc>
        <w:tc>
          <w:tcPr>
            <w:tcW w:w="2748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05"/>
              <w:ind w:left="85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CACCgNNNNNNNNNNNNNNNNNNNN</w:t>
            </w:r>
          </w:p>
        </w:tc>
        <w:tc>
          <w:tcPr>
            <w:tcW w:w="6219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54" w:lineRule="auto" w:before="105"/>
              <w:ind w:left="81" w:right="606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Top-strand</w:t>
            </w:r>
            <w:r>
              <w:rPr>
                <w:color w:val="231F20"/>
                <w:spacing w:val="-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primer</w:t>
            </w:r>
            <w:r>
              <w:rPr>
                <w:color w:val="231F20"/>
                <w:spacing w:val="-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for</w:t>
            </w:r>
            <w:r>
              <w:rPr>
                <w:color w:val="231F20"/>
                <w:spacing w:val="-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cloning</w:t>
            </w:r>
            <w:r>
              <w:rPr>
                <w:color w:val="231F20"/>
                <w:spacing w:val="-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sgRNA</w:t>
            </w:r>
            <w:r>
              <w:rPr>
                <w:color w:val="231F20"/>
                <w:spacing w:val="-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into</w:t>
            </w:r>
            <w:r>
              <w:rPr>
                <w:color w:val="231F20"/>
                <w:spacing w:val="-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sgRNA</w:t>
            </w:r>
            <w:r>
              <w:rPr>
                <w:color w:val="231F20"/>
                <w:spacing w:val="-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library</w:t>
            </w:r>
            <w:r>
              <w:rPr>
                <w:color w:val="231F20"/>
                <w:spacing w:val="-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backbone;</w:t>
            </w:r>
            <w:r>
              <w:rPr>
                <w:color w:val="231F20"/>
                <w:spacing w:val="-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appended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sz w:val="18"/>
              </w:rPr>
              <w:t>guanine</w:t>
            </w:r>
            <w:r>
              <w:rPr>
                <w:color w:val="231F20"/>
                <w:spacing w:val="-4"/>
                <w:sz w:val="18"/>
              </w:rPr>
              <w:t> </w:t>
            </w:r>
            <w:r>
              <w:rPr>
                <w:color w:val="231F20"/>
                <w:sz w:val="18"/>
              </w:rPr>
              <w:t>in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z w:val="18"/>
              </w:rPr>
              <w:t>lowercase</w:t>
            </w:r>
          </w:p>
        </w:tc>
      </w:tr>
      <w:tr>
        <w:trPr>
          <w:trHeight w:val="553" w:hRule="atLeast"/>
        </w:trPr>
        <w:tc>
          <w:tcPr>
            <w:tcW w:w="1213" w:type="dxa"/>
          </w:tcPr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sgRNA-bottom</w:t>
            </w:r>
          </w:p>
        </w:tc>
        <w:tc>
          <w:tcPr>
            <w:tcW w:w="2748" w:type="dxa"/>
          </w:tcPr>
          <w:p>
            <w:pPr>
              <w:pStyle w:val="TableParagraph"/>
              <w:spacing w:before="58"/>
              <w:ind w:left="85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AAACNNNNNNNNNNNNNNNN</w:t>
            </w:r>
            <w:r>
              <w:rPr>
                <w:color w:val="231F20"/>
                <w:spacing w:val="-1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NNNNc</w:t>
            </w:r>
          </w:p>
        </w:tc>
        <w:tc>
          <w:tcPr>
            <w:tcW w:w="6219" w:type="dxa"/>
          </w:tcPr>
          <w:p>
            <w:pPr>
              <w:pStyle w:val="TableParagraph"/>
              <w:spacing w:line="254" w:lineRule="auto" w:before="58"/>
              <w:ind w:left="81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Bottom-strand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primer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for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cloning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sgRNA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into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sgRNA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library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backbone;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appended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sz w:val="18"/>
              </w:rPr>
              <w:t>cytosine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z w:val="18"/>
              </w:rPr>
              <w:t>in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z w:val="18"/>
              </w:rPr>
              <w:t>lowercase</w:t>
            </w:r>
          </w:p>
        </w:tc>
      </w:tr>
      <w:tr>
        <w:trPr>
          <w:trHeight w:val="333" w:hRule="atLeast"/>
        </w:trPr>
        <w:tc>
          <w:tcPr>
            <w:tcW w:w="1213" w:type="dxa"/>
          </w:tcPr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color w:val="231F20"/>
                <w:sz w:val="18"/>
              </w:rPr>
              <w:t>NT1-top</w:t>
            </w:r>
          </w:p>
        </w:tc>
        <w:tc>
          <w:tcPr>
            <w:tcW w:w="2748" w:type="dxa"/>
          </w:tcPr>
          <w:p>
            <w:pPr>
              <w:pStyle w:val="TableParagraph"/>
              <w:spacing w:before="58"/>
              <w:ind w:left="85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CACCGCTGAAAAAGGAAGGAGTTGA</w:t>
            </w:r>
          </w:p>
        </w:tc>
        <w:tc>
          <w:tcPr>
            <w:tcW w:w="6219" w:type="dxa"/>
          </w:tcPr>
          <w:p>
            <w:pPr>
              <w:pStyle w:val="TableParagraph"/>
              <w:spacing w:before="58"/>
              <w:ind w:left="81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Top-strand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primer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for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cloning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nontargeting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sgRNA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into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sgRNA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library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backbone</w:t>
            </w:r>
          </w:p>
        </w:tc>
      </w:tr>
      <w:tr>
        <w:trPr>
          <w:trHeight w:val="333" w:hRule="atLeast"/>
        </w:trPr>
        <w:tc>
          <w:tcPr>
            <w:tcW w:w="1213" w:type="dxa"/>
          </w:tcPr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color w:val="231F20"/>
                <w:sz w:val="18"/>
              </w:rPr>
              <w:t>NT1-bottom</w:t>
            </w:r>
          </w:p>
        </w:tc>
        <w:tc>
          <w:tcPr>
            <w:tcW w:w="2748" w:type="dxa"/>
          </w:tcPr>
          <w:p>
            <w:pPr>
              <w:pStyle w:val="TableParagraph"/>
              <w:spacing w:before="58"/>
              <w:ind w:left="85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AAACTCAACTCCTTCCTTTTTCAGC</w:t>
            </w:r>
          </w:p>
        </w:tc>
        <w:tc>
          <w:tcPr>
            <w:tcW w:w="6219" w:type="dxa"/>
          </w:tcPr>
          <w:p>
            <w:pPr>
              <w:pStyle w:val="TableParagraph"/>
              <w:spacing w:before="58"/>
              <w:ind w:left="81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Bottom-strand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primer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for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cloning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nontargeting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sgRNA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into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sgRNA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library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backbone</w:t>
            </w:r>
          </w:p>
        </w:tc>
      </w:tr>
      <w:tr>
        <w:trPr>
          <w:trHeight w:val="333" w:hRule="atLeast"/>
        </w:trPr>
        <w:tc>
          <w:tcPr>
            <w:tcW w:w="1213" w:type="dxa"/>
          </w:tcPr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color w:val="231F20"/>
                <w:sz w:val="18"/>
              </w:rPr>
              <w:t>NT2-top</w:t>
            </w:r>
          </w:p>
        </w:tc>
        <w:tc>
          <w:tcPr>
            <w:tcW w:w="2748" w:type="dxa"/>
          </w:tcPr>
          <w:p>
            <w:pPr>
              <w:pStyle w:val="TableParagraph"/>
              <w:spacing w:before="58"/>
              <w:ind w:left="85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CACCGAAGATGAAAGGAAAGGCGTT</w:t>
            </w:r>
          </w:p>
        </w:tc>
        <w:tc>
          <w:tcPr>
            <w:tcW w:w="6219" w:type="dxa"/>
          </w:tcPr>
          <w:p>
            <w:pPr>
              <w:pStyle w:val="TableParagraph"/>
              <w:spacing w:before="58"/>
              <w:ind w:left="81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Top-strand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primer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for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cloning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nontargeting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sgRNA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into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sgRNA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library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backbone</w:t>
            </w:r>
          </w:p>
        </w:tc>
      </w:tr>
      <w:tr>
        <w:trPr>
          <w:trHeight w:val="333" w:hRule="atLeast"/>
        </w:trPr>
        <w:tc>
          <w:tcPr>
            <w:tcW w:w="1213" w:type="dxa"/>
          </w:tcPr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color w:val="231F20"/>
                <w:sz w:val="18"/>
              </w:rPr>
              <w:t>NT2-bottom</w:t>
            </w:r>
          </w:p>
        </w:tc>
        <w:tc>
          <w:tcPr>
            <w:tcW w:w="2748" w:type="dxa"/>
          </w:tcPr>
          <w:p>
            <w:pPr>
              <w:pStyle w:val="TableParagraph"/>
              <w:spacing w:before="58"/>
              <w:ind w:left="85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AAACAACGCCTTTCCTTTCATCTTC</w:t>
            </w:r>
          </w:p>
        </w:tc>
        <w:tc>
          <w:tcPr>
            <w:tcW w:w="6219" w:type="dxa"/>
          </w:tcPr>
          <w:p>
            <w:pPr>
              <w:pStyle w:val="TableParagraph"/>
              <w:spacing w:before="58"/>
              <w:ind w:left="81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Bottom-strand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primer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for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cloning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nontargeting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sgRNA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into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sgRNA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library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backbone</w:t>
            </w:r>
          </w:p>
        </w:tc>
      </w:tr>
      <w:tr>
        <w:trPr>
          <w:trHeight w:val="281" w:hRule="atLeast"/>
        </w:trPr>
        <w:tc>
          <w:tcPr>
            <w:tcW w:w="1213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line="203" w:lineRule="exact" w:before="58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U6-Fwd</w:t>
            </w:r>
          </w:p>
        </w:tc>
        <w:tc>
          <w:tcPr>
            <w:tcW w:w="2748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line="203" w:lineRule="exact" w:before="58"/>
              <w:ind w:left="85"/>
              <w:rPr>
                <w:sz w:val="18"/>
              </w:rPr>
            </w:pPr>
            <w:r>
              <w:rPr>
                <w:color w:val="231F20"/>
                <w:spacing w:val="-3"/>
                <w:w w:val="75"/>
                <w:sz w:val="18"/>
              </w:rPr>
              <w:t>CGTGACGTAGAAAGTAATAATTTCTTGGG</w:t>
            </w:r>
          </w:p>
        </w:tc>
        <w:tc>
          <w:tcPr>
            <w:tcW w:w="6219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line="203" w:lineRule="exact" w:before="58"/>
              <w:ind w:left="81"/>
              <w:rPr>
                <w:sz w:val="18"/>
              </w:rPr>
            </w:pPr>
            <w:r>
              <w:rPr>
                <w:color w:val="231F20"/>
                <w:spacing w:val="-1"/>
                <w:w w:val="90"/>
                <w:sz w:val="18"/>
              </w:rPr>
              <w:t>Sanger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spacing w:val="-1"/>
                <w:w w:val="90"/>
                <w:sz w:val="18"/>
              </w:rPr>
              <w:t>sequencing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spacing w:val="-1"/>
                <w:w w:val="90"/>
                <w:sz w:val="18"/>
              </w:rPr>
              <w:t>of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spacing w:val="-1"/>
                <w:w w:val="90"/>
                <w:sz w:val="18"/>
              </w:rPr>
              <w:t>sgRNA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spacing w:val="-1"/>
                <w:w w:val="90"/>
                <w:sz w:val="18"/>
              </w:rPr>
              <w:t>cloned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spacing w:val="-1"/>
                <w:w w:val="90"/>
                <w:sz w:val="18"/>
              </w:rPr>
              <w:t>into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sgRNA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library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backbone</w:t>
            </w:r>
          </w:p>
        </w:tc>
      </w:tr>
    </w:tbl>
    <w:p>
      <w:pPr>
        <w:pStyle w:val="BodyText"/>
        <w:spacing w:before="4"/>
        <w:rPr>
          <w:rFonts w:ascii="Times New Roman"/>
          <w:sz w:val="15"/>
        </w:rPr>
      </w:pPr>
    </w:p>
    <w:p>
      <w:pPr>
        <w:spacing w:after="0"/>
        <w:rPr>
          <w:rFonts w:ascii="Times New Roman"/>
          <w:sz w:val="15"/>
        </w:rPr>
        <w:sectPr>
          <w:pgSz w:w="11880" w:h="15660"/>
          <w:pgMar w:header="564" w:footer="397" w:top="900" w:bottom="580" w:left="740" w:right="720"/>
        </w:sectPr>
      </w:pPr>
    </w:p>
    <w:p>
      <w:pPr>
        <w:spacing w:line="247" w:lineRule="auto" w:before="81"/>
        <w:ind w:left="195" w:right="565" w:firstLine="0"/>
        <w:jc w:val="left"/>
        <w:rPr>
          <w:rFonts w:ascii="Times New Roman"/>
          <w:sz w:val="16"/>
        </w:rPr>
      </w:pPr>
      <w:r>
        <w:rPr/>
        <w:pict>
          <v:shape style="position:absolute;margin-left:10.974999pt;margin-top:215.32399pt;width:12.75pt;height:351.7pt;mso-position-horizontal-relative:page;mso-position-vertical-relative:page;z-index:15770112" type="#_x0000_t202" id="docshape548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Helvetica" w:hAnsi="Helvetica"/>
                      <w:b/>
                      <w:sz w:val="18"/>
                    </w:rPr>
                  </w:pP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©</w:t>
                  </w:r>
                  <w:r>
                    <w:rPr>
                      <w:rFonts w:ascii="Helvetica" w:hAnsi="Helvetica"/>
                      <w:b/>
                      <w:color w:val="010202"/>
                      <w:spacing w:val="5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2017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Macmillan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Publishers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Limited,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part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of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Springer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Nature.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All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rights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reserved.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231F20"/>
          <w:sz w:val="16"/>
        </w:rPr>
        <w:t>contact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with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skin,</w:t>
      </w:r>
      <w:r>
        <w:rPr>
          <w:rFonts w:ascii="Times New Roman"/>
          <w:color w:val="231F20"/>
          <w:spacing w:val="-8"/>
          <w:sz w:val="16"/>
        </w:rPr>
        <w:t> </w:t>
      </w:r>
      <w:r>
        <w:rPr>
          <w:rFonts w:ascii="Times New Roman"/>
          <w:color w:val="231F20"/>
          <w:sz w:val="16"/>
        </w:rPr>
        <w:t>contact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with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eyes,</w:t>
      </w:r>
      <w:r>
        <w:rPr>
          <w:rFonts w:ascii="Times New Roman"/>
          <w:color w:val="231F20"/>
          <w:spacing w:val="-8"/>
          <w:sz w:val="16"/>
        </w:rPr>
        <w:t> </w:t>
      </w:r>
      <w:r>
        <w:rPr>
          <w:rFonts w:ascii="Times New Roman"/>
          <w:color w:val="231F20"/>
          <w:sz w:val="16"/>
        </w:rPr>
        <w:t>ingestion,</w:t>
      </w:r>
      <w:r>
        <w:rPr>
          <w:rFonts w:ascii="Times New Roman"/>
          <w:color w:val="231F20"/>
          <w:spacing w:val="-8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inhalation.</w:t>
      </w:r>
      <w:r>
        <w:rPr>
          <w:rFonts w:ascii="Times New Roman"/>
          <w:color w:val="231F20"/>
          <w:spacing w:val="-12"/>
          <w:sz w:val="16"/>
        </w:rPr>
        <w:t> </w:t>
      </w:r>
      <w:r>
        <w:rPr>
          <w:rFonts w:ascii="Times New Roman"/>
          <w:color w:val="231F20"/>
          <w:sz w:val="16"/>
        </w:rPr>
        <w:t>Wear</w:t>
      </w:r>
      <w:r>
        <w:rPr>
          <w:rFonts w:ascii="Times New Roman"/>
          <w:color w:val="231F20"/>
          <w:spacing w:val="-37"/>
          <w:sz w:val="16"/>
        </w:rPr>
        <w:t> </w:t>
      </w:r>
      <w:r>
        <w:rPr>
          <w:rFonts w:ascii="Times New Roman"/>
          <w:color w:val="231F20"/>
          <w:sz w:val="16"/>
        </w:rPr>
        <w:t>protective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clothing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avoid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contact.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1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Tris,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pH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7.0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(Thermo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Fisher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Scientific,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AM9850G)</w:t>
      </w:r>
    </w:p>
    <w:p>
      <w:pPr>
        <w:spacing w:before="16"/>
        <w:ind w:left="110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color w:val="231F20"/>
          <w:w w:val="95"/>
          <w:sz w:val="16"/>
        </w:rPr>
        <w:t>Mammalian</w:t>
      </w:r>
      <w:r>
        <w:rPr>
          <w:rFonts w:ascii="Times New Roman"/>
          <w:b/>
          <w:color w:val="231F20"/>
          <w:spacing w:val="1"/>
          <w:w w:val="95"/>
          <w:sz w:val="16"/>
        </w:rPr>
        <w:t> </w:t>
      </w:r>
      <w:r>
        <w:rPr>
          <w:rFonts w:ascii="Times New Roman"/>
          <w:b/>
          <w:color w:val="231F20"/>
          <w:w w:val="95"/>
          <w:sz w:val="16"/>
        </w:rPr>
        <w:t>cell</w:t>
      </w:r>
      <w:r>
        <w:rPr>
          <w:rFonts w:ascii="Times New Roman"/>
          <w:b/>
          <w:color w:val="231F20"/>
          <w:spacing w:val="2"/>
          <w:w w:val="95"/>
          <w:sz w:val="16"/>
        </w:rPr>
        <w:t> </w:t>
      </w:r>
      <w:r>
        <w:rPr>
          <w:rFonts w:ascii="Times New Roman"/>
          <w:b/>
          <w:color w:val="231F20"/>
          <w:w w:val="95"/>
          <w:sz w:val="16"/>
        </w:rPr>
        <w:t>culture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7" w:lineRule="auto" w:before="5" w:after="0"/>
        <w:ind w:left="195" w:right="207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HEK293FT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(Thermo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Fisher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Scientific,</w:t>
      </w:r>
      <w:r>
        <w:rPr>
          <w:rFonts w:ascii="Times New Roman" w:hAnsi="Times New Roman"/>
          <w:color w:val="231F20"/>
          <w:spacing w:val="-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-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-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R70007)</w:t>
      </w:r>
      <w:r>
        <w:rPr>
          <w:rFonts w:ascii="Times New Roman" w:hAnsi="Times New Roman"/>
          <w:color w:val="231F20"/>
          <w:spacing w:val="4"/>
          <w:w w:val="95"/>
          <w:sz w:val="16"/>
        </w:rPr>
        <w:t> </w:t>
      </w:r>
      <w:r>
        <w:rPr>
          <w:b/>
          <w:color w:val="C41425"/>
          <w:w w:val="95"/>
          <w:sz w:val="16"/>
        </w:rPr>
        <w:t>!</w:t>
      </w:r>
      <w:r>
        <w:rPr>
          <w:b/>
          <w:color w:val="C41425"/>
          <w:spacing w:val="-1"/>
          <w:w w:val="95"/>
          <w:sz w:val="16"/>
        </w:rPr>
        <w:t> </w:t>
      </w:r>
      <w:r>
        <w:rPr>
          <w:b/>
          <w:color w:val="C41425"/>
          <w:w w:val="95"/>
          <w:sz w:val="16"/>
        </w:rPr>
        <w:t>CAUTION </w:t>
      </w:r>
      <w:r>
        <w:rPr>
          <w:rFonts w:ascii="Times New Roman" w:hAnsi="Times New Roman"/>
          <w:color w:val="231F20"/>
          <w:w w:val="95"/>
          <w:sz w:val="16"/>
        </w:rPr>
        <w:t>Check</w:t>
      </w:r>
      <w:r>
        <w:rPr>
          <w:rFonts w:ascii="Times New Roman" w:hAnsi="Times New Roman"/>
          <w:color w:val="231F20"/>
          <w:spacing w:val="-35"/>
          <w:w w:val="9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cell lines regularly to ensure that they are authentic and are not infected</w:t>
      </w:r>
      <w:r>
        <w:rPr>
          <w:rFonts w:ascii="Times New Roman" w:hAnsi="Times New Roman"/>
          <w:color w:val="231F20"/>
          <w:spacing w:val="1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with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mycoplasma.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7" w:lineRule="auto" w:before="1" w:after="0"/>
        <w:ind w:left="195" w:right="287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pacing w:val="-1"/>
          <w:sz w:val="16"/>
        </w:rPr>
        <w:t>DMEM,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high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glucose,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GlutaMAX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supplement,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pyruvate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(Thermo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Fisher</w:t>
      </w:r>
      <w:r>
        <w:rPr>
          <w:rFonts w:ascii="Times New Roman" w:hAnsi="Times New Roman"/>
          <w:color w:val="231F20"/>
          <w:spacing w:val="-37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Scientific,</w:t>
      </w:r>
      <w:r>
        <w:rPr>
          <w:rFonts w:ascii="Times New Roman" w:hAnsi="Times New Roman"/>
          <w:color w:val="231F20"/>
          <w:spacing w:val="-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-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-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10569010)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1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Penicillin–streptomycin,</w:t>
      </w:r>
      <w:r>
        <w:rPr>
          <w:rFonts w:ascii="Times New Roman" w:hAnsi="Times New Roman"/>
          <w:color w:val="231F20"/>
          <w:spacing w:val="1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100×</w:t>
      </w:r>
      <w:r>
        <w:rPr>
          <w:rFonts w:ascii="Times New Roman" w:hAnsi="Times New Roman"/>
          <w:color w:val="231F20"/>
          <w:spacing w:val="2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(Thermo</w:t>
      </w:r>
      <w:r>
        <w:rPr>
          <w:rFonts w:ascii="Times New Roman" w:hAnsi="Times New Roman"/>
          <w:color w:val="231F20"/>
          <w:spacing w:val="2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Fisher</w:t>
      </w:r>
      <w:r>
        <w:rPr>
          <w:rFonts w:ascii="Times New Roman" w:hAnsi="Times New Roman"/>
          <w:color w:val="231F20"/>
          <w:spacing w:val="2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Scientific,</w:t>
      </w:r>
      <w:r>
        <w:rPr>
          <w:rFonts w:ascii="Times New Roman" w:hAnsi="Times New Roman"/>
          <w:color w:val="231F20"/>
          <w:spacing w:val="1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1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1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15140122)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FBS,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premium</w:t>
      </w:r>
      <w:r>
        <w:rPr>
          <w:rFonts w:ascii="Times New Roman" w:hAnsi="Times New Roman"/>
          <w:color w:val="231F20"/>
          <w:spacing w:val="1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grade</w:t>
      </w:r>
      <w:r>
        <w:rPr>
          <w:rFonts w:ascii="Times New Roman" w:hAnsi="Times New Roman"/>
          <w:color w:val="231F20"/>
          <w:spacing w:val="1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(VWR,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97068-085)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TrypLE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Express,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</w:t>
      </w:r>
      <w:r>
        <w:rPr>
          <w:rFonts w:ascii="Times New Roman" w:hAnsi="Times New Roman"/>
          <w:color w:val="231F20"/>
          <w:spacing w:val="10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phenol</w:t>
      </w:r>
      <w:r>
        <w:rPr>
          <w:rFonts w:ascii="Times New Roman" w:hAnsi="Times New Roman"/>
          <w:color w:val="231F20"/>
          <w:spacing w:val="10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red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(Thermo</w:t>
      </w:r>
      <w:r>
        <w:rPr>
          <w:rFonts w:ascii="Times New Roman" w:hAnsi="Times New Roman"/>
          <w:color w:val="231F20"/>
          <w:spacing w:val="10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Fisher</w:t>
      </w:r>
      <w:r>
        <w:rPr>
          <w:rFonts w:ascii="Times New Roman" w:hAnsi="Times New Roman"/>
          <w:color w:val="231F20"/>
          <w:spacing w:val="10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Scientific,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12604021)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7" w:lineRule="auto" w:before="6" w:after="0"/>
        <w:ind w:left="195" w:right="164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HUES</w:t>
      </w:r>
      <w:r>
        <w:rPr>
          <w:rFonts w:ascii="Times New Roman" w:hAnsi="Times New Roman"/>
          <w:color w:val="231F20"/>
          <w:spacing w:val="-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66</w:t>
      </w:r>
      <w:r>
        <w:rPr>
          <w:rFonts w:ascii="Times New Roman" w:hAnsi="Times New Roman"/>
          <w:color w:val="231F20"/>
          <w:spacing w:val="-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cell</w:t>
      </w:r>
      <w:r>
        <w:rPr>
          <w:rFonts w:ascii="Times New Roman" w:hAnsi="Times New Roman"/>
          <w:color w:val="231F20"/>
          <w:spacing w:val="-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line</w:t>
      </w:r>
      <w:r>
        <w:rPr>
          <w:rFonts w:ascii="Times New Roman" w:hAnsi="Times New Roman"/>
          <w:color w:val="231F20"/>
          <w:spacing w:val="-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(Harvard</w:t>
      </w:r>
      <w:r>
        <w:rPr>
          <w:rFonts w:ascii="Times New Roman" w:hAnsi="Times New Roman"/>
          <w:color w:val="231F20"/>
          <w:spacing w:val="-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Stem</w:t>
      </w:r>
      <w:r>
        <w:rPr>
          <w:rFonts w:ascii="Times New Roman" w:hAnsi="Times New Roman"/>
          <w:color w:val="231F20"/>
          <w:spacing w:val="-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Cell</w:t>
      </w:r>
      <w:r>
        <w:rPr>
          <w:rFonts w:ascii="Times New Roman" w:hAnsi="Times New Roman"/>
          <w:color w:val="231F20"/>
          <w:spacing w:val="-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Science)</w:t>
      </w:r>
      <w:r>
        <w:rPr>
          <w:rFonts w:ascii="Times New Roman" w:hAnsi="Times New Roman"/>
          <w:color w:val="231F20"/>
          <w:spacing w:val="-2"/>
          <w:w w:val="95"/>
          <w:sz w:val="16"/>
        </w:rPr>
        <w:t> </w:t>
      </w:r>
      <w:r>
        <w:rPr>
          <w:b/>
          <w:color w:val="C41425"/>
          <w:w w:val="95"/>
          <w:sz w:val="16"/>
        </w:rPr>
        <w:t>!</w:t>
      </w:r>
      <w:r>
        <w:rPr>
          <w:b/>
          <w:color w:val="C41425"/>
          <w:spacing w:val="-5"/>
          <w:w w:val="95"/>
          <w:sz w:val="16"/>
        </w:rPr>
        <w:t> </w:t>
      </w:r>
      <w:r>
        <w:rPr>
          <w:b/>
          <w:color w:val="C41425"/>
          <w:w w:val="95"/>
          <w:sz w:val="16"/>
        </w:rPr>
        <w:t>CAUTION</w:t>
      </w:r>
      <w:r>
        <w:rPr>
          <w:b/>
          <w:color w:val="C41425"/>
          <w:spacing w:val="-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Check</w:t>
      </w:r>
      <w:r>
        <w:rPr>
          <w:rFonts w:ascii="Times New Roman" w:hAnsi="Times New Roman"/>
          <w:color w:val="231F20"/>
          <w:spacing w:val="-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cell</w:t>
      </w:r>
      <w:r>
        <w:rPr>
          <w:rFonts w:ascii="Times New Roman" w:hAnsi="Times New Roman"/>
          <w:color w:val="231F20"/>
          <w:spacing w:val="-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lines</w:t>
      </w:r>
      <w:r>
        <w:rPr>
          <w:rFonts w:ascii="Times New Roman" w:hAnsi="Times New Roman"/>
          <w:color w:val="231F20"/>
          <w:spacing w:val="-35"/>
          <w:w w:val="9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regularly to ensure that they are authentic and that they are not infected</w:t>
      </w:r>
      <w:r>
        <w:rPr>
          <w:rFonts w:ascii="Times New Roman" w:hAnsi="Times New Roman"/>
          <w:color w:val="231F20"/>
          <w:spacing w:val="1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with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mycoplasma.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7" w:lineRule="auto" w:before="1" w:after="0"/>
        <w:ind w:left="195" w:right="405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z w:val="16"/>
        </w:rPr>
        <w:t>Geltrex</w:t>
      </w:r>
      <w:r>
        <w:rPr>
          <w:rFonts w:ascii="Times New Roman" w:hAnsi="Times New Roman"/>
          <w:color w:val="231F20"/>
          <w:spacing w:val="-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LDEV-free</w:t>
      </w:r>
      <w:r>
        <w:rPr>
          <w:rFonts w:ascii="Times New Roman" w:hAnsi="Times New Roman"/>
          <w:color w:val="231F20"/>
          <w:spacing w:val="-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reduced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growth</w:t>
      </w:r>
      <w:r>
        <w:rPr>
          <w:rFonts w:ascii="Times New Roman" w:hAnsi="Times New Roman"/>
          <w:color w:val="231F20"/>
          <w:spacing w:val="-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factor</w:t>
      </w:r>
      <w:r>
        <w:rPr>
          <w:rFonts w:ascii="Times New Roman" w:hAnsi="Times New Roman"/>
          <w:color w:val="231F20"/>
          <w:spacing w:val="-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basement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membrane</w:t>
      </w:r>
      <w:r>
        <w:rPr>
          <w:rFonts w:ascii="Times New Roman" w:hAnsi="Times New Roman"/>
          <w:color w:val="231F20"/>
          <w:spacing w:val="-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matrix</w:t>
      </w:r>
      <w:r>
        <w:rPr>
          <w:rFonts w:ascii="Times New Roman" w:hAnsi="Times New Roman"/>
          <w:color w:val="231F20"/>
          <w:spacing w:val="-37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(Thermo Fisher Scientific,</w:t>
      </w:r>
      <w:r>
        <w:rPr>
          <w:rFonts w:ascii="Times New Roman" w:hAnsi="Times New Roman"/>
          <w:color w:val="231F20"/>
          <w:spacing w:val="-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-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-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A1413202)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1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mTeSR1</w:t>
      </w:r>
      <w:r>
        <w:rPr>
          <w:rFonts w:ascii="Times New Roman" w:hAnsi="Times New Roman"/>
          <w:color w:val="231F20"/>
          <w:spacing w:val="10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medium</w:t>
      </w:r>
      <w:r>
        <w:rPr>
          <w:rFonts w:ascii="Times New Roman" w:hAnsi="Times New Roman"/>
          <w:color w:val="231F20"/>
          <w:spacing w:val="1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(Stemcell</w:t>
      </w:r>
      <w:r>
        <w:rPr>
          <w:rFonts w:ascii="Times New Roman" w:hAnsi="Times New Roman"/>
          <w:color w:val="231F20"/>
          <w:spacing w:val="1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Technologies,</w:t>
      </w:r>
      <w:r>
        <w:rPr>
          <w:rFonts w:ascii="Times New Roman" w:hAnsi="Times New Roman"/>
          <w:color w:val="231F20"/>
          <w:spacing w:val="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05850)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z w:val="16"/>
        </w:rPr>
        <w:t>Normocin</w:t>
      </w:r>
      <w:r>
        <w:rPr>
          <w:rFonts w:ascii="Times New Roman" w:hAnsi="Times New Roman"/>
          <w:color w:val="231F20"/>
          <w:spacing w:val="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(InvivoGen,</w:t>
      </w:r>
      <w:r>
        <w:rPr>
          <w:rFonts w:ascii="Times New Roman" w:hAnsi="Times New Roman"/>
          <w:color w:val="231F20"/>
          <w:spacing w:val="-1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cat.</w:t>
      </w:r>
      <w:r>
        <w:rPr>
          <w:rFonts w:ascii="Times New Roman" w:hAnsi="Times New Roman"/>
          <w:color w:val="231F20"/>
          <w:spacing w:val="-1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no. ant-nr-1)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7" w:lineRule="auto" w:before="6" w:after="0"/>
        <w:ind w:left="195" w:right="45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pacing w:val="-1"/>
          <w:sz w:val="16"/>
        </w:rPr>
        <w:t>Rho-associated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protein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kinase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(ROCK)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inhibitor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(Y-27632;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Millipore,</w:t>
      </w:r>
      <w:r>
        <w:rPr>
          <w:rFonts w:ascii="Times New Roman" w:hAnsi="Times New Roman"/>
          <w:color w:val="231F20"/>
          <w:spacing w:val="-3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cat.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no.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SCM075)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1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Accutase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(Stemcell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Technologies,</w:t>
      </w:r>
      <w:r>
        <w:rPr>
          <w:rFonts w:ascii="Times New Roman" w:hAnsi="Times New Roman"/>
          <w:color w:val="231F20"/>
          <w:spacing w:val="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07920)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Dulbecco’s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PBS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(DPBS;</w:t>
      </w:r>
      <w:r>
        <w:rPr>
          <w:rFonts w:ascii="Times New Roman" w:hAnsi="Times New Roman"/>
          <w:color w:val="231F20"/>
          <w:spacing w:val="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Thermo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Fisher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Scientific,</w:t>
      </w:r>
      <w:r>
        <w:rPr>
          <w:rFonts w:ascii="Times New Roman" w:hAnsi="Times New Roman"/>
          <w:color w:val="231F20"/>
          <w:spacing w:val="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14190250)</w:t>
      </w:r>
    </w:p>
    <w:p>
      <w:pPr>
        <w:spacing w:before="16"/>
        <w:ind w:left="110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color w:val="231F20"/>
          <w:w w:val="95"/>
          <w:sz w:val="16"/>
        </w:rPr>
        <w:t>Lentivirus</w:t>
      </w:r>
      <w:r>
        <w:rPr>
          <w:rFonts w:ascii="Times New Roman"/>
          <w:b/>
          <w:color w:val="231F20"/>
          <w:spacing w:val="5"/>
          <w:w w:val="95"/>
          <w:sz w:val="16"/>
        </w:rPr>
        <w:t> </w:t>
      </w:r>
      <w:r>
        <w:rPr>
          <w:rFonts w:ascii="Times New Roman"/>
          <w:b/>
          <w:color w:val="231F20"/>
          <w:w w:val="95"/>
          <w:sz w:val="16"/>
        </w:rPr>
        <w:t>production</w:t>
      </w:r>
      <w:r>
        <w:rPr>
          <w:rFonts w:ascii="Times New Roman"/>
          <w:b/>
          <w:color w:val="231F20"/>
          <w:spacing w:val="5"/>
          <w:w w:val="95"/>
          <w:sz w:val="16"/>
        </w:rPr>
        <w:t> </w:t>
      </w:r>
      <w:r>
        <w:rPr>
          <w:rFonts w:ascii="Times New Roman"/>
          <w:b/>
          <w:color w:val="231F20"/>
          <w:w w:val="95"/>
          <w:sz w:val="16"/>
        </w:rPr>
        <w:t>and</w:t>
      </w:r>
      <w:r>
        <w:rPr>
          <w:rFonts w:ascii="Times New Roman"/>
          <w:b/>
          <w:color w:val="231F20"/>
          <w:spacing w:val="6"/>
          <w:w w:val="95"/>
          <w:sz w:val="16"/>
        </w:rPr>
        <w:t> </w:t>
      </w:r>
      <w:r>
        <w:rPr>
          <w:rFonts w:ascii="Times New Roman"/>
          <w:b/>
          <w:color w:val="231F20"/>
          <w:w w:val="95"/>
          <w:sz w:val="16"/>
        </w:rPr>
        <w:t>titer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7" w:lineRule="auto" w:before="6" w:after="0"/>
        <w:ind w:left="195" w:right="792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z w:val="16"/>
        </w:rPr>
        <w:t>Opti-MEM I reduced serum medium (Thermo Fisher Scientific,</w:t>
      </w:r>
      <w:r>
        <w:rPr>
          <w:rFonts w:ascii="Times New Roman" w:hAnsi="Times New Roman"/>
          <w:color w:val="231F20"/>
          <w:spacing w:val="-37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-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-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31985062)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1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pMD2.G</w:t>
      </w:r>
      <w:r>
        <w:rPr>
          <w:rFonts w:ascii="Times New Roman" w:hAnsi="Times New Roman"/>
          <w:color w:val="231F20"/>
          <w:spacing w:val="1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(Addgene,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12259)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psPAX2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(Addgene,</w:t>
      </w:r>
      <w:r>
        <w:rPr>
          <w:rFonts w:ascii="Times New Roman" w:hAnsi="Times New Roman"/>
          <w:color w:val="231F20"/>
          <w:spacing w:val="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12260)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pacing w:val="-1"/>
          <w:sz w:val="16"/>
        </w:rPr>
        <w:t>pcDNA3-EGFP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transfection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control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plasmid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(Addgene,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cat.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no.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13031)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7" w:lineRule="auto" w:before="6" w:after="0"/>
        <w:ind w:left="195" w:right="60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z w:val="16"/>
        </w:rPr>
        <w:t>Lipofectamine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2000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transfection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reagent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(Thermo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Fisher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Scientific,</w:t>
      </w:r>
      <w:r>
        <w:rPr>
          <w:rFonts w:ascii="Times New Roman" w:hAnsi="Times New Roman"/>
          <w:color w:val="231F20"/>
          <w:spacing w:val="-37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-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-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11668019)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1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PLUS</w:t>
      </w:r>
      <w:r>
        <w:rPr>
          <w:rFonts w:ascii="Times New Roman" w:hAnsi="Times New Roman"/>
          <w:color w:val="231F20"/>
          <w:spacing w:val="10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Reagent</w:t>
      </w:r>
      <w:r>
        <w:rPr>
          <w:rFonts w:ascii="Times New Roman" w:hAnsi="Times New Roman"/>
          <w:color w:val="231F20"/>
          <w:spacing w:val="1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(Thermo</w:t>
      </w:r>
      <w:r>
        <w:rPr>
          <w:rFonts w:ascii="Times New Roman" w:hAnsi="Times New Roman"/>
          <w:color w:val="231F20"/>
          <w:spacing w:val="1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Fisher</w:t>
      </w:r>
      <w:r>
        <w:rPr>
          <w:rFonts w:ascii="Times New Roman" w:hAnsi="Times New Roman"/>
          <w:color w:val="231F20"/>
          <w:spacing w:val="10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Scientific,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11514015)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7" w:lineRule="auto" w:before="6" w:after="0"/>
        <w:ind w:left="195" w:right="338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Polyethylenimine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HCl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MAX,</w:t>
      </w:r>
      <w:r>
        <w:rPr>
          <w:rFonts w:ascii="Times New Roman" w:hAnsi="Times New Roman"/>
          <w:color w:val="231F20"/>
          <w:spacing w:val="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linear,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Mw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40,000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(PEI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Max;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Polysciences,</w:t>
      </w:r>
      <w:r>
        <w:rPr>
          <w:rFonts w:ascii="Times New Roman" w:hAnsi="Times New Roman"/>
          <w:color w:val="231F20"/>
          <w:spacing w:val="-35"/>
          <w:w w:val="9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cat.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no.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24765-1)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1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pacing w:val="-1"/>
          <w:sz w:val="16"/>
        </w:rPr>
        <w:t>Polybrene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(hexadimethrine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bromide;</w:t>
      </w:r>
      <w:r>
        <w:rPr>
          <w:rFonts w:ascii="Times New Roman" w:hAnsi="Times New Roman"/>
          <w:color w:val="231F20"/>
          <w:spacing w:val="-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Sigma-Aldrich,</w:t>
      </w:r>
      <w:r>
        <w:rPr>
          <w:rFonts w:ascii="Times New Roman" w:hAnsi="Times New Roman"/>
          <w:color w:val="231F20"/>
          <w:spacing w:val="-1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cat.</w:t>
      </w:r>
      <w:r>
        <w:rPr>
          <w:rFonts w:ascii="Times New Roman" w:hAnsi="Times New Roman"/>
          <w:color w:val="231F20"/>
          <w:spacing w:val="-1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no.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107689-10G)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Blasticidin</w:t>
      </w:r>
      <w:r>
        <w:rPr>
          <w:rFonts w:ascii="Times New Roman" w:hAnsi="Times New Roman"/>
          <w:color w:val="231F20"/>
          <w:spacing w:val="1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HCl</w:t>
      </w:r>
      <w:r>
        <w:rPr>
          <w:rFonts w:ascii="Times New Roman" w:hAnsi="Times New Roman"/>
          <w:color w:val="231F20"/>
          <w:spacing w:val="1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(Thermo</w:t>
      </w:r>
      <w:r>
        <w:rPr>
          <w:rFonts w:ascii="Times New Roman" w:hAnsi="Times New Roman"/>
          <w:color w:val="231F20"/>
          <w:spacing w:val="1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Fisher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Scientific,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 A1113903)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pacing w:val="-1"/>
          <w:sz w:val="16"/>
        </w:rPr>
        <w:t>Puromycin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dihydrochloride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(Thermo</w:t>
      </w:r>
      <w:r>
        <w:rPr>
          <w:rFonts w:ascii="Times New Roman" w:hAnsi="Times New Roman"/>
          <w:color w:val="231F20"/>
          <w:spacing w:val="-3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Fisher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Scientific,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cat.</w:t>
      </w:r>
      <w:r>
        <w:rPr>
          <w:rFonts w:ascii="Times New Roman" w:hAnsi="Times New Roman"/>
          <w:color w:val="231F20"/>
          <w:spacing w:val="-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no.</w:t>
      </w:r>
      <w:r>
        <w:rPr>
          <w:rFonts w:ascii="Times New Roman" w:hAnsi="Times New Roman"/>
          <w:color w:val="231F20"/>
          <w:spacing w:val="-12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A1113803)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Hygromycin</w:t>
      </w:r>
      <w:r>
        <w:rPr>
          <w:rFonts w:ascii="Times New Roman" w:hAnsi="Times New Roman"/>
          <w:color w:val="231F20"/>
          <w:spacing w:val="1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B</w:t>
      </w:r>
      <w:r>
        <w:rPr>
          <w:rFonts w:ascii="Times New Roman" w:hAnsi="Times New Roman"/>
          <w:color w:val="231F20"/>
          <w:spacing w:val="1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(Thermo</w:t>
      </w:r>
      <w:r>
        <w:rPr>
          <w:rFonts w:ascii="Times New Roman" w:hAnsi="Times New Roman"/>
          <w:color w:val="231F20"/>
          <w:spacing w:val="1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Fisher</w:t>
      </w:r>
      <w:r>
        <w:rPr>
          <w:rFonts w:ascii="Times New Roman" w:hAnsi="Times New Roman"/>
          <w:color w:val="231F20"/>
          <w:spacing w:val="1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Scientific,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10687010)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Zeocin</w:t>
      </w:r>
      <w:r>
        <w:rPr>
          <w:rFonts w:ascii="Times New Roman" w:hAnsi="Times New Roman"/>
          <w:color w:val="231F20"/>
          <w:spacing w:val="1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(Thermo</w:t>
      </w:r>
      <w:r>
        <w:rPr>
          <w:rFonts w:ascii="Times New Roman" w:hAnsi="Times New Roman"/>
          <w:color w:val="231F20"/>
          <w:spacing w:val="1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Fisher</w:t>
      </w:r>
      <w:r>
        <w:rPr>
          <w:rFonts w:ascii="Times New Roman" w:hAnsi="Times New Roman"/>
          <w:color w:val="231F20"/>
          <w:spacing w:val="1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Scientific,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R25001)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CellTiter-Glo</w:t>
      </w:r>
      <w:r>
        <w:rPr>
          <w:rFonts w:ascii="Times New Roman" w:hAnsi="Times New Roman"/>
          <w:color w:val="231F20"/>
          <w:spacing w:val="10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Luminescent</w:t>
      </w:r>
      <w:r>
        <w:rPr>
          <w:rFonts w:ascii="Times New Roman" w:hAnsi="Times New Roman"/>
          <w:color w:val="231F20"/>
          <w:spacing w:val="1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Cell</w:t>
      </w:r>
      <w:r>
        <w:rPr>
          <w:rFonts w:ascii="Times New Roman" w:hAnsi="Times New Roman"/>
          <w:color w:val="231F20"/>
          <w:spacing w:val="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Viability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Assay</w:t>
      </w:r>
      <w:r>
        <w:rPr>
          <w:rFonts w:ascii="Times New Roman" w:hAnsi="Times New Roman"/>
          <w:color w:val="231F20"/>
          <w:spacing w:val="1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(Promega,</w:t>
      </w:r>
      <w:r>
        <w:rPr>
          <w:rFonts w:ascii="Times New Roman" w:hAnsi="Times New Roman"/>
          <w:color w:val="231F20"/>
          <w:spacing w:val="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G7571)</w:t>
      </w:r>
    </w:p>
    <w:p>
      <w:pPr>
        <w:spacing w:before="16"/>
        <w:ind w:left="110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color w:val="231F20"/>
          <w:w w:val="95"/>
          <w:sz w:val="16"/>
        </w:rPr>
        <w:t>Screening</w:t>
      </w:r>
      <w:r>
        <w:rPr>
          <w:rFonts w:ascii="Times New Roman"/>
          <w:b/>
          <w:color w:val="231F20"/>
          <w:spacing w:val="4"/>
          <w:w w:val="95"/>
          <w:sz w:val="16"/>
        </w:rPr>
        <w:t> </w:t>
      </w:r>
      <w:r>
        <w:rPr>
          <w:rFonts w:ascii="Times New Roman"/>
          <w:b/>
          <w:color w:val="231F20"/>
          <w:w w:val="95"/>
          <w:sz w:val="16"/>
        </w:rPr>
        <w:t>and</w:t>
      </w:r>
      <w:r>
        <w:rPr>
          <w:rFonts w:ascii="Times New Roman"/>
          <w:b/>
          <w:color w:val="231F20"/>
          <w:spacing w:val="4"/>
          <w:w w:val="95"/>
          <w:sz w:val="16"/>
        </w:rPr>
        <w:t> </w:t>
      </w:r>
      <w:r>
        <w:rPr>
          <w:rFonts w:ascii="Times New Roman"/>
          <w:b/>
          <w:color w:val="231F20"/>
          <w:w w:val="95"/>
          <w:sz w:val="16"/>
        </w:rPr>
        <w:t>validation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Quick-gDNA</w:t>
      </w:r>
      <w:r>
        <w:rPr>
          <w:rFonts w:ascii="Times New Roman" w:hAnsi="Times New Roman"/>
          <w:color w:val="231F20"/>
          <w:spacing w:val="1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MidiPrep</w:t>
      </w:r>
      <w:r>
        <w:rPr>
          <w:rFonts w:ascii="Times New Roman" w:hAnsi="Times New Roman"/>
          <w:color w:val="231F20"/>
          <w:spacing w:val="1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(Zymo</w:t>
      </w:r>
      <w:r>
        <w:rPr>
          <w:rFonts w:ascii="Times New Roman" w:hAnsi="Times New Roman"/>
          <w:color w:val="231F20"/>
          <w:spacing w:val="1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Research,</w:t>
      </w:r>
      <w:r>
        <w:rPr>
          <w:rFonts w:ascii="Times New Roman" w:hAnsi="Times New Roman"/>
          <w:color w:val="231F20"/>
          <w:spacing w:val="10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1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10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D3100)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DNA</w:t>
      </w:r>
      <w:r>
        <w:rPr>
          <w:rFonts w:ascii="Times New Roman" w:hAnsi="Times New Roman"/>
          <w:color w:val="231F20"/>
          <w:spacing w:val="1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Binding</w:t>
      </w:r>
      <w:r>
        <w:rPr>
          <w:rFonts w:ascii="Times New Roman" w:hAnsi="Times New Roman"/>
          <w:color w:val="231F20"/>
          <w:spacing w:val="10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Buffer</w:t>
      </w:r>
      <w:r>
        <w:rPr>
          <w:rFonts w:ascii="Times New Roman" w:hAnsi="Times New Roman"/>
          <w:color w:val="231F20"/>
          <w:spacing w:val="1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(Zymo</w:t>
      </w:r>
      <w:r>
        <w:rPr>
          <w:rFonts w:ascii="Times New Roman" w:hAnsi="Times New Roman"/>
          <w:color w:val="231F20"/>
          <w:spacing w:val="1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Research,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D4004-1-L)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DNA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Wash</w:t>
      </w:r>
      <w:r>
        <w:rPr>
          <w:rFonts w:ascii="Times New Roman" w:hAnsi="Times New Roman"/>
          <w:color w:val="231F20"/>
          <w:spacing w:val="10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Buffer</w:t>
      </w:r>
      <w:r>
        <w:rPr>
          <w:rFonts w:ascii="Times New Roman" w:hAnsi="Times New Roman"/>
          <w:color w:val="231F20"/>
          <w:spacing w:val="10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(Zymo</w:t>
      </w:r>
      <w:r>
        <w:rPr>
          <w:rFonts w:ascii="Times New Roman" w:hAnsi="Times New Roman"/>
          <w:color w:val="231F20"/>
          <w:spacing w:val="10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Research,</w:t>
      </w:r>
      <w:r>
        <w:rPr>
          <w:rFonts w:ascii="Times New Roman" w:hAnsi="Times New Roman"/>
          <w:color w:val="231F20"/>
          <w:spacing w:val="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D4003-2-24)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DNA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Elution</w:t>
      </w:r>
      <w:r>
        <w:rPr>
          <w:rFonts w:ascii="Times New Roman" w:hAnsi="Times New Roman"/>
          <w:color w:val="231F20"/>
          <w:spacing w:val="1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Buffer</w:t>
      </w:r>
      <w:r>
        <w:rPr>
          <w:rFonts w:ascii="Times New Roman" w:hAnsi="Times New Roman"/>
          <w:color w:val="231F20"/>
          <w:spacing w:val="1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(Zymo</w:t>
      </w:r>
      <w:r>
        <w:rPr>
          <w:rFonts w:ascii="Times New Roman" w:hAnsi="Times New Roman"/>
          <w:color w:val="231F20"/>
          <w:spacing w:val="1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Research,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D3004-4-4)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Ethyl</w:t>
      </w:r>
      <w:r>
        <w:rPr>
          <w:rFonts w:ascii="Times New Roman" w:hAnsi="Times New Roman"/>
          <w:color w:val="231F20"/>
          <w:spacing w:val="1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alcohol,</w:t>
      </w:r>
      <w:r>
        <w:rPr>
          <w:rFonts w:ascii="Times New Roman" w:hAnsi="Times New Roman"/>
          <w:color w:val="231F20"/>
          <w:spacing w:val="10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pure</w:t>
      </w:r>
      <w:r>
        <w:rPr>
          <w:rFonts w:ascii="Times New Roman" w:hAnsi="Times New Roman"/>
          <w:color w:val="231F20"/>
          <w:spacing w:val="1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(Sigma-Aldrich,</w:t>
      </w:r>
      <w:r>
        <w:rPr>
          <w:rFonts w:ascii="Times New Roman" w:hAnsi="Times New Roman"/>
          <w:color w:val="231F20"/>
          <w:spacing w:val="10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10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10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459844-500ML)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7" w:lineRule="auto" w:before="6" w:after="0"/>
        <w:ind w:left="195" w:right="16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pacing w:val="-1"/>
          <w:sz w:val="16"/>
        </w:rPr>
        <w:t>Primers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for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cloning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the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validation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sgRNAs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(Integrated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DNA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Technologies;</w:t>
      </w:r>
      <w:r>
        <w:rPr>
          <w:rFonts w:ascii="Times New Roman" w:hAnsi="Times New Roman"/>
          <w:color w:val="231F20"/>
          <w:spacing w:val="-3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these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primers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are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listed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in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hyperlink w:history="true" w:anchor="_bookmark12">
        <w:r>
          <w:rPr>
            <w:rFonts w:ascii="Times New Roman" w:hAnsi="Times New Roman"/>
            <w:b/>
            <w:color w:val="231F20"/>
            <w:sz w:val="16"/>
          </w:rPr>
          <w:t>Table</w:t>
        </w:r>
        <w:r>
          <w:rPr>
            <w:rFonts w:ascii="Times New Roman" w:hAnsi="Times New Roman"/>
            <w:b/>
            <w:color w:val="231F20"/>
            <w:spacing w:val="-8"/>
            <w:sz w:val="16"/>
          </w:rPr>
          <w:t> </w:t>
        </w:r>
        <w:r>
          <w:rPr>
            <w:rFonts w:ascii="Times New Roman" w:hAnsi="Times New Roman"/>
            <w:b/>
            <w:color w:val="231F20"/>
            <w:sz w:val="16"/>
          </w:rPr>
          <w:t>5</w:t>
        </w:r>
      </w:hyperlink>
      <w:r>
        <w:rPr>
          <w:rFonts w:ascii="Times New Roman" w:hAnsi="Times New Roman"/>
          <w:color w:val="231F20"/>
          <w:sz w:val="16"/>
        </w:rPr>
        <w:t>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1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T4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polynucleotide</w:t>
      </w:r>
      <w:r>
        <w:rPr>
          <w:rFonts w:ascii="Times New Roman" w:hAnsi="Times New Roman"/>
          <w:color w:val="231F20"/>
          <w:spacing w:val="1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kinase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(New</w:t>
      </w:r>
      <w:r>
        <w:rPr>
          <w:rFonts w:ascii="Times New Roman" w:hAnsi="Times New Roman"/>
          <w:color w:val="231F20"/>
          <w:spacing w:val="1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England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BioLabs,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M0201S)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T4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DNA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ligase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reaction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buffer,</w:t>
      </w:r>
      <w:r>
        <w:rPr>
          <w:rFonts w:ascii="Times New Roman" w:hAnsi="Times New Roman"/>
          <w:color w:val="231F20"/>
          <w:spacing w:val="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10×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(New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England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BioLabs,</w:t>
      </w:r>
      <w:r>
        <w:rPr>
          <w:rFonts w:ascii="Times New Roman" w:hAnsi="Times New Roman"/>
          <w:color w:val="231F20"/>
          <w:spacing w:val="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B0202S)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T7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DNA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ligase</w:t>
      </w:r>
      <w:r>
        <w:rPr>
          <w:rFonts w:ascii="Times New Roman" w:hAnsi="Times New Roman"/>
          <w:color w:val="231F20"/>
          <w:spacing w:val="1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with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2×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rapid</w:t>
      </w:r>
      <w:r>
        <w:rPr>
          <w:rFonts w:ascii="Times New Roman" w:hAnsi="Times New Roman"/>
          <w:color w:val="231F20"/>
          <w:spacing w:val="1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ligation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buffer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(Enzymatics,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L6020L)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BSA,</w:t>
      </w:r>
      <w:r>
        <w:rPr>
          <w:rFonts w:ascii="Times New Roman" w:hAnsi="Times New Roman"/>
          <w:color w:val="231F20"/>
          <w:spacing w:val="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molecular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biology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grade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(New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England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BioLabs,</w:t>
      </w:r>
      <w:r>
        <w:rPr>
          <w:rFonts w:ascii="Times New Roman" w:hAnsi="Times New Roman"/>
          <w:color w:val="231F20"/>
          <w:spacing w:val="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B9000S)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81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101"/>
          <w:sz w:val="16"/>
        </w:rPr>
        <w:br w:type="column"/>
      </w:r>
      <w:r>
        <w:rPr>
          <w:rFonts w:ascii="Times New Roman" w:hAnsi="Times New Roman"/>
          <w:color w:val="231F20"/>
          <w:spacing w:val="-1"/>
          <w:sz w:val="16"/>
        </w:rPr>
        <w:t>QuickExtract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DNA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Extraction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Solution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(Epicentre,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cat.</w:t>
      </w:r>
      <w:r>
        <w:rPr>
          <w:rFonts w:ascii="Times New Roman" w:hAnsi="Times New Roman"/>
          <w:color w:val="231F20"/>
          <w:spacing w:val="-1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no.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QE09050)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RNase</w:t>
      </w:r>
      <w:r>
        <w:rPr>
          <w:rFonts w:ascii="Times New Roman" w:hAnsi="Times New Roman"/>
          <w:color w:val="231F20"/>
          <w:spacing w:val="-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AWAY</w:t>
      </w:r>
      <w:r>
        <w:rPr>
          <w:rFonts w:ascii="Times New Roman" w:hAnsi="Times New Roman"/>
          <w:color w:val="231F20"/>
          <w:spacing w:val="-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(VWR,</w:t>
      </w:r>
      <w:r>
        <w:rPr>
          <w:rFonts w:ascii="Times New Roman" w:hAnsi="Times New Roman"/>
          <w:color w:val="231F20"/>
          <w:spacing w:val="-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-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-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53225-514)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Proteinase</w:t>
      </w:r>
      <w:r>
        <w:rPr>
          <w:rFonts w:ascii="Times New Roman" w:hAnsi="Times New Roman"/>
          <w:color w:val="231F20"/>
          <w:spacing w:val="1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K</w:t>
      </w:r>
      <w:r>
        <w:rPr>
          <w:rFonts w:ascii="Times New Roman" w:hAnsi="Times New Roman"/>
          <w:color w:val="231F20"/>
          <w:spacing w:val="1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(Sigma-Aldrich,</w:t>
      </w:r>
      <w:r>
        <w:rPr>
          <w:rFonts w:ascii="Times New Roman" w:hAnsi="Times New Roman"/>
          <w:color w:val="231F20"/>
          <w:spacing w:val="1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1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P2308-25MG)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Tris,</w:t>
      </w:r>
      <w:r>
        <w:rPr>
          <w:rFonts w:ascii="Times New Roman" w:hAnsi="Times New Roman"/>
          <w:color w:val="231F20"/>
          <w:spacing w:val="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1</w:t>
      </w:r>
      <w:r>
        <w:rPr>
          <w:rFonts w:ascii="Times New Roman" w:hAnsi="Times New Roman"/>
          <w:color w:val="231F20"/>
          <w:spacing w:val="10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M,</w:t>
      </w:r>
      <w:r>
        <w:rPr>
          <w:rFonts w:ascii="Times New Roman" w:hAnsi="Times New Roman"/>
          <w:color w:val="231F20"/>
          <w:spacing w:val="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pH</w:t>
      </w:r>
      <w:r>
        <w:rPr>
          <w:rFonts w:ascii="Times New Roman" w:hAnsi="Times New Roman"/>
          <w:color w:val="231F20"/>
          <w:spacing w:val="10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8.0</w:t>
      </w:r>
      <w:r>
        <w:rPr>
          <w:rFonts w:ascii="Times New Roman" w:hAnsi="Times New Roman"/>
          <w:color w:val="231F20"/>
          <w:spacing w:val="1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(Thermo</w:t>
      </w:r>
      <w:r>
        <w:rPr>
          <w:rFonts w:ascii="Times New Roman" w:hAnsi="Times New Roman"/>
          <w:color w:val="231F20"/>
          <w:spacing w:val="10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Fisher</w:t>
      </w:r>
      <w:r>
        <w:rPr>
          <w:rFonts w:ascii="Times New Roman" w:hAnsi="Times New Roman"/>
          <w:color w:val="231F20"/>
          <w:spacing w:val="1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Scientific,</w:t>
      </w:r>
      <w:r>
        <w:rPr>
          <w:rFonts w:ascii="Times New Roman" w:hAnsi="Times New Roman"/>
          <w:color w:val="231F20"/>
          <w:spacing w:val="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-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AM9855G)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Deoxyribonuclease</w:t>
      </w:r>
      <w:r>
        <w:rPr>
          <w:rFonts w:ascii="Times New Roman" w:hAnsi="Times New Roman"/>
          <w:color w:val="231F20"/>
          <w:spacing w:val="20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I</w:t>
      </w:r>
      <w:r>
        <w:rPr>
          <w:rFonts w:ascii="Times New Roman" w:hAnsi="Times New Roman"/>
          <w:color w:val="231F20"/>
          <w:spacing w:val="1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bovine</w:t>
      </w:r>
      <w:r>
        <w:rPr>
          <w:rFonts w:ascii="Times New Roman" w:hAnsi="Times New Roman"/>
          <w:color w:val="231F20"/>
          <w:spacing w:val="20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(Sigma-Aldrich,</w:t>
      </w:r>
      <w:r>
        <w:rPr>
          <w:rFonts w:ascii="Times New Roman" w:hAnsi="Times New Roman"/>
          <w:color w:val="231F20"/>
          <w:spacing w:val="1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1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1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D2821-50KU)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7" w:lineRule="auto" w:before="6" w:after="0"/>
        <w:ind w:left="195" w:right="778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pacing w:val="-1"/>
          <w:sz w:val="16"/>
        </w:rPr>
        <w:t>UltraPure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1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M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Tris–HCI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Buffer,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pH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7.5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(Thermo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Fisher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Scientific,</w:t>
      </w:r>
      <w:r>
        <w:rPr>
          <w:rFonts w:ascii="Times New Roman" w:hAnsi="Times New Roman"/>
          <w:color w:val="231F20"/>
          <w:spacing w:val="-37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-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-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15567027)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1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pacing w:val="-1"/>
          <w:sz w:val="16"/>
        </w:rPr>
        <w:t>Calcium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chloride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solution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(Sigma-Aldrich,</w:t>
      </w:r>
      <w:r>
        <w:rPr>
          <w:rFonts w:ascii="Times New Roman" w:hAnsi="Times New Roman"/>
          <w:color w:val="231F20"/>
          <w:spacing w:val="-1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cat.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no.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21115-1ML)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Glycerol</w:t>
      </w:r>
      <w:r>
        <w:rPr>
          <w:rFonts w:ascii="Times New Roman" w:hAnsi="Times New Roman"/>
          <w:color w:val="231F20"/>
          <w:spacing w:val="1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(Sigma-Aldrich,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G5516-100ML)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MgCl</w:t>
      </w:r>
      <w:r>
        <w:rPr>
          <w:rFonts w:ascii="Times New Roman" w:hAnsi="Times New Roman"/>
          <w:color w:val="231F20"/>
          <w:w w:val="95"/>
          <w:sz w:val="16"/>
          <w:vertAlign w:val="subscript"/>
        </w:rPr>
        <w:t>2</w:t>
      </w:r>
      <w:r>
        <w:rPr>
          <w:rFonts w:ascii="Times New Roman" w:hAnsi="Times New Roman"/>
          <w:color w:val="231F20"/>
          <w:w w:val="95"/>
          <w:sz w:val="16"/>
          <w:vertAlign w:val="baseline"/>
        </w:rPr>
        <w:t>,</w:t>
      </w:r>
      <w:r>
        <w:rPr>
          <w:rFonts w:ascii="Times New Roman" w:hAnsi="Times New Roman"/>
          <w:color w:val="231F20"/>
          <w:spacing w:val="7"/>
          <w:w w:val="95"/>
          <w:sz w:val="16"/>
          <w:vertAlign w:val="baseline"/>
        </w:rPr>
        <w:t> </w:t>
      </w:r>
      <w:r>
        <w:rPr>
          <w:rFonts w:ascii="Times New Roman" w:hAnsi="Times New Roman"/>
          <w:color w:val="231F20"/>
          <w:w w:val="95"/>
          <w:sz w:val="16"/>
          <w:vertAlign w:val="baseline"/>
        </w:rPr>
        <w:t>1</w:t>
      </w:r>
      <w:r>
        <w:rPr>
          <w:rFonts w:ascii="Times New Roman" w:hAnsi="Times New Roman"/>
          <w:color w:val="231F20"/>
          <w:spacing w:val="13"/>
          <w:w w:val="95"/>
          <w:sz w:val="16"/>
          <w:vertAlign w:val="baseline"/>
        </w:rPr>
        <w:t> </w:t>
      </w:r>
      <w:r>
        <w:rPr>
          <w:rFonts w:ascii="Times New Roman" w:hAnsi="Times New Roman"/>
          <w:color w:val="231F20"/>
          <w:w w:val="95"/>
          <w:sz w:val="16"/>
          <w:vertAlign w:val="baseline"/>
        </w:rPr>
        <w:t>M</w:t>
      </w:r>
      <w:r>
        <w:rPr>
          <w:rFonts w:ascii="Times New Roman" w:hAnsi="Times New Roman"/>
          <w:color w:val="231F20"/>
          <w:spacing w:val="12"/>
          <w:w w:val="95"/>
          <w:sz w:val="16"/>
          <w:vertAlign w:val="baseline"/>
        </w:rPr>
        <w:t> </w:t>
      </w:r>
      <w:r>
        <w:rPr>
          <w:rFonts w:ascii="Times New Roman" w:hAnsi="Times New Roman"/>
          <w:color w:val="231F20"/>
          <w:w w:val="95"/>
          <w:sz w:val="16"/>
          <w:vertAlign w:val="baseline"/>
        </w:rPr>
        <w:t>(Thermo</w:t>
      </w:r>
      <w:r>
        <w:rPr>
          <w:rFonts w:ascii="Times New Roman" w:hAnsi="Times New Roman"/>
          <w:color w:val="231F20"/>
          <w:spacing w:val="13"/>
          <w:w w:val="95"/>
          <w:sz w:val="16"/>
          <w:vertAlign w:val="baseline"/>
        </w:rPr>
        <w:t> </w:t>
      </w:r>
      <w:r>
        <w:rPr>
          <w:rFonts w:ascii="Times New Roman" w:hAnsi="Times New Roman"/>
          <w:color w:val="231F20"/>
          <w:w w:val="95"/>
          <w:sz w:val="16"/>
          <w:vertAlign w:val="baseline"/>
        </w:rPr>
        <w:t>Fisher</w:t>
      </w:r>
      <w:r>
        <w:rPr>
          <w:rFonts w:ascii="Times New Roman" w:hAnsi="Times New Roman"/>
          <w:color w:val="231F20"/>
          <w:spacing w:val="13"/>
          <w:w w:val="95"/>
          <w:sz w:val="16"/>
          <w:vertAlign w:val="baseline"/>
        </w:rPr>
        <w:t> </w:t>
      </w:r>
      <w:r>
        <w:rPr>
          <w:rFonts w:ascii="Times New Roman" w:hAnsi="Times New Roman"/>
          <w:color w:val="231F20"/>
          <w:w w:val="95"/>
          <w:sz w:val="16"/>
          <w:vertAlign w:val="baseline"/>
        </w:rPr>
        <w:t>Scientific,</w:t>
      </w:r>
      <w:r>
        <w:rPr>
          <w:rFonts w:ascii="Times New Roman" w:hAnsi="Times New Roman"/>
          <w:color w:val="231F20"/>
          <w:spacing w:val="7"/>
          <w:w w:val="95"/>
          <w:sz w:val="16"/>
          <w:vertAlign w:val="baseline"/>
        </w:rPr>
        <w:t> </w:t>
      </w:r>
      <w:r>
        <w:rPr>
          <w:rFonts w:ascii="Times New Roman" w:hAnsi="Times New Roman"/>
          <w:color w:val="231F20"/>
          <w:w w:val="95"/>
          <w:sz w:val="16"/>
          <w:vertAlign w:val="baseline"/>
        </w:rPr>
        <w:t>cat.</w:t>
      </w:r>
      <w:r>
        <w:rPr>
          <w:rFonts w:ascii="Times New Roman" w:hAnsi="Times New Roman"/>
          <w:color w:val="231F20"/>
          <w:spacing w:val="7"/>
          <w:w w:val="95"/>
          <w:sz w:val="16"/>
          <w:vertAlign w:val="baseline"/>
        </w:rPr>
        <w:t> </w:t>
      </w:r>
      <w:r>
        <w:rPr>
          <w:rFonts w:ascii="Times New Roman" w:hAnsi="Times New Roman"/>
          <w:color w:val="231F20"/>
          <w:w w:val="95"/>
          <w:sz w:val="16"/>
          <w:vertAlign w:val="baseline"/>
        </w:rPr>
        <w:t>no.</w:t>
      </w:r>
      <w:r>
        <w:rPr>
          <w:rFonts w:ascii="Times New Roman" w:hAnsi="Times New Roman"/>
          <w:color w:val="231F20"/>
          <w:spacing w:val="2"/>
          <w:w w:val="95"/>
          <w:sz w:val="16"/>
          <w:vertAlign w:val="baseline"/>
        </w:rPr>
        <w:t> </w:t>
      </w:r>
      <w:r>
        <w:rPr>
          <w:rFonts w:ascii="Times New Roman" w:hAnsi="Times New Roman"/>
          <w:color w:val="231F20"/>
          <w:w w:val="95"/>
          <w:sz w:val="16"/>
          <w:vertAlign w:val="baseline"/>
        </w:rPr>
        <w:t>AM9530G)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Triton</w:t>
      </w:r>
      <w:r>
        <w:rPr>
          <w:rFonts w:ascii="Times New Roman" w:hAnsi="Times New Roman"/>
          <w:color w:val="231F20"/>
          <w:spacing w:val="1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X-114</w:t>
      </w:r>
      <w:r>
        <w:rPr>
          <w:rFonts w:ascii="Times New Roman" w:hAnsi="Times New Roman"/>
          <w:color w:val="231F20"/>
          <w:spacing w:val="1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(Sigma-Aldrich,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X114-100ML)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pacing w:val="-1"/>
          <w:sz w:val="16"/>
        </w:rPr>
        <w:t>Proteinase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K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Inhibitor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(EMD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Millipore,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cat.</w:t>
      </w:r>
      <w:r>
        <w:rPr>
          <w:rFonts w:ascii="Times New Roman" w:hAnsi="Times New Roman"/>
          <w:color w:val="231F20"/>
          <w:spacing w:val="-1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no.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539470-10MG)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DMSO</w:t>
      </w:r>
      <w:r>
        <w:rPr>
          <w:rFonts w:ascii="Times New Roman" w:hAnsi="Times New Roman"/>
          <w:color w:val="231F20"/>
          <w:spacing w:val="1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(Sigma-Aldrich,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1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D8418-50ML)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7" w:lineRule="auto" w:before="6" w:after="0"/>
        <w:ind w:left="195" w:right="818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z w:val="16"/>
        </w:rPr>
        <w:t>Ethylene</w:t>
      </w:r>
      <w:r>
        <w:rPr>
          <w:rFonts w:ascii="Times New Roman" w:hAnsi="Times New Roman"/>
          <w:color w:val="231F20"/>
          <w:spacing w:val="-1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glycol-bis(2-aminoethylether)-N,N,N,N-tetraacetic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acid</w:t>
      </w:r>
      <w:r>
        <w:rPr>
          <w:rFonts w:ascii="Times New Roman" w:hAnsi="Times New Roman"/>
          <w:color w:val="231F20"/>
          <w:spacing w:val="-37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(Sigma-Aldrich,</w:t>
      </w:r>
      <w:r>
        <w:rPr>
          <w:rFonts w:ascii="Times New Roman" w:hAnsi="Times New Roman"/>
          <w:color w:val="231F20"/>
          <w:spacing w:val="-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-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-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E3889-10G)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7" w:lineRule="auto" w:before="1" w:after="0"/>
        <w:ind w:left="195" w:right="647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z w:val="16"/>
        </w:rPr>
        <w:t>RevertAid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RT</w:t>
      </w:r>
      <w:r>
        <w:rPr>
          <w:rFonts w:ascii="Times New Roman" w:hAnsi="Times New Roman"/>
          <w:color w:val="231F20"/>
          <w:spacing w:val="-3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Reverse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Transcription</w:t>
      </w:r>
      <w:r>
        <w:rPr>
          <w:rFonts w:ascii="Times New Roman" w:hAnsi="Times New Roman"/>
          <w:color w:val="231F20"/>
          <w:spacing w:val="-3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Kit</w:t>
      </w:r>
      <w:r>
        <w:rPr>
          <w:rFonts w:ascii="Times New Roman" w:hAnsi="Times New Roman"/>
          <w:color w:val="231F20"/>
          <w:spacing w:val="-3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(Thermo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Fisher</w:t>
      </w:r>
      <w:r>
        <w:rPr>
          <w:rFonts w:ascii="Times New Roman" w:hAnsi="Times New Roman"/>
          <w:color w:val="231F20"/>
          <w:spacing w:val="-3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Scientific,</w:t>
      </w:r>
      <w:r>
        <w:rPr>
          <w:rFonts w:ascii="Times New Roman" w:hAnsi="Times New Roman"/>
          <w:color w:val="231F20"/>
          <w:spacing w:val="-3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cat.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no.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K1691)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1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pacing w:val="-2"/>
          <w:sz w:val="16"/>
        </w:rPr>
        <w:t>Oligo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pacing w:val="-2"/>
          <w:sz w:val="16"/>
        </w:rPr>
        <w:t>dT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pacing w:val="-2"/>
          <w:sz w:val="16"/>
        </w:rPr>
        <w:t>(TTTTTTTTTTTTTTTTTTTTNN;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Integrated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DNA</w:t>
      </w:r>
      <w:r>
        <w:rPr>
          <w:rFonts w:ascii="Times New Roman" w:hAnsi="Times New Roman"/>
          <w:color w:val="231F20"/>
          <w:spacing w:val="-3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Technologies)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pacing w:val="-1"/>
          <w:sz w:val="16"/>
        </w:rPr>
        <w:t>TaqMan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target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probes,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FAM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dye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(Thermo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Fisher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Scientific)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7" w:lineRule="auto" w:before="6" w:after="0"/>
        <w:ind w:left="195" w:right="795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pacing w:val="-1"/>
          <w:sz w:val="16"/>
        </w:rPr>
        <w:t>Taqman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endogenous</w:t>
      </w:r>
      <w:r>
        <w:rPr>
          <w:rFonts w:ascii="Times New Roman" w:hAnsi="Times New Roman"/>
          <w:color w:val="231F20"/>
          <w:spacing w:val="-3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control</w:t>
      </w:r>
      <w:r>
        <w:rPr>
          <w:rFonts w:ascii="Times New Roman" w:hAnsi="Times New Roman"/>
          <w:color w:val="231F20"/>
          <w:spacing w:val="-3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probe,</w:t>
      </w:r>
      <w:r>
        <w:rPr>
          <w:rFonts w:ascii="Times New Roman" w:hAnsi="Times New Roman"/>
          <w:color w:val="231F20"/>
          <w:spacing w:val="-1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VIC</w:t>
      </w:r>
      <w:r>
        <w:rPr>
          <w:rFonts w:ascii="Times New Roman" w:hAnsi="Times New Roman"/>
          <w:color w:val="231F20"/>
          <w:spacing w:val="-3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dye</w:t>
      </w:r>
      <w:r>
        <w:rPr>
          <w:rFonts w:ascii="Times New Roman" w:hAnsi="Times New Roman"/>
          <w:color w:val="231F20"/>
          <w:spacing w:val="-3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(e.g.,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Human</w:t>
      </w:r>
      <w:r>
        <w:rPr>
          <w:rFonts w:ascii="Times New Roman" w:hAnsi="Times New Roman"/>
          <w:color w:val="231F20"/>
          <w:spacing w:val="-3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GAPD,</w:t>
      </w:r>
      <w:r>
        <w:rPr>
          <w:rFonts w:ascii="Times New Roman" w:hAnsi="Times New Roman"/>
          <w:color w:val="231F20"/>
          <w:spacing w:val="-3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GAPDH, Endogenous Control VIC/MGB probe, primer-limited;</w:t>
      </w:r>
      <w:r>
        <w:rPr>
          <w:rFonts w:ascii="Times New Roman" w:hAnsi="Times New Roman"/>
          <w:color w:val="231F20"/>
          <w:spacing w:val="1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Thermo Fisher Scientific,</w:t>
      </w:r>
      <w:r>
        <w:rPr>
          <w:rFonts w:ascii="Times New Roman" w:hAnsi="Times New Roman"/>
          <w:color w:val="231F20"/>
          <w:spacing w:val="-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-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-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4326317E)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7" w:lineRule="auto" w:before="1" w:after="0"/>
        <w:ind w:left="195" w:right="771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pacing w:val="-2"/>
          <w:sz w:val="16"/>
        </w:rPr>
        <w:t>TaqMan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Fast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Advanced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Master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Mix,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2×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(Thermo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Fisher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Scientific,</w:t>
      </w:r>
      <w:r>
        <w:rPr>
          <w:rFonts w:ascii="Times New Roman" w:hAnsi="Times New Roman"/>
          <w:color w:val="231F20"/>
          <w:spacing w:val="-37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-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-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4444557)</w:t>
      </w:r>
    </w:p>
    <w:p>
      <w:pPr>
        <w:spacing w:before="11"/>
        <w:ind w:left="110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color w:val="231F20"/>
          <w:sz w:val="16"/>
        </w:rPr>
        <w:t>EQUIPMENT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Axygen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8-Strip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PCR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Tubes</w:t>
      </w:r>
      <w:r>
        <w:rPr>
          <w:rFonts w:ascii="Times New Roman" w:hAnsi="Times New Roman"/>
          <w:color w:val="231F20"/>
          <w:spacing w:val="10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(Fisher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Scientific,</w:t>
      </w:r>
      <w:r>
        <w:rPr>
          <w:rFonts w:ascii="Times New Roman" w:hAnsi="Times New Roman"/>
          <w:color w:val="231F20"/>
          <w:spacing w:val="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14-222-250)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Axygen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PCR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plates,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96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well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(VWR,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PCR-96M2-HS-C)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7" w:lineRule="auto" w:before="6" w:after="0"/>
        <w:ind w:left="195" w:right="472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384-Well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optical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plate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(e.g.,</w:t>
      </w:r>
      <w:r>
        <w:rPr>
          <w:rFonts w:ascii="Times New Roman" w:hAnsi="Times New Roman"/>
          <w:color w:val="231F20"/>
          <w:spacing w:val="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Roche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LightCycler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480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Multiwell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plate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384,</w:t>
      </w:r>
      <w:r>
        <w:rPr>
          <w:rFonts w:ascii="Times New Roman" w:hAnsi="Times New Roman"/>
          <w:color w:val="231F20"/>
          <w:spacing w:val="-35"/>
          <w:w w:val="9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cat.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no.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5102430001)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1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Axygen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1.5-ml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Boil-Proof</w:t>
      </w:r>
      <w:r>
        <w:rPr>
          <w:rFonts w:ascii="Times New Roman" w:hAnsi="Times New Roman"/>
          <w:color w:val="231F20"/>
          <w:spacing w:val="1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Microcentrifuge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Tubes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(VWR,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10011-702)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z w:val="16"/>
        </w:rPr>
        <w:t>Falcon</w:t>
      </w:r>
      <w:r>
        <w:rPr>
          <w:rFonts w:ascii="Times New Roman" w:hAnsi="Times New Roman"/>
          <w:color w:val="231F20"/>
          <w:spacing w:val="-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tubes,</w:t>
      </w:r>
      <w:r>
        <w:rPr>
          <w:rFonts w:ascii="Times New Roman" w:hAnsi="Times New Roman"/>
          <w:color w:val="231F20"/>
          <w:spacing w:val="-1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polypropylene,</w:t>
      </w:r>
      <w:r>
        <w:rPr>
          <w:rFonts w:ascii="Times New Roman" w:hAnsi="Times New Roman"/>
          <w:color w:val="231F20"/>
          <w:spacing w:val="-1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15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ml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(Corning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cat.</w:t>
      </w:r>
      <w:r>
        <w:rPr>
          <w:rFonts w:ascii="Times New Roman" w:hAnsi="Times New Roman"/>
          <w:color w:val="231F20"/>
          <w:spacing w:val="-1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no.</w:t>
      </w:r>
      <w:r>
        <w:rPr>
          <w:rFonts w:ascii="Times New Roman" w:hAnsi="Times New Roman"/>
          <w:color w:val="231F20"/>
          <w:spacing w:val="-1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352097)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pacing w:val="-1"/>
          <w:sz w:val="16"/>
        </w:rPr>
        <w:t>Falcon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tubes,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polypropylene,</w:t>
      </w:r>
      <w:r>
        <w:rPr>
          <w:rFonts w:ascii="Times New Roman" w:hAnsi="Times New Roman"/>
          <w:color w:val="231F20"/>
          <w:spacing w:val="-1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50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ml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(Corning,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cat.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no.</w:t>
      </w:r>
      <w:r>
        <w:rPr>
          <w:rFonts w:ascii="Times New Roman" w:hAnsi="Times New Roman"/>
          <w:color w:val="231F20"/>
          <w:spacing w:val="-1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352070)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z w:val="16"/>
        </w:rPr>
        <w:t>Filtered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sterile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pipette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tips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(e.g.,</w:t>
      </w:r>
      <w:r>
        <w:rPr>
          <w:rFonts w:ascii="Times New Roman" w:hAnsi="Times New Roman"/>
          <w:color w:val="231F20"/>
          <w:spacing w:val="-1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Rainin)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7" w:lineRule="auto" w:before="6" w:after="0"/>
        <w:ind w:left="195" w:right="444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z w:val="16"/>
        </w:rPr>
        <w:t>100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mm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×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15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mm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Not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TC-Treated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Bacteriological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Petri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Dish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(Corning,</w:t>
      </w:r>
      <w:r>
        <w:rPr>
          <w:rFonts w:ascii="Times New Roman" w:hAnsi="Times New Roman"/>
          <w:color w:val="231F20"/>
          <w:spacing w:val="-3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cat.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no.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351029)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7" w:lineRule="auto" w:before="1" w:after="0"/>
        <w:ind w:left="195" w:right="328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pacing w:val="-1"/>
          <w:sz w:val="16"/>
        </w:rPr>
        <w:t>245-mm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Square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BioAssay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Dish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without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Handles,</w:t>
      </w:r>
      <w:r>
        <w:rPr>
          <w:rFonts w:ascii="Times New Roman" w:hAnsi="Times New Roman"/>
          <w:color w:val="231F20"/>
          <w:spacing w:val="-1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not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TC-Treated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Culture</w:t>
      </w:r>
      <w:r>
        <w:rPr>
          <w:rFonts w:ascii="Times New Roman" w:hAnsi="Times New Roman"/>
          <w:color w:val="231F20"/>
          <w:spacing w:val="-3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(Corning,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cat.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no.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431111)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1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VWR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Bacti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Cell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Spreaders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(VWR,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60828-688)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AirPore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Tape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Sheets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(Qiagen,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19571)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7" w:lineRule="auto" w:before="4" w:after="0"/>
        <w:ind w:left="195" w:right="154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Nunc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EasYFlask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25cm</w:t>
      </w:r>
      <w:r>
        <w:rPr>
          <w:rFonts w:ascii="Times New Roman" w:hAnsi="Times New Roman"/>
          <w:color w:val="231F20"/>
          <w:w w:val="95"/>
          <w:position w:val="4"/>
          <w:sz w:val="12"/>
        </w:rPr>
        <w:t>2</w:t>
      </w:r>
      <w:r>
        <w:rPr>
          <w:rFonts w:ascii="Times New Roman" w:hAnsi="Times New Roman"/>
          <w:color w:val="231F20"/>
          <w:w w:val="95"/>
          <w:sz w:val="16"/>
        </w:rPr>
        <w:t>,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filter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cap,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7-ml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working</w:t>
      </w:r>
      <w:r>
        <w:rPr>
          <w:rFonts w:ascii="Times New Roman" w:hAnsi="Times New Roman"/>
          <w:color w:val="231F20"/>
          <w:spacing w:val="1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volume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(T25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flask;</w:t>
      </w:r>
      <w:r>
        <w:rPr>
          <w:rFonts w:ascii="Times New Roman" w:hAnsi="Times New Roman"/>
          <w:color w:val="231F20"/>
          <w:spacing w:val="1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Thermo</w:t>
      </w:r>
      <w:r>
        <w:rPr>
          <w:rFonts w:ascii="Times New Roman" w:hAnsi="Times New Roman"/>
          <w:color w:val="231F20"/>
          <w:spacing w:val="-3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Fisher</w:t>
      </w:r>
      <w:r>
        <w:rPr>
          <w:rFonts w:ascii="Times New Roman" w:hAnsi="Times New Roman"/>
          <w:color w:val="231F20"/>
          <w:spacing w:val="-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Scientific,</w:t>
      </w:r>
      <w:r>
        <w:rPr>
          <w:rFonts w:ascii="Times New Roman" w:hAnsi="Times New Roman"/>
          <w:color w:val="231F20"/>
          <w:spacing w:val="-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-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-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156367)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7" w:lineRule="auto" w:before="0" w:after="0"/>
        <w:ind w:left="195" w:right="565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Nunc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EasYFlask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75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cm</w:t>
      </w:r>
      <w:r>
        <w:rPr>
          <w:rFonts w:ascii="Times New Roman" w:hAnsi="Times New Roman"/>
          <w:color w:val="231F20"/>
          <w:w w:val="95"/>
          <w:position w:val="4"/>
          <w:sz w:val="12"/>
        </w:rPr>
        <w:t>2</w:t>
      </w:r>
      <w:r>
        <w:rPr>
          <w:rFonts w:ascii="Times New Roman" w:hAnsi="Times New Roman"/>
          <w:color w:val="231F20"/>
          <w:w w:val="95"/>
          <w:sz w:val="16"/>
        </w:rPr>
        <w:t>,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filter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cap,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25-ml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working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volume,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(T75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flask;</w:t>
      </w:r>
      <w:r>
        <w:rPr>
          <w:rFonts w:ascii="Times New Roman" w:hAnsi="Times New Roman"/>
          <w:color w:val="231F20"/>
          <w:spacing w:val="-3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Thermo</w:t>
      </w:r>
      <w:r>
        <w:rPr>
          <w:rFonts w:ascii="Times New Roman" w:hAnsi="Times New Roman"/>
          <w:color w:val="231F20"/>
          <w:spacing w:val="-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Fisher Scientific,</w:t>
      </w:r>
      <w:r>
        <w:rPr>
          <w:rFonts w:ascii="Times New Roman" w:hAnsi="Times New Roman"/>
          <w:color w:val="231F20"/>
          <w:spacing w:val="-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-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-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156499)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7" w:lineRule="auto" w:before="0" w:after="0"/>
        <w:ind w:left="195" w:right="445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Nunc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EasYFlask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225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cm</w:t>
      </w:r>
      <w:r>
        <w:rPr>
          <w:rFonts w:ascii="Times New Roman" w:hAnsi="Times New Roman"/>
          <w:color w:val="231F20"/>
          <w:w w:val="95"/>
          <w:position w:val="4"/>
          <w:sz w:val="12"/>
        </w:rPr>
        <w:t>2</w:t>
      </w:r>
      <w:r>
        <w:rPr>
          <w:rFonts w:ascii="Times New Roman" w:hAnsi="Times New Roman"/>
          <w:color w:val="231F20"/>
          <w:w w:val="95"/>
          <w:sz w:val="16"/>
        </w:rPr>
        <w:t>,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filter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cap,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70-ml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working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volume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(T225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flask;</w:t>
      </w:r>
      <w:r>
        <w:rPr>
          <w:rFonts w:ascii="Times New Roman" w:hAnsi="Times New Roman"/>
          <w:color w:val="231F20"/>
          <w:spacing w:val="-3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Thermo</w:t>
      </w:r>
      <w:r>
        <w:rPr>
          <w:rFonts w:ascii="Times New Roman" w:hAnsi="Times New Roman"/>
          <w:color w:val="231F20"/>
          <w:spacing w:val="-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Fisher Scientific,</w:t>
      </w:r>
      <w:r>
        <w:rPr>
          <w:rFonts w:ascii="Times New Roman" w:hAnsi="Times New Roman"/>
          <w:color w:val="231F20"/>
          <w:spacing w:val="-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-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-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159934)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30" w:lineRule="auto" w:before="3" w:after="0"/>
        <w:ind w:left="195" w:right="736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pacing w:val="-2"/>
          <w:sz w:val="16"/>
        </w:rPr>
        <w:t>Corning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pacing w:val="-2"/>
          <w:sz w:val="16"/>
        </w:rPr>
        <w:t>bottle-top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pacing w:val="-2"/>
          <w:sz w:val="16"/>
        </w:rPr>
        <w:t>vacuum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filter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system,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0.22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Symbol" w:hAnsi="Symbol"/>
          <w:color w:val="231F20"/>
          <w:spacing w:val="-1"/>
          <w:sz w:val="16"/>
        </w:rPr>
        <w:t></w:t>
      </w:r>
      <w:r>
        <w:rPr>
          <w:rFonts w:ascii="Times New Roman" w:hAnsi="Times New Roman"/>
          <w:color w:val="231F20"/>
          <w:spacing w:val="-1"/>
          <w:sz w:val="16"/>
        </w:rPr>
        <w:t>M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(Sigma-Aldrich,</w:t>
      </w:r>
      <w:r>
        <w:rPr>
          <w:rFonts w:ascii="Times New Roman" w:hAnsi="Times New Roman"/>
          <w:color w:val="231F20"/>
          <w:spacing w:val="-37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-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-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CLS431098)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194" w:lineRule="exact" w:before="8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Stericup</w:t>
      </w:r>
      <w:r>
        <w:rPr>
          <w:rFonts w:ascii="Times New Roman" w:hAnsi="Times New Roman"/>
          <w:color w:val="231F20"/>
          <w:spacing w:val="1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filter</w:t>
      </w:r>
      <w:r>
        <w:rPr>
          <w:rFonts w:ascii="Times New Roman" w:hAnsi="Times New Roman"/>
          <w:color w:val="231F20"/>
          <w:spacing w:val="1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unit,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0.45</w:t>
      </w:r>
      <w:r>
        <w:rPr>
          <w:rFonts w:ascii="Times New Roman" w:hAnsi="Times New Roman"/>
          <w:color w:val="231F20"/>
          <w:spacing w:val="13"/>
          <w:w w:val="95"/>
          <w:sz w:val="16"/>
        </w:rPr>
        <w:t> </w:t>
      </w:r>
      <w:r>
        <w:rPr>
          <w:rFonts w:ascii="Symbol" w:hAnsi="Symbol"/>
          <w:color w:val="231F20"/>
          <w:w w:val="95"/>
          <w:sz w:val="16"/>
        </w:rPr>
        <w:t></w:t>
      </w:r>
      <w:r>
        <w:rPr>
          <w:rFonts w:ascii="Times New Roman" w:hAnsi="Times New Roman"/>
          <w:color w:val="231F20"/>
          <w:w w:val="95"/>
          <w:sz w:val="16"/>
        </w:rPr>
        <w:t>M</w:t>
      </w:r>
      <w:r>
        <w:rPr>
          <w:rFonts w:ascii="Times New Roman" w:hAnsi="Times New Roman"/>
          <w:color w:val="231F20"/>
          <w:spacing w:val="1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(Millipore,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SCHVU02RE)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190" w:lineRule="exact" w:before="0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Syringe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filter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unit,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0.45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Symbol" w:hAnsi="Symbol"/>
          <w:color w:val="231F20"/>
          <w:w w:val="95"/>
          <w:sz w:val="16"/>
        </w:rPr>
        <w:t></w:t>
      </w:r>
      <w:r>
        <w:rPr>
          <w:rFonts w:ascii="Times New Roman" w:hAnsi="Times New Roman"/>
          <w:color w:val="231F20"/>
          <w:w w:val="95"/>
          <w:sz w:val="16"/>
        </w:rPr>
        <w:t>M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(Millipore,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SLHV013SL)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180" w:lineRule="exact" w:before="0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Disposable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Syringes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with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Luer-Lok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Tip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(Fisher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Scientific,</w:t>
      </w:r>
      <w:r>
        <w:rPr>
          <w:rFonts w:ascii="Times New Roman" w:hAnsi="Times New Roman"/>
          <w:color w:val="231F20"/>
          <w:spacing w:val="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 14-829-45)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pacing w:val="-1"/>
          <w:sz w:val="16"/>
        </w:rPr>
        <w:t>Falcon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tissue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culture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plate,</w:t>
      </w:r>
      <w:r>
        <w:rPr>
          <w:rFonts w:ascii="Times New Roman" w:hAnsi="Times New Roman"/>
          <w:color w:val="231F20"/>
          <w:spacing w:val="-1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6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wells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(Corning,</w:t>
      </w:r>
      <w:r>
        <w:rPr>
          <w:rFonts w:ascii="Times New Roman" w:hAnsi="Times New Roman"/>
          <w:color w:val="231F20"/>
          <w:spacing w:val="-1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cat.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no.</w:t>
      </w:r>
      <w:r>
        <w:rPr>
          <w:rFonts w:ascii="Times New Roman" w:hAnsi="Times New Roman"/>
          <w:color w:val="231F20"/>
          <w:spacing w:val="-1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353224)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pacing w:val="-1"/>
          <w:sz w:val="16"/>
        </w:rPr>
        <w:t>Falcon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tissue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culture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plate,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12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wells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(Corning,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cat.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no.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353043)</w:t>
      </w:r>
    </w:p>
    <w:p>
      <w:pPr>
        <w:spacing w:after="0" w:line="240" w:lineRule="auto"/>
        <w:jc w:val="left"/>
        <w:rPr>
          <w:rFonts w:ascii="Times New Roman" w:hAnsi="Times New Roman"/>
          <w:sz w:val="16"/>
        </w:rPr>
        <w:sectPr>
          <w:type w:val="continuous"/>
          <w:pgSz w:w="11880" w:h="15660"/>
          <w:pgMar w:header="564" w:footer="397" w:top="900" w:bottom="580" w:left="740" w:right="720"/>
          <w:cols w:num="2" w:equalWidth="0">
            <w:col w:w="5092" w:space="139"/>
            <w:col w:w="5189"/>
          </w:cols>
        </w:sectPr>
      </w:pPr>
    </w:p>
    <w:p>
      <w:pPr>
        <w:pStyle w:val="BodyText"/>
        <w:spacing w:before="9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pgSz w:w="11880" w:h="15660"/>
          <w:pgMar w:header="564" w:footer="397" w:top="900" w:bottom="580" w:left="740" w:right="720"/>
        </w:sectPr>
      </w:pP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84" w:after="0"/>
        <w:ind w:left="195" w:right="0" w:hanging="86"/>
        <w:jc w:val="left"/>
        <w:rPr>
          <w:rFonts w:ascii="Times New Roman" w:hAnsi="Times New Roman"/>
          <w:sz w:val="16"/>
        </w:rPr>
      </w:pPr>
      <w:r>
        <w:rPr/>
        <w:pict>
          <v:shape style="position:absolute;margin-left:10.974999pt;margin-top:215.32399pt;width:12.75pt;height:351.7pt;mso-position-horizontal-relative:page;mso-position-vertical-relative:page;z-index:15770624" type="#_x0000_t202" id="docshape549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Helvetica" w:hAnsi="Helvetica"/>
                      <w:b/>
                      <w:sz w:val="18"/>
                    </w:rPr>
                  </w:pP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©</w:t>
                  </w:r>
                  <w:r>
                    <w:rPr>
                      <w:rFonts w:ascii="Helvetica" w:hAnsi="Helvetica"/>
                      <w:b/>
                      <w:color w:val="010202"/>
                      <w:spacing w:val="5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2017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Macmillan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Publishers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Limited,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part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of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Springer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Nature.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All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rights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reserved.</w:t>
                  </w:r>
                </w:p>
              </w:txbxContent>
            </v:textbox>
            <w10:wrap type="none"/>
          </v:shape>
        </w:pict>
      </w:r>
      <w:bookmarkStart w:name="REAGENT SETUP" w:id="26"/>
      <w:bookmarkEnd w:id="26"/>
      <w:r>
        <w:rPr/>
      </w:r>
      <w:bookmarkStart w:name="EQUIPMENT SETUP" w:id="27"/>
      <w:bookmarkEnd w:id="27"/>
      <w:r>
        <w:rPr/>
      </w:r>
      <w:bookmarkStart w:name="EQUIPMENT SETUP" w:id="28"/>
      <w:bookmarkEnd w:id="28"/>
      <w:r>
        <w:rPr>
          <w:rFonts w:ascii="Times New Roman" w:hAnsi="Times New Roman"/>
          <w:color w:val="231F20"/>
          <w:sz w:val="16"/>
        </w:rPr>
        <w:t>F</w:t>
      </w:r>
      <w:r>
        <w:rPr>
          <w:rFonts w:ascii="Times New Roman" w:hAnsi="Times New Roman"/>
          <w:color w:val="231F20"/>
          <w:sz w:val="16"/>
        </w:rPr>
        <w:t>alcon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tissue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culture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dish,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100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mm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(Corning,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cat.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no.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353003)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7" w:lineRule="auto" w:before="6" w:after="0"/>
        <w:ind w:left="195" w:right="599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pacing w:val="-1"/>
          <w:sz w:val="16"/>
        </w:rPr>
        <w:t>96-Well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flat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clear-bottom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black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polystyrene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TC-treated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microplates</w:t>
      </w:r>
      <w:r>
        <w:rPr>
          <w:rFonts w:ascii="Times New Roman" w:hAnsi="Times New Roman"/>
          <w:color w:val="231F20"/>
          <w:spacing w:val="-3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(Corning,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cat.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no.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3904)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7" w:lineRule="auto" w:before="1" w:after="0"/>
        <w:ind w:left="195" w:right="504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pacing w:val="-1"/>
          <w:sz w:val="16"/>
        </w:rPr>
        <w:t>BD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BioCoat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clear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Poly-</w:t>
      </w:r>
      <w:r>
        <w:rPr>
          <w:rFonts w:ascii="Times New Roman" w:hAnsi="Times New Roman"/>
          <w:smallCaps/>
          <w:color w:val="231F20"/>
          <w:spacing w:val="-1"/>
          <w:sz w:val="16"/>
        </w:rPr>
        <w:t>d</w:t>
      </w:r>
      <w:r>
        <w:rPr>
          <w:rFonts w:ascii="Times New Roman" w:hAnsi="Times New Roman"/>
          <w:smallCaps w:val="0"/>
          <w:color w:val="231F20"/>
          <w:spacing w:val="-1"/>
          <w:sz w:val="16"/>
        </w:rPr>
        <w:t>-Lysine</w:t>
      </w:r>
      <w:r>
        <w:rPr>
          <w:rFonts w:ascii="Times New Roman" w:hAnsi="Times New Roman"/>
          <w:smallCaps w:val="0"/>
          <w:color w:val="231F20"/>
          <w:spacing w:val="-9"/>
          <w:sz w:val="16"/>
        </w:rPr>
        <w:t> </w:t>
      </w:r>
      <w:r>
        <w:rPr>
          <w:rFonts w:ascii="Times New Roman" w:hAnsi="Times New Roman"/>
          <w:smallCaps w:val="0"/>
          <w:color w:val="231F20"/>
          <w:spacing w:val="-1"/>
          <w:sz w:val="16"/>
        </w:rPr>
        <w:t>96-well</w:t>
      </w:r>
      <w:r>
        <w:rPr>
          <w:rFonts w:ascii="Times New Roman" w:hAnsi="Times New Roman"/>
          <w:smallCaps w:val="0"/>
          <w:color w:val="231F20"/>
          <w:spacing w:val="-9"/>
          <w:sz w:val="16"/>
        </w:rPr>
        <w:t> </w:t>
      </w:r>
      <w:r>
        <w:rPr>
          <w:rFonts w:ascii="Times New Roman" w:hAnsi="Times New Roman"/>
          <w:smallCaps w:val="0"/>
          <w:color w:val="231F20"/>
          <w:spacing w:val="-1"/>
          <w:sz w:val="16"/>
        </w:rPr>
        <w:t>clear</w:t>
      </w:r>
      <w:r>
        <w:rPr>
          <w:rFonts w:ascii="Times New Roman" w:hAnsi="Times New Roman"/>
          <w:smallCaps w:val="0"/>
          <w:color w:val="231F20"/>
          <w:spacing w:val="-9"/>
          <w:sz w:val="16"/>
        </w:rPr>
        <w:t> </w:t>
      </w:r>
      <w:r>
        <w:rPr>
          <w:rFonts w:ascii="Times New Roman" w:hAnsi="Times New Roman"/>
          <w:smallCaps w:val="0"/>
          <w:color w:val="231F20"/>
          <w:spacing w:val="-1"/>
          <w:sz w:val="16"/>
        </w:rPr>
        <w:t>flat</w:t>
      </w:r>
      <w:r>
        <w:rPr>
          <w:rFonts w:ascii="Times New Roman" w:hAnsi="Times New Roman"/>
          <w:smallCaps w:val="0"/>
          <w:color w:val="231F20"/>
          <w:spacing w:val="-9"/>
          <w:sz w:val="16"/>
        </w:rPr>
        <w:t> </w:t>
      </w:r>
      <w:r>
        <w:rPr>
          <w:rFonts w:ascii="Times New Roman" w:hAnsi="Times New Roman"/>
          <w:smallCaps w:val="0"/>
          <w:color w:val="231F20"/>
          <w:sz w:val="16"/>
        </w:rPr>
        <w:t>bottom</w:t>
      </w:r>
      <w:r>
        <w:rPr>
          <w:rFonts w:ascii="Times New Roman" w:hAnsi="Times New Roman"/>
          <w:smallCaps w:val="0"/>
          <w:color w:val="231F20"/>
          <w:spacing w:val="-9"/>
          <w:sz w:val="16"/>
        </w:rPr>
        <w:t> </w:t>
      </w:r>
      <w:r>
        <w:rPr>
          <w:rFonts w:ascii="Times New Roman" w:hAnsi="Times New Roman"/>
          <w:smallCaps w:val="0"/>
          <w:color w:val="231F20"/>
          <w:sz w:val="16"/>
        </w:rPr>
        <w:t>TC-treated</w:t>
      </w:r>
      <w:r>
        <w:rPr>
          <w:rFonts w:ascii="Times New Roman" w:hAnsi="Times New Roman"/>
          <w:smallCaps w:val="0"/>
          <w:color w:val="231F20"/>
          <w:spacing w:val="-37"/>
          <w:sz w:val="16"/>
        </w:rPr>
        <w:t> </w:t>
      </w:r>
      <w:r>
        <w:rPr>
          <w:rFonts w:ascii="Times New Roman" w:hAnsi="Times New Roman"/>
          <w:smallCaps w:val="0"/>
          <w:color w:val="231F20"/>
          <w:sz w:val="16"/>
        </w:rPr>
        <w:t>microplate</w:t>
      </w:r>
      <w:r>
        <w:rPr>
          <w:rFonts w:ascii="Times New Roman" w:hAnsi="Times New Roman"/>
          <w:smallCaps w:val="0"/>
          <w:color w:val="231F20"/>
          <w:spacing w:val="-4"/>
          <w:sz w:val="16"/>
        </w:rPr>
        <w:t> </w:t>
      </w:r>
      <w:r>
        <w:rPr>
          <w:rFonts w:ascii="Times New Roman" w:hAnsi="Times New Roman"/>
          <w:smallCaps w:val="0"/>
          <w:color w:val="231F20"/>
          <w:sz w:val="16"/>
        </w:rPr>
        <w:t>(Corning,</w:t>
      </w:r>
      <w:r>
        <w:rPr>
          <w:rFonts w:ascii="Times New Roman" w:hAnsi="Times New Roman"/>
          <w:smallCaps w:val="0"/>
          <w:color w:val="231F20"/>
          <w:spacing w:val="-8"/>
          <w:sz w:val="16"/>
        </w:rPr>
        <w:t> </w:t>
      </w:r>
      <w:r>
        <w:rPr>
          <w:rFonts w:ascii="Times New Roman" w:hAnsi="Times New Roman"/>
          <w:smallCaps w:val="0"/>
          <w:color w:val="231F20"/>
          <w:sz w:val="16"/>
        </w:rPr>
        <w:t>cat.</w:t>
      </w:r>
      <w:r>
        <w:rPr>
          <w:rFonts w:ascii="Times New Roman" w:hAnsi="Times New Roman"/>
          <w:smallCaps w:val="0"/>
          <w:color w:val="231F20"/>
          <w:spacing w:val="-8"/>
          <w:sz w:val="16"/>
        </w:rPr>
        <w:t> </w:t>
      </w:r>
      <w:r>
        <w:rPr>
          <w:rFonts w:ascii="Times New Roman" w:hAnsi="Times New Roman"/>
          <w:smallCaps w:val="0"/>
          <w:color w:val="231F20"/>
          <w:sz w:val="16"/>
        </w:rPr>
        <w:t>no.</w:t>
      </w:r>
      <w:r>
        <w:rPr>
          <w:rFonts w:ascii="Times New Roman" w:hAnsi="Times New Roman"/>
          <w:smallCaps w:val="0"/>
          <w:color w:val="231F20"/>
          <w:spacing w:val="-8"/>
          <w:sz w:val="16"/>
        </w:rPr>
        <w:t> </w:t>
      </w:r>
      <w:r>
        <w:rPr>
          <w:rFonts w:ascii="Times New Roman" w:hAnsi="Times New Roman"/>
          <w:smallCaps w:val="0"/>
          <w:color w:val="231F20"/>
          <w:sz w:val="16"/>
        </w:rPr>
        <w:t>356461)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7" w:lineRule="auto" w:before="1" w:after="0"/>
        <w:ind w:left="195" w:right="886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pacing w:val="-1"/>
          <w:sz w:val="16"/>
        </w:rPr>
        <w:t>Cellometer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SD100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Counting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Chambers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(Nexcelom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Bioscience,</w:t>
      </w:r>
      <w:r>
        <w:rPr>
          <w:rFonts w:ascii="Times New Roman" w:hAnsi="Times New Roman"/>
          <w:color w:val="231F20"/>
          <w:spacing w:val="-37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-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-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CHT4-SD100-002)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1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Zymo-Spin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V</w:t>
      </w:r>
      <w:r>
        <w:rPr>
          <w:rFonts w:ascii="Times New Roman" w:hAnsi="Times New Roman"/>
          <w:color w:val="231F20"/>
          <w:spacing w:val="1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with</w:t>
      </w:r>
      <w:r>
        <w:rPr>
          <w:rFonts w:ascii="Times New Roman" w:hAnsi="Times New Roman"/>
          <w:color w:val="231F20"/>
          <w:spacing w:val="1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Reservoir</w:t>
      </w:r>
      <w:r>
        <w:rPr>
          <w:rFonts w:ascii="Times New Roman" w:hAnsi="Times New Roman"/>
          <w:color w:val="231F20"/>
          <w:spacing w:val="1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(Zymo</w:t>
      </w:r>
      <w:r>
        <w:rPr>
          <w:rFonts w:ascii="Times New Roman" w:hAnsi="Times New Roman"/>
          <w:color w:val="231F20"/>
          <w:spacing w:val="1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Research,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C1016-25)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pacing w:val="-1"/>
          <w:sz w:val="16"/>
        </w:rPr>
        <w:t>Collection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tubes,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2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ml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(Zymo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Research,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cat.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no.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C1001-25)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7" w:lineRule="auto" w:before="6" w:after="0"/>
        <w:ind w:left="195" w:right="42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z w:val="16"/>
        </w:rPr>
        <w:t>Amicon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Ultra-15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Centrifugal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Filter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Unit</w:t>
      </w:r>
      <w:r>
        <w:rPr>
          <w:rFonts w:ascii="Times New Roman" w:hAnsi="Times New Roman"/>
          <w:color w:val="231F20"/>
          <w:spacing w:val="-3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with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Ultracel-100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membrane</w:t>
      </w:r>
      <w:r>
        <w:rPr>
          <w:rFonts w:ascii="Times New Roman" w:hAnsi="Times New Roman"/>
          <w:color w:val="231F20"/>
          <w:spacing w:val="-37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(Millipore,</w:t>
      </w:r>
      <w:r>
        <w:rPr>
          <w:rFonts w:ascii="Times New Roman" w:hAnsi="Times New Roman"/>
          <w:color w:val="231F20"/>
          <w:spacing w:val="-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-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-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UFC910008)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7" w:lineRule="auto" w:before="1" w:after="0"/>
        <w:ind w:left="195" w:right="377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z w:val="16"/>
        </w:rPr>
        <w:t>Thermocycler with programmable</w:t>
      </w:r>
      <w:r>
        <w:rPr>
          <w:rFonts w:ascii="Times New Roman" w:hAnsi="Times New Roman"/>
          <w:color w:val="231F20"/>
          <w:spacing w:val="1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temperature stepping functionality,</w:t>
      </w:r>
      <w:r>
        <w:rPr>
          <w:rFonts w:ascii="Times New Roman" w:hAnsi="Times New Roman"/>
          <w:color w:val="231F20"/>
          <w:spacing w:val="-37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96</w:t>
      </w:r>
      <w:r>
        <w:rPr>
          <w:rFonts w:ascii="Times New Roman" w:hAnsi="Times New Roman"/>
          <w:color w:val="231F20"/>
          <w:spacing w:val="-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well</w:t>
      </w:r>
      <w:r>
        <w:rPr>
          <w:rFonts w:ascii="Times New Roman" w:hAnsi="Times New Roman"/>
          <w:color w:val="231F20"/>
          <w:spacing w:val="-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(Applied</w:t>
      </w:r>
      <w:r>
        <w:rPr>
          <w:rFonts w:ascii="Times New Roman" w:hAnsi="Times New Roman"/>
          <w:color w:val="231F20"/>
          <w:spacing w:val="-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Biosystems</w:t>
      </w:r>
      <w:r>
        <w:rPr>
          <w:rFonts w:ascii="Times New Roman" w:hAnsi="Times New Roman"/>
          <w:color w:val="231F20"/>
          <w:spacing w:val="-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Veriti,</w:t>
      </w:r>
      <w:r>
        <w:rPr>
          <w:rFonts w:ascii="Times New Roman" w:hAnsi="Times New Roman"/>
          <w:color w:val="231F20"/>
          <w:spacing w:val="-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-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-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4375786)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7" w:lineRule="auto" w:before="1" w:after="0"/>
        <w:ind w:left="195" w:right="1033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Real-time</w:t>
      </w:r>
      <w:r>
        <w:rPr>
          <w:rFonts w:ascii="Times New Roman" w:hAnsi="Times New Roman"/>
          <w:color w:val="231F20"/>
          <w:spacing w:val="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PCR</w:t>
      </w:r>
      <w:r>
        <w:rPr>
          <w:rFonts w:ascii="Times New Roman" w:hAnsi="Times New Roman"/>
          <w:color w:val="231F20"/>
          <w:spacing w:val="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system,</w:t>
      </w:r>
      <w:r>
        <w:rPr>
          <w:rFonts w:ascii="Times New Roman" w:hAnsi="Times New Roman"/>
          <w:color w:val="231F20"/>
          <w:spacing w:val="-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384</w:t>
      </w:r>
      <w:r>
        <w:rPr>
          <w:rFonts w:ascii="Times New Roman" w:hAnsi="Times New Roman"/>
          <w:color w:val="231F20"/>
          <w:spacing w:val="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well</w:t>
      </w:r>
      <w:r>
        <w:rPr>
          <w:rFonts w:ascii="Times New Roman" w:hAnsi="Times New Roman"/>
          <w:color w:val="231F20"/>
          <w:spacing w:val="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(e.g.,</w:t>
      </w:r>
      <w:r>
        <w:rPr>
          <w:rFonts w:ascii="Times New Roman" w:hAnsi="Times New Roman"/>
          <w:color w:val="231F20"/>
          <w:spacing w:val="-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Roche</w:t>
      </w:r>
      <w:r>
        <w:rPr>
          <w:rFonts w:ascii="Times New Roman" w:hAnsi="Times New Roman"/>
          <w:color w:val="231F20"/>
          <w:spacing w:val="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Lightcycler</w:t>
      </w:r>
      <w:r>
        <w:rPr>
          <w:rFonts w:ascii="Times New Roman" w:hAnsi="Times New Roman"/>
          <w:color w:val="231F20"/>
          <w:spacing w:val="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480,</w:t>
      </w:r>
      <w:r>
        <w:rPr>
          <w:rFonts w:ascii="Times New Roman" w:hAnsi="Times New Roman"/>
          <w:color w:val="231F20"/>
          <w:spacing w:val="-3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-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-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05015243001)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1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z w:val="16"/>
        </w:rPr>
        <w:t>Desktop</w:t>
      </w:r>
      <w:r>
        <w:rPr>
          <w:rFonts w:ascii="Times New Roman" w:hAnsi="Times New Roman"/>
          <w:color w:val="231F20"/>
          <w:spacing w:val="-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microcentrifuges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(e.g.,</w:t>
      </w:r>
      <w:r>
        <w:rPr>
          <w:rFonts w:ascii="Times New Roman" w:hAnsi="Times New Roman"/>
          <w:color w:val="231F20"/>
          <w:spacing w:val="-1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Eppendorf,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cat.</w:t>
      </w:r>
      <w:r>
        <w:rPr>
          <w:rFonts w:ascii="Times New Roman" w:hAnsi="Times New Roman"/>
          <w:color w:val="231F20"/>
          <w:spacing w:val="-1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nos.</w:t>
      </w:r>
      <w:r>
        <w:rPr>
          <w:rFonts w:ascii="Times New Roman" w:hAnsi="Times New Roman"/>
          <w:color w:val="231F20"/>
          <w:spacing w:val="-1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5424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and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5804)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z w:val="16"/>
        </w:rPr>
        <w:t>Eppendorf</w:t>
      </w:r>
      <w:r>
        <w:rPr>
          <w:rFonts w:ascii="Times New Roman" w:hAnsi="Times New Roman"/>
          <w:color w:val="231F20"/>
          <w:spacing w:val="1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ThermoStat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(Eppendorf,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cat.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no.</w:t>
      </w:r>
      <w:r>
        <w:rPr>
          <w:rFonts w:ascii="Times New Roman" w:hAnsi="Times New Roman"/>
          <w:color w:val="231F20"/>
          <w:spacing w:val="-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5383000019)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Gene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Pulser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Xcell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Microbial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System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(Bio-Rad,</w:t>
      </w:r>
      <w:r>
        <w:rPr>
          <w:rFonts w:ascii="Times New Roman" w:hAnsi="Times New Roman"/>
          <w:color w:val="231F20"/>
          <w:spacing w:val="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1652662)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7" w:lineRule="auto" w:before="6" w:after="0"/>
        <w:ind w:left="195" w:right="571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Digital</w:t>
      </w:r>
      <w:r>
        <w:rPr>
          <w:rFonts w:ascii="Times New Roman" w:hAnsi="Times New Roman"/>
          <w:color w:val="231F20"/>
          <w:spacing w:val="10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gel</w:t>
      </w:r>
      <w:r>
        <w:rPr>
          <w:rFonts w:ascii="Times New Roman" w:hAnsi="Times New Roman"/>
          <w:color w:val="231F20"/>
          <w:spacing w:val="1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imaging</w:t>
      </w:r>
      <w:r>
        <w:rPr>
          <w:rFonts w:ascii="Times New Roman" w:hAnsi="Times New Roman"/>
          <w:color w:val="231F20"/>
          <w:spacing w:val="1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system</w:t>
      </w:r>
      <w:r>
        <w:rPr>
          <w:rFonts w:ascii="Times New Roman" w:hAnsi="Times New Roman"/>
          <w:color w:val="231F20"/>
          <w:spacing w:val="10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(GelDoc</w:t>
      </w:r>
      <w:r>
        <w:rPr>
          <w:rFonts w:ascii="Times New Roman" w:hAnsi="Times New Roman"/>
          <w:color w:val="231F20"/>
          <w:spacing w:val="1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EZ;</w:t>
      </w:r>
      <w:r>
        <w:rPr>
          <w:rFonts w:ascii="Times New Roman" w:hAnsi="Times New Roman"/>
          <w:color w:val="231F20"/>
          <w:spacing w:val="10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Bio-Rad,</w:t>
      </w:r>
      <w:r>
        <w:rPr>
          <w:rFonts w:ascii="Times New Roman" w:hAnsi="Times New Roman"/>
          <w:color w:val="231F20"/>
          <w:spacing w:val="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170-8270)</w:t>
      </w:r>
      <w:r>
        <w:rPr>
          <w:rFonts w:ascii="Times New Roman" w:hAnsi="Times New Roman"/>
          <w:color w:val="231F20"/>
          <w:spacing w:val="-35"/>
          <w:w w:val="9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and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blue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sample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tray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(Bio-Rad,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cat.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no.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170-8273)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7" w:lineRule="auto" w:before="1" w:after="0"/>
        <w:ind w:left="195" w:right="479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pacing w:val="-1"/>
          <w:sz w:val="16"/>
        </w:rPr>
        <w:t>Blue-light</w:t>
      </w:r>
      <w:r>
        <w:rPr>
          <w:rFonts w:ascii="Times New Roman" w:hAnsi="Times New Roman"/>
          <w:color w:val="231F20"/>
          <w:spacing w:val="-7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transilluminator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and</w:t>
      </w:r>
      <w:r>
        <w:rPr>
          <w:rFonts w:ascii="Times New Roman" w:hAnsi="Times New Roman"/>
          <w:color w:val="231F20"/>
          <w:spacing w:val="-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orange</w:t>
      </w:r>
      <w:r>
        <w:rPr>
          <w:rFonts w:ascii="Times New Roman" w:hAnsi="Times New Roman"/>
          <w:color w:val="231F20"/>
          <w:spacing w:val="-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filter</w:t>
      </w:r>
      <w:r>
        <w:rPr>
          <w:rFonts w:ascii="Times New Roman" w:hAnsi="Times New Roman"/>
          <w:color w:val="231F20"/>
          <w:spacing w:val="-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goggles</w:t>
      </w:r>
      <w:r>
        <w:rPr>
          <w:rFonts w:ascii="Times New Roman" w:hAnsi="Times New Roman"/>
          <w:color w:val="231F20"/>
          <w:spacing w:val="-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(SafeImager</w:t>
      </w:r>
      <w:r>
        <w:rPr>
          <w:rFonts w:ascii="Times New Roman" w:hAnsi="Times New Roman"/>
          <w:color w:val="231F20"/>
          <w:spacing w:val="-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2.0;</w:t>
      </w:r>
      <w:r>
        <w:rPr>
          <w:rFonts w:ascii="Times New Roman" w:hAnsi="Times New Roman"/>
          <w:color w:val="231F20"/>
          <w:spacing w:val="-3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Invitrogen,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cat.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no.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G6600)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7" w:lineRule="auto" w:before="1" w:after="0"/>
        <w:ind w:left="195" w:right="431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z w:val="16"/>
        </w:rPr>
        <w:t>Gel</w:t>
      </w:r>
      <w:r>
        <w:rPr>
          <w:rFonts w:ascii="Times New Roman" w:hAnsi="Times New Roman"/>
          <w:color w:val="231F20"/>
          <w:spacing w:val="2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quantification</w:t>
      </w:r>
      <w:r>
        <w:rPr>
          <w:rFonts w:ascii="Times New Roman" w:hAnsi="Times New Roman"/>
          <w:color w:val="231F20"/>
          <w:spacing w:val="3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software</w:t>
      </w:r>
      <w:r>
        <w:rPr>
          <w:rFonts w:ascii="Times New Roman" w:hAnsi="Times New Roman"/>
          <w:color w:val="231F20"/>
          <w:spacing w:val="2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(Bio-Rad,</w:t>
      </w:r>
      <w:r>
        <w:rPr>
          <w:rFonts w:ascii="Times New Roman" w:hAnsi="Times New Roman"/>
          <w:color w:val="231F20"/>
          <w:spacing w:val="-2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ImageLab</w:t>
      </w:r>
      <w:r>
        <w:rPr>
          <w:rFonts w:ascii="Times New Roman" w:hAnsi="Times New Roman"/>
          <w:color w:val="231F20"/>
          <w:spacing w:val="2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or</w:t>
      </w:r>
      <w:r>
        <w:rPr>
          <w:rFonts w:ascii="Times New Roman" w:hAnsi="Times New Roman"/>
          <w:color w:val="231F20"/>
          <w:spacing w:val="3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open-source</w:t>
      </w:r>
      <w:r>
        <w:rPr>
          <w:rFonts w:ascii="Times New Roman" w:hAnsi="Times New Roman"/>
          <w:color w:val="231F20"/>
          <w:spacing w:val="1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ImageJ</w:t>
      </w:r>
      <w:r>
        <w:rPr>
          <w:rFonts w:ascii="Times New Roman" w:hAnsi="Times New Roman"/>
          <w:color w:val="231F20"/>
          <w:spacing w:val="3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from</w:t>
      </w:r>
      <w:r>
        <w:rPr>
          <w:rFonts w:ascii="Times New Roman" w:hAnsi="Times New Roman"/>
          <w:color w:val="231F20"/>
          <w:spacing w:val="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the</w:t>
      </w:r>
      <w:r>
        <w:rPr>
          <w:rFonts w:ascii="Times New Roman" w:hAnsi="Times New Roman"/>
          <w:color w:val="231F20"/>
          <w:spacing w:val="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National</w:t>
      </w:r>
      <w:r>
        <w:rPr>
          <w:rFonts w:ascii="Times New Roman" w:hAnsi="Times New Roman"/>
          <w:color w:val="231F20"/>
          <w:spacing w:val="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Institutes</w:t>
      </w:r>
      <w:r>
        <w:rPr>
          <w:rFonts w:ascii="Times New Roman" w:hAnsi="Times New Roman"/>
          <w:color w:val="231F20"/>
          <w:spacing w:val="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of</w:t>
      </w:r>
      <w:r>
        <w:rPr>
          <w:rFonts w:ascii="Times New Roman" w:hAnsi="Times New Roman"/>
          <w:color w:val="231F20"/>
          <w:spacing w:val="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Health</w:t>
      </w:r>
      <w:r>
        <w:rPr>
          <w:rFonts w:ascii="Times New Roman" w:hAnsi="Times New Roman"/>
          <w:color w:val="231F20"/>
          <w:spacing w:val="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(NIH),</w:t>
      </w:r>
      <w:r>
        <w:rPr>
          <w:rFonts w:ascii="Times New Roman" w:hAnsi="Times New Roman"/>
          <w:color w:val="231F20"/>
          <w:spacing w:val="-2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USA,</w:t>
      </w:r>
      <w:r>
        <w:rPr>
          <w:rFonts w:ascii="Times New Roman" w:hAnsi="Times New Roman"/>
          <w:color w:val="231F20"/>
          <w:spacing w:val="-2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available</w:t>
      </w:r>
      <w:r>
        <w:rPr>
          <w:rFonts w:ascii="Times New Roman" w:hAnsi="Times New Roman"/>
          <w:color w:val="231F20"/>
          <w:spacing w:val="-3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at </w:t>
      </w:r>
      <w:hyperlink r:id="rId62">
        <w:r>
          <w:rPr>
            <w:rFonts w:ascii="Times New Roman" w:hAnsi="Times New Roman"/>
            <w:color w:val="37699E"/>
            <w:sz w:val="16"/>
          </w:rPr>
          <w:t>http://rsbweb.nih.gov/ij/</w:t>
        </w:r>
      </w:hyperlink>
      <w:r>
        <w:rPr>
          <w:rFonts w:ascii="Times New Roman" w:hAnsi="Times New Roman"/>
          <w:color w:val="231F20"/>
          <w:sz w:val="16"/>
        </w:rPr>
        <w:t>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2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z w:val="16"/>
        </w:rPr>
        <w:t>UV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spectrophotometer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(e.g.,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NanoDrop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2000c;</w:t>
      </w:r>
      <w:r>
        <w:rPr>
          <w:rFonts w:ascii="Times New Roman" w:hAnsi="Times New Roman"/>
          <w:color w:val="231F20"/>
          <w:spacing w:val="-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Thermo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Fisher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Scientific)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7" w:lineRule="auto" w:before="6" w:after="0"/>
        <w:ind w:left="195" w:right="124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z w:val="16"/>
        </w:rPr>
        <w:t>Plate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spectrophotometer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(e.g.,</w:t>
      </w:r>
      <w:r>
        <w:rPr>
          <w:rFonts w:ascii="Times New Roman" w:hAnsi="Times New Roman"/>
          <w:color w:val="231F20"/>
          <w:spacing w:val="-1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Synergy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H4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Hybrid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Multi-Mode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Microplate</w:t>
      </w:r>
      <w:r>
        <w:rPr>
          <w:rFonts w:ascii="Times New Roman" w:hAnsi="Times New Roman"/>
          <w:color w:val="231F20"/>
          <w:spacing w:val="-3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Reader;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BioTek)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1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Qubit</w:t>
      </w:r>
      <w:r>
        <w:rPr>
          <w:rFonts w:ascii="Times New Roman" w:hAnsi="Times New Roman"/>
          <w:color w:val="231F20"/>
          <w:spacing w:val="10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Assay</w:t>
      </w:r>
      <w:r>
        <w:rPr>
          <w:rFonts w:ascii="Times New Roman" w:hAnsi="Times New Roman"/>
          <w:color w:val="231F20"/>
          <w:spacing w:val="1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Tubes</w:t>
      </w:r>
      <w:r>
        <w:rPr>
          <w:rFonts w:ascii="Times New Roman" w:hAnsi="Times New Roman"/>
          <w:color w:val="231F20"/>
          <w:spacing w:val="1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(Thermo</w:t>
      </w:r>
      <w:r>
        <w:rPr>
          <w:rFonts w:ascii="Times New Roman" w:hAnsi="Times New Roman"/>
          <w:color w:val="231F20"/>
          <w:spacing w:val="1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Fisher</w:t>
      </w:r>
      <w:r>
        <w:rPr>
          <w:rFonts w:ascii="Times New Roman" w:hAnsi="Times New Roman"/>
          <w:color w:val="231F20"/>
          <w:spacing w:val="1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Scientific,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10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Q32856)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z w:val="16"/>
        </w:rPr>
        <w:t>Qubit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Fluorometer</w:t>
      </w:r>
      <w:r>
        <w:rPr>
          <w:rFonts w:ascii="Times New Roman" w:hAnsi="Times New Roman"/>
          <w:color w:val="231F20"/>
          <w:spacing w:val="-3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(Thermo</w:t>
      </w:r>
      <w:r>
        <w:rPr>
          <w:rFonts w:ascii="Times New Roman" w:hAnsi="Times New Roman"/>
          <w:color w:val="231F20"/>
          <w:spacing w:val="-3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Fisher</w:t>
      </w:r>
      <w:r>
        <w:rPr>
          <w:rFonts w:ascii="Times New Roman" w:hAnsi="Times New Roman"/>
          <w:color w:val="231F20"/>
          <w:spacing w:val="-3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Scientific,</w:t>
      </w:r>
      <w:r>
        <w:rPr>
          <w:rFonts w:ascii="Times New Roman" w:hAnsi="Times New Roman"/>
          <w:color w:val="231F20"/>
          <w:spacing w:val="-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cat.</w:t>
      </w:r>
      <w:r>
        <w:rPr>
          <w:rFonts w:ascii="Times New Roman" w:hAnsi="Times New Roman"/>
          <w:color w:val="231F20"/>
          <w:spacing w:val="-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no.</w:t>
      </w:r>
      <w:r>
        <w:rPr>
          <w:rFonts w:ascii="Times New Roman" w:hAnsi="Times New Roman"/>
          <w:color w:val="231F20"/>
          <w:spacing w:val="-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Q33216)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MiSeq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System</w:t>
      </w:r>
      <w:r>
        <w:rPr>
          <w:rFonts w:ascii="Times New Roman" w:hAnsi="Times New Roman"/>
          <w:color w:val="231F20"/>
          <w:spacing w:val="9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(Illumina,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SY-410-1003)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NextSeq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500/550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System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(Illumina,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nos.</w:t>
      </w:r>
      <w:r>
        <w:rPr>
          <w:rFonts w:ascii="Times New Roman" w:hAnsi="Times New Roman"/>
          <w:color w:val="231F20"/>
          <w:spacing w:val="3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SY-415-1001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and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SY-415-1002)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pacing w:val="-2"/>
          <w:sz w:val="16"/>
        </w:rPr>
        <w:t>Cell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counter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(e.g.,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Cellometer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Image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Cytometer;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Nexcelom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Bioscience)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7" w:lineRule="auto" w:before="6" w:after="0"/>
        <w:ind w:left="195" w:right="1198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Sorvall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Legend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XTR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Centrifuge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(Thermo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Fisher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Scientific,</w:t>
      </w:r>
      <w:r>
        <w:rPr>
          <w:rFonts w:ascii="Times New Roman" w:hAnsi="Times New Roman"/>
          <w:color w:val="231F20"/>
          <w:spacing w:val="-3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cat.</w:t>
      </w:r>
      <w:r>
        <w:rPr>
          <w:rFonts w:ascii="Times New Roman" w:hAnsi="Times New Roman"/>
          <w:color w:val="231F20"/>
          <w:spacing w:val="-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no.</w:t>
      </w:r>
      <w:r>
        <w:rPr>
          <w:rFonts w:ascii="Times New Roman" w:hAnsi="Times New Roman"/>
          <w:color w:val="231F20"/>
          <w:spacing w:val="-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75004520)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1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z w:val="16"/>
        </w:rPr>
        <w:t>Python</w:t>
      </w:r>
      <w:r>
        <w:rPr>
          <w:rFonts w:ascii="Times New Roman" w:hAnsi="Times New Roman"/>
          <w:color w:val="231F20"/>
          <w:spacing w:val="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2.7</w:t>
      </w:r>
      <w:r>
        <w:rPr>
          <w:rFonts w:ascii="Times New Roman" w:hAnsi="Times New Roman"/>
          <w:color w:val="231F20"/>
          <w:spacing w:val="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</w:t>
      </w:r>
      <w:hyperlink r:id="rId63">
        <w:r>
          <w:rPr>
            <w:rFonts w:ascii="Times New Roman" w:hAnsi="Times New Roman"/>
            <w:color w:val="37699E"/>
            <w:sz w:val="16"/>
          </w:rPr>
          <w:t>https://www.python.org/downloads/</w:t>
        </w:r>
      </w:hyperlink>
      <w:r>
        <w:rPr>
          <w:rFonts w:ascii="Times New Roman" w:hAnsi="Times New Roman"/>
          <w:color w:val="231F20"/>
          <w:sz w:val="16"/>
        </w:rPr>
        <w:t>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z w:val="16"/>
        </w:rPr>
        <w:t>Twobitreader</w:t>
      </w:r>
      <w:r>
        <w:rPr>
          <w:rFonts w:ascii="Times New Roman" w:hAnsi="Times New Roman"/>
          <w:color w:val="231F20"/>
          <w:spacing w:val="1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</w:t>
      </w:r>
      <w:hyperlink r:id="rId64">
        <w:r>
          <w:rPr>
            <w:rFonts w:ascii="Times New Roman" w:hAnsi="Times New Roman"/>
            <w:color w:val="37699E"/>
            <w:sz w:val="16"/>
          </w:rPr>
          <w:t>https://pypi.python.org/pypi/twobitreader</w:t>
        </w:r>
      </w:hyperlink>
      <w:r>
        <w:rPr>
          <w:rFonts w:ascii="Times New Roman" w:hAnsi="Times New Roman"/>
          <w:color w:val="231F20"/>
          <w:sz w:val="16"/>
        </w:rPr>
        <w:t>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z w:val="16"/>
        </w:rPr>
        <w:t>Biopython</w:t>
      </w:r>
      <w:r>
        <w:rPr>
          <w:rFonts w:ascii="Times New Roman" w:hAnsi="Times New Roman"/>
          <w:color w:val="231F20"/>
          <w:spacing w:val="2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</w:t>
      </w:r>
      <w:hyperlink r:id="rId65">
        <w:r>
          <w:rPr>
            <w:rFonts w:ascii="Times New Roman" w:hAnsi="Times New Roman"/>
            <w:color w:val="37699E"/>
            <w:sz w:val="16"/>
          </w:rPr>
          <w:t>http://biopython.org/DIST/docs/install/Installation.html</w:t>
        </w:r>
      </w:hyperlink>
      <w:r>
        <w:rPr>
          <w:rFonts w:ascii="Times New Roman" w:hAnsi="Times New Roman"/>
          <w:color w:val="231F20"/>
          <w:sz w:val="16"/>
        </w:rPr>
        <w:t>)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6" w:after="0"/>
        <w:ind w:left="195" w:right="0" w:hanging="8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z w:val="16"/>
        </w:rPr>
        <w:t>Seqmap</w:t>
      </w:r>
      <w:r>
        <w:rPr>
          <w:rFonts w:ascii="Times New Roman" w:hAnsi="Times New Roman"/>
          <w:color w:val="231F20"/>
          <w:spacing w:val="2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</w:t>
      </w:r>
      <w:hyperlink r:id="rId66">
        <w:r>
          <w:rPr>
            <w:rFonts w:ascii="Times New Roman" w:hAnsi="Times New Roman"/>
            <w:color w:val="37699E"/>
            <w:sz w:val="16"/>
          </w:rPr>
          <w:t>http://www-personal.umich.edu/~jianghui/seqmap/</w:t>
        </w:r>
      </w:hyperlink>
      <w:r>
        <w:rPr>
          <w:rFonts w:ascii="Times New Roman" w:hAnsi="Times New Roman"/>
          <w:color w:val="231F20"/>
          <w:sz w:val="16"/>
        </w:rPr>
        <w:t>)</w:t>
      </w:r>
    </w:p>
    <w:p>
      <w:pPr>
        <w:spacing w:before="16"/>
        <w:ind w:left="110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color w:val="231F20"/>
          <w:w w:val="90"/>
          <w:sz w:val="16"/>
        </w:rPr>
        <w:t>REAGENT</w:t>
      </w:r>
      <w:r>
        <w:rPr>
          <w:rFonts w:ascii="Times New Roman"/>
          <w:b/>
          <w:color w:val="231F20"/>
          <w:spacing w:val="-3"/>
          <w:w w:val="90"/>
          <w:sz w:val="16"/>
        </w:rPr>
        <w:t> </w:t>
      </w:r>
      <w:r>
        <w:rPr>
          <w:rFonts w:ascii="Times New Roman"/>
          <w:b/>
          <w:color w:val="231F20"/>
          <w:w w:val="90"/>
          <w:sz w:val="16"/>
        </w:rPr>
        <w:t>SETUP</w:t>
      </w:r>
    </w:p>
    <w:p>
      <w:pPr>
        <w:spacing w:line="261" w:lineRule="auto" w:before="16"/>
        <w:ind w:left="110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color w:val="231F20"/>
          <w:w w:val="95"/>
          <w:sz w:val="16"/>
        </w:rPr>
        <w:t>TBE electrophoresis solution</w:t>
      </w:r>
      <w:r>
        <w:rPr>
          <w:rFonts w:ascii="Times New Roman" w:hAnsi="Times New Roman"/>
          <w:b/>
          <w:color w:val="231F20"/>
          <w:spacing w:val="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Dilute TBE buffer in dH</w:t>
      </w:r>
      <w:r>
        <w:rPr>
          <w:rFonts w:ascii="Times New Roman" w:hAnsi="Times New Roman"/>
          <w:color w:val="231F20"/>
          <w:w w:val="95"/>
          <w:sz w:val="16"/>
          <w:vertAlign w:val="subscript"/>
        </w:rPr>
        <w:t>2</w:t>
      </w:r>
      <w:r>
        <w:rPr>
          <w:rFonts w:ascii="Times New Roman" w:hAnsi="Times New Roman"/>
          <w:color w:val="231F20"/>
          <w:w w:val="95"/>
          <w:sz w:val="16"/>
          <w:vertAlign w:val="baseline"/>
        </w:rPr>
        <w:t>O to a 1× working</w:t>
      </w:r>
      <w:r>
        <w:rPr>
          <w:rFonts w:ascii="Times New Roman" w:hAnsi="Times New Roman"/>
          <w:color w:val="231F20"/>
          <w:spacing w:val="1"/>
          <w:w w:val="95"/>
          <w:sz w:val="16"/>
          <w:vertAlign w:val="baseline"/>
        </w:rPr>
        <w:t> </w:t>
      </w:r>
      <w:r>
        <w:rPr>
          <w:rFonts w:ascii="Times New Roman" w:hAnsi="Times New Roman"/>
          <w:color w:val="231F20"/>
          <w:sz w:val="16"/>
          <w:vertAlign w:val="baseline"/>
        </w:rPr>
        <w:t>concentration,</w:t>
      </w:r>
      <w:r>
        <w:rPr>
          <w:rFonts w:ascii="Times New Roman" w:hAnsi="Times New Roman"/>
          <w:color w:val="231F20"/>
          <w:spacing w:val="-14"/>
          <w:sz w:val="16"/>
          <w:vertAlign w:val="baseline"/>
        </w:rPr>
        <w:t> </w:t>
      </w:r>
      <w:r>
        <w:rPr>
          <w:rFonts w:ascii="Times New Roman" w:hAnsi="Times New Roman"/>
          <w:color w:val="231F20"/>
          <w:sz w:val="16"/>
          <w:vertAlign w:val="baseline"/>
        </w:rPr>
        <w:t>and</w:t>
      </w:r>
      <w:r>
        <w:rPr>
          <w:rFonts w:ascii="Times New Roman" w:hAnsi="Times New Roman"/>
          <w:color w:val="231F20"/>
          <w:spacing w:val="-10"/>
          <w:sz w:val="16"/>
          <w:vertAlign w:val="baseline"/>
        </w:rPr>
        <w:t> </w:t>
      </w:r>
      <w:r>
        <w:rPr>
          <w:rFonts w:ascii="Times New Roman" w:hAnsi="Times New Roman"/>
          <w:color w:val="231F20"/>
          <w:sz w:val="16"/>
          <w:vertAlign w:val="baseline"/>
        </w:rPr>
        <w:t>store</w:t>
      </w:r>
      <w:r>
        <w:rPr>
          <w:rFonts w:ascii="Times New Roman" w:hAnsi="Times New Roman"/>
          <w:color w:val="231F20"/>
          <w:spacing w:val="-10"/>
          <w:sz w:val="16"/>
          <w:vertAlign w:val="baseline"/>
        </w:rPr>
        <w:t> </w:t>
      </w:r>
      <w:r>
        <w:rPr>
          <w:rFonts w:ascii="Times New Roman" w:hAnsi="Times New Roman"/>
          <w:color w:val="231F20"/>
          <w:sz w:val="16"/>
          <w:vertAlign w:val="baseline"/>
        </w:rPr>
        <w:t>it</w:t>
      </w:r>
      <w:r>
        <w:rPr>
          <w:rFonts w:ascii="Times New Roman" w:hAnsi="Times New Roman"/>
          <w:color w:val="231F20"/>
          <w:spacing w:val="-10"/>
          <w:sz w:val="16"/>
          <w:vertAlign w:val="baseline"/>
        </w:rPr>
        <w:t> </w:t>
      </w:r>
      <w:r>
        <w:rPr>
          <w:rFonts w:ascii="Times New Roman" w:hAnsi="Times New Roman"/>
          <w:color w:val="231F20"/>
          <w:sz w:val="16"/>
          <w:vertAlign w:val="baseline"/>
        </w:rPr>
        <w:t>at</w:t>
      </w:r>
      <w:r>
        <w:rPr>
          <w:rFonts w:ascii="Times New Roman" w:hAnsi="Times New Roman"/>
          <w:color w:val="231F20"/>
          <w:spacing w:val="-10"/>
          <w:sz w:val="16"/>
          <w:vertAlign w:val="baseline"/>
        </w:rPr>
        <w:t> </w:t>
      </w:r>
      <w:r>
        <w:rPr>
          <w:rFonts w:ascii="Times New Roman" w:hAnsi="Times New Roman"/>
          <w:color w:val="231F20"/>
          <w:sz w:val="16"/>
          <w:vertAlign w:val="baseline"/>
        </w:rPr>
        <w:t>room</w:t>
      </w:r>
      <w:r>
        <w:rPr>
          <w:rFonts w:ascii="Times New Roman" w:hAnsi="Times New Roman"/>
          <w:color w:val="231F20"/>
          <w:spacing w:val="-10"/>
          <w:sz w:val="16"/>
          <w:vertAlign w:val="baseline"/>
        </w:rPr>
        <w:t> </w:t>
      </w:r>
      <w:r>
        <w:rPr>
          <w:rFonts w:ascii="Times New Roman" w:hAnsi="Times New Roman"/>
          <w:color w:val="231F20"/>
          <w:sz w:val="16"/>
          <w:vertAlign w:val="baseline"/>
        </w:rPr>
        <w:t>temperature</w:t>
      </w:r>
      <w:r>
        <w:rPr>
          <w:rFonts w:ascii="Times New Roman" w:hAnsi="Times New Roman"/>
          <w:color w:val="231F20"/>
          <w:spacing w:val="-10"/>
          <w:sz w:val="16"/>
          <w:vertAlign w:val="baseline"/>
        </w:rPr>
        <w:t> </w:t>
      </w:r>
      <w:r>
        <w:rPr>
          <w:rFonts w:ascii="Times New Roman" w:hAnsi="Times New Roman"/>
          <w:color w:val="231F20"/>
          <w:sz w:val="16"/>
          <w:vertAlign w:val="baseline"/>
        </w:rPr>
        <w:t>(18–22</w:t>
      </w:r>
      <w:r>
        <w:rPr>
          <w:rFonts w:ascii="Times New Roman" w:hAnsi="Times New Roman"/>
          <w:color w:val="231F20"/>
          <w:spacing w:val="-10"/>
          <w:sz w:val="16"/>
          <w:vertAlign w:val="baseline"/>
        </w:rPr>
        <w:t> </w:t>
      </w:r>
      <w:r>
        <w:rPr>
          <w:rFonts w:ascii="Times New Roman" w:hAnsi="Times New Roman"/>
          <w:color w:val="231F20"/>
          <w:sz w:val="16"/>
          <w:vertAlign w:val="baseline"/>
        </w:rPr>
        <w:t>°C)</w:t>
      </w:r>
      <w:r>
        <w:rPr>
          <w:rFonts w:ascii="Times New Roman" w:hAnsi="Times New Roman"/>
          <w:color w:val="231F20"/>
          <w:spacing w:val="-10"/>
          <w:sz w:val="16"/>
          <w:vertAlign w:val="baseline"/>
        </w:rPr>
        <w:t> </w:t>
      </w:r>
      <w:r>
        <w:rPr>
          <w:rFonts w:ascii="Times New Roman" w:hAnsi="Times New Roman"/>
          <w:color w:val="231F20"/>
          <w:sz w:val="16"/>
          <w:vertAlign w:val="baseline"/>
        </w:rPr>
        <w:t>for</w:t>
      </w:r>
      <w:r>
        <w:rPr>
          <w:rFonts w:ascii="Times New Roman" w:hAnsi="Times New Roman"/>
          <w:color w:val="231F20"/>
          <w:spacing w:val="-10"/>
          <w:sz w:val="16"/>
          <w:vertAlign w:val="baseline"/>
        </w:rPr>
        <w:t> </w:t>
      </w:r>
      <w:r>
        <w:rPr>
          <w:rFonts w:ascii="Times New Roman" w:hAnsi="Times New Roman"/>
          <w:color w:val="231F20"/>
          <w:sz w:val="16"/>
          <w:vertAlign w:val="baseline"/>
        </w:rPr>
        <w:t>up</w:t>
      </w:r>
      <w:r>
        <w:rPr>
          <w:rFonts w:ascii="Times New Roman" w:hAnsi="Times New Roman"/>
          <w:color w:val="231F20"/>
          <w:spacing w:val="-12"/>
          <w:sz w:val="16"/>
          <w:vertAlign w:val="baseline"/>
        </w:rPr>
        <w:t> </w:t>
      </w:r>
      <w:r>
        <w:rPr>
          <w:rFonts w:ascii="Times New Roman" w:hAnsi="Times New Roman"/>
          <w:color w:val="231F20"/>
          <w:sz w:val="16"/>
          <w:vertAlign w:val="baseline"/>
        </w:rPr>
        <w:t>to</w:t>
      </w:r>
      <w:r>
        <w:rPr>
          <w:rFonts w:ascii="Times New Roman" w:hAnsi="Times New Roman"/>
          <w:color w:val="231F20"/>
          <w:spacing w:val="-12"/>
          <w:sz w:val="16"/>
          <w:vertAlign w:val="baseline"/>
        </w:rPr>
        <w:t> </w:t>
      </w:r>
      <w:r>
        <w:rPr>
          <w:rFonts w:ascii="Times New Roman" w:hAnsi="Times New Roman"/>
          <w:color w:val="231F20"/>
          <w:sz w:val="16"/>
          <w:vertAlign w:val="baseline"/>
        </w:rPr>
        <w:t>6</w:t>
      </w:r>
      <w:r>
        <w:rPr>
          <w:rFonts w:ascii="Times New Roman" w:hAnsi="Times New Roman"/>
          <w:color w:val="231F20"/>
          <w:spacing w:val="-12"/>
          <w:sz w:val="16"/>
          <w:vertAlign w:val="baseline"/>
        </w:rPr>
        <w:t> </w:t>
      </w:r>
      <w:r>
        <w:rPr>
          <w:rFonts w:ascii="Times New Roman" w:hAnsi="Times New Roman"/>
          <w:color w:val="231F20"/>
          <w:sz w:val="16"/>
          <w:vertAlign w:val="baseline"/>
        </w:rPr>
        <w:t>months.</w:t>
      </w:r>
      <w:r>
        <w:rPr>
          <w:rFonts w:ascii="Times New Roman" w:hAnsi="Times New Roman"/>
          <w:color w:val="231F20"/>
          <w:spacing w:val="1"/>
          <w:sz w:val="16"/>
          <w:vertAlign w:val="baseline"/>
        </w:rPr>
        <w:t> </w:t>
      </w:r>
      <w:r>
        <w:rPr>
          <w:rFonts w:ascii="Times New Roman" w:hAnsi="Times New Roman"/>
          <w:b/>
          <w:color w:val="231F20"/>
          <w:spacing w:val="-1"/>
          <w:sz w:val="16"/>
          <w:vertAlign w:val="baseline"/>
        </w:rPr>
        <w:t>Ethanol, 80% (vol/vol)</w:t>
      </w:r>
      <w:r>
        <w:rPr>
          <w:rFonts w:ascii="Times New Roman" w:hAnsi="Times New Roman"/>
          <w:b/>
          <w:color w:val="231F20"/>
          <w:sz w:val="16"/>
          <w:vertAlign w:val="baseline"/>
        </w:rPr>
        <w:t> </w:t>
      </w:r>
      <w:r>
        <w:rPr>
          <w:rFonts w:ascii="Times New Roman" w:hAnsi="Times New Roman"/>
          <w:color w:val="231F20"/>
          <w:spacing w:val="-1"/>
          <w:sz w:val="16"/>
          <w:vertAlign w:val="baseline"/>
        </w:rPr>
        <w:t>Prepare 80% (vol/vol) </w:t>
      </w:r>
      <w:r>
        <w:rPr>
          <w:rFonts w:ascii="Times New Roman" w:hAnsi="Times New Roman"/>
          <w:color w:val="231F20"/>
          <w:sz w:val="16"/>
          <w:vertAlign w:val="baseline"/>
        </w:rPr>
        <w:t>ethanol in UltraPure water</w:t>
      </w:r>
      <w:r>
        <w:rPr>
          <w:rFonts w:ascii="Times New Roman" w:hAnsi="Times New Roman"/>
          <w:color w:val="231F20"/>
          <w:spacing w:val="1"/>
          <w:sz w:val="16"/>
          <w:vertAlign w:val="baseline"/>
        </w:rPr>
        <w:t> </w:t>
      </w:r>
      <w:r>
        <w:rPr>
          <w:rFonts w:ascii="Times New Roman" w:hAnsi="Times New Roman"/>
          <w:color w:val="231F20"/>
          <w:sz w:val="16"/>
          <w:vertAlign w:val="baseline"/>
        </w:rPr>
        <w:t>right</w:t>
      </w:r>
      <w:r>
        <w:rPr>
          <w:rFonts w:ascii="Times New Roman" w:hAnsi="Times New Roman"/>
          <w:color w:val="231F20"/>
          <w:spacing w:val="-5"/>
          <w:sz w:val="16"/>
          <w:vertAlign w:val="baseline"/>
        </w:rPr>
        <w:t> </w:t>
      </w:r>
      <w:r>
        <w:rPr>
          <w:rFonts w:ascii="Times New Roman" w:hAnsi="Times New Roman"/>
          <w:color w:val="231F20"/>
          <w:sz w:val="16"/>
          <w:vertAlign w:val="baseline"/>
        </w:rPr>
        <w:t>before</w:t>
      </w:r>
      <w:r>
        <w:rPr>
          <w:rFonts w:ascii="Times New Roman" w:hAnsi="Times New Roman"/>
          <w:color w:val="231F20"/>
          <w:spacing w:val="-4"/>
          <w:sz w:val="16"/>
          <w:vertAlign w:val="baseline"/>
        </w:rPr>
        <w:t> </w:t>
      </w:r>
      <w:r>
        <w:rPr>
          <w:rFonts w:ascii="Times New Roman" w:hAnsi="Times New Roman"/>
          <w:color w:val="231F20"/>
          <w:sz w:val="16"/>
          <w:vertAlign w:val="baseline"/>
        </w:rPr>
        <w:t>use.</w:t>
      </w:r>
    </w:p>
    <w:p>
      <w:pPr>
        <w:spacing w:line="261" w:lineRule="auto" w:before="0"/>
        <w:ind w:left="110" w:right="47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color w:val="231F20"/>
          <w:sz w:val="16"/>
        </w:rPr>
        <w:t>D10</w:t>
      </w:r>
      <w:r>
        <w:rPr>
          <w:rFonts w:ascii="Times New Roman" w:hAnsi="Times New Roman"/>
          <w:b/>
          <w:color w:val="231F20"/>
          <w:spacing w:val="-5"/>
          <w:sz w:val="16"/>
        </w:rPr>
        <w:t> </w:t>
      </w:r>
      <w:r>
        <w:rPr>
          <w:rFonts w:ascii="Times New Roman" w:hAnsi="Times New Roman"/>
          <w:b/>
          <w:color w:val="231F20"/>
          <w:sz w:val="16"/>
        </w:rPr>
        <w:t>medium</w:t>
      </w:r>
      <w:r>
        <w:rPr>
          <w:rFonts w:ascii="Times New Roman" w:hAnsi="Times New Roman"/>
          <w:b/>
          <w:color w:val="231F20"/>
          <w:spacing w:val="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For</w:t>
      </w:r>
      <w:r>
        <w:rPr>
          <w:rFonts w:ascii="Times New Roman" w:hAnsi="Times New Roman"/>
          <w:color w:val="231F20"/>
          <w:spacing w:val="1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culture</w:t>
      </w:r>
      <w:r>
        <w:rPr>
          <w:rFonts w:ascii="Times New Roman" w:hAnsi="Times New Roman"/>
          <w:color w:val="231F20"/>
          <w:spacing w:val="1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of</w:t>
      </w:r>
      <w:r>
        <w:rPr>
          <w:rFonts w:ascii="Times New Roman" w:hAnsi="Times New Roman"/>
          <w:color w:val="231F20"/>
          <w:spacing w:val="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HEK</w:t>
      </w:r>
      <w:r>
        <w:rPr>
          <w:rFonts w:ascii="Times New Roman" w:hAnsi="Times New Roman"/>
          <w:color w:val="231F20"/>
          <w:spacing w:val="1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293FT</w:t>
      </w:r>
      <w:r>
        <w:rPr>
          <w:rFonts w:ascii="Times New Roman" w:hAnsi="Times New Roman"/>
          <w:color w:val="231F20"/>
          <w:spacing w:val="1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cells,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prepare</w:t>
      </w:r>
      <w:r>
        <w:rPr>
          <w:rFonts w:ascii="Times New Roman" w:hAnsi="Times New Roman"/>
          <w:color w:val="231F20"/>
          <w:spacing w:val="2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D10</w:t>
      </w:r>
      <w:r>
        <w:rPr>
          <w:rFonts w:ascii="Times New Roman" w:hAnsi="Times New Roman"/>
          <w:color w:val="231F20"/>
          <w:spacing w:val="1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medium</w:t>
      </w:r>
      <w:r>
        <w:rPr>
          <w:rFonts w:ascii="Times New Roman" w:hAnsi="Times New Roman"/>
          <w:color w:val="231F20"/>
          <w:spacing w:val="-3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by supplementing DMEM with GlutaMAX and 10% (vol/vol) FBS.</w:t>
      </w:r>
      <w:r>
        <w:rPr>
          <w:rFonts w:ascii="Times New Roman" w:hAnsi="Times New Roman"/>
          <w:color w:val="231F20"/>
          <w:spacing w:val="1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For</w:t>
      </w:r>
      <w:r>
        <w:rPr>
          <w:rFonts w:ascii="Times New Roman" w:hAnsi="Times New Roman"/>
          <w:color w:val="231F20"/>
          <w:spacing w:val="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routine</w:t>
      </w:r>
      <w:r>
        <w:rPr>
          <w:rFonts w:ascii="Times New Roman" w:hAnsi="Times New Roman"/>
          <w:color w:val="231F20"/>
          <w:spacing w:val="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cell</w:t>
      </w:r>
      <w:r>
        <w:rPr>
          <w:rFonts w:ascii="Times New Roman" w:hAnsi="Times New Roman"/>
          <w:color w:val="231F20"/>
          <w:spacing w:val="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line</w:t>
      </w:r>
      <w:r>
        <w:rPr>
          <w:rFonts w:ascii="Times New Roman" w:hAnsi="Times New Roman"/>
          <w:color w:val="231F20"/>
          <w:spacing w:val="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culture</w:t>
      </w:r>
      <w:r>
        <w:rPr>
          <w:rFonts w:ascii="Times New Roman" w:hAnsi="Times New Roman"/>
          <w:color w:val="231F20"/>
          <w:spacing w:val="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and</w:t>
      </w:r>
      <w:r>
        <w:rPr>
          <w:rFonts w:ascii="Times New Roman" w:hAnsi="Times New Roman"/>
          <w:color w:val="231F20"/>
          <w:spacing w:val="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maintenance, D10</w:t>
      </w:r>
      <w:r>
        <w:rPr>
          <w:rFonts w:ascii="Times New Roman" w:hAnsi="Times New Roman"/>
          <w:color w:val="231F20"/>
          <w:spacing w:val="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can</w:t>
      </w:r>
      <w:r>
        <w:rPr>
          <w:rFonts w:ascii="Times New Roman" w:hAnsi="Times New Roman"/>
          <w:color w:val="231F20"/>
          <w:spacing w:val="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be</w:t>
      </w:r>
      <w:r>
        <w:rPr>
          <w:rFonts w:ascii="Times New Roman" w:hAnsi="Times New Roman"/>
          <w:color w:val="231F20"/>
          <w:spacing w:val="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further</w:t>
      </w:r>
      <w:r>
        <w:rPr>
          <w:rFonts w:ascii="Times New Roman" w:hAnsi="Times New Roman"/>
          <w:color w:val="231F20"/>
          <w:spacing w:val="1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supplemented</w:t>
      </w:r>
      <w:r>
        <w:rPr>
          <w:rFonts w:ascii="Times New Roman" w:hAnsi="Times New Roman"/>
          <w:color w:val="231F20"/>
          <w:spacing w:val="4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with</w:t>
      </w:r>
      <w:r>
        <w:rPr>
          <w:rFonts w:ascii="Times New Roman" w:hAnsi="Times New Roman"/>
          <w:color w:val="231F20"/>
          <w:spacing w:val="4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1×</w:t>
      </w:r>
      <w:r>
        <w:rPr>
          <w:rFonts w:ascii="Times New Roman" w:hAnsi="Times New Roman"/>
          <w:color w:val="231F20"/>
          <w:spacing w:val="4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penicillin–streptomycin. Store</w:t>
      </w:r>
      <w:r>
        <w:rPr>
          <w:rFonts w:ascii="Times New Roman" w:hAnsi="Times New Roman"/>
          <w:color w:val="231F20"/>
          <w:spacing w:val="4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the</w:t>
      </w:r>
      <w:r>
        <w:rPr>
          <w:rFonts w:ascii="Times New Roman" w:hAnsi="Times New Roman"/>
          <w:color w:val="231F20"/>
          <w:spacing w:val="4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medium</w:t>
      </w:r>
      <w:r>
        <w:rPr>
          <w:rFonts w:ascii="Times New Roman" w:hAnsi="Times New Roman"/>
          <w:color w:val="231F20"/>
          <w:spacing w:val="1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at 4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°C</w:t>
      </w:r>
      <w:r>
        <w:rPr>
          <w:rFonts w:ascii="Times New Roman" w:hAnsi="Times New Roman"/>
          <w:color w:val="231F20"/>
          <w:spacing w:val="-3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for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up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to</w:t>
      </w:r>
      <w:r>
        <w:rPr>
          <w:rFonts w:ascii="Times New Roman" w:hAnsi="Times New Roman"/>
          <w:color w:val="231F20"/>
          <w:spacing w:val="-3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1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month.</w:t>
      </w:r>
    </w:p>
    <w:p>
      <w:pPr>
        <w:spacing w:line="254" w:lineRule="auto" w:before="0"/>
        <w:ind w:left="110" w:right="63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color w:val="231F20"/>
          <w:spacing w:val="-1"/>
          <w:sz w:val="16"/>
        </w:rPr>
        <w:t>mTeSR1 medium</w:t>
      </w:r>
      <w:r>
        <w:rPr>
          <w:rFonts w:ascii="Times New Roman" w:hAnsi="Times New Roman"/>
          <w:b/>
          <w:color w:val="231F20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For culture of human embryonic stem </w:t>
      </w:r>
      <w:r>
        <w:rPr>
          <w:rFonts w:ascii="Times New Roman" w:hAnsi="Times New Roman"/>
          <w:color w:val="231F20"/>
          <w:sz w:val="16"/>
        </w:rPr>
        <w:t>cells (hESCs),</w:t>
      </w:r>
      <w:r>
        <w:rPr>
          <w:rFonts w:ascii="Times New Roman" w:hAnsi="Times New Roman"/>
          <w:color w:val="231F20"/>
          <w:spacing w:val="1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prepare mTeSR1 medium by supplementing it with the supplement supplied</w:t>
      </w:r>
      <w:r>
        <w:rPr>
          <w:rFonts w:ascii="Times New Roman" w:hAnsi="Times New Roman"/>
          <w:color w:val="231F20"/>
          <w:spacing w:val="-3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with the medium and 100 </w:t>
      </w:r>
      <w:r>
        <w:rPr>
          <w:rFonts w:ascii="Symbol" w:hAnsi="Symbol"/>
          <w:color w:val="231F20"/>
          <w:sz w:val="16"/>
        </w:rPr>
        <w:t></w:t>
      </w:r>
      <w:r>
        <w:rPr>
          <w:rFonts w:ascii="Times New Roman" w:hAnsi="Times New Roman"/>
          <w:color w:val="231F20"/>
          <w:sz w:val="16"/>
        </w:rPr>
        <w:t>g ml</w:t>
      </w:r>
      <w:r>
        <w:rPr>
          <w:rFonts w:ascii="Times New Roman" w:hAnsi="Times New Roman"/>
          <w:color w:val="231F20"/>
          <w:position w:val="4"/>
          <w:sz w:val="12"/>
        </w:rPr>
        <w:t>−1 </w:t>
      </w:r>
      <w:r>
        <w:rPr>
          <w:rFonts w:ascii="Times New Roman" w:hAnsi="Times New Roman"/>
          <w:color w:val="231F20"/>
          <w:sz w:val="16"/>
        </w:rPr>
        <w:t>Normocin. Prepared medium can be</w:t>
      </w:r>
      <w:r>
        <w:rPr>
          <w:rFonts w:ascii="Times New Roman" w:hAnsi="Times New Roman"/>
          <w:color w:val="231F20"/>
          <w:spacing w:val="1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stored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at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4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°C</w:t>
      </w:r>
      <w:r>
        <w:rPr>
          <w:rFonts w:ascii="Times New Roman" w:hAnsi="Times New Roman"/>
          <w:color w:val="231F20"/>
          <w:spacing w:val="-3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for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up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to</w:t>
      </w:r>
      <w:r>
        <w:rPr>
          <w:rFonts w:ascii="Times New Roman" w:hAnsi="Times New Roman"/>
          <w:color w:val="231F20"/>
          <w:spacing w:val="-3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2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months.</w:t>
      </w:r>
    </w:p>
    <w:p>
      <w:pPr>
        <w:spacing w:line="259" w:lineRule="auto" w:before="0"/>
        <w:ind w:left="110" w:right="277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color w:val="231F20"/>
          <w:w w:val="95"/>
          <w:sz w:val="16"/>
        </w:rPr>
        <w:t>Proteinase K,</w:t>
      </w:r>
      <w:r>
        <w:rPr>
          <w:rFonts w:ascii="Times New Roman" w:hAnsi="Times New Roman"/>
          <w:b/>
          <w:color w:val="231F20"/>
          <w:spacing w:val="-5"/>
          <w:w w:val="95"/>
          <w:sz w:val="16"/>
        </w:rPr>
        <w:t> </w:t>
      </w:r>
      <w:r>
        <w:rPr>
          <w:rFonts w:ascii="Times New Roman" w:hAnsi="Times New Roman"/>
          <w:b/>
          <w:color w:val="231F20"/>
          <w:w w:val="95"/>
          <w:sz w:val="16"/>
        </w:rPr>
        <w:t>300</w:t>
      </w:r>
      <w:r>
        <w:rPr>
          <w:rFonts w:ascii="Times New Roman" w:hAnsi="Times New Roman"/>
          <w:b/>
          <w:color w:val="231F20"/>
          <w:spacing w:val="1"/>
          <w:w w:val="95"/>
          <w:sz w:val="16"/>
        </w:rPr>
        <w:t> </w:t>
      </w:r>
      <w:r>
        <w:rPr>
          <w:rFonts w:ascii="Times New Roman" w:hAnsi="Times New Roman"/>
          <w:b/>
          <w:color w:val="231F20"/>
          <w:w w:val="95"/>
          <w:sz w:val="16"/>
        </w:rPr>
        <w:t>U</w:t>
      </w:r>
      <w:r>
        <w:rPr>
          <w:rFonts w:ascii="Times New Roman" w:hAnsi="Times New Roman"/>
          <w:b/>
          <w:color w:val="231F20"/>
          <w:spacing w:val="1"/>
          <w:w w:val="95"/>
          <w:sz w:val="16"/>
        </w:rPr>
        <w:t> </w:t>
      </w:r>
      <w:r>
        <w:rPr>
          <w:rFonts w:ascii="Times New Roman" w:hAnsi="Times New Roman"/>
          <w:b/>
          <w:color w:val="231F20"/>
          <w:w w:val="95"/>
          <w:sz w:val="16"/>
        </w:rPr>
        <w:t>ml</w:t>
      </w:r>
      <w:r>
        <w:rPr>
          <w:rFonts w:ascii="Times New Roman" w:hAnsi="Times New Roman"/>
          <w:b/>
          <w:color w:val="231F20"/>
          <w:w w:val="95"/>
          <w:position w:val="4"/>
          <w:sz w:val="12"/>
        </w:rPr>
        <w:t>−1</w:t>
      </w:r>
      <w:r>
        <w:rPr>
          <w:rFonts w:ascii="Times New Roman" w:hAnsi="Times New Roman"/>
          <w:b/>
          <w:color w:val="231F20"/>
          <w:spacing w:val="40"/>
          <w:position w:val="4"/>
          <w:sz w:val="12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Resuspend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25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mg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of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proteinase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K</w:t>
      </w:r>
      <w:r>
        <w:rPr>
          <w:rFonts w:ascii="Times New Roman" w:hAnsi="Times New Roman"/>
          <w:color w:val="231F20"/>
          <w:spacing w:val="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in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2.5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ml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of</w:t>
      </w:r>
      <w:r>
        <w:rPr>
          <w:rFonts w:ascii="Times New Roman" w:hAnsi="Times New Roman"/>
          <w:color w:val="231F20"/>
          <w:spacing w:val="1"/>
          <w:w w:val="9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10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mM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Tris,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pH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8.0,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for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10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mg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ml</w:t>
      </w:r>
      <w:r>
        <w:rPr>
          <w:rFonts w:ascii="Times New Roman" w:hAnsi="Times New Roman"/>
          <w:color w:val="231F20"/>
          <w:position w:val="4"/>
          <w:sz w:val="12"/>
        </w:rPr>
        <w:t>−1</w:t>
      </w:r>
      <w:r>
        <w:rPr>
          <w:rFonts w:ascii="Times New Roman" w:hAnsi="Times New Roman"/>
          <w:color w:val="231F20"/>
          <w:spacing w:val="5"/>
          <w:position w:val="4"/>
          <w:sz w:val="12"/>
        </w:rPr>
        <w:t> </w:t>
      </w:r>
      <w:r>
        <w:rPr>
          <w:rFonts w:ascii="Times New Roman" w:hAnsi="Times New Roman"/>
          <w:color w:val="231F20"/>
          <w:sz w:val="16"/>
        </w:rPr>
        <w:t>(300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U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ml</w:t>
      </w:r>
      <w:r>
        <w:rPr>
          <w:rFonts w:ascii="Times New Roman" w:hAnsi="Times New Roman"/>
          <w:color w:val="231F20"/>
          <w:position w:val="4"/>
          <w:sz w:val="12"/>
        </w:rPr>
        <w:t>−1</w:t>
      </w:r>
      <w:r>
        <w:rPr>
          <w:rFonts w:ascii="Times New Roman" w:hAnsi="Times New Roman"/>
          <w:color w:val="231F20"/>
          <w:sz w:val="16"/>
        </w:rPr>
        <w:t>)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proteinase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K.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Store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it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at</w:t>
      </w:r>
      <w:r>
        <w:rPr>
          <w:rFonts w:ascii="Times New Roman" w:hAnsi="Times New Roman"/>
          <w:color w:val="231F20"/>
          <w:spacing w:val="-3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4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°C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for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up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to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1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year.</w:t>
      </w:r>
    </w:p>
    <w:p>
      <w:pPr>
        <w:spacing w:line="259" w:lineRule="auto" w:before="0"/>
        <w:ind w:left="110" w:right="63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color w:val="231F20"/>
          <w:w w:val="95"/>
          <w:sz w:val="16"/>
        </w:rPr>
        <w:t>Deoxyribonuclease</w:t>
      </w:r>
      <w:r>
        <w:rPr>
          <w:rFonts w:ascii="Times New Roman" w:hAnsi="Times New Roman"/>
          <w:b/>
          <w:color w:val="231F20"/>
          <w:spacing w:val="5"/>
          <w:w w:val="95"/>
          <w:sz w:val="16"/>
        </w:rPr>
        <w:t> </w:t>
      </w:r>
      <w:r>
        <w:rPr>
          <w:rFonts w:ascii="Times New Roman" w:hAnsi="Times New Roman"/>
          <w:b/>
          <w:color w:val="231F20"/>
          <w:w w:val="95"/>
          <w:sz w:val="16"/>
        </w:rPr>
        <w:t>I,</w:t>
      </w:r>
      <w:r>
        <w:rPr>
          <w:rFonts w:ascii="Times New Roman" w:hAnsi="Times New Roman"/>
          <w:b/>
          <w:color w:val="231F20"/>
          <w:spacing w:val="-2"/>
          <w:w w:val="95"/>
          <w:sz w:val="16"/>
        </w:rPr>
        <w:t> </w:t>
      </w:r>
      <w:r>
        <w:rPr>
          <w:rFonts w:ascii="Times New Roman" w:hAnsi="Times New Roman"/>
          <w:b/>
          <w:color w:val="231F20"/>
          <w:w w:val="95"/>
          <w:sz w:val="16"/>
        </w:rPr>
        <w:t>50</w:t>
      </w:r>
      <w:r>
        <w:rPr>
          <w:rFonts w:ascii="Times New Roman" w:hAnsi="Times New Roman"/>
          <w:b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b/>
          <w:color w:val="231F20"/>
          <w:w w:val="95"/>
          <w:sz w:val="16"/>
        </w:rPr>
        <w:t>KU</w:t>
      </w:r>
      <w:r>
        <w:rPr>
          <w:rFonts w:ascii="Times New Roman" w:hAnsi="Times New Roman"/>
          <w:b/>
          <w:color w:val="231F20"/>
          <w:spacing w:val="5"/>
          <w:w w:val="95"/>
          <w:sz w:val="16"/>
        </w:rPr>
        <w:t> </w:t>
      </w:r>
      <w:r>
        <w:rPr>
          <w:rFonts w:ascii="Times New Roman" w:hAnsi="Times New Roman"/>
          <w:b/>
          <w:color w:val="231F20"/>
          <w:w w:val="95"/>
          <w:sz w:val="16"/>
        </w:rPr>
        <w:t>ml</w:t>
      </w:r>
      <w:r>
        <w:rPr>
          <w:rFonts w:ascii="Times New Roman" w:hAnsi="Times New Roman"/>
          <w:b/>
          <w:color w:val="231F20"/>
          <w:w w:val="95"/>
          <w:position w:val="4"/>
          <w:sz w:val="12"/>
        </w:rPr>
        <w:t>−1</w:t>
      </w:r>
      <w:r>
        <w:rPr>
          <w:rFonts w:ascii="Times New Roman" w:hAnsi="Times New Roman"/>
          <w:b/>
          <w:color w:val="231F20"/>
          <w:spacing w:val="23"/>
          <w:w w:val="95"/>
          <w:position w:val="4"/>
          <w:sz w:val="12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Resuspend</w:t>
      </w:r>
      <w:r>
        <w:rPr>
          <w:rFonts w:ascii="Times New Roman" w:hAnsi="Times New Roman"/>
          <w:color w:val="231F20"/>
          <w:spacing w:val="1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50</w:t>
      </w:r>
      <w:r>
        <w:rPr>
          <w:rFonts w:ascii="Times New Roman" w:hAnsi="Times New Roman"/>
          <w:color w:val="231F20"/>
          <w:spacing w:val="1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KU</w:t>
      </w:r>
      <w:r>
        <w:rPr>
          <w:rFonts w:ascii="Times New Roman" w:hAnsi="Times New Roman"/>
          <w:color w:val="231F20"/>
          <w:spacing w:val="10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of</w:t>
      </w:r>
      <w:r>
        <w:rPr>
          <w:rFonts w:ascii="Times New Roman" w:hAnsi="Times New Roman"/>
          <w:color w:val="231F20"/>
          <w:spacing w:val="1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deoxyribonuclease</w:t>
      </w:r>
      <w:r>
        <w:rPr>
          <w:rFonts w:ascii="Times New Roman" w:hAnsi="Times New Roman"/>
          <w:color w:val="231F20"/>
          <w:spacing w:val="1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I</w:t>
      </w:r>
      <w:r>
        <w:rPr>
          <w:rFonts w:ascii="Times New Roman" w:hAnsi="Times New Roman"/>
          <w:color w:val="231F20"/>
          <w:spacing w:val="-35"/>
          <w:w w:val="9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in a solution containing 50% (vol/vol) glycerol, 10 mM CaCl</w:t>
      </w:r>
      <w:r>
        <w:rPr>
          <w:rFonts w:ascii="Times New Roman" w:hAnsi="Times New Roman"/>
          <w:color w:val="231F20"/>
          <w:sz w:val="16"/>
          <w:vertAlign w:val="subscript"/>
        </w:rPr>
        <w:t>2</w:t>
      </w:r>
      <w:r>
        <w:rPr>
          <w:rFonts w:ascii="Times New Roman" w:hAnsi="Times New Roman"/>
          <w:color w:val="231F20"/>
          <w:sz w:val="16"/>
          <w:vertAlign w:val="baseline"/>
        </w:rPr>
        <w:t>, and 50 mM</w:t>
      </w:r>
      <w:r>
        <w:rPr>
          <w:rFonts w:ascii="Times New Roman" w:hAnsi="Times New Roman"/>
          <w:color w:val="231F20"/>
          <w:spacing w:val="1"/>
          <w:sz w:val="16"/>
          <w:vertAlign w:val="baseline"/>
        </w:rPr>
        <w:t> </w:t>
      </w:r>
      <w:r>
        <w:rPr>
          <w:rFonts w:ascii="Times New Roman" w:hAnsi="Times New Roman"/>
          <w:color w:val="231F20"/>
          <w:spacing w:val="-1"/>
          <w:sz w:val="16"/>
          <w:vertAlign w:val="baseline"/>
        </w:rPr>
        <w:t>Tris–HCl (pH 7.5) for 50 KU ml</w:t>
      </w:r>
      <w:r>
        <w:rPr>
          <w:rFonts w:ascii="Times New Roman" w:hAnsi="Times New Roman"/>
          <w:color w:val="231F20"/>
          <w:spacing w:val="-1"/>
          <w:position w:val="4"/>
          <w:sz w:val="12"/>
          <w:vertAlign w:val="baseline"/>
        </w:rPr>
        <w:t>−1 </w:t>
      </w:r>
      <w:r>
        <w:rPr>
          <w:rFonts w:ascii="Times New Roman" w:hAnsi="Times New Roman"/>
          <w:color w:val="231F20"/>
          <w:spacing w:val="-1"/>
          <w:sz w:val="16"/>
          <w:vertAlign w:val="baseline"/>
        </w:rPr>
        <w:t>of deoxyribonuclease </w:t>
      </w:r>
      <w:r>
        <w:rPr>
          <w:rFonts w:ascii="Times New Roman" w:hAnsi="Times New Roman"/>
          <w:color w:val="231F20"/>
          <w:sz w:val="16"/>
          <w:vertAlign w:val="baseline"/>
        </w:rPr>
        <w:t>I as follows. Store</w:t>
      </w:r>
      <w:r>
        <w:rPr>
          <w:rFonts w:ascii="Times New Roman" w:hAnsi="Times New Roman"/>
          <w:color w:val="231F20"/>
          <w:spacing w:val="1"/>
          <w:sz w:val="16"/>
          <w:vertAlign w:val="baseline"/>
        </w:rPr>
        <w:t> </w:t>
      </w:r>
      <w:r>
        <w:rPr>
          <w:rFonts w:ascii="Times New Roman" w:hAnsi="Times New Roman"/>
          <w:color w:val="231F20"/>
          <w:sz w:val="16"/>
          <w:vertAlign w:val="baseline"/>
        </w:rPr>
        <w:t>the</w:t>
      </w:r>
      <w:r>
        <w:rPr>
          <w:rFonts w:ascii="Times New Roman" w:hAnsi="Times New Roman"/>
          <w:color w:val="231F20"/>
          <w:spacing w:val="-4"/>
          <w:sz w:val="16"/>
          <w:vertAlign w:val="baseline"/>
        </w:rPr>
        <w:t> </w:t>
      </w:r>
      <w:r>
        <w:rPr>
          <w:rFonts w:ascii="Times New Roman" w:hAnsi="Times New Roman"/>
          <w:color w:val="231F20"/>
          <w:sz w:val="16"/>
          <w:vertAlign w:val="baseline"/>
        </w:rPr>
        <w:t>solution</w:t>
      </w:r>
      <w:r>
        <w:rPr>
          <w:rFonts w:ascii="Times New Roman" w:hAnsi="Times New Roman"/>
          <w:color w:val="231F20"/>
          <w:spacing w:val="-4"/>
          <w:sz w:val="16"/>
          <w:vertAlign w:val="baseline"/>
        </w:rPr>
        <w:t> </w:t>
      </w:r>
      <w:r>
        <w:rPr>
          <w:rFonts w:ascii="Times New Roman" w:hAnsi="Times New Roman"/>
          <w:color w:val="231F20"/>
          <w:sz w:val="16"/>
          <w:vertAlign w:val="baseline"/>
        </w:rPr>
        <w:t>at</w:t>
      </w:r>
      <w:r>
        <w:rPr>
          <w:rFonts w:ascii="Times New Roman" w:hAnsi="Times New Roman"/>
          <w:color w:val="231F20"/>
          <w:spacing w:val="-4"/>
          <w:sz w:val="16"/>
          <w:vertAlign w:val="baseline"/>
        </w:rPr>
        <w:t> </w:t>
      </w:r>
      <w:r>
        <w:rPr>
          <w:rFonts w:ascii="Times New Roman" w:hAnsi="Times New Roman"/>
          <w:color w:val="231F20"/>
          <w:sz w:val="16"/>
          <w:vertAlign w:val="baseline"/>
        </w:rPr>
        <w:t>−20</w:t>
      </w:r>
      <w:r>
        <w:rPr>
          <w:rFonts w:ascii="Times New Roman" w:hAnsi="Times New Roman"/>
          <w:color w:val="231F20"/>
          <w:spacing w:val="-4"/>
          <w:sz w:val="16"/>
          <w:vertAlign w:val="baseline"/>
        </w:rPr>
        <w:t> </w:t>
      </w:r>
      <w:r>
        <w:rPr>
          <w:rFonts w:ascii="Times New Roman" w:hAnsi="Times New Roman"/>
          <w:color w:val="231F20"/>
          <w:sz w:val="16"/>
          <w:vertAlign w:val="baseline"/>
        </w:rPr>
        <w:t>°C</w:t>
      </w:r>
      <w:r>
        <w:rPr>
          <w:rFonts w:ascii="Times New Roman" w:hAnsi="Times New Roman"/>
          <w:color w:val="231F20"/>
          <w:spacing w:val="-4"/>
          <w:sz w:val="16"/>
          <w:vertAlign w:val="baseline"/>
        </w:rPr>
        <w:t> </w:t>
      </w:r>
      <w:r>
        <w:rPr>
          <w:rFonts w:ascii="Times New Roman" w:hAnsi="Times New Roman"/>
          <w:color w:val="231F20"/>
          <w:sz w:val="16"/>
          <w:vertAlign w:val="baseline"/>
        </w:rPr>
        <w:t>for</w:t>
      </w:r>
      <w:r>
        <w:rPr>
          <w:rFonts w:ascii="Times New Roman" w:hAnsi="Times New Roman"/>
          <w:color w:val="231F20"/>
          <w:spacing w:val="-4"/>
          <w:sz w:val="16"/>
          <w:vertAlign w:val="baseline"/>
        </w:rPr>
        <w:t> </w:t>
      </w:r>
      <w:r>
        <w:rPr>
          <w:rFonts w:ascii="Times New Roman" w:hAnsi="Times New Roman"/>
          <w:color w:val="231F20"/>
          <w:sz w:val="16"/>
          <w:vertAlign w:val="baseline"/>
        </w:rPr>
        <w:t>up</w:t>
      </w:r>
      <w:r>
        <w:rPr>
          <w:rFonts w:ascii="Times New Roman" w:hAnsi="Times New Roman"/>
          <w:color w:val="231F20"/>
          <w:spacing w:val="-4"/>
          <w:sz w:val="16"/>
          <w:vertAlign w:val="baseline"/>
        </w:rPr>
        <w:t> </w:t>
      </w:r>
      <w:r>
        <w:rPr>
          <w:rFonts w:ascii="Times New Roman" w:hAnsi="Times New Roman"/>
          <w:color w:val="231F20"/>
          <w:sz w:val="16"/>
          <w:vertAlign w:val="baseline"/>
        </w:rPr>
        <w:t>to</w:t>
      </w:r>
      <w:r>
        <w:rPr>
          <w:rFonts w:ascii="Times New Roman" w:hAnsi="Times New Roman"/>
          <w:color w:val="231F20"/>
          <w:spacing w:val="-4"/>
          <w:sz w:val="16"/>
          <w:vertAlign w:val="baseline"/>
        </w:rPr>
        <w:t> </w:t>
      </w:r>
      <w:r>
        <w:rPr>
          <w:rFonts w:ascii="Times New Roman" w:hAnsi="Times New Roman"/>
          <w:color w:val="231F20"/>
          <w:sz w:val="16"/>
          <w:vertAlign w:val="baseline"/>
        </w:rPr>
        <w:t>2</w:t>
      </w:r>
      <w:r>
        <w:rPr>
          <w:rFonts w:ascii="Times New Roman" w:hAnsi="Times New Roman"/>
          <w:color w:val="231F20"/>
          <w:spacing w:val="-4"/>
          <w:sz w:val="16"/>
          <w:vertAlign w:val="baseline"/>
        </w:rPr>
        <w:t> </w:t>
      </w:r>
      <w:r>
        <w:rPr>
          <w:rFonts w:ascii="Times New Roman" w:hAnsi="Times New Roman"/>
          <w:color w:val="231F20"/>
          <w:sz w:val="16"/>
          <w:vertAlign w:val="baseline"/>
        </w:rPr>
        <w:t>years.</w:t>
      </w:r>
    </w:p>
    <w:p>
      <w:pPr>
        <w:pStyle w:val="BodyText"/>
        <w:spacing w:before="1"/>
        <w:rPr>
          <w:rFonts w:ascii="Times New Roman"/>
          <w:sz w:val="1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8"/>
        <w:gridCol w:w="1430"/>
        <w:gridCol w:w="1709"/>
      </w:tblGrid>
      <w:tr>
        <w:trPr>
          <w:trHeight w:val="267" w:hRule="atLeast"/>
        </w:trPr>
        <w:tc>
          <w:tcPr>
            <w:tcW w:w="1808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0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Component</w:t>
            </w:r>
          </w:p>
        </w:tc>
        <w:tc>
          <w:tcPr>
            <w:tcW w:w="1430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0"/>
              <w:ind w:left="283" w:right="237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color w:val="231F20"/>
                <w:spacing w:val="-1"/>
                <w:sz w:val="16"/>
              </w:rPr>
              <w:t>Amount</w:t>
            </w:r>
            <w:r>
              <w:rPr>
                <w:rFonts w:ascii="Times New Roman"/>
                <w:b/>
                <w:color w:val="231F20"/>
                <w:spacing w:val="-9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(</w:t>
            </w:r>
            <w:r>
              <w:rPr>
                <w:color w:val="231F20"/>
                <w:sz w:val="16"/>
              </w:rPr>
              <w:t>m</w:t>
            </w:r>
            <w:r>
              <w:rPr>
                <w:rFonts w:ascii="Times New Roman"/>
                <w:b/>
                <w:color w:val="231F20"/>
                <w:sz w:val="16"/>
              </w:rPr>
              <w:t>l)</w:t>
            </w:r>
          </w:p>
        </w:tc>
        <w:tc>
          <w:tcPr>
            <w:tcW w:w="1709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0"/>
              <w:ind w:left="239" w:right="119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color w:val="231F20"/>
                <w:spacing w:val="-1"/>
                <w:sz w:val="16"/>
              </w:rPr>
              <w:t>Final</w:t>
            </w:r>
            <w:r>
              <w:rPr>
                <w:rFonts w:ascii="Times New Roman"/>
                <w:b/>
                <w:color w:val="231F20"/>
                <w:spacing w:val="-9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pacing w:val="-1"/>
                <w:sz w:val="16"/>
              </w:rPr>
              <w:t>concentration</w:t>
            </w:r>
          </w:p>
        </w:tc>
      </w:tr>
      <w:tr>
        <w:trPr>
          <w:trHeight w:val="322" w:hRule="atLeast"/>
        </w:trPr>
        <w:tc>
          <w:tcPr>
            <w:tcW w:w="1808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83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color w:val="231F20"/>
                <w:sz w:val="16"/>
              </w:rPr>
              <w:t>Tris–HCl,</w:t>
            </w:r>
            <w:r>
              <w:rPr>
                <w:rFonts w:ascii="Times New Roman" w:hAnsi="Times New Roman"/>
                <w:color w:val="231F20"/>
                <w:spacing w:val="-10"/>
                <w:sz w:val="16"/>
              </w:rPr>
              <w:t> </w:t>
            </w:r>
            <w:r>
              <w:rPr>
                <w:rFonts w:ascii="Times New Roman" w:hAnsi="Times New Roman"/>
                <w:color w:val="231F20"/>
                <w:sz w:val="16"/>
              </w:rPr>
              <w:t>pH</w:t>
            </w:r>
            <w:r>
              <w:rPr>
                <w:rFonts w:ascii="Times New Roman" w:hAnsi="Times New Roman"/>
                <w:color w:val="231F20"/>
                <w:spacing w:val="-10"/>
                <w:sz w:val="16"/>
              </w:rPr>
              <w:t> </w:t>
            </w:r>
            <w:r>
              <w:rPr>
                <w:rFonts w:ascii="Times New Roman" w:hAnsi="Times New Roman"/>
                <w:color w:val="231F20"/>
                <w:sz w:val="16"/>
              </w:rPr>
              <w:t>7.5,</w:t>
            </w:r>
            <w:r>
              <w:rPr>
                <w:rFonts w:ascii="Times New Roman" w:hAnsi="Times New Roman"/>
                <w:color w:val="231F20"/>
                <w:spacing w:val="-10"/>
                <w:sz w:val="16"/>
              </w:rPr>
              <w:t> </w:t>
            </w:r>
            <w:r>
              <w:rPr>
                <w:rFonts w:ascii="Times New Roman" w:hAnsi="Times New Roman"/>
                <w:color w:val="231F20"/>
                <w:sz w:val="16"/>
              </w:rPr>
              <w:t>1</w:t>
            </w:r>
            <w:r>
              <w:rPr>
                <w:rFonts w:ascii="Times New Roman" w:hAnsi="Times New Roman"/>
                <w:color w:val="231F20"/>
                <w:spacing w:val="-10"/>
                <w:sz w:val="16"/>
              </w:rPr>
              <w:t> </w:t>
            </w:r>
            <w:r>
              <w:rPr>
                <w:rFonts w:ascii="Times New Roman" w:hAnsi="Times New Roman"/>
                <w:color w:val="231F20"/>
                <w:sz w:val="16"/>
              </w:rPr>
              <w:t>M</w:t>
            </w:r>
          </w:p>
        </w:tc>
        <w:tc>
          <w:tcPr>
            <w:tcW w:w="1430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83"/>
              <w:ind w:left="283" w:right="23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sz w:val="16"/>
              </w:rPr>
              <w:t>250</w:t>
            </w:r>
          </w:p>
        </w:tc>
        <w:tc>
          <w:tcPr>
            <w:tcW w:w="1709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83"/>
              <w:ind w:left="239" w:right="11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sz w:val="16"/>
              </w:rPr>
              <w:t>50</w:t>
            </w:r>
            <w:r>
              <w:rPr>
                <w:rFonts w:ascii="Times New Roman"/>
                <w:color w:val="231F20"/>
                <w:spacing w:val="-7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mM</w:t>
            </w:r>
          </w:p>
        </w:tc>
      </w:tr>
      <w:tr>
        <w:trPr>
          <w:trHeight w:val="293" w:hRule="atLeast"/>
        </w:trPr>
        <w:tc>
          <w:tcPr>
            <w:tcW w:w="1808" w:type="dxa"/>
          </w:tcPr>
          <w:p>
            <w:pPr>
              <w:pStyle w:val="TableParagraph"/>
              <w:spacing w:before="41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sz w:val="16"/>
              </w:rPr>
              <w:t>CaCl</w:t>
            </w:r>
            <w:r>
              <w:rPr>
                <w:rFonts w:ascii="Times New Roman"/>
                <w:color w:val="231F20"/>
                <w:sz w:val="16"/>
                <w:vertAlign w:val="subscript"/>
              </w:rPr>
              <w:t>2</w:t>
            </w:r>
            <w:r>
              <w:rPr>
                <w:rFonts w:ascii="Times New Roman"/>
                <w:color w:val="231F20"/>
                <w:sz w:val="16"/>
                <w:vertAlign w:val="baseline"/>
              </w:rPr>
              <w:t>,</w:t>
            </w:r>
            <w:r>
              <w:rPr>
                <w:rFonts w:ascii="Times New Roman"/>
                <w:color w:val="231F20"/>
                <w:spacing w:val="-8"/>
                <w:sz w:val="16"/>
                <w:vertAlign w:val="baseline"/>
              </w:rPr>
              <w:t> </w:t>
            </w:r>
            <w:r>
              <w:rPr>
                <w:rFonts w:ascii="Times New Roman"/>
                <w:color w:val="231F20"/>
                <w:sz w:val="16"/>
                <w:vertAlign w:val="baseline"/>
              </w:rPr>
              <w:t>1</w:t>
            </w:r>
            <w:r>
              <w:rPr>
                <w:rFonts w:ascii="Times New Roman"/>
                <w:color w:val="231F20"/>
                <w:spacing w:val="-8"/>
                <w:sz w:val="16"/>
                <w:vertAlign w:val="baseline"/>
              </w:rPr>
              <w:t> </w:t>
            </w:r>
            <w:r>
              <w:rPr>
                <w:rFonts w:ascii="Times New Roman"/>
                <w:color w:val="231F20"/>
                <w:sz w:val="16"/>
                <w:vertAlign w:val="baseline"/>
              </w:rPr>
              <w:t>M</w:t>
            </w:r>
          </w:p>
        </w:tc>
        <w:tc>
          <w:tcPr>
            <w:tcW w:w="1430" w:type="dxa"/>
          </w:tcPr>
          <w:p>
            <w:pPr>
              <w:pStyle w:val="TableParagraph"/>
              <w:spacing w:before="41"/>
              <w:ind w:left="283" w:right="23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sz w:val="16"/>
              </w:rPr>
              <w:t>50</w:t>
            </w:r>
          </w:p>
        </w:tc>
        <w:tc>
          <w:tcPr>
            <w:tcW w:w="1709" w:type="dxa"/>
          </w:tcPr>
          <w:p>
            <w:pPr>
              <w:pStyle w:val="TableParagraph"/>
              <w:spacing w:before="41"/>
              <w:ind w:left="239" w:right="11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sz w:val="16"/>
              </w:rPr>
              <w:t>10</w:t>
            </w:r>
            <w:r>
              <w:rPr>
                <w:rFonts w:ascii="Times New Roman"/>
                <w:color w:val="231F20"/>
                <w:spacing w:val="-7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mM</w:t>
            </w:r>
          </w:p>
        </w:tc>
      </w:tr>
      <w:tr>
        <w:trPr>
          <w:trHeight w:val="267" w:hRule="atLeast"/>
        </w:trPr>
        <w:tc>
          <w:tcPr>
            <w:tcW w:w="1808" w:type="dxa"/>
          </w:tcPr>
          <w:p>
            <w:pPr>
              <w:pStyle w:val="TableParagraph"/>
              <w:spacing w:before="28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sz w:val="16"/>
              </w:rPr>
              <w:t>Glycerol</w:t>
            </w:r>
          </w:p>
        </w:tc>
        <w:tc>
          <w:tcPr>
            <w:tcW w:w="1430" w:type="dxa"/>
          </w:tcPr>
          <w:p>
            <w:pPr>
              <w:pStyle w:val="TableParagraph"/>
              <w:spacing w:before="28"/>
              <w:ind w:left="283" w:right="23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sz w:val="16"/>
              </w:rPr>
              <w:t>2,500</w:t>
            </w:r>
          </w:p>
        </w:tc>
        <w:tc>
          <w:tcPr>
            <w:tcW w:w="1709" w:type="dxa"/>
          </w:tcPr>
          <w:p>
            <w:pPr>
              <w:pStyle w:val="TableParagraph"/>
              <w:spacing w:before="28"/>
              <w:ind w:left="239" w:right="11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w w:val="95"/>
                <w:sz w:val="16"/>
              </w:rPr>
              <w:t>50%</w:t>
            </w:r>
            <w:r>
              <w:rPr>
                <w:rFonts w:ascii="Times New Roman"/>
                <w:color w:val="231F20"/>
                <w:spacing w:val="1"/>
                <w:w w:val="95"/>
                <w:sz w:val="16"/>
              </w:rPr>
              <w:t> </w:t>
            </w:r>
            <w:r>
              <w:rPr>
                <w:rFonts w:ascii="Times New Roman"/>
                <w:color w:val="231F20"/>
                <w:w w:val="95"/>
                <w:sz w:val="16"/>
              </w:rPr>
              <w:t>(vol/vol)</w:t>
            </w:r>
          </w:p>
        </w:tc>
      </w:tr>
      <w:tr>
        <w:trPr>
          <w:trHeight w:val="280" w:hRule="atLeast"/>
        </w:trPr>
        <w:tc>
          <w:tcPr>
            <w:tcW w:w="1808" w:type="dxa"/>
          </w:tcPr>
          <w:p>
            <w:pPr>
              <w:pStyle w:val="TableParagraph"/>
              <w:spacing w:before="41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sz w:val="16"/>
              </w:rPr>
              <w:t>UltraPure</w:t>
            </w:r>
            <w:r>
              <w:rPr>
                <w:rFonts w:ascii="Times New Roman"/>
                <w:color w:val="231F20"/>
                <w:spacing w:val="-4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water</w:t>
            </w:r>
          </w:p>
        </w:tc>
        <w:tc>
          <w:tcPr>
            <w:tcW w:w="1430" w:type="dxa"/>
          </w:tcPr>
          <w:p>
            <w:pPr>
              <w:pStyle w:val="TableParagraph"/>
              <w:spacing w:before="41"/>
              <w:ind w:left="283" w:right="23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sz w:val="16"/>
              </w:rPr>
              <w:t>2,200</w:t>
            </w:r>
          </w:p>
        </w:tc>
        <w:tc>
          <w:tcPr>
            <w:tcW w:w="170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67" w:hRule="atLeast"/>
        </w:trPr>
        <w:tc>
          <w:tcPr>
            <w:tcW w:w="1808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41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sz w:val="16"/>
              </w:rPr>
              <w:t>Total</w:t>
            </w:r>
          </w:p>
        </w:tc>
        <w:tc>
          <w:tcPr>
            <w:tcW w:w="1430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41"/>
              <w:ind w:left="283" w:right="23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sz w:val="16"/>
              </w:rPr>
              <w:t>5,000</w:t>
            </w:r>
          </w:p>
        </w:tc>
        <w:tc>
          <w:tcPr>
            <w:tcW w:w="1709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spacing w:before="84"/>
        <w:ind w:left="110" w:right="0" w:firstLine="0"/>
        <w:jc w:val="left"/>
        <w:rPr>
          <w:rFonts w:ascii="Times New Roman" w:hAnsi="Times New Roman"/>
          <w:sz w:val="16"/>
        </w:rPr>
      </w:pPr>
      <w:r>
        <w:rPr/>
        <w:br w:type="column"/>
      </w:r>
      <w:r>
        <w:rPr>
          <w:rFonts w:ascii="Times New Roman" w:hAnsi="Times New Roman"/>
          <w:b/>
          <w:color w:val="231F20"/>
          <w:spacing w:val="-1"/>
          <w:sz w:val="16"/>
        </w:rPr>
        <w:t>RNA</w:t>
      </w:r>
      <w:r>
        <w:rPr>
          <w:rFonts w:ascii="Times New Roman" w:hAnsi="Times New Roman"/>
          <w:b/>
          <w:color w:val="231F20"/>
          <w:spacing w:val="-9"/>
          <w:sz w:val="16"/>
        </w:rPr>
        <w:t> </w:t>
      </w:r>
      <w:r>
        <w:rPr>
          <w:rFonts w:ascii="Times New Roman" w:hAnsi="Times New Roman"/>
          <w:b/>
          <w:color w:val="231F20"/>
          <w:spacing w:val="-1"/>
          <w:sz w:val="16"/>
        </w:rPr>
        <w:t>lysis</w:t>
      </w:r>
      <w:r>
        <w:rPr>
          <w:rFonts w:ascii="Times New Roman" w:hAnsi="Times New Roman"/>
          <w:b/>
          <w:color w:val="231F20"/>
          <w:spacing w:val="-9"/>
          <w:sz w:val="16"/>
        </w:rPr>
        <w:t> </w:t>
      </w:r>
      <w:r>
        <w:rPr>
          <w:rFonts w:ascii="Times New Roman" w:hAnsi="Times New Roman"/>
          <w:b/>
          <w:color w:val="231F20"/>
          <w:spacing w:val="-1"/>
          <w:sz w:val="16"/>
        </w:rPr>
        <w:t>buffer</w:t>
      </w:r>
      <w:r>
        <w:rPr>
          <w:rFonts w:ascii="Times New Roman" w:hAnsi="Times New Roman"/>
          <w:b/>
          <w:color w:val="231F20"/>
          <w:spacing w:val="37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Prepare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a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solution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with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9.6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mM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Tris–HCl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(pH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7.8),</w:t>
      </w:r>
    </w:p>
    <w:p>
      <w:pPr>
        <w:spacing w:line="254" w:lineRule="auto" w:before="16"/>
        <w:ind w:left="110" w:right="345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w w:val="95"/>
          <w:sz w:val="16"/>
        </w:rPr>
        <w:t>0.5</w:t>
      </w:r>
      <w:r>
        <w:rPr>
          <w:rFonts w:ascii="Times New Roman" w:hAnsi="Times New Roman"/>
          <w:color w:val="231F20"/>
          <w:spacing w:val="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mM</w:t>
      </w:r>
      <w:r>
        <w:rPr>
          <w:rFonts w:ascii="Times New Roman" w:hAnsi="Times New Roman"/>
          <w:color w:val="231F20"/>
          <w:spacing w:val="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MgCl</w:t>
      </w:r>
      <w:r>
        <w:rPr>
          <w:rFonts w:ascii="Times New Roman" w:hAnsi="Times New Roman"/>
          <w:color w:val="231F20"/>
          <w:w w:val="95"/>
          <w:sz w:val="16"/>
          <w:vertAlign w:val="subscript"/>
        </w:rPr>
        <w:t>2</w:t>
      </w:r>
      <w:r>
        <w:rPr>
          <w:rFonts w:ascii="Times New Roman" w:hAnsi="Times New Roman"/>
          <w:color w:val="231F20"/>
          <w:w w:val="95"/>
          <w:sz w:val="16"/>
          <w:vertAlign w:val="baseline"/>
        </w:rPr>
        <w:t>,</w:t>
      </w:r>
      <w:r>
        <w:rPr>
          <w:rFonts w:ascii="Times New Roman" w:hAnsi="Times New Roman"/>
          <w:color w:val="231F20"/>
          <w:spacing w:val="1"/>
          <w:w w:val="95"/>
          <w:sz w:val="16"/>
          <w:vertAlign w:val="baseline"/>
        </w:rPr>
        <w:t> </w:t>
      </w:r>
      <w:r>
        <w:rPr>
          <w:rFonts w:ascii="Times New Roman" w:hAnsi="Times New Roman"/>
          <w:color w:val="231F20"/>
          <w:w w:val="95"/>
          <w:sz w:val="16"/>
          <w:vertAlign w:val="baseline"/>
        </w:rPr>
        <w:t>0.44</w:t>
      </w:r>
      <w:r>
        <w:rPr>
          <w:rFonts w:ascii="Times New Roman" w:hAnsi="Times New Roman"/>
          <w:color w:val="231F20"/>
          <w:spacing w:val="6"/>
          <w:w w:val="95"/>
          <w:sz w:val="16"/>
          <w:vertAlign w:val="baseline"/>
        </w:rPr>
        <w:t> </w:t>
      </w:r>
      <w:r>
        <w:rPr>
          <w:rFonts w:ascii="Times New Roman" w:hAnsi="Times New Roman"/>
          <w:color w:val="231F20"/>
          <w:w w:val="95"/>
          <w:sz w:val="16"/>
          <w:vertAlign w:val="baseline"/>
        </w:rPr>
        <w:t>mM</w:t>
      </w:r>
      <w:r>
        <w:rPr>
          <w:rFonts w:ascii="Times New Roman" w:hAnsi="Times New Roman"/>
          <w:color w:val="231F20"/>
          <w:spacing w:val="6"/>
          <w:w w:val="95"/>
          <w:sz w:val="16"/>
          <w:vertAlign w:val="baseline"/>
        </w:rPr>
        <w:t> </w:t>
      </w:r>
      <w:r>
        <w:rPr>
          <w:rFonts w:ascii="Times New Roman" w:hAnsi="Times New Roman"/>
          <w:color w:val="231F20"/>
          <w:w w:val="95"/>
          <w:sz w:val="16"/>
          <w:vertAlign w:val="baseline"/>
        </w:rPr>
        <w:t>CaCl</w:t>
      </w:r>
      <w:r>
        <w:rPr>
          <w:rFonts w:ascii="Times New Roman" w:hAnsi="Times New Roman"/>
          <w:color w:val="231F20"/>
          <w:w w:val="95"/>
          <w:sz w:val="16"/>
          <w:vertAlign w:val="subscript"/>
        </w:rPr>
        <w:t>2</w:t>
      </w:r>
      <w:r>
        <w:rPr>
          <w:rFonts w:ascii="Times New Roman" w:hAnsi="Times New Roman"/>
          <w:color w:val="231F20"/>
          <w:w w:val="95"/>
          <w:sz w:val="16"/>
          <w:vertAlign w:val="baseline"/>
        </w:rPr>
        <w:t>,</w:t>
      </w:r>
      <w:r>
        <w:rPr>
          <w:rFonts w:ascii="Times New Roman" w:hAnsi="Times New Roman"/>
          <w:color w:val="231F20"/>
          <w:spacing w:val="1"/>
          <w:w w:val="95"/>
          <w:sz w:val="16"/>
          <w:vertAlign w:val="baseline"/>
        </w:rPr>
        <w:t> </w:t>
      </w:r>
      <w:r>
        <w:rPr>
          <w:rFonts w:ascii="Times New Roman" w:hAnsi="Times New Roman"/>
          <w:color w:val="231F20"/>
          <w:w w:val="95"/>
          <w:sz w:val="16"/>
          <w:vertAlign w:val="baseline"/>
        </w:rPr>
        <w:t>10</w:t>
      </w:r>
      <w:r>
        <w:rPr>
          <w:rFonts w:ascii="Times New Roman" w:hAnsi="Times New Roman"/>
          <w:color w:val="231F20"/>
          <w:spacing w:val="6"/>
          <w:w w:val="95"/>
          <w:sz w:val="16"/>
          <w:vertAlign w:val="baseline"/>
        </w:rPr>
        <w:t> </w:t>
      </w:r>
      <w:r>
        <w:rPr>
          <w:rFonts w:ascii="Symbol" w:hAnsi="Symbol"/>
          <w:color w:val="231F20"/>
          <w:w w:val="95"/>
          <w:sz w:val="16"/>
          <w:vertAlign w:val="baseline"/>
        </w:rPr>
        <w:t></w:t>
      </w:r>
      <w:r>
        <w:rPr>
          <w:rFonts w:ascii="Times New Roman" w:hAnsi="Times New Roman"/>
          <w:color w:val="231F20"/>
          <w:w w:val="95"/>
          <w:sz w:val="16"/>
          <w:vertAlign w:val="baseline"/>
        </w:rPr>
        <w:t>M</w:t>
      </w:r>
      <w:r>
        <w:rPr>
          <w:rFonts w:ascii="Times New Roman" w:hAnsi="Times New Roman"/>
          <w:color w:val="231F20"/>
          <w:spacing w:val="6"/>
          <w:w w:val="95"/>
          <w:sz w:val="16"/>
          <w:vertAlign w:val="baseline"/>
        </w:rPr>
        <w:t> </w:t>
      </w:r>
      <w:r>
        <w:rPr>
          <w:rFonts w:ascii="Times New Roman" w:hAnsi="Times New Roman"/>
          <w:color w:val="231F20"/>
          <w:w w:val="95"/>
          <w:sz w:val="16"/>
          <w:vertAlign w:val="baseline"/>
        </w:rPr>
        <w:t>DTT,</w:t>
      </w:r>
      <w:r>
        <w:rPr>
          <w:rFonts w:ascii="Times New Roman" w:hAnsi="Times New Roman"/>
          <w:color w:val="231F20"/>
          <w:spacing w:val="1"/>
          <w:w w:val="95"/>
          <w:sz w:val="16"/>
          <w:vertAlign w:val="baseline"/>
        </w:rPr>
        <w:t> </w:t>
      </w:r>
      <w:r>
        <w:rPr>
          <w:rFonts w:ascii="Times New Roman" w:hAnsi="Times New Roman"/>
          <w:color w:val="231F20"/>
          <w:w w:val="95"/>
          <w:sz w:val="16"/>
          <w:vertAlign w:val="baseline"/>
        </w:rPr>
        <w:t>0.1%</w:t>
      </w:r>
      <w:r>
        <w:rPr>
          <w:rFonts w:ascii="Times New Roman" w:hAnsi="Times New Roman"/>
          <w:color w:val="231F20"/>
          <w:spacing w:val="6"/>
          <w:w w:val="95"/>
          <w:sz w:val="16"/>
          <w:vertAlign w:val="baseline"/>
        </w:rPr>
        <w:t> </w:t>
      </w:r>
      <w:r>
        <w:rPr>
          <w:rFonts w:ascii="Times New Roman" w:hAnsi="Times New Roman"/>
          <w:color w:val="231F20"/>
          <w:w w:val="95"/>
          <w:sz w:val="16"/>
          <w:vertAlign w:val="baseline"/>
        </w:rPr>
        <w:t>(wt/vol)</w:t>
      </w:r>
      <w:r>
        <w:rPr>
          <w:rFonts w:ascii="Times New Roman" w:hAnsi="Times New Roman"/>
          <w:color w:val="231F20"/>
          <w:spacing w:val="6"/>
          <w:w w:val="95"/>
          <w:sz w:val="16"/>
          <w:vertAlign w:val="baseline"/>
        </w:rPr>
        <w:t> </w:t>
      </w:r>
      <w:r>
        <w:rPr>
          <w:rFonts w:ascii="Times New Roman" w:hAnsi="Times New Roman"/>
          <w:color w:val="231F20"/>
          <w:w w:val="95"/>
          <w:sz w:val="16"/>
          <w:vertAlign w:val="baseline"/>
        </w:rPr>
        <w:t>Triton</w:t>
      </w:r>
      <w:r>
        <w:rPr>
          <w:rFonts w:ascii="Times New Roman" w:hAnsi="Times New Roman"/>
          <w:color w:val="231F20"/>
          <w:spacing w:val="6"/>
          <w:w w:val="95"/>
          <w:sz w:val="16"/>
          <w:vertAlign w:val="baseline"/>
        </w:rPr>
        <w:t> </w:t>
      </w:r>
      <w:r>
        <w:rPr>
          <w:rFonts w:ascii="Times New Roman" w:hAnsi="Times New Roman"/>
          <w:color w:val="231F20"/>
          <w:w w:val="95"/>
          <w:sz w:val="16"/>
          <w:vertAlign w:val="baseline"/>
        </w:rPr>
        <w:t>X-114,</w:t>
      </w:r>
      <w:r>
        <w:rPr>
          <w:rFonts w:ascii="Times New Roman" w:hAnsi="Times New Roman"/>
          <w:color w:val="231F20"/>
          <w:spacing w:val="-35"/>
          <w:w w:val="95"/>
          <w:sz w:val="16"/>
          <w:vertAlign w:val="baseline"/>
        </w:rPr>
        <w:t> </w:t>
      </w:r>
      <w:r>
        <w:rPr>
          <w:rFonts w:ascii="Times New Roman" w:hAnsi="Times New Roman"/>
          <w:color w:val="231F20"/>
          <w:sz w:val="16"/>
          <w:vertAlign w:val="baseline"/>
        </w:rPr>
        <w:t>and 3 U ml</w:t>
      </w:r>
      <w:r>
        <w:rPr>
          <w:rFonts w:ascii="Times New Roman" w:hAnsi="Times New Roman"/>
          <w:color w:val="231F20"/>
          <w:position w:val="4"/>
          <w:sz w:val="12"/>
          <w:vertAlign w:val="baseline"/>
        </w:rPr>
        <w:t>−1 </w:t>
      </w:r>
      <w:r>
        <w:rPr>
          <w:rFonts w:ascii="Times New Roman" w:hAnsi="Times New Roman"/>
          <w:color w:val="231F20"/>
          <w:sz w:val="16"/>
          <w:vertAlign w:val="baseline"/>
        </w:rPr>
        <w:t>proteinase K in UltraPure water, as follows. The final pH of</w:t>
      </w:r>
      <w:r>
        <w:rPr>
          <w:rFonts w:ascii="Times New Roman" w:hAnsi="Times New Roman"/>
          <w:color w:val="231F20"/>
          <w:spacing w:val="-37"/>
          <w:sz w:val="16"/>
          <w:vertAlign w:val="baseline"/>
        </w:rPr>
        <w:t> </w:t>
      </w:r>
      <w:r>
        <w:rPr>
          <w:rFonts w:ascii="Times New Roman" w:hAnsi="Times New Roman"/>
          <w:color w:val="231F20"/>
          <w:w w:val="95"/>
          <w:sz w:val="16"/>
          <w:vertAlign w:val="baseline"/>
        </w:rPr>
        <w:t>the</w:t>
      </w:r>
      <w:r>
        <w:rPr>
          <w:rFonts w:ascii="Times New Roman" w:hAnsi="Times New Roman"/>
          <w:color w:val="231F20"/>
          <w:spacing w:val="3"/>
          <w:w w:val="95"/>
          <w:sz w:val="16"/>
          <w:vertAlign w:val="baseline"/>
        </w:rPr>
        <w:t> </w:t>
      </w:r>
      <w:r>
        <w:rPr>
          <w:rFonts w:ascii="Times New Roman" w:hAnsi="Times New Roman"/>
          <w:color w:val="231F20"/>
          <w:w w:val="95"/>
          <w:sz w:val="16"/>
          <w:vertAlign w:val="baseline"/>
        </w:rPr>
        <w:t>solution</w:t>
      </w:r>
      <w:r>
        <w:rPr>
          <w:rFonts w:ascii="Times New Roman" w:hAnsi="Times New Roman"/>
          <w:color w:val="231F20"/>
          <w:spacing w:val="3"/>
          <w:w w:val="95"/>
          <w:sz w:val="16"/>
          <w:vertAlign w:val="baseline"/>
        </w:rPr>
        <w:t> </w:t>
      </w:r>
      <w:r>
        <w:rPr>
          <w:rFonts w:ascii="Times New Roman" w:hAnsi="Times New Roman"/>
          <w:color w:val="231F20"/>
          <w:w w:val="95"/>
          <w:sz w:val="16"/>
          <w:vertAlign w:val="baseline"/>
        </w:rPr>
        <w:t>should</w:t>
      </w:r>
      <w:r>
        <w:rPr>
          <w:rFonts w:ascii="Times New Roman" w:hAnsi="Times New Roman"/>
          <w:color w:val="231F20"/>
          <w:spacing w:val="4"/>
          <w:w w:val="95"/>
          <w:sz w:val="16"/>
          <w:vertAlign w:val="baseline"/>
        </w:rPr>
        <w:t> </w:t>
      </w:r>
      <w:r>
        <w:rPr>
          <w:rFonts w:ascii="Times New Roman" w:hAnsi="Times New Roman"/>
          <w:color w:val="231F20"/>
          <w:w w:val="95"/>
          <w:sz w:val="16"/>
          <w:vertAlign w:val="baseline"/>
        </w:rPr>
        <w:t>be</w:t>
      </w:r>
      <w:r>
        <w:rPr>
          <w:rFonts w:ascii="Times New Roman" w:hAnsi="Times New Roman"/>
          <w:color w:val="231F20"/>
          <w:spacing w:val="3"/>
          <w:w w:val="95"/>
          <w:sz w:val="16"/>
          <w:vertAlign w:val="baseline"/>
        </w:rPr>
        <w:t> </w:t>
      </w:r>
      <w:r>
        <w:rPr>
          <w:rFonts w:ascii="Times New Roman" w:hAnsi="Times New Roman"/>
          <w:color w:val="231F20"/>
          <w:w w:val="95"/>
          <w:sz w:val="16"/>
          <w:vertAlign w:val="baseline"/>
        </w:rPr>
        <w:t>~7.8.</w:t>
      </w:r>
      <w:r>
        <w:rPr>
          <w:rFonts w:ascii="Times New Roman" w:hAnsi="Times New Roman"/>
          <w:color w:val="231F20"/>
          <w:spacing w:val="-1"/>
          <w:w w:val="95"/>
          <w:sz w:val="16"/>
          <w:vertAlign w:val="baseline"/>
        </w:rPr>
        <w:t> </w:t>
      </w:r>
      <w:r>
        <w:rPr>
          <w:rFonts w:ascii="Times New Roman" w:hAnsi="Times New Roman"/>
          <w:color w:val="231F20"/>
          <w:w w:val="95"/>
          <w:sz w:val="16"/>
          <w:vertAlign w:val="baseline"/>
        </w:rPr>
        <w:t>Store</w:t>
      </w:r>
      <w:r>
        <w:rPr>
          <w:rFonts w:ascii="Times New Roman" w:hAnsi="Times New Roman"/>
          <w:color w:val="231F20"/>
          <w:spacing w:val="3"/>
          <w:w w:val="95"/>
          <w:sz w:val="16"/>
          <w:vertAlign w:val="baseline"/>
        </w:rPr>
        <w:t> </w:t>
      </w:r>
      <w:r>
        <w:rPr>
          <w:rFonts w:ascii="Times New Roman" w:hAnsi="Times New Roman"/>
          <w:color w:val="231F20"/>
          <w:w w:val="95"/>
          <w:sz w:val="16"/>
          <w:vertAlign w:val="baseline"/>
        </w:rPr>
        <w:t>it</w:t>
      </w:r>
      <w:r>
        <w:rPr>
          <w:rFonts w:ascii="Times New Roman" w:hAnsi="Times New Roman"/>
          <w:color w:val="231F20"/>
          <w:spacing w:val="3"/>
          <w:w w:val="95"/>
          <w:sz w:val="16"/>
          <w:vertAlign w:val="baseline"/>
        </w:rPr>
        <w:t> </w:t>
      </w:r>
      <w:r>
        <w:rPr>
          <w:rFonts w:ascii="Times New Roman" w:hAnsi="Times New Roman"/>
          <w:color w:val="231F20"/>
          <w:w w:val="95"/>
          <w:sz w:val="16"/>
          <w:vertAlign w:val="baseline"/>
        </w:rPr>
        <w:t>at</w:t>
      </w:r>
      <w:r>
        <w:rPr>
          <w:rFonts w:ascii="Times New Roman" w:hAnsi="Times New Roman"/>
          <w:color w:val="231F20"/>
          <w:spacing w:val="4"/>
          <w:w w:val="95"/>
          <w:sz w:val="16"/>
          <w:vertAlign w:val="baseline"/>
        </w:rPr>
        <w:t> </w:t>
      </w:r>
      <w:r>
        <w:rPr>
          <w:rFonts w:ascii="Times New Roman" w:hAnsi="Times New Roman"/>
          <w:color w:val="231F20"/>
          <w:w w:val="95"/>
          <w:sz w:val="16"/>
          <w:vertAlign w:val="baseline"/>
        </w:rPr>
        <w:t>4</w:t>
      </w:r>
      <w:r>
        <w:rPr>
          <w:rFonts w:ascii="Times New Roman" w:hAnsi="Times New Roman"/>
          <w:color w:val="231F20"/>
          <w:spacing w:val="3"/>
          <w:w w:val="95"/>
          <w:sz w:val="16"/>
          <w:vertAlign w:val="baseline"/>
        </w:rPr>
        <w:t> </w:t>
      </w:r>
      <w:r>
        <w:rPr>
          <w:rFonts w:ascii="Times New Roman" w:hAnsi="Times New Roman"/>
          <w:color w:val="231F20"/>
          <w:w w:val="95"/>
          <w:sz w:val="16"/>
          <w:vertAlign w:val="baseline"/>
        </w:rPr>
        <w:t>°C</w:t>
      </w:r>
      <w:r>
        <w:rPr>
          <w:rFonts w:ascii="Times New Roman" w:hAnsi="Times New Roman"/>
          <w:color w:val="231F20"/>
          <w:spacing w:val="3"/>
          <w:w w:val="95"/>
          <w:sz w:val="16"/>
          <w:vertAlign w:val="baseline"/>
        </w:rPr>
        <w:t> </w:t>
      </w:r>
      <w:r>
        <w:rPr>
          <w:rFonts w:ascii="Times New Roman" w:hAnsi="Times New Roman"/>
          <w:color w:val="231F20"/>
          <w:w w:val="95"/>
          <w:sz w:val="16"/>
          <w:vertAlign w:val="baseline"/>
        </w:rPr>
        <w:t>for</w:t>
      </w:r>
      <w:r>
        <w:rPr>
          <w:rFonts w:ascii="Times New Roman" w:hAnsi="Times New Roman"/>
          <w:color w:val="231F20"/>
          <w:spacing w:val="4"/>
          <w:w w:val="95"/>
          <w:sz w:val="16"/>
          <w:vertAlign w:val="baseline"/>
        </w:rPr>
        <w:t> </w:t>
      </w:r>
      <w:r>
        <w:rPr>
          <w:rFonts w:ascii="Times New Roman" w:hAnsi="Times New Roman"/>
          <w:color w:val="231F20"/>
          <w:w w:val="95"/>
          <w:sz w:val="16"/>
          <w:vertAlign w:val="baseline"/>
        </w:rPr>
        <w:t>up</w:t>
      </w:r>
      <w:r>
        <w:rPr>
          <w:rFonts w:ascii="Times New Roman" w:hAnsi="Times New Roman"/>
          <w:color w:val="231F20"/>
          <w:spacing w:val="3"/>
          <w:w w:val="95"/>
          <w:sz w:val="16"/>
          <w:vertAlign w:val="baseline"/>
        </w:rPr>
        <w:t> </w:t>
      </w:r>
      <w:r>
        <w:rPr>
          <w:rFonts w:ascii="Times New Roman" w:hAnsi="Times New Roman"/>
          <w:color w:val="231F20"/>
          <w:w w:val="95"/>
          <w:sz w:val="16"/>
          <w:vertAlign w:val="baseline"/>
        </w:rPr>
        <w:t>to</w:t>
      </w:r>
      <w:r>
        <w:rPr>
          <w:rFonts w:ascii="Times New Roman" w:hAnsi="Times New Roman"/>
          <w:color w:val="231F20"/>
          <w:spacing w:val="3"/>
          <w:w w:val="95"/>
          <w:sz w:val="16"/>
          <w:vertAlign w:val="baseline"/>
        </w:rPr>
        <w:t> </w:t>
      </w:r>
      <w:r>
        <w:rPr>
          <w:rFonts w:ascii="Times New Roman" w:hAnsi="Times New Roman"/>
          <w:color w:val="231F20"/>
          <w:w w:val="95"/>
          <w:sz w:val="16"/>
          <w:vertAlign w:val="baseline"/>
        </w:rPr>
        <w:t>1</w:t>
      </w:r>
      <w:r>
        <w:rPr>
          <w:rFonts w:ascii="Times New Roman" w:hAnsi="Times New Roman"/>
          <w:color w:val="231F20"/>
          <w:spacing w:val="4"/>
          <w:w w:val="95"/>
          <w:sz w:val="16"/>
          <w:vertAlign w:val="baseline"/>
        </w:rPr>
        <w:t> </w:t>
      </w:r>
      <w:r>
        <w:rPr>
          <w:rFonts w:ascii="Times New Roman" w:hAnsi="Times New Roman"/>
          <w:color w:val="231F20"/>
          <w:w w:val="95"/>
          <w:sz w:val="16"/>
          <w:vertAlign w:val="baseline"/>
        </w:rPr>
        <w:t>year.</w:t>
      </w:r>
      <w:r>
        <w:rPr>
          <w:rFonts w:ascii="Times New Roman" w:hAnsi="Times New Roman"/>
          <w:color w:val="231F20"/>
          <w:spacing w:val="-3"/>
          <w:w w:val="95"/>
          <w:sz w:val="16"/>
          <w:vertAlign w:val="baseline"/>
        </w:rPr>
        <w:t> </w:t>
      </w:r>
      <w:r>
        <w:rPr>
          <w:color w:val="8F3391"/>
          <w:w w:val="95"/>
          <w:sz w:val="16"/>
          <w:vertAlign w:val="baseline"/>
        </w:rPr>
        <w:t> </w:t>
      </w:r>
      <w:r>
        <w:rPr>
          <w:b/>
          <w:color w:val="8F3391"/>
          <w:w w:val="95"/>
          <w:sz w:val="16"/>
          <w:vertAlign w:val="baseline"/>
        </w:rPr>
        <w:t>CRITICAL</w:t>
      </w:r>
      <w:r>
        <w:rPr>
          <w:b/>
          <w:color w:val="8F3391"/>
          <w:spacing w:val="1"/>
          <w:w w:val="95"/>
          <w:sz w:val="16"/>
          <w:vertAlign w:val="baseline"/>
        </w:rPr>
        <w:t> </w:t>
      </w:r>
      <w:r>
        <w:rPr>
          <w:rFonts w:ascii="Times New Roman" w:hAnsi="Times New Roman"/>
          <w:color w:val="231F20"/>
          <w:sz w:val="16"/>
          <w:vertAlign w:val="baseline"/>
        </w:rPr>
        <w:t>Prepare</w:t>
      </w:r>
      <w:r>
        <w:rPr>
          <w:rFonts w:ascii="Times New Roman" w:hAnsi="Times New Roman"/>
          <w:color w:val="231F20"/>
          <w:spacing w:val="-4"/>
          <w:sz w:val="16"/>
          <w:vertAlign w:val="baseline"/>
        </w:rPr>
        <w:t> </w:t>
      </w:r>
      <w:r>
        <w:rPr>
          <w:rFonts w:ascii="Times New Roman" w:hAnsi="Times New Roman"/>
          <w:color w:val="231F20"/>
          <w:sz w:val="16"/>
          <w:vertAlign w:val="baseline"/>
        </w:rPr>
        <w:t>the</w:t>
      </w:r>
      <w:r>
        <w:rPr>
          <w:rFonts w:ascii="Times New Roman" w:hAnsi="Times New Roman"/>
          <w:color w:val="231F20"/>
          <w:spacing w:val="-4"/>
          <w:sz w:val="16"/>
          <w:vertAlign w:val="baseline"/>
        </w:rPr>
        <w:t> </w:t>
      </w:r>
      <w:r>
        <w:rPr>
          <w:rFonts w:ascii="Times New Roman" w:hAnsi="Times New Roman"/>
          <w:color w:val="231F20"/>
          <w:sz w:val="16"/>
          <w:vertAlign w:val="baseline"/>
        </w:rPr>
        <w:t>solution</w:t>
      </w:r>
      <w:r>
        <w:rPr>
          <w:rFonts w:ascii="Times New Roman" w:hAnsi="Times New Roman"/>
          <w:color w:val="231F20"/>
          <w:spacing w:val="-4"/>
          <w:sz w:val="16"/>
          <w:vertAlign w:val="baseline"/>
        </w:rPr>
        <w:t> </w:t>
      </w:r>
      <w:r>
        <w:rPr>
          <w:rFonts w:ascii="Times New Roman" w:hAnsi="Times New Roman"/>
          <w:color w:val="231F20"/>
          <w:sz w:val="16"/>
          <w:vertAlign w:val="baseline"/>
        </w:rPr>
        <w:t>under</w:t>
      </w:r>
      <w:r>
        <w:rPr>
          <w:rFonts w:ascii="Times New Roman" w:hAnsi="Times New Roman"/>
          <w:color w:val="231F20"/>
          <w:spacing w:val="-4"/>
          <w:sz w:val="16"/>
          <w:vertAlign w:val="baseline"/>
        </w:rPr>
        <w:t> </w:t>
      </w:r>
      <w:r>
        <w:rPr>
          <w:rFonts w:ascii="Times New Roman" w:hAnsi="Times New Roman"/>
          <w:color w:val="231F20"/>
          <w:sz w:val="16"/>
          <w:vertAlign w:val="baseline"/>
        </w:rPr>
        <w:t>RNAse-free</w:t>
      </w:r>
      <w:r>
        <w:rPr>
          <w:rFonts w:ascii="Times New Roman" w:hAnsi="Times New Roman"/>
          <w:color w:val="231F20"/>
          <w:spacing w:val="-4"/>
          <w:sz w:val="16"/>
          <w:vertAlign w:val="baseline"/>
        </w:rPr>
        <w:t> </w:t>
      </w:r>
      <w:r>
        <w:rPr>
          <w:rFonts w:ascii="Times New Roman" w:hAnsi="Times New Roman"/>
          <w:color w:val="231F20"/>
          <w:sz w:val="16"/>
          <w:vertAlign w:val="baseline"/>
        </w:rPr>
        <w:t>conditions.</w:t>
      </w:r>
    </w:p>
    <w:p>
      <w:pPr>
        <w:pStyle w:val="BodyText"/>
        <w:spacing w:before="7"/>
        <w:rPr>
          <w:rFonts w:ascii="Times New Roman"/>
          <w:sz w:val="1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3"/>
        <w:gridCol w:w="1275"/>
        <w:gridCol w:w="1661"/>
      </w:tblGrid>
      <w:tr>
        <w:trPr>
          <w:trHeight w:val="287" w:hRule="atLeast"/>
        </w:trPr>
        <w:tc>
          <w:tcPr>
            <w:tcW w:w="2013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line="172" w:lineRule="exact" w:before="83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Component</w:t>
            </w:r>
          </w:p>
        </w:tc>
        <w:tc>
          <w:tcPr>
            <w:tcW w:w="127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line="172" w:lineRule="exact" w:before="83"/>
              <w:ind w:left="188" w:right="164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Amount</w:t>
            </w:r>
            <w:r>
              <w:rPr>
                <w:rFonts w:ascii="Times New Roman"/>
                <w:b/>
                <w:color w:val="231F20"/>
                <w:spacing w:val="-3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(ml)</w:t>
            </w:r>
          </w:p>
        </w:tc>
        <w:tc>
          <w:tcPr>
            <w:tcW w:w="1661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line="172" w:lineRule="exact" w:before="83"/>
              <w:ind w:left="159" w:right="150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color w:val="231F20"/>
                <w:spacing w:val="-1"/>
                <w:sz w:val="16"/>
              </w:rPr>
              <w:t>Final</w:t>
            </w:r>
            <w:r>
              <w:rPr>
                <w:rFonts w:ascii="Times New Roman"/>
                <w:b/>
                <w:color w:val="231F20"/>
                <w:spacing w:val="-9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pacing w:val="-1"/>
                <w:sz w:val="16"/>
              </w:rPr>
              <w:t>concentration</w:t>
            </w:r>
          </w:p>
        </w:tc>
      </w:tr>
      <w:tr>
        <w:trPr>
          <w:trHeight w:val="333" w:hRule="atLeast"/>
        </w:trPr>
        <w:tc>
          <w:tcPr>
            <w:tcW w:w="2013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95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w w:val="95"/>
                <w:sz w:val="16"/>
              </w:rPr>
              <w:t>Tris,</w:t>
            </w:r>
            <w:r>
              <w:rPr>
                <w:rFonts w:ascii="Times New Roman"/>
                <w:color w:val="231F20"/>
                <w:spacing w:val="-1"/>
                <w:w w:val="95"/>
                <w:sz w:val="16"/>
              </w:rPr>
              <w:t> </w:t>
            </w:r>
            <w:r>
              <w:rPr>
                <w:rFonts w:ascii="Times New Roman"/>
                <w:color w:val="231F20"/>
                <w:w w:val="95"/>
                <w:sz w:val="16"/>
              </w:rPr>
              <w:t>pH 8.0, 1 M</w:t>
            </w:r>
          </w:p>
        </w:tc>
        <w:tc>
          <w:tcPr>
            <w:tcW w:w="1275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95"/>
              <w:ind w:left="188" w:right="164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sz w:val="16"/>
              </w:rPr>
              <w:t>1.2</w:t>
            </w:r>
          </w:p>
        </w:tc>
        <w:tc>
          <w:tcPr>
            <w:tcW w:w="1661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95"/>
              <w:ind w:left="586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sz w:val="16"/>
              </w:rPr>
              <w:t>4.8</w:t>
            </w:r>
            <w:r>
              <w:rPr>
                <w:rFonts w:ascii="Times New Roman"/>
                <w:color w:val="231F20"/>
                <w:spacing w:val="-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mM</w:t>
            </w:r>
          </w:p>
        </w:tc>
      </w:tr>
      <w:tr>
        <w:trPr>
          <w:trHeight w:val="303" w:hRule="atLeast"/>
        </w:trPr>
        <w:tc>
          <w:tcPr>
            <w:tcW w:w="2013" w:type="dxa"/>
          </w:tcPr>
          <w:p>
            <w:pPr>
              <w:pStyle w:val="TableParagraph"/>
              <w:spacing w:before="52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w w:val="95"/>
                <w:sz w:val="16"/>
              </w:rPr>
              <w:t>Tris,</w:t>
            </w:r>
            <w:r>
              <w:rPr>
                <w:rFonts w:ascii="Times New Roman"/>
                <w:color w:val="231F20"/>
                <w:spacing w:val="-1"/>
                <w:w w:val="95"/>
                <w:sz w:val="16"/>
              </w:rPr>
              <w:t> </w:t>
            </w:r>
            <w:r>
              <w:rPr>
                <w:rFonts w:ascii="Times New Roman"/>
                <w:color w:val="231F20"/>
                <w:w w:val="95"/>
                <w:sz w:val="16"/>
              </w:rPr>
              <w:t>pH 7.5, 1 M</w:t>
            </w:r>
          </w:p>
        </w:tc>
        <w:tc>
          <w:tcPr>
            <w:tcW w:w="1275" w:type="dxa"/>
          </w:tcPr>
          <w:p>
            <w:pPr>
              <w:pStyle w:val="TableParagraph"/>
              <w:spacing w:before="52"/>
              <w:ind w:left="188" w:right="164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sz w:val="16"/>
              </w:rPr>
              <w:t>1.2</w:t>
            </w:r>
          </w:p>
        </w:tc>
        <w:tc>
          <w:tcPr>
            <w:tcW w:w="1661" w:type="dxa"/>
          </w:tcPr>
          <w:p>
            <w:pPr>
              <w:pStyle w:val="TableParagraph"/>
              <w:spacing w:before="52"/>
              <w:ind w:left="586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sz w:val="16"/>
              </w:rPr>
              <w:t>4.8</w:t>
            </w:r>
            <w:r>
              <w:rPr>
                <w:rFonts w:ascii="Times New Roman"/>
                <w:color w:val="231F20"/>
                <w:spacing w:val="-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mM</w:t>
            </w:r>
          </w:p>
        </w:tc>
      </w:tr>
      <w:tr>
        <w:trPr>
          <w:trHeight w:val="316" w:hRule="atLeast"/>
        </w:trPr>
        <w:tc>
          <w:tcPr>
            <w:tcW w:w="2013" w:type="dxa"/>
          </w:tcPr>
          <w:p>
            <w:pPr>
              <w:pStyle w:val="TableParagraph"/>
              <w:spacing w:before="52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sz w:val="16"/>
              </w:rPr>
              <w:t>MgCl</w:t>
            </w:r>
            <w:r>
              <w:rPr>
                <w:rFonts w:ascii="Times New Roman"/>
                <w:color w:val="231F20"/>
                <w:sz w:val="16"/>
                <w:vertAlign w:val="subscript"/>
              </w:rPr>
              <w:t>2</w:t>
            </w:r>
            <w:r>
              <w:rPr>
                <w:rFonts w:ascii="Times New Roman"/>
                <w:color w:val="231F20"/>
                <w:sz w:val="16"/>
                <w:vertAlign w:val="baseline"/>
              </w:rPr>
              <w:t>,</w:t>
            </w:r>
            <w:r>
              <w:rPr>
                <w:rFonts w:ascii="Times New Roman"/>
                <w:color w:val="231F20"/>
                <w:spacing w:val="-9"/>
                <w:sz w:val="16"/>
                <w:vertAlign w:val="baseline"/>
              </w:rPr>
              <w:t> </w:t>
            </w:r>
            <w:r>
              <w:rPr>
                <w:rFonts w:ascii="Times New Roman"/>
                <w:color w:val="231F20"/>
                <w:sz w:val="16"/>
                <w:vertAlign w:val="baseline"/>
              </w:rPr>
              <w:t>1</w:t>
            </w:r>
            <w:r>
              <w:rPr>
                <w:rFonts w:ascii="Times New Roman"/>
                <w:color w:val="231F20"/>
                <w:spacing w:val="-9"/>
                <w:sz w:val="16"/>
                <w:vertAlign w:val="baseline"/>
              </w:rPr>
              <w:t> </w:t>
            </w:r>
            <w:r>
              <w:rPr>
                <w:rFonts w:ascii="Times New Roman"/>
                <w:color w:val="231F20"/>
                <w:sz w:val="16"/>
                <w:vertAlign w:val="baseline"/>
              </w:rPr>
              <w:t>M</w:t>
            </w:r>
          </w:p>
        </w:tc>
        <w:tc>
          <w:tcPr>
            <w:tcW w:w="1275" w:type="dxa"/>
          </w:tcPr>
          <w:p>
            <w:pPr>
              <w:pStyle w:val="TableParagraph"/>
              <w:spacing w:before="52"/>
              <w:ind w:left="188" w:right="16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sz w:val="16"/>
              </w:rPr>
              <w:t>0.125</w:t>
            </w:r>
          </w:p>
        </w:tc>
        <w:tc>
          <w:tcPr>
            <w:tcW w:w="1661" w:type="dxa"/>
          </w:tcPr>
          <w:p>
            <w:pPr>
              <w:pStyle w:val="TableParagraph"/>
              <w:spacing w:before="52"/>
              <w:ind w:left="586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sz w:val="16"/>
              </w:rPr>
              <w:t>0.5</w:t>
            </w:r>
            <w:r>
              <w:rPr>
                <w:rFonts w:ascii="Times New Roman"/>
                <w:color w:val="231F20"/>
                <w:spacing w:val="-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mM</w:t>
            </w:r>
          </w:p>
        </w:tc>
      </w:tr>
      <w:tr>
        <w:trPr>
          <w:trHeight w:val="302" w:hRule="atLeast"/>
        </w:trPr>
        <w:tc>
          <w:tcPr>
            <w:tcW w:w="2013" w:type="dxa"/>
          </w:tcPr>
          <w:p>
            <w:pPr>
              <w:pStyle w:val="TableParagraph"/>
              <w:spacing w:before="40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sz w:val="16"/>
              </w:rPr>
              <w:t>CaCl</w:t>
            </w:r>
            <w:r>
              <w:rPr>
                <w:rFonts w:ascii="Times New Roman"/>
                <w:color w:val="231F20"/>
                <w:sz w:val="16"/>
                <w:vertAlign w:val="subscript"/>
              </w:rPr>
              <w:t>2</w:t>
            </w:r>
            <w:r>
              <w:rPr>
                <w:rFonts w:ascii="Times New Roman"/>
                <w:color w:val="231F20"/>
                <w:sz w:val="16"/>
                <w:vertAlign w:val="baseline"/>
              </w:rPr>
              <w:t>,</w:t>
            </w:r>
            <w:r>
              <w:rPr>
                <w:rFonts w:ascii="Times New Roman"/>
                <w:color w:val="231F20"/>
                <w:spacing w:val="-8"/>
                <w:sz w:val="16"/>
                <w:vertAlign w:val="baseline"/>
              </w:rPr>
              <w:t> </w:t>
            </w:r>
            <w:r>
              <w:rPr>
                <w:rFonts w:ascii="Times New Roman"/>
                <w:color w:val="231F20"/>
                <w:sz w:val="16"/>
                <w:vertAlign w:val="baseline"/>
              </w:rPr>
              <w:t>1</w:t>
            </w:r>
            <w:r>
              <w:rPr>
                <w:rFonts w:ascii="Times New Roman"/>
                <w:color w:val="231F20"/>
                <w:spacing w:val="-8"/>
                <w:sz w:val="16"/>
                <w:vertAlign w:val="baseline"/>
              </w:rPr>
              <w:t> </w:t>
            </w:r>
            <w:r>
              <w:rPr>
                <w:rFonts w:ascii="Times New Roman"/>
                <w:color w:val="231F20"/>
                <w:sz w:val="16"/>
                <w:vertAlign w:val="baseline"/>
              </w:rPr>
              <w:t>M</w:t>
            </w:r>
          </w:p>
        </w:tc>
        <w:tc>
          <w:tcPr>
            <w:tcW w:w="1275" w:type="dxa"/>
          </w:tcPr>
          <w:p>
            <w:pPr>
              <w:pStyle w:val="TableParagraph"/>
              <w:spacing w:before="40"/>
              <w:ind w:left="188" w:right="16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sz w:val="16"/>
              </w:rPr>
              <w:t>0.110</w:t>
            </w:r>
          </w:p>
        </w:tc>
        <w:tc>
          <w:tcPr>
            <w:tcW w:w="1661" w:type="dxa"/>
          </w:tcPr>
          <w:p>
            <w:pPr>
              <w:pStyle w:val="TableParagraph"/>
              <w:spacing w:before="40"/>
              <w:ind w:left="547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sz w:val="16"/>
              </w:rPr>
              <w:t>0.44</w:t>
            </w:r>
            <w:r>
              <w:rPr>
                <w:rFonts w:ascii="Times New Roman"/>
                <w:color w:val="231F20"/>
                <w:spacing w:val="-1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mM</w:t>
            </w:r>
          </w:p>
        </w:tc>
      </w:tr>
      <w:tr>
        <w:trPr>
          <w:trHeight w:val="290" w:hRule="atLeast"/>
        </w:trPr>
        <w:tc>
          <w:tcPr>
            <w:tcW w:w="2013" w:type="dxa"/>
          </w:tcPr>
          <w:p>
            <w:pPr>
              <w:pStyle w:val="TableParagraph"/>
              <w:spacing w:before="40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w w:val="95"/>
                <w:sz w:val="16"/>
              </w:rPr>
              <w:t>DTT,</w:t>
            </w:r>
            <w:r>
              <w:rPr>
                <w:rFonts w:ascii="Times New Roman"/>
                <w:color w:val="231F20"/>
                <w:spacing w:val="-2"/>
                <w:w w:val="95"/>
                <w:sz w:val="16"/>
              </w:rPr>
              <w:t> </w:t>
            </w:r>
            <w:r>
              <w:rPr>
                <w:rFonts w:ascii="Times New Roman"/>
                <w:color w:val="231F20"/>
                <w:w w:val="95"/>
                <w:sz w:val="16"/>
              </w:rPr>
              <w:t>0.1</w:t>
            </w:r>
            <w:r>
              <w:rPr>
                <w:rFonts w:ascii="Times New Roman"/>
                <w:color w:val="231F20"/>
                <w:spacing w:val="-2"/>
                <w:w w:val="95"/>
                <w:sz w:val="16"/>
              </w:rPr>
              <w:t> </w:t>
            </w:r>
            <w:r>
              <w:rPr>
                <w:rFonts w:ascii="Times New Roman"/>
                <w:color w:val="231F20"/>
                <w:w w:val="95"/>
                <w:sz w:val="16"/>
              </w:rPr>
              <w:t>M</w:t>
            </w:r>
          </w:p>
        </w:tc>
        <w:tc>
          <w:tcPr>
            <w:tcW w:w="1275" w:type="dxa"/>
          </w:tcPr>
          <w:p>
            <w:pPr>
              <w:pStyle w:val="TableParagraph"/>
              <w:spacing w:before="40"/>
              <w:ind w:left="188" w:right="16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sz w:val="16"/>
              </w:rPr>
              <w:t>0.025</w:t>
            </w:r>
          </w:p>
        </w:tc>
        <w:tc>
          <w:tcPr>
            <w:tcW w:w="1661" w:type="dxa"/>
          </w:tcPr>
          <w:p>
            <w:pPr>
              <w:pStyle w:val="TableParagraph"/>
              <w:spacing w:before="40"/>
              <w:ind w:left="159" w:right="150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color w:val="231F20"/>
                <w:w w:val="95"/>
                <w:sz w:val="16"/>
              </w:rPr>
              <w:t>10</w:t>
            </w:r>
            <w:r>
              <w:rPr>
                <w:rFonts w:ascii="Times New Roman" w:hAnsi="Times New Roman"/>
                <w:color w:val="231F20"/>
                <w:spacing w:val="-4"/>
                <w:w w:val="95"/>
                <w:sz w:val="16"/>
              </w:rPr>
              <w:t> </w:t>
            </w:r>
            <w:r>
              <w:rPr>
                <w:rFonts w:ascii="Times New Roman" w:hAnsi="Times New Roman"/>
                <w:color w:val="231F20"/>
                <w:w w:val="95"/>
                <w:sz w:val="16"/>
              </w:rPr>
              <w:t>µM</w:t>
            </w:r>
          </w:p>
        </w:tc>
      </w:tr>
      <w:tr>
        <w:trPr>
          <w:trHeight w:val="303" w:hRule="atLeast"/>
        </w:trPr>
        <w:tc>
          <w:tcPr>
            <w:tcW w:w="2013" w:type="dxa"/>
          </w:tcPr>
          <w:p>
            <w:pPr>
              <w:pStyle w:val="TableParagraph"/>
              <w:spacing w:before="53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sz w:val="16"/>
              </w:rPr>
              <w:t>Proteinase</w:t>
            </w:r>
            <w:r>
              <w:rPr>
                <w:rFonts w:ascii="Times New Roman"/>
                <w:color w:val="231F20"/>
                <w:spacing w:val="-1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K,</w:t>
            </w:r>
            <w:r>
              <w:rPr>
                <w:rFonts w:ascii="Times New Roman"/>
                <w:color w:val="231F20"/>
                <w:spacing w:val="-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300</w:t>
            </w:r>
            <w:r>
              <w:rPr>
                <w:rFonts w:ascii="Times New Roman"/>
                <w:color w:val="231F20"/>
                <w:spacing w:val="-1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U</w:t>
            </w:r>
            <w:r>
              <w:rPr>
                <w:rFonts w:ascii="Times New Roman"/>
                <w:color w:val="231F20"/>
                <w:spacing w:val="-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ml-1</w:t>
            </w:r>
          </w:p>
        </w:tc>
        <w:tc>
          <w:tcPr>
            <w:tcW w:w="1275" w:type="dxa"/>
          </w:tcPr>
          <w:p>
            <w:pPr>
              <w:pStyle w:val="TableParagraph"/>
              <w:spacing w:before="53"/>
              <w:ind w:left="188" w:right="164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sz w:val="16"/>
              </w:rPr>
              <w:t>2.5</w:t>
            </w:r>
          </w:p>
        </w:tc>
        <w:tc>
          <w:tcPr>
            <w:tcW w:w="1661" w:type="dxa"/>
          </w:tcPr>
          <w:p>
            <w:pPr>
              <w:pStyle w:val="TableParagraph"/>
              <w:spacing w:before="50"/>
              <w:ind w:left="159" w:right="150"/>
              <w:jc w:val="center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231F20"/>
                <w:sz w:val="16"/>
              </w:rPr>
              <w:t>3</w:t>
            </w:r>
            <w:r>
              <w:rPr>
                <w:rFonts w:ascii="Times New Roman" w:hAnsi="Times New Roman"/>
                <w:color w:val="231F20"/>
                <w:spacing w:val="-7"/>
                <w:sz w:val="16"/>
              </w:rPr>
              <w:t> </w:t>
            </w:r>
            <w:r>
              <w:rPr>
                <w:rFonts w:ascii="Times New Roman" w:hAnsi="Times New Roman"/>
                <w:color w:val="231F20"/>
                <w:sz w:val="16"/>
              </w:rPr>
              <w:t>U</w:t>
            </w:r>
            <w:r>
              <w:rPr>
                <w:rFonts w:ascii="Times New Roman" w:hAnsi="Times New Roman"/>
                <w:color w:val="231F20"/>
                <w:spacing w:val="-6"/>
                <w:sz w:val="16"/>
              </w:rPr>
              <w:t> </w:t>
            </w:r>
            <w:r>
              <w:rPr>
                <w:rFonts w:ascii="Times New Roman" w:hAnsi="Times New Roman"/>
                <w:color w:val="231F20"/>
                <w:sz w:val="16"/>
              </w:rPr>
              <w:t>ml</w:t>
            </w:r>
            <w:r>
              <w:rPr>
                <w:rFonts w:ascii="Times New Roman" w:hAnsi="Times New Roman"/>
                <w:color w:val="231F20"/>
                <w:position w:val="4"/>
                <w:sz w:val="12"/>
              </w:rPr>
              <w:t>−1</w:t>
            </w:r>
          </w:p>
        </w:tc>
      </w:tr>
      <w:tr>
        <w:trPr>
          <w:trHeight w:val="303" w:hRule="atLeast"/>
        </w:trPr>
        <w:tc>
          <w:tcPr>
            <w:tcW w:w="2013" w:type="dxa"/>
          </w:tcPr>
          <w:p>
            <w:pPr>
              <w:pStyle w:val="TableParagraph"/>
              <w:spacing w:before="52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w w:val="95"/>
                <w:sz w:val="16"/>
              </w:rPr>
              <w:t>Triton</w:t>
            </w:r>
            <w:r>
              <w:rPr>
                <w:rFonts w:ascii="Times New Roman"/>
                <w:color w:val="231F20"/>
                <w:spacing w:val="5"/>
                <w:w w:val="95"/>
                <w:sz w:val="16"/>
              </w:rPr>
              <w:t> </w:t>
            </w:r>
            <w:r>
              <w:rPr>
                <w:rFonts w:ascii="Times New Roman"/>
                <w:color w:val="231F20"/>
                <w:w w:val="95"/>
                <w:sz w:val="16"/>
              </w:rPr>
              <w:t>X-114,</w:t>
            </w:r>
            <w:r>
              <w:rPr>
                <w:rFonts w:ascii="Times New Roman"/>
                <w:color w:val="231F20"/>
                <w:spacing w:val="5"/>
                <w:w w:val="95"/>
                <w:sz w:val="16"/>
              </w:rPr>
              <w:t> </w:t>
            </w:r>
            <w:r>
              <w:rPr>
                <w:rFonts w:ascii="Times New Roman"/>
                <w:color w:val="231F20"/>
                <w:w w:val="95"/>
                <w:sz w:val="16"/>
              </w:rPr>
              <w:t>10%</w:t>
            </w:r>
            <w:r>
              <w:rPr>
                <w:rFonts w:ascii="Times New Roman"/>
                <w:color w:val="231F20"/>
                <w:spacing w:val="5"/>
                <w:w w:val="95"/>
                <w:sz w:val="16"/>
              </w:rPr>
              <w:t> </w:t>
            </w:r>
            <w:r>
              <w:rPr>
                <w:rFonts w:ascii="Times New Roman"/>
                <w:color w:val="231F20"/>
                <w:w w:val="95"/>
                <w:sz w:val="16"/>
              </w:rPr>
              <w:t>(wt/vol)</w:t>
            </w:r>
          </w:p>
        </w:tc>
        <w:tc>
          <w:tcPr>
            <w:tcW w:w="1275" w:type="dxa"/>
          </w:tcPr>
          <w:p>
            <w:pPr>
              <w:pStyle w:val="TableParagraph"/>
              <w:spacing w:before="52"/>
              <w:ind w:left="188" w:right="164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sz w:val="16"/>
              </w:rPr>
              <w:t>2.5</w:t>
            </w:r>
          </w:p>
        </w:tc>
        <w:tc>
          <w:tcPr>
            <w:tcW w:w="1661" w:type="dxa"/>
          </w:tcPr>
          <w:p>
            <w:pPr>
              <w:pStyle w:val="TableParagraph"/>
              <w:spacing w:before="52"/>
              <w:ind w:left="159" w:right="15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w w:val="95"/>
                <w:sz w:val="16"/>
              </w:rPr>
              <w:t>0.1%</w:t>
            </w:r>
            <w:r>
              <w:rPr>
                <w:rFonts w:ascii="Times New Roman"/>
                <w:color w:val="231F20"/>
                <w:spacing w:val="3"/>
                <w:w w:val="95"/>
                <w:sz w:val="16"/>
              </w:rPr>
              <w:t> </w:t>
            </w:r>
            <w:r>
              <w:rPr>
                <w:rFonts w:ascii="Times New Roman"/>
                <w:color w:val="231F20"/>
                <w:w w:val="95"/>
                <w:sz w:val="16"/>
              </w:rPr>
              <w:t>(wt/vol)</w:t>
            </w:r>
          </w:p>
        </w:tc>
      </w:tr>
      <w:tr>
        <w:trPr>
          <w:trHeight w:val="303" w:hRule="atLeast"/>
        </w:trPr>
        <w:tc>
          <w:tcPr>
            <w:tcW w:w="2013" w:type="dxa"/>
          </w:tcPr>
          <w:p>
            <w:pPr>
              <w:pStyle w:val="TableParagraph"/>
              <w:spacing w:before="52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sz w:val="16"/>
              </w:rPr>
              <w:t>UltraPure</w:t>
            </w:r>
            <w:r>
              <w:rPr>
                <w:rFonts w:ascii="Times New Roman"/>
                <w:color w:val="231F20"/>
                <w:spacing w:val="-4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water</w:t>
            </w:r>
          </w:p>
        </w:tc>
        <w:tc>
          <w:tcPr>
            <w:tcW w:w="1275" w:type="dxa"/>
          </w:tcPr>
          <w:p>
            <w:pPr>
              <w:pStyle w:val="TableParagraph"/>
              <w:spacing w:before="52"/>
              <w:ind w:left="188" w:right="164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sz w:val="16"/>
              </w:rPr>
              <w:t>242</w:t>
            </w:r>
          </w:p>
        </w:tc>
        <w:tc>
          <w:tcPr>
            <w:tcW w:w="166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56" w:hRule="atLeast"/>
        </w:trPr>
        <w:tc>
          <w:tcPr>
            <w:tcW w:w="2013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line="184" w:lineRule="exact" w:before="52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sz w:val="16"/>
              </w:rPr>
              <w:t>Total</w:t>
            </w:r>
          </w:p>
        </w:tc>
        <w:tc>
          <w:tcPr>
            <w:tcW w:w="1275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line="184" w:lineRule="exact" w:before="52"/>
              <w:ind w:left="188" w:right="164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sz w:val="16"/>
              </w:rPr>
              <w:t>250</w:t>
            </w:r>
          </w:p>
        </w:tc>
        <w:tc>
          <w:tcPr>
            <w:tcW w:w="1661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spacing w:line="259" w:lineRule="auto" w:before="135"/>
        <w:ind w:left="110" w:right="364" w:firstLine="0"/>
        <w:jc w:val="both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color w:val="231F20"/>
          <w:w w:val="95"/>
          <w:sz w:val="16"/>
        </w:rPr>
        <w:t>EGTA, 0.5 M, pH 8.3</w:t>
      </w:r>
      <w:r>
        <w:rPr>
          <w:rFonts w:ascii="Times New Roman" w:hAnsi="Times New Roman"/>
          <w:b/>
          <w:color w:val="231F20"/>
          <w:spacing w:val="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Resuspend EGTA in UltraPure water and adjust the</w:t>
      </w:r>
      <w:r>
        <w:rPr>
          <w:rFonts w:ascii="Times New Roman" w:hAnsi="Times New Roman"/>
          <w:color w:val="231F20"/>
          <w:spacing w:val="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pH</w:t>
      </w:r>
      <w:r>
        <w:rPr>
          <w:rFonts w:ascii="Times New Roman" w:hAnsi="Times New Roman"/>
          <w:color w:val="231F20"/>
          <w:spacing w:val="-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of</w:t>
      </w:r>
      <w:r>
        <w:rPr>
          <w:rFonts w:ascii="Times New Roman" w:hAnsi="Times New Roman"/>
          <w:color w:val="231F20"/>
          <w:spacing w:val="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the</w:t>
      </w:r>
      <w:r>
        <w:rPr>
          <w:rFonts w:ascii="Times New Roman" w:hAnsi="Times New Roman"/>
          <w:color w:val="231F20"/>
          <w:spacing w:val="-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solution</w:t>
      </w:r>
      <w:r>
        <w:rPr>
          <w:rFonts w:ascii="Times New Roman" w:hAnsi="Times New Roman"/>
          <w:color w:val="231F20"/>
          <w:spacing w:val="-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to</w:t>
      </w:r>
      <w:r>
        <w:rPr>
          <w:rFonts w:ascii="Times New Roman" w:hAnsi="Times New Roman"/>
          <w:color w:val="231F20"/>
          <w:spacing w:val="-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8.3</w:t>
      </w:r>
      <w:r>
        <w:rPr>
          <w:rFonts w:ascii="Times New Roman" w:hAnsi="Times New Roman"/>
          <w:color w:val="231F20"/>
          <w:spacing w:val="-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with</w:t>
      </w:r>
      <w:r>
        <w:rPr>
          <w:rFonts w:ascii="Times New Roman" w:hAnsi="Times New Roman"/>
          <w:color w:val="231F20"/>
          <w:spacing w:val="-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NaOH,</w:t>
      </w:r>
      <w:r>
        <w:rPr>
          <w:rFonts w:ascii="Times New Roman" w:hAnsi="Times New Roman"/>
          <w:color w:val="231F20"/>
          <w:spacing w:val="-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10</w:t>
      </w:r>
      <w:r>
        <w:rPr>
          <w:rFonts w:ascii="Times New Roman" w:hAnsi="Times New Roman"/>
          <w:color w:val="231F20"/>
          <w:spacing w:val="-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N,</w:t>
      </w:r>
      <w:r>
        <w:rPr>
          <w:rFonts w:ascii="Times New Roman" w:hAnsi="Times New Roman"/>
          <w:color w:val="231F20"/>
          <w:spacing w:val="-6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as</w:t>
      </w:r>
      <w:r>
        <w:rPr>
          <w:rFonts w:ascii="Times New Roman" w:hAnsi="Times New Roman"/>
          <w:color w:val="231F20"/>
          <w:spacing w:val="-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follows.</w:t>
      </w:r>
      <w:r>
        <w:rPr>
          <w:rFonts w:ascii="Times New Roman" w:hAnsi="Times New Roman"/>
          <w:color w:val="231F20"/>
          <w:spacing w:val="-6"/>
          <w:w w:val="95"/>
          <w:sz w:val="16"/>
        </w:rPr>
        <w:t> </w:t>
      </w:r>
      <w:r>
        <w:rPr>
          <w:color w:val="8F3391"/>
          <w:w w:val="95"/>
          <w:sz w:val="16"/>
        </w:rPr>
        <w:t></w:t>
      </w:r>
      <w:r>
        <w:rPr>
          <w:color w:val="8F3391"/>
          <w:spacing w:val="-6"/>
          <w:w w:val="95"/>
          <w:sz w:val="16"/>
        </w:rPr>
        <w:t> </w:t>
      </w:r>
      <w:r>
        <w:rPr>
          <w:b/>
          <w:color w:val="8F3391"/>
          <w:w w:val="95"/>
          <w:sz w:val="16"/>
        </w:rPr>
        <w:t>CRITICAL</w:t>
      </w:r>
      <w:r>
        <w:rPr>
          <w:b/>
          <w:color w:val="8F3391"/>
          <w:spacing w:val="-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EGTA</w:t>
      </w:r>
      <w:r>
        <w:rPr>
          <w:rFonts w:ascii="Times New Roman" w:hAnsi="Times New Roman"/>
          <w:color w:val="231F20"/>
          <w:spacing w:val="-35"/>
          <w:w w:val="9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is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light-sensitive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and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can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be</w:t>
      </w:r>
      <w:r>
        <w:rPr>
          <w:rFonts w:ascii="Times New Roman" w:hAnsi="Times New Roman"/>
          <w:color w:val="231F20"/>
          <w:spacing w:val="-3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stored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at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4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°C</w:t>
      </w:r>
      <w:r>
        <w:rPr>
          <w:rFonts w:ascii="Times New Roman" w:hAnsi="Times New Roman"/>
          <w:color w:val="231F20"/>
          <w:spacing w:val="-3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protected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from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light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for</w:t>
      </w:r>
      <w:r>
        <w:rPr>
          <w:rFonts w:ascii="Times New Roman" w:hAnsi="Times New Roman"/>
          <w:color w:val="231F20"/>
          <w:spacing w:val="-3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up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to</w:t>
      </w:r>
    </w:p>
    <w:p>
      <w:pPr>
        <w:spacing w:line="261" w:lineRule="auto" w:before="4"/>
        <w:ind w:left="110" w:right="306" w:firstLine="0"/>
        <w:jc w:val="left"/>
        <w:rPr>
          <w:rFonts w:ascii="Times New Roman"/>
          <w:sz w:val="16"/>
        </w:rPr>
      </w:pPr>
      <w:r>
        <w:rPr>
          <w:rFonts w:ascii="Times New Roman"/>
          <w:color w:val="231F20"/>
          <w:spacing w:val="-1"/>
          <w:sz w:val="16"/>
        </w:rPr>
        <w:t>2 years. Prepare the solution under </w:t>
      </w:r>
      <w:r>
        <w:rPr>
          <w:rFonts w:ascii="Times New Roman"/>
          <w:color w:val="231F20"/>
          <w:sz w:val="16"/>
        </w:rPr>
        <w:t>RNAse-free conditions. Take aliquots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to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measure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pH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order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to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keep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main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stock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from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becoming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RNAse-</w:t>
      </w:r>
      <w:r>
        <w:rPr>
          <w:rFonts w:ascii="Times New Roman"/>
          <w:color w:val="231F20"/>
          <w:spacing w:val="-37"/>
          <w:sz w:val="16"/>
        </w:rPr>
        <w:t> </w:t>
      </w:r>
      <w:r>
        <w:rPr>
          <w:rFonts w:ascii="Times New Roman"/>
          <w:color w:val="231F20"/>
          <w:sz w:val="16"/>
        </w:rPr>
        <w:t>contaminated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by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pH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probe.</w:t>
      </w:r>
    </w:p>
    <w:p>
      <w:pPr>
        <w:pStyle w:val="BodyText"/>
        <w:spacing w:before="2"/>
        <w:rPr>
          <w:rFonts w:ascii="Times New Roman"/>
          <w:sz w:val="1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3"/>
        <w:gridCol w:w="1438"/>
        <w:gridCol w:w="1837"/>
      </w:tblGrid>
      <w:tr>
        <w:trPr>
          <w:trHeight w:val="287" w:hRule="atLeast"/>
        </w:trPr>
        <w:tc>
          <w:tcPr>
            <w:tcW w:w="1673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line="172" w:lineRule="exact" w:before="83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Component</w:t>
            </w:r>
          </w:p>
        </w:tc>
        <w:tc>
          <w:tcPr>
            <w:tcW w:w="1438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line="172" w:lineRule="exact" w:before="83"/>
              <w:ind w:left="0" w:right="354"/>
              <w:jc w:val="right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Amount</w:t>
            </w:r>
          </w:p>
        </w:tc>
        <w:tc>
          <w:tcPr>
            <w:tcW w:w="183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line="172" w:lineRule="exact" w:before="83"/>
              <w:ind w:left="336" w:right="149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color w:val="231F20"/>
                <w:spacing w:val="-1"/>
                <w:sz w:val="16"/>
              </w:rPr>
              <w:t>Final</w:t>
            </w:r>
            <w:r>
              <w:rPr>
                <w:rFonts w:ascii="Times New Roman"/>
                <w:b/>
                <w:color w:val="231F20"/>
                <w:spacing w:val="-9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pacing w:val="-1"/>
                <w:sz w:val="16"/>
              </w:rPr>
              <w:t>concentration</w:t>
            </w:r>
          </w:p>
        </w:tc>
      </w:tr>
      <w:tr>
        <w:trPr>
          <w:trHeight w:val="333" w:hRule="atLeast"/>
        </w:trPr>
        <w:tc>
          <w:tcPr>
            <w:tcW w:w="1673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95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sz w:val="16"/>
              </w:rPr>
              <w:t>EGTA</w:t>
            </w:r>
          </w:p>
        </w:tc>
        <w:tc>
          <w:tcPr>
            <w:tcW w:w="1438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95"/>
              <w:ind w:left="651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w w:val="95"/>
                <w:sz w:val="16"/>
              </w:rPr>
              <w:t>9.5</w:t>
            </w:r>
            <w:r>
              <w:rPr>
                <w:rFonts w:ascii="Times New Roman"/>
                <w:color w:val="231F20"/>
                <w:spacing w:val="-6"/>
                <w:w w:val="95"/>
                <w:sz w:val="16"/>
              </w:rPr>
              <w:t> </w:t>
            </w:r>
            <w:r>
              <w:rPr>
                <w:rFonts w:ascii="Times New Roman"/>
                <w:color w:val="231F20"/>
                <w:w w:val="95"/>
                <w:sz w:val="16"/>
              </w:rPr>
              <w:t>g</w:t>
            </w:r>
          </w:p>
        </w:tc>
        <w:tc>
          <w:tcPr>
            <w:tcW w:w="1837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95"/>
              <w:ind w:left="828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w w:val="95"/>
                <w:sz w:val="16"/>
              </w:rPr>
              <w:t>0.5</w:t>
            </w:r>
            <w:r>
              <w:rPr>
                <w:rFonts w:ascii="Times New Roman"/>
                <w:color w:val="231F20"/>
                <w:spacing w:val="-3"/>
                <w:w w:val="95"/>
                <w:sz w:val="16"/>
              </w:rPr>
              <w:t> </w:t>
            </w:r>
            <w:r>
              <w:rPr>
                <w:rFonts w:ascii="Times New Roman"/>
                <w:color w:val="231F20"/>
                <w:w w:val="95"/>
                <w:sz w:val="16"/>
              </w:rPr>
              <w:t>M</w:t>
            </w:r>
          </w:p>
        </w:tc>
      </w:tr>
      <w:tr>
        <w:trPr>
          <w:trHeight w:val="303" w:hRule="atLeast"/>
        </w:trPr>
        <w:tc>
          <w:tcPr>
            <w:tcW w:w="1673" w:type="dxa"/>
          </w:tcPr>
          <w:p>
            <w:pPr>
              <w:pStyle w:val="TableParagraph"/>
              <w:spacing w:before="52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w w:val="95"/>
                <w:sz w:val="16"/>
              </w:rPr>
              <w:t>Tris,</w:t>
            </w:r>
            <w:r>
              <w:rPr>
                <w:rFonts w:ascii="Times New Roman"/>
                <w:color w:val="231F20"/>
                <w:spacing w:val="-1"/>
                <w:w w:val="95"/>
                <w:sz w:val="16"/>
              </w:rPr>
              <w:t> </w:t>
            </w:r>
            <w:r>
              <w:rPr>
                <w:rFonts w:ascii="Times New Roman"/>
                <w:color w:val="231F20"/>
                <w:w w:val="95"/>
                <w:sz w:val="16"/>
              </w:rPr>
              <w:t>pH 8.0, 1 M</w:t>
            </w:r>
          </w:p>
        </w:tc>
        <w:tc>
          <w:tcPr>
            <w:tcW w:w="1438" w:type="dxa"/>
          </w:tcPr>
          <w:p>
            <w:pPr>
              <w:pStyle w:val="TableParagraph"/>
              <w:spacing w:before="52"/>
              <w:ind w:left="0" w:right="359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w w:val="95"/>
                <w:sz w:val="16"/>
              </w:rPr>
              <w:t>3.125 ml</w:t>
            </w:r>
          </w:p>
        </w:tc>
        <w:tc>
          <w:tcPr>
            <w:tcW w:w="1837" w:type="dxa"/>
          </w:tcPr>
          <w:p>
            <w:pPr>
              <w:pStyle w:val="TableParagraph"/>
              <w:spacing w:before="52"/>
              <w:ind w:left="336" w:right="14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w w:val="95"/>
                <w:sz w:val="16"/>
              </w:rPr>
              <w:t>0.0625</w:t>
            </w:r>
            <w:r>
              <w:rPr>
                <w:rFonts w:ascii="Times New Roman"/>
                <w:color w:val="231F20"/>
                <w:spacing w:val="-2"/>
                <w:w w:val="95"/>
                <w:sz w:val="16"/>
              </w:rPr>
              <w:t> </w:t>
            </w:r>
            <w:r>
              <w:rPr>
                <w:rFonts w:ascii="Times New Roman"/>
                <w:color w:val="231F20"/>
                <w:w w:val="95"/>
                <w:sz w:val="16"/>
              </w:rPr>
              <w:t>M</w:t>
            </w:r>
          </w:p>
        </w:tc>
      </w:tr>
      <w:tr>
        <w:trPr>
          <w:trHeight w:val="303" w:hRule="atLeast"/>
        </w:trPr>
        <w:tc>
          <w:tcPr>
            <w:tcW w:w="1673" w:type="dxa"/>
          </w:tcPr>
          <w:p>
            <w:pPr>
              <w:pStyle w:val="TableParagraph"/>
              <w:spacing w:before="52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sz w:val="16"/>
              </w:rPr>
              <w:t>NaOH,</w:t>
            </w:r>
            <w:r>
              <w:rPr>
                <w:rFonts w:ascii="Times New Roman"/>
                <w:color w:val="231F20"/>
                <w:spacing w:val="-7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10N</w:t>
            </w:r>
          </w:p>
        </w:tc>
        <w:tc>
          <w:tcPr>
            <w:tcW w:w="1438" w:type="dxa"/>
          </w:tcPr>
          <w:p>
            <w:pPr>
              <w:pStyle w:val="TableParagraph"/>
              <w:spacing w:before="52"/>
              <w:ind w:left="602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sz w:val="16"/>
              </w:rPr>
              <w:t>6.1</w:t>
            </w:r>
            <w:r>
              <w:rPr>
                <w:rFonts w:ascii="Times New Roman"/>
                <w:color w:val="231F20"/>
                <w:spacing w:val="-1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ml</w:t>
            </w:r>
          </w:p>
        </w:tc>
        <w:tc>
          <w:tcPr>
            <w:tcW w:w="1837" w:type="dxa"/>
          </w:tcPr>
          <w:p>
            <w:pPr>
              <w:pStyle w:val="TableParagraph"/>
              <w:spacing w:before="52"/>
              <w:ind w:left="790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w w:val="95"/>
                <w:sz w:val="16"/>
              </w:rPr>
              <w:t>1.22</w:t>
            </w:r>
            <w:r>
              <w:rPr>
                <w:rFonts w:ascii="Times New Roman"/>
                <w:color w:val="231F20"/>
                <w:spacing w:val="-2"/>
                <w:w w:val="95"/>
                <w:sz w:val="16"/>
              </w:rPr>
              <w:t> </w:t>
            </w:r>
            <w:r>
              <w:rPr>
                <w:rFonts w:ascii="Times New Roman"/>
                <w:color w:val="231F20"/>
                <w:w w:val="95"/>
                <w:sz w:val="16"/>
              </w:rPr>
              <w:t>M</w:t>
            </w:r>
          </w:p>
        </w:tc>
      </w:tr>
      <w:tr>
        <w:trPr>
          <w:trHeight w:val="303" w:hRule="atLeast"/>
        </w:trPr>
        <w:tc>
          <w:tcPr>
            <w:tcW w:w="1673" w:type="dxa"/>
          </w:tcPr>
          <w:p>
            <w:pPr>
              <w:pStyle w:val="TableParagraph"/>
              <w:spacing w:before="52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sz w:val="16"/>
              </w:rPr>
              <w:t>UltraPure</w:t>
            </w:r>
            <w:r>
              <w:rPr>
                <w:rFonts w:ascii="Times New Roman"/>
                <w:color w:val="231F20"/>
                <w:spacing w:val="-4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water</w:t>
            </w:r>
          </w:p>
        </w:tc>
        <w:tc>
          <w:tcPr>
            <w:tcW w:w="1438" w:type="dxa"/>
          </w:tcPr>
          <w:p>
            <w:pPr>
              <w:pStyle w:val="TableParagraph"/>
              <w:spacing w:before="52"/>
              <w:ind w:left="0" w:right="373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sz w:val="16"/>
              </w:rPr>
              <w:t>to</w:t>
            </w:r>
            <w:r>
              <w:rPr>
                <w:rFonts w:ascii="Times New Roman"/>
                <w:color w:val="231F20"/>
                <w:spacing w:val="-7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50</w:t>
            </w:r>
            <w:r>
              <w:rPr>
                <w:rFonts w:ascii="Times New Roman"/>
                <w:color w:val="231F20"/>
                <w:spacing w:val="-6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ml</w:t>
            </w:r>
          </w:p>
        </w:tc>
        <w:tc>
          <w:tcPr>
            <w:tcW w:w="183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56" w:hRule="atLeast"/>
        </w:trPr>
        <w:tc>
          <w:tcPr>
            <w:tcW w:w="1673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line="184" w:lineRule="exact" w:before="52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sz w:val="16"/>
              </w:rPr>
              <w:t>Total</w:t>
            </w:r>
          </w:p>
        </w:tc>
        <w:tc>
          <w:tcPr>
            <w:tcW w:w="1438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line="184" w:lineRule="exact" w:before="52"/>
              <w:ind w:left="620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31F20"/>
                <w:sz w:val="16"/>
              </w:rPr>
              <w:t>50</w:t>
            </w:r>
            <w:r>
              <w:rPr>
                <w:rFonts w:ascii="Times New Roman"/>
                <w:color w:val="231F20"/>
                <w:spacing w:val="-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ml</w:t>
            </w:r>
          </w:p>
        </w:tc>
        <w:tc>
          <w:tcPr>
            <w:tcW w:w="1837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spacing w:before="133"/>
        <w:ind w:left="110" w:right="0" w:firstLine="0"/>
        <w:jc w:val="left"/>
        <w:rPr>
          <w:rFonts w:ascii="Times New Roman"/>
          <w:sz w:val="16"/>
        </w:rPr>
      </w:pPr>
      <w:r>
        <w:rPr>
          <w:rFonts w:ascii="Times New Roman"/>
          <w:b/>
          <w:color w:val="231F20"/>
          <w:spacing w:val="-1"/>
          <w:sz w:val="16"/>
        </w:rPr>
        <w:t>RNA</w:t>
      </w:r>
      <w:r>
        <w:rPr>
          <w:rFonts w:ascii="Times New Roman"/>
          <w:b/>
          <w:color w:val="231F20"/>
          <w:spacing w:val="-9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lysis</w:t>
      </w:r>
      <w:r>
        <w:rPr>
          <w:rFonts w:ascii="Times New Roman"/>
          <w:b/>
          <w:color w:val="231F20"/>
          <w:spacing w:val="-8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stop</w:t>
      </w:r>
      <w:r>
        <w:rPr>
          <w:rFonts w:ascii="Times New Roman"/>
          <w:b/>
          <w:color w:val="231F20"/>
          <w:spacing w:val="-9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solution  </w:t>
      </w:r>
      <w:r>
        <w:rPr>
          <w:rFonts w:ascii="Times New Roman"/>
          <w:color w:val="231F20"/>
          <w:spacing w:val="-1"/>
          <w:sz w:val="16"/>
        </w:rPr>
        <w:t>Resuspend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10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mg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of Proteinase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K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Inhibitor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</w:p>
    <w:p>
      <w:pPr>
        <w:spacing w:line="252" w:lineRule="auto" w:before="16"/>
        <w:ind w:left="110" w:right="206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pacing w:val="-1"/>
          <w:sz w:val="16"/>
        </w:rPr>
        <w:t>150</w:t>
      </w:r>
      <w:r>
        <w:rPr>
          <w:rFonts w:ascii="Times New Roman" w:hAnsi="Times New Roman"/>
          <w:color w:val="231F20"/>
          <w:spacing w:val="-7"/>
          <w:sz w:val="16"/>
        </w:rPr>
        <w:t> </w:t>
      </w:r>
      <w:r>
        <w:rPr>
          <w:rFonts w:ascii="Symbol" w:hAnsi="Symbol"/>
          <w:color w:val="231F20"/>
          <w:spacing w:val="-1"/>
          <w:sz w:val="16"/>
        </w:rPr>
        <w:t></w:t>
      </w:r>
      <w:r>
        <w:rPr>
          <w:rFonts w:ascii="Times New Roman" w:hAnsi="Times New Roman"/>
          <w:color w:val="231F20"/>
          <w:spacing w:val="-1"/>
          <w:sz w:val="16"/>
        </w:rPr>
        <w:t>l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of DMSO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for</w:t>
      </w:r>
      <w:r>
        <w:rPr>
          <w:rFonts w:ascii="Times New Roman" w:hAnsi="Times New Roman"/>
          <w:color w:val="231F20"/>
          <w:spacing w:val="-7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a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final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concentration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of</w:t>
      </w:r>
      <w:r>
        <w:rPr>
          <w:rFonts w:ascii="Times New Roman" w:hAnsi="Times New Roman"/>
          <w:color w:val="231F20"/>
          <w:spacing w:val="-2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100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mM.</w:t>
      </w:r>
      <w:r>
        <w:rPr>
          <w:rFonts w:ascii="Times New Roman" w:hAnsi="Times New Roman"/>
          <w:color w:val="231F20"/>
          <w:spacing w:val="-10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Combine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the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solution</w:t>
      </w:r>
      <w:r>
        <w:rPr>
          <w:rFonts w:ascii="Times New Roman" w:hAnsi="Times New Roman"/>
          <w:color w:val="231F20"/>
          <w:spacing w:val="-37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with</w:t>
      </w:r>
      <w:r>
        <w:rPr>
          <w:rFonts w:ascii="Times New Roman" w:hAnsi="Times New Roman"/>
          <w:color w:val="231F20"/>
          <w:spacing w:val="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EGTA,</w:t>
      </w:r>
      <w:r>
        <w:rPr>
          <w:rFonts w:ascii="Times New Roman" w:hAnsi="Times New Roman"/>
          <w:color w:val="231F20"/>
          <w:spacing w:val="-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0.5</w:t>
      </w:r>
      <w:r>
        <w:rPr>
          <w:rFonts w:ascii="Times New Roman" w:hAnsi="Times New Roman"/>
          <w:color w:val="231F20"/>
          <w:spacing w:val="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M,</w:t>
      </w:r>
      <w:r>
        <w:rPr>
          <w:rFonts w:ascii="Times New Roman" w:hAnsi="Times New Roman"/>
          <w:color w:val="231F20"/>
          <w:spacing w:val="-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pH</w:t>
      </w:r>
      <w:r>
        <w:rPr>
          <w:rFonts w:ascii="Times New Roman" w:hAnsi="Times New Roman"/>
          <w:color w:val="231F20"/>
          <w:spacing w:val="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8.3,</w:t>
      </w:r>
      <w:r>
        <w:rPr>
          <w:rFonts w:ascii="Times New Roman" w:hAnsi="Times New Roman"/>
          <w:color w:val="231F20"/>
          <w:spacing w:val="-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for</w:t>
      </w:r>
      <w:r>
        <w:rPr>
          <w:rFonts w:ascii="Times New Roman" w:hAnsi="Times New Roman"/>
          <w:color w:val="231F20"/>
          <w:spacing w:val="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a</w:t>
      </w:r>
      <w:r>
        <w:rPr>
          <w:rFonts w:ascii="Times New Roman" w:hAnsi="Times New Roman"/>
          <w:color w:val="231F20"/>
          <w:spacing w:val="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final</w:t>
      </w:r>
      <w:r>
        <w:rPr>
          <w:rFonts w:ascii="Times New Roman" w:hAnsi="Times New Roman"/>
          <w:color w:val="231F20"/>
          <w:spacing w:val="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solution</w:t>
      </w:r>
      <w:r>
        <w:rPr>
          <w:rFonts w:ascii="Times New Roman" w:hAnsi="Times New Roman"/>
          <w:color w:val="231F20"/>
          <w:spacing w:val="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with</w:t>
      </w:r>
      <w:r>
        <w:rPr>
          <w:rFonts w:ascii="Times New Roman" w:hAnsi="Times New Roman"/>
          <w:color w:val="231F20"/>
          <w:spacing w:val="5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1</w:t>
      </w:r>
      <w:r>
        <w:rPr>
          <w:rFonts w:ascii="Times New Roman" w:hAnsi="Times New Roman"/>
          <w:color w:val="231F20"/>
          <w:spacing w:val="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mM</w:t>
      </w:r>
      <w:r>
        <w:rPr>
          <w:rFonts w:ascii="Times New Roman" w:hAnsi="Times New Roman"/>
          <w:color w:val="231F20"/>
          <w:spacing w:val="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Proteinase</w:t>
      </w:r>
      <w:r>
        <w:rPr>
          <w:rFonts w:ascii="Times New Roman" w:hAnsi="Times New Roman"/>
          <w:color w:val="231F20"/>
          <w:spacing w:val="4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K</w:t>
      </w:r>
      <w:r>
        <w:rPr>
          <w:rFonts w:ascii="Times New Roman" w:hAnsi="Times New Roman"/>
          <w:color w:val="231F20"/>
          <w:spacing w:val="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inhibitor,</w:t>
      </w:r>
      <w:r>
        <w:rPr>
          <w:rFonts w:ascii="Times New Roman" w:hAnsi="Times New Roman"/>
          <w:color w:val="231F20"/>
          <w:spacing w:val="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90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mM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EGTA,</w:t>
      </w:r>
      <w:r>
        <w:rPr>
          <w:rFonts w:ascii="Times New Roman" w:hAnsi="Times New Roman"/>
          <w:color w:val="231F20"/>
          <w:spacing w:val="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and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113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Symbol" w:hAnsi="Symbol"/>
          <w:color w:val="231F20"/>
          <w:w w:val="95"/>
          <w:sz w:val="16"/>
        </w:rPr>
        <w:t></w:t>
      </w:r>
      <w:r>
        <w:rPr>
          <w:rFonts w:ascii="Times New Roman" w:hAnsi="Times New Roman"/>
          <w:color w:val="231F20"/>
          <w:w w:val="95"/>
          <w:sz w:val="16"/>
        </w:rPr>
        <w:t>M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DTT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in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UltraPure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water</w:t>
      </w:r>
      <w:r>
        <w:rPr>
          <w:rFonts w:ascii="Times New Roman" w:hAnsi="Times New Roman"/>
          <w:color w:val="231F20"/>
          <w:spacing w:val="8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as</w:t>
      </w:r>
      <w:r>
        <w:rPr>
          <w:rFonts w:ascii="Times New Roman" w:hAnsi="Times New Roman"/>
          <w:color w:val="231F20"/>
          <w:spacing w:val="7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follows.</w:t>
      </w:r>
    </w:p>
    <w:p>
      <w:pPr>
        <w:spacing w:line="261" w:lineRule="auto" w:before="0"/>
        <w:ind w:left="110" w:right="311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z w:val="16"/>
        </w:rPr>
        <w:t>Divide the solution into aliquots in 8-strip PCR tubes to avoid freeze–</w:t>
      </w:r>
      <w:r>
        <w:rPr>
          <w:rFonts w:ascii="Times New Roman" w:hAnsi="Times New Roman"/>
          <w:color w:val="231F20"/>
          <w:spacing w:val="1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thaw cycles and facilitate sample processing with multichannel pipettes.</w:t>
      </w:r>
      <w:r>
        <w:rPr>
          <w:rFonts w:ascii="Times New Roman" w:hAnsi="Times New Roman"/>
          <w:color w:val="231F20"/>
          <w:spacing w:val="1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Store</w:t>
      </w:r>
      <w:r>
        <w:rPr>
          <w:rFonts w:ascii="Times New Roman" w:hAnsi="Times New Roman"/>
          <w:color w:val="231F20"/>
          <w:spacing w:val="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aliquots</w:t>
      </w:r>
      <w:r>
        <w:rPr>
          <w:rFonts w:ascii="Times New Roman" w:hAnsi="Times New Roman"/>
          <w:color w:val="231F20"/>
          <w:spacing w:val="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at</w:t>
      </w:r>
      <w:r>
        <w:rPr>
          <w:rFonts w:ascii="Times New Roman" w:hAnsi="Times New Roman"/>
          <w:color w:val="231F20"/>
          <w:spacing w:val="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−20</w:t>
      </w:r>
      <w:r>
        <w:rPr>
          <w:rFonts w:ascii="Times New Roman" w:hAnsi="Times New Roman"/>
          <w:color w:val="231F20"/>
          <w:spacing w:val="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°C</w:t>
      </w:r>
      <w:r>
        <w:rPr>
          <w:rFonts w:ascii="Times New Roman" w:hAnsi="Times New Roman"/>
          <w:color w:val="231F20"/>
          <w:spacing w:val="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for</w:t>
      </w:r>
      <w:r>
        <w:rPr>
          <w:rFonts w:ascii="Times New Roman" w:hAnsi="Times New Roman"/>
          <w:color w:val="231F20"/>
          <w:spacing w:val="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up</w:t>
      </w:r>
      <w:r>
        <w:rPr>
          <w:rFonts w:ascii="Times New Roman" w:hAnsi="Times New Roman"/>
          <w:color w:val="231F20"/>
          <w:spacing w:val="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to</w:t>
      </w:r>
      <w:r>
        <w:rPr>
          <w:rFonts w:ascii="Times New Roman" w:hAnsi="Times New Roman"/>
          <w:color w:val="231F20"/>
          <w:spacing w:val="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1</w:t>
      </w:r>
      <w:r>
        <w:rPr>
          <w:rFonts w:ascii="Times New Roman" w:hAnsi="Times New Roman"/>
          <w:color w:val="231F20"/>
          <w:spacing w:val="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year.</w:t>
      </w:r>
      <w:r>
        <w:rPr>
          <w:rFonts w:ascii="Times New Roman" w:hAnsi="Times New Roman"/>
          <w:color w:val="231F20"/>
          <w:spacing w:val="-4"/>
          <w:w w:val="95"/>
          <w:sz w:val="16"/>
        </w:rPr>
        <w:t> </w:t>
      </w:r>
      <w:r>
        <w:rPr>
          <w:color w:val="8F3391"/>
          <w:w w:val="95"/>
          <w:sz w:val="16"/>
        </w:rPr>
        <w:t></w:t>
      </w:r>
      <w:r>
        <w:rPr>
          <w:color w:val="8F3391"/>
          <w:spacing w:val="-2"/>
          <w:w w:val="95"/>
          <w:sz w:val="16"/>
        </w:rPr>
        <w:t> </w:t>
      </w:r>
      <w:r>
        <w:rPr>
          <w:b/>
          <w:color w:val="8F3391"/>
          <w:w w:val="95"/>
          <w:sz w:val="16"/>
        </w:rPr>
        <w:t>CRITICAL</w:t>
      </w:r>
      <w:r>
        <w:rPr>
          <w:b/>
          <w:color w:val="8F3391"/>
          <w:spacing w:val="-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Prepare</w:t>
      </w:r>
      <w:r>
        <w:rPr>
          <w:rFonts w:ascii="Times New Roman" w:hAnsi="Times New Roman"/>
          <w:color w:val="231F20"/>
          <w:spacing w:val="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the</w:t>
      </w:r>
      <w:r>
        <w:rPr>
          <w:rFonts w:ascii="Times New Roman" w:hAnsi="Times New Roman"/>
          <w:color w:val="231F20"/>
          <w:spacing w:val="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solution</w:t>
      </w:r>
      <w:r>
        <w:rPr>
          <w:rFonts w:ascii="Times New Roman" w:hAnsi="Times New Roman"/>
          <w:color w:val="231F20"/>
          <w:spacing w:val="-35"/>
          <w:w w:val="9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under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RNAse-free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conditions.</w:t>
      </w:r>
    </w:p>
    <w:p>
      <w:pPr>
        <w:pStyle w:val="BodyText"/>
        <w:spacing w:before="6" w:after="1"/>
        <w:rPr>
          <w:rFonts w:ascii="Times New Roman"/>
          <w:sz w:val="16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2"/>
        <w:gridCol w:w="1265"/>
        <w:gridCol w:w="1722"/>
      </w:tblGrid>
      <w:tr>
        <w:trPr>
          <w:trHeight w:val="327" w:hRule="atLeast"/>
        </w:trPr>
        <w:tc>
          <w:tcPr>
            <w:tcW w:w="196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line="192" w:lineRule="exact" w:before="114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Component</w:t>
            </w:r>
          </w:p>
        </w:tc>
        <w:tc>
          <w:tcPr>
            <w:tcW w:w="126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line="192" w:lineRule="exact" w:before="114"/>
              <w:ind w:left="120" w:right="9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Amount</w:t>
            </w:r>
            <w:r>
              <w:rPr>
                <w:b/>
                <w:color w:val="231F20"/>
                <w:spacing w:val="2"/>
                <w:w w:val="95"/>
                <w:sz w:val="18"/>
              </w:rPr>
              <w:t> </w:t>
            </w:r>
            <w:r>
              <w:rPr>
                <w:b/>
                <w:color w:val="231F20"/>
                <w:w w:val="95"/>
                <w:sz w:val="18"/>
              </w:rPr>
              <w:t>(ml)</w:t>
            </w:r>
          </w:p>
        </w:tc>
        <w:tc>
          <w:tcPr>
            <w:tcW w:w="172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line="192" w:lineRule="exact" w:before="114"/>
              <w:ind w:left="92" w:right="9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Final concentration</w:t>
            </w:r>
          </w:p>
        </w:tc>
      </w:tr>
      <w:tr>
        <w:trPr>
          <w:trHeight w:val="598" w:hRule="atLeast"/>
        </w:trPr>
        <w:tc>
          <w:tcPr>
            <w:tcW w:w="1962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54" w:lineRule="auto" w:before="105"/>
              <w:ind w:right="236"/>
              <w:rPr>
                <w:sz w:val="18"/>
              </w:rPr>
            </w:pPr>
            <w:r>
              <w:rPr>
                <w:color w:val="231F20"/>
                <w:spacing w:val="-2"/>
                <w:w w:val="95"/>
                <w:sz w:val="18"/>
              </w:rPr>
              <w:t>Proteinase K inhibitor,</w:t>
            </w:r>
            <w:r>
              <w:rPr>
                <w:color w:val="231F20"/>
                <w:spacing w:val="-45"/>
                <w:w w:val="95"/>
                <w:sz w:val="18"/>
              </w:rPr>
              <w:t> </w:t>
            </w:r>
            <w:r>
              <w:rPr>
                <w:color w:val="231F20"/>
                <w:sz w:val="18"/>
              </w:rPr>
              <w:t>100</w:t>
            </w:r>
            <w:r>
              <w:rPr>
                <w:color w:val="231F20"/>
                <w:spacing w:val="-5"/>
                <w:sz w:val="18"/>
              </w:rPr>
              <w:t> </w:t>
            </w:r>
            <w:r>
              <w:rPr>
                <w:color w:val="231F20"/>
                <w:sz w:val="18"/>
              </w:rPr>
              <w:t>mM</w:t>
            </w:r>
          </w:p>
        </w:tc>
        <w:tc>
          <w:tcPr>
            <w:tcW w:w="1265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05"/>
              <w:ind w:left="120" w:right="9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0.150</w:t>
            </w:r>
          </w:p>
        </w:tc>
        <w:tc>
          <w:tcPr>
            <w:tcW w:w="1722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05"/>
              <w:ind w:left="92" w:right="95"/>
              <w:jc w:val="center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</w:t>
            </w:r>
            <w:r>
              <w:rPr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mM</w:t>
            </w:r>
          </w:p>
        </w:tc>
      </w:tr>
      <w:tr>
        <w:trPr>
          <w:trHeight w:val="325" w:hRule="atLeast"/>
        </w:trPr>
        <w:tc>
          <w:tcPr>
            <w:tcW w:w="1962" w:type="dxa"/>
          </w:tcPr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EGTA,</w:t>
            </w:r>
            <w:r>
              <w:rPr>
                <w:color w:val="231F20"/>
                <w:spacing w:val="4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0.5</w:t>
            </w:r>
            <w:r>
              <w:rPr>
                <w:color w:val="231F20"/>
                <w:spacing w:val="4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M,</w:t>
            </w:r>
            <w:r>
              <w:rPr>
                <w:color w:val="231F20"/>
                <w:spacing w:val="4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pH</w:t>
            </w:r>
            <w:r>
              <w:rPr>
                <w:color w:val="231F20"/>
                <w:spacing w:val="4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8.3</w:t>
            </w:r>
          </w:p>
        </w:tc>
        <w:tc>
          <w:tcPr>
            <w:tcW w:w="1265" w:type="dxa"/>
          </w:tcPr>
          <w:p>
            <w:pPr>
              <w:pStyle w:val="TableParagraph"/>
              <w:spacing w:before="58"/>
              <w:ind w:left="120" w:right="9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2.694</w:t>
            </w:r>
          </w:p>
        </w:tc>
        <w:tc>
          <w:tcPr>
            <w:tcW w:w="1722" w:type="dxa"/>
          </w:tcPr>
          <w:p>
            <w:pPr>
              <w:pStyle w:val="TableParagraph"/>
              <w:spacing w:before="58"/>
              <w:ind w:left="92" w:right="95"/>
              <w:jc w:val="center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90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mM</w:t>
            </w:r>
          </w:p>
        </w:tc>
      </w:tr>
      <w:tr>
        <w:trPr>
          <w:trHeight w:val="345" w:hRule="atLeast"/>
        </w:trPr>
        <w:tc>
          <w:tcPr>
            <w:tcW w:w="1962" w:type="dxa"/>
          </w:tcPr>
          <w:p>
            <w:pPr>
              <w:pStyle w:val="TableParagraph"/>
              <w:spacing w:before="66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DTT,</w:t>
            </w:r>
            <w:r>
              <w:rPr>
                <w:color w:val="231F20"/>
                <w:spacing w:val="-4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0.1</w:t>
            </w:r>
            <w:r>
              <w:rPr>
                <w:color w:val="231F20"/>
                <w:spacing w:val="-4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M</w:t>
            </w:r>
          </w:p>
        </w:tc>
        <w:tc>
          <w:tcPr>
            <w:tcW w:w="1265" w:type="dxa"/>
          </w:tcPr>
          <w:p>
            <w:pPr>
              <w:pStyle w:val="TableParagraph"/>
              <w:spacing w:before="66"/>
              <w:ind w:left="120" w:right="9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0.017</w:t>
            </w:r>
          </w:p>
        </w:tc>
        <w:tc>
          <w:tcPr>
            <w:tcW w:w="1722" w:type="dxa"/>
          </w:tcPr>
          <w:p>
            <w:pPr>
              <w:pStyle w:val="TableParagraph"/>
              <w:spacing w:before="66"/>
              <w:ind w:left="92" w:right="95"/>
              <w:jc w:val="center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113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rFonts w:ascii="Symbol" w:hAnsi="Symbol"/>
                <w:color w:val="231F20"/>
                <w:w w:val="90"/>
                <w:sz w:val="18"/>
              </w:rPr>
              <w:t></w:t>
            </w:r>
            <w:r>
              <w:rPr>
                <w:color w:val="231F20"/>
                <w:w w:val="90"/>
                <w:sz w:val="18"/>
              </w:rPr>
              <w:t>M</w:t>
            </w:r>
          </w:p>
        </w:tc>
      </w:tr>
      <w:tr>
        <w:trPr>
          <w:trHeight w:val="329" w:hRule="atLeast"/>
        </w:trPr>
        <w:tc>
          <w:tcPr>
            <w:tcW w:w="1962" w:type="dxa"/>
          </w:tcPr>
          <w:p>
            <w:pPr>
              <w:pStyle w:val="TableParagraph"/>
              <w:spacing w:before="5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UltraPure</w:t>
            </w:r>
            <w:r>
              <w:rPr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water</w:t>
            </w:r>
          </w:p>
        </w:tc>
        <w:tc>
          <w:tcPr>
            <w:tcW w:w="1265" w:type="dxa"/>
          </w:tcPr>
          <w:p>
            <w:pPr>
              <w:pStyle w:val="TableParagraph"/>
              <w:spacing w:before="54"/>
              <w:ind w:left="120" w:right="9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12.14</w:t>
            </w:r>
          </w:p>
        </w:tc>
        <w:tc>
          <w:tcPr>
            <w:tcW w:w="172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81" w:hRule="atLeast"/>
        </w:trPr>
        <w:tc>
          <w:tcPr>
            <w:tcW w:w="1962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line="203" w:lineRule="exact" w:before="58"/>
              <w:rPr>
                <w:sz w:val="18"/>
              </w:rPr>
            </w:pPr>
            <w:r>
              <w:rPr>
                <w:color w:val="231F20"/>
                <w:sz w:val="18"/>
              </w:rPr>
              <w:t>Total</w:t>
            </w:r>
          </w:p>
        </w:tc>
        <w:tc>
          <w:tcPr>
            <w:tcW w:w="1265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line="203" w:lineRule="exact" w:before="58"/>
              <w:ind w:left="120" w:right="9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1722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9"/>
        <w:rPr>
          <w:rFonts w:ascii="Times New Roman"/>
          <w:sz w:val="22"/>
        </w:rPr>
      </w:pPr>
    </w:p>
    <w:p>
      <w:pPr>
        <w:spacing w:line="242" w:lineRule="auto" w:before="1"/>
        <w:ind w:left="110" w:right="311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color w:val="231F20"/>
          <w:w w:val="95"/>
          <w:sz w:val="16"/>
        </w:rPr>
        <w:t>Oligo dT, 100 </w:t>
      </w:r>
      <w:r>
        <w:rPr>
          <w:color w:val="231F20"/>
          <w:w w:val="95"/>
          <w:sz w:val="16"/>
        </w:rPr>
        <w:t>m</w:t>
      </w:r>
      <w:r>
        <w:rPr>
          <w:rFonts w:ascii="Times New Roman" w:hAnsi="Times New Roman"/>
          <w:b/>
          <w:color w:val="231F20"/>
          <w:w w:val="95"/>
          <w:sz w:val="16"/>
        </w:rPr>
        <w:t>M</w:t>
      </w:r>
      <w:r>
        <w:rPr>
          <w:rFonts w:ascii="Times New Roman" w:hAnsi="Times New Roman"/>
          <w:b/>
          <w:color w:val="231F20"/>
          <w:spacing w:val="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Resuspend oligo dT to 100 </w:t>
      </w:r>
      <w:r>
        <w:rPr>
          <w:rFonts w:ascii="Symbol" w:hAnsi="Symbol"/>
          <w:color w:val="231F20"/>
          <w:w w:val="95"/>
          <w:sz w:val="16"/>
        </w:rPr>
        <w:t></w:t>
      </w:r>
      <w:r>
        <w:rPr>
          <w:rFonts w:ascii="Times New Roman" w:hAnsi="Times New Roman"/>
          <w:color w:val="231F20"/>
          <w:w w:val="95"/>
          <w:sz w:val="16"/>
        </w:rPr>
        <w:t>M in UltraPure water.</w:t>
      </w:r>
      <w:r>
        <w:rPr>
          <w:rFonts w:ascii="Times New Roman" w:hAnsi="Times New Roman"/>
          <w:color w:val="231F20"/>
          <w:spacing w:val="-36"/>
          <w:w w:val="9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Prepare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aliquots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and</w:t>
      </w:r>
      <w:r>
        <w:rPr>
          <w:rFonts w:ascii="Times New Roman" w:hAnsi="Times New Roman"/>
          <w:color w:val="231F20"/>
          <w:spacing w:val="-3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store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them</w:t>
      </w:r>
      <w:r>
        <w:rPr>
          <w:rFonts w:ascii="Times New Roman" w:hAnsi="Times New Roman"/>
          <w:color w:val="231F20"/>
          <w:spacing w:val="-3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at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−20</w:t>
      </w:r>
      <w:r>
        <w:rPr>
          <w:rFonts w:ascii="Times New Roman" w:hAnsi="Times New Roman"/>
          <w:color w:val="231F20"/>
          <w:spacing w:val="-3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°C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for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up</w:t>
      </w:r>
      <w:r>
        <w:rPr>
          <w:rFonts w:ascii="Times New Roman" w:hAnsi="Times New Roman"/>
          <w:color w:val="231F20"/>
          <w:spacing w:val="-3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to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2</w:t>
      </w:r>
      <w:r>
        <w:rPr>
          <w:rFonts w:ascii="Times New Roman" w:hAnsi="Times New Roman"/>
          <w:color w:val="231F20"/>
          <w:spacing w:val="-3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years.</w:t>
      </w:r>
    </w:p>
    <w:p>
      <w:pPr>
        <w:spacing w:before="15"/>
        <w:ind w:left="110" w:right="0" w:firstLine="0"/>
        <w:jc w:val="both"/>
        <w:rPr>
          <w:rFonts w:ascii="Times New Roman"/>
          <w:b/>
          <w:sz w:val="16"/>
        </w:rPr>
      </w:pPr>
      <w:r>
        <w:rPr>
          <w:rFonts w:ascii="Times New Roman"/>
          <w:b/>
          <w:color w:val="231F20"/>
          <w:w w:val="90"/>
          <w:sz w:val="16"/>
        </w:rPr>
        <w:t>EQUIPMENT</w:t>
      </w:r>
      <w:r>
        <w:rPr>
          <w:rFonts w:ascii="Times New Roman"/>
          <w:b/>
          <w:color w:val="231F20"/>
          <w:spacing w:val="12"/>
          <w:w w:val="90"/>
          <w:sz w:val="16"/>
        </w:rPr>
        <w:t> </w:t>
      </w:r>
      <w:r>
        <w:rPr>
          <w:rFonts w:ascii="Times New Roman"/>
          <w:b/>
          <w:color w:val="231F20"/>
          <w:w w:val="90"/>
          <w:sz w:val="16"/>
        </w:rPr>
        <w:t>SETUP</w:t>
      </w:r>
    </w:p>
    <w:p>
      <w:pPr>
        <w:spacing w:line="259" w:lineRule="auto" w:before="16"/>
        <w:ind w:left="110" w:right="208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color w:val="231F20"/>
          <w:w w:val="95"/>
          <w:sz w:val="16"/>
        </w:rPr>
        <w:t>Large LB agar plates (245-mm square bioassay dish, ampicillin)</w:t>
      </w:r>
      <w:r>
        <w:rPr>
          <w:rFonts w:ascii="Times New Roman" w:hAnsi="Times New Roman"/>
          <w:b/>
          <w:color w:val="231F20"/>
          <w:spacing w:val="1"/>
          <w:w w:val="9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Reconstitute the LB broth with agar at a concentration of 35 g liter</w:t>
      </w:r>
      <w:r>
        <w:rPr>
          <w:rFonts w:ascii="Times New Roman" w:hAnsi="Times New Roman"/>
          <w:color w:val="231F20"/>
          <w:position w:val="4"/>
          <w:sz w:val="12"/>
        </w:rPr>
        <w:t>−1 </w:t>
      </w:r>
      <w:r>
        <w:rPr>
          <w:rFonts w:ascii="Times New Roman" w:hAnsi="Times New Roman"/>
          <w:color w:val="231F20"/>
          <w:sz w:val="16"/>
        </w:rPr>
        <w:t>in</w:t>
      </w:r>
      <w:r>
        <w:rPr>
          <w:rFonts w:ascii="Times New Roman" w:hAnsi="Times New Roman"/>
          <w:color w:val="231F20"/>
          <w:spacing w:val="1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deionized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water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and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swirl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to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mix.</w:t>
      </w:r>
      <w:r>
        <w:rPr>
          <w:rFonts w:ascii="Times New Roman" w:hAnsi="Times New Roman"/>
          <w:color w:val="231F20"/>
          <w:spacing w:val="1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Autoclave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the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mixture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to</w:t>
      </w:r>
      <w:r>
        <w:rPr>
          <w:rFonts w:ascii="Times New Roman" w:hAnsi="Times New Roman"/>
          <w:color w:val="231F20"/>
          <w:spacing w:val="1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sterilize.</w:t>
      </w:r>
      <w:r>
        <w:rPr>
          <w:rFonts w:ascii="Times New Roman" w:hAnsi="Times New Roman"/>
          <w:color w:val="231F20"/>
          <w:spacing w:val="2"/>
          <w:w w:val="95"/>
          <w:sz w:val="16"/>
        </w:rPr>
        <w:t> </w:t>
      </w:r>
      <w:r>
        <w:rPr>
          <w:rFonts w:ascii="Times New Roman" w:hAnsi="Times New Roman"/>
          <w:color w:val="231F20"/>
          <w:w w:val="95"/>
          <w:sz w:val="16"/>
        </w:rPr>
        <w:t>Allow</w:t>
      </w:r>
      <w:r>
        <w:rPr>
          <w:rFonts w:ascii="Times New Roman" w:hAnsi="Times New Roman"/>
          <w:color w:val="231F20"/>
          <w:spacing w:val="1"/>
          <w:w w:val="9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the</w:t>
      </w:r>
      <w:r>
        <w:rPr>
          <w:rFonts w:ascii="Times New Roman" w:hAnsi="Times New Roman"/>
          <w:color w:val="231F20"/>
          <w:spacing w:val="-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LB</w:t>
      </w:r>
      <w:r>
        <w:rPr>
          <w:rFonts w:ascii="Times New Roman" w:hAnsi="Times New Roman"/>
          <w:color w:val="231F20"/>
          <w:spacing w:val="-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agar</w:t>
      </w:r>
      <w:r>
        <w:rPr>
          <w:rFonts w:ascii="Times New Roman" w:hAnsi="Times New Roman"/>
          <w:color w:val="231F20"/>
          <w:spacing w:val="-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to</w:t>
      </w:r>
      <w:r>
        <w:rPr>
          <w:rFonts w:ascii="Times New Roman" w:hAnsi="Times New Roman"/>
          <w:color w:val="231F20"/>
          <w:spacing w:val="-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cool</w:t>
      </w:r>
      <w:r>
        <w:rPr>
          <w:rFonts w:ascii="Times New Roman" w:hAnsi="Times New Roman"/>
          <w:color w:val="231F20"/>
          <w:spacing w:val="-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to</w:t>
      </w:r>
      <w:r>
        <w:rPr>
          <w:rFonts w:ascii="Times New Roman" w:hAnsi="Times New Roman"/>
          <w:color w:val="231F20"/>
          <w:spacing w:val="-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55</w:t>
      </w:r>
      <w:r>
        <w:rPr>
          <w:rFonts w:ascii="Times New Roman" w:hAnsi="Times New Roman"/>
          <w:color w:val="231F20"/>
          <w:spacing w:val="-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°C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before</w:t>
      </w:r>
      <w:r>
        <w:rPr>
          <w:rFonts w:ascii="Times New Roman" w:hAnsi="Times New Roman"/>
          <w:color w:val="231F20"/>
          <w:spacing w:val="-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adding</w:t>
      </w:r>
      <w:r>
        <w:rPr>
          <w:rFonts w:ascii="Times New Roman" w:hAnsi="Times New Roman"/>
          <w:color w:val="231F20"/>
          <w:spacing w:val="-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ampicillin</w:t>
      </w:r>
      <w:r>
        <w:rPr>
          <w:rFonts w:ascii="Times New Roman" w:hAnsi="Times New Roman"/>
          <w:color w:val="231F20"/>
          <w:spacing w:val="-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to</w:t>
      </w:r>
      <w:r>
        <w:rPr>
          <w:rFonts w:ascii="Times New Roman" w:hAnsi="Times New Roman"/>
          <w:color w:val="231F20"/>
          <w:spacing w:val="-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a</w:t>
      </w:r>
      <w:r>
        <w:rPr>
          <w:rFonts w:ascii="Times New Roman" w:hAnsi="Times New Roman"/>
          <w:color w:val="231F20"/>
          <w:spacing w:val="-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final</w:t>
      </w:r>
      <w:r>
        <w:rPr>
          <w:rFonts w:ascii="Times New Roman" w:hAnsi="Times New Roman"/>
          <w:color w:val="231F20"/>
          <w:spacing w:val="-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concentration</w:t>
      </w:r>
      <w:r>
        <w:rPr>
          <w:rFonts w:ascii="Times New Roman" w:hAnsi="Times New Roman"/>
          <w:color w:val="231F20"/>
          <w:spacing w:val="-37"/>
          <w:sz w:val="16"/>
        </w:rPr>
        <w:t> </w:t>
      </w:r>
      <w:r>
        <w:rPr>
          <w:rFonts w:ascii="Times New Roman" w:hAnsi="Times New Roman"/>
          <w:color w:val="231F20"/>
          <w:spacing w:val="-2"/>
          <w:sz w:val="16"/>
        </w:rPr>
        <w:t>of 100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Symbol" w:hAnsi="Symbol"/>
          <w:color w:val="231F20"/>
          <w:spacing w:val="-2"/>
          <w:sz w:val="16"/>
        </w:rPr>
        <w:t></w:t>
      </w:r>
      <w:r>
        <w:rPr>
          <w:rFonts w:ascii="Times New Roman" w:hAnsi="Times New Roman"/>
          <w:color w:val="231F20"/>
          <w:spacing w:val="-2"/>
          <w:sz w:val="16"/>
        </w:rPr>
        <w:t>g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pacing w:val="-2"/>
          <w:sz w:val="16"/>
        </w:rPr>
        <w:t>ml</w:t>
      </w:r>
      <w:r>
        <w:rPr>
          <w:rFonts w:ascii="Times New Roman" w:hAnsi="Times New Roman"/>
          <w:color w:val="231F20"/>
          <w:spacing w:val="-2"/>
          <w:position w:val="4"/>
          <w:sz w:val="12"/>
        </w:rPr>
        <w:t>−1</w:t>
      </w:r>
      <w:r>
        <w:rPr>
          <w:rFonts w:ascii="Times New Roman" w:hAnsi="Times New Roman"/>
          <w:color w:val="231F20"/>
          <w:spacing w:val="3"/>
          <w:position w:val="4"/>
          <w:sz w:val="12"/>
        </w:rPr>
        <w:t> </w:t>
      </w:r>
      <w:r>
        <w:rPr>
          <w:rFonts w:ascii="Times New Roman" w:hAnsi="Times New Roman"/>
          <w:color w:val="231F20"/>
          <w:spacing w:val="-2"/>
          <w:sz w:val="16"/>
        </w:rPr>
        <w:t>and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swirl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to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mix.</w:t>
      </w:r>
      <w:r>
        <w:rPr>
          <w:rFonts w:ascii="Times New Roman" w:hAnsi="Times New Roman"/>
          <w:color w:val="231F20"/>
          <w:spacing w:val="-11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On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a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sterile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bench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area,</w:t>
      </w:r>
      <w:r>
        <w:rPr>
          <w:rFonts w:ascii="Times New Roman" w:hAnsi="Times New Roman"/>
          <w:color w:val="231F20"/>
          <w:spacing w:val="-11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pour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~300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ml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of LB</w:t>
      </w:r>
    </w:p>
    <w:p>
      <w:pPr>
        <w:spacing w:after="0" w:line="259" w:lineRule="auto"/>
        <w:jc w:val="left"/>
        <w:rPr>
          <w:rFonts w:ascii="Times New Roman" w:hAnsi="Times New Roman"/>
          <w:sz w:val="16"/>
        </w:rPr>
        <w:sectPr>
          <w:type w:val="continuous"/>
          <w:pgSz w:w="11880" w:h="15660"/>
          <w:pgMar w:header="564" w:footer="397" w:top="900" w:bottom="580" w:left="740" w:right="720"/>
          <w:cols w:num="2" w:equalWidth="0">
            <w:col w:w="5077" w:space="155"/>
            <w:col w:w="5188"/>
          </w:cols>
        </w:sectPr>
      </w:pPr>
    </w:p>
    <w:p>
      <w:pPr>
        <w:pStyle w:val="BodyText"/>
        <w:spacing w:before="9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pgSz w:w="11880" w:h="15660"/>
          <w:pgMar w:header="564" w:footer="397" w:top="900" w:bottom="580" w:left="740" w:right="720"/>
        </w:sectPr>
      </w:pPr>
    </w:p>
    <w:p>
      <w:pPr>
        <w:spacing w:line="261" w:lineRule="auto" w:before="84"/>
        <w:ind w:left="110" w:right="38" w:firstLine="0"/>
        <w:jc w:val="both"/>
        <w:rPr>
          <w:rFonts w:ascii="Times New Roman" w:hAnsi="Times New Roman"/>
          <w:sz w:val="16"/>
        </w:rPr>
      </w:pPr>
      <w:bookmarkStart w:name="Procedure" w:id="29"/>
      <w:bookmarkEnd w:id="29"/>
      <w:r>
        <w:rPr/>
      </w:r>
      <w:bookmarkStart w:name="Designing a custom sgRNA library" w:id="30"/>
      <w:bookmarkEnd w:id="30"/>
      <w:r>
        <w:rPr/>
      </w:r>
      <w:r>
        <w:rPr>
          <w:rFonts w:ascii="Times New Roman" w:hAnsi="Times New Roman"/>
          <w:color w:val="231F20"/>
          <w:spacing w:val="-1"/>
          <w:sz w:val="16"/>
        </w:rPr>
        <w:t>agar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per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245-mm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square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bioassay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dish.</w:t>
      </w:r>
      <w:r>
        <w:rPr>
          <w:rFonts w:ascii="Times New Roman" w:hAnsi="Times New Roman"/>
          <w:color w:val="231F20"/>
          <w:spacing w:val="-11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Place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the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lids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on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the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plates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and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allow</w:t>
      </w:r>
      <w:r>
        <w:rPr>
          <w:rFonts w:ascii="Times New Roman" w:hAnsi="Times New Roman"/>
          <w:color w:val="231F20"/>
          <w:spacing w:val="-3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them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to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cool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for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30–60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min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until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solidified.</w:t>
      </w:r>
      <w:r>
        <w:rPr>
          <w:rFonts w:ascii="Times New Roman" w:hAnsi="Times New Roman"/>
          <w:color w:val="231F20"/>
          <w:spacing w:val="-9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Invert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the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plates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and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let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them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sit</w:t>
      </w:r>
      <w:r>
        <w:rPr>
          <w:rFonts w:ascii="Times New Roman" w:hAnsi="Times New Roman"/>
          <w:color w:val="231F20"/>
          <w:spacing w:val="-38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for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several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more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hours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or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pacing w:val="-1"/>
          <w:sz w:val="16"/>
        </w:rPr>
        <w:t>overnight.</w:t>
      </w:r>
      <w:r>
        <w:rPr>
          <w:rFonts w:ascii="Times New Roman" w:hAnsi="Times New Roman"/>
          <w:color w:val="231F20"/>
          <w:spacing w:val="-13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Agar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plates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can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be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stored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in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plastic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bags</w:t>
      </w:r>
      <w:r>
        <w:rPr>
          <w:rFonts w:ascii="Times New Roman" w:hAnsi="Times New Roman"/>
          <w:color w:val="231F20"/>
          <w:spacing w:val="-38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or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sealed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with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Parafilm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and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stored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at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4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°C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for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up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to</w:t>
      </w:r>
      <w:r>
        <w:rPr>
          <w:rFonts w:ascii="Times New Roman" w:hAnsi="Times New Roman"/>
          <w:color w:val="231F20"/>
          <w:spacing w:val="-6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3</w:t>
      </w:r>
      <w:r>
        <w:rPr>
          <w:rFonts w:ascii="Times New Roman" w:hAnsi="Times New Roman"/>
          <w:color w:val="231F20"/>
          <w:spacing w:val="-5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months.</w:t>
      </w:r>
    </w:p>
    <w:p>
      <w:pPr>
        <w:spacing w:before="84"/>
        <w:ind w:left="110" w:right="0" w:firstLine="0"/>
        <w:jc w:val="left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b/>
          <w:color w:val="231F20"/>
          <w:w w:val="95"/>
          <w:sz w:val="16"/>
        </w:rPr>
        <w:t>Standard</w:t>
      </w:r>
      <w:r>
        <w:rPr>
          <w:rFonts w:ascii="Times New Roman"/>
          <w:b/>
          <w:color w:val="231F20"/>
          <w:spacing w:val="4"/>
          <w:w w:val="95"/>
          <w:sz w:val="16"/>
        </w:rPr>
        <w:t> </w:t>
      </w:r>
      <w:r>
        <w:rPr>
          <w:rFonts w:ascii="Times New Roman"/>
          <w:b/>
          <w:color w:val="231F20"/>
          <w:w w:val="95"/>
          <w:sz w:val="16"/>
        </w:rPr>
        <w:t>LB</w:t>
      </w:r>
      <w:r>
        <w:rPr>
          <w:rFonts w:ascii="Times New Roman"/>
          <w:b/>
          <w:color w:val="231F20"/>
          <w:spacing w:val="5"/>
          <w:w w:val="95"/>
          <w:sz w:val="16"/>
        </w:rPr>
        <w:t> </w:t>
      </w:r>
      <w:r>
        <w:rPr>
          <w:rFonts w:ascii="Times New Roman"/>
          <w:b/>
          <w:color w:val="231F20"/>
          <w:w w:val="95"/>
          <w:sz w:val="16"/>
        </w:rPr>
        <w:t>agar</w:t>
      </w:r>
      <w:r>
        <w:rPr>
          <w:rFonts w:ascii="Times New Roman"/>
          <w:b/>
          <w:color w:val="231F20"/>
          <w:spacing w:val="5"/>
          <w:w w:val="95"/>
          <w:sz w:val="16"/>
        </w:rPr>
        <w:t> </w:t>
      </w:r>
      <w:r>
        <w:rPr>
          <w:rFonts w:ascii="Times New Roman"/>
          <w:b/>
          <w:color w:val="231F20"/>
          <w:w w:val="95"/>
          <w:sz w:val="16"/>
        </w:rPr>
        <w:t>plates</w:t>
      </w:r>
      <w:r>
        <w:rPr>
          <w:rFonts w:ascii="Times New Roman"/>
          <w:b/>
          <w:color w:val="231F20"/>
          <w:spacing w:val="5"/>
          <w:w w:val="95"/>
          <w:sz w:val="16"/>
        </w:rPr>
        <w:t> </w:t>
      </w:r>
      <w:r>
        <w:rPr>
          <w:rFonts w:ascii="Times New Roman"/>
          <w:b/>
          <w:color w:val="231F20"/>
          <w:w w:val="95"/>
          <w:sz w:val="16"/>
        </w:rPr>
        <w:t>(100</w:t>
      </w:r>
      <w:r>
        <w:rPr>
          <w:rFonts w:ascii="Times New Roman"/>
          <w:b/>
          <w:color w:val="231F20"/>
          <w:spacing w:val="5"/>
          <w:w w:val="95"/>
          <w:sz w:val="16"/>
        </w:rPr>
        <w:t> </w:t>
      </w:r>
      <w:r>
        <w:rPr>
          <w:rFonts w:ascii="Times New Roman"/>
          <w:b/>
          <w:color w:val="231F20"/>
          <w:w w:val="95"/>
          <w:sz w:val="16"/>
        </w:rPr>
        <w:t>mm</w:t>
      </w:r>
      <w:r>
        <w:rPr>
          <w:rFonts w:ascii="Times New Roman"/>
          <w:b/>
          <w:color w:val="231F20"/>
          <w:spacing w:val="5"/>
          <w:w w:val="95"/>
          <w:sz w:val="16"/>
        </w:rPr>
        <w:t> </w:t>
      </w:r>
      <w:r>
        <w:rPr>
          <w:rFonts w:ascii="Times New Roman"/>
          <w:b/>
          <w:color w:val="231F20"/>
          <w:w w:val="95"/>
          <w:sz w:val="16"/>
        </w:rPr>
        <w:t>Petri</w:t>
      </w:r>
      <w:r>
        <w:rPr>
          <w:rFonts w:ascii="Times New Roman"/>
          <w:b/>
          <w:color w:val="231F20"/>
          <w:spacing w:val="5"/>
          <w:w w:val="95"/>
          <w:sz w:val="16"/>
        </w:rPr>
        <w:t> </w:t>
      </w:r>
      <w:r>
        <w:rPr>
          <w:rFonts w:ascii="Times New Roman"/>
          <w:b/>
          <w:color w:val="231F20"/>
          <w:w w:val="95"/>
          <w:sz w:val="16"/>
        </w:rPr>
        <w:t>dish,</w:t>
      </w:r>
      <w:r>
        <w:rPr>
          <w:rFonts w:ascii="Times New Roman"/>
          <w:b/>
          <w:color w:val="231F20"/>
          <w:spacing w:val="-1"/>
          <w:w w:val="95"/>
          <w:sz w:val="16"/>
        </w:rPr>
        <w:t> </w:t>
      </w:r>
      <w:r>
        <w:rPr>
          <w:rFonts w:ascii="Times New Roman"/>
          <w:b/>
          <w:color w:val="231F20"/>
          <w:w w:val="95"/>
          <w:sz w:val="16"/>
        </w:rPr>
        <w:t>ampicillin)</w:t>
      </w:r>
      <w:r>
        <w:rPr>
          <w:rFonts w:ascii="Times New Roman"/>
          <w:b/>
          <w:color w:val="231F20"/>
          <w:spacing w:val="66"/>
          <w:sz w:val="16"/>
        </w:rPr>
        <w:t> </w:t>
      </w:r>
      <w:r>
        <w:rPr>
          <w:rFonts w:ascii="Times New Roman"/>
          <w:color w:val="231F20"/>
          <w:w w:val="95"/>
          <w:sz w:val="16"/>
        </w:rPr>
        <w:t>Preparation</w:t>
      </w:r>
    </w:p>
    <w:p>
      <w:pPr>
        <w:spacing w:before="16"/>
        <w:ind w:left="110" w:right="0" w:firstLine="0"/>
        <w:jc w:val="left"/>
        <w:rPr>
          <w:rFonts w:ascii="Times New Roman"/>
          <w:sz w:val="16"/>
        </w:rPr>
      </w:pPr>
      <w:r>
        <w:rPr>
          <w:rFonts w:ascii="Times New Roman"/>
          <w:color w:val="231F20"/>
          <w:w w:val="95"/>
          <w:sz w:val="16"/>
        </w:rPr>
        <w:t>of</w:t>
      </w:r>
      <w:r>
        <w:rPr>
          <w:rFonts w:ascii="Times New Roman"/>
          <w:color w:val="231F20"/>
          <w:spacing w:val="12"/>
          <w:w w:val="95"/>
          <w:sz w:val="16"/>
        </w:rPr>
        <w:t> </w:t>
      </w:r>
      <w:r>
        <w:rPr>
          <w:rFonts w:ascii="Times New Roman"/>
          <w:color w:val="231F20"/>
          <w:w w:val="95"/>
          <w:sz w:val="16"/>
        </w:rPr>
        <w:t>standard</w:t>
      </w:r>
      <w:r>
        <w:rPr>
          <w:rFonts w:ascii="Times New Roman"/>
          <w:color w:val="231F20"/>
          <w:spacing w:val="7"/>
          <w:w w:val="95"/>
          <w:sz w:val="16"/>
        </w:rPr>
        <w:t> </w:t>
      </w:r>
      <w:r>
        <w:rPr>
          <w:rFonts w:ascii="Times New Roman"/>
          <w:color w:val="231F20"/>
          <w:w w:val="95"/>
          <w:sz w:val="16"/>
        </w:rPr>
        <w:t>LB</w:t>
      </w:r>
      <w:r>
        <w:rPr>
          <w:rFonts w:ascii="Times New Roman"/>
          <w:color w:val="231F20"/>
          <w:spacing w:val="6"/>
          <w:w w:val="95"/>
          <w:sz w:val="16"/>
        </w:rPr>
        <w:t> </w:t>
      </w:r>
      <w:r>
        <w:rPr>
          <w:rFonts w:ascii="Times New Roman"/>
          <w:color w:val="231F20"/>
          <w:w w:val="95"/>
          <w:sz w:val="16"/>
        </w:rPr>
        <w:t>agar</w:t>
      </w:r>
      <w:r>
        <w:rPr>
          <w:rFonts w:ascii="Times New Roman"/>
          <w:color w:val="231F20"/>
          <w:spacing w:val="7"/>
          <w:w w:val="95"/>
          <w:sz w:val="16"/>
        </w:rPr>
        <w:t> </w:t>
      </w:r>
      <w:r>
        <w:rPr>
          <w:rFonts w:ascii="Times New Roman"/>
          <w:color w:val="231F20"/>
          <w:w w:val="95"/>
          <w:sz w:val="16"/>
        </w:rPr>
        <w:t>plates</w:t>
      </w:r>
      <w:r>
        <w:rPr>
          <w:rFonts w:ascii="Times New Roman"/>
          <w:color w:val="231F20"/>
          <w:spacing w:val="6"/>
          <w:w w:val="95"/>
          <w:sz w:val="16"/>
        </w:rPr>
        <w:t> </w:t>
      </w:r>
      <w:r>
        <w:rPr>
          <w:rFonts w:ascii="Times New Roman"/>
          <w:color w:val="231F20"/>
          <w:w w:val="95"/>
          <w:sz w:val="16"/>
        </w:rPr>
        <w:t>is</w:t>
      </w:r>
      <w:r>
        <w:rPr>
          <w:rFonts w:ascii="Times New Roman"/>
          <w:color w:val="231F20"/>
          <w:spacing w:val="7"/>
          <w:w w:val="95"/>
          <w:sz w:val="16"/>
        </w:rPr>
        <w:t> </w:t>
      </w:r>
      <w:r>
        <w:rPr>
          <w:rFonts w:ascii="Times New Roman"/>
          <w:color w:val="231F20"/>
          <w:w w:val="95"/>
          <w:sz w:val="16"/>
        </w:rPr>
        <w:t>similar</w:t>
      </w:r>
      <w:r>
        <w:rPr>
          <w:rFonts w:ascii="Times New Roman"/>
          <w:color w:val="231F20"/>
          <w:spacing w:val="6"/>
          <w:w w:val="95"/>
          <w:sz w:val="16"/>
        </w:rPr>
        <w:t> </w:t>
      </w:r>
      <w:r>
        <w:rPr>
          <w:rFonts w:ascii="Times New Roman"/>
          <w:color w:val="231F20"/>
          <w:w w:val="95"/>
          <w:sz w:val="16"/>
        </w:rPr>
        <w:t>to</w:t>
      </w:r>
      <w:r>
        <w:rPr>
          <w:rFonts w:ascii="Times New Roman"/>
          <w:color w:val="231F20"/>
          <w:spacing w:val="7"/>
          <w:w w:val="95"/>
          <w:sz w:val="16"/>
        </w:rPr>
        <w:t> </w:t>
      </w:r>
      <w:r>
        <w:rPr>
          <w:rFonts w:ascii="Times New Roman"/>
          <w:color w:val="231F20"/>
          <w:w w:val="95"/>
          <w:sz w:val="16"/>
        </w:rPr>
        <w:t>that</w:t>
      </w:r>
      <w:r>
        <w:rPr>
          <w:rFonts w:ascii="Times New Roman"/>
          <w:color w:val="231F20"/>
          <w:spacing w:val="6"/>
          <w:w w:val="95"/>
          <w:sz w:val="16"/>
        </w:rPr>
        <w:t> </w:t>
      </w:r>
      <w:r>
        <w:rPr>
          <w:rFonts w:ascii="Times New Roman"/>
          <w:color w:val="231F20"/>
          <w:w w:val="95"/>
          <w:sz w:val="16"/>
        </w:rPr>
        <w:t>for</w:t>
      </w:r>
      <w:r>
        <w:rPr>
          <w:rFonts w:ascii="Times New Roman"/>
          <w:color w:val="231F20"/>
          <w:spacing w:val="7"/>
          <w:w w:val="95"/>
          <w:sz w:val="16"/>
        </w:rPr>
        <w:t> </w:t>
      </w:r>
      <w:r>
        <w:rPr>
          <w:rFonts w:ascii="Times New Roman"/>
          <w:color w:val="231F20"/>
          <w:w w:val="95"/>
          <w:sz w:val="16"/>
        </w:rPr>
        <w:t>large</w:t>
      </w:r>
      <w:r>
        <w:rPr>
          <w:rFonts w:ascii="Times New Roman"/>
          <w:color w:val="231F20"/>
          <w:spacing w:val="6"/>
          <w:w w:val="95"/>
          <w:sz w:val="16"/>
        </w:rPr>
        <w:t> </w:t>
      </w:r>
      <w:r>
        <w:rPr>
          <w:rFonts w:ascii="Times New Roman"/>
          <w:color w:val="231F20"/>
          <w:w w:val="95"/>
          <w:sz w:val="16"/>
        </w:rPr>
        <w:t>LB</w:t>
      </w:r>
      <w:r>
        <w:rPr>
          <w:rFonts w:ascii="Times New Roman"/>
          <w:color w:val="231F20"/>
          <w:spacing w:val="7"/>
          <w:w w:val="95"/>
          <w:sz w:val="16"/>
        </w:rPr>
        <w:t> </w:t>
      </w:r>
      <w:r>
        <w:rPr>
          <w:rFonts w:ascii="Times New Roman"/>
          <w:color w:val="231F20"/>
          <w:w w:val="95"/>
          <w:sz w:val="16"/>
        </w:rPr>
        <w:t>agar</w:t>
      </w:r>
      <w:r>
        <w:rPr>
          <w:rFonts w:ascii="Times New Roman"/>
          <w:color w:val="231F20"/>
          <w:spacing w:val="6"/>
          <w:w w:val="95"/>
          <w:sz w:val="16"/>
        </w:rPr>
        <w:t> </w:t>
      </w:r>
      <w:r>
        <w:rPr>
          <w:rFonts w:ascii="Times New Roman"/>
          <w:color w:val="231F20"/>
          <w:w w:val="95"/>
          <w:sz w:val="16"/>
        </w:rPr>
        <w:t>plates,</w:t>
      </w:r>
      <w:r>
        <w:rPr>
          <w:rFonts w:ascii="Times New Roman"/>
          <w:color w:val="231F20"/>
          <w:spacing w:val="2"/>
          <w:w w:val="95"/>
          <w:sz w:val="16"/>
        </w:rPr>
        <w:t> </w:t>
      </w:r>
      <w:r>
        <w:rPr>
          <w:rFonts w:ascii="Times New Roman"/>
          <w:color w:val="231F20"/>
          <w:w w:val="95"/>
          <w:sz w:val="16"/>
        </w:rPr>
        <w:t>except</w:t>
      </w:r>
    </w:p>
    <w:p>
      <w:pPr>
        <w:spacing w:line="261" w:lineRule="auto" w:before="16"/>
        <w:ind w:left="110" w:right="229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231F20"/>
          <w:sz w:val="16"/>
        </w:rPr>
        <w:t>~20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ml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of</w:t>
      </w:r>
      <w:r>
        <w:rPr>
          <w:rFonts w:ascii="Times New Roman" w:hAnsi="Times New Roman"/>
          <w:color w:val="231F20"/>
          <w:spacing w:val="2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LB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agar</w:t>
      </w:r>
      <w:r>
        <w:rPr>
          <w:rFonts w:ascii="Times New Roman" w:hAnsi="Times New Roman"/>
          <w:color w:val="231F20"/>
          <w:spacing w:val="-3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should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be</w:t>
      </w:r>
      <w:r>
        <w:rPr>
          <w:rFonts w:ascii="Times New Roman" w:hAnsi="Times New Roman"/>
          <w:color w:val="231F20"/>
          <w:spacing w:val="-3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poured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per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100-mm</w:t>
      </w:r>
      <w:r>
        <w:rPr>
          <w:rFonts w:ascii="Times New Roman" w:hAnsi="Times New Roman"/>
          <w:color w:val="231F20"/>
          <w:spacing w:val="-3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Petri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dish.</w:t>
      </w:r>
      <w:r>
        <w:rPr>
          <w:rFonts w:ascii="Times New Roman" w:hAnsi="Times New Roman"/>
          <w:color w:val="231F20"/>
          <w:spacing w:val="-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Store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the</w:t>
      </w:r>
      <w:r>
        <w:rPr>
          <w:rFonts w:ascii="Times New Roman" w:hAnsi="Times New Roman"/>
          <w:color w:val="231F20"/>
          <w:spacing w:val="-3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plates</w:t>
      </w:r>
      <w:r>
        <w:rPr>
          <w:rFonts w:ascii="Times New Roman" w:hAnsi="Times New Roman"/>
          <w:color w:val="231F20"/>
          <w:spacing w:val="-37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at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4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°C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for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up</w:t>
      </w:r>
      <w:r>
        <w:rPr>
          <w:rFonts w:ascii="Times New Roman" w:hAnsi="Times New Roman"/>
          <w:color w:val="231F20"/>
          <w:spacing w:val="-3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to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3</w:t>
      </w:r>
      <w:r>
        <w:rPr>
          <w:rFonts w:ascii="Times New Roman" w:hAnsi="Times New Roman"/>
          <w:color w:val="231F20"/>
          <w:spacing w:val="-4"/>
          <w:sz w:val="16"/>
        </w:rPr>
        <w:t> </w:t>
      </w:r>
      <w:r>
        <w:rPr>
          <w:rFonts w:ascii="Times New Roman" w:hAnsi="Times New Roman"/>
          <w:color w:val="231F20"/>
          <w:sz w:val="16"/>
        </w:rPr>
        <w:t>months.</w:t>
      </w:r>
    </w:p>
    <w:p>
      <w:pPr>
        <w:spacing w:after="0" w:line="261" w:lineRule="auto"/>
        <w:jc w:val="left"/>
        <w:rPr>
          <w:rFonts w:ascii="Times New Roman" w:hAnsi="Times New Roman"/>
          <w:sz w:val="16"/>
        </w:rPr>
        <w:sectPr>
          <w:type w:val="continuous"/>
          <w:pgSz w:w="11880" w:h="15660"/>
          <w:pgMar w:header="564" w:footer="397" w:top="900" w:bottom="580" w:left="740" w:right="720"/>
          <w:cols w:num="2" w:equalWidth="0">
            <w:col w:w="4989" w:space="242"/>
            <w:col w:w="5189"/>
          </w:cols>
        </w:sectPr>
      </w:pPr>
    </w:p>
    <w:p>
      <w:pPr>
        <w:pStyle w:val="BodyText"/>
        <w:spacing w:before="1"/>
        <w:rPr>
          <w:rFonts w:ascii="Times New Roman"/>
          <w:sz w:val="29"/>
        </w:rPr>
      </w:pPr>
      <w:r>
        <w:rPr/>
        <w:pict>
          <v:shape style="position:absolute;margin-left:10.974999pt;margin-top:215.32399pt;width:12.75pt;height:351.7pt;mso-position-horizontal-relative:page;mso-position-vertical-relative:page;z-index:15771136" type="#_x0000_t202" id="docshape550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Helvetica" w:hAnsi="Helvetica"/>
                      <w:b/>
                      <w:sz w:val="18"/>
                    </w:rPr>
                  </w:pP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©</w:t>
                  </w:r>
                  <w:r>
                    <w:rPr>
                      <w:rFonts w:ascii="Helvetica" w:hAnsi="Helvetica"/>
                      <w:b/>
                      <w:color w:val="010202"/>
                      <w:spacing w:val="5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2017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Macmillan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Publishers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Limited,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part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of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Springer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Nature.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All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rights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reserved.</w:t>
                  </w:r>
                </w:p>
              </w:txbxContent>
            </v:textbox>
            <w10:wrap type="none"/>
          </v:shape>
        </w:pict>
      </w:r>
    </w:p>
    <w:p>
      <w:pPr>
        <w:pStyle w:val="Heading3"/>
        <w:spacing w:before="105"/>
      </w:pPr>
      <w:r>
        <w:rPr>
          <w:color w:val="231F20"/>
          <w:w w:val="85"/>
        </w:rPr>
        <w:t>PROCEDURE</w:t>
      </w:r>
    </w:p>
    <w:p>
      <w:pPr>
        <w:pStyle w:val="Heading4"/>
        <w:spacing w:before="10"/>
      </w:pPr>
      <w:r>
        <w:rPr>
          <w:color w:val="231F20"/>
          <w:w w:val="90"/>
        </w:rPr>
        <w:t>Designing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 custom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sgRNA library</w:t>
      </w:r>
      <w:r>
        <w:rPr>
          <w:color w:val="231F20"/>
          <w:spacing w:val="-1"/>
          <w:w w:val="90"/>
        </w:rPr>
        <w:t> </w:t>
      </w:r>
      <w:r>
        <w:rPr>
          <w:rFonts w:ascii="Wingdings" w:hAnsi="Wingdings"/>
          <w:b w:val="0"/>
          <w:color w:val="F36F21"/>
          <w:w w:val="90"/>
        </w:rPr>
        <w:t></w:t>
      </w:r>
      <w:r>
        <w:rPr>
          <w:rFonts w:ascii="Times New Roman" w:hAnsi="Times New Roman"/>
          <w:b w:val="0"/>
          <w:color w:val="F36F21"/>
          <w:spacing w:val="5"/>
          <w:w w:val="90"/>
        </w:rPr>
        <w:t> </w:t>
      </w:r>
      <w:r>
        <w:rPr>
          <w:color w:val="F36F21"/>
          <w:w w:val="90"/>
        </w:rPr>
        <w:t>TIMING </w:t>
      </w:r>
      <w:r>
        <w:rPr>
          <w:color w:val="231F20"/>
          <w:w w:val="90"/>
        </w:rPr>
        <w:t>3–5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weeks; 5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 hands-on</w:t>
      </w:r>
    </w:p>
    <w:p>
      <w:pPr>
        <w:pStyle w:val="BodyText"/>
        <w:spacing w:line="249" w:lineRule="auto" w:before="10"/>
        <w:ind w:left="110" w:right="128"/>
      </w:pPr>
      <w:r>
        <w:rPr>
          <w:b/>
          <w:color w:val="231F20"/>
          <w:w w:val="90"/>
        </w:rPr>
        <w:t>1|</w:t>
      </w:r>
      <w:r>
        <w:rPr>
          <w:b/>
          <w:color w:val="231F20"/>
          <w:spacing w:val="27"/>
          <w:w w:val="90"/>
        </w:rPr>
        <w:t> </w:t>
      </w:r>
      <w:r>
        <w:rPr>
          <w:color w:val="231F20"/>
          <w:w w:val="90"/>
        </w:rPr>
        <w:t>Construct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pooled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sgRNA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library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designing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cloning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custom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sgRNA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library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(Steps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1–17)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amplifying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ready-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made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library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Addgene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(skip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Step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18).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provided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Python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scripts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designing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library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targets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set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genomic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coordinates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(option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A,</w:t>
      </w:r>
      <w:r>
        <w:rPr>
          <w:color w:val="231F20"/>
          <w:spacing w:val="10"/>
          <w:w w:val="90"/>
        </w:rPr>
        <w:t> </w:t>
      </w:r>
      <w:r>
        <w:rPr>
          <w:b/>
          <w:color w:val="231F20"/>
          <w:w w:val="90"/>
        </w:rPr>
        <w:t>Supplementary</w:t>
      </w:r>
      <w:r>
        <w:rPr>
          <w:b/>
          <w:color w:val="231F20"/>
          <w:spacing w:val="10"/>
          <w:w w:val="90"/>
        </w:rPr>
        <w:t> </w:t>
      </w:r>
      <w:r>
        <w:rPr>
          <w:b/>
          <w:color w:val="231F20"/>
          <w:w w:val="90"/>
        </w:rPr>
        <w:t>Data</w:t>
      </w:r>
      <w:r>
        <w:rPr>
          <w:b/>
          <w:color w:val="231F20"/>
          <w:spacing w:val="10"/>
          <w:w w:val="90"/>
        </w:rPr>
        <w:t> </w:t>
      </w:r>
      <w:r>
        <w:rPr>
          <w:b/>
          <w:color w:val="231F20"/>
          <w:w w:val="90"/>
        </w:rPr>
        <w:t>1</w:t>
      </w:r>
      <w:r>
        <w:rPr>
          <w:color w:val="231F20"/>
          <w:w w:val="90"/>
        </w:rPr>
        <w:t>)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subset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existing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library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(option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B,</w:t>
      </w:r>
      <w:r>
        <w:rPr>
          <w:color w:val="231F20"/>
          <w:spacing w:val="10"/>
          <w:w w:val="90"/>
        </w:rPr>
        <w:t> </w:t>
      </w:r>
      <w:r>
        <w:rPr>
          <w:b/>
          <w:color w:val="231F20"/>
          <w:w w:val="90"/>
        </w:rPr>
        <w:t>Supplementary</w:t>
      </w:r>
      <w:r>
        <w:rPr>
          <w:b/>
          <w:color w:val="231F20"/>
          <w:spacing w:val="10"/>
          <w:w w:val="90"/>
        </w:rPr>
        <w:t> </w:t>
      </w:r>
      <w:r>
        <w:rPr>
          <w:b/>
          <w:color w:val="231F20"/>
          <w:w w:val="90"/>
        </w:rPr>
        <w:t>Data</w:t>
      </w:r>
      <w:r>
        <w:rPr>
          <w:b/>
          <w:color w:val="231F20"/>
          <w:spacing w:val="10"/>
          <w:w w:val="90"/>
        </w:rPr>
        <w:t> </w:t>
      </w:r>
      <w:r>
        <w:rPr>
          <w:b/>
          <w:color w:val="231F20"/>
          <w:w w:val="90"/>
        </w:rPr>
        <w:t>2</w:t>
      </w:r>
      <w:r>
        <w:rPr>
          <w:color w:val="231F20"/>
          <w:w w:val="90"/>
        </w:rPr>
        <w:t>).</w:t>
      </w:r>
    </w:p>
    <w:p>
      <w:pPr>
        <w:pStyle w:val="Heading4"/>
        <w:numPr>
          <w:ilvl w:val="0"/>
          <w:numId w:val="3"/>
        </w:numPr>
        <w:tabs>
          <w:tab w:pos="466" w:val="left" w:leader="none"/>
        </w:tabs>
        <w:spacing w:line="240" w:lineRule="auto" w:before="3" w:after="0"/>
        <w:ind w:left="465" w:right="0" w:hanging="356"/>
        <w:jc w:val="left"/>
      </w:pPr>
      <w:r>
        <w:rPr>
          <w:color w:val="231F20"/>
          <w:w w:val="90"/>
        </w:rPr>
        <w:t>Generation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library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targeting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custom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set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genomic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coordinates</w:t>
      </w:r>
    </w:p>
    <w:p>
      <w:pPr>
        <w:pStyle w:val="ListParagraph"/>
        <w:numPr>
          <w:ilvl w:val="1"/>
          <w:numId w:val="3"/>
        </w:numPr>
        <w:tabs>
          <w:tab w:pos="624" w:val="left" w:leader="none"/>
        </w:tabs>
        <w:spacing w:line="249" w:lineRule="auto" w:before="10" w:after="0"/>
        <w:ind w:left="617" w:right="362" w:hanging="257"/>
        <w:jc w:val="left"/>
        <w:rPr>
          <w:sz w:val="20"/>
        </w:rPr>
      </w:pPr>
      <w:r>
        <w:rPr>
          <w:i/>
          <w:color w:val="231F20"/>
          <w:w w:val="90"/>
          <w:sz w:val="20"/>
        </w:rPr>
        <w:t>Install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requirements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for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library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generation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Python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script.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4"/>
          <w:w w:val="90"/>
          <w:sz w:val="20"/>
        </w:rPr>
        <w:t> </w:t>
      </w:r>
      <w:r>
        <w:rPr>
          <w:color w:val="231F20"/>
          <w:w w:val="90"/>
          <w:sz w:val="20"/>
        </w:rPr>
        <w:t>Python</w:t>
      </w:r>
      <w:r>
        <w:rPr>
          <w:color w:val="231F20"/>
          <w:spacing w:val="4"/>
          <w:w w:val="90"/>
          <w:sz w:val="20"/>
        </w:rPr>
        <w:t> </w:t>
      </w:r>
      <w:r>
        <w:rPr>
          <w:color w:val="231F20"/>
          <w:w w:val="90"/>
          <w:sz w:val="20"/>
        </w:rPr>
        <w:t>script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design_library.py</w:t>
      </w:r>
      <w:r>
        <w:rPr>
          <w:color w:val="231F20"/>
          <w:spacing w:val="4"/>
          <w:w w:val="90"/>
          <w:sz w:val="20"/>
        </w:rPr>
        <w:t> </w:t>
      </w:r>
      <w:r>
        <w:rPr>
          <w:color w:val="231F20"/>
          <w:w w:val="90"/>
          <w:sz w:val="20"/>
        </w:rPr>
        <w:t>generates</w:t>
      </w:r>
      <w:r>
        <w:rPr>
          <w:color w:val="231F20"/>
          <w:spacing w:val="4"/>
          <w:w w:val="90"/>
          <w:sz w:val="20"/>
        </w:rPr>
        <w:t> </w:t>
      </w:r>
      <w:r>
        <w:rPr>
          <w:color w:val="231F20"/>
          <w:w w:val="90"/>
          <w:sz w:val="20"/>
        </w:rPr>
        <w:t>sgRNAs</w:t>
      </w:r>
      <w:r>
        <w:rPr>
          <w:color w:val="231F20"/>
          <w:spacing w:val="4"/>
          <w:w w:val="90"/>
          <w:sz w:val="20"/>
        </w:rPr>
        <w:t> </w:t>
      </w:r>
      <w:r>
        <w:rPr>
          <w:color w:val="231F20"/>
          <w:w w:val="90"/>
          <w:sz w:val="20"/>
        </w:rPr>
        <w:t>that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spacing w:val="-1"/>
          <w:w w:val="95"/>
          <w:sz w:val="20"/>
        </w:rPr>
        <w:t>target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a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set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of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specified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genomic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coordinates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(</w:t>
      </w:r>
      <w:r>
        <w:rPr>
          <w:b/>
          <w:color w:val="231F20"/>
          <w:spacing w:val="-1"/>
          <w:w w:val="95"/>
          <w:sz w:val="20"/>
        </w:rPr>
        <w:t>Supplementary</w:t>
      </w:r>
      <w:r>
        <w:rPr>
          <w:b/>
          <w:color w:val="231F20"/>
          <w:spacing w:val="-10"/>
          <w:w w:val="95"/>
          <w:sz w:val="20"/>
        </w:rPr>
        <w:t> </w:t>
      </w:r>
      <w:r>
        <w:rPr>
          <w:b/>
          <w:color w:val="231F20"/>
          <w:spacing w:val="-1"/>
          <w:w w:val="95"/>
          <w:sz w:val="20"/>
        </w:rPr>
        <w:t>Data</w:t>
      </w:r>
      <w:r>
        <w:rPr>
          <w:b/>
          <w:color w:val="231F20"/>
          <w:spacing w:val="-10"/>
          <w:w w:val="95"/>
          <w:sz w:val="20"/>
        </w:rPr>
        <w:t> </w:t>
      </w:r>
      <w:r>
        <w:rPr>
          <w:b/>
          <w:color w:val="231F20"/>
          <w:spacing w:val="-1"/>
          <w:w w:val="95"/>
          <w:sz w:val="20"/>
        </w:rPr>
        <w:t>1</w:t>
      </w:r>
      <w:r>
        <w:rPr>
          <w:color w:val="231F20"/>
          <w:spacing w:val="-1"/>
          <w:w w:val="95"/>
          <w:sz w:val="20"/>
        </w:rPr>
        <w:t>).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Install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Python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2.7,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twobitreader,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biopython,</w:t>
      </w:r>
      <w:r>
        <w:rPr>
          <w:color w:val="231F20"/>
          <w:spacing w:val="-50"/>
          <w:w w:val="95"/>
          <w:sz w:val="20"/>
        </w:rPr>
        <w:t> </w:t>
      </w:r>
      <w:r>
        <w:rPr>
          <w:color w:val="231F20"/>
          <w:w w:val="90"/>
          <w:sz w:val="20"/>
        </w:rPr>
        <w:t>and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seqmap.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For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seqmap,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install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version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1.0.13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source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code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for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all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platforms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and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compile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with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command</w:t>
      </w:r>
    </w:p>
    <w:p>
      <w:pPr>
        <w:pStyle w:val="BodyText"/>
        <w:spacing w:before="2"/>
        <w:ind w:left="617"/>
      </w:pPr>
      <w:r>
        <w:rPr>
          <w:rFonts w:ascii="Times New Roman"/>
          <w:color w:val="231F20"/>
        </w:rPr>
        <w:t>g++</w:t>
      </w:r>
      <w:r>
        <w:rPr>
          <w:rFonts w:ascii="Times New Roman"/>
          <w:color w:val="231F20"/>
          <w:spacing w:val="12"/>
        </w:rPr>
        <w:t> </w:t>
      </w:r>
      <w:r>
        <w:rPr>
          <w:rFonts w:ascii="Times New Roman"/>
          <w:color w:val="231F20"/>
        </w:rPr>
        <w:t>-O3</w:t>
      </w:r>
      <w:r>
        <w:rPr>
          <w:rFonts w:ascii="Times New Roman"/>
          <w:color w:val="231F20"/>
          <w:spacing w:val="61"/>
        </w:rPr>
        <w:t> </w:t>
      </w:r>
      <w:r>
        <w:rPr>
          <w:rFonts w:ascii="Times New Roman"/>
          <w:color w:val="231F20"/>
        </w:rPr>
        <w:t>-m64</w:t>
      </w:r>
      <w:r>
        <w:rPr>
          <w:rFonts w:ascii="Times New Roman"/>
          <w:color w:val="231F20"/>
          <w:spacing w:val="61"/>
        </w:rPr>
        <w:t> </w:t>
      </w:r>
      <w:r>
        <w:rPr>
          <w:rFonts w:ascii="Times New Roman"/>
          <w:color w:val="231F20"/>
        </w:rPr>
        <w:t>-o</w:t>
      </w:r>
      <w:r>
        <w:rPr>
          <w:rFonts w:ascii="Times New Roman"/>
          <w:color w:val="231F20"/>
          <w:spacing w:val="61"/>
        </w:rPr>
        <w:t> </w:t>
      </w:r>
      <w:r>
        <w:rPr>
          <w:rFonts w:ascii="Times New Roman"/>
          <w:color w:val="231F20"/>
        </w:rPr>
        <w:t>seqmap</w:t>
      </w:r>
      <w:r>
        <w:rPr>
          <w:rFonts w:ascii="Times New Roman"/>
          <w:color w:val="231F20"/>
          <w:spacing w:val="61"/>
        </w:rPr>
        <w:t> </w:t>
      </w:r>
      <w:r>
        <w:rPr>
          <w:rFonts w:ascii="Times New Roman"/>
          <w:color w:val="231F20"/>
        </w:rPr>
        <w:t>match.cpp</w:t>
      </w:r>
      <w:r>
        <w:rPr>
          <w:color w:val="231F20"/>
        </w:rPr>
        <w:t>.</w:t>
      </w:r>
      <w:r>
        <w:rPr>
          <w:color w:val="231F20"/>
          <w:spacing w:val="-1"/>
        </w:rPr>
        <w:t> </w:t>
      </w:r>
      <w:r>
        <w:rPr>
          <w:color w:val="231F20"/>
        </w:rPr>
        <w:t>Place</w:t>
      </w:r>
      <w:r>
        <w:rPr>
          <w:color w:val="231F20"/>
          <w:spacing w:val="-2"/>
        </w:rPr>
        <w:t> </w:t>
      </w:r>
      <w:r>
        <w:rPr>
          <w:color w:val="231F20"/>
        </w:rPr>
        <w:t>seqmap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same</w:t>
      </w:r>
      <w:r>
        <w:rPr>
          <w:color w:val="231F20"/>
          <w:spacing w:val="-2"/>
        </w:rPr>
        <w:t> </w:t>
      </w:r>
      <w:r>
        <w:rPr>
          <w:color w:val="231F20"/>
        </w:rPr>
        <w:t>folder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Python</w:t>
      </w:r>
      <w:r>
        <w:rPr>
          <w:color w:val="231F20"/>
          <w:spacing w:val="-2"/>
        </w:rPr>
        <w:t> </w:t>
      </w:r>
      <w:r>
        <w:rPr>
          <w:color w:val="231F20"/>
        </w:rPr>
        <w:t>script</w:t>
      </w:r>
      <w:r>
        <w:rPr>
          <w:color w:val="231F20"/>
          <w:spacing w:val="-2"/>
        </w:rPr>
        <w:t> </w:t>
      </w:r>
      <w:r>
        <w:rPr>
          <w:color w:val="231F20"/>
        </w:rPr>
        <w:t>design_library.py.</w:t>
      </w:r>
    </w:p>
    <w:p>
      <w:pPr>
        <w:pStyle w:val="ListParagraph"/>
        <w:numPr>
          <w:ilvl w:val="1"/>
          <w:numId w:val="3"/>
        </w:numPr>
        <w:tabs>
          <w:tab w:pos="624" w:val="left" w:leader="none"/>
        </w:tabs>
        <w:spacing w:line="249" w:lineRule="auto" w:before="9" w:after="0"/>
        <w:ind w:left="614" w:right="237" w:hanging="310"/>
        <w:jc w:val="left"/>
        <w:rPr>
          <w:sz w:val="20"/>
        </w:rPr>
      </w:pPr>
      <w:r>
        <w:rPr>
          <w:i/>
          <w:color w:val="231F20"/>
          <w:w w:val="90"/>
          <w:sz w:val="20"/>
        </w:rPr>
        <w:t>Input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target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genomic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coordinates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for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library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design.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color w:val="231F20"/>
          <w:w w:val="90"/>
          <w:sz w:val="20"/>
        </w:rPr>
        <w:t>Once</w:t>
      </w:r>
      <w:r>
        <w:rPr>
          <w:color w:val="231F20"/>
          <w:spacing w:val="3"/>
          <w:w w:val="90"/>
          <w:sz w:val="20"/>
        </w:rPr>
        <w:t> </w:t>
      </w:r>
      <w:r>
        <w:rPr>
          <w:color w:val="231F20"/>
          <w:w w:val="90"/>
          <w:sz w:val="20"/>
        </w:rPr>
        <w:t>a</w:t>
      </w:r>
      <w:r>
        <w:rPr>
          <w:color w:val="231F20"/>
          <w:spacing w:val="3"/>
          <w:w w:val="90"/>
          <w:sz w:val="20"/>
        </w:rPr>
        <w:t> </w:t>
      </w:r>
      <w:r>
        <w:rPr>
          <w:color w:val="231F20"/>
          <w:w w:val="90"/>
          <w:sz w:val="20"/>
        </w:rPr>
        <w:t>set</w:t>
      </w:r>
      <w:r>
        <w:rPr>
          <w:color w:val="231F20"/>
          <w:spacing w:val="2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3"/>
          <w:w w:val="90"/>
          <w:sz w:val="20"/>
        </w:rPr>
        <w:t> </w:t>
      </w:r>
      <w:r>
        <w:rPr>
          <w:color w:val="231F20"/>
          <w:w w:val="90"/>
          <w:sz w:val="20"/>
        </w:rPr>
        <w:t>genes</w:t>
      </w:r>
      <w:r>
        <w:rPr>
          <w:color w:val="231F20"/>
          <w:spacing w:val="3"/>
          <w:w w:val="90"/>
          <w:sz w:val="20"/>
        </w:rPr>
        <w:t> </w:t>
      </w:r>
      <w:r>
        <w:rPr>
          <w:color w:val="231F20"/>
          <w:w w:val="90"/>
          <w:sz w:val="20"/>
        </w:rPr>
        <w:t>and</w:t>
      </w:r>
      <w:r>
        <w:rPr>
          <w:color w:val="231F20"/>
          <w:spacing w:val="3"/>
          <w:w w:val="90"/>
          <w:sz w:val="20"/>
        </w:rPr>
        <w:t> </w:t>
      </w:r>
      <w:r>
        <w:rPr>
          <w:color w:val="231F20"/>
          <w:w w:val="90"/>
          <w:sz w:val="20"/>
        </w:rPr>
        <w:t>coordinates</w:t>
      </w:r>
      <w:r>
        <w:rPr>
          <w:color w:val="231F20"/>
          <w:spacing w:val="3"/>
          <w:w w:val="90"/>
          <w:sz w:val="20"/>
        </w:rPr>
        <w:t> </w:t>
      </w:r>
      <w:r>
        <w:rPr>
          <w:color w:val="231F20"/>
          <w:w w:val="90"/>
          <w:sz w:val="20"/>
        </w:rPr>
        <w:t>for</w:t>
      </w:r>
      <w:r>
        <w:rPr>
          <w:color w:val="231F20"/>
          <w:spacing w:val="3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3"/>
          <w:w w:val="90"/>
          <w:sz w:val="20"/>
        </w:rPr>
        <w:t> </w:t>
      </w:r>
      <w:r>
        <w:rPr>
          <w:color w:val="231F20"/>
          <w:w w:val="90"/>
          <w:sz w:val="20"/>
        </w:rPr>
        <w:t>custom</w:t>
      </w:r>
      <w:r>
        <w:rPr>
          <w:color w:val="231F20"/>
          <w:spacing w:val="3"/>
          <w:w w:val="90"/>
          <w:sz w:val="20"/>
        </w:rPr>
        <w:t> </w:t>
      </w:r>
      <w:r>
        <w:rPr>
          <w:color w:val="231F20"/>
          <w:w w:val="90"/>
          <w:sz w:val="20"/>
        </w:rPr>
        <w:t>sgRNA</w:t>
      </w:r>
      <w:r>
        <w:rPr>
          <w:color w:val="231F20"/>
          <w:spacing w:val="3"/>
          <w:w w:val="90"/>
          <w:sz w:val="20"/>
        </w:rPr>
        <w:t> </w:t>
      </w:r>
      <w:r>
        <w:rPr>
          <w:color w:val="231F20"/>
          <w:w w:val="90"/>
          <w:sz w:val="20"/>
        </w:rPr>
        <w:t>library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spacing w:val="-1"/>
          <w:w w:val="95"/>
          <w:sz w:val="20"/>
        </w:rPr>
        <w:t>has been identified, prepare a target genes .csv file containing </w:t>
      </w:r>
      <w:r>
        <w:rPr>
          <w:color w:val="231F20"/>
          <w:w w:val="95"/>
          <w:sz w:val="20"/>
        </w:rPr>
        <w:t>the gene name, chromosome, start of the targeted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w w:val="95"/>
          <w:sz w:val="20"/>
        </w:rPr>
        <w:t>region,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end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targeted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region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each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column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from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left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to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right.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target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genes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.csv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file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should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contain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50"/>
          <w:w w:val="95"/>
          <w:sz w:val="20"/>
        </w:rPr>
        <w:t> </w:t>
      </w:r>
      <w:r>
        <w:rPr>
          <w:color w:val="231F20"/>
          <w:w w:val="90"/>
          <w:sz w:val="20"/>
        </w:rPr>
        <w:t>headers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name,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chrom,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start,</w:t>
      </w:r>
      <w:r>
        <w:rPr>
          <w:color w:val="231F20"/>
          <w:spacing w:val="11"/>
          <w:w w:val="90"/>
          <w:sz w:val="20"/>
        </w:rPr>
        <w:t> </w:t>
      </w:r>
      <w:r>
        <w:rPr>
          <w:color w:val="231F20"/>
          <w:w w:val="90"/>
          <w:sz w:val="20"/>
        </w:rPr>
        <w:t>and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end.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11"/>
          <w:w w:val="90"/>
          <w:sz w:val="20"/>
        </w:rPr>
        <w:t> </w:t>
      </w:r>
      <w:r>
        <w:rPr>
          <w:color w:val="231F20"/>
          <w:w w:val="90"/>
          <w:sz w:val="20"/>
        </w:rPr>
        <w:t>Python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script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provided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will</w:t>
      </w:r>
      <w:r>
        <w:rPr>
          <w:color w:val="231F20"/>
          <w:spacing w:val="11"/>
          <w:w w:val="90"/>
          <w:sz w:val="20"/>
        </w:rPr>
        <w:t> </w:t>
      </w:r>
      <w:r>
        <w:rPr>
          <w:color w:val="231F20"/>
          <w:w w:val="90"/>
          <w:sz w:val="20"/>
        </w:rPr>
        <w:t>identify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potential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sgRNAs</w:t>
      </w:r>
      <w:r>
        <w:rPr>
          <w:color w:val="231F20"/>
          <w:spacing w:val="11"/>
          <w:w w:val="90"/>
          <w:sz w:val="20"/>
        </w:rPr>
        <w:t> </w:t>
      </w:r>
      <w:r>
        <w:rPr>
          <w:color w:val="231F20"/>
          <w:w w:val="90"/>
          <w:sz w:val="20"/>
        </w:rPr>
        <w:t>that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target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each</w:t>
      </w:r>
      <w:r>
        <w:rPr>
          <w:color w:val="231F20"/>
          <w:spacing w:val="11"/>
          <w:w w:val="90"/>
          <w:sz w:val="20"/>
        </w:rPr>
        <w:t> </w:t>
      </w:r>
      <w:r>
        <w:rPr>
          <w:color w:val="231F20"/>
          <w:w w:val="90"/>
          <w:sz w:val="20"/>
        </w:rPr>
        <w:t>gene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5"/>
          <w:sz w:val="20"/>
        </w:rPr>
        <w:t>within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genomic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region,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as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described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target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genes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.csv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file.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Refer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to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table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below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for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sample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input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file:</w:t>
      </w:r>
    </w:p>
    <w:p>
      <w:pPr>
        <w:pStyle w:val="BodyText"/>
        <w:spacing w:before="6" w:after="1"/>
        <w:rPr>
          <w:sz w:val="17"/>
        </w:rPr>
      </w:pPr>
    </w:p>
    <w:tbl>
      <w:tblPr>
        <w:tblW w:w="0" w:type="auto"/>
        <w:jc w:val="left"/>
        <w:tblInd w:w="6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1"/>
        <w:gridCol w:w="1299"/>
        <w:gridCol w:w="1320"/>
        <w:gridCol w:w="1237"/>
      </w:tblGrid>
      <w:tr>
        <w:trPr>
          <w:trHeight w:val="394" w:hRule="atLeast"/>
        </w:trPr>
        <w:tc>
          <w:tcPr>
            <w:tcW w:w="1091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Name</w:t>
            </w:r>
          </w:p>
        </w:tc>
        <w:tc>
          <w:tcPr>
            <w:tcW w:w="1299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468" w:right="239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Chrom</w:t>
            </w:r>
          </w:p>
        </w:tc>
        <w:tc>
          <w:tcPr>
            <w:tcW w:w="1320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231" w:right="147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Start</w:t>
            </w:r>
          </w:p>
        </w:tc>
        <w:tc>
          <w:tcPr>
            <w:tcW w:w="123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135" w:right="13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End</w:t>
            </w:r>
          </w:p>
        </w:tc>
      </w:tr>
      <w:tr>
        <w:trPr>
          <w:trHeight w:val="430" w:hRule="atLeast"/>
        </w:trPr>
        <w:tc>
          <w:tcPr>
            <w:tcW w:w="1091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rPr>
                <w:i/>
                <w:sz w:val="18"/>
              </w:rPr>
            </w:pPr>
            <w:r>
              <w:rPr>
                <w:i/>
                <w:color w:val="231F20"/>
                <w:w w:val="80"/>
                <w:sz w:val="18"/>
              </w:rPr>
              <w:t>EGFR</w:t>
            </w:r>
          </w:p>
        </w:tc>
        <w:tc>
          <w:tcPr>
            <w:tcW w:w="1299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ind w:left="468" w:right="23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chr7</w:t>
            </w:r>
          </w:p>
        </w:tc>
        <w:tc>
          <w:tcPr>
            <w:tcW w:w="1320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ind w:left="231" w:right="14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55086525</w:t>
            </w:r>
          </w:p>
        </w:tc>
        <w:tc>
          <w:tcPr>
            <w:tcW w:w="1237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ind w:left="135" w:right="13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55086725</w:t>
            </w:r>
          </w:p>
        </w:tc>
      </w:tr>
      <w:tr>
        <w:trPr>
          <w:trHeight w:val="383" w:hRule="atLeast"/>
        </w:trPr>
        <w:tc>
          <w:tcPr>
            <w:tcW w:w="1091" w:type="dxa"/>
          </w:tcPr>
          <w:p>
            <w:pPr>
              <w:pStyle w:val="TableParagraph"/>
              <w:spacing w:before="85"/>
              <w:rPr>
                <w:i/>
                <w:sz w:val="18"/>
              </w:rPr>
            </w:pPr>
            <w:r>
              <w:rPr>
                <w:i/>
                <w:color w:val="231F20"/>
                <w:w w:val="90"/>
                <w:sz w:val="18"/>
              </w:rPr>
              <w:t>LPAR5</w:t>
            </w:r>
          </w:p>
        </w:tc>
        <w:tc>
          <w:tcPr>
            <w:tcW w:w="1299" w:type="dxa"/>
          </w:tcPr>
          <w:p>
            <w:pPr>
              <w:pStyle w:val="TableParagraph"/>
              <w:spacing w:before="85"/>
              <w:ind w:left="468" w:right="23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chr12</w:t>
            </w:r>
          </w:p>
        </w:tc>
        <w:tc>
          <w:tcPr>
            <w:tcW w:w="1320" w:type="dxa"/>
          </w:tcPr>
          <w:p>
            <w:pPr>
              <w:pStyle w:val="TableParagraph"/>
              <w:spacing w:before="85"/>
              <w:ind w:left="231" w:right="14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6745297</w:t>
            </w:r>
          </w:p>
        </w:tc>
        <w:tc>
          <w:tcPr>
            <w:tcW w:w="1237" w:type="dxa"/>
          </w:tcPr>
          <w:p>
            <w:pPr>
              <w:pStyle w:val="TableParagraph"/>
              <w:spacing w:before="85"/>
              <w:ind w:left="135" w:right="13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6745497</w:t>
            </w:r>
          </w:p>
        </w:tc>
      </w:tr>
      <w:tr>
        <w:trPr>
          <w:trHeight w:val="328" w:hRule="atLeast"/>
        </w:trPr>
        <w:tc>
          <w:tcPr>
            <w:tcW w:w="1091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color w:val="231F20"/>
                <w:w w:val="90"/>
                <w:sz w:val="18"/>
              </w:rPr>
              <w:t>GPR35</w:t>
            </w:r>
          </w:p>
        </w:tc>
        <w:tc>
          <w:tcPr>
            <w:tcW w:w="1299" w:type="dxa"/>
            <w:tcBorders>
              <w:bottom w:val="single" w:sz="2" w:space="0" w:color="231F20"/>
            </w:tcBorders>
          </w:tcPr>
          <w:p>
            <w:pPr>
              <w:pStyle w:val="TableParagraph"/>
              <w:ind w:left="468" w:right="23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chr2</w:t>
            </w:r>
          </w:p>
        </w:tc>
        <w:tc>
          <w:tcPr>
            <w:tcW w:w="1320" w:type="dxa"/>
            <w:tcBorders>
              <w:bottom w:val="single" w:sz="2" w:space="0" w:color="231F20"/>
            </w:tcBorders>
          </w:tcPr>
          <w:p>
            <w:pPr>
              <w:pStyle w:val="TableParagraph"/>
              <w:ind w:left="231" w:right="14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241544625</w:t>
            </w:r>
          </w:p>
        </w:tc>
        <w:tc>
          <w:tcPr>
            <w:tcW w:w="1237" w:type="dxa"/>
            <w:tcBorders>
              <w:bottom w:val="single" w:sz="2" w:space="0" w:color="231F20"/>
            </w:tcBorders>
          </w:tcPr>
          <w:p>
            <w:pPr>
              <w:pStyle w:val="TableParagraph"/>
              <w:ind w:left="135" w:right="13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241544825</w:t>
            </w:r>
          </w:p>
        </w:tc>
      </w:tr>
    </w:tbl>
    <w:p>
      <w:pPr>
        <w:pStyle w:val="ListParagraph"/>
        <w:numPr>
          <w:ilvl w:val="1"/>
          <w:numId w:val="3"/>
        </w:numPr>
        <w:tabs>
          <w:tab w:pos="624" w:val="left" w:leader="none"/>
        </w:tabs>
        <w:spacing w:line="249" w:lineRule="auto" w:before="172" w:after="0"/>
        <w:ind w:left="612" w:right="195" w:hanging="363"/>
        <w:jc w:val="left"/>
        <w:rPr>
          <w:sz w:val="20"/>
        </w:rPr>
      </w:pPr>
      <w:r>
        <w:rPr>
          <w:i/>
          <w:color w:val="231F20"/>
          <w:w w:val="90"/>
          <w:sz w:val="20"/>
        </w:rPr>
        <w:t>Design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custom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library.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Download</w:t>
      </w:r>
      <w:r>
        <w:rPr>
          <w:color w:val="231F20"/>
          <w:spacing w:val="6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genome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2bit</w:t>
      </w:r>
      <w:r>
        <w:rPr>
          <w:color w:val="231F20"/>
          <w:spacing w:val="6"/>
          <w:w w:val="90"/>
          <w:sz w:val="20"/>
        </w:rPr>
        <w:t> </w:t>
      </w:r>
      <w:r>
        <w:rPr>
          <w:color w:val="231F20"/>
          <w:w w:val="90"/>
          <w:sz w:val="20"/>
        </w:rPr>
        <w:t>file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that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target</w:t>
      </w:r>
      <w:r>
        <w:rPr>
          <w:color w:val="231F20"/>
          <w:spacing w:val="6"/>
          <w:w w:val="90"/>
          <w:sz w:val="20"/>
        </w:rPr>
        <w:t> </w:t>
      </w:r>
      <w:r>
        <w:rPr>
          <w:color w:val="231F20"/>
          <w:w w:val="90"/>
          <w:sz w:val="20"/>
        </w:rPr>
        <w:t>gene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coordinates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correspond</w:t>
      </w:r>
      <w:r>
        <w:rPr>
          <w:color w:val="231F20"/>
          <w:spacing w:val="6"/>
          <w:w w:val="90"/>
          <w:sz w:val="20"/>
        </w:rPr>
        <w:t> </w:t>
      </w:r>
      <w:r>
        <w:rPr>
          <w:color w:val="231F20"/>
          <w:w w:val="90"/>
          <w:sz w:val="20"/>
        </w:rPr>
        <w:t>to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from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UCSC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Genome</w:t>
      </w:r>
      <w:r>
        <w:rPr>
          <w:color w:val="231F20"/>
          <w:spacing w:val="16"/>
          <w:w w:val="90"/>
          <w:sz w:val="20"/>
        </w:rPr>
        <w:t> </w:t>
      </w:r>
      <w:r>
        <w:rPr>
          <w:color w:val="231F20"/>
          <w:w w:val="90"/>
          <w:sz w:val="20"/>
        </w:rPr>
        <w:t>Browser</w:t>
      </w:r>
      <w:r>
        <w:rPr>
          <w:color w:val="231F20"/>
          <w:spacing w:val="17"/>
          <w:w w:val="90"/>
          <w:sz w:val="20"/>
        </w:rPr>
        <w:t> </w:t>
      </w:r>
      <w:r>
        <w:rPr>
          <w:color w:val="231F20"/>
          <w:w w:val="90"/>
          <w:sz w:val="20"/>
        </w:rPr>
        <w:t>(</w:t>
      </w:r>
      <w:hyperlink r:id="rId67">
        <w:r>
          <w:rPr>
            <w:color w:val="37699E"/>
            <w:w w:val="90"/>
            <w:sz w:val="20"/>
          </w:rPr>
          <w:t>http://hgdownload.cse.ucsc.edu/downloads.html</w:t>
        </w:r>
      </w:hyperlink>
      <w:r>
        <w:rPr>
          <w:color w:val="231F20"/>
          <w:w w:val="90"/>
          <w:sz w:val="20"/>
        </w:rPr>
        <w:t>).</w:t>
      </w:r>
      <w:r>
        <w:rPr>
          <w:color w:val="231F20"/>
          <w:spacing w:val="16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17"/>
          <w:w w:val="90"/>
          <w:sz w:val="20"/>
        </w:rPr>
        <w:t> </w:t>
      </w:r>
      <w:r>
        <w:rPr>
          <w:color w:val="231F20"/>
          <w:w w:val="90"/>
          <w:sz w:val="20"/>
        </w:rPr>
        <w:t>genome</w:t>
      </w:r>
      <w:r>
        <w:rPr>
          <w:color w:val="231F20"/>
          <w:spacing w:val="17"/>
          <w:w w:val="90"/>
          <w:sz w:val="20"/>
        </w:rPr>
        <w:t> </w:t>
      </w:r>
      <w:r>
        <w:rPr>
          <w:color w:val="231F20"/>
          <w:w w:val="90"/>
          <w:sz w:val="20"/>
        </w:rPr>
        <w:t>2bit</w:t>
      </w:r>
      <w:r>
        <w:rPr>
          <w:color w:val="231F20"/>
          <w:spacing w:val="16"/>
          <w:w w:val="90"/>
          <w:sz w:val="20"/>
        </w:rPr>
        <w:t> </w:t>
      </w:r>
      <w:r>
        <w:rPr>
          <w:color w:val="231F20"/>
          <w:w w:val="90"/>
          <w:sz w:val="20"/>
        </w:rPr>
        <w:t>file</w:t>
      </w:r>
      <w:r>
        <w:rPr>
          <w:color w:val="231F20"/>
          <w:spacing w:val="17"/>
          <w:w w:val="90"/>
          <w:sz w:val="20"/>
        </w:rPr>
        <w:t> </w:t>
      </w:r>
      <w:r>
        <w:rPr>
          <w:color w:val="231F20"/>
          <w:w w:val="90"/>
          <w:sz w:val="20"/>
        </w:rPr>
        <w:t>will</w:t>
      </w:r>
      <w:r>
        <w:rPr>
          <w:color w:val="231F20"/>
          <w:spacing w:val="16"/>
          <w:w w:val="90"/>
          <w:sz w:val="20"/>
        </w:rPr>
        <w:t> </w:t>
      </w:r>
      <w:r>
        <w:rPr>
          <w:color w:val="231F20"/>
          <w:w w:val="90"/>
          <w:sz w:val="20"/>
        </w:rPr>
        <w:t>be</w:t>
      </w:r>
      <w:r>
        <w:rPr>
          <w:color w:val="231F20"/>
          <w:spacing w:val="17"/>
          <w:w w:val="90"/>
          <w:sz w:val="20"/>
        </w:rPr>
        <w:t> </w:t>
      </w:r>
      <w:r>
        <w:rPr>
          <w:color w:val="231F20"/>
          <w:w w:val="90"/>
          <w:sz w:val="20"/>
        </w:rPr>
        <w:t>used</w:t>
      </w:r>
      <w:r>
        <w:rPr>
          <w:color w:val="231F20"/>
          <w:spacing w:val="17"/>
          <w:w w:val="90"/>
          <w:sz w:val="20"/>
        </w:rPr>
        <w:t> </w:t>
      </w:r>
      <w:r>
        <w:rPr>
          <w:color w:val="231F20"/>
          <w:w w:val="90"/>
          <w:sz w:val="20"/>
        </w:rPr>
        <w:t>to</w:t>
      </w:r>
      <w:r>
        <w:rPr>
          <w:color w:val="231F20"/>
          <w:spacing w:val="16"/>
          <w:w w:val="90"/>
          <w:sz w:val="20"/>
        </w:rPr>
        <w:t> </w:t>
      </w:r>
      <w:r>
        <w:rPr>
          <w:color w:val="231F20"/>
          <w:w w:val="90"/>
          <w:sz w:val="20"/>
        </w:rPr>
        <w:t>construct</w:t>
      </w:r>
      <w:r>
        <w:rPr>
          <w:color w:val="231F20"/>
          <w:spacing w:val="17"/>
          <w:w w:val="90"/>
          <w:sz w:val="20"/>
        </w:rPr>
        <w:t> </w:t>
      </w:r>
      <w:r>
        <w:rPr>
          <w:color w:val="231F20"/>
          <w:w w:val="90"/>
          <w:sz w:val="20"/>
        </w:rPr>
        <w:t>a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database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off-target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scores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based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on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position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and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distribution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mismatches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between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each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spacer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sequence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and</w:t>
      </w:r>
      <w:r>
        <w:rPr>
          <w:color w:val="231F20"/>
          <w:spacing w:val="-47"/>
          <w:w w:val="90"/>
          <w:sz w:val="20"/>
        </w:rPr>
        <w:t> </w:t>
      </w:r>
      <w:r>
        <w:rPr>
          <w:color w:val="231F20"/>
          <w:w w:val="95"/>
          <w:sz w:val="20"/>
        </w:rPr>
        <w:t>similar sequences in the genome. For each region in the target genes .csv file, the Python script will identify poten-</w:t>
      </w:r>
      <w:r>
        <w:rPr>
          <w:color w:val="231F20"/>
          <w:spacing w:val="-51"/>
          <w:w w:val="95"/>
          <w:sz w:val="20"/>
        </w:rPr>
        <w:t> </w:t>
      </w:r>
      <w:r>
        <w:rPr>
          <w:color w:val="231F20"/>
          <w:w w:val="90"/>
          <w:sz w:val="20"/>
        </w:rPr>
        <w:t>tial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sgRNAs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and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select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a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specified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number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sgRNAs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with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fewer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potential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off-target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sites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using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this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database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for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5"/>
          <w:sz w:val="20"/>
        </w:rPr>
        <w:t>custom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library.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To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design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custom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library,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run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Python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design_library.py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with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following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optional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parameters:</w:t>
      </w:r>
    </w:p>
    <w:p>
      <w:pPr>
        <w:pStyle w:val="BodyText"/>
        <w:spacing w:before="7"/>
        <w:rPr>
          <w:sz w:val="17"/>
        </w:rPr>
      </w:pPr>
    </w:p>
    <w:tbl>
      <w:tblPr>
        <w:tblW w:w="0" w:type="auto"/>
        <w:jc w:val="left"/>
        <w:tblInd w:w="6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3"/>
        <w:gridCol w:w="7744"/>
        <w:gridCol w:w="1096"/>
      </w:tblGrid>
      <w:tr>
        <w:trPr>
          <w:trHeight w:val="394" w:hRule="atLeast"/>
        </w:trPr>
        <w:tc>
          <w:tcPr>
            <w:tcW w:w="823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Flag</w:t>
            </w:r>
          </w:p>
        </w:tc>
        <w:tc>
          <w:tcPr>
            <w:tcW w:w="7744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3359" w:right="335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Description</w:t>
            </w:r>
          </w:p>
        </w:tc>
        <w:tc>
          <w:tcPr>
            <w:tcW w:w="1096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0" w:right="287"/>
              <w:jc w:val="righ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Default</w:t>
            </w:r>
          </w:p>
        </w:tc>
      </w:tr>
      <w:tr>
        <w:trPr>
          <w:trHeight w:val="646" w:hRule="atLeast"/>
        </w:trPr>
        <w:tc>
          <w:tcPr>
            <w:tcW w:w="823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ind w:left="80"/>
              <w:rPr>
                <w:sz w:val="18"/>
              </w:rPr>
            </w:pPr>
            <w:r>
              <w:rPr>
                <w:color w:val="231F20"/>
                <w:sz w:val="18"/>
              </w:rPr>
              <w:t>‘-o’</w:t>
            </w:r>
          </w:p>
        </w:tc>
        <w:tc>
          <w:tcPr>
            <w:tcW w:w="7744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54" w:lineRule="auto" w:before="128"/>
              <w:ind w:left="132"/>
              <w:rPr>
                <w:sz w:val="18"/>
              </w:rPr>
            </w:pPr>
            <w:r>
              <w:rPr>
                <w:color w:val="231F20"/>
                <w:spacing w:val="-3"/>
                <w:w w:val="90"/>
                <w:sz w:val="18"/>
              </w:rPr>
              <w:t>Output .csv file with names for target genes, spacer sequences, spacer orientations, chromosome </w:t>
            </w:r>
            <w:r>
              <w:rPr>
                <w:color w:val="231F20"/>
                <w:spacing w:val="-2"/>
                <w:w w:val="90"/>
                <w:sz w:val="18"/>
              </w:rPr>
              <w:t>locations,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cleavage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site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locations,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off-target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scores,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and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oligo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library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sequences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in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columns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from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left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to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right</w:t>
            </w:r>
          </w:p>
        </w:tc>
        <w:tc>
          <w:tcPr>
            <w:tcW w:w="1096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54" w:lineRule="auto" w:before="128"/>
              <w:ind w:left="151" w:firstLine="164"/>
              <w:rPr>
                <w:sz w:val="18"/>
              </w:rPr>
            </w:pPr>
            <w:r>
              <w:rPr>
                <w:color w:val="231F20"/>
                <w:sz w:val="18"/>
              </w:rPr>
              <w:t>final_</w:t>
            </w:r>
            <w:r>
              <w:rPr>
                <w:color w:val="231F20"/>
                <w:spacing w:val="1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guides.csv</w:t>
            </w:r>
          </w:p>
        </w:tc>
      </w:tr>
      <w:tr>
        <w:trPr>
          <w:trHeight w:val="379" w:hRule="atLeast"/>
        </w:trPr>
        <w:tc>
          <w:tcPr>
            <w:tcW w:w="823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color w:val="231F20"/>
                <w:sz w:val="18"/>
              </w:rPr>
              <w:t>‘-i’</w:t>
            </w:r>
          </w:p>
        </w:tc>
        <w:tc>
          <w:tcPr>
            <w:tcW w:w="7744" w:type="dxa"/>
          </w:tcPr>
          <w:p>
            <w:pPr>
              <w:pStyle w:val="TableParagraph"/>
              <w:ind w:left="132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Prefix</w:t>
            </w:r>
            <w:r>
              <w:rPr>
                <w:color w:val="231F20"/>
                <w:spacing w:val="-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of</w:t>
            </w:r>
            <w:r>
              <w:rPr>
                <w:color w:val="231F20"/>
                <w:spacing w:val="-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input</w:t>
            </w:r>
            <w:r>
              <w:rPr>
                <w:color w:val="231F20"/>
                <w:spacing w:val="-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genome</w:t>
            </w:r>
            <w:r>
              <w:rPr>
                <w:color w:val="231F20"/>
                <w:spacing w:val="-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2-bit</w:t>
            </w:r>
            <w:r>
              <w:rPr>
                <w:color w:val="231F20"/>
                <w:spacing w:val="-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file</w:t>
            </w:r>
          </w:p>
        </w:tc>
        <w:tc>
          <w:tcPr>
            <w:tcW w:w="1096" w:type="dxa"/>
          </w:tcPr>
          <w:p>
            <w:pPr>
              <w:pStyle w:val="TableParagraph"/>
              <w:ind w:left="342"/>
              <w:rPr>
                <w:sz w:val="18"/>
              </w:rPr>
            </w:pPr>
            <w:r>
              <w:rPr>
                <w:color w:val="231F20"/>
                <w:sz w:val="18"/>
              </w:rPr>
              <w:t>hg19</w:t>
            </w:r>
          </w:p>
        </w:tc>
      </w:tr>
      <w:tr>
        <w:trPr>
          <w:trHeight w:val="599" w:hRule="atLeast"/>
        </w:trPr>
        <w:tc>
          <w:tcPr>
            <w:tcW w:w="823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color w:val="231F20"/>
                <w:sz w:val="18"/>
              </w:rPr>
              <w:t>‘-g’</w:t>
            </w:r>
          </w:p>
        </w:tc>
        <w:tc>
          <w:tcPr>
            <w:tcW w:w="7744" w:type="dxa"/>
          </w:tcPr>
          <w:p>
            <w:pPr>
              <w:pStyle w:val="TableParagraph"/>
              <w:spacing w:line="254" w:lineRule="auto"/>
              <w:ind w:left="1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Target-gene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.csv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file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with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the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gene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name,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chromosome,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start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of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the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targeted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region,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and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end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of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the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sz w:val="18"/>
              </w:rPr>
              <w:t>targeted</w:t>
            </w:r>
            <w:r>
              <w:rPr>
                <w:color w:val="231F20"/>
                <w:spacing w:val="-4"/>
                <w:sz w:val="18"/>
              </w:rPr>
              <w:t> </w:t>
            </w:r>
            <w:r>
              <w:rPr>
                <w:color w:val="231F20"/>
                <w:sz w:val="18"/>
              </w:rPr>
              <w:t>region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z w:val="18"/>
              </w:rPr>
              <w:t>in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z w:val="18"/>
              </w:rPr>
              <w:t>columns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z w:val="18"/>
              </w:rPr>
              <w:t>from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z w:val="18"/>
              </w:rPr>
              <w:t>left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z w:val="18"/>
              </w:rPr>
              <w:t>to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z w:val="18"/>
              </w:rPr>
              <w:t>right</w:t>
            </w:r>
          </w:p>
        </w:tc>
        <w:tc>
          <w:tcPr>
            <w:tcW w:w="1096" w:type="dxa"/>
          </w:tcPr>
          <w:p>
            <w:pPr>
              <w:pStyle w:val="TableParagraph"/>
              <w:ind w:left="0" w:right="222"/>
              <w:jc w:val="right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genes.csv</w:t>
            </w:r>
          </w:p>
        </w:tc>
      </w:tr>
      <w:tr>
        <w:trPr>
          <w:trHeight w:val="379" w:hRule="atLeast"/>
        </w:trPr>
        <w:tc>
          <w:tcPr>
            <w:tcW w:w="823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color w:val="231F20"/>
                <w:sz w:val="18"/>
              </w:rPr>
              <w:t>‘-gc’</w:t>
            </w:r>
          </w:p>
        </w:tc>
        <w:tc>
          <w:tcPr>
            <w:tcW w:w="7744" w:type="dxa"/>
          </w:tcPr>
          <w:p>
            <w:pPr>
              <w:pStyle w:val="TableParagraph"/>
              <w:ind w:left="132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Minimum</w:t>
            </w:r>
            <w:r>
              <w:rPr>
                <w:color w:val="231F20"/>
                <w:spacing w:val="14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GC</w:t>
            </w:r>
            <w:r>
              <w:rPr>
                <w:color w:val="231F20"/>
                <w:spacing w:val="15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content</w:t>
            </w:r>
            <w:r>
              <w:rPr>
                <w:color w:val="231F20"/>
                <w:spacing w:val="15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required</w:t>
            </w:r>
            <w:r>
              <w:rPr>
                <w:color w:val="231F20"/>
                <w:spacing w:val="15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for</w:t>
            </w:r>
            <w:r>
              <w:rPr>
                <w:color w:val="231F20"/>
                <w:spacing w:val="15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an</w:t>
            </w:r>
            <w:r>
              <w:rPr>
                <w:color w:val="231F20"/>
                <w:spacing w:val="15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sgRNA</w:t>
            </w:r>
            <w:r>
              <w:rPr>
                <w:color w:val="231F20"/>
                <w:spacing w:val="15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spacer</w:t>
            </w:r>
            <w:r>
              <w:rPr>
                <w:color w:val="231F20"/>
                <w:spacing w:val="14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sequence</w:t>
            </w:r>
          </w:p>
        </w:tc>
        <w:tc>
          <w:tcPr>
            <w:tcW w:w="1096" w:type="dxa"/>
          </w:tcPr>
          <w:p>
            <w:pPr>
              <w:pStyle w:val="TableParagraph"/>
              <w:ind w:left="405" w:right="44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</w:tr>
      <w:tr>
        <w:trPr>
          <w:trHeight w:val="379" w:hRule="atLeast"/>
        </w:trPr>
        <w:tc>
          <w:tcPr>
            <w:tcW w:w="823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color w:val="231F20"/>
                <w:sz w:val="18"/>
              </w:rPr>
              <w:t>‘-s’</w:t>
            </w:r>
          </w:p>
        </w:tc>
        <w:tc>
          <w:tcPr>
            <w:tcW w:w="7744" w:type="dxa"/>
          </w:tcPr>
          <w:p>
            <w:pPr>
              <w:pStyle w:val="TableParagraph"/>
              <w:ind w:left="1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Minimum</w:t>
            </w:r>
            <w:r>
              <w:rPr>
                <w:color w:val="231F20"/>
                <w:spacing w:val="-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spacing</w:t>
            </w:r>
            <w:r>
              <w:rPr>
                <w:color w:val="231F20"/>
                <w:spacing w:val="-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required</w:t>
            </w:r>
            <w:r>
              <w:rPr>
                <w:color w:val="231F20"/>
                <w:spacing w:val="-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between</w:t>
            </w:r>
            <w:r>
              <w:rPr>
                <w:color w:val="231F20"/>
                <w:spacing w:val="-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cleavage</w:t>
            </w:r>
            <w:r>
              <w:rPr>
                <w:color w:val="231F20"/>
                <w:spacing w:val="-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sites</w:t>
            </w:r>
            <w:r>
              <w:rPr>
                <w:color w:val="231F20"/>
                <w:spacing w:val="-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of</w:t>
            </w:r>
            <w:r>
              <w:rPr>
                <w:color w:val="231F20"/>
                <w:spacing w:val="-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sgRNAs</w:t>
            </w:r>
            <w:r>
              <w:rPr>
                <w:color w:val="231F20"/>
                <w:spacing w:val="-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targeting</w:t>
            </w:r>
            <w:r>
              <w:rPr>
                <w:color w:val="231F20"/>
                <w:spacing w:val="-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the</w:t>
            </w:r>
            <w:r>
              <w:rPr>
                <w:color w:val="231F20"/>
                <w:spacing w:val="-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same</w:t>
            </w:r>
            <w:r>
              <w:rPr>
                <w:color w:val="231F20"/>
                <w:spacing w:val="-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genomic</w:t>
            </w:r>
            <w:r>
              <w:rPr>
                <w:color w:val="231F20"/>
                <w:spacing w:val="-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region</w:t>
            </w:r>
          </w:p>
        </w:tc>
        <w:tc>
          <w:tcPr>
            <w:tcW w:w="1096" w:type="dxa"/>
          </w:tcPr>
          <w:p>
            <w:pPr>
              <w:pStyle w:val="TableParagraph"/>
              <w:ind w:left="405" w:right="44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</w:tr>
      <w:tr>
        <w:trPr>
          <w:trHeight w:val="379" w:hRule="atLeast"/>
        </w:trPr>
        <w:tc>
          <w:tcPr>
            <w:tcW w:w="823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color w:val="231F20"/>
                <w:sz w:val="18"/>
              </w:rPr>
              <w:t>‘-n’</w:t>
            </w:r>
          </w:p>
        </w:tc>
        <w:tc>
          <w:tcPr>
            <w:tcW w:w="7744" w:type="dxa"/>
          </w:tcPr>
          <w:p>
            <w:pPr>
              <w:pStyle w:val="TableParagraph"/>
              <w:ind w:left="1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Maximum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number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of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guides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selected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targeting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each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gene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in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the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target-gene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.csv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file</w:t>
            </w:r>
          </w:p>
        </w:tc>
        <w:tc>
          <w:tcPr>
            <w:tcW w:w="1096" w:type="dxa"/>
          </w:tcPr>
          <w:p>
            <w:pPr>
              <w:pStyle w:val="TableParagraph"/>
              <w:ind w:left="0" w:right="44"/>
              <w:jc w:val="center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3</w:t>
            </w:r>
          </w:p>
        </w:tc>
      </w:tr>
      <w:tr>
        <w:trPr>
          <w:trHeight w:val="599" w:hRule="atLeast"/>
        </w:trPr>
        <w:tc>
          <w:tcPr>
            <w:tcW w:w="823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color w:val="231F20"/>
                <w:sz w:val="18"/>
              </w:rPr>
              <w:t>‘-db’</w:t>
            </w:r>
          </w:p>
        </w:tc>
        <w:tc>
          <w:tcPr>
            <w:tcW w:w="7744" w:type="dxa"/>
          </w:tcPr>
          <w:p>
            <w:pPr>
              <w:pStyle w:val="TableParagraph"/>
              <w:spacing w:line="254" w:lineRule="auto"/>
              <w:ind w:left="13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Used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to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specify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an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existing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off-target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database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constructed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from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previous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custom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library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design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for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sz w:val="18"/>
              </w:rPr>
              <w:t>new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sz w:val="18"/>
              </w:rPr>
              <w:t>library</w:t>
            </w:r>
          </w:p>
        </w:tc>
        <w:tc>
          <w:tcPr>
            <w:tcW w:w="1096" w:type="dxa"/>
          </w:tcPr>
          <w:p>
            <w:pPr>
              <w:pStyle w:val="TableParagraph"/>
              <w:ind w:left="343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False</w:t>
            </w:r>
          </w:p>
        </w:tc>
      </w:tr>
      <w:tr>
        <w:trPr>
          <w:trHeight w:val="548" w:hRule="atLeast"/>
        </w:trPr>
        <w:tc>
          <w:tcPr>
            <w:tcW w:w="823" w:type="dxa"/>
            <w:tcBorders>
              <w:bottom w:val="single" w:sz="2" w:space="0" w:color="231F20"/>
            </w:tcBorders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color w:val="231F20"/>
                <w:sz w:val="18"/>
              </w:rPr>
              <w:t>‘-gecko’</w:t>
            </w:r>
          </w:p>
          <w:p>
            <w:pPr>
              <w:pStyle w:val="TableParagraph"/>
              <w:spacing w:before="13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or</w:t>
            </w:r>
            <w:r>
              <w:rPr>
                <w:color w:val="231F20"/>
                <w:spacing w:val="-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‘-sam’</w:t>
            </w:r>
          </w:p>
        </w:tc>
        <w:tc>
          <w:tcPr>
            <w:tcW w:w="7744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line="254" w:lineRule="auto"/>
              <w:ind w:left="132" w:right="7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Used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to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specify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the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type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of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library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and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add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the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respective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flanking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sequences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to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the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spacers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for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the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sz w:val="18"/>
              </w:rPr>
              <w:t>oligo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z w:val="18"/>
              </w:rPr>
              <w:t>library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sz w:val="18"/>
              </w:rPr>
              <w:t>synthesis</w:t>
            </w:r>
          </w:p>
        </w:tc>
        <w:tc>
          <w:tcPr>
            <w:tcW w:w="1096" w:type="dxa"/>
            <w:tcBorders>
              <w:bottom w:val="single" w:sz="2" w:space="0" w:color="231F20"/>
            </w:tcBorders>
          </w:tcPr>
          <w:p>
            <w:pPr>
              <w:pStyle w:val="TableParagraph"/>
              <w:ind w:left="0" w:right="304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Neither</w:t>
            </w:r>
          </w:p>
        </w:tc>
      </w:tr>
      <w:tr>
        <w:trPr>
          <w:trHeight w:val="609" w:hRule="atLeast"/>
        </w:trPr>
        <w:tc>
          <w:tcPr>
            <w:tcW w:w="9663" w:type="dxa"/>
            <w:gridSpan w:val="3"/>
            <w:tcBorders>
              <w:top w:val="single" w:sz="2" w:space="0" w:color="231F20"/>
            </w:tcBorders>
          </w:tcPr>
          <w:p>
            <w:pPr>
              <w:pStyle w:val="TableParagraph"/>
              <w:spacing w:line="140" w:lineRule="atLeast" w:before="29"/>
              <w:ind w:left="0" w:right="91"/>
              <w:jc w:val="both"/>
              <w:rPr>
                <w:sz w:val="12"/>
              </w:rPr>
            </w:pPr>
            <w:r>
              <w:rPr>
                <w:color w:val="231F20"/>
                <w:w w:val="90"/>
                <w:sz w:val="12"/>
              </w:rPr>
              <w:t>When designing sgRNAs against large genomic regions (&gt;50 kb), we recommend splitting the target-gene .csv file into several files containing different subsets of the target genes to parallelize the</w:t>
            </w:r>
            <w:r>
              <w:rPr>
                <w:color w:val="231F20"/>
                <w:spacing w:val="1"/>
                <w:w w:val="90"/>
                <w:sz w:val="12"/>
              </w:rPr>
              <w:t> </w:t>
            </w:r>
            <w:r>
              <w:rPr>
                <w:color w:val="231F20"/>
                <w:spacing w:val="-1"/>
                <w:w w:val="95"/>
                <w:sz w:val="12"/>
              </w:rPr>
              <w:t>library</w:t>
            </w:r>
            <w:r>
              <w:rPr>
                <w:color w:val="231F20"/>
                <w:spacing w:val="-6"/>
                <w:w w:val="95"/>
                <w:sz w:val="12"/>
              </w:rPr>
              <w:t> </w:t>
            </w:r>
            <w:r>
              <w:rPr>
                <w:color w:val="231F20"/>
                <w:spacing w:val="-1"/>
                <w:w w:val="95"/>
                <w:sz w:val="12"/>
              </w:rPr>
              <w:t>design</w:t>
            </w:r>
            <w:r>
              <w:rPr>
                <w:color w:val="231F20"/>
                <w:spacing w:val="-5"/>
                <w:w w:val="95"/>
                <w:sz w:val="12"/>
              </w:rPr>
              <w:t> </w:t>
            </w:r>
            <w:r>
              <w:rPr>
                <w:color w:val="231F20"/>
                <w:spacing w:val="-1"/>
                <w:w w:val="95"/>
                <w:sz w:val="12"/>
              </w:rPr>
              <w:t>process</w:t>
            </w:r>
            <w:r>
              <w:rPr>
                <w:color w:val="231F20"/>
                <w:spacing w:val="-6"/>
                <w:w w:val="95"/>
                <w:sz w:val="12"/>
              </w:rPr>
              <w:t> </w:t>
            </w:r>
            <w:r>
              <w:rPr>
                <w:color w:val="231F20"/>
                <w:spacing w:val="-1"/>
                <w:w w:val="95"/>
                <w:sz w:val="12"/>
              </w:rPr>
              <w:t>and</w:t>
            </w:r>
            <w:r>
              <w:rPr>
                <w:color w:val="231F20"/>
                <w:spacing w:val="-5"/>
                <w:w w:val="95"/>
                <w:sz w:val="12"/>
              </w:rPr>
              <w:t> </w:t>
            </w:r>
            <w:r>
              <w:rPr>
                <w:color w:val="231F20"/>
                <w:spacing w:val="-1"/>
                <w:w w:val="95"/>
                <w:sz w:val="12"/>
              </w:rPr>
              <w:t>minimize</w:t>
            </w:r>
            <w:r>
              <w:rPr>
                <w:color w:val="231F20"/>
                <w:spacing w:val="-6"/>
                <w:w w:val="95"/>
                <w:sz w:val="12"/>
              </w:rPr>
              <w:t> </w:t>
            </w:r>
            <w:r>
              <w:rPr>
                <w:color w:val="231F20"/>
                <w:spacing w:val="-1"/>
                <w:w w:val="95"/>
                <w:sz w:val="12"/>
              </w:rPr>
              <w:t>run</w:t>
            </w:r>
            <w:r>
              <w:rPr>
                <w:color w:val="231F20"/>
                <w:spacing w:val="-5"/>
                <w:w w:val="95"/>
                <w:sz w:val="12"/>
              </w:rPr>
              <w:t> </w:t>
            </w:r>
            <w:r>
              <w:rPr>
                <w:color w:val="231F20"/>
                <w:spacing w:val="-1"/>
                <w:w w:val="95"/>
                <w:sz w:val="12"/>
              </w:rPr>
              <w:t>time.</w:t>
            </w:r>
            <w:r>
              <w:rPr>
                <w:color w:val="231F20"/>
                <w:spacing w:val="-6"/>
                <w:w w:val="95"/>
                <w:sz w:val="12"/>
              </w:rPr>
              <w:t> </w:t>
            </w:r>
            <w:r>
              <w:rPr>
                <w:color w:val="231F20"/>
                <w:spacing w:val="-1"/>
                <w:w w:val="95"/>
                <w:sz w:val="12"/>
              </w:rPr>
              <w:t>After</w:t>
            </w:r>
            <w:r>
              <w:rPr>
                <w:color w:val="231F20"/>
                <w:spacing w:val="-5"/>
                <w:w w:val="95"/>
                <w:sz w:val="12"/>
              </w:rPr>
              <w:t> </w:t>
            </w:r>
            <w:r>
              <w:rPr>
                <w:color w:val="231F20"/>
                <w:spacing w:val="-1"/>
                <w:w w:val="95"/>
                <w:sz w:val="12"/>
              </w:rPr>
              <w:t>running</w:t>
            </w:r>
            <w:r>
              <w:rPr>
                <w:color w:val="231F20"/>
                <w:spacing w:val="-6"/>
                <w:w w:val="95"/>
                <w:sz w:val="12"/>
              </w:rPr>
              <w:t> </w:t>
            </w:r>
            <w:r>
              <w:rPr>
                <w:color w:val="231F20"/>
                <w:spacing w:val="-1"/>
                <w:w w:val="95"/>
                <w:sz w:val="12"/>
              </w:rPr>
              <w:t>design_library.py,</w:t>
            </w:r>
            <w:r>
              <w:rPr>
                <w:color w:val="231F20"/>
                <w:spacing w:val="-5"/>
                <w:w w:val="95"/>
                <w:sz w:val="12"/>
              </w:rPr>
              <w:t> </w:t>
            </w:r>
            <w:r>
              <w:rPr>
                <w:color w:val="231F20"/>
                <w:spacing w:val="-1"/>
                <w:w w:val="95"/>
                <w:sz w:val="12"/>
              </w:rPr>
              <w:t>the</w:t>
            </w:r>
            <w:r>
              <w:rPr>
                <w:color w:val="231F20"/>
                <w:spacing w:val="-6"/>
                <w:w w:val="95"/>
                <w:sz w:val="12"/>
              </w:rPr>
              <w:t> </w:t>
            </w:r>
            <w:r>
              <w:rPr>
                <w:color w:val="231F20"/>
                <w:spacing w:val="-1"/>
                <w:w w:val="95"/>
                <w:sz w:val="12"/>
              </w:rPr>
              <w:t>spacers</w:t>
            </w:r>
            <w:r>
              <w:rPr>
                <w:color w:val="231F20"/>
                <w:spacing w:val="-5"/>
                <w:w w:val="95"/>
                <w:sz w:val="12"/>
              </w:rPr>
              <w:t> </w:t>
            </w:r>
            <w:r>
              <w:rPr>
                <w:color w:val="231F20"/>
                <w:spacing w:val="-1"/>
                <w:w w:val="95"/>
                <w:sz w:val="12"/>
              </w:rPr>
              <w:t>that</w:t>
            </w:r>
            <w:r>
              <w:rPr>
                <w:color w:val="231F20"/>
                <w:spacing w:val="-6"/>
                <w:w w:val="95"/>
                <w:sz w:val="12"/>
              </w:rPr>
              <w:t> </w:t>
            </w:r>
            <w:r>
              <w:rPr>
                <w:color w:val="231F20"/>
                <w:spacing w:val="-1"/>
                <w:w w:val="95"/>
                <w:sz w:val="12"/>
              </w:rPr>
              <w:t>target</w:t>
            </w:r>
            <w:r>
              <w:rPr>
                <w:color w:val="231F20"/>
                <w:spacing w:val="-5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the</w:t>
            </w:r>
            <w:r>
              <w:rPr>
                <w:color w:val="231F20"/>
                <w:spacing w:val="-6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specified</w:t>
            </w:r>
            <w:r>
              <w:rPr>
                <w:color w:val="231F20"/>
                <w:spacing w:val="-5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genomic</w:t>
            </w:r>
            <w:r>
              <w:rPr>
                <w:color w:val="231F20"/>
                <w:spacing w:val="-6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coordinates</w:t>
            </w:r>
            <w:r>
              <w:rPr>
                <w:color w:val="231F20"/>
                <w:spacing w:val="-5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will</w:t>
            </w:r>
            <w:r>
              <w:rPr>
                <w:color w:val="231F20"/>
                <w:spacing w:val="-6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be</w:t>
            </w:r>
            <w:r>
              <w:rPr>
                <w:color w:val="231F20"/>
                <w:spacing w:val="-5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written</w:t>
            </w:r>
            <w:r>
              <w:rPr>
                <w:color w:val="231F20"/>
                <w:spacing w:val="-6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to</w:t>
            </w:r>
            <w:r>
              <w:rPr>
                <w:color w:val="231F20"/>
                <w:spacing w:val="-5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an</w:t>
            </w:r>
            <w:r>
              <w:rPr>
                <w:color w:val="231F20"/>
                <w:spacing w:val="-6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output</w:t>
            </w:r>
            <w:r>
              <w:rPr>
                <w:color w:val="231F20"/>
                <w:spacing w:val="-5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.csv</w:t>
            </w:r>
            <w:r>
              <w:rPr>
                <w:color w:val="231F20"/>
                <w:spacing w:val="-6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file.</w:t>
            </w:r>
            <w:r>
              <w:rPr>
                <w:color w:val="231F20"/>
                <w:spacing w:val="-5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When</w:t>
            </w:r>
            <w:r>
              <w:rPr>
                <w:color w:val="231F20"/>
                <w:spacing w:val="-6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designing</w:t>
            </w:r>
            <w:r>
              <w:rPr>
                <w:color w:val="231F20"/>
                <w:spacing w:val="-5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a</w:t>
            </w:r>
            <w:r>
              <w:rPr>
                <w:color w:val="231F20"/>
                <w:spacing w:val="-5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new</w:t>
            </w:r>
            <w:r>
              <w:rPr>
                <w:color w:val="231F20"/>
                <w:spacing w:val="-30"/>
                <w:w w:val="95"/>
                <w:sz w:val="12"/>
              </w:rPr>
              <w:t> </w:t>
            </w:r>
            <w:r>
              <w:rPr>
                <w:color w:val="231F20"/>
                <w:w w:val="90"/>
                <w:sz w:val="12"/>
              </w:rPr>
              <w:t>custom library targeting the same genomic regions as a previous custom library, using the previously constructed off-target database can dramatically reduce the script execution time. If ‘-gecko’ or</w:t>
            </w:r>
            <w:r>
              <w:rPr>
                <w:color w:val="231F20"/>
                <w:spacing w:val="1"/>
                <w:w w:val="90"/>
                <w:sz w:val="12"/>
              </w:rPr>
              <w:t> </w:t>
            </w:r>
            <w:r>
              <w:rPr>
                <w:color w:val="231F20"/>
                <w:sz w:val="12"/>
              </w:rPr>
              <w:t>‘-sam’</w:t>
            </w:r>
            <w:r>
              <w:rPr>
                <w:color w:val="231F20"/>
                <w:spacing w:val="-6"/>
                <w:sz w:val="12"/>
              </w:rPr>
              <w:t> </w:t>
            </w:r>
            <w:r>
              <w:rPr>
                <w:color w:val="231F20"/>
                <w:sz w:val="12"/>
              </w:rPr>
              <w:t>is</w:t>
            </w:r>
            <w:r>
              <w:rPr>
                <w:color w:val="231F20"/>
                <w:spacing w:val="-5"/>
                <w:sz w:val="12"/>
              </w:rPr>
              <w:t> </w:t>
            </w:r>
            <w:r>
              <w:rPr>
                <w:color w:val="231F20"/>
                <w:sz w:val="12"/>
              </w:rPr>
              <w:t>specified,</w:t>
            </w:r>
            <w:r>
              <w:rPr>
                <w:color w:val="231F20"/>
                <w:spacing w:val="-5"/>
                <w:sz w:val="12"/>
              </w:rPr>
              <w:t> </w:t>
            </w:r>
            <w:r>
              <w:rPr>
                <w:color w:val="231F20"/>
                <w:sz w:val="12"/>
              </w:rPr>
              <w:t>the</w:t>
            </w:r>
            <w:r>
              <w:rPr>
                <w:color w:val="231F20"/>
                <w:spacing w:val="-5"/>
                <w:sz w:val="12"/>
              </w:rPr>
              <w:t> </w:t>
            </w:r>
            <w:r>
              <w:rPr>
                <w:color w:val="231F20"/>
                <w:sz w:val="12"/>
              </w:rPr>
              <w:t>full</w:t>
            </w:r>
            <w:r>
              <w:rPr>
                <w:color w:val="231F20"/>
                <w:spacing w:val="-5"/>
                <w:sz w:val="12"/>
              </w:rPr>
              <w:t> </w:t>
            </w:r>
            <w:r>
              <w:rPr>
                <w:color w:val="231F20"/>
                <w:sz w:val="12"/>
              </w:rPr>
              <w:t>oligo</w:t>
            </w:r>
            <w:r>
              <w:rPr>
                <w:color w:val="231F20"/>
                <w:spacing w:val="-6"/>
                <w:sz w:val="12"/>
              </w:rPr>
              <w:t> </w:t>
            </w:r>
            <w:r>
              <w:rPr>
                <w:color w:val="231F20"/>
                <w:sz w:val="12"/>
              </w:rPr>
              <w:t>library</w:t>
            </w:r>
            <w:r>
              <w:rPr>
                <w:color w:val="231F20"/>
                <w:spacing w:val="-5"/>
                <w:sz w:val="12"/>
              </w:rPr>
              <w:t> </w:t>
            </w:r>
            <w:r>
              <w:rPr>
                <w:color w:val="231F20"/>
                <w:sz w:val="12"/>
              </w:rPr>
              <w:t>sequence</w:t>
            </w:r>
            <w:r>
              <w:rPr>
                <w:color w:val="231F20"/>
                <w:spacing w:val="-5"/>
                <w:sz w:val="12"/>
              </w:rPr>
              <w:t> </w:t>
            </w:r>
            <w:r>
              <w:rPr>
                <w:color w:val="231F20"/>
                <w:sz w:val="12"/>
              </w:rPr>
              <w:t>containing</w:t>
            </w:r>
            <w:r>
              <w:rPr>
                <w:color w:val="231F20"/>
                <w:spacing w:val="-5"/>
                <w:sz w:val="12"/>
              </w:rPr>
              <w:t> </w:t>
            </w:r>
            <w:r>
              <w:rPr>
                <w:color w:val="231F20"/>
                <w:sz w:val="12"/>
              </w:rPr>
              <w:t>the</w:t>
            </w:r>
            <w:r>
              <w:rPr>
                <w:color w:val="231F20"/>
                <w:spacing w:val="-5"/>
                <w:sz w:val="12"/>
              </w:rPr>
              <w:t> </w:t>
            </w:r>
            <w:r>
              <w:rPr>
                <w:color w:val="231F20"/>
                <w:sz w:val="12"/>
              </w:rPr>
              <w:t>spacers</w:t>
            </w:r>
            <w:r>
              <w:rPr>
                <w:color w:val="231F20"/>
                <w:spacing w:val="-6"/>
                <w:sz w:val="12"/>
              </w:rPr>
              <w:t> </w:t>
            </w:r>
            <w:r>
              <w:rPr>
                <w:color w:val="231F20"/>
                <w:sz w:val="12"/>
              </w:rPr>
              <w:t>and</w:t>
            </w:r>
            <w:r>
              <w:rPr>
                <w:color w:val="231F20"/>
                <w:spacing w:val="-5"/>
                <w:sz w:val="12"/>
              </w:rPr>
              <w:t> </w:t>
            </w:r>
            <w:r>
              <w:rPr>
                <w:color w:val="231F20"/>
                <w:sz w:val="12"/>
              </w:rPr>
              <w:t>respective</w:t>
            </w:r>
            <w:r>
              <w:rPr>
                <w:color w:val="231F20"/>
                <w:spacing w:val="-5"/>
                <w:sz w:val="12"/>
              </w:rPr>
              <w:t> </w:t>
            </w:r>
            <w:r>
              <w:rPr>
                <w:color w:val="231F20"/>
                <w:sz w:val="12"/>
              </w:rPr>
              <w:t>flanking</w:t>
            </w:r>
            <w:r>
              <w:rPr>
                <w:color w:val="231F20"/>
                <w:spacing w:val="-5"/>
                <w:sz w:val="12"/>
              </w:rPr>
              <w:t> </w:t>
            </w:r>
            <w:r>
              <w:rPr>
                <w:color w:val="231F20"/>
                <w:sz w:val="12"/>
              </w:rPr>
              <w:t>sequences</w:t>
            </w:r>
            <w:r>
              <w:rPr>
                <w:color w:val="231F20"/>
                <w:spacing w:val="-6"/>
                <w:sz w:val="12"/>
              </w:rPr>
              <w:t> </w:t>
            </w:r>
            <w:r>
              <w:rPr>
                <w:color w:val="231F20"/>
                <w:sz w:val="12"/>
              </w:rPr>
              <w:t>for</w:t>
            </w:r>
            <w:r>
              <w:rPr>
                <w:color w:val="231F20"/>
                <w:spacing w:val="-5"/>
                <w:sz w:val="12"/>
              </w:rPr>
              <w:t> </w:t>
            </w:r>
            <w:r>
              <w:rPr>
                <w:color w:val="231F20"/>
                <w:sz w:val="12"/>
              </w:rPr>
              <w:t>synthesis</w:t>
            </w:r>
            <w:r>
              <w:rPr>
                <w:color w:val="231F20"/>
                <w:spacing w:val="-5"/>
                <w:sz w:val="12"/>
              </w:rPr>
              <w:t> </w:t>
            </w:r>
            <w:r>
              <w:rPr>
                <w:color w:val="231F20"/>
                <w:sz w:val="12"/>
              </w:rPr>
              <w:t>will</w:t>
            </w:r>
            <w:r>
              <w:rPr>
                <w:color w:val="231F20"/>
                <w:spacing w:val="-5"/>
                <w:sz w:val="12"/>
              </w:rPr>
              <w:t> </w:t>
            </w:r>
            <w:r>
              <w:rPr>
                <w:color w:val="231F20"/>
                <w:sz w:val="12"/>
              </w:rPr>
              <w:t>be</w:t>
            </w:r>
            <w:r>
              <w:rPr>
                <w:color w:val="231F20"/>
                <w:spacing w:val="-5"/>
                <w:sz w:val="12"/>
              </w:rPr>
              <w:t> </w:t>
            </w:r>
            <w:r>
              <w:rPr>
                <w:color w:val="231F20"/>
                <w:sz w:val="12"/>
              </w:rPr>
              <w:t>in</w:t>
            </w:r>
            <w:r>
              <w:rPr>
                <w:color w:val="231F20"/>
                <w:spacing w:val="-6"/>
                <w:sz w:val="12"/>
              </w:rPr>
              <w:t> </w:t>
            </w:r>
            <w:r>
              <w:rPr>
                <w:color w:val="231F20"/>
                <w:sz w:val="12"/>
              </w:rPr>
              <w:t>the</w:t>
            </w:r>
            <w:r>
              <w:rPr>
                <w:color w:val="231F20"/>
                <w:spacing w:val="-5"/>
                <w:sz w:val="12"/>
              </w:rPr>
              <w:t> </w:t>
            </w:r>
            <w:r>
              <w:rPr>
                <w:color w:val="231F20"/>
                <w:sz w:val="12"/>
              </w:rPr>
              <w:t>last</w:t>
            </w:r>
            <w:r>
              <w:rPr>
                <w:color w:val="231F20"/>
                <w:spacing w:val="-5"/>
                <w:sz w:val="12"/>
              </w:rPr>
              <w:t> </w:t>
            </w:r>
            <w:r>
              <w:rPr>
                <w:color w:val="231F20"/>
                <w:sz w:val="12"/>
              </w:rPr>
              <w:t>column.</w:t>
            </w:r>
          </w:p>
        </w:tc>
      </w:tr>
    </w:tbl>
    <w:p>
      <w:pPr>
        <w:spacing w:after="0" w:line="140" w:lineRule="atLeast"/>
        <w:jc w:val="both"/>
        <w:rPr>
          <w:sz w:val="12"/>
        </w:rPr>
        <w:sectPr>
          <w:type w:val="continuous"/>
          <w:pgSz w:w="11880" w:h="15660"/>
          <w:pgMar w:header="564" w:footer="397" w:top="900" w:bottom="580" w:left="740" w:right="720"/>
        </w:sectPr>
      </w:pPr>
    </w:p>
    <w:p>
      <w:pPr>
        <w:pStyle w:val="BodyText"/>
        <w:spacing w:before="6"/>
      </w:pPr>
      <w:r>
        <w:rPr/>
        <w:pict>
          <v:shape style="position:absolute;margin-left:10.974999pt;margin-top:215.32399pt;width:12.75pt;height:351.7pt;mso-position-horizontal-relative:page;mso-position-vertical-relative:page;z-index:15771648" type="#_x0000_t202" id="docshape551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Helvetica" w:hAnsi="Helvetica"/>
                      <w:b/>
                      <w:sz w:val="18"/>
                    </w:rPr>
                  </w:pP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©</w:t>
                  </w:r>
                  <w:r>
                    <w:rPr>
                      <w:rFonts w:ascii="Helvetica" w:hAnsi="Helvetica"/>
                      <w:b/>
                      <w:color w:val="010202"/>
                      <w:spacing w:val="5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2017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Macmillan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Publishers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Limited,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part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of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Springer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Nature.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All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rights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reserved.</w:t>
                  </w:r>
                </w:p>
              </w:txbxContent>
            </v:textbox>
            <w10:wrap type="none"/>
          </v:shape>
        </w:pict>
      </w:r>
    </w:p>
    <w:p>
      <w:pPr>
        <w:pStyle w:val="Heading4"/>
        <w:numPr>
          <w:ilvl w:val="0"/>
          <w:numId w:val="3"/>
        </w:numPr>
        <w:tabs>
          <w:tab w:pos="462" w:val="left" w:leader="none"/>
        </w:tabs>
        <w:spacing w:line="240" w:lineRule="auto" w:before="106" w:after="0"/>
        <w:ind w:left="462" w:right="0" w:hanging="352"/>
        <w:jc w:val="left"/>
      </w:pPr>
      <w:bookmarkStart w:name="Cloning a custom sgRNA library" w:id="31"/>
      <w:bookmarkEnd w:id="31"/>
      <w:r>
        <w:rPr>
          <w:b w:val="0"/>
        </w:rPr>
      </w:r>
      <w:bookmarkStart w:name="Cloning a custom sgRNA library" w:id="32"/>
      <w:bookmarkEnd w:id="32"/>
      <w:r>
        <w:rPr>
          <w:color w:val="231F20"/>
          <w:w w:val="90"/>
        </w:rPr>
        <w:t>Gene</w:t>
      </w:r>
      <w:r>
        <w:rPr>
          <w:color w:val="231F20"/>
          <w:w w:val="90"/>
        </w:rPr>
        <w:t>ration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targeted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library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existing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library</w:t>
      </w:r>
    </w:p>
    <w:p>
      <w:pPr>
        <w:pStyle w:val="ListParagraph"/>
        <w:numPr>
          <w:ilvl w:val="1"/>
          <w:numId w:val="3"/>
        </w:numPr>
        <w:tabs>
          <w:tab w:pos="624" w:val="left" w:leader="none"/>
        </w:tabs>
        <w:spacing w:line="249" w:lineRule="auto" w:before="10" w:after="0"/>
        <w:ind w:left="617" w:right="138" w:hanging="257"/>
        <w:jc w:val="left"/>
        <w:rPr>
          <w:sz w:val="20"/>
        </w:rPr>
      </w:pPr>
      <w:r>
        <w:rPr>
          <w:i/>
          <w:color w:val="231F20"/>
          <w:w w:val="90"/>
          <w:sz w:val="20"/>
        </w:rPr>
        <w:t>Input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target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genes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for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library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design.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Python</w:t>
      </w:r>
      <w:r>
        <w:rPr>
          <w:color w:val="231F20"/>
          <w:spacing w:val="11"/>
          <w:w w:val="90"/>
          <w:sz w:val="20"/>
        </w:rPr>
        <w:t> </w:t>
      </w:r>
      <w:r>
        <w:rPr>
          <w:color w:val="231F20"/>
          <w:w w:val="90"/>
          <w:sz w:val="20"/>
        </w:rPr>
        <w:t>script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design_targeted_library.py</w:t>
      </w:r>
      <w:r>
        <w:rPr>
          <w:color w:val="231F20"/>
          <w:spacing w:val="11"/>
          <w:w w:val="90"/>
          <w:sz w:val="20"/>
        </w:rPr>
        <w:t> </w:t>
      </w:r>
      <w:r>
        <w:rPr>
          <w:color w:val="231F20"/>
          <w:w w:val="90"/>
          <w:sz w:val="20"/>
        </w:rPr>
        <w:t>(</w:t>
      </w:r>
      <w:r>
        <w:rPr>
          <w:b/>
          <w:color w:val="231F20"/>
          <w:w w:val="90"/>
          <w:sz w:val="20"/>
        </w:rPr>
        <w:t>Supplementary</w:t>
      </w:r>
      <w:r>
        <w:rPr>
          <w:b/>
          <w:color w:val="231F20"/>
          <w:spacing w:val="12"/>
          <w:w w:val="90"/>
          <w:sz w:val="20"/>
        </w:rPr>
        <w:t> </w:t>
      </w:r>
      <w:r>
        <w:rPr>
          <w:b/>
          <w:color w:val="231F20"/>
          <w:w w:val="90"/>
          <w:sz w:val="20"/>
        </w:rPr>
        <w:t>Data</w:t>
      </w:r>
      <w:r>
        <w:rPr>
          <w:b/>
          <w:color w:val="231F20"/>
          <w:spacing w:val="11"/>
          <w:w w:val="90"/>
          <w:sz w:val="20"/>
        </w:rPr>
        <w:t> </w:t>
      </w:r>
      <w:r>
        <w:rPr>
          <w:b/>
          <w:color w:val="231F20"/>
          <w:w w:val="90"/>
          <w:sz w:val="20"/>
        </w:rPr>
        <w:t>2</w:t>
      </w:r>
      <w:r>
        <w:rPr>
          <w:color w:val="231F20"/>
          <w:w w:val="90"/>
          <w:sz w:val="20"/>
        </w:rPr>
        <w:t>)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extracts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5"/>
          <w:sz w:val="20"/>
        </w:rPr>
        <w:t>the sgRNA spacers from an existing library that targets a specified set of genes. Install Python 2.7 (</w:t>
      </w:r>
      <w:hyperlink r:id="rId63">
        <w:r>
          <w:rPr>
            <w:color w:val="37699E"/>
            <w:w w:val="95"/>
            <w:sz w:val="20"/>
          </w:rPr>
          <w:t>https://www.</w:t>
        </w:r>
      </w:hyperlink>
      <w:r>
        <w:rPr>
          <w:color w:val="37699E"/>
          <w:spacing w:val="1"/>
          <w:w w:val="95"/>
          <w:sz w:val="20"/>
        </w:rPr>
        <w:t> </w:t>
      </w:r>
      <w:hyperlink r:id="rId63">
        <w:r>
          <w:rPr>
            <w:color w:val="37699E"/>
            <w:w w:val="90"/>
            <w:sz w:val="20"/>
          </w:rPr>
          <w:t>python.org/downloads/</w:t>
        </w:r>
      </w:hyperlink>
      <w:r>
        <w:rPr>
          <w:color w:val="231F20"/>
          <w:w w:val="90"/>
          <w:sz w:val="20"/>
        </w:rPr>
        <w:t>).</w:t>
      </w:r>
      <w:r>
        <w:rPr>
          <w:color w:val="231F20"/>
          <w:spacing w:val="14"/>
          <w:w w:val="90"/>
          <w:sz w:val="20"/>
        </w:rPr>
        <w:t> </w:t>
      </w:r>
      <w:r>
        <w:rPr>
          <w:color w:val="231F20"/>
          <w:w w:val="90"/>
          <w:sz w:val="20"/>
        </w:rPr>
        <w:t>Once</w:t>
      </w:r>
      <w:r>
        <w:rPr>
          <w:color w:val="231F20"/>
          <w:spacing w:val="14"/>
          <w:w w:val="90"/>
          <w:sz w:val="20"/>
        </w:rPr>
        <w:t> </w:t>
      </w:r>
      <w:r>
        <w:rPr>
          <w:color w:val="231F20"/>
          <w:w w:val="90"/>
          <w:sz w:val="20"/>
        </w:rPr>
        <w:t>a</w:t>
      </w:r>
      <w:r>
        <w:rPr>
          <w:color w:val="231F20"/>
          <w:spacing w:val="15"/>
          <w:w w:val="90"/>
          <w:sz w:val="20"/>
        </w:rPr>
        <w:t> </w:t>
      </w:r>
      <w:r>
        <w:rPr>
          <w:color w:val="231F20"/>
          <w:w w:val="90"/>
          <w:sz w:val="20"/>
        </w:rPr>
        <w:t>set</w:t>
      </w:r>
      <w:r>
        <w:rPr>
          <w:color w:val="231F20"/>
          <w:spacing w:val="14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14"/>
          <w:w w:val="90"/>
          <w:sz w:val="20"/>
        </w:rPr>
        <w:t> </w:t>
      </w:r>
      <w:r>
        <w:rPr>
          <w:color w:val="231F20"/>
          <w:w w:val="90"/>
          <w:sz w:val="20"/>
        </w:rPr>
        <w:t>genes</w:t>
      </w:r>
      <w:r>
        <w:rPr>
          <w:color w:val="231F20"/>
          <w:spacing w:val="15"/>
          <w:w w:val="90"/>
          <w:sz w:val="20"/>
        </w:rPr>
        <w:t> </w:t>
      </w:r>
      <w:r>
        <w:rPr>
          <w:color w:val="231F20"/>
          <w:w w:val="90"/>
          <w:sz w:val="20"/>
        </w:rPr>
        <w:t>for</w:t>
      </w:r>
      <w:r>
        <w:rPr>
          <w:color w:val="231F20"/>
          <w:spacing w:val="14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14"/>
          <w:w w:val="90"/>
          <w:sz w:val="20"/>
        </w:rPr>
        <w:t> </w:t>
      </w:r>
      <w:r>
        <w:rPr>
          <w:color w:val="231F20"/>
          <w:w w:val="90"/>
          <w:sz w:val="20"/>
        </w:rPr>
        <w:t>targeted</w:t>
      </w:r>
      <w:r>
        <w:rPr>
          <w:color w:val="231F20"/>
          <w:spacing w:val="15"/>
          <w:w w:val="90"/>
          <w:sz w:val="20"/>
        </w:rPr>
        <w:t> </w:t>
      </w:r>
      <w:r>
        <w:rPr>
          <w:color w:val="231F20"/>
          <w:w w:val="90"/>
          <w:sz w:val="20"/>
        </w:rPr>
        <w:t>screen</w:t>
      </w:r>
      <w:r>
        <w:rPr>
          <w:color w:val="231F20"/>
          <w:spacing w:val="14"/>
          <w:w w:val="90"/>
          <w:sz w:val="20"/>
        </w:rPr>
        <w:t> </w:t>
      </w:r>
      <w:r>
        <w:rPr>
          <w:color w:val="231F20"/>
          <w:w w:val="90"/>
          <w:sz w:val="20"/>
        </w:rPr>
        <w:t>has</w:t>
      </w:r>
      <w:r>
        <w:rPr>
          <w:color w:val="231F20"/>
          <w:spacing w:val="14"/>
          <w:w w:val="90"/>
          <w:sz w:val="20"/>
        </w:rPr>
        <w:t> </w:t>
      </w:r>
      <w:r>
        <w:rPr>
          <w:color w:val="231F20"/>
          <w:w w:val="90"/>
          <w:sz w:val="20"/>
        </w:rPr>
        <w:t>been</w:t>
      </w:r>
      <w:r>
        <w:rPr>
          <w:color w:val="231F20"/>
          <w:spacing w:val="15"/>
          <w:w w:val="90"/>
          <w:sz w:val="20"/>
        </w:rPr>
        <w:t> </w:t>
      </w:r>
      <w:r>
        <w:rPr>
          <w:color w:val="231F20"/>
          <w:w w:val="90"/>
          <w:sz w:val="20"/>
        </w:rPr>
        <w:t>identified,</w:t>
      </w:r>
      <w:r>
        <w:rPr>
          <w:color w:val="231F20"/>
          <w:spacing w:val="14"/>
          <w:w w:val="90"/>
          <w:sz w:val="20"/>
        </w:rPr>
        <w:t> </w:t>
      </w:r>
      <w:r>
        <w:rPr>
          <w:color w:val="231F20"/>
          <w:w w:val="90"/>
          <w:sz w:val="20"/>
        </w:rPr>
        <w:t>prepare</w:t>
      </w:r>
      <w:r>
        <w:rPr>
          <w:color w:val="231F20"/>
          <w:spacing w:val="15"/>
          <w:w w:val="90"/>
          <w:sz w:val="20"/>
        </w:rPr>
        <w:t> </w:t>
      </w:r>
      <w:r>
        <w:rPr>
          <w:color w:val="231F20"/>
          <w:w w:val="90"/>
          <w:sz w:val="20"/>
        </w:rPr>
        <w:t>a</w:t>
      </w:r>
      <w:r>
        <w:rPr>
          <w:color w:val="231F20"/>
          <w:spacing w:val="14"/>
          <w:w w:val="90"/>
          <w:sz w:val="20"/>
        </w:rPr>
        <w:t> </w:t>
      </w:r>
      <w:r>
        <w:rPr>
          <w:color w:val="231F20"/>
          <w:w w:val="90"/>
          <w:sz w:val="20"/>
        </w:rPr>
        <w:t>.csv</w:t>
      </w:r>
      <w:r>
        <w:rPr>
          <w:color w:val="231F20"/>
          <w:spacing w:val="14"/>
          <w:w w:val="90"/>
          <w:sz w:val="20"/>
        </w:rPr>
        <w:t> </w:t>
      </w:r>
      <w:r>
        <w:rPr>
          <w:color w:val="231F20"/>
          <w:w w:val="90"/>
          <w:sz w:val="20"/>
        </w:rPr>
        <w:t>file</w:t>
      </w:r>
      <w:r>
        <w:rPr>
          <w:color w:val="231F20"/>
          <w:spacing w:val="15"/>
          <w:w w:val="90"/>
          <w:sz w:val="20"/>
        </w:rPr>
        <w:t> </w:t>
      </w:r>
      <w:r>
        <w:rPr>
          <w:color w:val="231F20"/>
          <w:w w:val="90"/>
          <w:sz w:val="20"/>
        </w:rPr>
        <w:t>containing</w:t>
      </w:r>
      <w:r>
        <w:rPr>
          <w:color w:val="231F20"/>
          <w:spacing w:val="-47"/>
          <w:w w:val="90"/>
          <w:sz w:val="20"/>
        </w:rPr>
        <w:t> </w:t>
      </w:r>
      <w:r>
        <w:rPr>
          <w:color w:val="231F20"/>
          <w:spacing w:val="-1"/>
          <w:w w:val="95"/>
          <w:sz w:val="20"/>
        </w:rPr>
        <w:t>the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names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of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the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target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genes,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with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each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line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corresponding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to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one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gene.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Prepare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another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.csv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file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for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annotated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w w:val="90"/>
          <w:sz w:val="20"/>
        </w:rPr>
        <w:t>genome-scale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library,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with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names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each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gene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in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first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column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and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respective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spacer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sequences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in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second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column.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Each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line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contains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a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different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spacer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sequence.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gene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names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in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target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genes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file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should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be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in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same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format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as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names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annotated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library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file.</w:t>
      </w:r>
    </w:p>
    <w:p>
      <w:pPr>
        <w:pStyle w:val="ListParagraph"/>
        <w:numPr>
          <w:ilvl w:val="1"/>
          <w:numId w:val="3"/>
        </w:numPr>
        <w:tabs>
          <w:tab w:pos="624" w:val="left" w:leader="none"/>
        </w:tabs>
        <w:spacing w:line="249" w:lineRule="auto" w:before="6" w:after="0"/>
        <w:ind w:left="614" w:right="516" w:hanging="310"/>
        <w:jc w:val="left"/>
        <w:rPr>
          <w:sz w:val="20"/>
        </w:rPr>
      </w:pPr>
      <w:r>
        <w:rPr>
          <w:i/>
          <w:color w:val="231F20"/>
          <w:w w:val="90"/>
          <w:sz w:val="20"/>
        </w:rPr>
        <w:t>Design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targeted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custom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library.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Isolate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6"/>
          <w:w w:val="90"/>
          <w:sz w:val="20"/>
        </w:rPr>
        <w:t> </w:t>
      </w:r>
      <w:r>
        <w:rPr>
          <w:color w:val="231F20"/>
          <w:w w:val="90"/>
          <w:sz w:val="20"/>
        </w:rPr>
        <w:t>subset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spacers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from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6"/>
          <w:w w:val="90"/>
          <w:sz w:val="20"/>
        </w:rPr>
        <w:t> </w:t>
      </w:r>
      <w:r>
        <w:rPr>
          <w:color w:val="231F20"/>
          <w:w w:val="90"/>
          <w:sz w:val="20"/>
        </w:rPr>
        <w:t>genome-scale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library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that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corresponds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to</w:t>
      </w:r>
      <w:r>
        <w:rPr>
          <w:color w:val="231F20"/>
          <w:spacing w:val="6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-47"/>
          <w:w w:val="90"/>
          <w:sz w:val="20"/>
        </w:rPr>
        <w:t> </w:t>
      </w:r>
      <w:r>
        <w:rPr>
          <w:color w:val="231F20"/>
          <w:sz w:val="20"/>
        </w:rPr>
        <w:t>target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genes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by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running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design_targeted_library.py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with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following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optional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parameters:</w:t>
      </w:r>
    </w:p>
    <w:p>
      <w:pPr>
        <w:pStyle w:val="BodyText"/>
        <w:spacing w:before="4"/>
        <w:rPr>
          <w:sz w:val="12"/>
        </w:rPr>
      </w:pPr>
    </w:p>
    <w:tbl>
      <w:tblPr>
        <w:tblW w:w="0" w:type="auto"/>
        <w:jc w:val="left"/>
        <w:tblInd w:w="6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5"/>
        <w:gridCol w:w="6032"/>
        <w:gridCol w:w="1968"/>
      </w:tblGrid>
      <w:tr>
        <w:trPr>
          <w:trHeight w:val="394" w:hRule="atLeast"/>
        </w:trPr>
        <w:tc>
          <w:tcPr>
            <w:tcW w:w="145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Flag</w:t>
            </w:r>
          </w:p>
        </w:tc>
        <w:tc>
          <w:tcPr>
            <w:tcW w:w="603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2545" w:right="245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Description</w:t>
            </w:r>
          </w:p>
        </w:tc>
        <w:tc>
          <w:tcPr>
            <w:tcW w:w="1968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109" w:right="107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Default</w:t>
            </w:r>
          </w:p>
        </w:tc>
      </w:tr>
      <w:tr>
        <w:trPr>
          <w:trHeight w:val="646" w:hRule="atLeast"/>
        </w:trPr>
        <w:tc>
          <w:tcPr>
            <w:tcW w:w="1455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ind w:left="80"/>
              <w:rPr>
                <w:sz w:val="18"/>
              </w:rPr>
            </w:pPr>
            <w:r>
              <w:rPr>
                <w:color w:val="231F20"/>
                <w:sz w:val="18"/>
              </w:rPr>
              <w:t>‘-o’</w:t>
            </w:r>
          </w:p>
        </w:tc>
        <w:tc>
          <w:tcPr>
            <w:tcW w:w="6032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54" w:lineRule="auto" w:before="128"/>
              <w:ind w:left="16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Output .csv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file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with names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for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target genes,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corresponding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spacer sequences,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sz w:val="18"/>
              </w:rPr>
              <w:t>and</w:t>
            </w:r>
            <w:r>
              <w:rPr>
                <w:color w:val="231F20"/>
                <w:spacing w:val="-9"/>
                <w:sz w:val="18"/>
              </w:rPr>
              <w:t> </w:t>
            </w:r>
            <w:r>
              <w:rPr>
                <w:color w:val="231F20"/>
                <w:sz w:val="18"/>
              </w:rPr>
              <w:t>oligo</w:t>
            </w:r>
            <w:r>
              <w:rPr>
                <w:color w:val="231F20"/>
                <w:spacing w:val="-9"/>
                <w:sz w:val="18"/>
              </w:rPr>
              <w:t> </w:t>
            </w:r>
            <w:r>
              <w:rPr>
                <w:color w:val="231F20"/>
                <w:sz w:val="18"/>
              </w:rPr>
              <w:t>library</w:t>
            </w:r>
            <w:r>
              <w:rPr>
                <w:color w:val="231F20"/>
                <w:spacing w:val="-8"/>
                <w:sz w:val="18"/>
              </w:rPr>
              <w:t> </w:t>
            </w:r>
            <w:r>
              <w:rPr>
                <w:color w:val="231F20"/>
                <w:sz w:val="18"/>
              </w:rPr>
              <w:t>sequences</w:t>
            </w:r>
            <w:r>
              <w:rPr>
                <w:color w:val="231F20"/>
                <w:spacing w:val="-9"/>
                <w:sz w:val="18"/>
              </w:rPr>
              <w:t> </w:t>
            </w:r>
            <w:r>
              <w:rPr>
                <w:color w:val="231F20"/>
                <w:sz w:val="18"/>
              </w:rPr>
              <w:t>in</w:t>
            </w:r>
            <w:r>
              <w:rPr>
                <w:color w:val="231F20"/>
                <w:spacing w:val="-9"/>
                <w:sz w:val="18"/>
              </w:rPr>
              <w:t> </w:t>
            </w:r>
            <w:r>
              <w:rPr>
                <w:color w:val="231F20"/>
                <w:sz w:val="18"/>
              </w:rPr>
              <w:t>columns</w:t>
            </w:r>
            <w:r>
              <w:rPr>
                <w:color w:val="231F20"/>
                <w:spacing w:val="-8"/>
                <w:sz w:val="18"/>
              </w:rPr>
              <w:t> </w:t>
            </w:r>
            <w:r>
              <w:rPr>
                <w:color w:val="231F20"/>
                <w:sz w:val="18"/>
              </w:rPr>
              <w:t>from</w:t>
            </w:r>
            <w:r>
              <w:rPr>
                <w:color w:val="231F20"/>
                <w:spacing w:val="-9"/>
                <w:sz w:val="18"/>
              </w:rPr>
              <w:t> </w:t>
            </w:r>
            <w:r>
              <w:rPr>
                <w:color w:val="231F20"/>
                <w:sz w:val="18"/>
              </w:rPr>
              <w:t>left</w:t>
            </w:r>
            <w:r>
              <w:rPr>
                <w:color w:val="231F20"/>
                <w:spacing w:val="-8"/>
                <w:sz w:val="18"/>
              </w:rPr>
              <w:t> </w:t>
            </w:r>
            <w:r>
              <w:rPr>
                <w:color w:val="231F20"/>
                <w:sz w:val="18"/>
              </w:rPr>
              <w:t>to</w:t>
            </w:r>
            <w:r>
              <w:rPr>
                <w:color w:val="231F20"/>
                <w:spacing w:val="-9"/>
                <w:sz w:val="18"/>
              </w:rPr>
              <w:t> </w:t>
            </w:r>
            <w:r>
              <w:rPr>
                <w:color w:val="231F20"/>
                <w:sz w:val="18"/>
              </w:rPr>
              <w:t>right</w:t>
            </w:r>
          </w:p>
        </w:tc>
        <w:tc>
          <w:tcPr>
            <w:tcW w:w="1968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ind w:left="109" w:right="10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oligos.csv</w:t>
            </w:r>
          </w:p>
        </w:tc>
      </w:tr>
      <w:tr>
        <w:trPr>
          <w:trHeight w:val="599" w:hRule="atLeast"/>
        </w:trPr>
        <w:tc>
          <w:tcPr>
            <w:tcW w:w="1455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color w:val="231F20"/>
                <w:sz w:val="18"/>
              </w:rPr>
              <w:t>‘-l’</w:t>
            </w:r>
          </w:p>
        </w:tc>
        <w:tc>
          <w:tcPr>
            <w:tcW w:w="6032" w:type="dxa"/>
          </w:tcPr>
          <w:p>
            <w:pPr>
              <w:pStyle w:val="TableParagraph"/>
              <w:spacing w:line="254" w:lineRule="auto"/>
              <w:ind w:left="168" w:right="302"/>
              <w:rPr>
                <w:sz w:val="18"/>
              </w:rPr>
            </w:pPr>
            <w:r>
              <w:rPr>
                <w:color w:val="231F20"/>
                <w:spacing w:val="-1"/>
                <w:w w:val="95"/>
                <w:sz w:val="18"/>
              </w:rPr>
              <w:t>Annotated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library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.csv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file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with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names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in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the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first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column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and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corresponding</w:t>
            </w:r>
            <w:r>
              <w:rPr>
                <w:color w:val="231F20"/>
                <w:spacing w:val="-45"/>
                <w:w w:val="95"/>
                <w:sz w:val="18"/>
              </w:rPr>
              <w:t> </w:t>
            </w:r>
            <w:r>
              <w:rPr>
                <w:color w:val="231F20"/>
                <w:sz w:val="18"/>
              </w:rPr>
              <w:t>spacer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sz w:val="18"/>
              </w:rPr>
              <w:t>sequences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sz w:val="18"/>
              </w:rPr>
              <w:t>in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sz w:val="18"/>
              </w:rPr>
              <w:t>the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sz w:val="18"/>
              </w:rPr>
              <w:t>second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sz w:val="18"/>
              </w:rPr>
              <w:t>column</w:t>
            </w:r>
          </w:p>
        </w:tc>
        <w:tc>
          <w:tcPr>
            <w:tcW w:w="1968" w:type="dxa"/>
          </w:tcPr>
          <w:p>
            <w:pPr>
              <w:pStyle w:val="TableParagraph"/>
              <w:ind w:left="109" w:right="10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annotated_library.csv</w:t>
            </w:r>
          </w:p>
        </w:tc>
      </w:tr>
      <w:tr>
        <w:trPr>
          <w:trHeight w:val="379" w:hRule="atLeast"/>
        </w:trPr>
        <w:tc>
          <w:tcPr>
            <w:tcW w:w="1455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color w:val="231F20"/>
                <w:sz w:val="18"/>
              </w:rPr>
              <w:t>‘-g’</w:t>
            </w:r>
          </w:p>
        </w:tc>
        <w:tc>
          <w:tcPr>
            <w:tcW w:w="6032" w:type="dxa"/>
          </w:tcPr>
          <w:p>
            <w:pPr>
              <w:pStyle w:val="TableParagraph"/>
              <w:ind w:left="16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Target-gene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.csv</w:t>
            </w:r>
            <w:r>
              <w:rPr>
                <w:color w:val="231F20"/>
                <w:spacing w:val="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file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with</w:t>
            </w:r>
            <w:r>
              <w:rPr>
                <w:color w:val="231F20"/>
                <w:spacing w:val="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names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of</w:t>
            </w:r>
            <w:r>
              <w:rPr>
                <w:color w:val="231F20"/>
                <w:spacing w:val="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target</w:t>
            </w:r>
            <w:r>
              <w:rPr>
                <w:color w:val="231F20"/>
                <w:spacing w:val="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genes</w:t>
            </w:r>
          </w:p>
        </w:tc>
        <w:tc>
          <w:tcPr>
            <w:tcW w:w="1968" w:type="dxa"/>
          </w:tcPr>
          <w:p>
            <w:pPr>
              <w:pStyle w:val="TableParagraph"/>
              <w:ind w:left="109" w:right="10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target_genes.csv</w:t>
            </w:r>
          </w:p>
        </w:tc>
      </w:tr>
      <w:tr>
        <w:trPr>
          <w:trHeight w:val="548" w:hRule="atLeast"/>
        </w:trPr>
        <w:tc>
          <w:tcPr>
            <w:tcW w:w="1455" w:type="dxa"/>
            <w:tcBorders>
              <w:bottom w:val="single" w:sz="2" w:space="0" w:color="231F20"/>
            </w:tcBorders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‘-gecko’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or</w:t>
            </w:r>
            <w:r>
              <w:rPr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‘-sam’</w:t>
            </w:r>
          </w:p>
        </w:tc>
        <w:tc>
          <w:tcPr>
            <w:tcW w:w="6032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line="254" w:lineRule="auto"/>
              <w:ind w:left="168" w:right="16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Used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to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specify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the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type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of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library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and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add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the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respective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flanking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sequences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sz w:val="18"/>
              </w:rPr>
              <w:t>to</w:t>
            </w:r>
            <w:r>
              <w:rPr>
                <w:color w:val="231F20"/>
                <w:spacing w:val="-6"/>
                <w:sz w:val="18"/>
              </w:rPr>
              <w:t> </w:t>
            </w:r>
            <w:r>
              <w:rPr>
                <w:color w:val="231F20"/>
                <w:sz w:val="18"/>
              </w:rPr>
              <w:t>the</w:t>
            </w:r>
            <w:r>
              <w:rPr>
                <w:color w:val="231F20"/>
                <w:spacing w:val="-6"/>
                <w:sz w:val="18"/>
              </w:rPr>
              <w:t> </w:t>
            </w:r>
            <w:r>
              <w:rPr>
                <w:color w:val="231F20"/>
                <w:sz w:val="18"/>
              </w:rPr>
              <w:t>spacers</w:t>
            </w:r>
            <w:r>
              <w:rPr>
                <w:color w:val="231F20"/>
                <w:spacing w:val="-6"/>
                <w:sz w:val="18"/>
              </w:rPr>
              <w:t> </w:t>
            </w:r>
            <w:r>
              <w:rPr>
                <w:color w:val="231F20"/>
                <w:sz w:val="18"/>
              </w:rPr>
              <w:t>for</w:t>
            </w:r>
            <w:r>
              <w:rPr>
                <w:color w:val="231F20"/>
                <w:spacing w:val="-5"/>
                <w:sz w:val="18"/>
              </w:rPr>
              <w:t> </w:t>
            </w:r>
            <w:r>
              <w:rPr>
                <w:color w:val="231F20"/>
                <w:sz w:val="18"/>
              </w:rPr>
              <w:t>the</w:t>
            </w:r>
            <w:r>
              <w:rPr>
                <w:color w:val="231F20"/>
                <w:spacing w:val="-6"/>
                <w:sz w:val="18"/>
              </w:rPr>
              <w:t> </w:t>
            </w:r>
            <w:r>
              <w:rPr>
                <w:color w:val="231F20"/>
                <w:sz w:val="18"/>
              </w:rPr>
              <w:t>oligo</w:t>
            </w:r>
            <w:r>
              <w:rPr>
                <w:color w:val="231F20"/>
                <w:spacing w:val="-6"/>
                <w:sz w:val="18"/>
              </w:rPr>
              <w:t> </w:t>
            </w:r>
            <w:r>
              <w:rPr>
                <w:color w:val="231F20"/>
                <w:sz w:val="18"/>
              </w:rPr>
              <w:t>library</w:t>
            </w:r>
            <w:r>
              <w:rPr>
                <w:color w:val="231F20"/>
                <w:spacing w:val="-6"/>
                <w:sz w:val="18"/>
              </w:rPr>
              <w:t> </w:t>
            </w:r>
            <w:r>
              <w:rPr>
                <w:color w:val="231F20"/>
                <w:sz w:val="18"/>
              </w:rPr>
              <w:t>synthesis</w:t>
            </w:r>
          </w:p>
        </w:tc>
        <w:tc>
          <w:tcPr>
            <w:tcW w:w="1968" w:type="dxa"/>
            <w:tcBorders>
              <w:bottom w:val="single" w:sz="2" w:space="0" w:color="231F20"/>
            </w:tcBorders>
          </w:tcPr>
          <w:p>
            <w:pPr>
              <w:pStyle w:val="TableParagraph"/>
              <w:ind w:left="109" w:right="10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Neither</w:t>
            </w:r>
          </w:p>
        </w:tc>
      </w:tr>
      <w:tr>
        <w:trPr>
          <w:trHeight w:val="329" w:hRule="atLeast"/>
        </w:trPr>
        <w:tc>
          <w:tcPr>
            <w:tcW w:w="9455" w:type="dxa"/>
            <w:gridSpan w:val="3"/>
            <w:tcBorders>
              <w:top w:val="single" w:sz="2" w:space="0" w:color="231F20"/>
            </w:tcBorders>
          </w:tcPr>
          <w:p>
            <w:pPr>
              <w:pStyle w:val="TableParagraph"/>
              <w:spacing w:line="140" w:lineRule="atLeast" w:before="29"/>
              <w:ind w:left="0"/>
              <w:rPr>
                <w:sz w:val="12"/>
              </w:rPr>
            </w:pPr>
            <w:r>
              <w:rPr>
                <w:color w:val="231F20"/>
                <w:w w:val="95"/>
                <w:sz w:val="12"/>
              </w:rPr>
              <w:t>After</w:t>
            </w:r>
            <w:r>
              <w:rPr>
                <w:color w:val="231F20"/>
                <w:spacing w:val="-6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running</w:t>
            </w:r>
            <w:r>
              <w:rPr>
                <w:color w:val="231F20"/>
                <w:spacing w:val="-6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design_targeted_library.py,</w:t>
            </w:r>
            <w:r>
              <w:rPr>
                <w:color w:val="231F20"/>
                <w:spacing w:val="-6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the</w:t>
            </w:r>
            <w:r>
              <w:rPr>
                <w:color w:val="231F20"/>
                <w:spacing w:val="-6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subset</w:t>
            </w:r>
            <w:r>
              <w:rPr>
                <w:color w:val="231F20"/>
                <w:spacing w:val="-6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of</w:t>
            </w:r>
            <w:r>
              <w:rPr>
                <w:color w:val="231F20"/>
                <w:spacing w:val="-6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spacers</w:t>
            </w:r>
            <w:r>
              <w:rPr>
                <w:color w:val="231F20"/>
                <w:spacing w:val="-6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for</w:t>
            </w:r>
            <w:r>
              <w:rPr>
                <w:color w:val="231F20"/>
                <w:spacing w:val="-6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the</w:t>
            </w:r>
            <w:r>
              <w:rPr>
                <w:color w:val="231F20"/>
                <w:spacing w:val="-6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target</w:t>
            </w:r>
            <w:r>
              <w:rPr>
                <w:color w:val="231F20"/>
                <w:spacing w:val="-6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genes</w:t>
            </w:r>
            <w:r>
              <w:rPr>
                <w:color w:val="231F20"/>
                <w:spacing w:val="-6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will</w:t>
            </w:r>
            <w:r>
              <w:rPr>
                <w:color w:val="231F20"/>
                <w:spacing w:val="-6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be</w:t>
            </w:r>
            <w:r>
              <w:rPr>
                <w:color w:val="231F20"/>
                <w:spacing w:val="-6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written</w:t>
            </w:r>
            <w:r>
              <w:rPr>
                <w:color w:val="231F20"/>
                <w:spacing w:val="-6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to</w:t>
            </w:r>
            <w:r>
              <w:rPr>
                <w:color w:val="231F20"/>
                <w:spacing w:val="-6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an</w:t>
            </w:r>
            <w:r>
              <w:rPr>
                <w:color w:val="231F20"/>
                <w:spacing w:val="-6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output</w:t>
            </w:r>
            <w:r>
              <w:rPr>
                <w:color w:val="231F20"/>
                <w:spacing w:val="-6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.csv</w:t>
            </w:r>
            <w:r>
              <w:rPr>
                <w:color w:val="231F20"/>
                <w:spacing w:val="-6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file.</w:t>
            </w:r>
            <w:r>
              <w:rPr>
                <w:color w:val="231F20"/>
                <w:spacing w:val="-6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If</w:t>
            </w:r>
            <w:r>
              <w:rPr>
                <w:color w:val="231F20"/>
                <w:spacing w:val="-6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‘-gecko’</w:t>
            </w:r>
            <w:r>
              <w:rPr>
                <w:color w:val="231F20"/>
                <w:spacing w:val="-6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or</w:t>
            </w:r>
            <w:r>
              <w:rPr>
                <w:color w:val="231F20"/>
                <w:spacing w:val="-6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‘-sam’</w:t>
            </w:r>
            <w:r>
              <w:rPr>
                <w:color w:val="231F20"/>
                <w:spacing w:val="-6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is</w:t>
            </w:r>
            <w:r>
              <w:rPr>
                <w:color w:val="231F20"/>
                <w:spacing w:val="-6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specified,</w:t>
            </w:r>
            <w:r>
              <w:rPr>
                <w:color w:val="231F20"/>
                <w:spacing w:val="-6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the</w:t>
            </w:r>
            <w:r>
              <w:rPr>
                <w:color w:val="231F20"/>
                <w:spacing w:val="-6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full</w:t>
            </w:r>
            <w:r>
              <w:rPr>
                <w:color w:val="231F20"/>
                <w:spacing w:val="-6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oligo</w:t>
            </w:r>
            <w:r>
              <w:rPr>
                <w:color w:val="231F20"/>
                <w:spacing w:val="-6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library</w:t>
            </w:r>
            <w:r>
              <w:rPr>
                <w:color w:val="231F20"/>
                <w:spacing w:val="-6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sequence</w:t>
            </w:r>
            <w:r>
              <w:rPr>
                <w:color w:val="231F20"/>
                <w:spacing w:val="-6"/>
                <w:w w:val="95"/>
                <w:sz w:val="12"/>
              </w:rPr>
              <w:t> </w:t>
            </w:r>
            <w:r>
              <w:rPr>
                <w:color w:val="231F20"/>
                <w:w w:val="95"/>
                <w:sz w:val="12"/>
              </w:rPr>
              <w:t>contain-</w:t>
            </w:r>
            <w:r>
              <w:rPr>
                <w:color w:val="231F20"/>
                <w:spacing w:val="-29"/>
                <w:w w:val="95"/>
                <w:sz w:val="12"/>
              </w:rPr>
              <w:t> </w:t>
            </w:r>
            <w:r>
              <w:rPr>
                <w:color w:val="231F20"/>
                <w:sz w:val="12"/>
              </w:rPr>
              <w:t>ing</w:t>
            </w:r>
            <w:r>
              <w:rPr>
                <w:color w:val="231F20"/>
                <w:spacing w:val="-1"/>
                <w:sz w:val="12"/>
              </w:rPr>
              <w:t> </w:t>
            </w:r>
            <w:r>
              <w:rPr>
                <w:color w:val="231F20"/>
                <w:sz w:val="12"/>
              </w:rPr>
              <w:t>the</w:t>
            </w:r>
            <w:r>
              <w:rPr>
                <w:color w:val="231F20"/>
                <w:spacing w:val="-1"/>
                <w:sz w:val="12"/>
              </w:rPr>
              <w:t> </w:t>
            </w:r>
            <w:r>
              <w:rPr>
                <w:color w:val="231F20"/>
                <w:sz w:val="12"/>
              </w:rPr>
              <w:t>spacers and</w:t>
            </w:r>
            <w:r>
              <w:rPr>
                <w:color w:val="231F20"/>
                <w:spacing w:val="-1"/>
                <w:sz w:val="12"/>
              </w:rPr>
              <w:t> </w:t>
            </w:r>
            <w:r>
              <w:rPr>
                <w:color w:val="231F20"/>
                <w:sz w:val="12"/>
              </w:rPr>
              <w:t>respective</w:t>
            </w:r>
            <w:r>
              <w:rPr>
                <w:color w:val="231F20"/>
                <w:spacing w:val="-1"/>
                <w:sz w:val="12"/>
              </w:rPr>
              <w:t> </w:t>
            </w:r>
            <w:r>
              <w:rPr>
                <w:color w:val="231F20"/>
                <w:sz w:val="12"/>
              </w:rPr>
              <w:t>flanking sequences</w:t>
            </w:r>
            <w:r>
              <w:rPr>
                <w:color w:val="231F20"/>
                <w:spacing w:val="-1"/>
                <w:sz w:val="12"/>
              </w:rPr>
              <w:t> </w:t>
            </w:r>
            <w:r>
              <w:rPr>
                <w:color w:val="231F20"/>
                <w:sz w:val="12"/>
              </w:rPr>
              <w:t>for</w:t>
            </w:r>
            <w:r>
              <w:rPr>
                <w:color w:val="231F20"/>
                <w:spacing w:val="-1"/>
                <w:sz w:val="12"/>
              </w:rPr>
              <w:t> </w:t>
            </w:r>
            <w:r>
              <w:rPr>
                <w:color w:val="231F20"/>
                <w:sz w:val="12"/>
              </w:rPr>
              <w:t>synthesis will</w:t>
            </w:r>
            <w:r>
              <w:rPr>
                <w:color w:val="231F20"/>
                <w:spacing w:val="-1"/>
                <w:sz w:val="12"/>
              </w:rPr>
              <w:t> </w:t>
            </w:r>
            <w:r>
              <w:rPr>
                <w:color w:val="231F20"/>
                <w:sz w:val="12"/>
              </w:rPr>
              <w:t>be</w:t>
            </w:r>
            <w:r>
              <w:rPr>
                <w:color w:val="231F20"/>
                <w:spacing w:val="-1"/>
                <w:sz w:val="12"/>
              </w:rPr>
              <w:t> </w:t>
            </w:r>
            <w:r>
              <w:rPr>
                <w:color w:val="231F20"/>
                <w:sz w:val="12"/>
              </w:rPr>
              <w:t>in the</w:t>
            </w:r>
            <w:r>
              <w:rPr>
                <w:color w:val="231F20"/>
                <w:spacing w:val="-1"/>
                <w:sz w:val="12"/>
              </w:rPr>
              <w:t> </w:t>
            </w:r>
            <w:r>
              <w:rPr>
                <w:color w:val="231F20"/>
                <w:sz w:val="12"/>
              </w:rPr>
              <w:t>last</w:t>
            </w:r>
            <w:r>
              <w:rPr>
                <w:color w:val="231F20"/>
                <w:spacing w:val="-1"/>
                <w:sz w:val="12"/>
              </w:rPr>
              <w:t> </w:t>
            </w:r>
            <w:r>
              <w:rPr>
                <w:color w:val="231F20"/>
                <w:sz w:val="12"/>
              </w:rPr>
              <w:t>column.</w:t>
            </w:r>
          </w:p>
        </w:tc>
      </w:tr>
    </w:tbl>
    <w:p>
      <w:pPr>
        <w:pStyle w:val="BodyText"/>
        <w:spacing w:before="10"/>
        <w:rPr>
          <w:sz w:val="26"/>
        </w:rPr>
      </w:pPr>
    </w:p>
    <w:p>
      <w:pPr>
        <w:pStyle w:val="BodyText"/>
        <w:spacing w:line="249" w:lineRule="auto"/>
        <w:ind w:left="110" w:right="570"/>
      </w:pPr>
      <w:r>
        <w:rPr>
          <w:b/>
          <w:color w:val="231F20"/>
          <w:spacing w:val="-1"/>
          <w:w w:val="95"/>
        </w:rPr>
        <w:t>2|</w:t>
      </w:r>
      <w:r>
        <w:rPr>
          <w:b/>
          <w:color w:val="231F20"/>
          <w:w w:val="95"/>
        </w:rPr>
        <w:t> </w:t>
      </w:r>
      <w:r>
        <w:rPr>
          <w:color w:val="231F20"/>
          <w:spacing w:val="-1"/>
          <w:w w:val="95"/>
        </w:rPr>
        <w:t>Synthesize the oligo library as a pool on an array through a DNA synthesis </w:t>
      </w:r>
      <w:r>
        <w:rPr>
          <w:color w:val="231F20"/>
          <w:w w:val="95"/>
        </w:rPr>
        <w:t>platform such as Twist Bioscience or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0"/>
        </w:rPr>
        <w:t>CustomArray.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Synthesis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typically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requires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2–4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weeks,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depending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size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oligo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library.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Wrap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pooled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oligos</w:t>
      </w:r>
      <w:r>
        <w:rPr>
          <w:color w:val="231F20"/>
          <w:spacing w:val="-47"/>
          <w:w w:val="90"/>
        </w:rPr>
        <w:t> </w:t>
      </w:r>
      <w:r>
        <w:rPr>
          <w:color w:val="231F20"/>
        </w:rPr>
        <w:t>in Parafilm</w:t>
      </w:r>
      <w:r>
        <w:rPr>
          <w:color w:val="231F20"/>
          <w:spacing w:val="1"/>
        </w:rPr>
        <w:t> </w:t>
      </w:r>
      <w:r>
        <w:rPr>
          <w:color w:val="231F20"/>
        </w:rPr>
        <w:t>and store</w:t>
      </w:r>
      <w:r>
        <w:rPr>
          <w:color w:val="231F20"/>
          <w:spacing w:val="1"/>
        </w:rPr>
        <w:t> </w:t>
      </w:r>
      <w:r>
        <w:rPr>
          <w:color w:val="231F20"/>
        </w:rPr>
        <w:t>them</w:t>
      </w:r>
      <w:r>
        <w:rPr>
          <w:color w:val="231F20"/>
          <w:spacing w:val="1"/>
        </w:rPr>
        <w:t> </w:t>
      </w:r>
      <w:r>
        <w:rPr>
          <w:color w:val="231F20"/>
        </w:rPr>
        <w:t>at −20</w:t>
      </w:r>
      <w:r>
        <w:rPr>
          <w:color w:val="231F20"/>
          <w:spacing w:val="1"/>
        </w:rPr>
        <w:t> </w:t>
      </w:r>
      <w:r>
        <w:rPr>
          <w:color w:val="231F20"/>
        </w:rPr>
        <w:t>°C.</w:t>
      </w:r>
    </w:p>
    <w:p>
      <w:pPr>
        <w:pStyle w:val="BodyText"/>
        <w:spacing w:before="1"/>
        <w:rPr>
          <w:sz w:val="21"/>
        </w:rPr>
      </w:pPr>
    </w:p>
    <w:p>
      <w:pPr>
        <w:pStyle w:val="Heading4"/>
      </w:pPr>
      <w:r>
        <w:rPr>
          <w:color w:val="231F20"/>
          <w:w w:val="90"/>
        </w:rPr>
        <w:t>Cloning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custom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sgRNA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library</w:t>
      </w:r>
      <w:r>
        <w:rPr>
          <w:color w:val="231F20"/>
          <w:spacing w:val="-6"/>
          <w:w w:val="90"/>
        </w:rPr>
        <w:t> </w:t>
      </w:r>
      <w:r>
        <w:rPr>
          <w:rFonts w:ascii="Wingdings" w:hAnsi="Wingdings"/>
          <w:b w:val="0"/>
          <w:color w:val="F36F21"/>
          <w:w w:val="90"/>
        </w:rPr>
        <w:t></w:t>
      </w:r>
      <w:r>
        <w:rPr>
          <w:rFonts w:ascii="Times New Roman" w:hAnsi="Times New Roman"/>
          <w:b w:val="0"/>
          <w:color w:val="F36F21"/>
          <w:spacing w:val="-1"/>
          <w:w w:val="90"/>
        </w:rPr>
        <w:t> </w:t>
      </w:r>
      <w:r>
        <w:rPr>
          <w:color w:val="F36F21"/>
          <w:w w:val="90"/>
        </w:rPr>
        <w:t>TIMING</w:t>
      </w:r>
      <w:r>
        <w:rPr>
          <w:color w:val="F36F21"/>
          <w:spacing w:val="-6"/>
          <w:w w:val="90"/>
        </w:rPr>
        <w:t> </w:t>
      </w:r>
      <w:r>
        <w:rPr>
          <w:color w:val="231F20"/>
          <w:w w:val="90"/>
        </w:rPr>
        <w:t>2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</w:t>
      </w:r>
    </w:p>
    <w:p>
      <w:pPr>
        <w:pStyle w:val="BodyText"/>
        <w:spacing w:line="249" w:lineRule="auto" w:before="10"/>
        <w:ind w:left="110" w:right="475"/>
      </w:pPr>
      <w:r>
        <w:rPr>
          <w:b/>
          <w:color w:val="231F20"/>
          <w:w w:val="90"/>
        </w:rPr>
        <w:t>3|</w:t>
      </w:r>
      <w:r>
        <w:rPr>
          <w:b/>
          <w:color w:val="231F20"/>
          <w:spacing w:val="139"/>
        </w:rPr>
        <w:t> </w:t>
      </w:r>
      <w:r>
        <w:rPr>
          <w:i/>
          <w:color w:val="231F20"/>
          <w:w w:val="90"/>
        </w:rPr>
        <w:t>PCR</w:t>
      </w:r>
      <w:r>
        <w:rPr>
          <w:i/>
          <w:color w:val="231F20"/>
          <w:spacing w:val="11"/>
          <w:w w:val="90"/>
        </w:rPr>
        <w:t> </w:t>
      </w:r>
      <w:r>
        <w:rPr>
          <w:i/>
          <w:color w:val="231F20"/>
          <w:w w:val="90"/>
        </w:rPr>
        <w:t>amplification</w:t>
      </w:r>
      <w:r>
        <w:rPr>
          <w:i/>
          <w:color w:val="231F20"/>
          <w:spacing w:val="11"/>
          <w:w w:val="90"/>
        </w:rPr>
        <w:t> </w:t>
      </w:r>
      <w:r>
        <w:rPr>
          <w:i/>
          <w:color w:val="231F20"/>
          <w:w w:val="90"/>
        </w:rPr>
        <w:t>of</w:t>
      </w:r>
      <w:r>
        <w:rPr>
          <w:i/>
          <w:color w:val="231F20"/>
          <w:spacing w:val="10"/>
          <w:w w:val="90"/>
        </w:rPr>
        <w:t> </w:t>
      </w:r>
      <w:r>
        <w:rPr>
          <w:i/>
          <w:color w:val="231F20"/>
          <w:w w:val="90"/>
        </w:rPr>
        <w:t>pooled</w:t>
      </w:r>
      <w:r>
        <w:rPr>
          <w:i/>
          <w:color w:val="231F20"/>
          <w:spacing w:val="11"/>
          <w:w w:val="90"/>
        </w:rPr>
        <w:t> </w:t>
      </w:r>
      <w:r>
        <w:rPr>
          <w:i/>
          <w:color w:val="231F20"/>
          <w:w w:val="90"/>
        </w:rPr>
        <w:t>oligo</w:t>
      </w:r>
      <w:r>
        <w:rPr>
          <w:i/>
          <w:color w:val="231F20"/>
          <w:spacing w:val="11"/>
          <w:w w:val="90"/>
        </w:rPr>
        <w:t> </w:t>
      </w:r>
      <w:r>
        <w:rPr>
          <w:i/>
          <w:color w:val="231F20"/>
          <w:w w:val="90"/>
        </w:rPr>
        <w:t>library.</w:t>
      </w:r>
      <w:r>
        <w:rPr>
          <w:i/>
          <w:color w:val="231F20"/>
          <w:spacing w:val="10"/>
          <w:w w:val="90"/>
        </w:rPr>
        <w:t> </w:t>
      </w:r>
      <w:r>
        <w:rPr>
          <w:color w:val="231F20"/>
          <w:w w:val="90"/>
        </w:rPr>
        <w:t>Throughout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sgRNA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library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cloning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process,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refer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following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table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reactions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recommended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each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cloning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step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library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size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100,000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sgRNAs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scale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47"/>
          <w:w w:val="90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reactions</w:t>
      </w:r>
      <w:r>
        <w:rPr>
          <w:color w:val="231F20"/>
          <w:spacing w:val="-2"/>
        </w:rPr>
        <w:t> </w:t>
      </w:r>
      <w:r>
        <w:rPr>
          <w:color w:val="231F20"/>
        </w:rPr>
        <w:t>according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size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custom</w:t>
      </w:r>
      <w:r>
        <w:rPr>
          <w:color w:val="231F20"/>
          <w:spacing w:val="-2"/>
        </w:rPr>
        <w:t> </w:t>
      </w:r>
      <w:r>
        <w:rPr>
          <w:color w:val="231F20"/>
        </w:rPr>
        <w:t>sgRNA</w:t>
      </w:r>
      <w:r>
        <w:rPr>
          <w:color w:val="231F20"/>
          <w:spacing w:val="-3"/>
        </w:rPr>
        <w:t> </w:t>
      </w:r>
      <w:r>
        <w:rPr>
          <w:color w:val="231F20"/>
        </w:rPr>
        <w:t>library:</w:t>
      </w:r>
    </w:p>
    <w:p>
      <w:pPr>
        <w:pStyle w:val="BodyText"/>
        <w:spacing w:before="5"/>
        <w:rPr>
          <w:sz w:val="12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"/>
        <w:gridCol w:w="3686"/>
        <w:gridCol w:w="3194"/>
      </w:tblGrid>
      <w:tr>
        <w:trPr>
          <w:trHeight w:val="394" w:hRule="atLeast"/>
        </w:trPr>
        <w:tc>
          <w:tcPr>
            <w:tcW w:w="776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Steps</w:t>
            </w:r>
          </w:p>
        </w:tc>
        <w:tc>
          <w:tcPr>
            <w:tcW w:w="3686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1374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Cloning</w:t>
            </w:r>
            <w:r>
              <w:rPr>
                <w:b/>
                <w:color w:val="231F20"/>
                <w:spacing w:val="5"/>
                <w:w w:val="85"/>
                <w:sz w:val="18"/>
              </w:rPr>
              <w:t> </w:t>
            </w:r>
            <w:r>
              <w:rPr>
                <w:b/>
                <w:color w:val="231F20"/>
                <w:w w:val="85"/>
                <w:sz w:val="18"/>
              </w:rPr>
              <w:t>process</w:t>
            </w:r>
          </w:p>
        </w:tc>
        <w:tc>
          <w:tcPr>
            <w:tcW w:w="3194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494" w:right="39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Number</w:t>
            </w:r>
            <w:r>
              <w:rPr>
                <w:b/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of reactions</w:t>
            </w:r>
          </w:p>
        </w:tc>
      </w:tr>
      <w:tr>
        <w:trPr>
          <w:trHeight w:val="380" w:hRule="atLeast"/>
        </w:trPr>
        <w:tc>
          <w:tcPr>
            <w:tcW w:w="776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05"/>
              <w:rPr>
                <w:sz w:val="18"/>
              </w:rPr>
            </w:pPr>
            <w:r>
              <w:rPr>
                <w:color w:val="231F20"/>
                <w:sz w:val="18"/>
              </w:rPr>
              <w:t>3–7</w:t>
            </w:r>
          </w:p>
        </w:tc>
        <w:tc>
          <w:tcPr>
            <w:tcW w:w="3686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05"/>
              <w:ind w:left="24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PCR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amplification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of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pooled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oligo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library</w:t>
            </w:r>
          </w:p>
        </w:tc>
        <w:tc>
          <w:tcPr>
            <w:tcW w:w="3194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05"/>
              <w:ind w:left="494" w:right="39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</w:tr>
      <w:tr>
        <w:trPr>
          <w:trHeight w:val="333" w:hRule="atLeast"/>
        </w:trPr>
        <w:tc>
          <w:tcPr>
            <w:tcW w:w="776" w:type="dxa"/>
          </w:tcPr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color w:val="231F20"/>
                <w:sz w:val="18"/>
              </w:rPr>
              <w:t>8–10</w:t>
            </w:r>
          </w:p>
        </w:tc>
        <w:tc>
          <w:tcPr>
            <w:tcW w:w="3686" w:type="dxa"/>
          </w:tcPr>
          <w:p>
            <w:pPr>
              <w:pStyle w:val="TableParagraph"/>
              <w:spacing w:before="58"/>
              <w:ind w:left="24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Restriction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digest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of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plasmid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backbone</w:t>
            </w:r>
          </w:p>
        </w:tc>
        <w:tc>
          <w:tcPr>
            <w:tcW w:w="3194" w:type="dxa"/>
          </w:tcPr>
          <w:p>
            <w:pPr>
              <w:pStyle w:val="TableParagraph"/>
              <w:spacing w:before="58"/>
              <w:ind w:left="494" w:right="39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</w:tr>
      <w:tr>
        <w:trPr>
          <w:trHeight w:val="333" w:hRule="atLeast"/>
        </w:trPr>
        <w:tc>
          <w:tcPr>
            <w:tcW w:w="776" w:type="dxa"/>
          </w:tcPr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color w:val="231F20"/>
                <w:sz w:val="18"/>
              </w:rPr>
              <w:t>11–12</w:t>
            </w:r>
          </w:p>
        </w:tc>
        <w:tc>
          <w:tcPr>
            <w:tcW w:w="3686" w:type="dxa"/>
          </w:tcPr>
          <w:p>
            <w:pPr>
              <w:pStyle w:val="TableParagraph"/>
              <w:spacing w:before="58"/>
              <w:ind w:left="244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Gibson</w:t>
            </w:r>
            <w:r>
              <w:rPr>
                <w:color w:val="231F20"/>
                <w:spacing w:val="12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assembly</w:t>
            </w:r>
          </w:p>
        </w:tc>
        <w:tc>
          <w:tcPr>
            <w:tcW w:w="3194" w:type="dxa"/>
          </w:tcPr>
          <w:p>
            <w:pPr>
              <w:pStyle w:val="TableParagraph"/>
              <w:spacing w:before="58"/>
              <w:ind w:left="494" w:right="396"/>
              <w:jc w:val="center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with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sgRNA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insert,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5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control</w:t>
            </w:r>
          </w:p>
        </w:tc>
      </w:tr>
      <w:tr>
        <w:trPr>
          <w:trHeight w:val="281" w:hRule="atLeast"/>
        </w:trPr>
        <w:tc>
          <w:tcPr>
            <w:tcW w:w="776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line="203" w:lineRule="exact" w:before="58"/>
              <w:rPr>
                <w:sz w:val="18"/>
              </w:rPr>
            </w:pPr>
            <w:r>
              <w:rPr>
                <w:color w:val="231F20"/>
                <w:sz w:val="18"/>
              </w:rPr>
              <w:t>13–17</w:t>
            </w:r>
          </w:p>
        </w:tc>
        <w:tc>
          <w:tcPr>
            <w:tcW w:w="3686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line="203" w:lineRule="exact" w:before="58"/>
              <w:ind w:left="244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Isopropanol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precipitation</w:t>
            </w:r>
          </w:p>
        </w:tc>
        <w:tc>
          <w:tcPr>
            <w:tcW w:w="3194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line="203" w:lineRule="exact" w:before="58"/>
              <w:ind w:left="494" w:right="396"/>
              <w:jc w:val="center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with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sgRNA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insert,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5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control</w:t>
            </w:r>
          </w:p>
        </w:tc>
      </w:tr>
    </w:tbl>
    <w:p>
      <w:pPr>
        <w:pStyle w:val="BodyText"/>
        <w:spacing w:before="6"/>
        <w:rPr>
          <w:sz w:val="21"/>
        </w:rPr>
      </w:pPr>
    </w:p>
    <w:p>
      <w:pPr>
        <w:pStyle w:val="BodyText"/>
        <w:spacing w:line="249" w:lineRule="auto" w:before="1"/>
        <w:ind w:left="110" w:right="244"/>
      </w:pPr>
      <w:r>
        <w:rPr>
          <w:color w:val="231F20"/>
          <w:w w:val="90"/>
        </w:rPr>
        <w:t>Amplify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pooled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oligo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library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Step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2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using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Oligo-Fwd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Oligo-Rev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primers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(</w:t>
      </w:r>
      <w:hyperlink w:history="true" w:anchor="_bookmark9">
        <w:r>
          <w:rPr>
            <w:b/>
            <w:color w:val="231F20"/>
            <w:w w:val="90"/>
          </w:rPr>
          <w:t>Table</w:t>
        </w:r>
        <w:r>
          <w:rPr>
            <w:b/>
            <w:color w:val="231F20"/>
            <w:spacing w:val="7"/>
            <w:w w:val="90"/>
          </w:rPr>
          <w:t> </w:t>
        </w:r>
        <w:r>
          <w:rPr>
            <w:b/>
            <w:color w:val="231F20"/>
            <w:w w:val="90"/>
          </w:rPr>
          <w:t>2</w:t>
        </w:r>
      </w:hyperlink>
      <w:r>
        <w:rPr>
          <w:color w:val="231F20"/>
          <w:w w:val="90"/>
        </w:rPr>
        <w:t>).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Prepare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master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mix</w:t>
      </w:r>
      <w:r>
        <w:rPr>
          <w:color w:val="231F20"/>
          <w:spacing w:val="-47"/>
          <w:w w:val="90"/>
        </w:rPr>
        <w:t> </w:t>
      </w:r>
      <w:r>
        <w:rPr>
          <w:color w:val="231F20"/>
        </w:rPr>
        <w:t>using the</w:t>
      </w:r>
      <w:r>
        <w:rPr>
          <w:color w:val="231F20"/>
          <w:spacing w:val="1"/>
        </w:rPr>
        <w:t> </w:t>
      </w:r>
      <w:r>
        <w:rPr>
          <w:color w:val="231F20"/>
        </w:rPr>
        <w:t>reaction</w:t>
      </w:r>
      <w:r>
        <w:rPr>
          <w:color w:val="231F20"/>
          <w:spacing w:val="1"/>
        </w:rPr>
        <w:t> </w:t>
      </w:r>
      <w:r>
        <w:rPr>
          <w:color w:val="231F20"/>
        </w:rPr>
        <w:t>ratios</w:t>
      </w:r>
      <w:r>
        <w:rPr>
          <w:color w:val="231F20"/>
          <w:spacing w:val="1"/>
        </w:rPr>
        <w:t> </w:t>
      </w:r>
      <w:r>
        <w:rPr>
          <w:color w:val="231F20"/>
        </w:rPr>
        <w:t>outlined</w:t>
      </w:r>
      <w:r>
        <w:rPr>
          <w:color w:val="231F20"/>
          <w:spacing w:val="1"/>
        </w:rPr>
        <w:t> </w:t>
      </w:r>
      <w:r>
        <w:rPr>
          <w:color w:val="231F20"/>
        </w:rPr>
        <w:t>below:</w:t>
      </w:r>
    </w:p>
    <w:p>
      <w:pPr>
        <w:pStyle w:val="BodyText"/>
        <w:spacing w:before="4"/>
        <w:rPr>
          <w:sz w:val="12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5"/>
        <w:gridCol w:w="2235"/>
        <w:gridCol w:w="1690"/>
      </w:tblGrid>
      <w:tr>
        <w:trPr>
          <w:trHeight w:val="395" w:hRule="atLeast"/>
        </w:trPr>
        <w:tc>
          <w:tcPr>
            <w:tcW w:w="401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Component</w:t>
            </w:r>
          </w:p>
        </w:tc>
        <w:tc>
          <w:tcPr>
            <w:tcW w:w="223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105" w:right="9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Amount</w:t>
            </w:r>
            <w:r>
              <w:rPr>
                <w:b/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b/>
                <w:color w:val="231F20"/>
                <w:w w:val="95"/>
                <w:sz w:val="18"/>
              </w:rPr>
              <w:t>per</w:t>
            </w:r>
            <w:r>
              <w:rPr>
                <w:b/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b/>
                <w:color w:val="231F20"/>
                <w:w w:val="95"/>
                <w:sz w:val="18"/>
              </w:rPr>
              <w:t>reaction</w:t>
            </w:r>
            <w:r>
              <w:rPr>
                <w:b/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b/>
                <w:color w:val="231F20"/>
                <w:w w:val="95"/>
                <w:sz w:val="18"/>
              </w:rPr>
              <w:t>(</w:t>
            </w:r>
            <w:r>
              <w:rPr>
                <w:color w:val="231F20"/>
                <w:w w:val="95"/>
                <w:sz w:val="18"/>
              </w:rPr>
              <w:t>m</w:t>
            </w:r>
            <w:r>
              <w:rPr>
                <w:b/>
                <w:color w:val="231F20"/>
                <w:w w:val="95"/>
                <w:sz w:val="18"/>
              </w:rPr>
              <w:t>l)</w:t>
            </w:r>
          </w:p>
        </w:tc>
        <w:tc>
          <w:tcPr>
            <w:tcW w:w="1690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95" w:right="59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Final concentration</w:t>
            </w:r>
          </w:p>
        </w:tc>
      </w:tr>
      <w:tr>
        <w:trPr>
          <w:trHeight w:val="372" w:hRule="atLeast"/>
        </w:trPr>
        <w:tc>
          <w:tcPr>
            <w:tcW w:w="4015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05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NEBNext</w:t>
            </w:r>
            <w:r>
              <w:rPr>
                <w:color w:val="231F20"/>
                <w:spacing w:val="11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High</w:t>
            </w:r>
            <w:r>
              <w:rPr>
                <w:color w:val="231F20"/>
                <w:spacing w:val="11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Fidelity</w:t>
            </w:r>
            <w:r>
              <w:rPr>
                <w:color w:val="231F20"/>
                <w:spacing w:val="12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PCR</w:t>
            </w:r>
            <w:r>
              <w:rPr>
                <w:color w:val="231F20"/>
                <w:spacing w:val="11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Master</w:t>
            </w:r>
            <w:r>
              <w:rPr>
                <w:color w:val="231F20"/>
                <w:spacing w:val="11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Mix,</w:t>
            </w:r>
            <w:r>
              <w:rPr>
                <w:color w:val="231F20"/>
                <w:spacing w:val="12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2×</w:t>
            </w:r>
          </w:p>
        </w:tc>
        <w:tc>
          <w:tcPr>
            <w:tcW w:w="2235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05"/>
              <w:ind w:left="105" w:right="9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12.5</w:t>
            </w:r>
          </w:p>
        </w:tc>
        <w:tc>
          <w:tcPr>
            <w:tcW w:w="1690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05"/>
              <w:ind w:left="95" w:right="5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1×</w:t>
            </w:r>
          </w:p>
        </w:tc>
      </w:tr>
      <w:tr>
        <w:trPr>
          <w:trHeight w:val="337" w:hRule="atLeast"/>
        </w:trPr>
        <w:tc>
          <w:tcPr>
            <w:tcW w:w="4015" w:type="dxa"/>
          </w:tcPr>
          <w:p>
            <w:pPr>
              <w:pStyle w:val="TableParagraph"/>
              <w:spacing w:before="66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Pooled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oligo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library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template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from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Step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2</w:t>
            </w:r>
          </w:p>
        </w:tc>
        <w:tc>
          <w:tcPr>
            <w:tcW w:w="2235" w:type="dxa"/>
          </w:tcPr>
          <w:p>
            <w:pPr>
              <w:pStyle w:val="TableParagraph"/>
              <w:spacing w:before="66"/>
              <w:ind w:left="10"/>
              <w:jc w:val="center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1</w:t>
            </w:r>
          </w:p>
        </w:tc>
        <w:tc>
          <w:tcPr>
            <w:tcW w:w="1690" w:type="dxa"/>
          </w:tcPr>
          <w:p>
            <w:pPr>
              <w:pStyle w:val="TableParagraph"/>
              <w:spacing w:before="66"/>
              <w:ind w:left="418"/>
              <w:rPr>
                <w:sz w:val="13"/>
              </w:rPr>
            </w:pPr>
            <w:r>
              <w:rPr>
                <w:color w:val="231F20"/>
                <w:w w:val="95"/>
                <w:sz w:val="18"/>
              </w:rPr>
              <w:t>0.04</w:t>
            </w:r>
            <w:r>
              <w:rPr>
                <w:color w:val="231F20"/>
                <w:spacing w:val="-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ng</w:t>
            </w:r>
            <w:r>
              <w:rPr>
                <w:color w:val="231F20"/>
                <w:spacing w:val="-3"/>
                <w:w w:val="95"/>
                <w:sz w:val="18"/>
              </w:rPr>
              <w:t> </w:t>
            </w:r>
            <w:r>
              <w:rPr>
                <w:rFonts w:ascii="Symbol" w:hAnsi="Symbol"/>
                <w:color w:val="231F20"/>
                <w:w w:val="95"/>
                <w:sz w:val="18"/>
              </w:rPr>
              <w:t></w:t>
            </w:r>
            <w:r>
              <w:rPr>
                <w:color w:val="231F20"/>
                <w:w w:val="95"/>
                <w:sz w:val="18"/>
              </w:rPr>
              <w:t>l</w:t>
            </w:r>
            <w:r>
              <w:rPr>
                <w:color w:val="231F20"/>
                <w:w w:val="95"/>
                <w:position w:val="4"/>
                <w:sz w:val="13"/>
              </w:rPr>
              <w:t>−1</w:t>
            </w:r>
          </w:p>
        </w:tc>
      </w:tr>
      <w:tr>
        <w:trPr>
          <w:trHeight w:val="333" w:hRule="atLeast"/>
        </w:trPr>
        <w:tc>
          <w:tcPr>
            <w:tcW w:w="4015" w:type="dxa"/>
          </w:tcPr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Oligo-Fwd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primer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(universal)</w:t>
            </w:r>
          </w:p>
        </w:tc>
        <w:tc>
          <w:tcPr>
            <w:tcW w:w="2235" w:type="dxa"/>
          </w:tcPr>
          <w:p>
            <w:pPr>
              <w:pStyle w:val="TableParagraph"/>
              <w:spacing w:before="62"/>
              <w:ind w:left="105" w:right="9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1.25</w:t>
            </w:r>
          </w:p>
        </w:tc>
        <w:tc>
          <w:tcPr>
            <w:tcW w:w="1690" w:type="dxa"/>
          </w:tcPr>
          <w:p>
            <w:pPr>
              <w:pStyle w:val="TableParagraph"/>
              <w:spacing w:before="62"/>
              <w:ind w:left="609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0.5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rFonts w:ascii="Symbol" w:hAnsi="Symbol"/>
                <w:color w:val="231F20"/>
                <w:w w:val="95"/>
                <w:sz w:val="18"/>
              </w:rPr>
              <w:t></w:t>
            </w:r>
            <w:r>
              <w:rPr>
                <w:color w:val="231F20"/>
                <w:w w:val="95"/>
                <w:sz w:val="18"/>
              </w:rPr>
              <w:t>M</w:t>
            </w:r>
          </w:p>
        </w:tc>
      </w:tr>
      <w:tr>
        <w:trPr>
          <w:trHeight w:val="341" w:hRule="atLeast"/>
        </w:trPr>
        <w:tc>
          <w:tcPr>
            <w:tcW w:w="4015" w:type="dxa"/>
          </w:tcPr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Oligo-Knockout-Rev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or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Oligo-Activation-Rev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primer</w:t>
            </w:r>
          </w:p>
        </w:tc>
        <w:tc>
          <w:tcPr>
            <w:tcW w:w="2235" w:type="dxa"/>
          </w:tcPr>
          <w:p>
            <w:pPr>
              <w:pStyle w:val="TableParagraph"/>
              <w:spacing w:before="62"/>
              <w:ind w:left="105" w:right="9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1.25</w:t>
            </w:r>
          </w:p>
        </w:tc>
        <w:tc>
          <w:tcPr>
            <w:tcW w:w="1690" w:type="dxa"/>
          </w:tcPr>
          <w:p>
            <w:pPr>
              <w:pStyle w:val="TableParagraph"/>
              <w:spacing w:before="62"/>
              <w:ind w:left="609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0.5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rFonts w:ascii="Symbol" w:hAnsi="Symbol"/>
                <w:color w:val="231F20"/>
                <w:w w:val="95"/>
                <w:sz w:val="18"/>
              </w:rPr>
              <w:t></w:t>
            </w:r>
            <w:r>
              <w:rPr>
                <w:color w:val="231F20"/>
                <w:w w:val="95"/>
                <w:sz w:val="18"/>
              </w:rPr>
              <w:t>M</w:t>
            </w:r>
          </w:p>
        </w:tc>
      </w:tr>
      <w:tr>
        <w:trPr>
          <w:trHeight w:val="329" w:hRule="atLeast"/>
        </w:trPr>
        <w:tc>
          <w:tcPr>
            <w:tcW w:w="4015" w:type="dxa"/>
          </w:tcPr>
          <w:p>
            <w:pPr>
              <w:pStyle w:val="TableParagraph"/>
              <w:spacing w:before="5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UltraPure</w:t>
            </w:r>
            <w:r>
              <w:rPr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water</w:t>
            </w:r>
          </w:p>
        </w:tc>
        <w:tc>
          <w:tcPr>
            <w:tcW w:w="2235" w:type="dxa"/>
          </w:tcPr>
          <w:p>
            <w:pPr>
              <w:pStyle w:val="TableParagraph"/>
              <w:spacing w:before="54"/>
              <w:ind w:left="10"/>
              <w:jc w:val="center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9</w:t>
            </w:r>
          </w:p>
        </w:tc>
        <w:tc>
          <w:tcPr>
            <w:tcW w:w="16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81" w:hRule="atLeast"/>
        </w:trPr>
        <w:tc>
          <w:tcPr>
            <w:tcW w:w="4015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line="203" w:lineRule="exact" w:before="58"/>
              <w:rPr>
                <w:sz w:val="18"/>
              </w:rPr>
            </w:pPr>
            <w:r>
              <w:rPr>
                <w:color w:val="231F20"/>
                <w:sz w:val="18"/>
              </w:rPr>
              <w:t>Total</w:t>
            </w:r>
          </w:p>
        </w:tc>
        <w:tc>
          <w:tcPr>
            <w:tcW w:w="2235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line="203" w:lineRule="exact" w:before="58"/>
              <w:ind w:left="105" w:right="9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1690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line="249" w:lineRule="auto" w:before="134"/>
        <w:ind w:left="110" w:right="321"/>
      </w:pPr>
      <w:r>
        <w:rPr>
          <w:color w:val="8F3391"/>
          <w:w w:val="90"/>
        </w:rPr>
        <w:t></w:t>
      </w:r>
      <w:r>
        <w:rPr>
          <w:color w:val="8F3391"/>
          <w:spacing w:val="2"/>
          <w:w w:val="90"/>
        </w:rPr>
        <w:t> </w:t>
      </w:r>
      <w:r>
        <w:rPr>
          <w:b/>
          <w:color w:val="8F3391"/>
          <w:w w:val="90"/>
        </w:rPr>
        <w:t>CRITICAL</w:t>
      </w:r>
      <w:r>
        <w:rPr>
          <w:b/>
          <w:color w:val="8F3391"/>
          <w:spacing w:val="2"/>
          <w:w w:val="90"/>
        </w:rPr>
        <w:t> </w:t>
      </w:r>
      <w:r>
        <w:rPr>
          <w:b/>
          <w:color w:val="8F3391"/>
          <w:w w:val="90"/>
        </w:rPr>
        <w:t>STEP</w:t>
      </w:r>
      <w:r>
        <w:rPr>
          <w:b/>
          <w:color w:val="8F3391"/>
          <w:spacing w:val="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minimize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error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amplifying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oligos,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important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use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high-fidelity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polymerase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NEBNext.</w:t>
      </w:r>
      <w:r>
        <w:rPr>
          <w:color w:val="231F20"/>
          <w:spacing w:val="-47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high-fidelity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polymerases,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PfuUltra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II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(Agilent)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Kapa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HiFi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(Kapa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Biosystems),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used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substitute.</w:t>
      </w:r>
    </w:p>
    <w:p>
      <w:pPr>
        <w:spacing w:after="0" w:line="249" w:lineRule="auto"/>
        <w:sectPr>
          <w:pgSz w:w="11880" w:h="15660"/>
          <w:pgMar w:header="564" w:footer="397" w:top="900" w:bottom="580" w:left="740" w:right="720"/>
        </w:sectPr>
      </w:pPr>
    </w:p>
    <w:p>
      <w:pPr>
        <w:pStyle w:val="BodyText"/>
        <w:spacing w:before="9"/>
        <w:rPr>
          <w:sz w:val="19"/>
        </w:rPr>
      </w:pPr>
      <w:r>
        <w:rPr/>
        <w:pict>
          <v:shape style="position:absolute;margin-left:10.974999pt;margin-top:215.32399pt;width:12.75pt;height:351.7pt;mso-position-horizontal-relative:page;mso-position-vertical-relative:page;z-index:15772160" type="#_x0000_t202" id="docshape55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Helvetica" w:hAnsi="Helvetica"/>
                      <w:b/>
                      <w:sz w:val="18"/>
                    </w:rPr>
                  </w:pP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©</w:t>
                  </w:r>
                  <w:r>
                    <w:rPr>
                      <w:rFonts w:ascii="Helvetica" w:hAnsi="Helvetica"/>
                      <w:b/>
                      <w:color w:val="010202"/>
                      <w:spacing w:val="5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2017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Macmillan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Publishers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Limited,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part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of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Springer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Nature.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All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rights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reserved.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114"/>
        <w:ind w:left="110"/>
      </w:pPr>
      <w:r>
        <w:rPr>
          <w:b/>
          <w:color w:val="231F20"/>
          <w:spacing w:val="-1"/>
          <w:w w:val="95"/>
        </w:rPr>
        <w:t>4|</w:t>
      </w:r>
      <w:r>
        <w:rPr>
          <w:b/>
          <w:color w:val="231F20"/>
          <w:spacing w:val="35"/>
          <w:w w:val="95"/>
        </w:rPr>
        <w:t> </w:t>
      </w:r>
      <w:r>
        <w:rPr>
          <w:color w:val="231F20"/>
          <w:spacing w:val="-1"/>
          <w:w w:val="95"/>
        </w:rPr>
        <w:t>Divide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PCR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master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mix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into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25-</w:t>
      </w:r>
      <w:r>
        <w:rPr>
          <w:rFonts w:ascii="Symbol" w:hAnsi="Symbol"/>
          <w:color w:val="231F20"/>
          <w:spacing w:val="-1"/>
          <w:w w:val="95"/>
        </w:rPr>
        <w:t></w:t>
      </w:r>
      <w:r>
        <w:rPr>
          <w:color w:val="231F20"/>
          <w:spacing w:val="-1"/>
          <w:w w:val="95"/>
        </w:rPr>
        <w:t>l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reactions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perform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PCR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using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following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cycling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conditions:</w:t>
      </w:r>
    </w:p>
    <w:p>
      <w:pPr>
        <w:pStyle w:val="BodyText"/>
        <w:spacing w:before="7"/>
        <w:rPr>
          <w:sz w:val="11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1"/>
        <w:gridCol w:w="1193"/>
        <w:gridCol w:w="1237"/>
        <w:gridCol w:w="1237"/>
      </w:tblGrid>
      <w:tr>
        <w:trPr>
          <w:trHeight w:val="395" w:hRule="atLeast"/>
        </w:trPr>
        <w:tc>
          <w:tcPr>
            <w:tcW w:w="1281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Cycle</w:t>
            </w:r>
            <w:r>
              <w:rPr>
                <w:b/>
                <w:color w:val="231F20"/>
                <w:spacing w:val="13"/>
                <w:w w:val="85"/>
                <w:sz w:val="18"/>
              </w:rPr>
              <w:t> </w:t>
            </w:r>
            <w:r>
              <w:rPr>
                <w:b/>
                <w:color w:val="231F20"/>
                <w:w w:val="85"/>
                <w:sz w:val="18"/>
              </w:rPr>
              <w:t>number</w:t>
            </w:r>
          </w:p>
        </w:tc>
        <w:tc>
          <w:tcPr>
            <w:tcW w:w="1193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227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Denature</w:t>
            </w:r>
          </w:p>
        </w:tc>
        <w:tc>
          <w:tcPr>
            <w:tcW w:w="123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135" w:right="13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Anneal</w:t>
            </w:r>
          </w:p>
        </w:tc>
        <w:tc>
          <w:tcPr>
            <w:tcW w:w="123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360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Extend</w:t>
            </w:r>
          </w:p>
        </w:tc>
      </w:tr>
      <w:tr>
        <w:trPr>
          <w:trHeight w:val="380" w:hRule="atLeast"/>
        </w:trPr>
        <w:tc>
          <w:tcPr>
            <w:tcW w:w="1281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05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1</w:t>
            </w:r>
          </w:p>
        </w:tc>
        <w:tc>
          <w:tcPr>
            <w:tcW w:w="1193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05"/>
              <w:ind w:left="171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98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°C,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30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</w:t>
            </w:r>
          </w:p>
        </w:tc>
        <w:tc>
          <w:tcPr>
            <w:tcW w:w="1237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37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33" w:hRule="atLeast"/>
        </w:trPr>
        <w:tc>
          <w:tcPr>
            <w:tcW w:w="1281" w:type="dxa"/>
          </w:tcPr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color w:val="231F20"/>
                <w:sz w:val="18"/>
              </w:rPr>
              <w:t>2–21</w:t>
            </w:r>
          </w:p>
        </w:tc>
        <w:tc>
          <w:tcPr>
            <w:tcW w:w="1193" w:type="dxa"/>
          </w:tcPr>
          <w:p>
            <w:pPr>
              <w:pStyle w:val="TableParagraph"/>
              <w:spacing w:before="58"/>
              <w:ind w:left="171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98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°C,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10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</w:t>
            </w:r>
          </w:p>
        </w:tc>
        <w:tc>
          <w:tcPr>
            <w:tcW w:w="1237" w:type="dxa"/>
          </w:tcPr>
          <w:p>
            <w:pPr>
              <w:pStyle w:val="TableParagraph"/>
              <w:spacing w:before="58"/>
              <w:ind w:left="135" w:right="135"/>
              <w:jc w:val="center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°C,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10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</w:t>
            </w:r>
          </w:p>
        </w:tc>
        <w:tc>
          <w:tcPr>
            <w:tcW w:w="1237" w:type="dxa"/>
          </w:tcPr>
          <w:p>
            <w:pPr>
              <w:pStyle w:val="TableParagraph"/>
              <w:spacing w:before="58"/>
              <w:ind w:left="21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°C,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15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</w:t>
            </w:r>
          </w:p>
        </w:tc>
      </w:tr>
      <w:tr>
        <w:trPr>
          <w:trHeight w:val="272" w:hRule="atLeast"/>
        </w:trPr>
        <w:tc>
          <w:tcPr>
            <w:tcW w:w="1281" w:type="dxa"/>
          </w:tcPr>
          <w:p>
            <w:pPr>
              <w:pStyle w:val="TableParagraph"/>
              <w:tabs>
                <w:tab w:pos="3869" w:val="left" w:leader="none"/>
              </w:tabs>
              <w:spacing w:line="194" w:lineRule="exact" w:before="58"/>
              <w:ind w:left="0" w:right="-2592"/>
              <w:rPr>
                <w:sz w:val="18"/>
              </w:rPr>
            </w:pPr>
            <w:r>
              <w:rPr>
                <w:color w:val="231F20"/>
                <w:w w:val="106"/>
                <w:sz w:val="18"/>
                <w:u w:val="single" w:color="231F20"/>
              </w:rPr>
              <w:t> </w:t>
            </w:r>
            <w:r>
              <w:rPr>
                <w:color w:val="231F20"/>
                <w:spacing w:val="-24"/>
                <w:sz w:val="18"/>
                <w:u w:val="single" w:color="231F20"/>
              </w:rPr>
              <w:t> </w:t>
            </w:r>
            <w:r>
              <w:rPr>
                <w:color w:val="231F20"/>
                <w:sz w:val="18"/>
                <w:u w:val="single" w:color="231F20"/>
              </w:rPr>
              <w:t>22</w:t>
              <w:tab/>
            </w:r>
          </w:p>
        </w:tc>
        <w:tc>
          <w:tcPr>
            <w:tcW w:w="119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3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37" w:type="dxa"/>
          </w:tcPr>
          <w:p>
            <w:pPr>
              <w:pStyle w:val="TableParagraph"/>
              <w:spacing w:line="194" w:lineRule="exact" w:before="58"/>
              <w:ind w:left="158"/>
              <w:rPr>
                <w:sz w:val="18"/>
              </w:rPr>
            </w:pPr>
            <w:r>
              <w:rPr>
                <w:color w:val="231F20"/>
                <w:w w:val="95"/>
                <w:sz w:val="18"/>
                <w:u w:val="single" w:color="231F20"/>
              </w:rPr>
              <w:t>72</w:t>
            </w:r>
            <w:r>
              <w:rPr>
                <w:color w:val="231F20"/>
                <w:spacing w:val="-6"/>
                <w:w w:val="95"/>
                <w:sz w:val="18"/>
                <w:u w:val="single" w:color="231F20"/>
              </w:rPr>
              <w:t> </w:t>
            </w:r>
            <w:r>
              <w:rPr>
                <w:color w:val="231F20"/>
                <w:w w:val="95"/>
                <w:sz w:val="18"/>
                <w:u w:val="single" w:color="231F20"/>
              </w:rPr>
              <w:t>°C,</w:t>
            </w:r>
            <w:r>
              <w:rPr>
                <w:color w:val="231F20"/>
                <w:spacing w:val="-6"/>
                <w:w w:val="95"/>
                <w:sz w:val="18"/>
                <w:u w:val="single" w:color="231F20"/>
              </w:rPr>
              <w:t> </w:t>
            </w:r>
            <w:r>
              <w:rPr>
                <w:color w:val="231F20"/>
                <w:w w:val="95"/>
                <w:sz w:val="18"/>
                <w:u w:val="single" w:color="231F20"/>
              </w:rPr>
              <w:t>2</w:t>
            </w:r>
            <w:r>
              <w:rPr>
                <w:color w:val="231F20"/>
                <w:spacing w:val="-5"/>
                <w:w w:val="95"/>
                <w:sz w:val="18"/>
                <w:u w:val="single" w:color="231F20"/>
              </w:rPr>
              <w:t> </w:t>
            </w:r>
            <w:r>
              <w:rPr>
                <w:color w:val="231F20"/>
                <w:w w:val="95"/>
                <w:sz w:val="18"/>
                <w:u w:val="single" w:color="231F20"/>
              </w:rPr>
              <w:t>min</w:t>
            </w:r>
            <w:r>
              <w:rPr>
                <w:color w:val="231F20"/>
                <w:spacing w:val="8"/>
                <w:sz w:val="18"/>
                <w:u w:val="single" w:color="231F20"/>
              </w:rPr>
              <w:t> </w:t>
            </w:r>
          </w:p>
        </w:tc>
      </w:tr>
    </w:tbl>
    <w:p>
      <w:pPr>
        <w:pStyle w:val="BodyText"/>
        <w:spacing w:line="249" w:lineRule="auto" w:before="147"/>
        <w:ind w:left="110" w:right="535"/>
      </w:pPr>
      <w:r>
        <w:rPr>
          <w:color w:val="8F3391"/>
          <w:w w:val="90"/>
        </w:rPr>
        <w:t> </w:t>
      </w:r>
      <w:r>
        <w:rPr>
          <w:b/>
          <w:color w:val="8F3391"/>
          <w:w w:val="90"/>
        </w:rPr>
        <w:t>CRITICAL STEP </w:t>
      </w:r>
      <w:r>
        <w:rPr>
          <w:color w:val="231F20"/>
          <w:w w:val="90"/>
        </w:rPr>
        <w:t>Limit the number of PCR cycles to 20 cycles during amplification to reduce potential biases introduced</w:t>
      </w:r>
      <w:r>
        <w:rPr>
          <w:color w:val="231F20"/>
          <w:spacing w:val="-47"/>
          <w:w w:val="90"/>
        </w:rPr>
        <w:t> </w:t>
      </w:r>
      <w:r>
        <w:rPr>
          <w:color w:val="231F20"/>
        </w:rPr>
        <w:t>during</w:t>
      </w:r>
      <w:r>
        <w:rPr>
          <w:color w:val="231F20"/>
          <w:spacing w:val="-2"/>
        </w:rPr>
        <w:t> </w:t>
      </w:r>
      <w:r>
        <w:rPr>
          <w:color w:val="231F20"/>
        </w:rPr>
        <w:t>amplification.</w:t>
      </w:r>
    </w:p>
    <w:p>
      <w:pPr>
        <w:pStyle w:val="BodyText"/>
        <w:spacing w:line="249" w:lineRule="auto" w:before="172"/>
        <w:ind w:left="110" w:right="394"/>
      </w:pPr>
      <w:r>
        <w:rPr>
          <w:b/>
          <w:color w:val="231F20"/>
          <w:w w:val="90"/>
        </w:rPr>
        <w:t>5|</w:t>
      </w:r>
      <w:r>
        <w:rPr>
          <w:b/>
          <w:color w:val="231F20"/>
          <w:spacing w:val="32"/>
          <w:w w:val="90"/>
        </w:rPr>
        <w:t> </w:t>
      </w:r>
      <w:r>
        <w:rPr>
          <w:color w:val="231F20"/>
          <w:w w:val="90"/>
        </w:rPr>
        <w:t>After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reaction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complete,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pool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PCR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reactions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purify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PCR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product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using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QIAquick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PCR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Purification</w:t>
      </w:r>
      <w:r>
        <w:rPr>
          <w:color w:val="231F20"/>
          <w:spacing w:val="-47"/>
          <w:w w:val="90"/>
        </w:rPr>
        <w:t> </w:t>
      </w:r>
      <w:r>
        <w:rPr>
          <w:color w:val="231F20"/>
          <w:w w:val="95"/>
        </w:rPr>
        <w:t>Kit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according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manufacturer’s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directions.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Use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NanoDrop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UV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spectrophotometer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quantify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product.</w:t>
      </w:r>
    </w:p>
    <w:p>
      <w:pPr>
        <w:pStyle w:val="BodyText"/>
        <w:spacing w:line="247" w:lineRule="auto" w:before="172"/>
        <w:ind w:left="110" w:right="244"/>
      </w:pPr>
      <w:r>
        <w:rPr>
          <w:b/>
          <w:color w:val="231F20"/>
          <w:w w:val="95"/>
        </w:rPr>
        <w:t>6|</w:t>
      </w:r>
      <w:r>
        <w:rPr>
          <w:b/>
          <w:color w:val="231F20"/>
          <w:spacing w:val="41"/>
          <w:w w:val="95"/>
        </w:rPr>
        <w:t> </w:t>
      </w:r>
      <w:r>
        <w:rPr>
          <w:color w:val="231F20"/>
          <w:w w:val="95"/>
        </w:rPr>
        <w:t>Run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PCR-purified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oligo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library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Step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5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gel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along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50-bp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ladder: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cast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2%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(wt/vol)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agarose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gel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TBE</w:t>
      </w:r>
      <w:r>
        <w:rPr>
          <w:color w:val="231F20"/>
          <w:spacing w:val="-11"/>
        </w:rPr>
        <w:t> </w:t>
      </w:r>
      <w:r>
        <w:rPr>
          <w:color w:val="231F20"/>
        </w:rPr>
        <w:t>buffer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SYBR</w:t>
      </w:r>
      <w:r>
        <w:rPr>
          <w:color w:val="231F20"/>
          <w:spacing w:val="-10"/>
        </w:rPr>
        <w:t> </w:t>
      </w:r>
      <w:r>
        <w:rPr>
          <w:color w:val="231F20"/>
        </w:rPr>
        <w:t>Safe</w:t>
      </w:r>
      <w:r>
        <w:rPr>
          <w:color w:val="231F20"/>
          <w:spacing w:val="-10"/>
        </w:rPr>
        <w:t> </w:t>
      </w:r>
      <w:r>
        <w:rPr>
          <w:color w:val="231F20"/>
        </w:rPr>
        <w:t>dye.</w:t>
      </w:r>
      <w:r>
        <w:rPr>
          <w:color w:val="231F20"/>
          <w:spacing w:val="-10"/>
        </w:rPr>
        <w:t> </w:t>
      </w:r>
      <w:r>
        <w:rPr>
          <w:color w:val="231F20"/>
        </w:rPr>
        <w:t>Run</w:t>
      </w:r>
      <w:r>
        <w:rPr>
          <w:color w:val="231F20"/>
          <w:spacing w:val="-10"/>
        </w:rPr>
        <w:t> </w:t>
      </w:r>
      <w:r>
        <w:rPr>
          <w:color w:val="231F20"/>
        </w:rPr>
        <w:t>half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oligo</w:t>
      </w:r>
      <w:r>
        <w:rPr>
          <w:color w:val="231F20"/>
          <w:spacing w:val="-10"/>
        </w:rPr>
        <w:t> </w:t>
      </w:r>
      <w:r>
        <w:rPr>
          <w:color w:val="231F20"/>
        </w:rPr>
        <w:t>library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gel</w:t>
      </w:r>
      <w:r>
        <w:rPr>
          <w:color w:val="231F20"/>
          <w:spacing w:val="-10"/>
        </w:rPr>
        <w:t> </w:t>
      </w:r>
      <w:r>
        <w:rPr>
          <w:color w:val="231F20"/>
        </w:rPr>
        <w:t>at</w:t>
      </w:r>
      <w:r>
        <w:rPr>
          <w:color w:val="231F20"/>
          <w:spacing w:val="-11"/>
        </w:rPr>
        <w:t> </w:t>
      </w:r>
      <w:r>
        <w:rPr>
          <w:color w:val="231F20"/>
        </w:rPr>
        <w:t>15</w:t>
      </w:r>
      <w:r>
        <w:rPr>
          <w:color w:val="231F20"/>
          <w:spacing w:val="-10"/>
        </w:rPr>
        <w:t> </w:t>
      </w:r>
      <w:r>
        <w:rPr>
          <w:color w:val="231F20"/>
        </w:rPr>
        <w:t>V</w:t>
      </w:r>
      <w:r>
        <w:rPr>
          <w:color w:val="231F20"/>
          <w:spacing w:val="-10"/>
        </w:rPr>
        <w:t> </w:t>
      </w:r>
      <w:r>
        <w:rPr>
          <w:color w:val="231F20"/>
        </w:rPr>
        <w:t>cm</w:t>
      </w:r>
      <w:r>
        <w:rPr>
          <w:color w:val="231F20"/>
          <w:position w:val="5"/>
          <w:sz w:val="15"/>
        </w:rPr>
        <w:t>−1</w:t>
      </w:r>
      <w:r>
        <w:rPr>
          <w:color w:val="231F20"/>
          <w:spacing w:val="4"/>
          <w:position w:val="5"/>
          <w:sz w:val="15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45</w:t>
      </w:r>
      <w:r>
        <w:rPr>
          <w:color w:val="231F20"/>
          <w:spacing w:val="-10"/>
        </w:rPr>
        <w:t> </w:t>
      </w:r>
      <w:r>
        <w:rPr>
          <w:color w:val="231F20"/>
        </w:rPr>
        <w:t>min.</w:t>
      </w:r>
    </w:p>
    <w:p>
      <w:pPr>
        <w:pStyle w:val="BodyText"/>
        <w:spacing w:line="249" w:lineRule="auto" w:before="3"/>
        <w:ind w:left="110"/>
      </w:pPr>
      <w:r>
        <w:rPr>
          <w:color w:val="8F3391"/>
          <w:w w:val="90"/>
        </w:rPr>
        <w:t> </w:t>
      </w:r>
      <w:r>
        <w:rPr>
          <w:b/>
          <w:color w:val="8F3391"/>
          <w:w w:val="90"/>
        </w:rPr>
        <w:t>CRITICAL STEP </w:t>
      </w:r>
      <w:r>
        <w:rPr>
          <w:color w:val="231F20"/>
          <w:w w:val="90"/>
        </w:rPr>
        <w:t>Run on a 2% (wt/vol) agarose gel for long enough to separate the target library (140 bp) from a possible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4"/>
          <w:w w:val="90"/>
        </w:rPr>
        <w:t>primer–dimer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4"/>
          <w:w w:val="90"/>
        </w:rPr>
        <w:t>of ~120 bp. Under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4"/>
          <w:w w:val="90"/>
        </w:rPr>
        <w:t>the optimized PCR </w:t>
      </w:r>
      <w:r>
        <w:rPr>
          <w:color w:val="231F20"/>
          <w:spacing w:val="-3"/>
          <w:w w:val="90"/>
        </w:rPr>
        <w:t>conditions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3"/>
          <w:w w:val="90"/>
        </w:rPr>
        <w:t>suggested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3"/>
          <w:w w:val="90"/>
        </w:rPr>
        <w:t>above,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3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3"/>
          <w:w w:val="90"/>
        </w:rPr>
        <w:t>presence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3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3"/>
          <w:w w:val="90"/>
        </w:rPr>
        <w:t>primer–dimers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3"/>
          <w:w w:val="90"/>
        </w:rPr>
        <w:t>should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3"/>
          <w:w w:val="90"/>
        </w:rPr>
        <w:t>be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3"/>
          <w:w w:val="90"/>
        </w:rPr>
        <w:t>minimal.</w:t>
      </w:r>
    </w:p>
    <w:p>
      <w:pPr>
        <w:pStyle w:val="BodyText"/>
        <w:spacing w:line="249" w:lineRule="auto" w:before="172"/>
        <w:ind w:left="110" w:right="316"/>
      </w:pPr>
      <w:r>
        <w:rPr>
          <w:b/>
          <w:color w:val="231F20"/>
          <w:w w:val="90"/>
        </w:rPr>
        <w:t>7|</w:t>
      </w:r>
      <w:r>
        <w:rPr>
          <w:b/>
          <w:color w:val="231F20"/>
          <w:spacing w:val="46"/>
          <w:w w:val="90"/>
        </w:rPr>
        <w:t> </w:t>
      </w:r>
      <w:r>
        <w:rPr>
          <w:color w:val="231F20"/>
          <w:w w:val="90"/>
        </w:rPr>
        <w:t>Gel-extract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purified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PCR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product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using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QIAquick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Gel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Extraction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Kit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according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manufacturer’s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directions</w:t>
      </w:r>
      <w:r>
        <w:rPr>
          <w:color w:val="231F20"/>
          <w:spacing w:val="-47"/>
          <w:w w:val="90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use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NanoDrop</w:t>
      </w:r>
      <w:r>
        <w:rPr>
          <w:color w:val="231F20"/>
          <w:spacing w:val="-5"/>
        </w:rPr>
        <w:t> </w:t>
      </w:r>
      <w:r>
        <w:rPr>
          <w:color w:val="231F20"/>
        </w:rPr>
        <w:t>UV</w:t>
      </w:r>
      <w:r>
        <w:rPr>
          <w:color w:val="231F20"/>
          <w:spacing w:val="-4"/>
        </w:rPr>
        <w:t> </w:t>
      </w:r>
      <w:r>
        <w:rPr>
          <w:color w:val="231F20"/>
        </w:rPr>
        <w:t>spectrophotometer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quantify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final</w:t>
      </w:r>
      <w:r>
        <w:rPr>
          <w:color w:val="231F20"/>
          <w:spacing w:val="-5"/>
        </w:rPr>
        <w:t> </w:t>
      </w:r>
      <w:r>
        <w:rPr>
          <w:color w:val="231F20"/>
        </w:rPr>
        <w:t>product.</w:t>
      </w:r>
    </w:p>
    <w:p>
      <w:pPr>
        <w:pStyle w:val="BodyText"/>
        <w:spacing w:line="249" w:lineRule="auto" w:before="171"/>
        <w:ind w:left="110" w:right="570"/>
      </w:pPr>
      <w:r>
        <w:rPr>
          <w:b/>
          <w:color w:val="231F20"/>
          <w:spacing w:val="-1"/>
          <w:w w:val="95"/>
        </w:rPr>
        <w:t>8|</w:t>
      </w:r>
      <w:r>
        <w:rPr>
          <w:b/>
          <w:color w:val="231F20"/>
          <w:w w:val="95"/>
        </w:rPr>
        <w:t> </w:t>
      </w:r>
      <w:r>
        <w:rPr>
          <w:i/>
          <w:color w:val="231F20"/>
          <w:spacing w:val="-1"/>
          <w:w w:val="95"/>
        </w:rPr>
        <w:t>Restriction digest of plasmid backbone. </w:t>
      </w:r>
      <w:r>
        <w:rPr>
          <w:color w:val="231F20"/>
          <w:spacing w:val="-1"/>
          <w:w w:val="95"/>
        </w:rPr>
        <w:t>Digest the desired library plasmid backbone </w:t>
      </w:r>
      <w:r>
        <w:rPr>
          <w:color w:val="231F20"/>
          <w:w w:val="95"/>
        </w:rPr>
        <w:t>with the restriction enzyme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Esp3I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(BsmBI),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cuts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around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sgRNA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target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region.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Refer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master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mix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setup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below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reaction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ratios:</w:t>
      </w:r>
    </w:p>
    <w:p>
      <w:pPr>
        <w:pStyle w:val="BodyText"/>
        <w:spacing w:before="5"/>
        <w:rPr>
          <w:sz w:val="12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4"/>
        <w:gridCol w:w="2355"/>
        <w:gridCol w:w="1803"/>
      </w:tblGrid>
      <w:tr>
        <w:trPr>
          <w:trHeight w:val="394" w:hRule="atLeast"/>
        </w:trPr>
        <w:tc>
          <w:tcPr>
            <w:tcW w:w="3684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Component</w:t>
            </w:r>
          </w:p>
        </w:tc>
        <w:tc>
          <w:tcPr>
            <w:tcW w:w="235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174" w:right="14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Amount</w:t>
            </w:r>
            <w:r>
              <w:rPr>
                <w:b/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b/>
                <w:color w:val="231F20"/>
                <w:w w:val="95"/>
                <w:sz w:val="18"/>
              </w:rPr>
              <w:t>per</w:t>
            </w:r>
            <w:r>
              <w:rPr>
                <w:b/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b/>
                <w:color w:val="231F20"/>
                <w:w w:val="95"/>
                <w:sz w:val="18"/>
              </w:rPr>
              <w:t>reaction</w:t>
            </w:r>
            <w:r>
              <w:rPr>
                <w:b/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b/>
                <w:color w:val="231F20"/>
                <w:w w:val="95"/>
                <w:sz w:val="18"/>
              </w:rPr>
              <w:t>(</w:t>
            </w:r>
            <w:r>
              <w:rPr>
                <w:color w:val="231F20"/>
                <w:w w:val="95"/>
                <w:sz w:val="18"/>
              </w:rPr>
              <w:t>m</w:t>
            </w:r>
            <w:r>
              <w:rPr>
                <w:b/>
                <w:color w:val="231F20"/>
                <w:w w:val="95"/>
                <w:sz w:val="18"/>
              </w:rPr>
              <w:t>l)</w:t>
            </w:r>
          </w:p>
        </w:tc>
        <w:tc>
          <w:tcPr>
            <w:tcW w:w="1803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149" w:right="119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Final concentration</w:t>
            </w:r>
          </w:p>
        </w:tc>
      </w:tr>
      <w:tr>
        <w:trPr>
          <w:trHeight w:val="372" w:hRule="atLeast"/>
        </w:trPr>
        <w:tc>
          <w:tcPr>
            <w:tcW w:w="3684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0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FastDigest</w:t>
            </w:r>
            <w:r>
              <w:rPr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Buffer,</w:t>
            </w:r>
            <w:r>
              <w:rPr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10×</w:t>
            </w:r>
          </w:p>
        </w:tc>
        <w:tc>
          <w:tcPr>
            <w:tcW w:w="2355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05"/>
              <w:ind w:left="28"/>
              <w:jc w:val="center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2</w:t>
            </w:r>
          </w:p>
        </w:tc>
        <w:tc>
          <w:tcPr>
            <w:tcW w:w="1803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05"/>
              <w:ind w:left="149" w:right="11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1×</w:t>
            </w:r>
          </w:p>
        </w:tc>
      </w:tr>
      <w:tr>
        <w:trPr>
          <w:trHeight w:val="345" w:hRule="atLeast"/>
        </w:trPr>
        <w:tc>
          <w:tcPr>
            <w:tcW w:w="3684" w:type="dxa"/>
          </w:tcPr>
          <w:p>
            <w:pPr>
              <w:pStyle w:val="TableParagraph"/>
              <w:spacing w:before="66"/>
              <w:rPr>
                <w:sz w:val="18"/>
              </w:rPr>
            </w:pPr>
            <w:r>
              <w:rPr>
                <w:color w:val="231F20"/>
                <w:spacing w:val="-1"/>
                <w:w w:val="90"/>
                <w:sz w:val="18"/>
              </w:rPr>
              <w:t>Library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spacing w:val="-1"/>
                <w:w w:val="90"/>
                <w:sz w:val="18"/>
              </w:rPr>
              <w:t>Plasmid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Backbone</w:t>
            </w:r>
          </w:p>
        </w:tc>
        <w:tc>
          <w:tcPr>
            <w:tcW w:w="2355" w:type="dxa"/>
          </w:tcPr>
          <w:p>
            <w:pPr>
              <w:pStyle w:val="TableParagraph"/>
              <w:spacing w:before="66"/>
              <w:ind w:left="28"/>
              <w:jc w:val="center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1</w:t>
            </w:r>
          </w:p>
        </w:tc>
        <w:tc>
          <w:tcPr>
            <w:tcW w:w="1803" w:type="dxa"/>
          </w:tcPr>
          <w:p>
            <w:pPr>
              <w:pStyle w:val="TableParagraph"/>
              <w:spacing w:before="66"/>
              <w:ind w:left="149" w:right="119"/>
              <w:jc w:val="center"/>
              <w:rPr>
                <w:sz w:val="13"/>
              </w:rPr>
            </w:pPr>
            <w:r>
              <w:rPr>
                <w:color w:val="231F20"/>
                <w:w w:val="95"/>
                <w:sz w:val="18"/>
              </w:rPr>
              <w:t>50</w:t>
            </w:r>
            <w:r>
              <w:rPr>
                <w:color w:val="231F20"/>
                <w:spacing w:val="-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ng</w:t>
            </w:r>
            <w:r>
              <w:rPr>
                <w:color w:val="231F20"/>
                <w:spacing w:val="-3"/>
                <w:w w:val="95"/>
                <w:sz w:val="18"/>
              </w:rPr>
              <w:t> </w:t>
            </w:r>
            <w:r>
              <w:rPr>
                <w:rFonts w:ascii="Symbol" w:hAnsi="Symbol"/>
                <w:color w:val="231F20"/>
                <w:w w:val="95"/>
                <w:sz w:val="18"/>
              </w:rPr>
              <w:t></w:t>
            </w:r>
            <w:r>
              <w:rPr>
                <w:color w:val="231F20"/>
                <w:w w:val="95"/>
                <w:sz w:val="18"/>
              </w:rPr>
              <w:t>l</w:t>
            </w:r>
            <w:r>
              <w:rPr>
                <w:color w:val="231F20"/>
                <w:w w:val="95"/>
                <w:position w:val="4"/>
                <w:sz w:val="13"/>
              </w:rPr>
              <w:t>−1</w:t>
            </w:r>
          </w:p>
        </w:tc>
      </w:tr>
      <w:tr>
        <w:trPr>
          <w:trHeight w:val="329" w:hRule="atLeast"/>
        </w:trPr>
        <w:tc>
          <w:tcPr>
            <w:tcW w:w="3684" w:type="dxa"/>
          </w:tcPr>
          <w:p>
            <w:pPr>
              <w:pStyle w:val="TableParagraph"/>
              <w:spacing w:before="5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FastDigest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Esp3I</w:t>
            </w:r>
            <w:r>
              <w:rPr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(BsmBI)</w:t>
            </w:r>
          </w:p>
        </w:tc>
        <w:tc>
          <w:tcPr>
            <w:tcW w:w="2355" w:type="dxa"/>
          </w:tcPr>
          <w:p>
            <w:pPr>
              <w:pStyle w:val="TableParagraph"/>
              <w:spacing w:before="54"/>
              <w:ind w:left="28"/>
              <w:jc w:val="center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1</w:t>
            </w:r>
          </w:p>
        </w:tc>
        <w:tc>
          <w:tcPr>
            <w:tcW w:w="180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33" w:hRule="atLeast"/>
        </w:trPr>
        <w:tc>
          <w:tcPr>
            <w:tcW w:w="3684" w:type="dxa"/>
          </w:tcPr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FastAP</w:t>
            </w:r>
            <w:r>
              <w:rPr>
                <w:color w:val="231F20"/>
                <w:spacing w:val="30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Thermosensitive</w:t>
            </w:r>
            <w:r>
              <w:rPr>
                <w:color w:val="231F20"/>
                <w:spacing w:val="30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Alkaline</w:t>
            </w:r>
            <w:r>
              <w:rPr>
                <w:color w:val="231F20"/>
                <w:spacing w:val="30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phosphatase</w:t>
            </w:r>
          </w:p>
        </w:tc>
        <w:tc>
          <w:tcPr>
            <w:tcW w:w="2355" w:type="dxa"/>
          </w:tcPr>
          <w:p>
            <w:pPr>
              <w:pStyle w:val="TableParagraph"/>
              <w:spacing w:before="58"/>
              <w:ind w:left="28"/>
              <w:jc w:val="center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1</w:t>
            </w:r>
          </w:p>
        </w:tc>
        <w:tc>
          <w:tcPr>
            <w:tcW w:w="180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33" w:hRule="atLeast"/>
        </w:trPr>
        <w:tc>
          <w:tcPr>
            <w:tcW w:w="3684" w:type="dxa"/>
          </w:tcPr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DTT,</w:t>
            </w:r>
            <w:r>
              <w:rPr>
                <w:color w:val="231F20"/>
                <w:spacing w:val="-5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100</w:t>
            </w:r>
            <w:r>
              <w:rPr>
                <w:color w:val="231F20"/>
                <w:spacing w:val="-5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mM</w:t>
            </w:r>
          </w:p>
        </w:tc>
        <w:tc>
          <w:tcPr>
            <w:tcW w:w="2355" w:type="dxa"/>
          </w:tcPr>
          <w:p>
            <w:pPr>
              <w:pStyle w:val="TableParagraph"/>
              <w:spacing w:before="58"/>
              <w:ind w:left="173" w:right="14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0.2</w:t>
            </w:r>
          </w:p>
        </w:tc>
        <w:tc>
          <w:tcPr>
            <w:tcW w:w="1803" w:type="dxa"/>
          </w:tcPr>
          <w:p>
            <w:pPr>
              <w:pStyle w:val="TableParagraph"/>
              <w:spacing w:before="58"/>
              <w:ind w:left="149" w:right="119"/>
              <w:jc w:val="center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</w:t>
            </w:r>
            <w:r>
              <w:rPr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mM</w:t>
            </w:r>
          </w:p>
        </w:tc>
      </w:tr>
      <w:tr>
        <w:trPr>
          <w:trHeight w:val="333" w:hRule="atLeast"/>
        </w:trPr>
        <w:tc>
          <w:tcPr>
            <w:tcW w:w="3684" w:type="dxa"/>
          </w:tcPr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UltraPure</w:t>
            </w:r>
            <w:r>
              <w:rPr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water</w:t>
            </w:r>
          </w:p>
        </w:tc>
        <w:tc>
          <w:tcPr>
            <w:tcW w:w="2355" w:type="dxa"/>
          </w:tcPr>
          <w:p>
            <w:pPr>
              <w:pStyle w:val="TableParagraph"/>
              <w:spacing w:before="58"/>
              <w:ind w:left="173" w:right="14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14.8</w:t>
            </w:r>
          </w:p>
        </w:tc>
        <w:tc>
          <w:tcPr>
            <w:tcW w:w="180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81" w:hRule="atLeast"/>
        </w:trPr>
        <w:tc>
          <w:tcPr>
            <w:tcW w:w="3684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line="203" w:lineRule="exact" w:before="58"/>
              <w:rPr>
                <w:sz w:val="18"/>
              </w:rPr>
            </w:pPr>
            <w:r>
              <w:rPr>
                <w:color w:val="231F20"/>
                <w:sz w:val="18"/>
              </w:rPr>
              <w:t>Total</w:t>
            </w:r>
          </w:p>
        </w:tc>
        <w:tc>
          <w:tcPr>
            <w:tcW w:w="2355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line="203" w:lineRule="exact" w:before="58"/>
              <w:ind w:left="173" w:right="14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1803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7"/>
        <w:rPr>
          <w:sz w:val="26"/>
        </w:rPr>
      </w:pPr>
    </w:p>
    <w:p>
      <w:pPr>
        <w:pStyle w:val="BodyText"/>
        <w:ind w:left="110"/>
      </w:pPr>
      <w:r>
        <w:rPr>
          <w:b/>
          <w:color w:val="231F20"/>
          <w:w w:val="95"/>
        </w:rPr>
        <w:t>9|</w:t>
      </w:r>
      <w:r>
        <w:rPr>
          <w:b/>
          <w:color w:val="231F20"/>
          <w:spacing w:val="48"/>
          <w:w w:val="95"/>
        </w:rPr>
        <w:t> </w:t>
      </w:r>
      <w:r>
        <w:rPr>
          <w:color w:val="231F20"/>
          <w:w w:val="95"/>
        </w:rPr>
        <w:t>Prepare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aliquots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20-</w:t>
      </w:r>
      <w:r>
        <w:rPr>
          <w:rFonts w:ascii="Symbol" w:hAnsi="Symbol"/>
          <w:color w:val="231F20"/>
          <w:w w:val="95"/>
        </w:rPr>
        <w:t></w:t>
      </w:r>
      <w:r>
        <w:rPr>
          <w:color w:val="231F20"/>
          <w:w w:val="95"/>
        </w:rPr>
        <w:t>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reactions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master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mix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incubate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restriction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digest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reaction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37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°C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h.</w:t>
      </w:r>
    </w:p>
    <w:p>
      <w:pPr>
        <w:pStyle w:val="BodyText"/>
        <w:spacing w:line="249" w:lineRule="auto" w:before="163"/>
        <w:ind w:left="110" w:right="244"/>
      </w:pPr>
      <w:r>
        <w:rPr>
          <w:b/>
          <w:color w:val="231F20"/>
          <w:w w:val="95"/>
        </w:rPr>
        <w:t>10|</w:t>
      </w:r>
      <w:r>
        <w:rPr>
          <w:b/>
          <w:color w:val="231F20"/>
          <w:spacing w:val="-7"/>
          <w:w w:val="95"/>
        </w:rPr>
        <w:t> </w:t>
      </w:r>
      <w:r>
        <w:rPr>
          <w:color w:val="231F20"/>
          <w:w w:val="95"/>
        </w:rPr>
        <w:t>After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reaction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completed,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pool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restriction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digest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reactions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Step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9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run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entire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pooled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restriction</w:t>
      </w:r>
      <w:r>
        <w:rPr>
          <w:color w:val="231F20"/>
          <w:spacing w:val="-49"/>
          <w:w w:val="95"/>
        </w:rPr>
        <w:t> </w:t>
      </w:r>
      <w:r>
        <w:rPr>
          <w:color w:val="231F20"/>
          <w:spacing w:val="-1"/>
          <w:w w:val="95"/>
        </w:rPr>
        <w:t>digest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reaction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on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gel.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Cast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2%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(wt/vol)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agarose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gel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TBE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buffer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SYBR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Safe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dye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run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reaction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gel</w:t>
      </w:r>
    </w:p>
    <w:p>
      <w:pPr>
        <w:pStyle w:val="BodyText"/>
        <w:spacing w:line="249" w:lineRule="auto"/>
        <w:ind w:left="110" w:right="244"/>
      </w:pPr>
      <w:r>
        <w:rPr>
          <w:color w:val="231F20"/>
          <w:w w:val="90"/>
        </w:rPr>
        <w:t>at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15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V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cm</w:t>
      </w:r>
      <w:r>
        <w:rPr>
          <w:color w:val="231F20"/>
          <w:w w:val="90"/>
          <w:position w:val="5"/>
          <w:sz w:val="15"/>
        </w:rPr>
        <w:t>−1</w:t>
      </w:r>
      <w:r>
        <w:rPr>
          <w:color w:val="231F20"/>
          <w:spacing w:val="24"/>
          <w:w w:val="90"/>
          <w:position w:val="5"/>
          <w:sz w:val="15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30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min.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Gel-extract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library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plasmid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backbone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using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QIAquick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Gel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Extraction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Kit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according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7"/>
          <w:w w:val="90"/>
        </w:rPr>
        <w:t> </w:t>
      </w:r>
      <w:r>
        <w:rPr>
          <w:color w:val="231F20"/>
          <w:w w:val="90"/>
        </w:rPr>
        <w:t>manufacturer’s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protocol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use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NanoDrop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UV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spectrophotometer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quantify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product.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Note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GeCKO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library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backbones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contain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1,880-bp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filler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sequence,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should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visible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dropout.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SAM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library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backbones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contain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filler</w:t>
      </w:r>
      <w:r>
        <w:rPr>
          <w:color w:val="231F20"/>
          <w:spacing w:val="-8"/>
        </w:rPr>
        <w:t> </w:t>
      </w:r>
      <w:r>
        <w:rPr>
          <w:color w:val="231F20"/>
        </w:rPr>
        <w:t>sequence,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expected</w:t>
      </w:r>
      <w:r>
        <w:rPr>
          <w:color w:val="231F20"/>
          <w:spacing w:val="-7"/>
        </w:rPr>
        <w:t> </w:t>
      </w:r>
      <w:r>
        <w:rPr>
          <w:color w:val="231F20"/>
        </w:rPr>
        <w:t>dropout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20</w:t>
      </w:r>
      <w:r>
        <w:rPr>
          <w:color w:val="231F20"/>
          <w:spacing w:val="-7"/>
        </w:rPr>
        <w:t> </w:t>
      </w:r>
      <w:r>
        <w:rPr>
          <w:color w:val="231F20"/>
        </w:rPr>
        <w:t>bp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usually</w:t>
      </w:r>
      <w:r>
        <w:rPr>
          <w:color w:val="231F20"/>
          <w:spacing w:val="-7"/>
        </w:rPr>
        <w:t> </w:t>
      </w:r>
      <w:r>
        <w:rPr>
          <w:color w:val="231F20"/>
        </w:rPr>
        <w:t>not</w:t>
      </w:r>
      <w:r>
        <w:rPr>
          <w:color w:val="231F20"/>
          <w:spacing w:val="-8"/>
        </w:rPr>
        <w:t> </w:t>
      </w:r>
      <w:r>
        <w:rPr>
          <w:color w:val="231F20"/>
        </w:rPr>
        <w:t>readily</w:t>
      </w:r>
      <w:r>
        <w:rPr>
          <w:color w:val="231F20"/>
          <w:spacing w:val="-8"/>
        </w:rPr>
        <w:t> </w:t>
      </w:r>
      <w:r>
        <w:rPr>
          <w:color w:val="231F20"/>
        </w:rPr>
        <w:t>visible.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49" w:lineRule="auto"/>
        <w:ind w:left="110"/>
      </w:pPr>
      <w:r>
        <w:rPr>
          <w:b/>
          <w:color w:val="231F20"/>
          <w:w w:val="90"/>
        </w:rPr>
        <w:t>11|</w:t>
      </w:r>
      <w:r>
        <w:rPr>
          <w:b/>
          <w:color w:val="231F20"/>
          <w:spacing w:val="6"/>
          <w:w w:val="90"/>
        </w:rPr>
        <w:t> </w:t>
      </w:r>
      <w:r>
        <w:rPr>
          <w:i/>
          <w:color w:val="231F20"/>
          <w:w w:val="90"/>
        </w:rPr>
        <w:t>Gibson</w:t>
      </w:r>
      <w:r>
        <w:rPr>
          <w:i/>
          <w:color w:val="231F20"/>
          <w:spacing w:val="7"/>
          <w:w w:val="90"/>
        </w:rPr>
        <w:t> </w:t>
      </w:r>
      <w:r>
        <w:rPr>
          <w:i/>
          <w:color w:val="231F20"/>
          <w:w w:val="90"/>
        </w:rPr>
        <w:t>assembly</w:t>
      </w:r>
      <w:r>
        <w:rPr>
          <w:color w:val="231F20"/>
          <w:w w:val="90"/>
        </w:rPr>
        <w:t>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Set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master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mix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Gibson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reactions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ice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according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reaction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ratios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below.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sure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7"/>
          <w:w w:val="90"/>
        </w:rPr>
        <w:t> </w:t>
      </w:r>
      <w:r>
        <w:rPr>
          <w:color w:val="231F20"/>
        </w:rPr>
        <w:t>include</w:t>
      </w:r>
      <w:r>
        <w:rPr>
          <w:color w:val="231F20"/>
          <w:spacing w:val="-2"/>
        </w:rPr>
        <w:t> </w:t>
      </w:r>
      <w:r>
        <w:rPr>
          <w:color w:val="231F20"/>
        </w:rPr>
        <w:t>reactions</w:t>
      </w:r>
      <w:r>
        <w:rPr>
          <w:color w:val="231F20"/>
          <w:spacing w:val="-2"/>
        </w:rPr>
        <w:t> </w:t>
      </w:r>
      <w:r>
        <w:rPr>
          <w:color w:val="231F20"/>
        </w:rPr>
        <w:t>without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sgRNA</w:t>
      </w:r>
      <w:r>
        <w:rPr>
          <w:color w:val="231F20"/>
          <w:spacing w:val="-1"/>
        </w:rPr>
        <w:t> </w:t>
      </w:r>
      <w:r>
        <w:rPr>
          <w:color w:val="231F20"/>
        </w:rPr>
        <w:t>library</w:t>
      </w:r>
      <w:r>
        <w:rPr>
          <w:color w:val="231F20"/>
          <w:spacing w:val="-2"/>
        </w:rPr>
        <w:t> </w:t>
      </w:r>
      <w:r>
        <w:rPr>
          <w:color w:val="231F20"/>
        </w:rPr>
        <w:t>insert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control.</w:t>
      </w:r>
    </w:p>
    <w:p>
      <w:pPr>
        <w:pStyle w:val="BodyText"/>
        <w:spacing w:before="4" w:after="1"/>
        <w:rPr>
          <w:sz w:val="12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5"/>
        <w:gridCol w:w="1997"/>
        <w:gridCol w:w="1773"/>
      </w:tblGrid>
      <w:tr>
        <w:trPr>
          <w:trHeight w:val="395" w:hRule="atLeast"/>
        </w:trPr>
        <w:tc>
          <w:tcPr>
            <w:tcW w:w="466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Component</w:t>
            </w:r>
          </w:p>
        </w:tc>
        <w:tc>
          <w:tcPr>
            <w:tcW w:w="199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186" w:right="18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Amount</w:t>
            </w:r>
            <w:r>
              <w:rPr>
                <w:b/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per</w:t>
            </w:r>
            <w:r>
              <w:rPr>
                <w:b/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reaction</w:t>
            </w:r>
          </w:p>
        </w:tc>
        <w:tc>
          <w:tcPr>
            <w:tcW w:w="1773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181" w:right="5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Final concentration</w:t>
            </w:r>
          </w:p>
        </w:tc>
      </w:tr>
      <w:tr>
        <w:trPr>
          <w:trHeight w:val="376" w:hRule="atLeast"/>
        </w:trPr>
        <w:tc>
          <w:tcPr>
            <w:tcW w:w="4665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05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Gibson</w:t>
            </w:r>
            <w:r>
              <w:rPr>
                <w:color w:val="231F20"/>
                <w:spacing w:val="14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Assembly</w:t>
            </w:r>
            <w:r>
              <w:rPr>
                <w:color w:val="231F20"/>
                <w:spacing w:val="15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Master</w:t>
            </w:r>
            <w:r>
              <w:rPr>
                <w:color w:val="231F20"/>
                <w:spacing w:val="15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Mix,</w:t>
            </w:r>
            <w:r>
              <w:rPr>
                <w:color w:val="231F20"/>
                <w:spacing w:val="15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2×</w:t>
            </w:r>
          </w:p>
        </w:tc>
        <w:tc>
          <w:tcPr>
            <w:tcW w:w="1997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05"/>
              <w:ind w:left="186" w:right="18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  <w:r>
              <w:rPr>
                <w:color w:val="231F20"/>
                <w:spacing w:val="-11"/>
                <w:sz w:val="18"/>
              </w:rPr>
              <w:t> </w:t>
            </w:r>
            <w:r>
              <w:rPr>
                <w:rFonts w:ascii="Symbol" w:hAnsi="Symbol"/>
                <w:color w:val="231F20"/>
                <w:sz w:val="18"/>
              </w:rPr>
              <w:t></w:t>
            </w:r>
            <w:r>
              <w:rPr>
                <w:color w:val="231F20"/>
                <w:sz w:val="18"/>
              </w:rPr>
              <w:t>l</w:t>
            </w:r>
          </w:p>
        </w:tc>
        <w:tc>
          <w:tcPr>
            <w:tcW w:w="1773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05"/>
              <w:ind w:left="181" w:right="5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1×</w:t>
            </w:r>
          </w:p>
        </w:tc>
      </w:tr>
      <w:tr>
        <w:trPr>
          <w:trHeight w:val="333" w:hRule="atLeast"/>
        </w:trPr>
        <w:tc>
          <w:tcPr>
            <w:tcW w:w="4665" w:type="dxa"/>
          </w:tcPr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Digested</w:t>
            </w:r>
            <w:r>
              <w:rPr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library plasmid Backbone</w:t>
            </w:r>
            <w:r>
              <w:rPr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from Step 10</w:t>
            </w:r>
          </w:p>
        </w:tc>
        <w:tc>
          <w:tcPr>
            <w:tcW w:w="1997" w:type="dxa"/>
          </w:tcPr>
          <w:p>
            <w:pPr>
              <w:pStyle w:val="TableParagraph"/>
              <w:spacing w:before="62"/>
              <w:ind w:left="185" w:right="18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330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ng</w:t>
            </w:r>
          </w:p>
        </w:tc>
        <w:tc>
          <w:tcPr>
            <w:tcW w:w="1773" w:type="dxa"/>
          </w:tcPr>
          <w:p>
            <w:pPr>
              <w:pStyle w:val="TableParagraph"/>
              <w:spacing w:before="62"/>
              <w:ind w:left="504"/>
              <w:rPr>
                <w:sz w:val="13"/>
              </w:rPr>
            </w:pPr>
            <w:r>
              <w:rPr>
                <w:color w:val="231F20"/>
                <w:w w:val="95"/>
                <w:sz w:val="18"/>
              </w:rPr>
              <w:t>16.5</w:t>
            </w:r>
            <w:r>
              <w:rPr>
                <w:color w:val="231F20"/>
                <w:spacing w:val="-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ng</w:t>
            </w:r>
            <w:r>
              <w:rPr>
                <w:color w:val="231F20"/>
                <w:spacing w:val="-3"/>
                <w:w w:val="95"/>
                <w:sz w:val="18"/>
              </w:rPr>
              <w:t> </w:t>
            </w:r>
            <w:r>
              <w:rPr>
                <w:rFonts w:ascii="Symbol" w:hAnsi="Symbol"/>
                <w:color w:val="231F20"/>
                <w:w w:val="95"/>
                <w:sz w:val="18"/>
              </w:rPr>
              <w:t></w:t>
            </w:r>
            <w:r>
              <w:rPr>
                <w:color w:val="231F20"/>
                <w:w w:val="95"/>
                <w:sz w:val="18"/>
              </w:rPr>
              <w:t>l</w:t>
            </w:r>
            <w:r>
              <w:rPr>
                <w:color w:val="231F20"/>
                <w:w w:val="95"/>
                <w:position w:val="4"/>
                <w:sz w:val="13"/>
              </w:rPr>
              <w:t>−1</w:t>
            </w:r>
          </w:p>
        </w:tc>
      </w:tr>
      <w:tr>
        <w:trPr>
          <w:trHeight w:val="333" w:hRule="atLeast"/>
        </w:trPr>
        <w:tc>
          <w:tcPr>
            <w:tcW w:w="4665" w:type="dxa"/>
          </w:tcPr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SgRNA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library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insert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from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Step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7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or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UltraPure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water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control</w:t>
            </w:r>
          </w:p>
        </w:tc>
        <w:tc>
          <w:tcPr>
            <w:tcW w:w="1997" w:type="dxa"/>
          </w:tcPr>
          <w:p>
            <w:pPr>
              <w:pStyle w:val="TableParagraph"/>
              <w:spacing w:before="62"/>
              <w:ind w:left="185" w:right="18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50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ng</w:t>
            </w:r>
          </w:p>
        </w:tc>
        <w:tc>
          <w:tcPr>
            <w:tcW w:w="1773" w:type="dxa"/>
          </w:tcPr>
          <w:p>
            <w:pPr>
              <w:pStyle w:val="TableParagraph"/>
              <w:spacing w:before="62"/>
              <w:ind w:left="549"/>
              <w:rPr>
                <w:sz w:val="13"/>
              </w:rPr>
            </w:pPr>
            <w:r>
              <w:rPr>
                <w:color w:val="231F20"/>
                <w:w w:val="95"/>
                <w:sz w:val="18"/>
              </w:rPr>
              <w:t>2.5</w:t>
            </w:r>
            <w:r>
              <w:rPr>
                <w:color w:val="231F20"/>
                <w:spacing w:val="-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ng</w:t>
            </w:r>
            <w:r>
              <w:rPr>
                <w:color w:val="231F20"/>
                <w:spacing w:val="-1"/>
                <w:w w:val="95"/>
                <w:sz w:val="18"/>
              </w:rPr>
              <w:t> </w:t>
            </w:r>
            <w:r>
              <w:rPr>
                <w:rFonts w:ascii="Symbol" w:hAnsi="Symbol"/>
                <w:color w:val="231F20"/>
                <w:w w:val="95"/>
                <w:sz w:val="18"/>
              </w:rPr>
              <w:t></w:t>
            </w:r>
            <w:r>
              <w:rPr>
                <w:color w:val="231F20"/>
                <w:w w:val="95"/>
                <w:sz w:val="18"/>
              </w:rPr>
              <w:t>l</w:t>
            </w:r>
            <w:r>
              <w:rPr>
                <w:color w:val="231F20"/>
                <w:w w:val="95"/>
                <w:position w:val="4"/>
                <w:sz w:val="13"/>
              </w:rPr>
              <w:t>−1</w:t>
            </w:r>
          </w:p>
        </w:tc>
      </w:tr>
      <w:tr>
        <w:trPr>
          <w:trHeight w:val="333" w:hRule="atLeast"/>
        </w:trPr>
        <w:tc>
          <w:tcPr>
            <w:tcW w:w="4665" w:type="dxa"/>
          </w:tcPr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UltraPure</w:t>
            </w:r>
            <w:r>
              <w:rPr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water</w:t>
            </w:r>
          </w:p>
        </w:tc>
        <w:tc>
          <w:tcPr>
            <w:tcW w:w="1997" w:type="dxa"/>
          </w:tcPr>
          <w:p>
            <w:pPr>
              <w:pStyle w:val="TableParagraph"/>
              <w:spacing w:before="62"/>
              <w:ind w:left="186" w:right="181"/>
              <w:jc w:val="center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To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20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rFonts w:ascii="Symbol" w:hAnsi="Symbol"/>
                <w:color w:val="231F20"/>
                <w:w w:val="90"/>
                <w:sz w:val="18"/>
              </w:rPr>
              <w:t></w:t>
            </w:r>
            <w:r>
              <w:rPr>
                <w:color w:val="231F20"/>
                <w:w w:val="90"/>
                <w:sz w:val="18"/>
              </w:rPr>
              <w:t>l</w:t>
            </w:r>
          </w:p>
        </w:tc>
        <w:tc>
          <w:tcPr>
            <w:tcW w:w="177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4665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line="203" w:lineRule="exact" w:before="62"/>
              <w:rPr>
                <w:sz w:val="18"/>
              </w:rPr>
            </w:pPr>
            <w:r>
              <w:rPr>
                <w:color w:val="231F20"/>
                <w:sz w:val="18"/>
              </w:rPr>
              <w:t>Total</w:t>
            </w:r>
          </w:p>
        </w:tc>
        <w:tc>
          <w:tcPr>
            <w:tcW w:w="1997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line="203" w:lineRule="exact" w:before="62"/>
              <w:ind w:left="186" w:right="18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  <w:r>
              <w:rPr>
                <w:color w:val="231F20"/>
                <w:spacing w:val="-11"/>
                <w:sz w:val="18"/>
              </w:rPr>
              <w:t> </w:t>
            </w:r>
            <w:r>
              <w:rPr>
                <w:rFonts w:ascii="Symbol" w:hAnsi="Symbol"/>
                <w:color w:val="231F20"/>
                <w:sz w:val="18"/>
              </w:rPr>
              <w:t></w:t>
            </w:r>
            <w:r>
              <w:rPr>
                <w:color w:val="231F20"/>
                <w:sz w:val="18"/>
              </w:rPr>
              <w:t>l</w:t>
            </w:r>
          </w:p>
        </w:tc>
        <w:tc>
          <w:tcPr>
            <w:tcW w:w="1773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880" w:h="15660"/>
          <w:pgMar w:header="564" w:footer="397" w:top="900" w:bottom="580" w:left="740" w:right="720"/>
        </w:sectPr>
      </w:pPr>
    </w:p>
    <w:p>
      <w:pPr>
        <w:pStyle w:val="BodyText"/>
        <w:spacing w:before="9"/>
        <w:rPr>
          <w:sz w:val="19"/>
        </w:rPr>
      </w:pPr>
      <w:r>
        <w:rPr/>
        <w:pict>
          <v:shape style="position:absolute;margin-left:10.974999pt;margin-top:215.32399pt;width:12.75pt;height:351.7pt;mso-position-horizontal-relative:page;mso-position-vertical-relative:page;z-index:15772672" type="#_x0000_t202" id="docshape553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Helvetica" w:hAnsi="Helvetica"/>
                      <w:b/>
                      <w:sz w:val="18"/>
                    </w:rPr>
                  </w:pP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©</w:t>
                  </w:r>
                  <w:r>
                    <w:rPr>
                      <w:rFonts w:ascii="Helvetica" w:hAnsi="Helvetica"/>
                      <w:b/>
                      <w:color w:val="010202"/>
                      <w:spacing w:val="5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2017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Macmillan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Publishers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Limited,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part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of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Springer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Nature.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All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rights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reserved.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44" w:lineRule="exact" w:before="114"/>
        <w:ind w:left="110"/>
      </w:pPr>
      <w:bookmarkStart w:name="Amplification of pooled sgRNA library" w:id="33"/>
      <w:bookmarkEnd w:id="33"/>
      <w:r>
        <w:rPr/>
      </w:r>
      <w:r>
        <w:rPr>
          <w:b/>
          <w:color w:val="231F20"/>
          <w:spacing w:val="-1"/>
          <w:w w:val="95"/>
        </w:rPr>
        <w:t>12|</w:t>
      </w:r>
      <w:r>
        <w:rPr>
          <w:b/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Prepare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20-</w:t>
      </w:r>
      <w:r>
        <w:rPr>
          <w:rFonts w:ascii="Symbol" w:hAnsi="Symbol"/>
          <w:color w:val="231F20"/>
          <w:spacing w:val="-1"/>
          <w:w w:val="95"/>
        </w:rPr>
        <w:t></w:t>
      </w:r>
      <w:r>
        <w:rPr>
          <w:color w:val="231F20"/>
          <w:spacing w:val="-1"/>
          <w:w w:val="95"/>
        </w:rPr>
        <w:t>l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reactions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from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master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mix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incubate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Gibson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reaction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50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°C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1h.</w:t>
      </w:r>
    </w:p>
    <w:p>
      <w:pPr>
        <w:pStyle w:val="ListParagraph"/>
        <w:numPr>
          <w:ilvl w:val="0"/>
          <w:numId w:val="4"/>
        </w:numPr>
        <w:tabs>
          <w:tab w:pos="322" w:val="left" w:leader="none"/>
        </w:tabs>
        <w:spacing w:line="226" w:lineRule="exact" w:before="0" w:after="0"/>
        <w:ind w:left="322" w:right="0" w:hanging="212"/>
        <w:jc w:val="left"/>
        <w:rPr>
          <w:sz w:val="20"/>
        </w:rPr>
      </w:pPr>
      <w:r>
        <w:rPr>
          <w:b/>
          <w:color w:val="007739"/>
          <w:w w:val="85"/>
          <w:sz w:val="20"/>
        </w:rPr>
        <w:t>PAUSE</w:t>
      </w:r>
      <w:r>
        <w:rPr>
          <w:b/>
          <w:color w:val="007739"/>
          <w:spacing w:val="15"/>
          <w:w w:val="85"/>
          <w:sz w:val="20"/>
        </w:rPr>
        <w:t> </w:t>
      </w:r>
      <w:r>
        <w:rPr>
          <w:b/>
          <w:color w:val="007739"/>
          <w:w w:val="85"/>
          <w:sz w:val="20"/>
        </w:rPr>
        <w:t>POINT</w:t>
      </w:r>
      <w:r>
        <w:rPr>
          <w:b/>
          <w:color w:val="007739"/>
          <w:spacing w:val="15"/>
          <w:w w:val="85"/>
          <w:sz w:val="20"/>
        </w:rPr>
        <w:t> </w:t>
      </w:r>
      <w:r>
        <w:rPr>
          <w:color w:val="231F20"/>
          <w:w w:val="85"/>
          <w:sz w:val="20"/>
        </w:rPr>
        <w:t>Completed</w:t>
      </w:r>
      <w:r>
        <w:rPr>
          <w:color w:val="231F20"/>
          <w:spacing w:val="16"/>
          <w:w w:val="85"/>
          <w:sz w:val="20"/>
        </w:rPr>
        <w:t> </w:t>
      </w:r>
      <w:r>
        <w:rPr>
          <w:color w:val="231F20"/>
          <w:w w:val="85"/>
          <w:sz w:val="20"/>
        </w:rPr>
        <w:t>Gibson</w:t>
      </w:r>
      <w:r>
        <w:rPr>
          <w:color w:val="231F20"/>
          <w:spacing w:val="15"/>
          <w:w w:val="85"/>
          <w:sz w:val="20"/>
        </w:rPr>
        <w:t> </w:t>
      </w:r>
      <w:r>
        <w:rPr>
          <w:color w:val="231F20"/>
          <w:w w:val="85"/>
          <w:sz w:val="20"/>
        </w:rPr>
        <w:t>reactions</w:t>
      </w:r>
      <w:r>
        <w:rPr>
          <w:color w:val="231F20"/>
          <w:spacing w:val="16"/>
          <w:w w:val="85"/>
          <w:sz w:val="20"/>
        </w:rPr>
        <w:t> </w:t>
      </w:r>
      <w:r>
        <w:rPr>
          <w:color w:val="231F20"/>
          <w:w w:val="85"/>
          <w:sz w:val="20"/>
        </w:rPr>
        <w:t>can</w:t>
      </w:r>
      <w:r>
        <w:rPr>
          <w:color w:val="231F20"/>
          <w:spacing w:val="15"/>
          <w:w w:val="85"/>
          <w:sz w:val="20"/>
        </w:rPr>
        <w:t> </w:t>
      </w:r>
      <w:r>
        <w:rPr>
          <w:color w:val="231F20"/>
          <w:w w:val="85"/>
          <w:sz w:val="20"/>
        </w:rPr>
        <w:t>be</w:t>
      </w:r>
      <w:r>
        <w:rPr>
          <w:color w:val="231F20"/>
          <w:spacing w:val="15"/>
          <w:w w:val="85"/>
          <w:sz w:val="20"/>
        </w:rPr>
        <w:t> </w:t>
      </w:r>
      <w:r>
        <w:rPr>
          <w:color w:val="231F20"/>
          <w:w w:val="85"/>
          <w:sz w:val="20"/>
        </w:rPr>
        <w:t>stored</w:t>
      </w:r>
      <w:r>
        <w:rPr>
          <w:color w:val="231F20"/>
          <w:spacing w:val="16"/>
          <w:w w:val="85"/>
          <w:sz w:val="20"/>
        </w:rPr>
        <w:t> </w:t>
      </w:r>
      <w:r>
        <w:rPr>
          <w:color w:val="231F20"/>
          <w:w w:val="85"/>
          <w:sz w:val="20"/>
        </w:rPr>
        <w:t>at</w:t>
      </w:r>
      <w:r>
        <w:rPr>
          <w:color w:val="231F20"/>
          <w:spacing w:val="15"/>
          <w:w w:val="85"/>
          <w:sz w:val="20"/>
        </w:rPr>
        <w:t> </w:t>
      </w:r>
      <w:r>
        <w:rPr>
          <w:color w:val="231F20"/>
          <w:w w:val="85"/>
          <w:sz w:val="20"/>
        </w:rPr>
        <w:t>−20</w:t>
      </w:r>
      <w:r>
        <w:rPr>
          <w:color w:val="231F20"/>
          <w:spacing w:val="16"/>
          <w:w w:val="85"/>
          <w:sz w:val="20"/>
        </w:rPr>
        <w:t> </w:t>
      </w:r>
      <w:r>
        <w:rPr>
          <w:color w:val="231F20"/>
          <w:w w:val="85"/>
          <w:sz w:val="20"/>
        </w:rPr>
        <w:t>°C</w:t>
      </w:r>
      <w:r>
        <w:rPr>
          <w:color w:val="231F20"/>
          <w:spacing w:val="15"/>
          <w:w w:val="85"/>
          <w:sz w:val="20"/>
        </w:rPr>
        <w:t> </w:t>
      </w:r>
      <w:r>
        <w:rPr>
          <w:color w:val="231F20"/>
          <w:w w:val="85"/>
          <w:sz w:val="20"/>
        </w:rPr>
        <w:t>for</w:t>
      </w:r>
      <w:r>
        <w:rPr>
          <w:color w:val="231F20"/>
          <w:spacing w:val="15"/>
          <w:w w:val="85"/>
          <w:sz w:val="20"/>
        </w:rPr>
        <w:t> </w:t>
      </w:r>
      <w:r>
        <w:rPr>
          <w:color w:val="231F20"/>
          <w:w w:val="85"/>
          <w:sz w:val="20"/>
        </w:rPr>
        <w:t>at</w:t>
      </w:r>
      <w:r>
        <w:rPr>
          <w:color w:val="231F20"/>
          <w:spacing w:val="16"/>
          <w:w w:val="85"/>
          <w:sz w:val="20"/>
        </w:rPr>
        <w:t> </w:t>
      </w:r>
      <w:r>
        <w:rPr>
          <w:color w:val="231F20"/>
          <w:w w:val="85"/>
          <w:sz w:val="20"/>
        </w:rPr>
        <w:t>least</w:t>
      </w:r>
      <w:r>
        <w:rPr>
          <w:color w:val="231F20"/>
          <w:spacing w:val="15"/>
          <w:w w:val="85"/>
          <w:sz w:val="20"/>
        </w:rPr>
        <w:t> </w:t>
      </w:r>
      <w:r>
        <w:rPr>
          <w:color w:val="231F20"/>
          <w:w w:val="85"/>
          <w:sz w:val="20"/>
        </w:rPr>
        <w:t>1</w:t>
      </w:r>
      <w:r>
        <w:rPr>
          <w:color w:val="231F20"/>
          <w:spacing w:val="16"/>
          <w:w w:val="85"/>
          <w:sz w:val="20"/>
        </w:rPr>
        <w:t> </w:t>
      </w:r>
      <w:r>
        <w:rPr>
          <w:color w:val="231F20"/>
          <w:w w:val="85"/>
          <w:sz w:val="20"/>
        </w:rPr>
        <w:t>week.</w:t>
      </w:r>
    </w:p>
    <w:p>
      <w:pPr>
        <w:pStyle w:val="BodyText"/>
        <w:spacing w:before="9"/>
        <w:rPr>
          <w:sz w:val="21"/>
        </w:rPr>
      </w:pPr>
    </w:p>
    <w:p>
      <w:pPr>
        <w:spacing w:line="249" w:lineRule="auto" w:before="0"/>
        <w:ind w:left="110" w:right="244" w:firstLine="0"/>
        <w:jc w:val="left"/>
        <w:rPr>
          <w:sz w:val="20"/>
        </w:rPr>
      </w:pPr>
      <w:r>
        <w:rPr>
          <w:b/>
          <w:color w:val="231F20"/>
          <w:w w:val="90"/>
          <w:sz w:val="20"/>
        </w:rPr>
        <w:t>13|</w:t>
      </w:r>
      <w:r>
        <w:rPr>
          <w:b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Isopropanol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precipitation.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color w:val="231F20"/>
          <w:w w:val="90"/>
          <w:sz w:val="20"/>
        </w:rPr>
        <w:t>Pool</w:t>
      </w:r>
      <w:r>
        <w:rPr>
          <w:color w:val="231F20"/>
          <w:spacing w:val="13"/>
          <w:w w:val="90"/>
          <w:sz w:val="20"/>
        </w:rPr>
        <w:t> </w:t>
      </w:r>
      <w:r>
        <w:rPr>
          <w:color w:val="231F20"/>
          <w:w w:val="90"/>
          <w:sz w:val="20"/>
        </w:rPr>
        <w:t>cloning</w:t>
      </w:r>
      <w:r>
        <w:rPr>
          <w:color w:val="231F20"/>
          <w:spacing w:val="13"/>
          <w:w w:val="90"/>
          <w:sz w:val="20"/>
        </w:rPr>
        <w:t> </w:t>
      </w:r>
      <w:r>
        <w:rPr>
          <w:color w:val="231F20"/>
          <w:w w:val="90"/>
          <w:sz w:val="20"/>
        </w:rPr>
        <w:t>and</w:t>
      </w:r>
      <w:r>
        <w:rPr>
          <w:color w:val="231F20"/>
          <w:spacing w:val="13"/>
          <w:w w:val="90"/>
          <w:sz w:val="20"/>
        </w:rPr>
        <w:t> </w:t>
      </w:r>
      <w:r>
        <w:rPr>
          <w:color w:val="231F20"/>
          <w:w w:val="90"/>
          <w:sz w:val="20"/>
        </w:rPr>
        <w:t>control</w:t>
      </w:r>
      <w:r>
        <w:rPr>
          <w:color w:val="231F20"/>
          <w:spacing w:val="13"/>
          <w:w w:val="90"/>
          <w:sz w:val="20"/>
        </w:rPr>
        <w:t> </w:t>
      </w:r>
      <w:r>
        <w:rPr>
          <w:color w:val="231F20"/>
          <w:w w:val="90"/>
          <w:sz w:val="20"/>
        </w:rPr>
        <w:t>reactions</w:t>
      </w:r>
      <w:r>
        <w:rPr>
          <w:color w:val="231F20"/>
          <w:spacing w:val="13"/>
          <w:w w:val="90"/>
          <w:sz w:val="20"/>
        </w:rPr>
        <w:t> </w:t>
      </w:r>
      <w:r>
        <w:rPr>
          <w:color w:val="231F20"/>
          <w:w w:val="90"/>
          <w:sz w:val="20"/>
        </w:rPr>
        <w:t>separately.</w:t>
      </w:r>
      <w:r>
        <w:rPr>
          <w:color w:val="231F20"/>
          <w:spacing w:val="13"/>
          <w:w w:val="90"/>
          <w:sz w:val="20"/>
        </w:rPr>
        <w:t> </w:t>
      </w:r>
      <w:r>
        <w:rPr>
          <w:color w:val="231F20"/>
          <w:w w:val="90"/>
          <w:sz w:val="20"/>
        </w:rPr>
        <w:t>Purify</w:t>
      </w:r>
      <w:r>
        <w:rPr>
          <w:color w:val="231F20"/>
          <w:spacing w:val="13"/>
          <w:w w:val="90"/>
          <w:sz w:val="20"/>
        </w:rPr>
        <w:t> </w:t>
      </w:r>
      <w:r>
        <w:rPr>
          <w:color w:val="231F20"/>
          <w:w w:val="90"/>
          <w:sz w:val="20"/>
        </w:rPr>
        <w:t>and</w:t>
      </w:r>
      <w:r>
        <w:rPr>
          <w:color w:val="231F20"/>
          <w:spacing w:val="13"/>
          <w:w w:val="90"/>
          <w:sz w:val="20"/>
        </w:rPr>
        <w:t> </w:t>
      </w:r>
      <w:r>
        <w:rPr>
          <w:color w:val="231F20"/>
          <w:w w:val="90"/>
          <w:sz w:val="20"/>
        </w:rPr>
        <w:t>concentrate</w:t>
      </w:r>
      <w:r>
        <w:rPr>
          <w:color w:val="231F20"/>
          <w:spacing w:val="13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13"/>
          <w:w w:val="90"/>
          <w:sz w:val="20"/>
        </w:rPr>
        <w:t> </w:t>
      </w:r>
      <w:r>
        <w:rPr>
          <w:color w:val="231F20"/>
          <w:w w:val="90"/>
          <w:sz w:val="20"/>
        </w:rPr>
        <w:t>sgRNA</w:t>
      </w:r>
      <w:r>
        <w:rPr>
          <w:color w:val="231F20"/>
          <w:spacing w:val="13"/>
          <w:w w:val="90"/>
          <w:sz w:val="20"/>
        </w:rPr>
        <w:t> </w:t>
      </w:r>
      <w:r>
        <w:rPr>
          <w:color w:val="231F20"/>
          <w:w w:val="90"/>
          <w:sz w:val="20"/>
        </w:rPr>
        <w:t>library</w:t>
      </w:r>
      <w:r>
        <w:rPr>
          <w:color w:val="231F20"/>
          <w:spacing w:val="13"/>
          <w:w w:val="90"/>
          <w:sz w:val="20"/>
        </w:rPr>
        <w:t> </w:t>
      </w:r>
      <w:r>
        <w:rPr>
          <w:color w:val="231F20"/>
          <w:w w:val="90"/>
          <w:sz w:val="20"/>
        </w:rPr>
        <w:t>by</w:t>
      </w:r>
      <w:r>
        <w:rPr>
          <w:color w:val="231F20"/>
          <w:spacing w:val="-47"/>
          <w:w w:val="90"/>
          <w:sz w:val="20"/>
        </w:rPr>
        <w:t> </w:t>
      </w:r>
      <w:r>
        <w:rPr>
          <w:color w:val="231F20"/>
          <w:sz w:val="20"/>
        </w:rPr>
        <w:t>mixing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following:</w:t>
      </w:r>
    </w:p>
    <w:p>
      <w:pPr>
        <w:pStyle w:val="BodyText"/>
        <w:spacing w:before="3" w:after="1"/>
        <w:rPr>
          <w:sz w:val="1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0"/>
        <w:gridCol w:w="2247"/>
        <w:gridCol w:w="1695"/>
      </w:tblGrid>
      <w:tr>
        <w:trPr>
          <w:trHeight w:val="394" w:hRule="atLeast"/>
        </w:trPr>
        <w:tc>
          <w:tcPr>
            <w:tcW w:w="2220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Component</w:t>
            </w:r>
          </w:p>
        </w:tc>
        <w:tc>
          <w:tcPr>
            <w:tcW w:w="224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113" w:right="10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Amount</w:t>
            </w:r>
            <w:r>
              <w:rPr>
                <w:b/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b/>
                <w:color w:val="231F20"/>
                <w:w w:val="95"/>
                <w:sz w:val="18"/>
              </w:rPr>
              <w:t>per</w:t>
            </w:r>
            <w:r>
              <w:rPr>
                <w:b/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b/>
                <w:color w:val="231F20"/>
                <w:w w:val="95"/>
                <w:sz w:val="18"/>
              </w:rPr>
              <w:t>reaction</w:t>
            </w:r>
            <w:r>
              <w:rPr>
                <w:b/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b/>
                <w:color w:val="231F20"/>
                <w:w w:val="95"/>
                <w:sz w:val="18"/>
              </w:rPr>
              <w:t>(</w:t>
            </w:r>
            <w:r>
              <w:rPr>
                <w:color w:val="231F20"/>
                <w:w w:val="95"/>
                <w:sz w:val="18"/>
              </w:rPr>
              <w:t>m</w:t>
            </w:r>
            <w:r>
              <w:rPr>
                <w:b/>
                <w:color w:val="231F20"/>
                <w:w w:val="95"/>
                <w:sz w:val="18"/>
              </w:rPr>
              <w:t>l)</w:t>
            </w:r>
          </w:p>
        </w:tc>
        <w:tc>
          <w:tcPr>
            <w:tcW w:w="169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101" w:right="58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Final concentration</w:t>
            </w:r>
          </w:p>
        </w:tc>
      </w:tr>
      <w:tr>
        <w:trPr>
          <w:trHeight w:val="426" w:hRule="atLeast"/>
        </w:trPr>
        <w:tc>
          <w:tcPr>
            <w:tcW w:w="2220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Gibson</w:t>
            </w:r>
            <w:r>
              <w:rPr>
                <w:color w:val="231F20"/>
                <w:spacing w:val="17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Assembly</w:t>
            </w:r>
            <w:r>
              <w:rPr>
                <w:color w:val="231F20"/>
                <w:spacing w:val="18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Reaction</w:t>
            </w:r>
          </w:p>
        </w:tc>
        <w:tc>
          <w:tcPr>
            <w:tcW w:w="2247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ind w:left="113" w:right="10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1695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72" w:hRule="atLeast"/>
        </w:trPr>
        <w:tc>
          <w:tcPr>
            <w:tcW w:w="222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Isopropanol</w:t>
            </w:r>
          </w:p>
        </w:tc>
        <w:tc>
          <w:tcPr>
            <w:tcW w:w="2247" w:type="dxa"/>
          </w:tcPr>
          <w:p>
            <w:pPr>
              <w:pStyle w:val="TableParagraph"/>
              <w:ind w:left="113" w:right="10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169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91" w:hRule="atLeast"/>
        </w:trPr>
        <w:tc>
          <w:tcPr>
            <w:tcW w:w="2220" w:type="dxa"/>
          </w:tcPr>
          <w:p>
            <w:pPr>
              <w:pStyle w:val="TableParagraph"/>
              <w:spacing w:before="8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GlycoBlue</w:t>
            </w:r>
            <w:r>
              <w:rPr>
                <w:color w:val="231F20"/>
                <w:spacing w:val="-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Coprecipitant</w:t>
            </w:r>
          </w:p>
        </w:tc>
        <w:tc>
          <w:tcPr>
            <w:tcW w:w="2247" w:type="dxa"/>
          </w:tcPr>
          <w:p>
            <w:pPr>
              <w:pStyle w:val="TableParagraph"/>
              <w:spacing w:before="89"/>
              <w:ind w:left="113" w:right="10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0.2</w:t>
            </w:r>
          </w:p>
        </w:tc>
        <w:tc>
          <w:tcPr>
            <w:tcW w:w="1695" w:type="dxa"/>
          </w:tcPr>
          <w:p>
            <w:pPr>
              <w:pStyle w:val="TableParagraph"/>
              <w:spacing w:before="89"/>
              <w:ind w:left="372"/>
              <w:rPr>
                <w:sz w:val="13"/>
              </w:rPr>
            </w:pPr>
            <w:r>
              <w:rPr>
                <w:color w:val="231F20"/>
                <w:w w:val="95"/>
                <w:sz w:val="18"/>
              </w:rPr>
              <w:t>0.075</w:t>
            </w:r>
            <w:r>
              <w:rPr>
                <w:color w:val="231F20"/>
                <w:spacing w:val="-3"/>
                <w:w w:val="95"/>
                <w:sz w:val="18"/>
              </w:rPr>
              <w:t> </w:t>
            </w:r>
            <w:r>
              <w:rPr>
                <w:rFonts w:ascii="Symbol" w:hAnsi="Symbol"/>
                <w:color w:val="231F20"/>
                <w:w w:val="95"/>
                <w:sz w:val="18"/>
              </w:rPr>
              <w:t></w:t>
            </w:r>
            <w:r>
              <w:rPr>
                <w:color w:val="231F20"/>
                <w:w w:val="95"/>
                <w:sz w:val="18"/>
              </w:rPr>
              <w:t>g</w:t>
            </w:r>
            <w:r>
              <w:rPr>
                <w:color w:val="231F20"/>
                <w:spacing w:val="-3"/>
                <w:w w:val="95"/>
                <w:sz w:val="18"/>
              </w:rPr>
              <w:t> </w:t>
            </w:r>
            <w:r>
              <w:rPr>
                <w:rFonts w:ascii="Symbol" w:hAnsi="Symbol"/>
                <w:color w:val="231F20"/>
                <w:w w:val="95"/>
                <w:sz w:val="18"/>
              </w:rPr>
              <w:t></w:t>
            </w:r>
            <w:r>
              <w:rPr>
                <w:color w:val="231F20"/>
                <w:w w:val="95"/>
                <w:sz w:val="18"/>
              </w:rPr>
              <w:t>l</w:t>
            </w:r>
            <w:r>
              <w:rPr>
                <w:color w:val="231F20"/>
                <w:w w:val="95"/>
                <w:position w:val="4"/>
                <w:sz w:val="13"/>
              </w:rPr>
              <w:t>−1</w:t>
            </w:r>
          </w:p>
        </w:tc>
      </w:tr>
      <w:tr>
        <w:trPr>
          <w:trHeight w:val="376" w:hRule="atLeast"/>
        </w:trPr>
        <w:tc>
          <w:tcPr>
            <w:tcW w:w="2220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NaCl</w:t>
            </w:r>
            <w:r>
              <w:rPr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solution,</w:t>
            </w:r>
            <w:r>
              <w:rPr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5</w:t>
            </w:r>
            <w:r>
              <w:rPr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M</w:t>
            </w:r>
          </w:p>
        </w:tc>
        <w:tc>
          <w:tcPr>
            <w:tcW w:w="2247" w:type="dxa"/>
          </w:tcPr>
          <w:p>
            <w:pPr>
              <w:pStyle w:val="TableParagraph"/>
              <w:spacing w:before="78"/>
              <w:ind w:left="113" w:right="10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0.4</w:t>
            </w:r>
          </w:p>
        </w:tc>
        <w:tc>
          <w:tcPr>
            <w:tcW w:w="1695" w:type="dxa"/>
          </w:tcPr>
          <w:p>
            <w:pPr>
              <w:pStyle w:val="TableParagraph"/>
              <w:spacing w:before="78"/>
              <w:ind w:left="101" w:right="58"/>
              <w:jc w:val="center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mM</w:t>
            </w:r>
          </w:p>
        </w:tc>
      </w:tr>
      <w:tr>
        <w:trPr>
          <w:trHeight w:val="328" w:hRule="atLeast"/>
        </w:trPr>
        <w:tc>
          <w:tcPr>
            <w:tcW w:w="2220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Total</w:t>
            </w:r>
          </w:p>
        </w:tc>
        <w:tc>
          <w:tcPr>
            <w:tcW w:w="2247" w:type="dxa"/>
            <w:tcBorders>
              <w:bottom w:val="single" w:sz="2" w:space="0" w:color="231F20"/>
            </w:tcBorders>
          </w:tcPr>
          <w:p>
            <w:pPr>
              <w:pStyle w:val="TableParagraph"/>
              <w:ind w:left="113" w:right="10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~40</w:t>
            </w:r>
          </w:p>
        </w:tc>
        <w:tc>
          <w:tcPr>
            <w:tcW w:w="1695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line="249" w:lineRule="auto" w:before="135"/>
        <w:ind w:left="110" w:right="570"/>
      </w:pPr>
      <w:r>
        <w:rPr>
          <w:color w:val="8F3391"/>
          <w:w w:val="90"/>
        </w:rPr>
        <w:t></w:t>
      </w:r>
      <w:r>
        <w:rPr>
          <w:color w:val="8F3391"/>
          <w:spacing w:val="11"/>
          <w:w w:val="90"/>
        </w:rPr>
        <w:t> </w:t>
      </w:r>
      <w:r>
        <w:rPr>
          <w:b/>
          <w:color w:val="8F3391"/>
          <w:w w:val="90"/>
        </w:rPr>
        <w:t>CRITICAL</w:t>
      </w:r>
      <w:r>
        <w:rPr>
          <w:b/>
          <w:color w:val="8F3391"/>
          <w:spacing w:val="11"/>
          <w:w w:val="90"/>
        </w:rPr>
        <w:t> </w:t>
      </w:r>
      <w:r>
        <w:rPr>
          <w:b/>
          <w:color w:val="8F3391"/>
          <w:w w:val="90"/>
        </w:rPr>
        <w:t>STEP</w:t>
      </w:r>
      <w:r>
        <w:rPr>
          <w:b/>
          <w:color w:val="8F3391"/>
          <w:spacing w:val="1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addition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concentrating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library,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purification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isopropanol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precipitation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removes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salts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47"/>
          <w:w w:val="90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Gibson</w:t>
      </w:r>
      <w:r>
        <w:rPr>
          <w:color w:val="231F20"/>
          <w:spacing w:val="-4"/>
        </w:rPr>
        <w:t> </w:t>
      </w:r>
      <w:r>
        <w:rPr>
          <w:color w:val="231F20"/>
        </w:rPr>
        <w:t>reaction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can</w:t>
      </w:r>
      <w:r>
        <w:rPr>
          <w:color w:val="231F20"/>
          <w:spacing w:val="-5"/>
        </w:rPr>
        <w:t> </w:t>
      </w:r>
      <w:r>
        <w:rPr>
          <w:color w:val="231F20"/>
        </w:rPr>
        <w:t>interfere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electroporation.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49" w:lineRule="auto"/>
        <w:ind w:left="110" w:right="865"/>
        <w:jc w:val="both"/>
      </w:pPr>
      <w:r>
        <w:rPr>
          <w:b/>
          <w:color w:val="231F20"/>
          <w:w w:val="95"/>
        </w:rPr>
        <w:t>14|</w:t>
      </w:r>
      <w:r>
        <w:rPr>
          <w:b/>
          <w:color w:val="231F20"/>
          <w:spacing w:val="-8"/>
          <w:w w:val="95"/>
        </w:rPr>
        <w:t> </w:t>
      </w:r>
      <w:r>
        <w:rPr>
          <w:color w:val="231F20"/>
          <w:w w:val="95"/>
        </w:rPr>
        <w:t>Vortex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incubate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mixture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room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temperature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15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min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centrifuge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&gt;15,000</w:t>
      </w:r>
      <w:r>
        <w:rPr>
          <w:i/>
          <w:color w:val="231F20"/>
          <w:w w:val="95"/>
        </w:rPr>
        <w:t>g</w:t>
      </w:r>
      <w:r>
        <w:rPr>
          <w:i/>
          <w:color w:val="231F20"/>
          <w:spacing w:val="-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15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min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room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0"/>
        </w:rPr>
        <w:t>temperature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precipitate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plasmid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DNA.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precipitated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plasmid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DNA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should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appear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small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light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blue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pellet</w:t>
      </w:r>
      <w:r>
        <w:rPr>
          <w:color w:val="231F20"/>
          <w:spacing w:val="-47"/>
          <w:w w:val="90"/>
        </w:rPr>
        <w:t> </w:t>
      </w:r>
      <w:r>
        <w:rPr>
          <w:color w:val="231F20"/>
        </w:rPr>
        <w:t>at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bottom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microcentrifuge</w:t>
      </w:r>
      <w:r>
        <w:rPr>
          <w:color w:val="231F20"/>
          <w:spacing w:val="1"/>
        </w:rPr>
        <w:t> </w:t>
      </w:r>
      <w:r>
        <w:rPr>
          <w:color w:val="231F20"/>
        </w:rPr>
        <w:t>tube.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9" w:lineRule="auto"/>
        <w:ind w:left="110" w:right="508"/>
      </w:pPr>
      <w:r>
        <w:rPr>
          <w:b/>
          <w:color w:val="231F20"/>
          <w:w w:val="95"/>
        </w:rPr>
        <w:t>15|</w:t>
      </w:r>
      <w:r>
        <w:rPr>
          <w:b/>
          <w:color w:val="231F20"/>
          <w:spacing w:val="-3"/>
          <w:w w:val="95"/>
        </w:rPr>
        <w:t> </w:t>
      </w:r>
      <w:r>
        <w:rPr>
          <w:color w:val="231F20"/>
          <w:w w:val="95"/>
        </w:rPr>
        <w:t>Aspirate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supernatant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gently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wash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pellet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twice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without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disturbing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using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ml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ice-cold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(−20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°C)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80%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(vol/vol)</w:t>
      </w:r>
      <w:r>
        <w:rPr>
          <w:color w:val="231F20"/>
          <w:spacing w:val="1"/>
        </w:rPr>
        <w:t> </w:t>
      </w:r>
      <w:r>
        <w:rPr>
          <w:color w:val="231F20"/>
        </w:rPr>
        <w:t>ethanol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UltraPure</w:t>
      </w:r>
      <w:r>
        <w:rPr>
          <w:color w:val="231F20"/>
          <w:spacing w:val="2"/>
        </w:rPr>
        <w:t> </w:t>
      </w:r>
      <w:r>
        <w:rPr>
          <w:color w:val="231F20"/>
        </w:rPr>
        <w:t>water.</w:t>
      </w:r>
    </w:p>
    <w:p>
      <w:pPr>
        <w:pStyle w:val="BodyText"/>
        <w:rPr>
          <w:sz w:val="21"/>
        </w:rPr>
      </w:pPr>
    </w:p>
    <w:p>
      <w:pPr>
        <w:pStyle w:val="BodyText"/>
        <w:ind w:left="110"/>
      </w:pPr>
      <w:r>
        <w:rPr>
          <w:b/>
          <w:color w:val="231F20"/>
          <w:spacing w:val="-1"/>
          <w:w w:val="95"/>
        </w:rPr>
        <w:t>16|</w:t>
      </w:r>
      <w:r>
        <w:rPr>
          <w:b/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Carefully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remove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any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residual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ethanol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air-dry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min.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42" w:lineRule="auto"/>
        <w:ind w:left="110" w:right="1019"/>
      </w:pPr>
      <w:r>
        <w:rPr>
          <w:b/>
          <w:color w:val="231F20"/>
          <w:w w:val="90"/>
        </w:rPr>
        <w:t>17|</w:t>
      </w:r>
      <w:r>
        <w:rPr>
          <w:b/>
          <w:color w:val="231F20"/>
          <w:spacing w:val="8"/>
          <w:w w:val="90"/>
        </w:rPr>
        <w:t> </w:t>
      </w:r>
      <w:r>
        <w:rPr>
          <w:color w:val="231F20"/>
          <w:w w:val="90"/>
        </w:rPr>
        <w:t>Resuspend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plasmid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DNA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pellet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5</w:t>
      </w:r>
      <w:r>
        <w:rPr>
          <w:color w:val="231F20"/>
          <w:spacing w:val="9"/>
          <w:w w:val="90"/>
        </w:rPr>
        <w:t> </w:t>
      </w:r>
      <w:r>
        <w:rPr>
          <w:rFonts w:ascii="Symbol" w:hAnsi="Symbol"/>
          <w:color w:val="231F20"/>
          <w:w w:val="90"/>
        </w:rPr>
        <w:t></w:t>
      </w:r>
      <w:r>
        <w:rPr>
          <w:color w:val="231F20"/>
          <w:w w:val="90"/>
        </w:rPr>
        <w:t>l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Gibson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reaction.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Incubate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55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°C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10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min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use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NanoDrop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UV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spectrophotometer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quantify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custom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sgRNA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library.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Isopropanol-purified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sgRNA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libraries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47"/>
          <w:w w:val="90"/>
        </w:rPr>
        <w:t> </w:t>
      </w:r>
      <w:r>
        <w:rPr>
          <w:color w:val="231F20"/>
        </w:rPr>
        <w:t>stored at −20</w:t>
      </w:r>
      <w:r>
        <w:rPr>
          <w:color w:val="231F20"/>
          <w:spacing w:val="1"/>
        </w:rPr>
        <w:t> </w:t>
      </w:r>
      <w:r>
        <w:rPr>
          <w:color w:val="231F20"/>
        </w:rPr>
        <w:t>°C for several</w:t>
      </w:r>
      <w:r>
        <w:rPr>
          <w:color w:val="231F20"/>
          <w:spacing w:val="1"/>
        </w:rPr>
        <w:t> </w:t>
      </w:r>
      <w:r>
        <w:rPr>
          <w:color w:val="231F20"/>
        </w:rPr>
        <w:t>months.</w:t>
      </w:r>
    </w:p>
    <w:p>
      <w:pPr>
        <w:pStyle w:val="BodyText"/>
        <w:spacing w:before="4"/>
        <w:rPr>
          <w:sz w:val="21"/>
        </w:rPr>
      </w:pPr>
    </w:p>
    <w:p>
      <w:pPr>
        <w:pStyle w:val="Heading4"/>
      </w:pPr>
      <w:r>
        <w:rPr>
          <w:color w:val="231F20"/>
          <w:w w:val="90"/>
        </w:rPr>
        <w:t>Amplification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pooled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sgRNA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library</w:t>
      </w:r>
      <w:r>
        <w:rPr>
          <w:color w:val="231F20"/>
          <w:spacing w:val="4"/>
          <w:w w:val="90"/>
        </w:rPr>
        <w:t> </w:t>
      </w:r>
      <w:r>
        <w:rPr>
          <w:rFonts w:ascii="Wingdings" w:hAnsi="Wingdings"/>
          <w:b w:val="0"/>
          <w:color w:val="F36F21"/>
          <w:w w:val="90"/>
        </w:rPr>
        <w:t></w:t>
      </w:r>
      <w:r>
        <w:rPr>
          <w:rFonts w:ascii="Times New Roman" w:hAnsi="Times New Roman"/>
          <w:b w:val="0"/>
          <w:color w:val="F36F21"/>
          <w:spacing w:val="8"/>
          <w:w w:val="90"/>
        </w:rPr>
        <w:t> </w:t>
      </w:r>
      <w:r>
        <w:rPr>
          <w:color w:val="F36F21"/>
          <w:w w:val="90"/>
        </w:rPr>
        <w:t>TIMING</w:t>
      </w:r>
      <w:r>
        <w:rPr>
          <w:color w:val="F36F21"/>
          <w:spacing w:val="3"/>
          <w:w w:val="90"/>
        </w:rPr>
        <w:t> </w:t>
      </w:r>
      <w:r>
        <w:rPr>
          <w:color w:val="231F20"/>
          <w:w w:val="90"/>
        </w:rPr>
        <w:t>2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d</w:t>
      </w:r>
    </w:p>
    <w:p>
      <w:pPr>
        <w:pStyle w:val="BodyText"/>
        <w:spacing w:line="242" w:lineRule="auto" w:before="7"/>
        <w:ind w:left="110" w:right="128"/>
      </w:pPr>
      <w:r>
        <w:rPr>
          <w:b/>
          <w:color w:val="231F20"/>
          <w:w w:val="90"/>
        </w:rPr>
        <w:t>18|</w:t>
      </w:r>
      <w:r>
        <w:rPr>
          <w:b/>
          <w:color w:val="231F20"/>
          <w:spacing w:val="21"/>
          <w:w w:val="90"/>
        </w:rPr>
        <w:t> </w:t>
      </w:r>
      <w:r>
        <w:rPr>
          <w:i/>
          <w:color w:val="231F20"/>
          <w:w w:val="90"/>
        </w:rPr>
        <w:t>Pooled</w:t>
      </w:r>
      <w:r>
        <w:rPr>
          <w:i/>
          <w:color w:val="231F20"/>
          <w:spacing w:val="21"/>
          <w:w w:val="90"/>
        </w:rPr>
        <w:t> </w:t>
      </w:r>
      <w:r>
        <w:rPr>
          <w:i/>
          <w:color w:val="231F20"/>
          <w:w w:val="90"/>
        </w:rPr>
        <w:t>sgRNA</w:t>
      </w:r>
      <w:r>
        <w:rPr>
          <w:i/>
          <w:color w:val="231F20"/>
          <w:spacing w:val="21"/>
          <w:w w:val="90"/>
        </w:rPr>
        <w:t> </w:t>
      </w:r>
      <w:r>
        <w:rPr>
          <w:i/>
          <w:color w:val="231F20"/>
          <w:w w:val="90"/>
        </w:rPr>
        <w:t>library</w:t>
      </w:r>
      <w:r>
        <w:rPr>
          <w:i/>
          <w:color w:val="231F20"/>
          <w:spacing w:val="21"/>
          <w:w w:val="90"/>
        </w:rPr>
        <w:t> </w:t>
      </w:r>
      <w:r>
        <w:rPr>
          <w:i/>
          <w:color w:val="231F20"/>
          <w:w w:val="90"/>
        </w:rPr>
        <w:t>transformation.</w:t>
      </w:r>
      <w:r>
        <w:rPr>
          <w:i/>
          <w:color w:val="231F20"/>
          <w:spacing w:val="21"/>
          <w:w w:val="90"/>
        </w:rPr>
        <w:t> </w:t>
      </w:r>
      <w:r>
        <w:rPr>
          <w:color w:val="231F20"/>
          <w:w w:val="90"/>
        </w:rPr>
        <w:t>Electroporate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library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50–100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ng</w:t>
      </w:r>
      <w:r>
        <w:rPr>
          <w:color w:val="231F20"/>
          <w:spacing w:val="22"/>
          <w:w w:val="90"/>
        </w:rPr>
        <w:t> </w:t>
      </w:r>
      <w:r>
        <w:rPr>
          <w:rFonts w:ascii="Symbol" w:hAnsi="Symbol"/>
          <w:color w:val="231F20"/>
          <w:w w:val="90"/>
        </w:rPr>
        <w:t></w:t>
      </w:r>
      <w:r>
        <w:rPr>
          <w:color w:val="231F20"/>
          <w:w w:val="90"/>
        </w:rPr>
        <w:t>l</w:t>
      </w:r>
      <w:r>
        <w:rPr>
          <w:color w:val="231F20"/>
          <w:w w:val="90"/>
          <w:position w:val="5"/>
          <w:sz w:val="15"/>
        </w:rPr>
        <w:t>−1</w:t>
      </w:r>
      <w:r>
        <w:rPr>
          <w:color w:val="231F20"/>
          <w:spacing w:val="33"/>
          <w:w w:val="90"/>
          <w:position w:val="5"/>
          <w:sz w:val="15"/>
        </w:rPr>
        <w:t> </w:t>
      </w:r>
      <w:r>
        <w:rPr>
          <w:color w:val="231F20"/>
          <w:w w:val="90"/>
        </w:rPr>
        <w:t>using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Endura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ElectroCompetent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cells</w:t>
      </w:r>
      <w:r>
        <w:rPr>
          <w:color w:val="231F20"/>
          <w:spacing w:val="-47"/>
          <w:w w:val="90"/>
        </w:rPr>
        <w:t> </w:t>
      </w:r>
      <w:r>
        <w:rPr>
          <w:color w:val="231F20"/>
          <w:w w:val="90"/>
        </w:rPr>
        <w:t>according</w:t>
      </w:r>
      <w:r>
        <w:rPr>
          <w:color w:val="231F20"/>
          <w:spacing w:val="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4"/>
          <w:w w:val="90"/>
        </w:rPr>
        <w:t> </w:t>
      </w:r>
      <w:r>
        <w:rPr>
          <w:color w:val="231F20"/>
          <w:w w:val="90"/>
        </w:rPr>
        <w:t>manufacturer’s</w:t>
      </w:r>
      <w:r>
        <w:rPr>
          <w:color w:val="231F20"/>
          <w:spacing w:val="24"/>
          <w:w w:val="90"/>
        </w:rPr>
        <w:t> </w:t>
      </w:r>
      <w:r>
        <w:rPr>
          <w:color w:val="231F20"/>
          <w:w w:val="90"/>
        </w:rPr>
        <w:t>directions.</w:t>
      </w:r>
      <w:r>
        <w:rPr>
          <w:color w:val="231F20"/>
          <w:spacing w:val="24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23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24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24"/>
          <w:w w:val="90"/>
        </w:rPr>
        <w:t> </w:t>
      </w:r>
      <w:r>
        <w:rPr>
          <w:color w:val="231F20"/>
          <w:w w:val="90"/>
        </w:rPr>
        <w:t>amplifying</w:t>
      </w:r>
      <w:r>
        <w:rPr>
          <w:color w:val="231F20"/>
          <w:spacing w:val="2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24"/>
          <w:w w:val="90"/>
        </w:rPr>
        <w:t> </w:t>
      </w:r>
      <w:r>
        <w:rPr>
          <w:color w:val="231F20"/>
          <w:w w:val="90"/>
        </w:rPr>
        <w:t>ready-made</w:t>
      </w:r>
      <w:r>
        <w:rPr>
          <w:color w:val="231F20"/>
          <w:spacing w:val="23"/>
          <w:w w:val="90"/>
        </w:rPr>
        <w:t> </w:t>
      </w:r>
      <w:r>
        <w:rPr>
          <w:color w:val="231F20"/>
          <w:w w:val="90"/>
        </w:rPr>
        <w:t>genome-scale</w:t>
      </w:r>
      <w:r>
        <w:rPr>
          <w:color w:val="231F20"/>
          <w:spacing w:val="24"/>
          <w:w w:val="90"/>
        </w:rPr>
        <w:t> </w:t>
      </w:r>
      <w:r>
        <w:rPr>
          <w:color w:val="231F20"/>
          <w:w w:val="90"/>
        </w:rPr>
        <w:t>library</w:t>
      </w:r>
      <w:r>
        <w:rPr>
          <w:color w:val="231F20"/>
          <w:spacing w:val="24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24"/>
          <w:w w:val="90"/>
        </w:rPr>
        <w:t> </w:t>
      </w:r>
      <w:r>
        <w:rPr>
          <w:color w:val="231F20"/>
          <w:w w:val="90"/>
        </w:rPr>
        <w:t>Addgene,</w:t>
      </w:r>
      <w:r>
        <w:rPr>
          <w:color w:val="231F20"/>
          <w:spacing w:val="24"/>
          <w:w w:val="90"/>
        </w:rPr>
        <w:t> </w:t>
      </w:r>
      <w:r>
        <w:rPr>
          <w:color w:val="231F20"/>
          <w:w w:val="90"/>
        </w:rPr>
        <w:t>repeat</w:t>
      </w:r>
      <w:r>
        <w:rPr>
          <w:color w:val="231F20"/>
          <w:spacing w:val="-47"/>
          <w:w w:val="90"/>
        </w:rPr>
        <w:t> </w:t>
      </w:r>
      <w:r>
        <w:rPr>
          <w:color w:val="231F20"/>
          <w:w w:val="95"/>
        </w:rPr>
        <w:t>for a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electroporation per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10,000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sgRNAs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the library.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you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amplifying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 custom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sgRNA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library,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repeat</w:t>
      </w:r>
    </w:p>
    <w:p>
      <w:pPr>
        <w:pStyle w:val="BodyText"/>
        <w:spacing w:line="249" w:lineRule="auto" w:before="6"/>
        <w:ind w:left="110"/>
      </w:pPr>
      <w:r>
        <w:rPr>
          <w:color w:val="231F20"/>
          <w:w w:val="95"/>
        </w:rPr>
        <w:t>for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electroporation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5,000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sgRNAs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library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include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additional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electroporation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control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Gibson</w:t>
      </w:r>
      <w:r>
        <w:rPr>
          <w:color w:val="231F20"/>
          <w:spacing w:val="6"/>
        </w:rPr>
        <w:t> </w:t>
      </w:r>
      <w:r>
        <w:rPr>
          <w:color w:val="231F20"/>
        </w:rPr>
        <w:t>reaction.</w:t>
      </w:r>
    </w:p>
    <w:p>
      <w:pPr>
        <w:pStyle w:val="BodyText"/>
        <w:rPr>
          <w:sz w:val="21"/>
        </w:rPr>
      </w:pPr>
    </w:p>
    <w:p>
      <w:pPr>
        <w:pStyle w:val="BodyText"/>
        <w:spacing w:line="249" w:lineRule="auto"/>
        <w:ind w:left="110" w:right="530"/>
      </w:pPr>
      <w:r>
        <w:rPr>
          <w:b/>
          <w:color w:val="231F20"/>
          <w:w w:val="90"/>
        </w:rPr>
        <w:t>19|</w:t>
      </w:r>
      <w:r>
        <w:rPr>
          <w:b/>
          <w:color w:val="231F20"/>
          <w:spacing w:val="10"/>
          <w:w w:val="90"/>
        </w:rPr>
        <w:t> </w:t>
      </w:r>
      <w:r>
        <w:rPr>
          <w:color w:val="231F20"/>
          <w:w w:val="90"/>
        </w:rPr>
        <w:t>Prewarm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1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large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LB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agar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plate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(245-mm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square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bioassay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dish,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ampicillin)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electroporation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sgRNA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library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47"/>
          <w:w w:val="90"/>
        </w:rPr>
        <w:t> </w:t>
      </w:r>
      <w:r>
        <w:rPr>
          <w:color w:val="231F20"/>
          <w:w w:val="90"/>
        </w:rPr>
        <w:t>37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°C.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Each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large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LB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agar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plate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substituted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10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standard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LB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agar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plates.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Prewarm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1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standard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LB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agar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plate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(100-mm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Petri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dish,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ampicillin)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calculating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electroporation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efficiency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37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°C.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amplification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custom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sgRNA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library,</w:t>
      </w:r>
      <w:r>
        <w:rPr>
          <w:color w:val="231F20"/>
          <w:spacing w:val="-7"/>
        </w:rPr>
        <w:t> </w:t>
      </w:r>
      <w:r>
        <w:rPr>
          <w:color w:val="231F20"/>
        </w:rPr>
        <w:t>include</w:t>
      </w:r>
      <w:r>
        <w:rPr>
          <w:color w:val="231F20"/>
          <w:spacing w:val="-6"/>
        </w:rPr>
        <w:t> </w:t>
      </w:r>
      <w:r>
        <w:rPr>
          <w:color w:val="231F20"/>
        </w:rPr>
        <w:t>an</w:t>
      </w:r>
      <w:r>
        <w:rPr>
          <w:color w:val="231F20"/>
          <w:spacing w:val="-7"/>
        </w:rPr>
        <w:t> </w:t>
      </w:r>
      <w:r>
        <w:rPr>
          <w:color w:val="231F20"/>
        </w:rPr>
        <w:t>additional</w:t>
      </w:r>
      <w:r>
        <w:rPr>
          <w:color w:val="231F20"/>
          <w:spacing w:val="-6"/>
        </w:rPr>
        <w:t> </w:t>
      </w:r>
      <w:r>
        <w:rPr>
          <w:color w:val="231F20"/>
        </w:rPr>
        <w:t>standard</w:t>
      </w:r>
      <w:r>
        <w:rPr>
          <w:color w:val="231F20"/>
          <w:spacing w:val="-6"/>
        </w:rPr>
        <w:t> </w:t>
      </w:r>
      <w:r>
        <w:rPr>
          <w:color w:val="231F20"/>
        </w:rPr>
        <w:t>LB</w:t>
      </w:r>
      <w:r>
        <w:rPr>
          <w:color w:val="231F20"/>
          <w:spacing w:val="-7"/>
        </w:rPr>
        <w:t> </w:t>
      </w:r>
      <w:r>
        <w:rPr>
          <w:color w:val="231F20"/>
        </w:rPr>
        <w:t>agar</w:t>
      </w:r>
      <w:r>
        <w:rPr>
          <w:color w:val="231F20"/>
          <w:spacing w:val="-6"/>
        </w:rPr>
        <w:t> </w:t>
      </w:r>
      <w:r>
        <w:rPr>
          <w:color w:val="231F20"/>
        </w:rPr>
        <w:t>plate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control</w:t>
      </w:r>
      <w:r>
        <w:rPr>
          <w:color w:val="231F20"/>
          <w:spacing w:val="-6"/>
        </w:rPr>
        <w:t> </w:t>
      </w:r>
      <w:r>
        <w:rPr>
          <w:color w:val="231F20"/>
        </w:rPr>
        <w:t>Gibson</w:t>
      </w:r>
      <w:r>
        <w:rPr>
          <w:color w:val="231F20"/>
          <w:spacing w:val="-7"/>
        </w:rPr>
        <w:t> </w:t>
      </w:r>
      <w:r>
        <w:rPr>
          <w:color w:val="231F20"/>
        </w:rPr>
        <w:t>reaction.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10"/>
      </w:pPr>
      <w:r>
        <w:rPr>
          <w:b/>
          <w:color w:val="231F20"/>
          <w:w w:val="95"/>
        </w:rPr>
        <w:t>20|</w:t>
      </w:r>
      <w:r>
        <w:rPr>
          <w:b/>
          <w:color w:val="231F20"/>
          <w:spacing w:val="-5"/>
          <w:w w:val="95"/>
        </w:rPr>
        <w:t> </w:t>
      </w:r>
      <w:r>
        <w:rPr>
          <w:color w:val="231F20"/>
          <w:w w:val="95"/>
        </w:rPr>
        <w:t>After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1-h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period</w:t>
      </w:r>
      <w:r>
        <w:rPr>
          <w:b/>
          <w:color w:val="231F20"/>
          <w:w w:val="95"/>
        </w:rPr>
        <w:t>,</w:t>
      </w:r>
      <w:r>
        <w:rPr>
          <w:b/>
          <w:color w:val="231F20"/>
          <w:spacing w:val="-5"/>
          <w:w w:val="95"/>
        </w:rPr>
        <w:t> </w:t>
      </w:r>
      <w:r>
        <w:rPr>
          <w:color w:val="231F20"/>
          <w:w w:val="95"/>
        </w:rPr>
        <w:t>pool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electroporated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cells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mix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inverting.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32" w:lineRule="auto"/>
        <w:ind w:left="110" w:right="371"/>
      </w:pPr>
      <w:r>
        <w:rPr>
          <w:b/>
          <w:color w:val="231F20"/>
          <w:w w:val="95"/>
        </w:rPr>
        <w:t>21|</w:t>
      </w:r>
      <w:r>
        <w:rPr>
          <w:b/>
          <w:color w:val="231F20"/>
          <w:spacing w:val="-6"/>
          <w:w w:val="95"/>
        </w:rPr>
        <w:t> </w:t>
      </w:r>
      <w:r>
        <w:rPr>
          <w:color w:val="231F20"/>
          <w:w w:val="95"/>
        </w:rPr>
        <w:t>Prepare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dilution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calculating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transformation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efficiency.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prepare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dilution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mix,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add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10</w:t>
      </w:r>
      <w:r>
        <w:rPr>
          <w:color w:val="231F20"/>
          <w:spacing w:val="-6"/>
          <w:w w:val="95"/>
        </w:rPr>
        <w:t> </w:t>
      </w:r>
      <w:r>
        <w:rPr>
          <w:rFonts w:ascii="Symbol" w:hAnsi="Symbol"/>
          <w:color w:val="231F20"/>
          <w:w w:val="95"/>
        </w:rPr>
        <w:t></w:t>
      </w:r>
      <w:r>
        <w:rPr>
          <w:color w:val="231F20"/>
          <w:w w:val="95"/>
        </w:rPr>
        <w:t>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pooled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electroporated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cells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990</w:t>
      </w:r>
      <w:r>
        <w:rPr>
          <w:color w:val="231F20"/>
          <w:spacing w:val="-10"/>
          <w:w w:val="95"/>
        </w:rPr>
        <w:t> </w:t>
      </w:r>
      <w:r>
        <w:rPr>
          <w:rFonts w:ascii="Symbol" w:hAnsi="Symbol"/>
          <w:color w:val="231F20"/>
          <w:w w:val="95"/>
        </w:rPr>
        <w:t></w:t>
      </w:r>
      <w:r>
        <w:rPr>
          <w:color w:val="231F20"/>
          <w:w w:val="95"/>
        </w:rPr>
        <w:t>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LB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100-fold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dilution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mix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well.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add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100</w:t>
      </w:r>
      <w:r>
        <w:rPr>
          <w:color w:val="231F20"/>
          <w:spacing w:val="-11"/>
          <w:w w:val="95"/>
        </w:rPr>
        <w:t> </w:t>
      </w:r>
      <w:r>
        <w:rPr>
          <w:rFonts w:ascii="Symbol" w:hAnsi="Symbol"/>
          <w:color w:val="231F20"/>
          <w:w w:val="95"/>
        </w:rPr>
        <w:t></w:t>
      </w:r>
      <w:r>
        <w:rPr>
          <w:color w:val="231F20"/>
          <w:w w:val="95"/>
        </w:rPr>
        <w:t>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100-fold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dilution</w:t>
      </w:r>
      <w:r>
        <w:rPr>
          <w:color w:val="231F20"/>
          <w:spacing w:val="-49"/>
          <w:w w:val="95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900 </w:t>
      </w:r>
      <w:r>
        <w:rPr>
          <w:rFonts w:ascii="Symbol" w:hAnsi="Symbol"/>
          <w:color w:val="231F20"/>
        </w:rPr>
        <w:t></w:t>
      </w:r>
      <w:r>
        <w:rPr>
          <w:color w:val="231F20"/>
        </w:rPr>
        <w:t>l</w:t>
      </w:r>
      <w:r>
        <w:rPr>
          <w:color w:val="231F20"/>
          <w:spacing w:val="-1"/>
        </w:rPr>
        <w:t> </w:t>
      </w:r>
      <w:r>
        <w:rPr>
          <w:color w:val="231F20"/>
        </w:rPr>
        <w:t>of LB</w:t>
      </w:r>
      <w:r>
        <w:rPr>
          <w:color w:val="231F20"/>
          <w:spacing w:val="-1"/>
        </w:rPr>
        <w:t> </w:t>
      </w:r>
      <w:r>
        <w:rPr>
          <w:color w:val="231F20"/>
        </w:rPr>
        <w:t>medium for</w:t>
      </w:r>
      <w:r>
        <w:rPr>
          <w:color w:val="231F20"/>
          <w:spacing w:val="-1"/>
        </w:rPr>
        <w:t> </w:t>
      </w:r>
      <w:r>
        <w:rPr>
          <w:color w:val="231F20"/>
        </w:rPr>
        <w:t>a 1,000-fold</w:t>
      </w:r>
      <w:r>
        <w:rPr>
          <w:color w:val="231F20"/>
          <w:spacing w:val="-1"/>
        </w:rPr>
        <w:t> </w:t>
      </w:r>
      <w:r>
        <w:rPr>
          <w:color w:val="231F20"/>
        </w:rPr>
        <w:t>dilution and</w:t>
      </w:r>
      <w:r>
        <w:rPr>
          <w:color w:val="231F20"/>
          <w:spacing w:val="-1"/>
        </w:rPr>
        <w:t> </w:t>
      </w:r>
      <w:r>
        <w:rPr>
          <w:color w:val="231F20"/>
        </w:rPr>
        <w:t>mix well.</w:t>
      </w:r>
    </w:p>
    <w:p>
      <w:pPr>
        <w:pStyle w:val="BodyText"/>
        <w:spacing w:line="242" w:lineRule="auto" w:before="233"/>
        <w:ind w:left="110" w:right="868"/>
      </w:pPr>
      <w:r>
        <w:rPr>
          <w:b/>
          <w:color w:val="231F20"/>
        </w:rPr>
        <w:t>22| </w:t>
      </w:r>
      <w:r>
        <w:rPr>
          <w:color w:val="231F20"/>
        </w:rPr>
        <w:t>Plate 100 </w:t>
      </w:r>
      <w:r>
        <w:rPr>
          <w:rFonts w:ascii="Symbol" w:hAnsi="Symbol"/>
          <w:color w:val="231F20"/>
        </w:rPr>
        <w:t></w:t>
      </w:r>
      <w:r>
        <w:rPr>
          <w:color w:val="231F20"/>
        </w:rPr>
        <w:t>l of the 1,000-fold dilution on a prewarmed standard LB agar plate (100-mm Petri dish,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ampicillin</w:t>
      </w:r>
      <w:r>
        <w:rPr>
          <w:color w:val="231F20"/>
          <w:spacing w:val="24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25"/>
          <w:w w:val="95"/>
        </w:rPr>
        <w:t> </w:t>
      </w:r>
      <w:r>
        <w:rPr>
          <w:color w:val="231F20"/>
          <w:w w:val="95"/>
        </w:rPr>
        <w:t>Step</w:t>
      </w:r>
      <w:r>
        <w:rPr>
          <w:color w:val="231F20"/>
          <w:spacing w:val="25"/>
          <w:w w:val="95"/>
        </w:rPr>
        <w:t> </w:t>
      </w:r>
      <w:r>
        <w:rPr>
          <w:color w:val="231F20"/>
          <w:w w:val="95"/>
        </w:rPr>
        <w:t>19).</w:t>
      </w:r>
      <w:r>
        <w:rPr>
          <w:color w:val="231F20"/>
          <w:spacing w:val="24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2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2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24"/>
          <w:w w:val="95"/>
        </w:rPr>
        <w:t> </w:t>
      </w:r>
      <w:r>
        <w:rPr>
          <w:color w:val="231F20"/>
          <w:w w:val="95"/>
        </w:rPr>
        <w:t>10,000-fold</w:t>
      </w:r>
      <w:r>
        <w:rPr>
          <w:color w:val="231F20"/>
          <w:spacing w:val="25"/>
          <w:w w:val="95"/>
        </w:rPr>
        <w:t> </w:t>
      </w:r>
      <w:r>
        <w:rPr>
          <w:color w:val="231F20"/>
          <w:w w:val="95"/>
        </w:rPr>
        <w:t>dilution</w:t>
      </w:r>
      <w:r>
        <w:rPr>
          <w:color w:val="231F20"/>
          <w:spacing w:val="2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25"/>
          <w:w w:val="95"/>
        </w:rPr>
        <w:t> </w:t>
      </w:r>
      <w:r>
        <w:rPr>
          <w:color w:val="231F20"/>
          <w:w w:val="95"/>
        </w:rPr>
        <w:t>full</w:t>
      </w:r>
      <w:r>
        <w:rPr>
          <w:color w:val="231F20"/>
          <w:spacing w:val="25"/>
          <w:w w:val="95"/>
        </w:rPr>
        <w:t> </w:t>
      </w:r>
      <w:r>
        <w:rPr>
          <w:color w:val="231F20"/>
          <w:w w:val="95"/>
        </w:rPr>
        <w:t>transformation</w:t>
      </w:r>
      <w:r>
        <w:rPr>
          <w:color w:val="231F20"/>
          <w:spacing w:val="2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25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2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25"/>
          <w:w w:val="95"/>
        </w:rPr>
        <w:t> </w:t>
      </w:r>
      <w:r>
        <w:rPr>
          <w:color w:val="231F20"/>
          <w:w w:val="95"/>
        </w:rPr>
        <w:t>used</w:t>
      </w:r>
      <w:r>
        <w:rPr>
          <w:color w:val="231F20"/>
          <w:spacing w:val="2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25"/>
          <w:w w:val="95"/>
        </w:rPr>
        <w:t> </w:t>
      </w:r>
      <w:r>
        <w:rPr>
          <w:color w:val="231F20"/>
          <w:w w:val="95"/>
        </w:rPr>
        <w:t>estimate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transformation</w:t>
      </w:r>
      <w:r>
        <w:rPr>
          <w:color w:val="231F20"/>
          <w:spacing w:val="6"/>
        </w:rPr>
        <w:t> </w:t>
      </w:r>
      <w:r>
        <w:rPr>
          <w:color w:val="231F20"/>
        </w:rPr>
        <w:t>efficiency.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110"/>
      </w:pPr>
      <w:r>
        <w:rPr>
          <w:b/>
          <w:color w:val="231F20"/>
          <w:spacing w:val="-1"/>
          <w:w w:val="95"/>
        </w:rPr>
        <w:t>23|</w:t>
      </w:r>
      <w:r>
        <w:rPr>
          <w:b/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If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you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are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amplifying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custom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sgRNA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library,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repeat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Steps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21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22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control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Gibson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reaction.</w:t>
      </w:r>
    </w:p>
    <w:p>
      <w:pPr>
        <w:spacing w:after="0"/>
        <w:sectPr>
          <w:pgSz w:w="11880" w:h="15660"/>
          <w:pgMar w:header="564" w:footer="397" w:top="900" w:bottom="580" w:left="740" w:right="720"/>
        </w:sectPr>
      </w:pPr>
    </w:p>
    <w:p>
      <w:pPr>
        <w:pStyle w:val="BodyText"/>
        <w:spacing w:before="6"/>
      </w:pPr>
      <w:r>
        <w:rPr/>
        <w:pict>
          <v:shape style="position:absolute;margin-left:10.974999pt;margin-top:215.32399pt;width:12.75pt;height:351.7pt;mso-position-horizontal-relative:page;mso-position-vertical-relative:page;z-index:15773184" type="#_x0000_t202" id="docshape554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Helvetica" w:hAnsi="Helvetica"/>
                      <w:b/>
                      <w:sz w:val="18"/>
                    </w:rPr>
                  </w:pP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©</w:t>
                  </w:r>
                  <w:r>
                    <w:rPr>
                      <w:rFonts w:ascii="Helvetica" w:hAnsi="Helvetica"/>
                      <w:b/>
                      <w:color w:val="010202"/>
                      <w:spacing w:val="5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2017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Macmillan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Publishers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Limited,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part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of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Springer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Nature.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All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rights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reserved.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49" w:lineRule="auto" w:before="106"/>
        <w:ind w:left="110" w:right="570"/>
      </w:pPr>
      <w:bookmarkStart w:name="Next-generation sequencing of the amplif" w:id="34"/>
      <w:bookmarkEnd w:id="34"/>
      <w:r>
        <w:rPr/>
      </w:r>
      <w:r>
        <w:rPr>
          <w:b/>
          <w:color w:val="231F20"/>
          <w:w w:val="90"/>
        </w:rPr>
        <w:t>24|</w:t>
      </w:r>
      <w:r>
        <w:rPr>
          <w:b/>
          <w:color w:val="231F20"/>
          <w:spacing w:val="1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plate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pooled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electroporated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cells,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add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1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volume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LB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medium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pooled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electroporated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cells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Step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20,</w:t>
      </w:r>
      <w:r>
        <w:rPr>
          <w:color w:val="231F20"/>
          <w:spacing w:val="-47"/>
          <w:w w:val="90"/>
        </w:rPr>
        <w:t> </w:t>
      </w:r>
      <w:r>
        <w:rPr>
          <w:color w:val="231F20"/>
          <w:w w:val="95"/>
        </w:rPr>
        <w:t>mix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well,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plate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mixture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large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LB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agar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plates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(option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A)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standard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LB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agar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plates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(option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B).</w:t>
      </w:r>
    </w:p>
    <w:p>
      <w:pPr>
        <w:pStyle w:val="Heading4"/>
        <w:numPr>
          <w:ilvl w:val="0"/>
          <w:numId w:val="5"/>
        </w:numPr>
        <w:tabs>
          <w:tab w:pos="466" w:val="left" w:leader="none"/>
        </w:tabs>
        <w:spacing w:line="240" w:lineRule="auto" w:before="1" w:after="0"/>
        <w:ind w:left="465" w:right="0" w:hanging="356"/>
        <w:jc w:val="left"/>
      </w:pPr>
      <w:r>
        <w:rPr>
          <w:color w:val="231F20"/>
          <w:w w:val="90"/>
        </w:rPr>
        <w:t>Plating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on large LB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agar plates</w:t>
      </w:r>
    </w:p>
    <w:p>
      <w:pPr>
        <w:pStyle w:val="ListParagraph"/>
        <w:numPr>
          <w:ilvl w:val="1"/>
          <w:numId w:val="5"/>
        </w:numPr>
        <w:tabs>
          <w:tab w:pos="624" w:val="left" w:leader="none"/>
        </w:tabs>
        <w:spacing w:line="249" w:lineRule="auto" w:before="10" w:after="0"/>
        <w:ind w:left="617" w:right="954" w:hanging="257"/>
        <w:jc w:val="left"/>
        <w:rPr>
          <w:sz w:val="20"/>
        </w:rPr>
      </w:pPr>
      <w:r>
        <w:rPr>
          <w:color w:val="231F20"/>
          <w:w w:val="90"/>
          <w:sz w:val="20"/>
        </w:rPr>
        <w:t>Plate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2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ml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electroporated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cells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on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each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prewarmed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large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LB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agar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plates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from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Step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19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using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a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cell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5"/>
          <w:sz w:val="20"/>
        </w:rPr>
        <w:t>spreader.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Spread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liquid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culture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until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it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is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largely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absorbed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into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agar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does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not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drip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when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plate</w:t>
      </w:r>
      <w:r>
        <w:rPr>
          <w:color w:val="231F20"/>
          <w:spacing w:val="-50"/>
          <w:w w:val="95"/>
          <w:sz w:val="20"/>
        </w:rPr>
        <w:t> </w:t>
      </w:r>
      <w:r>
        <w:rPr>
          <w:color w:val="231F20"/>
          <w:w w:val="95"/>
          <w:sz w:val="20"/>
        </w:rPr>
        <w:t>is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inverted.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At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same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time,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make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sure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that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liquid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culture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does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not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completely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dry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out,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as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this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will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lead</w:t>
      </w:r>
      <w:r>
        <w:rPr>
          <w:color w:val="231F20"/>
          <w:spacing w:val="-50"/>
          <w:w w:val="95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poor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survival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rates.</w:t>
      </w:r>
    </w:p>
    <w:p>
      <w:pPr>
        <w:pStyle w:val="Heading4"/>
        <w:numPr>
          <w:ilvl w:val="0"/>
          <w:numId w:val="5"/>
        </w:numPr>
        <w:tabs>
          <w:tab w:pos="462" w:val="left" w:leader="none"/>
        </w:tabs>
        <w:spacing w:line="240" w:lineRule="auto" w:before="4" w:after="0"/>
        <w:ind w:left="462" w:right="0" w:hanging="352"/>
        <w:jc w:val="left"/>
      </w:pPr>
      <w:r>
        <w:rPr>
          <w:color w:val="231F20"/>
          <w:w w:val="90"/>
        </w:rPr>
        <w:t>Plating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standard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LB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agar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plates</w:t>
      </w:r>
    </w:p>
    <w:p>
      <w:pPr>
        <w:pStyle w:val="ListParagraph"/>
        <w:numPr>
          <w:ilvl w:val="1"/>
          <w:numId w:val="5"/>
        </w:numPr>
        <w:tabs>
          <w:tab w:pos="624" w:val="left" w:leader="none"/>
        </w:tabs>
        <w:spacing w:line="232" w:lineRule="auto" w:before="15" w:after="0"/>
        <w:ind w:left="617" w:right="581" w:hanging="257"/>
        <w:jc w:val="left"/>
        <w:rPr>
          <w:sz w:val="20"/>
        </w:rPr>
      </w:pPr>
      <w:r>
        <w:rPr>
          <w:color w:val="231F20"/>
          <w:w w:val="90"/>
          <w:sz w:val="20"/>
        </w:rPr>
        <w:t>Alternatively,</w:t>
      </w:r>
      <w:r>
        <w:rPr>
          <w:color w:val="231F20"/>
          <w:spacing w:val="6"/>
          <w:w w:val="90"/>
          <w:sz w:val="20"/>
        </w:rPr>
        <w:t> </w:t>
      </w:r>
      <w:r>
        <w:rPr>
          <w:color w:val="231F20"/>
          <w:w w:val="90"/>
          <w:sz w:val="20"/>
        </w:rPr>
        <w:t>plate</w:t>
      </w:r>
      <w:r>
        <w:rPr>
          <w:color w:val="231F20"/>
          <w:spacing w:val="6"/>
          <w:w w:val="90"/>
          <w:sz w:val="20"/>
        </w:rPr>
        <w:t> </w:t>
      </w:r>
      <w:r>
        <w:rPr>
          <w:color w:val="231F20"/>
          <w:w w:val="90"/>
          <w:sz w:val="20"/>
        </w:rPr>
        <w:t>200</w:t>
      </w:r>
      <w:r>
        <w:rPr>
          <w:color w:val="231F20"/>
          <w:spacing w:val="6"/>
          <w:w w:val="90"/>
          <w:sz w:val="20"/>
        </w:rPr>
        <w:t> </w:t>
      </w:r>
      <w:r>
        <w:rPr>
          <w:rFonts w:ascii="Symbol" w:hAnsi="Symbol"/>
          <w:color w:val="231F20"/>
          <w:w w:val="90"/>
          <w:sz w:val="20"/>
        </w:rPr>
        <w:t></w:t>
      </w:r>
      <w:r>
        <w:rPr>
          <w:color w:val="231F20"/>
          <w:w w:val="90"/>
          <w:sz w:val="20"/>
        </w:rPr>
        <w:t>l</w:t>
      </w:r>
      <w:r>
        <w:rPr>
          <w:color w:val="231F20"/>
          <w:spacing w:val="6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electroporated</w:t>
      </w:r>
      <w:r>
        <w:rPr>
          <w:color w:val="231F20"/>
          <w:spacing w:val="6"/>
          <w:w w:val="90"/>
          <w:sz w:val="20"/>
        </w:rPr>
        <w:t> </w:t>
      </w:r>
      <w:r>
        <w:rPr>
          <w:color w:val="231F20"/>
          <w:w w:val="90"/>
          <w:sz w:val="20"/>
        </w:rPr>
        <w:t>cells</w:t>
      </w:r>
      <w:r>
        <w:rPr>
          <w:color w:val="231F20"/>
          <w:spacing w:val="6"/>
          <w:w w:val="90"/>
          <w:sz w:val="20"/>
        </w:rPr>
        <w:t> </w:t>
      </w:r>
      <w:r>
        <w:rPr>
          <w:color w:val="231F20"/>
          <w:w w:val="90"/>
          <w:sz w:val="20"/>
        </w:rPr>
        <w:t>on</w:t>
      </w:r>
      <w:r>
        <w:rPr>
          <w:color w:val="231F20"/>
          <w:spacing w:val="6"/>
          <w:w w:val="90"/>
          <w:sz w:val="20"/>
        </w:rPr>
        <w:t> </w:t>
      </w:r>
      <w:r>
        <w:rPr>
          <w:color w:val="231F20"/>
          <w:w w:val="90"/>
          <w:sz w:val="20"/>
        </w:rPr>
        <w:t>each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6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6"/>
          <w:w w:val="90"/>
          <w:sz w:val="20"/>
        </w:rPr>
        <w:t> </w:t>
      </w:r>
      <w:r>
        <w:rPr>
          <w:color w:val="231F20"/>
          <w:w w:val="90"/>
          <w:sz w:val="20"/>
        </w:rPr>
        <w:t>prewarmed</w:t>
      </w:r>
      <w:r>
        <w:rPr>
          <w:color w:val="231F20"/>
          <w:spacing w:val="6"/>
          <w:w w:val="90"/>
          <w:sz w:val="20"/>
        </w:rPr>
        <w:t> </w:t>
      </w:r>
      <w:r>
        <w:rPr>
          <w:color w:val="231F20"/>
          <w:w w:val="90"/>
          <w:sz w:val="20"/>
        </w:rPr>
        <w:t>standard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LB</w:t>
      </w:r>
      <w:r>
        <w:rPr>
          <w:color w:val="231F20"/>
          <w:spacing w:val="6"/>
          <w:w w:val="90"/>
          <w:sz w:val="20"/>
        </w:rPr>
        <w:t> </w:t>
      </w:r>
      <w:r>
        <w:rPr>
          <w:color w:val="231F20"/>
          <w:w w:val="90"/>
          <w:sz w:val="20"/>
        </w:rPr>
        <w:t>agar</w:t>
      </w:r>
      <w:r>
        <w:rPr>
          <w:color w:val="231F20"/>
          <w:spacing w:val="6"/>
          <w:w w:val="90"/>
          <w:sz w:val="20"/>
        </w:rPr>
        <w:t> </w:t>
      </w:r>
      <w:r>
        <w:rPr>
          <w:color w:val="231F20"/>
          <w:w w:val="90"/>
          <w:sz w:val="20"/>
        </w:rPr>
        <w:t>plates</w:t>
      </w:r>
      <w:r>
        <w:rPr>
          <w:color w:val="231F20"/>
          <w:spacing w:val="6"/>
          <w:w w:val="90"/>
          <w:sz w:val="20"/>
        </w:rPr>
        <w:t> </w:t>
      </w:r>
      <w:r>
        <w:rPr>
          <w:color w:val="231F20"/>
          <w:w w:val="90"/>
          <w:sz w:val="20"/>
        </w:rPr>
        <w:t>from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Step</w:t>
      </w:r>
      <w:r>
        <w:rPr>
          <w:color w:val="231F20"/>
          <w:spacing w:val="6"/>
          <w:w w:val="90"/>
          <w:sz w:val="20"/>
        </w:rPr>
        <w:t> </w:t>
      </w:r>
      <w:r>
        <w:rPr>
          <w:color w:val="231F20"/>
          <w:w w:val="90"/>
          <w:sz w:val="20"/>
        </w:rPr>
        <w:t>19</w:t>
      </w:r>
      <w:r>
        <w:rPr>
          <w:color w:val="231F20"/>
          <w:spacing w:val="-47"/>
          <w:w w:val="90"/>
          <w:sz w:val="20"/>
        </w:rPr>
        <w:t> </w:t>
      </w:r>
      <w:r>
        <w:rPr>
          <w:color w:val="231F20"/>
          <w:sz w:val="20"/>
        </w:rPr>
        <w:t>using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same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technique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as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described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Step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24A(i).</w:t>
      </w:r>
    </w:p>
    <w:p>
      <w:pPr>
        <w:pStyle w:val="BodyText"/>
        <w:spacing w:line="249" w:lineRule="auto" w:before="11"/>
        <w:ind w:left="617" w:right="570"/>
      </w:pPr>
      <w:r>
        <w:rPr>
          <w:color w:val="8F3391"/>
          <w:w w:val="90"/>
        </w:rPr>
        <w:t></w:t>
      </w:r>
      <w:r>
        <w:rPr>
          <w:color w:val="8F3391"/>
          <w:spacing w:val="11"/>
          <w:w w:val="90"/>
        </w:rPr>
        <w:t> </w:t>
      </w:r>
      <w:r>
        <w:rPr>
          <w:b/>
          <w:color w:val="8F3391"/>
          <w:w w:val="90"/>
        </w:rPr>
        <w:t>CRITICAL</w:t>
      </w:r>
      <w:r>
        <w:rPr>
          <w:b/>
          <w:color w:val="8F3391"/>
          <w:spacing w:val="12"/>
          <w:w w:val="90"/>
        </w:rPr>
        <w:t> </w:t>
      </w:r>
      <w:r>
        <w:rPr>
          <w:b/>
          <w:color w:val="8F3391"/>
          <w:w w:val="90"/>
        </w:rPr>
        <w:t>STEP</w:t>
      </w:r>
      <w:r>
        <w:rPr>
          <w:b/>
          <w:color w:val="8F3391"/>
          <w:spacing w:val="12"/>
          <w:w w:val="90"/>
        </w:rPr>
        <w:t> </w:t>
      </w:r>
      <w:r>
        <w:rPr>
          <w:color w:val="231F20"/>
          <w:w w:val="90"/>
        </w:rPr>
        <w:t>Plating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electroporated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cells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evenly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important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preventing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intercolony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competition</w:t>
      </w:r>
      <w:r>
        <w:rPr>
          <w:color w:val="231F20"/>
          <w:spacing w:val="-47"/>
          <w:w w:val="90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may skew the sgRNA</w:t>
      </w:r>
      <w:r>
        <w:rPr>
          <w:color w:val="231F20"/>
          <w:spacing w:val="-1"/>
        </w:rPr>
        <w:t> </w:t>
      </w:r>
      <w:r>
        <w:rPr>
          <w:color w:val="231F20"/>
        </w:rPr>
        <w:t>library distribution.</w:t>
      </w:r>
    </w:p>
    <w:p>
      <w:pPr>
        <w:pStyle w:val="BodyText"/>
        <w:rPr>
          <w:sz w:val="21"/>
        </w:rPr>
      </w:pPr>
    </w:p>
    <w:p>
      <w:pPr>
        <w:pStyle w:val="BodyText"/>
        <w:ind w:left="110"/>
      </w:pPr>
      <w:r>
        <w:rPr>
          <w:b/>
          <w:color w:val="231F20"/>
          <w:w w:val="95"/>
        </w:rPr>
        <w:t>25|</w:t>
      </w:r>
      <w:r>
        <w:rPr>
          <w:b/>
          <w:color w:val="231F20"/>
          <w:spacing w:val="-4"/>
          <w:w w:val="95"/>
        </w:rPr>
        <w:t> </w:t>
      </w:r>
      <w:r>
        <w:rPr>
          <w:color w:val="231F20"/>
          <w:w w:val="95"/>
        </w:rPr>
        <w:t>Incubate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LB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agar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plates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overnight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37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°C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12–14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h.</w:t>
      </w:r>
    </w:p>
    <w:p>
      <w:pPr>
        <w:pStyle w:val="BodyText"/>
        <w:spacing w:line="249" w:lineRule="auto" w:before="10"/>
        <w:ind w:left="110"/>
      </w:pPr>
      <w:r>
        <w:rPr>
          <w:color w:val="8F3391"/>
          <w:w w:val="90"/>
        </w:rPr>
        <w:t></w:t>
      </w:r>
      <w:r>
        <w:rPr>
          <w:color w:val="8F3391"/>
          <w:spacing w:val="7"/>
          <w:w w:val="90"/>
        </w:rPr>
        <w:t> </w:t>
      </w:r>
      <w:r>
        <w:rPr>
          <w:b/>
          <w:color w:val="8F3391"/>
          <w:w w:val="90"/>
        </w:rPr>
        <w:t>CRITICAL</w:t>
      </w:r>
      <w:r>
        <w:rPr>
          <w:b/>
          <w:color w:val="8F3391"/>
          <w:spacing w:val="8"/>
          <w:w w:val="90"/>
        </w:rPr>
        <w:t> </w:t>
      </w:r>
      <w:r>
        <w:rPr>
          <w:b/>
          <w:color w:val="8F3391"/>
          <w:w w:val="90"/>
        </w:rPr>
        <w:t>STEP</w:t>
      </w:r>
      <w:r>
        <w:rPr>
          <w:b/>
          <w:color w:val="8F3391"/>
          <w:spacing w:val="8"/>
          <w:w w:val="90"/>
        </w:rPr>
        <w:t> </w:t>
      </w:r>
      <w:r>
        <w:rPr>
          <w:color w:val="231F20"/>
          <w:w w:val="90"/>
        </w:rPr>
        <w:t>Limiting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bacterial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12–14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h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ensures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sufficient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sgRNA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library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amplification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without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potentially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biasing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sgRNA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library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distribution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intercolony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competition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differences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colony</w:t>
      </w:r>
      <w:r>
        <w:rPr>
          <w:color w:val="231F20"/>
          <w:spacing w:val="-2"/>
        </w:rPr>
        <w:t> </w:t>
      </w:r>
      <w:r>
        <w:rPr>
          <w:color w:val="231F20"/>
        </w:rPr>
        <w:t>growth</w:t>
      </w:r>
      <w:r>
        <w:rPr>
          <w:color w:val="231F20"/>
          <w:spacing w:val="-2"/>
        </w:rPr>
        <w:t> </w:t>
      </w:r>
      <w:r>
        <w:rPr>
          <w:color w:val="231F20"/>
        </w:rPr>
        <w:t>rates.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9" w:lineRule="auto"/>
        <w:ind w:left="110" w:right="190"/>
      </w:pPr>
      <w:r>
        <w:rPr>
          <w:b/>
          <w:color w:val="231F20"/>
          <w:spacing w:val="-1"/>
          <w:w w:val="95"/>
        </w:rPr>
        <w:t>26|</w:t>
      </w:r>
      <w:r>
        <w:rPr>
          <w:b/>
          <w:color w:val="231F20"/>
          <w:spacing w:val="-10"/>
          <w:w w:val="95"/>
        </w:rPr>
        <w:t> </w:t>
      </w:r>
      <w:r>
        <w:rPr>
          <w:i/>
          <w:color w:val="231F20"/>
          <w:spacing w:val="-1"/>
          <w:w w:val="95"/>
        </w:rPr>
        <w:t>Calculate</w:t>
      </w:r>
      <w:r>
        <w:rPr>
          <w:i/>
          <w:color w:val="231F20"/>
          <w:spacing w:val="-10"/>
          <w:w w:val="95"/>
        </w:rPr>
        <w:t> </w:t>
      </w:r>
      <w:r>
        <w:rPr>
          <w:i/>
          <w:color w:val="231F20"/>
          <w:spacing w:val="-1"/>
          <w:w w:val="95"/>
        </w:rPr>
        <w:t>electroporation</w:t>
      </w:r>
      <w:r>
        <w:rPr>
          <w:i/>
          <w:color w:val="231F20"/>
          <w:spacing w:val="-10"/>
          <w:w w:val="95"/>
        </w:rPr>
        <w:t> </w:t>
      </w:r>
      <w:r>
        <w:rPr>
          <w:i/>
          <w:color w:val="231F20"/>
          <w:spacing w:val="-1"/>
          <w:w w:val="95"/>
        </w:rPr>
        <w:t>efficiency.</w:t>
      </w:r>
      <w:r>
        <w:rPr>
          <w:i/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Count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number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colonies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10,000-fold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dilution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plate.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Multiply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of colonies by 10,000 and the number of electroporations to obtain the total number of colonies on all plates. If you are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amplifying a ready-made sgRNA library from Addgene, proceed only if the total number of colonies is greater than 100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colonies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sgRNA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library.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you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amplifying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custom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sgRNA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library,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proceed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than</w:t>
      </w:r>
    </w:p>
    <w:p>
      <w:pPr>
        <w:pStyle w:val="BodyText"/>
        <w:spacing w:before="4"/>
        <w:ind w:left="110"/>
      </w:pPr>
      <w:r>
        <w:rPr>
          <w:color w:val="231F20"/>
          <w:w w:val="90"/>
        </w:rPr>
        <w:t>500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colonies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sgRNA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library.</w:t>
      </w:r>
    </w:p>
    <w:p>
      <w:pPr>
        <w:pStyle w:val="BodyText"/>
        <w:spacing w:line="249" w:lineRule="auto" w:before="10"/>
        <w:ind w:left="110"/>
      </w:pPr>
      <w:r>
        <w:rPr>
          <w:color w:val="8F3391"/>
          <w:w w:val="90"/>
        </w:rPr>
        <w:t></w:t>
      </w:r>
      <w:r>
        <w:rPr>
          <w:color w:val="8F3391"/>
          <w:spacing w:val="5"/>
          <w:w w:val="90"/>
        </w:rPr>
        <w:t> </w:t>
      </w:r>
      <w:r>
        <w:rPr>
          <w:b/>
          <w:color w:val="8F3391"/>
          <w:w w:val="90"/>
        </w:rPr>
        <w:t>CRITICAL</w:t>
      </w:r>
      <w:r>
        <w:rPr>
          <w:b/>
          <w:color w:val="8F3391"/>
          <w:spacing w:val="5"/>
          <w:w w:val="90"/>
        </w:rPr>
        <w:t> </w:t>
      </w:r>
      <w:r>
        <w:rPr>
          <w:b/>
          <w:color w:val="8F3391"/>
          <w:w w:val="90"/>
        </w:rPr>
        <w:t>STEP</w:t>
      </w:r>
      <w:r>
        <w:rPr>
          <w:b/>
          <w:color w:val="8F3391"/>
          <w:spacing w:val="6"/>
          <w:w w:val="90"/>
        </w:rPr>
        <w:t> </w:t>
      </w:r>
      <w:r>
        <w:rPr>
          <w:color w:val="231F20"/>
          <w:w w:val="90"/>
        </w:rPr>
        <w:t>Obtaining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sufficient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colonies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sgRNA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critical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ensuring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full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library</w:t>
      </w:r>
      <w:r>
        <w:rPr>
          <w:color w:val="231F20"/>
          <w:spacing w:val="-47"/>
          <w:w w:val="90"/>
        </w:rPr>
        <w:t> </w:t>
      </w:r>
      <w:r>
        <w:rPr>
          <w:color w:val="231F20"/>
        </w:rPr>
        <w:t>representation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preserved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</w:rPr>
        <w:t>sgRNAs</w:t>
      </w:r>
      <w:r>
        <w:rPr>
          <w:color w:val="231F20"/>
          <w:spacing w:val="-12"/>
        </w:rPr>
        <w:t> </w:t>
      </w:r>
      <w:r>
        <w:rPr>
          <w:color w:val="231F20"/>
        </w:rPr>
        <w:t>did</w:t>
      </w:r>
      <w:r>
        <w:rPr>
          <w:color w:val="231F20"/>
          <w:spacing w:val="-11"/>
        </w:rPr>
        <w:t> </w:t>
      </w:r>
      <w:r>
        <w:rPr>
          <w:color w:val="231F20"/>
        </w:rPr>
        <w:t>not</w:t>
      </w:r>
      <w:r>
        <w:rPr>
          <w:color w:val="231F20"/>
          <w:spacing w:val="-12"/>
        </w:rPr>
        <w:t> </w:t>
      </w:r>
      <w:r>
        <w:rPr>
          <w:color w:val="231F20"/>
        </w:rPr>
        <w:t>drop</w:t>
      </w:r>
      <w:r>
        <w:rPr>
          <w:color w:val="231F20"/>
          <w:spacing w:val="-12"/>
        </w:rPr>
        <w:t> </w:t>
      </w:r>
      <w:r>
        <w:rPr>
          <w:color w:val="231F20"/>
        </w:rPr>
        <w:t>out</w:t>
      </w:r>
      <w:r>
        <w:rPr>
          <w:color w:val="231F20"/>
          <w:spacing w:val="-12"/>
        </w:rPr>
        <w:t> </w:t>
      </w:r>
      <w:r>
        <w:rPr>
          <w:color w:val="231F20"/>
        </w:rPr>
        <w:t>during</w:t>
      </w:r>
      <w:r>
        <w:rPr>
          <w:color w:val="231F20"/>
          <w:spacing w:val="-12"/>
        </w:rPr>
        <w:t> </w:t>
      </w:r>
      <w:r>
        <w:rPr>
          <w:color w:val="231F20"/>
        </w:rPr>
        <w:t>amplification.</w:t>
      </w:r>
    </w:p>
    <w:p>
      <w:pPr>
        <w:pStyle w:val="Heading3"/>
      </w:pPr>
      <w:r>
        <w:rPr>
          <w:color w:val="034EA2"/>
          <w:w w:val="80"/>
        </w:rPr>
        <w:t>? TROUBLESHOOTING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spacing w:line="249" w:lineRule="auto"/>
        <w:ind w:left="110" w:right="394"/>
      </w:pPr>
      <w:r>
        <w:rPr>
          <w:b/>
          <w:color w:val="231F20"/>
          <w:w w:val="95"/>
        </w:rPr>
        <w:t>27| </w:t>
      </w:r>
      <w:r>
        <w:rPr>
          <w:color w:val="231F20"/>
          <w:w w:val="95"/>
        </w:rPr>
        <w:t>In addition, for amplification of a custom sgRNA library, calculate the electroporation efficiency for the control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Gibson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reaction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proceed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only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least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20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times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colonies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electroporation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sgRNA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library</w:t>
      </w:r>
      <w:r>
        <w:rPr>
          <w:color w:val="231F20"/>
          <w:spacing w:val="-47"/>
          <w:w w:val="90"/>
        </w:rPr>
        <w:t> </w:t>
      </w:r>
      <w:r>
        <w:rPr>
          <w:color w:val="231F20"/>
        </w:rPr>
        <w:t>condition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compared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control</w:t>
      </w:r>
      <w:r>
        <w:rPr>
          <w:color w:val="231F20"/>
          <w:spacing w:val="-1"/>
        </w:rPr>
        <w:t> </w:t>
      </w:r>
      <w:r>
        <w:rPr>
          <w:color w:val="231F20"/>
        </w:rPr>
        <w:t>Gibson</w:t>
      </w:r>
      <w:r>
        <w:rPr>
          <w:color w:val="231F20"/>
          <w:spacing w:val="-2"/>
        </w:rPr>
        <w:t> </w:t>
      </w:r>
      <w:r>
        <w:rPr>
          <w:color w:val="231F20"/>
        </w:rPr>
        <w:t>reaction.</w:t>
      </w:r>
    </w:p>
    <w:p>
      <w:pPr>
        <w:pStyle w:val="Heading3"/>
        <w:spacing w:before="2"/>
      </w:pPr>
      <w:r>
        <w:rPr>
          <w:color w:val="034EA2"/>
          <w:w w:val="80"/>
        </w:rPr>
        <w:t>? TROUBLESHOOTING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spacing w:line="249" w:lineRule="auto"/>
        <w:ind w:left="110" w:right="807"/>
        <w:jc w:val="both"/>
      </w:pPr>
      <w:r>
        <w:rPr>
          <w:b/>
          <w:color w:val="231F20"/>
          <w:w w:val="90"/>
        </w:rPr>
        <w:t>28| </w:t>
      </w:r>
      <w:r>
        <w:rPr>
          <w:i/>
          <w:color w:val="231F20"/>
          <w:w w:val="90"/>
        </w:rPr>
        <w:t>Harvest colonies from the LB agar plates. </w:t>
      </w:r>
      <w:r>
        <w:rPr>
          <w:color w:val="231F20"/>
          <w:w w:val="90"/>
        </w:rPr>
        <w:t>Pipette 10 ml of LB medium onto each large LB agar plate or 1 ml of LB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medium onto each standard LB agar plate. Gently scrape the colonies off with a cell spreader, and transfer the liquid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scraped colonies to a 50-ml Falcon</w:t>
      </w:r>
      <w:r>
        <w:rPr>
          <w:color w:val="231F20"/>
          <w:spacing w:val="-1"/>
        </w:rPr>
        <w:t> </w:t>
      </w:r>
      <w:r>
        <w:rPr>
          <w:color w:val="231F20"/>
        </w:rPr>
        <w:t>tube.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110"/>
      </w:pPr>
      <w:r>
        <w:rPr>
          <w:b/>
          <w:color w:val="231F20"/>
          <w:w w:val="90"/>
        </w:rPr>
        <w:t>29|</w:t>
      </w:r>
      <w:r>
        <w:rPr>
          <w:b/>
          <w:color w:val="231F20"/>
          <w:spacing w:val="9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each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LB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agar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plate,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repeat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Step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28,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total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2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LB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medium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washes,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capture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remaining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bacteria.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13" w:lineRule="auto" w:before="1"/>
        <w:ind w:left="110" w:right="987"/>
      </w:pPr>
      <w:r>
        <w:rPr>
          <w:b/>
          <w:color w:val="231F20"/>
          <w:w w:val="90"/>
        </w:rPr>
        <w:t>30|</w:t>
      </w:r>
      <w:r>
        <w:rPr>
          <w:b/>
          <w:color w:val="231F20"/>
          <w:spacing w:val="4"/>
          <w:w w:val="90"/>
        </w:rPr>
        <w:t> </w:t>
      </w:r>
      <w:r>
        <w:rPr>
          <w:color w:val="231F20"/>
          <w:w w:val="90"/>
        </w:rPr>
        <w:t>Calculate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maxipreps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needed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measuring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OD</w:t>
      </w:r>
      <w:r>
        <w:rPr>
          <w:color w:val="231F20"/>
          <w:w w:val="90"/>
          <w:position w:val="-4"/>
          <w:sz w:val="15"/>
        </w:rPr>
        <w:t>600</w:t>
      </w:r>
      <w:r>
        <w:rPr>
          <w:color w:val="231F20"/>
          <w:spacing w:val="17"/>
          <w:w w:val="90"/>
          <w:position w:val="-4"/>
          <w:sz w:val="15"/>
        </w:rPr>
        <w:t> </w:t>
      </w:r>
      <w:r>
        <w:rPr>
          <w:color w:val="231F20"/>
          <w:w w:val="90"/>
        </w:rPr>
        <w:t>value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harvested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bacterial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suspension</w:t>
      </w:r>
      <w:r>
        <w:rPr>
          <w:color w:val="231F20"/>
          <w:spacing w:val="-47"/>
          <w:w w:val="90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follows: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maxipreps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=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OD</w:t>
      </w:r>
      <w:r>
        <w:rPr>
          <w:color w:val="231F20"/>
          <w:w w:val="95"/>
          <w:position w:val="-4"/>
          <w:sz w:val="15"/>
        </w:rPr>
        <w:t>600</w:t>
      </w:r>
      <w:r>
        <w:rPr>
          <w:color w:val="231F20"/>
          <w:spacing w:val="5"/>
          <w:w w:val="95"/>
          <w:position w:val="-4"/>
          <w:sz w:val="1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·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(total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volume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suspension)/1,200.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Perform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maxipreps</w:t>
      </w:r>
    </w:p>
    <w:p>
      <w:pPr>
        <w:pStyle w:val="BodyText"/>
        <w:spacing w:line="206" w:lineRule="exact"/>
        <w:ind w:left="110"/>
      </w:pPr>
      <w:r>
        <w:rPr>
          <w:color w:val="231F20"/>
          <w:w w:val="90"/>
        </w:rPr>
        <w:t>of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amplified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sgRNA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library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using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Macherey-Nagel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NucleoBond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Xtra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Maxi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EF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Kit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according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</w:p>
    <w:p>
      <w:pPr>
        <w:pStyle w:val="BodyText"/>
        <w:spacing w:before="10"/>
        <w:ind w:left="110"/>
      </w:pPr>
      <w:r>
        <w:rPr>
          <w:color w:val="231F20"/>
          <w:w w:val="90"/>
        </w:rPr>
        <w:t>manufacturer’s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directions.</w:t>
      </w:r>
    </w:p>
    <w:p>
      <w:pPr>
        <w:pStyle w:val="BodyText"/>
        <w:spacing w:line="249" w:lineRule="auto" w:before="10"/>
        <w:ind w:left="110" w:right="128"/>
      </w:pPr>
      <w:r>
        <w:rPr>
          <w:color w:val="8F3391"/>
          <w:w w:val="95"/>
        </w:rPr>
        <w:t> </w:t>
      </w:r>
      <w:r>
        <w:rPr>
          <w:b/>
          <w:color w:val="8F3391"/>
          <w:w w:val="95"/>
        </w:rPr>
        <w:t>CRITICAL STEP </w:t>
      </w:r>
      <w:r>
        <w:rPr>
          <w:color w:val="231F20"/>
          <w:w w:val="95"/>
        </w:rPr>
        <w:t>Using an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endotoxin-free plasmid purification kit is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important for avoiding endotoxicity in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virus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production and mammalian cell culture. To ensure that the plasmid preparation is endotoxin-free, it is important to dilute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the bacterial suspension to an OD</w:t>
      </w:r>
      <w:r>
        <w:rPr>
          <w:color w:val="231F20"/>
          <w:w w:val="95"/>
          <w:vertAlign w:val="subscript"/>
        </w:rPr>
        <w:t>600</w:t>
      </w:r>
      <w:r>
        <w:rPr>
          <w:color w:val="231F20"/>
          <w:w w:val="95"/>
          <w:vertAlign w:val="baseline"/>
        </w:rPr>
        <w:t> value within the linear range of the spectrophotometer, typically ~0.1–0.5, and</w:t>
      </w:r>
      <w:r>
        <w:rPr>
          <w:color w:val="231F20"/>
          <w:spacing w:val="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measure</w:t>
      </w:r>
      <w:r>
        <w:rPr>
          <w:color w:val="231F20"/>
          <w:spacing w:val="-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the</w:t>
      </w:r>
      <w:r>
        <w:rPr>
          <w:color w:val="231F20"/>
          <w:spacing w:val="-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OD</w:t>
      </w:r>
      <w:r>
        <w:rPr>
          <w:color w:val="231F20"/>
          <w:w w:val="95"/>
          <w:position w:val="-4"/>
          <w:sz w:val="15"/>
          <w:vertAlign w:val="baseline"/>
        </w:rPr>
        <w:t>600</w:t>
      </w:r>
      <w:r>
        <w:rPr>
          <w:color w:val="231F20"/>
          <w:spacing w:val="10"/>
          <w:w w:val="95"/>
          <w:position w:val="-4"/>
          <w:sz w:val="15"/>
          <w:vertAlign w:val="baseline"/>
        </w:rPr>
        <w:t> </w:t>
      </w:r>
      <w:r>
        <w:rPr>
          <w:color w:val="231F20"/>
          <w:w w:val="95"/>
          <w:vertAlign w:val="baseline"/>
        </w:rPr>
        <w:t>value</w:t>
      </w:r>
      <w:r>
        <w:rPr>
          <w:color w:val="231F20"/>
          <w:spacing w:val="-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of</w:t>
      </w:r>
      <w:r>
        <w:rPr>
          <w:color w:val="231F20"/>
          <w:spacing w:val="-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the</w:t>
      </w:r>
      <w:r>
        <w:rPr>
          <w:color w:val="231F20"/>
          <w:spacing w:val="-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dilution.</w:t>
      </w:r>
      <w:r>
        <w:rPr>
          <w:color w:val="231F20"/>
          <w:spacing w:val="-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Then</w:t>
      </w:r>
      <w:r>
        <w:rPr>
          <w:color w:val="231F20"/>
          <w:spacing w:val="-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multiply</w:t>
      </w:r>
      <w:r>
        <w:rPr>
          <w:color w:val="231F20"/>
          <w:spacing w:val="-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the</w:t>
      </w:r>
      <w:r>
        <w:rPr>
          <w:color w:val="231F20"/>
          <w:spacing w:val="-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OD</w:t>
      </w:r>
      <w:r>
        <w:rPr>
          <w:color w:val="231F20"/>
          <w:w w:val="95"/>
          <w:position w:val="-4"/>
          <w:sz w:val="15"/>
          <w:vertAlign w:val="baseline"/>
        </w:rPr>
        <w:t>600</w:t>
      </w:r>
      <w:r>
        <w:rPr>
          <w:color w:val="231F20"/>
          <w:spacing w:val="9"/>
          <w:w w:val="95"/>
          <w:position w:val="-4"/>
          <w:sz w:val="15"/>
          <w:vertAlign w:val="baseline"/>
        </w:rPr>
        <w:t> </w:t>
      </w:r>
      <w:r>
        <w:rPr>
          <w:color w:val="231F20"/>
          <w:w w:val="95"/>
          <w:vertAlign w:val="baseline"/>
        </w:rPr>
        <w:t>value</w:t>
      </w:r>
      <w:r>
        <w:rPr>
          <w:color w:val="231F20"/>
          <w:spacing w:val="-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by</w:t>
      </w:r>
      <w:r>
        <w:rPr>
          <w:color w:val="231F20"/>
          <w:spacing w:val="-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the</w:t>
      </w:r>
      <w:r>
        <w:rPr>
          <w:color w:val="231F20"/>
          <w:spacing w:val="-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dilution</w:t>
      </w:r>
      <w:r>
        <w:rPr>
          <w:color w:val="231F20"/>
          <w:spacing w:val="-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factor</w:t>
      </w:r>
      <w:r>
        <w:rPr>
          <w:color w:val="231F20"/>
          <w:spacing w:val="-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to</w:t>
      </w:r>
      <w:r>
        <w:rPr>
          <w:color w:val="231F20"/>
          <w:spacing w:val="-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obtain</w:t>
      </w:r>
      <w:r>
        <w:rPr>
          <w:color w:val="231F20"/>
          <w:spacing w:val="-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the</w:t>
      </w:r>
      <w:r>
        <w:rPr>
          <w:color w:val="231F20"/>
          <w:spacing w:val="-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OD</w:t>
      </w:r>
      <w:r>
        <w:rPr>
          <w:color w:val="231F20"/>
          <w:w w:val="95"/>
          <w:position w:val="-4"/>
          <w:sz w:val="15"/>
          <w:vertAlign w:val="baseline"/>
        </w:rPr>
        <w:t>600</w:t>
      </w:r>
      <w:r>
        <w:rPr>
          <w:color w:val="231F20"/>
          <w:spacing w:val="10"/>
          <w:w w:val="95"/>
          <w:position w:val="-4"/>
          <w:sz w:val="15"/>
          <w:vertAlign w:val="baseline"/>
        </w:rPr>
        <w:t> </w:t>
      </w:r>
      <w:r>
        <w:rPr>
          <w:color w:val="231F20"/>
          <w:w w:val="95"/>
          <w:vertAlign w:val="baseline"/>
        </w:rPr>
        <w:t>value</w:t>
      </w:r>
    </w:p>
    <w:p>
      <w:pPr>
        <w:pStyle w:val="BodyText"/>
        <w:spacing w:line="194" w:lineRule="exact"/>
        <w:ind w:left="110"/>
      </w:pPr>
      <w:r>
        <w:rPr>
          <w:color w:val="231F20"/>
          <w:w w:val="90"/>
        </w:rPr>
        <w:t>of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bacterial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suspension.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Approximately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maxiprep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needed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two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densely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plated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large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LB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agar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plates.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49" w:lineRule="auto"/>
        <w:ind w:left="110"/>
      </w:pPr>
      <w:r>
        <w:rPr>
          <w:b/>
          <w:color w:val="231F20"/>
          <w:w w:val="90"/>
        </w:rPr>
        <w:t>31|</w:t>
      </w:r>
      <w:r>
        <w:rPr>
          <w:b/>
          <w:color w:val="231F20"/>
          <w:spacing w:val="3"/>
          <w:w w:val="90"/>
        </w:rPr>
        <w:t> </w:t>
      </w:r>
      <w:r>
        <w:rPr>
          <w:color w:val="231F20"/>
          <w:w w:val="90"/>
        </w:rPr>
        <w:t>Pool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resulting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plasmid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DNA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use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NanoDrop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UV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spectrophotometer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quantify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product.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Maxiprepped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sgRNA</w:t>
      </w:r>
      <w:r>
        <w:rPr>
          <w:color w:val="231F20"/>
          <w:spacing w:val="-47"/>
          <w:w w:val="90"/>
        </w:rPr>
        <w:t> </w:t>
      </w:r>
      <w:r>
        <w:rPr>
          <w:color w:val="231F20"/>
        </w:rPr>
        <w:t>library</w:t>
      </w:r>
      <w:r>
        <w:rPr>
          <w:color w:val="231F20"/>
          <w:spacing w:val="-2"/>
        </w:rPr>
        <w:t> </w:t>
      </w:r>
      <w:r>
        <w:rPr>
          <w:color w:val="231F20"/>
        </w:rPr>
        <w:t>can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aliquotted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stored</w:t>
      </w:r>
      <w:r>
        <w:rPr>
          <w:color w:val="231F20"/>
          <w:spacing w:val="-2"/>
        </w:rPr>
        <w:t> </w:t>
      </w:r>
      <w:r>
        <w:rPr>
          <w:color w:val="231F20"/>
        </w:rPr>
        <w:t>at</w:t>
      </w:r>
      <w:r>
        <w:rPr>
          <w:color w:val="231F20"/>
          <w:spacing w:val="-2"/>
        </w:rPr>
        <w:t> </w:t>
      </w:r>
      <w:r>
        <w:rPr>
          <w:color w:val="231F20"/>
        </w:rPr>
        <w:t>−20</w:t>
      </w:r>
      <w:r>
        <w:rPr>
          <w:color w:val="231F20"/>
          <w:spacing w:val="-1"/>
        </w:rPr>
        <w:t> </w:t>
      </w:r>
      <w:r>
        <w:rPr>
          <w:color w:val="231F20"/>
        </w:rPr>
        <w:t>°C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at</w:t>
      </w:r>
      <w:r>
        <w:rPr>
          <w:color w:val="231F20"/>
          <w:spacing w:val="-1"/>
        </w:rPr>
        <w:t> </w:t>
      </w:r>
      <w:r>
        <w:rPr>
          <w:color w:val="231F20"/>
        </w:rPr>
        <w:t>least</w:t>
      </w:r>
      <w:r>
        <w:rPr>
          <w:color w:val="231F20"/>
          <w:spacing w:val="-2"/>
        </w:rPr>
        <w:t> </w:t>
      </w:r>
      <w:r>
        <w:rPr>
          <w:color w:val="231F20"/>
        </w:rPr>
        <w:t>1</w:t>
      </w:r>
      <w:r>
        <w:rPr>
          <w:color w:val="231F20"/>
          <w:spacing w:val="-2"/>
        </w:rPr>
        <w:t> </w:t>
      </w:r>
      <w:r>
        <w:rPr>
          <w:color w:val="231F20"/>
        </w:rPr>
        <w:t>year.</w:t>
      </w:r>
    </w:p>
    <w:p>
      <w:pPr>
        <w:pStyle w:val="BodyText"/>
        <w:rPr>
          <w:sz w:val="21"/>
        </w:rPr>
      </w:pPr>
    </w:p>
    <w:p>
      <w:pPr>
        <w:pStyle w:val="Heading4"/>
      </w:pPr>
      <w:r>
        <w:rPr>
          <w:color w:val="231F20"/>
          <w:w w:val="90"/>
        </w:rPr>
        <w:t>Next-generation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sequencing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amplified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sgRNA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library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determine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sgRNA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distribution</w:t>
      </w:r>
      <w:r>
        <w:rPr>
          <w:color w:val="231F20"/>
          <w:spacing w:val="6"/>
          <w:w w:val="90"/>
        </w:rPr>
        <w:t> </w:t>
      </w:r>
      <w:r>
        <w:rPr>
          <w:rFonts w:ascii="Wingdings" w:hAnsi="Wingdings"/>
          <w:b w:val="0"/>
          <w:color w:val="F36F21"/>
          <w:w w:val="90"/>
        </w:rPr>
        <w:t></w:t>
      </w:r>
      <w:r>
        <w:rPr>
          <w:rFonts w:ascii="Times New Roman" w:hAnsi="Times New Roman"/>
          <w:b w:val="0"/>
          <w:color w:val="F36F21"/>
          <w:spacing w:val="9"/>
          <w:w w:val="90"/>
        </w:rPr>
        <w:t> </w:t>
      </w:r>
      <w:r>
        <w:rPr>
          <w:color w:val="F36F21"/>
          <w:w w:val="90"/>
        </w:rPr>
        <w:t>TIMING</w:t>
      </w:r>
      <w:r>
        <w:rPr>
          <w:color w:val="F36F21"/>
          <w:spacing w:val="4"/>
          <w:w w:val="90"/>
        </w:rPr>
        <w:t> </w:t>
      </w:r>
      <w:r>
        <w:rPr>
          <w:color w:val="231F20"/>
          <w:w w:val="90"/>
        </w:rPr>
        <w:t>3–5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d</w:t>
      </w:r>
    </w:p>
    <w:p>
      <w:pPr>
        <w:pStyle w:val="BodyText"/>
        <w:spacing w:line="249" w:lineRule="auto" w:before="10"/>
        <w:ind w:left="110" w:right="128"/>
      </w:pPr>
      <w:r>
        <w:rPr>
          <w:b/>
          <w:color w:val="231F20"/>
          <w:w w:val="90"/>
        </w:rPr>
        <w:t>32|</w:t>
      </w:r>
      <w:r>
        <w:rPr>
          <w:b/>
          <w:color w:val="231F20"/>
          <w:spacing w:val="-2"/>
          <w:w w:val="90"/>
        </w:rPr>
        <w:t> </w:t>
      </w:r>
      <w:r>
        <w:rPr>
          <w:i/>
          <w:color w:val="231F20"/>
          <w:w w:val="90"/>
        </w:rPr>
        <w:t>Library</w:t>
      </w:r>
      <w:r>
        <w:rPr>
          <w:i/>
          <w:color w:val="231F20"/>
          <w:spacing w:val="-2"/>
          <w:w w:val="90"/>
        </w:rPr>
        <w:t> </w:t>
      </w:r>
      <w:r>
        <w:rPr>
          <w:i/>
          <w:color w:val="231F20"/>
          <w:w w:val="90"/>
        </w:rPr>
        <w:t>PCR</w:t>
      </w:r>
      <w:r>
        <w:rPr>
          <w:i/>
          <w:color w:val="231F20"/>
          <w:spacing w:val="-2"/>
          <w:w w:val="90"/>
        </w:rPr>
        <w:t> </w:t>
      </w:r>
      <w:r>
        <w:rPr>
          <w:i/>
          <w:color w:val="231F20"/>
          <w:w w:val="90"/>
        </w:rPr>
        <w:t>for</w:t>
      </w:r>
      <w:r>
        <w:rPr>
          <w:i/>
          <w:color w:val="231F20"/>
          <w:spacing w:val="-1"/>
          <w:w w:val="90"/>
        </w:rPr>
        <w:t> </w:t>
      </w:r>
      <w:r>
        <w:rPr>
          <w:i/>
          <w:color w:val="231F20"/>
          <w:w w:val="90"/>
        </w:rPr>
        <w:t>NGS</w:t>
      </w:r>
      <w:r>
        <w:rPr>
          <w:color w:val="231F20"/>
          <w:w w:val="90"/>
        </w:rPr>
        <w:t>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provided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NGS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primers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amplify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sgRNA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target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region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Illumina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adaptor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sequences</w:t>
      </w:r>
      <w:r>
        <w:rPr>
          <w:color w:val="231F20"/>
          <w:spacing w:val="-47"/>
          <w:w w:val="90"/>
        </w:rPr>
        <w:t> </w:t>
      </w:r>
      <w:r>
        <w:rPr>
          <w:color w:val="231F20"/>
          <w:w w:val="90"/>
        </w:rPr>
        <w:t>(</w:t>
      </w:r>
      <w:hyperlink w:history="true" w:anchor="_bookmark10">
        <w:r>
          <w:rPr>
            <w:b/>
            <w:color w:val="231F20"/>
            <w:w w:val="90"/>
          </w:rPr>
          <w:t>Table 3</w:t>
        </w:r>
      </w:hyperlink>
      <w:r>
        <w:rPr>
          <w:color w:val="231F20"/>
          <w:w w:val="90"/>
        </w:rPr>
        <w:t>). To prepare the sgRNA library for NGS, set up a reaction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for each of the 10 NGS-Lib-Fwd primers and 1 NGS-Lib-</w:t>
      </w:r>
    </w:p>
    <w:p>
      <w:pPr>
        <w:pStyle w:val="BodyText"/>
        <w:spacing w:before="2"/>
        <w:ind w:left="110"/>
      </w:pPr>
      <w:r>
        <w:rPr>
          <w:color w:val="231F20"/>
          <w:w w:val="85"/>
        </w:rPr>
        <w:t>KO-Rev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or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NGS-Lib-SAM-Rev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barcode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primer</w:t>
      </w:r>
      <w:r>
        <w:rPr>
          <w:color w:val="231F20"/>
          <w:spacing w:val="15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14"/>
          <w:w w:val="85"/>
        </w:rPr>
        <w:t> </w:t>
      </w:r>
      <w:r>
        <w:rPr>
          <w:color w:val="231F20"/>
          <w:w w:val="85"/>
        </w:rPr>
        <w:t>follows:</w:t>
      </w:r>
    </w:p>
    <w:p>
      <w:pPr>
        <w:spacing w:after="0"/>
        <w:sectPr>
          <w:pgSz w:w="11880" w:h="15660"/>
          <w:pgMar w:header="564" w:footer="397" w:top="900" w:bottom="580" w:left="740" w:right="720"/>
        </w:sectPr>
      </w:pPr>
    </w:p>
    <w:p>
      <w:pPr>
        <w:pStyle w:val="BodyText"/>
        <w:spacing w:before="5"/>
        <w:rPr>
          <w:sz w:val="19"/>
        </w:rPr>
      </w:pPr>
      <w:r>
        <w:rPr/>
        <w:pict>
          <v:shape style="position:absolute;margin-left:10.974999pt;margin-top:215.32399pt;width:12.75pt;height:351.7pt;mso-position-horizontal-relative:page;mso-position-vertical-relative:page;z-index:15773696" type="#_x0000_t202" id="docshape555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Helvetica" w:hAnsi="Helvetica"/>
                      <w:b/>
                      <w:sz w:val="18"/>
                    </w:rPr>
                  </w:pP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©</w:t>
                  </w:r>
                  <w:r>
                    <w:rPr>
                      <w:rFonts w:ascii="Helvetica" w:hAnsi="Helvetica"/>
                      <w:b/>
                      <w:color w:val="010202"/>
                      <w:spacing w:val="5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2017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Macmillan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Publishers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Limited,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part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of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Springer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Nature.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All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rights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reserved.</w:t>
                  </w:r>
                </w:p>
              </w:txbxContent>
            </v:textbox>
            <w10:wrap type="none"/>
          </v:shape>
        </w:pic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8"/>
        <w:gridCol w:w="2165"/>
        <w:gridCol w:w="1672"/>
      </w:tblGrid>
      <w:tr>
        <w:trPr>
          <w:trHeight w:val="394" w:hRule="atLeast"/>
        </w:trPr>
        <w:tc>
          <w:tcPr>
            <w:tcW w:w="4178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Component</w:t>
            </w:r>
          </w:p>
        </w:tc>
        <w:tc>
          <w:tcPr>
            <w:tcW w:w="216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55" w:right="7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Amount</w:t>
            </w:r>
            <w:r>
              <w:rPr>
                <w:b/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b/>
                <w:color w:val="231F20"/>
                <w:w w:val="95"/>
                <w:sz w:val="18"/>
              </w:rPr>
              <w:t>per</w:t>
            </w:r>
            <w:r>
              <w:rPr>
                <w:b/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b/>
                <w:color w:val="231F20"/>
                <w:w w:val="95"/>
                <w:sz w:val="18"/>
              </w:rPr>
              <w:t>reaction</w:t>
            </w:r>
            <w:r>
              <w:rPr>
                <w:b/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b/>
                <w:color w:val="231F20"/>
                <w:w w:val="95"/>
                <w:sz w:val="18"/>
              </w:rPr>
              <w:t>(</w:t>
            </w:r>
            <w:r>
              <w:rPr>
                <w:color w:val="231F20"/>
                <w:w w:val="95"/>
                <w:sz w:val="18"/>
              </w:rPr>
              <w:t>m</w:t>
            </w:r>
            <w:r>
              <w:rPr>
                <w:b/>
                <w:color w:val="231F20"/>
                <w:w w:val="95"/>
                <w:sz w:val="18"/>
              </w:rPr>
              <w:t>l)</w:t>
            </w:r>
          </w:p>
        </w:tc>
        <w:tc>
          <w:tcPr>
            <w:tcW w:w="167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78" w:right="58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Final concentration</w:t>
            </w:r>
          </w:p>
        </w:tc>
      </w:tr>
      <w:tr>
        <w:trPr>
          <w:trHeight w:val="419" w:hRule="atLeast"/>
        </w:trPr>
        <w:tc>
          <w:tcPr>
            <w:tcW w:w="4178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NEBNext</w:t>
            </w:r>
            <w:r>
              <w:rPr>
                <w:color w:val="231F20"/>
                <w:spacing w:val="11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High</w:t>
            </w:r>
            <w:r>
              <w:rPr>
                <w:color w:val="231F20"/>
                <w:spacing w:val="11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Fidelity</w:t>
            </w:r>
            <w:r>
              <w:rPr>
                <w:color w:val="231F20"/>
                <w:spacing w:val="12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PCR</w:t>
            </w:r>
            <w:r>
              <w:rPr>
                <w:color w:val="231F20"/>
                <w:spacing w:val="11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Master</w:t>
            </w:r>
            <w:r>
              <w:rPr>
                <w:color w:val="231F20"/>
                <w:spacing w:val="11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Mix,</w:t>
            </w:r>
            <w:r>
              <w:rPr>
                <w:color w:val="231F20"/>
                <w:spacing w:val="12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2×</w:t>
            </w:r>
          </w:p>
        </w:tc>
        <w:tc>
          <w:tcPr>
            <w:tcW w:w="2165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ind w:left="55" w:right="7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1672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ind w:left="78" w:right="5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1×</w:t>
            </w:r>
          </w:p>
        </w:tc>
      </w:tr>
      <w:tr>
        <w:trPr>
          <w:trHeight w:val="383" w:hRule="atLeast"/>
        </w:trPr>
        <w:tc>
          <w:tcPr>
            <w:tcW w:w="4178" w:type="dxa"/>
          </w:tcPr>
          <w:p>
            <w:pPr>
              <w:pStyle w:val="TableParagraph"/>
              <w:spacing w:before="8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Pooled</w:t>
            </w:r>
            <w:r>
              <w:rPr>
                <w:color w:val="231F20"/>
                <w:spacing w:val="-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sgRNA</w:t>
            </w:r>
            <w:r>
              <w:rPr>
                <w:color w:val="231F20"/>
                <w:spacing w:val="-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library</w:t>
            </w:r>
            <w:r>
              <w:rPr>
                <w:color w:val="231F20"/>
                <w:spacing w:val="-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template</w:t>
            </w:r>
            <w:r>
              <w:rPr>
                <w:color w:val="231F20"/>
                <w:spacing w:val="-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from</w:t>
            </w:r>
            <w:r>
              <w:rPr>
                <w:color w:val="231F20"/>
                <w:spacing w:val="-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Step</w:t>
            </w:r>
            <w:r>
              <w:rPr>
                <w:color w:val="231F20"/>
                <w:spacing w:val="-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31</w:t>
            </w:r>
          </w:p>
        </w:tc>
        <w:tc>
          <w:tcPr>
            <w:tcW w:w="2165" w:type="dxa"/>
          </w:tcPr>
          <w:p>
            <w:pPr>
              <w:pStyle w:val="TableParagraph"/>
              <w:spacing w:before="89"/>
              <w:ind w:left="0" w:right="21"/>
              <w:jc w:val="center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1</w:t>
            </w:r>
          </w:p>
        </w:tc>
        <w:tc>
          <w:tcPr>
            <w:tcW w:w="1672" w:type="dxa"/>
          </w:tcPr>
          <w:p>
            <w:pPr>
              <w:pStyle w:val="TableParagraph"/>
              <w:spacing w:before="89"/>
              <w:ind w:left="446"/>
              <w:rPr>
                <w:sz w:val="13"/>
              </w:rPr>
            </w:pPr>
            <w:r>
              <w:rPr>
                <w:color w:val="231F20"/>
                <w:w w:val="95"/>
                <w:sz w:val="18"/>
              </w:rPr>
              <w:t>0.4</w:t>
            </w:r>
            <w:r>
              <w:rPr>
                <w:color w:val="231F20"/>
                <w:spacing w:val="-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ng</w:t>
            </w:r>
            <w:r>
              <w:rPr>
                <w:color w:val="231F20"/>
                <w:spacing w:val="-1"/>
                <w:w w:val="95"/>
                <w:sz w:val="18"/>
              </w:rPr>
              <w:t> </w:t>
            </w:r>
            <w:r>
              <w:rPr>
                <w:rFonts w:ascii="Symbol" w:hAnsi="Symbol"/>
                <w:color w:val="231F20"/>
                <w:w w:val="95"/>
                <w:sz w:val="18"/>
              </w:rPr>
              <w:t></w:t>
            </w:r>
            <w:r>
              <w:rPr>
                <w:color w:val="231F20"/>
                <w:w w:val="95"/>
                <w:sz w:val="18"/>
              </w:rPr>
              <w:t>l</w:t>
            </w:r>
            <w:r>
              <w:rPr>
                <w:color w:val="231F20"/>
                <w:w w:val="95"/>
                <w:position w:val="4"/>
                <w:sz w:val="13"/>
              </w:rPr>
              <w:t>−1</w:t>
            </w:r>
          </w:p>
        </w:tc>
      </w:tr>
      <w:tr>
        <w:trPr>
          <w:trHeight w:val="379" w:hRule="atLeast"/>
        </w:trPr>
        <w:tc>
          <w:tcPr>
            <w:tcW w:w="4178" w:type="dxa"/>
          </w:tcPr>
          <w:p>
            <w:pPr>
              <w:pStyle w:val="TableParagraph"/>
              <w:spacing w:before="8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NGS-Lib-Fwd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primer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(unique)</w:t>
            </w:r>
          </w:p>
        </w:tc>
        <w:tc>
          <w:tcPr>
            <w:tcW w:w="2165" w:type="dxa"/>
          </w:tcPr>
          <w:p>
            <w:pPr>
              <w:pStyle w:val="TableParagraph"/>
              <w:spacing w:before="85"/>
              <w:ind w:left="55" w:right="7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1.25</w:t>
            </w:r>
          </w:p>
        </w:tc>
        <w:tc>
          <w:tcPr>
            <w:tcW w:w="1672" w:type="dxa"/>
          </w:tcPr>
          <w:p>
            <w:pPr>
              <w:pStyle w:val="TableParagraph"/>
              <w:spacing w:before="85"/>
              <w:ind w:left="54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0.25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rFonts w:ascii="Symbol" w:hAnsi="Symbol"/>
                <w:color w:val="231F20"/>
                <w:w w:val="90"/>
                <w:sz w:val="18"/>
              </w:rPr>
              <w:t></w:t>
            </w:r>
            <w:r>
              <w:rPr>
                <w:color w:val="231F20"/>
                <w:w w:val="90"/>
                <w:sz w:val="18"/>
              </w:rPr>
              <w:t>M</w:t>
            </w:r>
          </w:p>
        </w:tc>
      </w:tr>
      <w:tr>
        <w:trPr>
          <w:trHeight w:val="387" w:hRule="atLeast"/>
        </w:trPr>
        <w:tc>
          <w:tcPr>
            <w:tcW w:w="4178" w:type="dxa"/>
          </w:tcPr>
          <w:p>
            <w:pPr>
              <w:pStyle w:val="TableParagraph"/>
              <w:spacing w:before="85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NGS-Lib-KO-Rev</w:t>
            </w:r>
            <w:r>
              <w:rPr>
                <w:color w:val="231F20"/>
                <w:spacing w:val="6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or</w:t>
            </w:r>
            <w:r>
              <w:rPr>
                <w:color w:val="231F20"/>
                <w:spacing w:val="7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NGS-Lib-SAM-Rev</w:t>
            </w:r>
            <w:r>
              <w:rPr>
                <w:color w:val="231F20"/>
                <w:spacing w:val="6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primer</w:t>
            </w:r>
            <w:r>
              <w:rPr>
                <w:color w:val="231F20"/>
                <w:spacing w:val="7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(barcode)</w:t>
            </w:r>
          </w:p>
        </w:tc>
        <w:tc>
          <w:tcPr>
            <w:tcW w:w="2165" w:type="dxa"/>
          </w:tcPr>
          <w:p>
            <w:pPr>
              <w:pStyle w:val="TableParagraph"/>
              <w:spacing w:before="85"/>
              <w:ind w:left="55" w:right="7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1.25</w:t>
            </w:r>
          </w:p>
        </w:tc>
        <w:tc>
          <w:tcPr>
            <w:tcW w:w="1672" w:type="dxa"/>
          </w:tcPr>
          <w:p>
            <w:pPr>
              <w:pStyle w:val="TableParagraph"/>
              <w:spacing w:before="85"/>
              <w:ind w:left="54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0.25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rFonts w:ascii="Symbol" w:hAnsi="Symbol"/>
                <w:color w:val="231F20"/>
                <w:w w:val="90"/>
                <w:sz w:val="18"/>
              </w:rPr>
              <w:t></w:t>
            </w:r>
            <w:r>
              <w:rPr>
                <w:color w:val="231F20"/>
                <w:w w:val="90"/>
                <w:sz w:val="18"/>
              </w:rPr>
              <w:t>M</w:t>
            </w:r>
          </w:p>
        </w:tc>
      </w:tr>
      <w:tr>
        <w:trPr>
          <w:trHeight w:val="376" w:hRule="atLeast"/>
        </w:trPr>
        <w:tc>
          <w:tcPr>
            <w:tcW w:w="4178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UltraPure</w:t>
            </w:r>
            <w:r>
              <w:rPr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water</w:t>
            </w:r>
          </w:p>
        </w:tc>
        <w:tc>
          <w:tcPr>
            <w:tcW w:w="2165" w:type="dxa"/>
          </w:tcPr>
          <w:p>
            <w:pPr>
              <w:pStyle w:val="TableParagraph"/>
              <w:spacing w:before="78"/>
              <w:ind w:left="55" w:right="7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21.5</w:t>
            </w:r>
          </w:p>
        </w:tc>
        <w:tc>
          <w:tcPr>
            <w:tcW w:w="167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28" w:hRule="atLeast"/>
        </w:trPr>
        <w:tc>
          <w:tcPr>
            <w:tcW w:w="4178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Total</w:t>
            </w:r>
          </w:p>
        </w:tc>
        <w:tc>
          <w:tcPr>
            <w:tcW w:w="2165" w:type="dxa"/>
            <w:tcBorders>
              <w:bottom w:val="single" w:sz="2" w:space="0" w:color="231F20"/>
            </w:tcBorders>
          </w:tcPr>
          <w:p>
            <w:pPr>
              <w:pStyle w:val="TableParagraph"/>
              <w:ind w:left="55" w:right="7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50</w:t>
            </w:r>
          </w:p>
        </w:tc>
        <w:tc>
          <w:tcPr>
            <w:tcW w:w="1672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line="249" w:lineRule="auto" w:before="136"/>
        <w:ind w:left="110" w:right="176"/>
      </w:pPr>
      <w:r>
        <w:rPr>
          <w:color w:val="8F3391"/>
          <w:w w:val="90"/>
        </w:rPr>
        <w:t> </w:t>
      </w:r>
      <w:r>
        <w:rPr>
          <w:b/>
          <w:color w:val="8F3391"/>
          <w:w w:val="90"/>
        </w:rPr>
        <w:t>CRITICAL</w:t>
      </w:r>
      <w:r>
        <w:rPr>
          <w:b/>
          <w:color w:val="8F3391"/>
          <w:spacing w:val="1"/>
          <w:w w:val="90"/>
        </w:rPr>
        <w:t> </w:t>
      </w:r>
      <w:r>
        <w:rPr>
          <w:b/>
          <w:color w:val="8F3391"/>
          <w:w w:val="90"/>
        </w:rPr>
        <w:t>STEP</w:t>
      </w:r>
      <w:r>
        <w:rPr>
          <w:b/>
          <w:color w:val="8F3391"/>
          <w:spacing w:val="1"/>
          <w:w w:val="90"/>
        </w:rPr>
        <w:t> </w:t>
      </w:r>
      <w:r>
        <w:rPr>
          <w:color w:val="231F20"/>
          <w:w w:val="90"/>
        </w:rPr>
        <w:t>Using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different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reverse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primer with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unique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barcode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each library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allows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pooling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sequencing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different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libraries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single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NextSeq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HiSeq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run.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efficient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cost-effective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running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same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libraries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multiple</w:t>
      </w:r>
      <w:r>
        <w:rPr>
          <w:color w:val="231F20"/>
          <w:spacing w:val="-3"/>
        </w:rPr>
        <w:t> </w:t>
      </w:r>
      <w:r>
        <w:rPr>
          <w:color w:val="231F20"/>
        </w:rPr>
        <w:t>MiSeq</w:t>
      </w:r>
      <w:r>
        <w:rPr>
          <w:color w:val="231F20"/>
          <w:spacing w:val="-3"/>
        </w:rPr>
        <w:t> </w:t>
      </w:r>
      <w:r>
        <w:rPr>
          <w:color w:val="231F20"/>
        </w:rPr>
        <w:t>runs.</w:t>
      </w:r>
    </w:p>
    <w:p>
      <w:pPr>
        <w:pStyle w:val="BodyText"/>
        <w:spacing w:line="249" w:lineRule="auto" w:before="2"/>
        <w:ind w:left="110" w:right="216"/>
      </w:pPr>
      <w:r>
        <w:rPr>
          <w:color w:val="8F3391"/>
          <w:w w:val="90"/>
        </w:rPr>
        <w:t></w:t>
      </w:r>
      <w:r>
        <w:rPr>
          <w:color w:val="8F3391"/>
          <w:spacing w:val="-3"/>
          <w:w w:val="90"/>
        </w:rPr>
        <w:t> </w:t>
      </w:r>
      <w:r>
        <w:rPr>
          <w:b/>
          <w:color w:val="8F3391"/>
          <w:w w:val="90"/>
        </w:rPr>
        <w:t>CRITICAL</w:t>
      </w:r>
      <w:r>
        <w:rPr>
          <w:b/>
          <w:color w:val="8F3391"/>
          <w:spacing w:val="-2"/>
          <w:w w:val="90"/>
        </w:rPr>
        <w:t> </w:t>
      </w:r>
      <w:r>
        <w:rPr>
          <w:b/>
          <w:color w:val="8F3391"/>
          <w:w w:val="90"/>
        </w:rPr>
        <w:t>STEP</w:t>
      </w:r>
      <w:r>
        <w:rPr>
          <w:b/>
          <w:color w:val="8F3391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minimize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error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amplifying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sgRNAs,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important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use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high-fidelity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polymerase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NEBNext.</w:t>
      </w:r>
      <w:r>
        <w:rPr>
          <w:color w:val="231F20"/>
          <w:spacing w:val="-47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high-fidelity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polymerases,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PfuUltra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II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(Agilent)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Kapa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HiFi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(Kapa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Biosystems),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used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substitute.</w:t>
      </w:r>
    </w:p>
    <w:p>
      <w:pPr>
        <w:pStyle w:val="BodyText"/>
        <w:spacing w:before="183"/>
        <w:ind w:left="110"/>
      </w:pPr>
      <w:r>
        <w:rPr>
          <w:b/>
          <w:color w:val="231F20"/>
          <w:spacing w:val="-1"/>
          <w:w w:val="95"/>
        </w:rPr>
        <w:t>33|</w:t>
      </w:r>
      <w:r>
        <w:rPr>
          <w:b/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Perform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PCR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using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following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cycling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conditions:</w:t>
      </w:r>
    </w:p>
    <w:p>
      <w:pPr>
        <w:pStyle w:val="BodyText"/>
        <w:spacing w:before="1"/>
        <w:rPr>
          <w:sz w:val="18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1221"/>
        <w:gridCol w:w="1237"/>
        <w:gridCol w:w="1237"/>
      </w:tblGrid>
      <w:tr>
        <w:trPr>
          <w:trHeight w:val="394" w:hRule="atLeast"/>
        </w:trPr>
        <w:tc>
          <w:tcPr>
            <w:tcW w:w="1253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Cycle</w:t>
            </w:r>
            <w:r>
              <w:rPr>
                <w:b/>
                <w:color w:val="231F20"/>
                <w:spacing w:val="13"/>
                <w:w w:val="85"/>
                <w:sz w:val="18"/>
              </w:rPr>
              <w:t> </w:t>
            </w:r>
            <w:r>
              <w:rPr>
                <w:b/>
                <w:color w:val="231F20"/>
                <w:w w:val="85"/>
                <w:sz w:val="18"/>
              </w:rPr>
              <w:t>number</w:t>
            </w:r>
          </w:p>
        </w:tc>
        <w:tc>
          <w:tcPr>
            <w:tcW w:w="1221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120" w:right="13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Denature</w:t>
            </w:r>
          </w:p>
        </w:tc>
        <w:tc>
          <w:tcPr>
            <w:tcW w:w="123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135" w:right="13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Anneal</w:t>
            </w:r>
          </w:p>
        </w:tc>
        <w:tc>
          <w:tcPr>
            <w:tcW w:w="123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360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Extend</w:t>
            </w:r>
          </w:p>
        </w:tc>
      </w:tr>
      <w:tr>
        <w:trPr>
          <w:trHeight w:val="380" w:hRule="atLeast"/>
        </w:trPr>
        <w:tc>
          <w:tcPr>
            <w:tcW w:w="1253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05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1</w:t>
            </w:r>
          </w:p>
        </w:tc>
        <w:tc>
          <w:tcPr>
            <w:tcW w:w="1221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05"/>
              <w:ind w:left="120" w:right="13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98</w:t>
            </w:r>
            <w:r>
              <w:rPr>
                <w:color w:val="231F20"/>
                <w:spacing w:val="-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°C,</w:t>
            </w:r>
            <w:r>
              <w:rPr>
                <w:color w:val="231F20"/>
                <w:spacing w:val="-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3</w:t>
            </w:r>
            <w:r>
              <w:rPr>
                <w:color w:val="231F20"/>
                <w:spacing w:val="-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min</w:t>
            </w:r>
          </w:p>
        </w:tc>
        <w:tc>
          <w:tcPr>
            <w:tcW w:w="1237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37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33" w:hRule="atLeast"/>
        </w:trPr>
        <w:tc>
          <w:tcPr>
            <w:tcW w:w="1253" w:type="dxa"/>
          </w:tcPr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color w:val="231F20"/>
                <w:sz w:val="18"/>
              </w:rPr>
              <w:t>2–23</w:t>
            </w:r>
          </w:p>
        </w:tc>
        <w:tc>
          <w:tcPr>
            <w:tcW w:w="1221" w:type="dxa"/>
          </w:tcPr>
          <w:p>
            <w:pPr>
              <w:pStyle w:val="TableParagraph"/>
              <w:spacing w:before="58"/>
              <w:ind w:left="120" w:right="134"/>
              <w:jc w:val="center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98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°C,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10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</w:t>
            </w:r>
          </w:p>
        </w:tc>
        <w:tc>
          <w:tcPr>
            <w:tcW w:w="1237" w:type="dxa"/>
          </w:tcPr>
          <w:p>
            <w:pPr>
              <w:pStyle w:val="TableParagraph"/>
              <w:spacing w:before="58"/>
              <w:ind w:left="135" w:right="135"/>
              <w:jc w:val="center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°C,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10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</w:t>
            </w:r>
          </w:p>
        </w:tc>
        <w:tc>
          <w:tcPr>
            <w:tcW w:w="1237" w:type="dxa"/>
          </w:tcPr>
          <w:p>
            <w:pPr>
              <w:pStyle w:val="TableParagraph"/>
              <w:spacing w:before="58"/>
              <w:ind w:left="21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°C,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25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</w:t>
            </w:r>
          </w:p>
        </w:tc>
      </w:tr>
      <w:tr>
        <w:trPr>
          <w:trHeight w:val="272" w:hRule="atLeast"/>
        </w:trPr>
        <w:tc>
          <w:tcPr>
            <w:tcW w:w="1253" w:type="dxa"/>
          </w:tcPr>
          <w:p>
            <w:pPr>
              <w:pStyle w:val="TableParagraph"/>
              <w:tabs>
                <w:tab w:pos="3869" w:val="left" w:leader="none"/>
              </w:tabs>
              <w:spacing w:line="194" w:lineRule="exact" w:before="58"/>
              <w:ind w:left="0" w:right="-2621"/>
              <w:rPr>
                <w:sz w:val="18"/>
              </w:rPr>
            </w:pPr>
            <w:r>
              <w:rPr>
                <w:color w:val="231F20"/>
                <w:w w:val="106"/>
                <w:sz w:val="18"/>
                <w:u w:val="single" w:color="231F20"/>
              </w:rPr>
              <w:t> </w:t>
            </w:r>
            <w:r>
              <w:rPr>
                <w:color w:val="231F20"/>
                <w:spacing w:val="-24"/>
                <w:sz w:val="18"/>
                <w:u w:val="single" w:color="231F20"/>
              </w:rPr>
              <w:t> </w:t>
            </w:r>
            <w:r>
              <w:rPr>
                <w:color w:val="231F20"/>
                <w:sz w:val="18"/>
                <w:u w:val="single" w:color="231F20"/>
              </w:rPr>
              <w:t>24</w:t>
              <w:tab/>
            </w:r>
          </w:p>
        </w:tc>
        <w:tc>
          <w:tcPr>
            <w:tcW w:w="122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3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37" w:type="dxa"/>
          </w:tcPr>
          <w:p>
            <w:pPr>
              <w:pStyle w:val="TableParagraph"/>
              <w:spacing w:line="194" w:lineRule="exact" w:before="58"/>
              <w:ind w:left="158"/>
              <w:rPr>
                <w:sz w:val="18"/>
              </w:rPr>
            </w:pPr>
            <w:r>
              <w:rPr>
                <w:color w:val="231F20"/>
                <w:w w:val="95"/>
                <w:sz w:val="18"/>
                <w:u w:val="single" w:color="231F20"/>
              </w:rPr>
              <w:t>72</w:t>
            </w:r>
            <w:r>
              <w:rPr>
                <w:color w:val="231F20"/>
                <w:spacing w:val="-6"/>
                <w:w w:val="95"/>
                <w:sz w:val="18"/>
                <w:u w:val="single" w:color="231F20"/>
              </w:rPr>
              <w:t> </w:t>
            </w:r>
            <w:r>
              <w:rPr>
                <w:color w:val="231F20"/>
                <w:w w:val="95"/>
                <w:sz w:val="18"/>
                <w:u w:val="single" w:color="231F20"/>
              </w:rPr>
              <w:t>°C,</w:t>
            </w:r>
            <w:r>
              <w:rPr>
                <w:color w:val="231F20"/>
                <w:spacing w:val="-6"/>
                <w:w w:val="95"/>
                <w:sz w:val="18"/>
                <w:u w:val="single" w:color="231F20"/>
              </w:rPr>
              <w:t> </w:t>
            </w:r>
            <w:r>
              <w:rPr>
                <w:color w:val="231F20"/>
                <w:w w:val="95"/>
                <w:sz w:val="18"/>
                <w:u w:val="single" w:color="231F20"/>
              </w:rPr>
              <w:t>2</w:t>
            </w:r>
            <w:r>
              <w:rPr>
                <w:color w:val="231F20"/>
                <w:spacing w:val="-5"/>
                <w:w w:val="95"/>
                <w:sz w:val="18"/>
                <w:u w:val="single" w:color="231F20"/>
              </w:rPr>
              <w:t> </w:t>
            </w:r>
            <w:r>
              <w:rPr>
                <w:color w:val="231F20"/>
                <w:w w:val="95"/>
                <w:sz w:val="18"/>
                <w:u w:val="single" w:color="231F20"/>
              </w:rPr>
              <w:t>min</w:t>
            </w:r>
            <w:r>
              <w:rPr>
                <w:color w:val="231F20"/>
                <w:spacing w:val="8"/>
                <w:sz w:val="18"/>
                <w:u w:val="single" w:color="231F20"/>
              </w:rPr>
              <w:t> </w:t>
            </w:r>
          </w:p>
        </w:tc>
      </w:tr>
    </w:tbl>
    <w:p>
      <w:pPr>
        <w:pStyle w:val="BodyText"/>
        <w:spacing w:before="11"/>
        <w:rPr>
          <w:sz w:val="28"/>
        </w:rPr>
      </w:pPr>
    </w:p>
    <w:p>
      <w:pPr>
        <w:pStyle w:val="BodyText"/>
        <w:spacing w:line="249" w:lineRule="auto"/>
        <w:ind w:left="110"/>
      </w:pPr>
      <w:r>
        <w:rPr>
          <w:b/>
          <w:color w:val="231F20"/>
          <w:w w:val="90"/>
        </w:rPr>
        <w:t>34|</w:t>
      </w:r>
      <w:r>
        <w:rPr>
          <w:b/>
          <w:color w:val="231F20"/>
          <w:spacing w:val="6"/>
          <w:w w:val="90"/>
        </w:rPr>
        <w:t> </w:t>
      </w:r>
      <w:r>
        <w:rPr>
          <w:color w:val="231F20"/>
          <w:w w:val="90"/>
        </w:rPr>
        <w:t>After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reaction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complete,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pool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PCR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reactions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purify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PCR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product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using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QIAquick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PCR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Purification</w:t>
      </w:r>
      <w:r>
        <w:rPr>
          <w:color w:val="231F20"/>
          <w:spacing w:val="-47"/>
          <w:w w:val="90"/>
        </w:rPr>
        <w:t> </w:t>
      </w:r>
      <w:r>
        <w:rPr>
          <w:color w:val="231F20"/>
        </w:rPr>
        <w:t>Kit according to the manufacturer’s directions.</w:t>
      </w:r>
    </w:p>
    <w:p>
      <w:pPr>
        <w:pStyle w:val="BodyText"/>
        <w:rPr>
          <w:sz w:val="21"/>
        </w:rPr>
      </w:pPr>
    </w:p>
    <w:p>
      <w:pPr>
        <w:pStyle w:val="BodyText"/>
        <w:spacing w:line="242" w:lineRule="auto"/>
        <w:ind w:left="110" w:right="127"/>
        <w:jc w:val="both"/>
      </w:pPr>
      <w:r>
        <w:rPr>
          <w:b/>
          <w:color w:val="231F20"/>
          <w:w w:val="90"/>
        </w:rPr>
        <w:t>35| </w:t>
      </w:r>
      <w:r>
        <w:rPr>
          <w:color w:val="231F20"/>
          <w:w w:val="90"/>
        </w:rPr>
        <w:t>Quantify the purified PCR product and run 2 </w:t>
      </w:r>
      <w:r>
        <w:rPr>
          <w:rFonts w:ascii="Symbol" w:hAnsi="Symbol"/>
          <w:color w:val="231F20"/>
          <w:w w:val="90"/>
        </w:rPr>
        <w:t></w:t>
      </w:r>
      <w:r>
        <w:rPr>
          <w:color w:val="231F20"/>
          <w:w w:val="90"/>
        </w:rPr>
        <w:t>g of the product on a 2% (wt/vol) agarose gel. Successful reactions should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yield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~260-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270-bp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product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knockout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library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~270-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280-bp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product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activation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library.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Perform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gel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extraction</w:t>
      </w:r>
      <w:r>
        <w:rPr>
          <w:color w:val="231F20"/>
          <w:spacing w:val="-9"/>
        </w:rPr>
        <w:t> </w:t>
      </w:r>
      <w:r>
        <w:rPr>
          <w:color w:val="231F20"/>
        </w:rPr>
        <w:t>using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QIAquick</w:t>
      </w:r>
      <w:r>
        <w:rPr>
          <w:color w:val="231F20"/>
          <w:spacing w:val="-8"/>
        </w:rPr>
        <w:t> </w:t>
      </w:r>
      <w:r>
        <w:rPr>
          <w:color w:val="231F20"/>
        </w:rPr>
        <w:t>Gel</w:t>
      </w:r>
      <w:r>
        <w:rPr>
          <w:color w:val="231F20"/>
          <w:spacing w:val="-9"/>
        </w:rPr>
        <w:t> </w:t>
      </w:r>
      <w:r>
        <w:rPr>
          <w:color w:val="231F20"/>
        </w:rPr>
        <w:t>Extraction</w:t>
      </w:r>
      <w:r>
        <w:rPr>
          <w:color w:val="231F20"/>
          <w:spacing w:val="-8"/>
        </w:rPr>
        <w:t> </w:t>
      </w:r>
      <w:r>
        <w:rPr>
          <w:color w:val="231F20"/>
        </w:rPr>
        <w:t>Kit</w:t>
      </w:r>
      <w:r>
        <w:rPr>
          <w:color w:val="231F20"/>
          <w:spacing w:val="-8"/>
        </w:rPr>
        <w:t> </w:t>
      </w:r>
      <w:r>
        <w:rPr>
          <w:color w:val="231F20"/>
        </w:rPr>
        <w:t>according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manufacturer’s</w:t>
      </w:r>
      <w:r>
        <w:rPr>
          <w:color w:val="231F20"/>
          <w:spacing w:val="-8"/>
        </w:rPr>
        <w:t> </w:t>
      </w:r>
      <w:r>
        <w:rPr>
          <w:color w:val="231F20"/>
        </w:rPr>
        <w:t>directions.</w:t>
      </w:r>
    </w:p>
    <w:p>
      <w:pPr>
        <w:pStyle w:val="ListParagraph"/>
        <w:numPr>
          <w:ilvl w:val="0"/>
          <w:numId w:val="4"/>
        </w:numPr>
        <w:tabs>
          <w:tab w:pos="322" w:val="left" w:leader="none"/>
        </w:tabs>
        <w:spacing w:line="240" w:lineRule="auto" w:before="6" w:after="0"/>
        <w:ind w:left="322" w:right="0" w:hanging="212"/>
        <w:jc w:val="both"/>
        <w:rPr>
          <w:sz w:val="20"/>
        </w:rPr>
      </w:pPr>
      <w:r>
        <w:rPr>
          <w:b/>
          <w:color w:val="007739"/>
          <w:w w:val="85"/>
          <w:sz w:val="20"/>
        </w:rPr>
        <w:t>PAUSE</w:t>
      </w:r>
      <w:r>
        <w:rPr>
          <w:b/>
          <w:color w:val="007739"/>
          <w:spacing w:val="14"/>
          <w:w w:val="85"/>
          <w:sz w:val="20"/>
        </w:rPr>
        <w:t> </w:t>
      </w:r>
      <w:r>
        <w:rPr>
          <w:b/>
          <w:color w:val="007739"/>
          <w:w w:val="85"/>
          <w:sz w:val="20"/>
        </w:rPr>
        <w:t>POINT</w:t>
      </w:r>
      <w:r>
        <w:rPr>
          <w:b/>
          <w:color w:val="007739"/>
          <w:spacing w:val="15"/>
          <w:w w:val="85"/>
          <w:sz w:val="20"/>
        </w:rPr>
        <w:t> </w:t>
      </w:r>
      <w:r>
        <w:rPr>
          <w:color w:val="231F20"/>
          <w:w w:val="85"/>
          <w:sz w:val="20"/>
        </w:rPr>
        <w:t>Gel-extracted</w:t>
      </w:r>
      <w:r>
        <w:rPr>
          <w:color w:val="231F20"/>
          <w:spacing w:val="15"/>
          <w:w w:val="85"/>
          <w:sz w:val="20"/>
        </w:rPr>
        <w:t> </w:t>
      </w:r>
      <w:r>
        <w:rPr>
          <w:color w:val="231F20"/>
          <w:w w:val="85"/>
          <w:sz w:val="20"/>
        </w:rPr>
        <w:t>samples</w:t>
      </w:r>
      <w:r>
        <w:rPr>
          <w:color w:val="231F20"/>
          <w:spacing w:val="15"/>
          <w:w w:val="85"/>
          <w:sz w:val="20"/>
        </w:rPr>
        <w:t> </w:t>
      </w:r>
      <w:r>
        <w:rPr>
          <w:color w:val="231F20"/>
          <w:w w:val="85"/>
          <w:sz w:val="20"/>
        </w:rPr>
        <w:t>can</w:t>
      </w:r>
      <w:r>
        <w:rPr>
          <w:color w:val="231F20"/>
          <w:spacing w:val="15"/>
          <w:w w:val="85"/>
          <w:sz w:val="20"/>
        </w:rPr>
        <w:t> </w:t>
      </w:r>
      <w:r>
        <w:rPr>
          <w:color w:val="231F20"/>
          <w:w w:val="85"/>
          <w:sz w:val="20"/>
        </w:rPr>
        <w:t>be</w:t>
      </w:r>
      <w:r>
        <w:rPr>
          <w:color w:val="231F20"/>
          <w:spacing w:val="15"/>
          <w:w w:val="85"/>
          <w:sz w:val="20"/>
        </w:rPr>
        <w:t> </w:t>
      </w:r>
      <w:r>
        <w:rPr>
          <w:color w:val="231F20"/>
          <w:w w:val="85"/>
          <w:sz w:val="20"/>
        </w:rPr>
        <w:t>stored</w:t>
      </w:r>
      <w:r>
        <w:rPr>
          <w:color w:val="231F20"/>
          <w:spacing w:val="15"/>
          <w:w w:val="85"/>
          <w:sz w:val="20"/>
        </w:rPr>
        <w:t> </w:t>
      </w:r>
      <w:r>
        <w:rPr>
          <w:color w:val="231F20"/>
          <w:w w:val="85"/>
          <w:sz w:val="20"/>
        </w:rPr>
        <w:t>at</w:t>
      </w:r>
      <w:r>
        <w:rPr>
          <w:color w:val="231F20"/>
          <w:spacing w:val="15"/>
          <w:w w:val="85"/>
          <w:sz w:val="20"/>
        </w:rPr>
        <w:t> </w:t>
      </w:r>
      <w:r>
        <w:rPr>
          <w:color w:val="231F20"/>
          <w:w w:val="85"/>
          <w:sz w:val="20"/>
        </w:rPr>
        <w:t>−20</w:t>
      </w:r>
      <w:r>
        <w:rPr>
          <w:color w:val="231F20"/>
          <w:spacing w:val="15"/>
          <w:w w:val="85"/>
          <w:sz w:val="20"/>
        </w:rPr>
        <w:t> </w:t>
      </w:r>
      <w:r>
        <w:rPr>
          <w:color w:val="231F20"/>
          <w:w w:val="85"/>
          <w:sz w:val="20"/>
        </w:rPr>
        <w:t>°C</w:t>
      </w:r>
      <w:r>
        <w:rPr>
          <w:color w:val="231F20"/>
          <w:spacing w:val="15"/>
          <w:w w:val="85"/>
          <w:sz w:val="20"/>
        </w:rPr>
        <w:t> </w:t>
      </w:r>
      <w:r>
        <w:rPr>
          <w:color w:val="231F20"/>
          <w:w w:val="85"/>
          <w:sz w:val="20"/>
        </w:rPr>
        <w:t>for</w:t>
      </w:r>
      <w:r>
        <w:rPr>
          <w:color w:val="231F20"/>
          <w:spacing w:val="15"/>
          <w:w w:val="85"/>
          <w:sz w:val="20"/>
        </w:rPr>
        <w:t> </w:t>
      </w:r>
      <w:r>
        <w:rPr>
          <w:color w:val="231F20"/>
          <w:w w:val="85"/>
          <w:sz w:val="20"/>
        </w:rPr>
        <w:t>several</w:t>
      </w:r>
      <w:r>
        <w:rPr>
          <w:color w:val="231F20"/>
          <w:spacing w:val="15"/>
          <w:w w:val="85"/>
          <w:sz w:val="20"/>
        </w:rPr>
        <w:t> </w:t>
      </w:r>
      <w:r>
        <w:rPr>
          <w:color w:val="231F20"/>
          <w:w w:val="85"/>
          <w:sz w:val="20"/>
        </w:rPr>
        <w:t>months.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1"/>
        <w:ind w:left="110"/>
      </w:pPr>
      <w:r>
        <w:rPr>
          <w:b/>
          <w:color w:val="231F20"/>
          <w:w w:val="90"/>
        </w:rPr>
        <w:t>36|</w:t>
      </w:r>
      <w:r>
        <w:rPr>
          <w:b/>
          <w:color w:val="231F20"/>
          <w:spacing w:val="9"/>
          <w:w w:val="90"/>
        </w:rPr>
        <w:t> </w:t>
      </w:r>
      <w:r>
        <w:rPr>
          <w:color w:val="231F20"/>
          <w:w w:val="90"/>
        </w:rPr>
        <w:t>Quantify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gel-extracted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samples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using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Qubit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dsDNA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HS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Assay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Kit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according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manufacturer’s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instructions.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49" w:lineRule="auto"/>
        <w:ind w:left="110" w:right="342"/>
        <w:jc w:val="both"/>
      </w:pPr>
      <w:r>
        <w:rPr>
          <w:b/>
          <w:color w:val="231F20"/>
          <w:w w:val="90"/>
        </w:rPr>
        <w:t>37|</w:t>
      </w:r>
      <w:r>
        <w:rPr>
          <w:b/>
          <w:color w:val="231F20"/>
          <w:spacing w:val="9"/>
          <w:w w:val="90"/>
        </w:rPr>
        <w:t> </w:t>
      </w:r>
      <w:r>
        <w:rPr>
          <w:color w:val="231F20"/>
          <w:w w:val="90"/>
        </w:rPr>
        <w:t>Sequence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samples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Illumina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MiSeq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NextSeq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according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Illumina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user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manual,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80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cycles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read</w:t>
      </w:r>
      <w:r>
        <w:rPr>
          <w:color w:val="231F20"/>
          <w:spacing w:val="-47"/>
          <w:w w:val="90"/>
        </w:rPr>
        <w:t> </w:t>
      </w:r>
      <w:r>
        <w:rPr>
          <w:color w:val="231F20"/>
          <w:w w:val="90"/>
        </w:rPr>
        <w:t>1 (forward) and 8 cycles of index 1. We recommend sequencing with a 5% PhiX control on the MiSeq or a 20% PhiX control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NextSeq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improve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library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diversity;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recommend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aiming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coverage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&gt;100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reads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sgRNA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library.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9" w:lineRule="auto"/>
        <w:ind w:left="110" w:right="475"/>
      </w:pPr>
      <w:r>
        <w:rPr>
          <w:b/>
          <w:color w:val="231F20"/>
          <w:w w:val="90"/>
        </w:rPr>
        <w:t>38|</w:t>
      </w:r>
      <w:r>
        <w:rPr>
          <w:b/>
          <w:color w:val="231F20"/>
          <w:spacing w:val="3"/>
          <w:w w:val="90"/>
        </w:rPr>
        <w:t> </w:t>
      </w:r>
      <w:r>
        <w:rPr>
          <w:i/>
          <w:color w:val="231F20"/>
          <w:w w:val="90"/>
        </w:rPr>
        <w:t>Analyze</w:t>
      </w:r>
      <w:r>
        <w:rPr>
          <w:i/>
          <w:color w:val="231F20"/>
          <w:spacing w:val="4"/>
          <w:w w:val="90"/>
        </w:rPr>
        <w:t> </w:t>
      </w:r>
      <w:r>
        <w:rPr>
          <w:i/>
          <w:color w:val="231F20"/>
          <w:w w:val="90"/>
        </w:rPr>
        <w:t>sequencing</w:t>
      </w:r>
      <w:r>
        <w:rPr>
          <w:i/>
          <w:color w:val="231F20"/>
          <w:spacing w:val="4"/>
          <w:w w:val="90"/>
        </w:rPr>
        <w:t> </w:t>
      </w:r>
      <w:r>
        <w:rPr>
          <w:i/>
          <w:color w:val="231F20"/>
          <w:w w:val="90"/>
        </w:rPr>
        <w:t>data</w:t>
      </w:r>
      <w:r>
        <w:rPr>
          <w:i/>
          <w:color w:val="231F20"/>
          <w:spacing w:val="3"/>
          <w:w w:val="90"/>
        </w:rPr>
        <w:t> </w:t>
      </w:r>
      <w:r>
        <w:rPr>
          <w:i/>
          <w:color w:val="231F20"/>
          <w:w w:val="90"/>
        </w:rPr>
        <w:t>with</w:t>
      </w:r>
      <w:r>
        <w:rPr>
          <w:i/>
          <w:color w:val="231F20"/>
          <w:spacing w:val="4"/>
          <w:w w:val="90"/>
        </w:rPr>
        <w:t> </w:t>
      </w:r>
      <w:r>
        <w:rPr>
          <w:i/>
          <w:color w:val="231F20"/>
          <w:w w:val="90"/>
        </w:rPr>
        <w:t>count_spacers.py</w:t>
      </w:r>
      <w:r>
        <w:rPr>
          <w:color w:val="231F20"/>
          <w:w w:val="90"/>
        </w:rPr>
        <w:t>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provide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Python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script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analyzing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NGS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results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sgRNA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representation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(</w:t>
      </w:r>
      <w:r>
        <w:rPr>
          <w:b/>
          <w:color w:val="231F20"/>
          <w:spacing w:val="-1"/>
          <w:w w:val="95"/>
        </w:rPr>
        <w:t>Supplementary</w:t>
      </w:r>
      <w:r>
        <w:rPr>
          <w:b/>
          <w:color w:val="231F20"/>
          <w:spacing w:val="-8"/>
          <w:w w:val="95"/>
        </w:rPr>
        <w:t> </w:t>
      </w:r>
      <w:r>
        <w:rPr>
          <w:b/>
          <w:color w:val="231F20"/>
          <w:spacing w:val="-1"/>
          <w:w w:val="95"/>
        </w:rPr>
        <w:t>Data</w:t>
      </w:r>
      <w:r>
        <w:rPr>
          <w:b/>
          <w:color w:val="231F20"/>
          <w:spacing w:val="-7"/>
          <w:w w:val="95"/>
        </w:rPr>
        <w:t> </w:t>
      </w:r>
      <w:r>
        <w:rPr>
          <w:b/>
          <w:color w:val="231F20"/>
          <w:spacing w:val="-1"/>
          <w:w w:val="95"/>
        </w:rPr>
        <w:t>3</w:t>
      </w:r>
      <w:r>
        <w:rPr>
          <w:color w:val="231F20"/>
          <w:spacing w:val="-1"/>
          <w:w w:val="95"/>
        </w:rPr>
        <w:t>).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Install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Python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2.7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(</w:t>
      </w:r>
      <w:hyperlink r:id="rId63">
        <w:r>
          <w:rPr>
            <w:color w:val="37699E"/>
            <w:spacing w:val="-1"/>
            <w:w w:val="95"/>
          </w:rPr>
          <w:t>https://www.python.org/downloads/</w:t>
        </w:r>
      </w:hyperlink>
      <w:r>
        <w:rPr>
          <w:color w:val="231F20"/>
          <w:spacing w:val="-1"/>
          <w:w w:val="95"/>
        </w:rPr>
        <w:t>)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biopython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(</w:t>
      </w:r>
      <w:hyperlink r:id="rId65">
        <w:r>
          <w:rPr>
            <w:color w:val="37699E"/>
            <w:w w:val="95"/>
          </w:rPr>
          <w:t>http://biopython.org/DIST/docs/install/Installation.html</w:t>
        </w:r>
      </w:hyperlink>
      <w:r>
        <w:rPr>
          <w:color w:val="231F20"/>
          <w:w w:val="95"/>
        </w:rPr>
        <w:t>). Prepare a .csv file containing the guide spacer sequences,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each line</w:t>
      </w:r>
      <w:r>
        <w:rPr>
          <w:color w:val="231F20"/>
          <w:spacing w:val="-1"/>
        </w:rPr>
        <w:t> </w:t>
      </w:r>
      <w:r>
        <w:rPr>
          <w:color w:val="231F20"/>
        </w:rPr>
        <w:t>corresponding to</w:t>
      </w:r>
      <w:r>
        <w:rPr>
          <w:color w:val="231F20"/>
          <w:spacing w:val="-1"/>
        </w:rPr>
        <w:t> </w:t>
      </w:r>
      <w:r>
        <w:rPr>
          <w:color w:val="231F20"/>
        </w:rPr>
        <w:t>one sequence.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10"/>
      </w:pPr>
      <w:r>
        <w:rPr>
          <w:b/>
          <w:color w:val="231F20"/>
          <w:w w:val="95"/>
        </w:rPr>
        <w:t>39|</w:t>
      </w:r>
      <w:r>
        <w:rPr>
          <w:b/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determine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spacer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distribution,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run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python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count_spacers.py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following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optional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parameters:</w:t>
      </w:r>
    </w:p>
    <w:p>
      <w:pPr>
        <w:pStyle w:val="BodyText"/>
        <w:spacing w:after="1"/>
        <w:rPr>
          <w:sz w:val="18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2"/>
        <w:gridCol w:w="5400"/>
        <w:gridCol w:w="1882"/>
      </w:tblGrid>
      <w:tr>
        <w:trPr>
          <w:trHeight w:val="394" w:hRule="atLeast"/>
        </w:trPr>
        <w:tc>
          <w:tcPr>
            <w:tcW w:w="76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Flag</w:t>
            </w:r>
          </w:p>
        </w:tc>
        <w:tc>
          <w:tcPr>
            <w:tcW w:w="5400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2299" w:right="2069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Description</w:t>
            </w:r>
          </w:p>
        </w:tc>
        <w:tc>
          <w:tcPr>
            <w:tcW w:w="188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706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Default</w:t>
            </w:r>
          </w:p>
        </w:tc>
      </w:tr>
      <w:tr>
        <w:trPr>
          <w:trHeight w:val="415" w:hRule="atLeast"/>
        </w:trPr>
        <w:tc>
          <w:tcPr>
            <w:tcW w:w="762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rPr>
                <w:sz w:val="18"/>
              </w:rPr>
            </w:pPr>
            <w:r>
              <w:rPr>
                <w:color w:val="231F20"/>
                <w:sz w:val="18"/>
              </w:rPr>
              <w:t>‘-f’</w:t>
            </w:r>
          </w:p>
        </w:tc>
        <w:tc>
          <w:tcPr>
            <w:tcW w:w="5400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05"/>
              <w:ind w:left="21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.fastq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file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containing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NGS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data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for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analysis</w:t>
            </w:r>
          </w:p>
        </w:tc>
        <w:tc>
          <w:tcPr>
            <w:tcW w:w="1882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05"/>
              <w:ind w:left="174"/>
              <w:rPr>
                <w:sz w:val="18"/>
              </w:rPr>
            </w:pPr>
            <w:r>
              <w:rPr>
                <w:color w:val="231F20"/>
                <w:sz w:val="18"/>
              </w:rPr>
              <w:t>NGS.fastq</w:t>
            </w:r>
          </w:p>
        </w:tc>
      </w:tr>
      <w:tr>
        <w:trPr>
          <w:trHeight w:val="565" w:hRule="atLeast"/>
        </w:trPr>
        <w:tc>
          <w:tcPr>
            <w:tcW w:w="762" w:type="dxa"/>
          </w:tcPr>
          <w:p>
            <w:pPr>
              <w:pStyle w:val="TableParagraph"/>
              <w:spacing w:before="93"/>
              <w:rPr>
                <w:sz w:val="18"/>
              </w:rPr>
            </w:pPr>
            <w:r>
              <w:rPr>
                <w:color w:val="231F20"/>
                <w:sz w:val="18"/>
              </w:rPr>
              <w:t>‘-o’</w:t>
            </w:r>
          </w:p>
        </w:tc>
        <w:tc>
          <w:tcPr>
            <w:tcW w:w="5400" w:type="dxa"/>
          </w:tcPr>
          <w:p>
            <w:pPr>
              <w:pStyle w:val="TableParagraph"/>
              <w:spacing w:line="254" w:lineRule="auto" w:before="70"/>
              <w:ind w:left="21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Output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.csv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file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with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guide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spacer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sequences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in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the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first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column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and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sz w:val="18"/>
              </w:rPr>
              <w:t>respective</w:t>
            </w:r>
            <w:r>
              <w:rPr>
                <w:color w:val="231F20"/>
                <w:spacing w:val="-9"/>
                <w:sz w:val="18"/>
              </w:rPr>
              <w:t> </w:t>
            </w:r>
            <w:r>
              <w:rPr>
                <w:color w:val="231F20"/>
                <w:sz w:val="18"/>
              </w:rPr>
              <w:t>read</w:t>
            </w:r>
            <w:r>
              <w:rPr>
                <w:color w:val="231F20"/>
                <w:spacing w:val="-9"/>
                <w:sz w:val="18"/>
              </w:rPr>
              <w:t> </w:t>
            </w:r>
            <w:r>
              <w:rPr>
                <w:color w:val="231F20"/>
                <w:sz w:val="18"/>
              </w:rPr>
              <w:t>counts</w:t>
            </w:r>
            <w:r>
              <w:rPr>
                <w:color w:val="231F20"/>
                <w:spacing w:val="-9"/>
                <w:sz w:val="18"/>
              </w:rPr>
              <w:t> </w:t>
            </w:r>
            <w:r>
              <w:rPr>
                <w:color w:val="231F20"/>
                <w:sz w:val="18"/>
              </w:rPr>
              <w:t>in</w:t>
            </w:r>
            <w:r>
              <w:rPr>
                <w:color w:val="231F20"/>
                <w:spacing w:val="-9"/>
                <w:sz w:val="18"/>
              </w:rPr>
              <w:t> </w:t>
            </w:r>
            <w:r>
              <w:rPr>
                <w:color w:val="231F20"/>
                <w:sz w:val="18"/>
              </w:rPr>
              <w:t>the</w:t>
            </w:r>
            <w:r>
              <w:rPr>
                <w:color w:val="231F20"/>
                <w:spacing w:val="-9"/>
                <w:sz w:val="18"/>
              </w:rPr>
              <w:t> </w:t>
            </w:r>
            <w:r>
              <w:rPr>
                <w:color w:val="231F20"/>
                <w:sz w:val="18"/>
              </w:rPr>
              <w:t>second</w:t>
            </w:r>
            <w:r>
              <w:rPr>
                <w:color w:val="231F20"/>
                <w:spacing w:val="-9"/>
                <w:sz w:val="18"/>
              </w:rPr>
              <w:t> </w:t>
            </w:r>
            <w:r>
              <w:rPr>
                <w:color w:val="231F20"/>
                <w:sz w:val="18"/>
              </w:rPr>
              <w:t>column</w:t>
            </w:r>
          </w:p>
        </w:tc>
        <w:tc>
          <w:tcPr>
            <w:tcW w:w="1882" w:type="dxa"/>
          </w:tcPr>
          <w:p>
            <w:pPr>
              <w:pStyle w:val="TableParagraph"/>
              <w:spacing w:before="70"/>
              <w:ind w:left="174"/>
              <w:rPr>
                <w:sz w:val="18"/>
              </w:rPr>
            </w:pPr>
            <w:r>
              <w:rPr>
                <w:color w:val="231F20"/>
                <w:sz w:val="18"/>
              </w:rPr>
              <w:t>library_count.csv</w:t>
            </w:r>
          </w:p>
        </w:tc>
      </w:tr>
      <w:tr>
        <w:trPr>
          <w:trHeight w:val="368" w:hRule="atLeast"/>
        </w:trPr>
        <w:tc>
          <w:tcPr>
            <w:tcW w:w="7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‘-i’</w:t>
            </w:r>
          </w:p>
        </w:tc>
        <w:tc>
          <w:tcPr>
            <w:tcW w:w="5400" w:type="dxa"/>
          </w:tcPr>
          <w:p>
            <w:pPr>
              <w:pStyle w:val="TableParagraph"/>
              <w:spacing w:before="58"/>
              <w:ind w:left="21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Input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.csv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file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with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guide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spacer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sequences</w:t>
            </w:r>
          </w:p>
        </w:tc>
        <w:tc>
          <w:tcPr>
            <w:tcW w:w="1882" w:type="dxa"/>
          </w:tcPr>
          <w:p>
            <w:pPr>
              <w:pStyle w:val="TableParagraph"/>
              <w:spacing w:before="58"/>
              <w:ind w:left="17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library_sequences.csv</w:t>
            </w:r>
          </w:p>
        </w:tc>
      </w:tr>
      <w:tr>
        <w:trPr>
          <w:trHeight w:val="339" w:hRule="atLeast"/>
        </w:trPr>
        <w:tc>
          <w:tcPr>
            <w:tcW w:w="762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3"/>
              <w:rPr>
                <w:sz w:val="18"/>
              </w:rPr>
            </w:pPr>
            <w:r>
              <w:rPr>
                <w:color w:val="231F20"/>
                <w:sz w:val="18"/>
              </w:rPr>
              <w:t>‘-no-g’</w:t>
            </w:r>
          </w:p>
        </w:tc>
        <w:tc>
          <w:tcPr>
            <w:tcW w:w="5400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70"/>
              <w:ind w:left="21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Indicates</w:t>
            </w:r>
            <w:r>
              <w:rPr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the</w:t>
            </w:r>
            <w:r>
              <w:rPr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absence</w:t>
            </w:r>
            <w:r>
              <w:rPr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of</w:t>
            </w:r>
            <w:r>
              <w:rPr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</w:t>
            </w:r>
            <w:r>
              <w:rPr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guanine</w:t>
            </w:r>
            <w:r>
              <w:rPr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before</w:t>
            </w:r>
            <w:r>
              <w:rPr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the</w:t>
            </w:r>
            <w:r>
              <w:rPr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guide</w:t>
            </w:r>
            <w:r>
              <w:rPr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spacer</w:t>
            </w:r>
            <w:r>
              <w:rPr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sequence</w:t>
            </w:r>
          </w:p>
        </w:tc>
        <w:tc>
          <w:tcPr>
            <w:tcW w:w="1882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70"/>
              <w:ind w:left="17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Guanine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is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present</w:t>
            </w:r>
          </w:p>
        </w:tc>
      </w:tr>
    </w:tbl>
    <w:p>
      <w:pPr>
        <w:spacing w:after="0"/>
        <w:rPr>
          <w:sz w:val="18"/>
        </w:rPr>
        <w:sectPr>
          <w:pgSz w:w="11880" w:h="15660"/>
          <w:pgMar w:header="564" w:footer="397" w:top="900" w:bottom="580" w:left="740" w:right="720"/>
        </w:sectPr>
      </w:pP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10.974999pt;margin-top:215.32399pt;width:12.75pt;height:351.7pt;mso-position-horizontal-relative:page;mso-position-vertical-relative:page;z-index:15774208" type="#_x0000_t202" id="docshape556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Helvetica" w:hAnsi="Helvetica"/>
                      <w:b/>
                      <w:sz w:val="18"/>
                    </w:rPr>
                  </w:pP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©</w:t>
                  </w:r>
                  <w:r>
                    <w:rPr>
                      <w:rFonts w:ascii="Helvetica" w:hAnsi="Helvetica"/>
                      <w:b/>
                      <w:color w:val="010202"/>
                      <w:spacing w:val="5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2017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Macmillan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Publishers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Limited,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part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of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Springer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Nature.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All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rights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reserved.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49" w:lineRule="auto" w:before="97"/>
        <w:ind w:left="110" w:right="141"/>
      </w:pPr>
      <w:bookmarkStart w:name="Lentivirus production and titer" w:id="35"/>
      <w:bookmarkEnd w:id="35"/>
      <w:r>
        <w:rPr/>
      </w:r>
      <w:r>
        <w:rPr>
          <w:color w:val="231F20"/>
          <w:w w:val="95"/>
        </w:rPr>
        <w:t>After running count_spacers.py, spacer read counts will be written to an output .csv file. Relevant statistics, including the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perfect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guide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matches,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nonperfect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guide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matches,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sequencing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reads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without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key,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reads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processed,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percentage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perfectly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matching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guides,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undetected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guides,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skew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ratio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written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statistics.txt.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0"/>
        </w:rPr>
        <w:t>ideal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sgRNA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library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should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&gt;70%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perfectly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matching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guides,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&lt;0.5%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undetected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guides,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skew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ratio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less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10.</w:t>
      </w:r>
    </w:p>
    <w:p>
      <w:pPr>
        <w:pStyle w:val="BodyText"/>
        <w:spacing w:line="249" w:lineRule="auto" w:before="4"/>
        <w:ind w:left="110" w:right="245"/>
      </w:pPr>
      <w:r>
        <w:rPr>
          <w:color w:val="8F3391"/>
          <w:spacing w:val="-1"/>
          <w:w w:val="90"/>
        </w:rPr>
        <w:t></w:t>
      </w:r>
      <w:r>
        <w:rPr>
          <w:color w:val="8F3391"/>
          <w:spacing w:val="-8"/>
          <w:w w:val="90"/>
        </w:rPr>
        <w:t> </w:t>
      </w:r>
      <w:r>
        <w:rPr>
          <w:b/>
          <w:color w:val="8F3391"/>
          <w:spacing w:val="-1"/>
          <w:w w:val="90"/>
        </w:rPr>
        <w:t>CRITICAL</w:t>
      </w:r>
      <w:r>
        <w:rPr>
          <w:b/>
          <w:color w:val="8F3391"/>
          <w:spacing w:val="-7"/>
          <w:w w:val="90"/>
        </w:rPr>
        <w:t> </w:t>
      </w:r>
      <w:r>
        <w:rPr>
          <w:b/>
          <w:color w:val="8F3391"/>
          <w:spacing w:val="-1"/>
          <w:w w:val="90"/>
        </w:rPr>
        <w:t>STEP</w:t>
      </w:r>
      <w:r>
        <w:rPr>
          <w:b/>
          <w:color w:val="8F3391"/>
          <w:spacing w:val="-7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human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SAM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libraries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do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not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have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a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guanine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before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guide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spacer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sequence,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make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sure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run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7"/>
          <w:w w:val="90"/>
        </w:rPr>
        <w:t> </w:t>
      </w:r>
      <w:r>
        <w:rPr>
          <w:color w:val="231F20"/>
        </w:rPr>
        <w:t>script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parameter</w:t>
      </w:r>
      <w:r>
        <w:rPr>
          <w:color w:val="231F20"/>
          <w:spacing w:val="-5"/>
        </w:rPr>
        <w:t> </w:t>
      </w:r>
      <w:r>
        <w:rPr>
          <w:color w:val="231F20"/>
        </w:rPr>
        <w:t>-no-g</w:t>
      </w:r>
      <w:r>
        <w:rPr>
          <w:color w:val="231F20"/>
          <w:spacing w:val="-6"/>
        </w:rPr>
        <w:t> </w:t>
      </w:r>
      <w:r>
        <w:rPr>
          <w:color w:val="231F20"/>
        </w:rPr>
        <w:t>when</w:t>
      </w:r>
      <w:r>
        <w:rPr>
          <w:color w:val="231F20"/>
          <w:spacing w:val="-5"/>
        </w:rPr>
        <w:t> </w:t>
      </w:r>
      <w:r>
        <w:rPr>
          <w:color w:val="231F20"/>
        </w:rPr>
        <w:t>analyzing</w:t>
      </w:r>
      <w:r>
        <w:rPr>
          <w:color w:val="231F20"/>
          <w:spacing w:val="-5"/>
        </w:rPr>
        <w:t> </w:t>
      </w:r>
      <w:r>
        <w:rPr>
          <w:color w:val="231F20"/>
        </w:rPr>
        <w:t>those</w:t>
      </w:r>
      <w:r>
        <w:rPr>
          <w:color w:val="231F20"/>
          <w:spacing w:val="-5"/>
        </w:rPr>
        <w:t> </w:t>
      </w:r>
      <w:r>
        <w:rPr>
          <w:color w:val="231F20"/>
        </w:rPr>
        <w:t>libraries.</w:t>
      </w:r>
    </w:p>
    <w:p>
      <w:pPr>
        <w:pStyle w:val="Heading3"/>
      </w:pPr>
      <w:r>
        <w:rPr>
          <w:color w:val="034EA2"/>
          <w:w w:val="80"/>
        </w:rPr>
        <w:t>? TROUBLESHOOTING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Heading4"/>
        <w:jc w:val="both"/>
      </w:pPr>
      <w:r>
        <w:rPr>
          <w:color w:val="231F20"/>
          <w:w w:val="90"/>
        </w:rPr>
        <w:t>Lentivirus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production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titer</w:t>
      </w:r>
      <w:r>
        <w:rPr>
          <w:color w:val="231F20"/>
          <w:spacing w:val="11"/>
          <w:w w:val="90"/>
        </w:rPr>
        <w:t> </w:t>
      </w:r>
      <w:r>
        <w:rPr>
          <w:rFonts w:ascii="Wingdings" w:hAnsi="Wingdings"/>
          <w:b w:val="0"/>
          <w:color w:val="F36F21"/>
          <w:w w:val="90"/>
        </w:rPr>
        <w:t></w:t>
      </w:r>
      <w:r>
        <w:rPr>
          <w:rFonts w:ascii="Times New Roman" w:hAnsi="Times New Roman"/>
          <w:b w:val="0"/>
          <w:color w:val="F36F21"/>
          <w:spacing w:val="13"/>
          <w:w w:val="90"/>
        </w:rPr>
        <w:t> </w:t>
      </w:r>
      <w:r>
        <w:rPr>
          <w:color w:val="F36F21"/>
          <w:w w:val="90"/>
        </w:rPr>
        <w:t>TIMING</w:t>
      </w:r>
      <w:r>
        <w:rPr>
          <w:color w:val="F36F21"/>
          <w:spacing w:val="9"/>
          <w:w w:val="90"/>
        </w:rPr>
        <w:t> </w:t>
      </w:r>
      <w:r>
        <w:rPr>
          <w:color w:val="231F20"/>
          <w:w w:val="90"/>
        </w:rPr>
        <w:t>1–2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weeks</w:t>
      </w:r>
    </w:p>
    <w:p>
      <w:pPr>
        <w:pStyle w:val="BodyText"/>
        <w:spacing w:line="249" w:lineRule="auto" w:before="10"/>
        <w:ind w:left="110" w:right="152"/>
        <w:jc w:val="both"/>
      </w:pPr>
      <w:r>
        <w:rPr>
          <w:b/>
          <w:color w:val="231F20"/>
          <w:w w:val="95"/>
        </w:rPr>
        <w:t>40|</w:t>
      </w:r>
      <w:r>
        <w:rPr>
          <w:b/>
          <w:color w:val="231F20"/>
          <w:spacing w:val="-10"/>
          <w:w w:val="95"/>
        </w:rPr>
        <w:t> </w:t>
      </w:r>
      <w:r>
        <w:rPr>
          <w:i/>
          <w:color w:val="231F20"/>
          <w:w w:val="95"/>
        </w:rPr>
        <w:t>Perform</w:t>
      </w:r>
      <w:r>
        <w:rPr>
          <w:i/>
          <w:color w:val="231F20"/>
          <w:spacing w:val="-10"/>
          <w:w w:val="95"/>
        </w:rPr>
        <w:t> </w:t>
      </w:r>
      <w:r>
        <w:rPr>
          <w:i/>
          <w:color w:val="231F20"/>
          <w:w w:val="95"/>
        </w:rPr>
        <w:t>an</w:t>
      </w:r>
      <w:r>
        <w:rPr>
          <w:i/>
          <w:color w:val="231F20"/>
          <w:spacing w:val="-10"/>
          <w:w w:val="95"/>
        </w:rPr>
        <w:t> </w:t>
      </w:r>
      <w:r>
        <w:rPr>
          <w:i/>
          <w:color w:val="231F20"/>
          <w:w w:val="95"/>
        </w:rPr>
        <w:t>antibiotic</w:t>
      </w:r>
      <w:r>
        <w:rPr>
          <w:i/>
          <w:color w:val="231F20"/>
          <w:spacing w:val="-10"/>
          <w:w w:val="95"/>
        </w:rPr>
        <w:t> </w:t>
      </w:r>
      <w:r>
        <w:rPr>
          <w:i/>
          <w:color w:val="231F20"/>
          <w:w w:val="95"/>
        </w:rPr>
        <w:t>kill</w:t>
      </w:r>
      <w:r>
        <w:rPr>
          <w:i/>
          <w:color w:val="231F20"/>
          <w:spacing w:val="-10"/>
          <w:w w:val="95"/>
        </w:rPr>
        <w:t> </w:t>
      </w:r>
      <w:r>
        <w:rPr>
          <w:i/>
          <w:color w:val="231F20"/>
          <w:w w:val="95"/>
        </w:rPr>
        <w:t>curve.</w:t>
      </w:r>
      <w:r>
        <w:rPr>
          <w:i/>
          <w:color w:val="231F20"/>
          <w:spacing w:val="-10"/>
          <w:w w:val="95"/>
        </w:rPr>
        <w:t> </w:t>
      </w:r>
      <w:r>
        <w:rPr>
          <w:color w:val="231F20"/>
          <w:w w:val="95"/>
        </w:rPr>
        <w:t>Before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lentivirus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production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titer,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recommend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performing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kill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curve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anti-</w:t>
      </w:r>
      <w:r>
        <w:rPr>
          <w:color w:val="231F20"/>
          <w:spacing w:val="-51"/>
          <w:w w:val="95"/>
        </w:rPr>
        <w:t> </w:t>
      </w:r>
      <w:r>
        <w:rPr>
          <w:color w:val="231F20"/>
          <w:w w:val="90"/>
        </w:rPr>
        <w:t>biotic used to select the sgRNA library and additional necessary components on the relevant cell line for screening. To do so,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seed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cells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10%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confluency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media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containing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range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antibiotic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concentrations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typically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used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selection.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9" w:lineRule="auto"/>
        <w:ind w:left="110" w:right="244"/>
      </w:pPr>
      <w:r>
        <w:rPr>
          <w:b/>
          <w:color w:val="231F20"/>
          <w:w w:val="95"/>
        </w:rPr>
        <w:t>41|</w:t>
      </w:r>
      <w:r>
        <w:rPr>
          <w:b/>
          <w:color w:val="231F20"/>
          <w:spacing w:val="-2"/>
          <w:w w:val="95"/>
        </w:rPr>
        <w:t> </w:t>
      </w:r>
      <w:r>
        <w:rPr>
          <w:color w:val="231F20"/>
          <w:w w:val="95"/>
        </w:rPr>
        <w:t>Refresh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media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antibiotic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every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3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d.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After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4–7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d,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choose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lowest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concentration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antibiotic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sufficient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kill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all</w:t>
      </w:r>
      <w:r>
        <w:rPr>
          <w:color w:val="231F20"/>
          <w:spacing w:val="2"/>
        </w:rPr>
        <w:t> </w:t>
      </w:r>
      <w:r>
        <w:rPr>
          <w:color w:val="231F20"/>
        </w:rPr>
        <w:t>cells.</w:t>
      </w:r>
    </w:p>
    <w:p>
      <w:pPr>
        <w:pStyle w:val="BodyText"/>
        <w:spacing w:line="249" w:lineRule="auto" w:before="1"/>
        <w:ind w:left="110" w:right="244"/>
      </w:pPr>
      <w:r>
        <w:rPr>
          <w:color w:val="8F3391"/>
          <w:w w:val="90"/>
        </w:rPr>
        <w:t></w:t>
      </w:r>
      <w:r>
        <w:rPr>
          <w:color w:val="8F3391"/>
          <w:spacing w:val="10"/>
          <w:w w:val="90"/>
        </w:rPr>
        <w:t> </w:t>
      </w:r>
      <w:r>
        <w:rPr>
          <w:b/>
          <w:color w:val="8F3391"/>
          <w:w w:val="90"/>
        </w:rPr>
        <w:t>CRITICAL</w:t>
      </w:r>
      <w:r>
        <w:rPr>
          <w:b/>
          <w:color w:val="8F3391"/>
          <w:spacing w:val="10"/>
          <w:w w:val="90"/>
        </w:rPr>
        <w:t> </w:t>
      </w:r>
      <w:r>
        <w:rPr>
          <w:b/>
          <w:color w:val="8F3391"/>
          <w:w w:val="90"/>
        </w:rPr>
        <w:t>STEP</w:t>
      </w:r>
      <w:r>
        <w:rPr>
          <w:b/>
          <w:color w:val="8F3391"/>
          <w:spacing w:val="10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important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use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lowest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concentration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antibiotic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order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avoid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excessively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stringent</w:t>
      </w:r>
      <w:r>
        <w:rPr>
          <w:color w:val="231F20"/>
          <w:spacing w:val="-47"/>
          <w:w w:val="90"/>
        </w:rPr>
        <w:t> </w:t>
      </w:r>
      <w:r>
        <w:rPr>
          <w:color w:val="231F20"/>
        </w:rPr>
        <w:t>selection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biases</w:t>
      </w:r>
      <w:r>
        <w:rPr>
          <w:color w:val="231F20"/>
          <w:spacing w:val="-9"/>
        </w:rPr>
        <w:t> </w:t>
      </w:r>
      <w:r>
        <w:rPr>
          <w:color w:val="231F20"/>
        </w:rPr>
        <w:t>selection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cells</w:t>
      </w:r>
      <w:r>
        <w:rPr>
          <w:color w:val="231F20"/>
          <w:spacing w:val="-8"/>
        </w:rPr>
        <w:t> </w:t>
      </w:r>
      <w:r>
        <w:rPr>
          <w:color w:val="231F20"/>
        </w:rPr>
        <w:t>transduced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multiple</w:t>
      </w:r>
      <w:r>
        <w:rPr>
          <w:color w:val="231F20"/>
          <w:spacing w:val="-9"/>
        </w:rPr>
        <w:t> </w:t>
      </w:r>
      <w:r>
        <w:rPr>
          <w:color w:val="231F20"/>
        </w:rPr>
        <w:t>sgRNAs.</w:t>
      </w:r>
    </w:p>
    <w:p>
      <w:pPr>
        <w:pStyle w:val="BodyText"/>
        <w:rPr>
          <w:sz w:val="21"/>
        </w:rPr>
      </w:pPr>
    </w:p>
    <w:p>
      <w:pPr>
        <w:pStyle w:val="BodyText"/>
        <w:spacing w:line="249" w:lineRule="auto" w:before="1"/>
        <w:ind w:left="110" w:right="1343"/>
      </w:pPr>
      <w:r>
        <w:rPr>
          <w:b/>
          <w:color w:val="231F20"/>
          <w:w w:val="90"/>
        </w:rPr>
        <w:t>42|</w:t>
      </w:r>
      <w:r>
        <w:rPr>
          <w:b/>
          <w:color w:val="231F20"/>
          <w:spacing w:val="5"/>
          <w:w w:val="90"/>
        </w:rPr>
        <w:t> </w:t>
      </w:r>
      <w:r>
        <w:rPr>
          <w:i/>
          <w:color w:val="231F20"/>
          <w:w w:val="90"/>
        </w:rPr>
        <w:t>HEK</w:t>
      </w:r>
      <w:r>
        <w:rPr>
          <w:i/>
          <w:color w:val="231F20"/>
          <w:spacing w:val="5"/>
          <w:w w:val="90"/>
        </w:rPr>
        <w:t> </w:t>
      </w:r>
      <w:r>
        <w:rPr>
          <w:i/>
          <w:color w:val="231F20"/>
          <w:w w:val="90"/>
        </w:rPr>
        <w:t>293FT</w:t>
      </w:r>
      <w:r>
        <w:rPr>
          <w:i/>
          <w:color w:val="231F20"/>
          <w:spacing w:val="5"/>
          <w:w w:val="90"/>
        </w:rPr>
        <w:t> </w:t>
      </w:r>
      <w:r>
        <w:rPr>
          <w:i/>
          <w:color w:val="231F20"/>
          <w:w w:val="90"/>
        </w:rPr>
        <w:t>maintenance</w:t>
      </w:r>
      <w:r>
        <w:rPr>
          <w:color w:val="231F20"/>
          <w:w w:val="90"/>
        </w:rPr>
        <w:t>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Culture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cells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D10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medium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37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°C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5%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CO</w:t>
      </w:r>
      <w:r>
        <w:rPr>
          <w:color w:val="231F20"/>
          <w:w w:val="90"/>
          <w:vertAlign w:val="subscript"/>
        </w:rPr>
        <w:t>2</w:t>
      </w:r>
      <w:r>
        <w:rPr>
          <w:color w:val="231F20"/>
          <w:spacing w:val="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and</w:t>
      </w:r>
      <w:r>
        <w:rPr>
          <w:color w:val="231F20"/>
          <w:spacing w:val="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maintain</w:t>
      </w:r>
      <w:r>
        <w:rPr>
          <w:color w:val="231F20"/>
          <w:spacing w:val="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according</w:t>
      </w:r>
      <w:r>
        <w:rPr>
          <w:color w:val="231F20"/>
          <w:spacing w:val="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to</w:t>
      </w:r>
      <w:r>
        <w:rPr>
          <w:color w:val="231F20"/>
          <w:spacing w:val="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the</w:t>
      </w:r>
      <w:r>
        <w:rPr>
          <w:color w:val="231F20"/>
          <w:spacing w:val="-47"/>
          <w:w w:val="90"/>
          <w:vertAlign w:val="baseline"/>
        </w:rPr>
        <w:t> </w:t>
      </w:r>
      <w:r>
        <w:rPr>
          <w:color w:val="231F20"/>
          <w:vertAlign w:val="baseline"/>
        </w:rPr>
        <w:t>manufacturer’s recommendation.</w:t>
      </w:r>
    </w:p>
    <w:p>
      <w:pPr>
        <w:pStyle w:val="BodyText"/>
        <w:rPr>
          <w:sz w:val="21"/>
        </w:rPr>
      </w:pPr>
    </w:p>
    <w:p>
      <w:pPr>
        <w:pStyle w:val="BodyText"/>
        <w:spacing w:line="249" w:lineRule="auto"/>
        <w:ind w:left="110" w:right="418"/>
      </w:pPr>
      <w:r>
        <w:rPr>
          <w:b/>
          <w:color w:val="231F20"/>
          <w:w w:val="90"/>
        </w:rPr>
        <w:t>43|</w:t>
      </w:r>
      <w:r>
        <w:rPr>
          <w:b/>
          <w:color w:val="231F20"/>
          <w:spacing w:val="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passage,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aspirate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medium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rinse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cells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gently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adding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5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ml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TrypLE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side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T225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flask,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as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not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dislodge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cells.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Remove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TrypLE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incubate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flask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4–5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min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37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°C,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until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cells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begun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</w:t>
      </w:r>
    </w:p>
    <w:p>
      <w:pPr>
        <w:pStyle w:val="BodyText"/>
        <w:spacing w:line="249" w:lineRule="auto" w:before="1"/>
        <w:ind w:left="110" w:right="140"/>
      </w:pPr>
      <w:r>
        <w:rPr>
          <w:color w:val="231F20"/>
          <w:w w:val="95"/>
        </w:rPr>
        <w:t>detach.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Add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10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warm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D10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flask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dissociate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cells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pipetting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gently,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transfer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cells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50-ml</w:t>
      </w:r>
      <w:r>
        <w:rPr>
          <w:color w:val="231F20"/>
          <w:spacing w:val="1"/>
        </w:rPr>
        <w:t> </w:t>
      </w:r>
      <w:r>
        <w:rPr>
          <w:color w:val="231F20"/>
        </w:rPr>
        <w:t>Falcon</w:t>
      </w:r>
      <w:r>
        <w:rPr>
          <w:color w:val="231F20"/>
          <w:spacing w:val="2"/>
        </w:rPr>
        <w:t> </w:t>
      </w:r>
      <w:r>
        <w:rPr>
          <w:color w:val="231F20"/>
        </w:rPr>
        <w:t>tube.</w:t>
      </w:r>
    </w:p>
    <w:p>
      <w:pPr>
        <w:pStyle w:val="BodyText"/>
        <w:spacing w:line="249" w:lineRule="auto" w:before="2"/>
        <w:ind w:left="110" w:right="239"/>
      </w:pPr>
      <w:r>
        <w:rPr>
          <w:color w:val="8F3391"/>
          <w:w w:val="90"/>
        </w:rPr>
        <w:t> </w:t>
      </w:r>
      <w:r>
        <w:rPr>
          <w:b/>
          <w:color w:val="8F3391"/>
          <w:w w:val="90"/>
        </w:rPr>
        <w:t>CRITICAL STEP</w:t>
      </w:r>
      <w:r>
        <w:rPr>
          <w:b/>
          <w:color w:val="8F3391"/>
          <w:spacing w:val="1"/>
          <w:w w:val="90"/>
        </w:rPr>
        <w:t> </w:t>
      </w:r>
      <w:r>
        <w:rPr>
          <w:color w:val="231F20"/>
          <w:w w:val="90"/>
        </w:rPr>
        <w:t>We typically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passage cells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every 1–2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 at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 split ratio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 1:2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or 1:4,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never allowing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 cells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to reach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&gt;70%</w:t>
      </w:r>
      <w:r>
        <w:rPr>
          <w:color w:val="231F20"/>
          <w:spacing w:val="-47"/>
          <w:w w:val="90"/>
        </w:rPr>
        <w:t> </w:t>
      </w:r>
      <w:r>
        <w:rPr>
          <w:color w:val="231F20"/>
          <w:w w:val="90"/>
        </w:rPr>
        <w:t>confluency.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lentivirus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production,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recommend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using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HEK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293FT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cells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passage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less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10.</w:t>
      </w:r>
    </w:p>
    <w:p>
      <w:pPr>
        <w:pStyle w:val="BodyText"/>
        <w:rPr>
          <w:sz w:val="21"/>
        </w:rPr>
      </w:pPr>
    </w:p>
    <w:p>
      <w:pPr>
        <w:spacing w:before="0"/>
        <w:ind w:left="110" w:right="0" w:firstLine="0"/>
        <w:jc w:val="both"/>
        <w:rPr>
          <w:sz w:val="20"/>
        </w:rPr>
      </w:pPr>
      <w:r>
        <w:rPr>
          <w:b/>
          <w:color w:val="231F20"/>
          <w:w w:val="90"/>
          <w:sz w:val="20"/>
        </w:rPr>
        <w:t>44|</w:t>
      </w:r>
      <w:r>
        <w:rPr>
          <w:b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Preparation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of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cells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for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transfection.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Seed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well-dissociated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cells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in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T225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flasks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20–24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h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before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transfection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at</w:t>
      </w:r>
    </w:p>
    <w:p>
      <w:pPr>
        <w:pStyle w:val="BodyText"/>
        <w:spacing w:line="249" w:lineRule="auto" w:before="7"/>
        <w:ind w:left="110" w:right="244"/>
      </w:pP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density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1.8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×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10</w:t>
      </w:r>
      <w:r>
        <w:rPr>
          <w:color w:val="231F20"/>
          <w:w w:val="95"/>
          <w:position w:val="5"/>
          <w:sz w:val="15"/>
        </w:rPr>
        <w:t>7</w:t>
      </w:r>
      <w:r>
        <w:rPr>
          <w:color w:val="231F20"/>
          <w:spacing w:val="7"/>
          <w:w w:val="95"/>
          <w:position w:val="5"/>
          <w:sz w:val="15"/>
        </w:rPr>
        <w:t> </w:t>
      </w:r>
      <w:r>
        <w:rPr>
          <w:color w:val="231F20"/>
          <w:w w:val="95"/>
        </w:rPr>
        <w:t>cells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flask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volume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45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ml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D10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medium.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Refer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following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table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T225</w:t>
      </w:r>
      <w:r>
        <w:rPr>
          <w:color w:val="231F20"/>
          <w:spacing w:val="-2"/>
        </w:rPr>
        <w:t> </w:t>
      </w:r>
      <w:r>
        <w:rPr>
          <w:color w:val="231F20"/>
        </w:rPr>
        <w:t>flasks</w:t>
      </w:r>
      <w:r>
        <w:rPr>
          <w:color w:val="231F20"/>
          <w:spacing w:val="-2"/>
        </w:rPr>
        <w:t> </w:t>
      </w:r>
      <w:r>
        <w:rPr>
          <w:color w:val="231F20"/>
        </w:rPr>
        <w:t>recommended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each</w:t>
      </w:r>
      <w:r>
        <w:rPr>
          <w:color w:val="231F20"/>
          <w:spacing w:val="-2"/>
        </w:rPr>
        <w:t> </w:t>
      </w:r>
      <w:r>
        <w:rPr>
          <w:color w:val="231F20"/>
        </w:rPr>
        <w:t>plasmid</w:t>
      </w:r>
      <w:r>
        <w:rPr>
          <w:color w:val="231F20"/>
          <w:spacing w:val="-2"/>
        </w:rPr>
        <w:t> </w:t>
      </w:r>
      <w:r>
        <w:rPr>
          <w:color w:val="231F20"/>
        </w:rPr>
        <w:t>construct:</w:t>
      </w:r>
    </w:p>
    <w:p>
      <w:pPr>
        <w:pStyle w:val="BodyText"/>
        <w:spacing w:before="4"/>
        <w:rPr>
          <w:sz w:val="1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45"/>
        <w:gridCol w:w="2253"/>
      </w:tblGrid>
      <w:tr>
        <w:trPr>
          <w:trHeight w:val="394" w:hRule="atLeast"/>
        </w:trPr>
        <w:tc>
          <w:tcPr>
            <w:tcW w:w="404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Plasmid</w:t>
            </w:r>
            <w:r>
              <w:rPr>
                <w:b/>
                <w:color w:val="231F20"/>
                <w:spacing w:val="24"/>
                <w:w w:val="85"/>
                <w:sz w:val="18"/>
              </w:rPr>
              <w:t> </w:t>
            </w:r>
            <w:r>
              <w:rPr>
                <w:b/>
                <w:color w:val="231F20"/>
                <w:w w:val="85"/>
                <w:sz w:val="18"/>
              </w:rPr>
              <w:t>construct</w:t>
            </w:r>
          </w:p>
        </w:tc>
        <w:tc>
          <w:tcPr>
            <w:tcW w:w="2253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214" w:right="257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Number</w:t>
            </w:r>
            <w:r>
              <w:rPr>
                <w:b/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of</w:t>
            </w:r>
            <w:r>
              <w:rPr>
                <w:b/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T225</w:t>
            </w:r>
            <w:r>
              <w:rPr>
                <w:b/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flasks</w:t>
            </w:r>
          </w:p>
        </w:tc>
      </w:tr>
      <w:tr>
        <w:trPr>
          <w:trHeight w:val="426" w:hRule="atLeast"/>
        </w:trPr>
        <w:tc>
          <w:tcPr>
            <w:tcW w:w="4045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sgRNA</w:t>
            </w:r>
            <w:r>
              <w:rPr>
                <w:color w:val="231F20"/>
                <w:spacing w:val="13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library</w:t>
            </w:r>
          </w:p>
        </w:tc>
        <w:tc>
          <w:tcPr>
            <w:tcW w:w="2253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ind w:left="0" w:right="43"/>
              <w:jc w:val="center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4</w:t>
            </w:r>
          </w:p>
        </w:tc>
      </w:tr>
      <w:tr>
        <w:trPr>
          <w:trHeight w:val="379" w:hRule="atLeast"/>
        </w:trPr>
        <w:tc>
          <w:tcPr>
            <w:tcW w:w="404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Additional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Cas9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nuclease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or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activator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components</w:t>
            </w:r>
          </w:p>
        </w:tc>
        <w:tc>
          <w:tcPr>
            <w:tcW w:w="2253" w:type="dxa"/>
          </w:tcPr>
          <w:p>
            <w:pPr>
              <w:pStyle w:val="TableParagraph"/>
              <w:ind w:left="214" w:right="257"/>
              <w:jc w:val="center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</w:t>
            </w:r>
            <w:r>
              <w:rPr>
                <w:color w:val="231F20"/>
                <w:spacing w:val="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per</w:t>
            </w:r>
            <w:r>
              <w:rPr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component</w:t>
            </w:r>
          </w:p>
        </w:tc>
      </w:tr>
      <w:tr>
        <w:trPr>
          <w:trHeight w:val="328" w:hRule="atLeast"/>
        </w:trPr>
        <w:tc>
          <w:tcPr>
            <w:tcW w:w="4045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GFP transfection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control</w:t>
            </w:r>
          </w:p>
        </w:tc>
        <w:tc>
          <w:tcPr>
            <w:tcW w:w="2253" w:type="dxa"/>
            <w:tcBorders>
              <w:bottom w:val="single" w:sz="2" w:space="0" w:color="231F20"/>
            </w:tcBorders>
          </w:tcPr>
          <w:p>
            <w:pPr>
              <w:pStyle w:val="TableParagraph"/>
              <w:ind w:left="0" w:right="43"/>
              <w:jc w:val="center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1</w:t>
            </w:r>
          </w:p>
        </w:tc>
      </w:tr>
    </w:tbl>
    <w:p>
      <w:pPr>
        <w:pStyle w:val="BodyText"/>
        <w:spacing w:before="135"/>
        <w:ind w:left="110"/>
        <w:jc w:val="both"/>
      </w:pPr>
      <w:r>
        <w:rPr>
          <w:color w:val="8F3391"/>
          <w:w w:val="90"/>
        </w:rPr>
        <w:t></w:t>
      </w:r>
      <w:r>
        <w:rPr>
          <w:color w:val="8F3391"/>
          <w:spacing w:val="-3"/>
          <w:w w:val="90"/>
        </w:rPr>
        <w:t> </w:t>
      </w:r>
      <w:r>
        <w:rPr>
          <w:b/>
          <w:color w:val="8F3391"/>
          <w:w w:val="90"/>
        </w:rPr>
        <w:t>CRITICAL</w:t>
      </w:r>
      <w:r>
        <w:rPr>
          <w:b/>
          <w:color w:val="8F3391"/>
          <w:spacing w:val="-3"/>
          <w:w w:val="90"/>
        </w:rPr>
        <w:t> </w:t>
      </w:r>
      <w:r>
        <w:rPr>
          <w:b/>
          <w:color w:val="8F3391"/>
          <w:w w:val="90"/>
        </w:rPr>
        <w:t>STEP</w:t>
      </w:r>
      <w:r>
        <w:rPr>
          <w:b/>
          <w:color w:val="8F3391"/>
          <w:spacing w:val="-3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plate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cells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recommended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density,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doing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reduce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transfection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efficiency.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49" w:lineRule="auto" w:before="1"/>
        <w:ind w:left="110" w:right="482"/>
      </w:pPr>
      <w:r>
        <w:rPr>
          <w:b/>
          <w:color w:val="231F20"/>
          <w:w w:val="90"/>
        </w:rPr>
        <w:t>45|</w:t>
      </w:r>
      <w:r>
        <w:rPr>
          <w:b/>
          <w:color w:val="231F20"/>
          <w:spacing w:val="11"/>
          <w:w w:val="90"/>
        </w:rPr>
        <w:t> </w:t>
      </w:r>
      <w:r>
        <w:rPr>
          <w:i/>
          <w:color w:val="231F20"/>
          <w:w w:val="90"/>
        </w:rPr>
        <w:t>Lentivirus</w:t>
      </w:r>
      <w:r>
        <w:rPr>
          <w:i/>
          <w:color w:val="231F20"/>
          <w:spacing w:val="12"/>
          <w:w w:val="90"/>
        </w:rPr>
        <w:t> </w:t>
      </w:r>
      <w:r>
        <w:rPr>
          <w:i/>
          <w:color w:val="231F20"/>
          <w:w w:val="90"/>
        </w:rPr>
        <w:t>plasmid</w:t>
      </w:r>
      <w:r>
        <w:rPr>
          <w:i/>
          <w:color w:val="231F20"/>
          <w:spacing w:val="11"/>
          <w:w w:val="90"/>
        </w:rPr>
        <w:t> </w:t>
      </w:r>
      <w:r>
        <w:rPr>
          <w:i/>
          <w:color w:val="231F20"/>
          <w:w w:val="90"/>
        </w:rPr>
        <w:t>transfection.</w:t>
      </w:r>
      <w:r>
        <w:rPr>
          <w:i/>
          <w:color w:val="231F20"/>
          <w:spacing w:val="12"/>
          <w:w w:val="90"/>
        </w:rPr>
        <w:t> </w:t>
      </w:r>
      <w:r>
        <w:rPr>
          <w:color w:val="231F20"/>
          <w:w w:val="90"/>
        </w:rPr>
        <w:t>Cells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T225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flasks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Step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44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optimal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transfection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80–90%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confluency.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outline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below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transfection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method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using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Lipofectamine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2000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PLUS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reagent.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Alternatively,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describe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cost-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effective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method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lentivirus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transfection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polyethylenimine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(PEI)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6"/>
          <w:w w:val="95"/>
        </w:rPr>
        <w:t> </w:t>
      </w:r>
      <w:hyperlink w:history="true" w:anchor="_bookmark13">
        <w:r>
          <w:rPr>
            <w:b/>
            <w:color w:val="231F20"/>
            <w:w w:val="95"/>
          </w:rPr>
          <w:t>Box</w:t>
        </w:r>
        <w:r>
          <w:rPr>
            <w:b/>
            <w:color w:val="231F20"/>
            <w:spacing w:val="-6"/>
            <w:w w:val="95"/>
          </w:rPr>
          <w:t> </w:t>
        </w:r>
        <w:r>
          <w:rPr>
            <w:b/>
            <w:color w:val="231F20"/>
            <w:w w:val="95"/>
          </w:rPr>
          <w:t>5</w:t>
        </w:r>
      </w:hyperlink>
      <w:r>
        <w:rPr>
          <w:color w:val="231F20"/>
          <w:w w:val="95"/>
        </w:rPr>
        <w:t>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lentiviral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target,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combine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9"/>
          <w:w w:val="95"/>
        </w:rPr>
        <w:t> </w:t>
      </w:r>
      <w:r>
        <w:rPr>
          <w:color w:val="231F20"/>
        </w:rPr>
        <w:t>following</w:t>
      </w:r>
      <w:r>
        <w:rPr>
          <w:color w:val="231F20"/>
          <w:spacing w:val="-6"/>
        </w:rPr>
        <w:t> </w:t>
      </w:r>
      <w:r>
        <w:rPr>
          <w:color w:val="231F20"/>
        </w:rPr>
        <w:t>lentiviral</w:t>
      </w:r>
      <w:r>
        <w:rPr>
          <w:color w:val="231F20"/>
          <w:spacing w:val="-6"/>
        </w:rPr>
        <w:t> </w:t>
      </w:r>
      <w:r>
        <w:rPr>
          <w:color w:val="231F20"/>
        </w:rPr>
        <w:t>target</w:t>
      </w:r>
      <w:r>
        <w:rPr>
          <w:color w:val="231F20"/>
          <w:spacing w:val="-6"/>
        </w:rPr>
        <w:t> </w:t>
      </w:r>
      <w:r>
        <w:rPr>
          <w:color w:val="231F20"/>
        </w:rPr>
        <w:t>mix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15-ml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6"/>
        </w:rPr>
        <w:t> </w:t>
      </w:r>
      <w:r>
        <w:rPr>
          <w:color w:val="231F20"/>
        </w:rPr>
        <w:t>50-ml</w:t>
      </w:r>
      <w:r>
        <w:rPr>
          <w:color w:val="231F20"/>
          <w:spacing w:val="-6"/>
        </w:rPr>
        <w:t> </w:t>
      </w:r>
      <w:r>
        <w:rPr>
          <w:color w:val="231F20"/>
        </w:rPr>
        <w:t>Falcon</w:t>
      </w:r>
      <w:r>
        <w:rPr>
          <w:color w:val="231F20"/>
          <w:spacing w:val="-6"/>
        </w:rPr>
        <w:t> </w:t>
      </w:r>
      <w:r>
        <w:rPr>
          <w:color w:val="231F20"/>
        </w:rPr>
        <w:t>tube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scale</w:t>
      </w:r>
      <w:r>
        <w:rPr>
          <w:color w:val="231F20"/>
          <w:spacing w:val="-6"/>
        </w:rPr>
        <w:t> </w:t>
      </w:r>
      <w:r>
        <w:rPr>
          <w:color w:val="231F20"/>
        </w:rPr>
        <w:t>up</w:t>
      </w:r>
      <w:r>
        <w:rPr>
          <w:color w:val="231F20"/>
          <w:spacing w:val="-5"/>
        </w:rPr>
        <w:t> </w:t>
      </w:r>
      <w:r>
        <w:rPr>
          <w:color w:val="231F20"/>
        </w:rPr>
        <w:t>accordingly:</w:t>
      </w: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3"/>
        <w:gridCol w:w="2318"/>
      </w:tblGrid>
      <w:tr>
        <w:trPr>
          <w:trHeight w:val="394" w:hRule="atLeast"/>
        </w:trPr>
        <w:tc>
          <w:tcPr>
            <w:tcW w:w="2913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Component</w:t>
            </w:r>
          </w:p>
        </w:tc>
        <w:tc>
          <w:tcPr>
            <w:tcW w:w="2318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212" w:right="30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Amount</w:t>
            </w:r>
            <w:r>
              <w:rPr>
                <w:b/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per</w:t>
            </w:r>
            <w:r>
              <w:rPr>
                <w:b/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T225</w:t>
            </w:r>
            <w:r>
              <w:rPr>
                <w:b/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flask</w:t>
            </w:r>
          </w:p>
        </w:tc>
      </w:tr>
      <w:tr>
        <w:trPr>
          <w:trHeight w:val="422" w:hRule="atLeast"/>
        </w:trPr>
        <w:tc>
          <w:tcPr>
            <w:tcW w:w="2913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rPr>
                <w:sz w:val="18"/>
              </w:rPr>
            </w:pPr>
            <w:r>
              <w:rPr>
                <w:color w:val="231F20"/>
                <w:sz w:val="18"/>
              </w:rPr>
              <w:t>Opti-MEM</w:t>
            </w:r>
          </w:p>
        </w:tc>
        <w:tc>
          <w:tcPr>
            <w:tcW w:w="2318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ind w:left="212" w:right="30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2,250</w:t>
            </w:r>
            <w:r>
              <w:rPr>
                <w:color w:val="231F20"/>
                <w:spacing w:val="-1"/>
                <w:w w:val="95"/>
                <w:sz w:val="18"/>
              </w:rPr>
              <w:t> </w:t>
            </w:r>
            <w:r>
              <w:rPr>
                <w:rFonts w:ascii="Symbol" w:hAnsi="Symbol"/>
                <w:color w:val="231F20"/>
                <w:w w:val="95"/>
                <w:sz w:val="18"/>
              </w:rPr>
              <w:t></w:t>
            </w:r>
            <w:r>
              <w:rPr>
                <w:color w:val="231F20"/>
                <w:w w:val="95"/>
                <w:sz w:val="18"/>
              </w:rPr>
              <w:t>l</w:t>
            </w:r>
          </w:p>
        </w:tc>
      </w:tr>
      <w:tr>
        <w:trPr>
          <w:trHeight w:val="379" w:hRule="atLeast"/>
        </w:trPr>
        <w:tc>
          <w:tcPr>
            <w:tcW w:w="2913" w:type="dxa"/>
          </w:tcPr>
          <w:p>
            <w:pPr>
              <w:pStyle w:val="TableParagraph"/>
              <w:spacing w:before="8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pMD2.G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(lentiviral</w:t>
            </w:r>
            <w:r>
              <w:rPr>
                <w:color w:val="231F20"/>
                <w:spacing w:val="10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helper</w:t>
            </w:r>
            <w:r>
              <w:rPr>
                <w:color w:val="231F20"/>
                <w:spacing w:val="10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plasmid)</w:t>
            </w:r>
          </w:p>
        </w:tc>
        <w:tc>
          <w:tcPr>
            <w:tcW w:w="2318" w:type="dxa"/>
          </w:tcPr>
          <w:p>
            <w:pPr>
              <w:pStyle w:val="TableParagraph"/>
              <w:spacing w:before="85"/>
              <w:ind w:left="827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15.3</w:t>
            </w:r>
            <w:r>
              <w:rPr>
                <w:color w:val="231F20"/>
                <w:spacing w:val="-5"/>
                <w:w w:val="95"/>
                <w:sz w:val="18"/>
              </w:rPr>
              <w:t> </w:t>
            </w:r>
            <w:r>
              <w:rPr>
                <w:rFonts w:ascii="Symbol" w:hAnsi="Symbol"/>
                <w:color w:val="231F20"/>
                <w:w w:val="95"/>
                <w:sz w:val="18"/>
              </w:rPr>
              <w:t></w:t>
            </w:r>
            <w:r>
              <w:rPr>
                <w:color w:val="231F20"/>
                <w:w w:val="95"/>
                <w:sz w:val="18"/>
              </w:rPr>
              <w:t>g</w:t>
            </w:r>
          </w:p>
        </w:tc>
      </w:tr>
      <w:tr>
        <w:trPr>
          <w:trHeight w:val="379" w:hRule="atLeast"/>
        </w:trPr>
        <w:tc>
          <w:tcPr>
            <w:tcW w:w="2913" w:type="dxa"/>
          </w:tcPr>
          <w:p>
            <w:pPr>
              <w:pStyle w:val="TableParagraph"/>
              <w:spacing w:before="8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psPAX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(lentiviral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helper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plasmid)</w:t>
            </w:r>
          </w:p>
        </w:tc>
        <w:tc>
          <w:tcPr>
            <w:tcW w:w="2318" w:type="dxa"/>
          </w:tcPr>
          <w:p>
            <w:pPr>
              <w:pStyle w:val="TableParagraph"/>
              <w:spacing w:before="85"/>
              <w:ind w:left="827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23.4</w:t>
            </w:r>
            <w:r>
              <w:rPr>
                <w:color w:val="231F20"/>
                <w:spacing w:val="-5"/>
                <w:w w:val="95"/>
                <w:sz w:val="18"/>
              </w:rPr>
              <w:t> </w:t>
            </w:r>
            <w:r>
              <w:rPr>
                <w:rFonts w:ascii="Symbol" w:hAnsi="Symbol"/>
                <w:color w:val="231F20"/>
                <w:w w:val="95"/>
                <w:sz w:val="18"/>
              </w:rPr>
              <w:t></w:t>
            </w:r>
            <w:r>
              <w:rPr>
                <w:color w:val="231F20"/>
                <w:w w:val="95"/>
                <w:sz w:val="18"/>
              </w:rPr>
              <w:t>g</w:t>
            </w:r>
          </w:p>
        </w:tc>
      </w:tr>
      <w:tr>
        <w:trPr>
          <w:trHeight w:val="332" w:hRule="atLeast"/>
        </w:trPr>
        <w:tc>
          <w:tcPr>
            <w:tcW w:w="2913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85"/>
              <w:rPr>
                <w:sz w:val="18"/>
              </w:rPr>
            </w:pPr>
            <w:r>
              <w:rPr>
                <w:color w:val="231F20"/>
                <w:spacing w:val="-1"/>
                <w:w w:val="95"/>
                <w:sz w:val="18"/>
              </w:rPr>
              <w:t>Lentiviral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target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plasmid</w:t>
            </w:r>
          </w:p>
        </w:tc>
        <w:tc>
          <w:tcPr>
            <w:tcW w:w="2318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85"/>
              <w:ind w:left="827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30.6</w:t>
            </w:r>
            <w:r>
              <w:rPr>
                <w:color w:val="231F20"/>
                <w:spacing w:val="-5"/>
                <w:w w:val="95"/>
                <w:sz w:val="18"/>
              </w:rPr>
              <w:t> </w:t>
            </w:r>
            <w:r>
              <w:rPr>
                <w:rFonts w:ascii="Symbol" w:hAnsi="Symbol"/>
                <w:color w:val="231F20"/>
                <w:w w:val="95"/>
                <w:sz w:val="18"/>
              </w:rPr>
              <w:t></w:t>
            </w:r>
            <w:r>
              <w:rPr>
                <w:color w:val="231F20"/>
                <w:w w:val="95"/>
                <w:sz w:val="18"/>
              </w:rPr>
              <w:t>g</w:t>
            </w:r>
          </w:p>
        </w:tc>
      </w:tr>
    </w:tbl>
    <w:p>
      <w:pPr>
        <w:pStyle w:val="BodyText"/>
        <w:spacing w:line="249" w:lineRule="auto" w:before="136"/>
        <w:ind w:left="110" w:right="172"/>
        <w:jc w:val="both"/>
      </w:pPr>
      <w:r>
        <w:rPr>
          <w:color w:val="8F3391"/>
          <w:w w:val="90"/>
        </w:rPr>
        <w:t> </w:t>
      </w:r>
      <w:r>
        <w:rPr>
          <w:b/>
          <w:color w:val="8F3391"/>
          <w:w w:val="90"/>
        </w:rPr>
        <w:t>CRITICAL STEP </w:t>
      </w:r>
      <w:r>
        <w:rPr>
          <w:color w:val="231F20"/>
          <w:w w:val="90"/>
        </w:rPr>
        <w:t>Transfecting at the recommended cell density is critical to maximizing transfection efficiency. Lower densi-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ties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result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Lipofectamine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2000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toxicity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cells,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whereas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densities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reduce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transfection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efficiency.</w:t>
      </w:r>
    </w:p>
    <w:p>
      <w:pPr>
        <w:spacing w:after="0" w:line="249" w:lineRule="auto"/>
        <w:jc w:val="both"/>
        <w:sectPr>
          <w:pgSz w:w="11880" w:h="15660"/>
          <w:pgMar w:header="564" w:footer="397" w:top="900" w:bottom="580" w:left="740" w:right="720"/>
        </w:sectPr>
      </w:pPr>
    </w:p>
    <w:p>
      <w:pPr>
        <w:pStyle w:val="BodyText"/>
      </w:pPr>
      <w:r>
        <w:rPr/>
        <w:pict>
          <v:shape style="position:absolute;margin-left:10.974999pt;margin-top:215.32399pt;width:12.75pt;height:351.7pt;mso-position-horizontal-relative:page;mso-position-vertical-relative:page;z-index:15775232" type="#_x0000_t202" id="docshape557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Helvetica" w:hAnsi="Helvetica"/>
                      <w:b/>
                      <w:sz w:val="18"/>
                    </w:rPr>
                  </w:pP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©</w:t>
                  </w:r>
                  <w:r>
                    <w:rPr>
                      <w:rFonts w:ascii="Helvetica" w:hAnsi="Helvetica"/>
                      <w:b/>
                      <w:color w:val="010202"/>
                      <w:spacing w:val="5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2017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Macmillan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Publishers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Limited,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part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of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Springer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Nature.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All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rights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reserved.</w:t>
                  </w:r>
                </w:p>
              </w:txbxContent>
            </v:textbox>
            <w10:wrap type="none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 w:after="1"/>
        <w:rPr>
          <w:sz w:val="13"/>
        </w:rPr>
      </w:pPr>
    </w:p>
    <w:tbl>
      <w:tblPr>
        <w:tblW w:w="0" w:type="auto"/>
        <w:jc w:val="left"/>
        <w:tblInd w:w="2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38"/>
        <w:gridCol w:w="2635"/>
        <w:gridCol w:w="2242"/>
      </w:tblGrid>
      <w:tr>
        <w:trPr>
          <w:trHeight w:val="267" w:hRule="atLeast"/>
        </w:trPr>
        <w:tc>
          <w:tcPr>
            <w:tcW w:w="2938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8"/>
              <w:ind w:left="20"/>
              <w:rPr>
                <w:b/>
                <w:sz w:val="18"/>
              </w:rPr>
            </w:pPr>
            <w:bookmarkStart w:name="_bookmark13" w:id="36"/>
            <w:bookmarkEnd w:id="36"/>
            <w:r>
              <w:rPr/>
            </w:r>
            <w:r>
              <w:rPr>
                <w:b/>
                <w:color w:val="231F20"/>
                <w:w w:val="95"/>
                <w:sz w:val="18"/>
              </w:rPr>
              <w:t>Component</w:t>
            </w:r>
          </w:p>
        </w:tc>
        <w:tc>
          <w:tcPr>
            <w:tcW w:w="263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8"/>
              <w:ind w:left="421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Amount</w:t>
            </w:r>
            <w:r>
              <w:rPr>
                <w:b/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per</w:t>
            </w:r>
            <w:r>
              <w:rPr>
                <w:b/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T225</w:t>
            </w:r>
            <w:r>
              <w:rPr>
                <w:b/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flask</w:t>
            </w:r>
          </w:p>
        </w:tc>
        <w:tc>
          <w:tcPr>
            <w:tcW w:w="224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8"/>
              <w:ind w:left="0" w:right="286"/>
              <w:jc w:val="right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Final</w:t>
            </w:r>
            <w:r>
              <w:rPr>
                <w:b/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Concentration</w:t>
            </w:r>
          </w:p>
        </w:tc>
      </w:tr>
      <w:tr>
        <w:trPr>
          <w:trHeight w:val="457" w:hRule="atLeast"/>
        </w:trPr>
        <w:tc>
          <w:tcPr>
            <w:tcW w:w="2938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22"/>
              <w:ind w:left="20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DMEM</w:t>
            </w:r>
            <w:r>
              <w:rPr>
                <w:color w:val="231F20"/>
                <w:spacing w:val="12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(serum</w:t>
            </w:r>
            <w:r>
              <w:rPr>
                <w:color w:val="231F20"/>
                <w:spacing w:val="12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free)</w:t>
            </w:r>
          </w:p>
          <w:p>
            <w:pPr>
              <w:pStyle w:val="TableParagraph"/>
              <w:spacing w:line="194" w:lineRule="exact" w:before="13"/>
              <w:ind w:left="2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pMD2.G</w:t>
            </w:r>
            <w:r>
              <w:rPr>
                <w:color w:val="231F20"/>
                <w:spacing w:val="1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(lentiviral</w:t>
            </w:r>
            <w:r>
              <w:rPr>
                <w:color w:val="231F20"/>
                <w:spacing w:val="1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helper</w:t>
            </w:r>
            <w:r>
              <w:rPr>
                <w:color w:val="231F20"/>
                <w:spacing w:val="1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plasmid)</w:t>
            </w:r>
          </w:p>
        </w:tc>
        <w:tc>
          <w:tcPr>
            <w:tcW w:w="2635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1" w:lineRule="exact" w:before="22"/>
              <w:ind w:left="1034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651 </w:t>
            </w:r>
            <w:r>
              <w:rPr>
                <w:rFonts w:ascii="Symbol" w:hAnsi="Symbol"/>
                <w:color w:val="231F20"/>
                <w:w w:val="95"/>
                <w:sz w:val="18"/>
              </w:rPr>
              <w:t></w:t>
            </w:r>
            <w:r>
              <w:rPr>
                <w:color w:val="231F20"/>
                <w:w w:val="95"/>
                <w:sz w:val="18"/>
              </w:rPr>
              <w:t>l</w:t>
            </w:r>
          </w:p>
          <w:p>
            <w:pPr>
              <w:pStyle w:val="TableParagraph"/>
              <w:spacing w:line="193" w:lineRule="exact" w:before="0"/>
              <w:ind w:left="1034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3.4</w:t>
            </w:r>
            <w:r>
              <w:rPr>
                <w:color w:val="231F20"/>
                <w:spacing w:val="-3"/>
                <w:w w:val="95"/>
                <w:sz w:val="18"/>
              </w:rPr>
              <w:t> </w:t>
            </w:r>
            <w:r>
              <w:rPr>
                <w:rFonts w:ascii="Symbol" w:hAnsi="Symbol"/>
                <w:color w:val="231F20"/>
                <w:w w:val="95"/>
                <w:sz w:val="18"/>
              </w:rPr>
              <w:t></w:t>
            </w:r>
            <w:r>
              <w:rPr>
                <w:color w:val="231F20"/>
                <w:w w:val="95"/>
                <w:sz w:val="18"/>
              </w:rPr>
              <w:t>g</w:t>
            </w:r>
          </w:p>
        </w:tc>
        <w:tc>
          <w:tcPr>
            <w:tcW w:w="2242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"/>
              <w:ind w:left="0"/>
              <w:rPr>
                <w:sz w:val="21"/>
              </w:rPr>
            </w:pPr>
          </w:p>
          <w:p>
            <w:pPr>
              <w:pStyle w:val="TableParagraph"/>
              <w:spacing w:line="194" w:lineRule="exact" w:before="0"/>
              <w:ind w:left="906"/>
              <w:rPr>
                <w:sz w:val="13"/>
              </w:rPr>
            </w:pPr>
            <w:r>
              <w:rPr>
                <w:color w:val="231F20"/>
                <w:w w:val="95"/>
                <w:sz w:val="18"/>
              </w:rPr>
              <w:t>5.2</w:t>
            </w:r>
            <w:r>
              <w:rPr>
                <w:color w:val="231F20"/>
                <w:spacing w:val="-1"/>
                <w:w w:val="95"/>
                <w:sz w:val="18"/>
              </w:rPr>
              <w:t> </w:t>
            </w:r>
            <w:r>
              <w:rPr>
                <w:rFonts w:ascii="Symbol" w:hAnsi="Symbol"/>
                <w:color w:val="231F20"/>
                <w:w w:val="95"/>
                <w:sz w:val="18"/>
              </w:rPr>
              <w:t></w:t>
            </w:r>
            <w:r>
              <w:rPr>
                <w:color w:val="231F20"/>
                <w:w w:val="95"/>
                <w:sz w:val="18"/>
              </w:rPr>
              <w:t>g ml</w:t>
            </w:r>
            <w:r>
              <w:rPr>
                <w:color w:val="231F20"/>
                <w:w w:val="95"/>
                <w:position w:val="4"/>
                <w:sz w:val="13"/>
              </w:rPr>
              <w:t>−1</w:t>
            </w:r>
          </w:p>
        </w:tc>
      </w:tr>
      <w:tr>
        <w:trPr>
          <w:trHeight w:val="220" w:hRule="atLeast"/>
        </w:trPr>
        <w:tc>
          <w:tcPr>
            <w:tcW w:w="2938" w:type="dxa"/>
          </w:tcPr>
          <w:p>
            <w:pPr>
              <w:pStyle w:val="TableParagraph"/>
              <w:spacing w:line="194" w:lineRule="exact" w:before="5"/>
              <w:ind w:left="2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psPAX2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(lentiviral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helper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plasmid)</w:t>
            </w:r>
          </w:p>
        </w:tc>
        <w:tc>
          <w:tcPr>
            <w:tcW w:w="2635" w:type="dxa"/>
          </w:tcPr>
          <w:p>
            <w:pPr>
              <w:pStyle w:val="TableParagraph"/>
              <w:spacing w:line="194" w:lineRule="exact" w:before="5"/>
              <w:ind w:left="1034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6.8</w:t>
            </w:r>
            <w:r>
              <w:rPr>
                <w:color w:val="231F20"/>
                <w:spacing w:val="1"/>
                <w:w w:val="95"/>
                <w:sz w:val="18"/>
              </w:rPr>
              <w:t> </w:t>
            </w:r>
            <w:r>
              <w:rPr>
                <w:rFonts w:ascii="Symbol" w:hAnsi="Symbol"/>
                <w:color w:val="231F20"/>
                <w:w w:val="95"/>
                <w:sz w:val="18"/>
              </w:rPr>
              <w:t></w:t>
            </w:r>
            <w:r>
              <w:rPr>
                <w:color w:val="231F20"/>
                <w:w w:val="95"/>
                <w:sz w:val="18"/>
              </w:rPr>
              <w:t>g</w:t>
            </w:r>
          </w:p>
        </w:tc>
        <w:tc>
          <w:tcPr>
            <w:tcW w:w="2242" w:type="dxa"/>
          </w:tcPr>
          <w:p>
            <w:pPr>
              <w:pStyle w:val="TableParagraph"/>
              <w:spacing w:line="194" w:lineRule="exact" w:before="5"/>
              <w:ind w:left="0" w:right="397"/>
              <w:jc w:val="right"/>
              <w:rPr>
                <w:sz w:val="13"/>
              </w:rPr>
            </w:pPr>
            <w:r>
              <w:rPr>
                <w:color w:val="231F20"/>
                <w:w w:val="95"/>
                <w:sz w:val="18"/>
              </w:rPr>
              <w:t>10.4</w:t>
            </w:r>
            <w:r>
              <w:rPr>
                <w:color w:val="231F20"/>
                <w:spacing w:val="-2"/>
                <w:w w:val="95"/>
                <w:sz w:val="18"/>
              </w:rPr>
              <w:t> </w:t>
            </w:r>
            <w:r>
              <w:rPr>
                <w:rFonts w:ascii="Symbol" w:hAnsi="Symbol"/>
                <w:color w:val="231F20"/>
                <w:w w:val="95"/>
                <w:sz w:val="18"/>
              </w:rPr>
              <w:t></w:t>
            </w:r>
            <w:r>
              <w:rPr>
                <w:color w:val="231F20"/>
                <w:w w:val="95"/>
                <w:sz w:val="18"/>
              </w:rPr>
              <w:t>g</w:t>
            </w:r>
            <w:r>
              <w:rPr>
                <w:color w:val="231F20"/>
                <w:spacing w:val="-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ml</w:t>
            </w:r>
            <w:r>
              <w:rPr>
                <w:color w:val="231F20"/>
                <w:w w:val="95"/>
                <w:position w:val="4"/>
                <w:sz w:val="13"/>
              </w:rPr>
              <w:t>−1</w:t>
            </w:r>
          </w:p>
        </w:tc>
      </w:tr>
      <w:tr>
        <w:trPr>
          <w:trHeight w:val="241" w:hRule="atLeast"/>
        </w:trPr>
        <w:tc>
          <w:tcPr>
            <w:tcW w:w="2938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5"/>
              <w:ind w:left="20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Lentiviral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target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plasmid</w:t>
            </w:r>
          </w:p>
        </w:tc>
        <w:tc>
          <w:tcPr>
            <w:tcW w:w="2635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line="216" w:lineRule="exact" w:before="5"/>
              <w:ind w:left="928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13.6</w:t>
            </w:r>
            <w:r>
              <w:rPr>
                <w:color w:val="231F20"/>
                <w:spacing w:val="-1"/>
                <w:w w:val="95"/>
                <w:sz w:val="18"/>
              </w:rPr>
              <w:t> </w:t>
            </w:r>
            <w:r>
              <w:rPr>
                <w:rFonts w:ascii="Symbol" w:hAnsi="Symbol"/>
                <w:color w:val="231F20"/>
                <w:w w:val="95"/>
                <w:sz w:val="18"/>
              </w:rPr>
              <w:t></w:t>
            </w:r>
            <w:r>
              <w:rPr>
                <w:color w:val="231F20"/>
                <w:w w:val="95"/>
                <w:sz w:val="18"/>
              </w:rPr>
              <w:t>g</w:t>
            </w:r>
          </w:p>
        </w:tc>
        <w:tc>
          <w:tcPr>
            <w:tcW w:w="2242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line="216" w:lineRule="exact" w:before="5"/>
              <w:ind w:left="0" w:right="397"/>
              <w:jc w:val="right"/>
              <w:rPr>
                <w:sz w:val="13"/>
              </w:rPr>
            </w:pPr>
            <w:r>
              <w:rPr>
                <w:color w:val="231F20"/>
                <w:w w:val="95"/>
                <w:sz w:val="18"/>
              </w:rPr>
              <w:t>20.9</w:t>
            </w:r>
            <w:r>
              <w:rPr>
                <w:color w:val="231F20"/>
                <w:spacing w:val="-2"/>
                <w:w w:val="95"/>
                <w:sz w:val="18"/>
              </w:rPr>
              <w:t> </w:t>
            </w:r>
            <w:r>
              <w:rPr>
                <w:rFonts w:ascii="Symbol" w:hAnsi="Symbol"/>
                <w:color w:val="231F20"/>
                <w:w w:val="95"/>
                <w:sz w:val="18"/>
              </w:rPr>
              <w:t></w:t>
            </w:r>
            <w:r>
              <w:rPr>
                <w:color w:val="231F20"/>
                <w:w w:val="95"/>
                <w:sz w:val="18"/>
              </w:rPr>
              <w:t>g</w:t>
            </w:r>
            <w:r>
              <w:rPr>
                <w:color w:val="231F20"/>
                <w:spacing w:val="-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ml</w:t>
            </w:r>
            <w:r>
              <w:rPr>
                <w:color w:val="231F20"/>
                <w:w w:val="95"/>
                <w:position w:val="4"/>
                <w:sz w:val="13"/>
              </w:rPr>
              <w:t>−1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spacing w:before="106"/>
        <w:ind w:left="110"/>
      </w:pPr>
      <w:r>
        <w:rPr/>
        <w:pict>
          <v:group style="position:absolute;margin-left:42.52pt;margin-top:-246.958115pt;width:509pt;height:231.35pt;mso-position-horizontal-relative:page;mso-position-vertical-relative:paragraph;z-index:-18736128" id="docshapegroup558" coordorigin="850,-4939" coordsize="10180,4627">
            <v:shape style="position:absolute;left:850;top:-4940;width:10180;height:4627" id="docshape559" coordorigin="850,-4939" coordsize="10180,4627" path="m10860,-4939l1020,-4939,922,-4937,872,-4918,853,-4867,850,-4769,850,-483,853,-385,872,-334,922,-316,1020,-313,10860,-313,10958,-316,11008,-334,11027,-385,11030,-483,11030,-4769,11027,-4867,11008,-4918,10958,-4937,10860,-4939xe" filled="true" fillcolor="#cae8f0" stroked="false">
              <v:path arrowok="t"/>
              <v:fill type="solid"/>
            </v:shape>
            <v:line style="position:absolute" from="984,-4478" to="10777,-4478" stroked="true" strokeweight=".5pt" strokecolor="#ed1c24">
              <v:stroke dashstyle="solid"/>
            </v:line>
            <v:shape style="position:absolute;left:983;top:-4886;width:9915;height:2026" type="#_x0000_t202" id="docshape560" filled="false" stroked="false">
              <v:textbox inset="0,0,0,0">
                <w:txbxContent>
                  <w:p>
                    <w:pPr>
                      <w:spacing w:before="8"/>
                      <w:ind w:left="46" w:right="0" w:firstLine="0"/>
                      <w:jc w:val="left"/>
                      <w:rPr>
                        <w:rFonts w:ascii="Times New Roman" w:hAnsi="Times New Roman"/>
                        <w:b/>
                        <w:sz w:val="28"/>
                      </w:rPr>
                    </w:pPr>
                    <w:r>
                      <w:rPr>
                        <w:rFonts w:ascii="Times New Roman" w:hAnsi="Times New Roman"/>
                        <w:b/>
                        <w:color w:val="231F20"/>
                        <w:spacing w:val="-1"/>
                        <w:w w:val="105"/>
                        <w:sz w:val="28"/>
                      </w:rPr>
                      <w:t>Box</w:t>
                    </w:r>
                    <w:r>
                      <w:rPr>
                        <w:rFonts w:ascii="Times New Roman" w:hAnsi="Times New Roman"/>
                        <w:b/>
                        <w:color w:val="231F20"/>
                        <w:spacing w:val="-9"/>
                        <w:w w:val="105"/>
                        <w:sz w:val="28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color w:val="231F20"/>
                        <w:spacing w:val="-1"/>
                        <w:w w:val="105"/>
                        <w:sz w:val="28"/>
                      </w:rPr>
                      <w:t>5</w:t>
                    </w:r>
                    <w:r>
                      <w:rPr>
                        <w:rFonts w:ascii="Times New Roman" w:hAnsi="Times New Roman"/>
                        <w:b/>
                        <w:color w:val="231F20"/>
                        <w:spacing w:val="-8"/>
                        <w:w w:val="105"/>
                        <w:sz w:val="28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color w:val="231F20"/>
                        <w:spacing w:val="-1"/>
                        <w:w w:val="120"/>
                        <w:position w:val="2"/>
                        <w:sz w:val="28"/>
                      </w:rPr>
                      <w:t>|</w:t>
                    </w:r>
                    <w:r>
                      <w:rPr>
                        <w:rFonts w:ascii="Times New Roman" w:hAnsi="Times New Roman"/>
                        <w:b/>
                        <w:color w:val="231F20"/>
                        <w:spacing w:val="-19"/>
                        <w:w w:val="120"/>
                        <w:position w:val="2"/>
                        <w:sz w:val="28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color w:val="231F20"/>
                        <w:spacing w:val="-1"/>
                        <w:w w:val="105"/>
                        <w:sz w:val="28"/>
                      </w:rPr>
                      <w:t>Lentivirus</w:t>
                    </w:r>
                    <w:r>
                      <w:rPr>
                        <w:rFonts w:ascii="Times New Roman" w:hAnsi="Times New Roman"/>
                        <w:b/>
                        <w:color w:val="231F20"/>
                        <w:spacing w:val="-8"/>
                        <w:w w:val="105"/>
                        <w:sz w:val="28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color w:val="231F20"/>
                        <w:spacing w:val="-1"/>
                        <w:w w:val="105"/>
                        <w:sz w:val="28"/>
                      </w:rPr>
                      <w:t>production</w:t>
                    </w:r>
                    <w:r>
                      <w:rPr>
                        <w:rFonts w:ascii="Times New Roman" w:hAnsi="Times New Roman"/>
                        <w:b/>
                        <w:color w:val="231F20"/>
                        <w:spacing w:val="-8"/>
                        <w:w w:val="105"/>
                        <w:sz w:val="28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color w:val="231F20"/>
                        <w:spacing w:val="-1"/>
                        <w:w w:val="105"/>
                        <w:sz w:val="28"/>
                      </w:rPr>
                      <w:t>with</w:t>
                    </w:r>
                    <w:r>
                      <w:rPr>
                        <w:rFonts w:ascii="Times New Roman" w:hAnsi="Times New Roman"/>
                        <w:b/>
                        <w:color w:val="231F20"/>
                        <w:spacing w:val="-9"/>
                        <w:w w:val="105"/>
                        <w:sz w:val="28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color w:val="231F20"/>
                        <w:spacing w:val="-1"/>
                        <w:w w:val="105"/>
                        <w:sz w:val="28"/>
                      </w:rPr>
                      <w:t>polyethylenimine</w:t>
                    </w:r>
                    <w:r>
                      <w:rPr>
                        <w:rFonts w:ascii="Times New Roman" w:hAnsi="Times New Roman"/>
                        <w:b/>
                        <w:color w:val="231F20"/>
                        <w:spacing w:val="-8"/>
                        <w:w w:val="105"/>
                        <w:sz w:val="28"/>
                      </w:rPr>
                      <w:t> </w:t>
                    </w:r>
                    <w:r>
                      <w:rPr>
                        <w:rFonts w:ascii="Wingdings" w:hAnsi="Wingdings"/>
                        <w:color w:val="F36F21"/>
                        <w:w w:val="105"/>
                        <w:sz w:val="28"/>
                      </w:rPr>
                      <w:t></w:t>
                    </w:r>
                    <w:r>
                      <w:rPr>
                        <w:rFonts w:ascii="Times New Roman" w:hAnsi="Times New Roman"/>
                        <w:color w:val="F36F21"/>
                        <w:spacing w:val="-8"/>
                        <w:w w:val="105"/>
                        <w:sz w:val="28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color w:val="F36F21"/>
                        <w:w w:val="105"/>
                        <w:sz w:val="28"/>
                      </w:rPr>
                      <w:t>TIMING</w:t>
                    </w:r>
                    <w:r>
                      <w:rPr>
                        <w:rFonts w:ascii="Times New Roman" w:hAnsi="Times New Roman"/>
                        <w:b/>
                        <w:color w:val="F36F21"/>
                        <w:spacing w:val="-9"/>
                        <w:w w:val="105"/>
                        <w:sz w:val="28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color w:val="231F20"/>
                        <w:w w:val="105"/>
                        <w:sz w:val="28"/>
                      </w:rPr>
                      <w:t>3</w:t>
                    </w:r>
                    <w:r>
                      <w:rPr>
                        <w:rFonts w:ascii="Times New Roman" w:hAnsi="Times New Roman"/>
                        <w:b/>
                        <w:color w:val="231F20"/>
                        <w:spacing w:val="-8"/>
                        <w:w w:val="105"/>
                        <w:sz w:val="28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color w:val="231F20"/>
                        <w:w w:val="105"/>
                        <w:sz w:val="28"/>
                      </w:rPr>
                      <w:t>d</w:t>
                    </w:r>
                  </w:p>
                  <w:p>
                    <w:pPr>
                      <w:spacing w:before="141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31F20"/>
                        <w:w w:val="95"/>
                        <w:sz w:val="18"/>
                      </w:rPr>
                      <w:t>Procedure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197" w:val="left" w:leader="none"/>
                      </w:tabs>
                      <w:spacing w:line="249" w:lineRule="auto" w:before="13"/>
                      <w:ind w:left="0" w:right="1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i/>
                        <w:color w:val="231F20"/>
                        <w:w w:val="90"/>
                        <w:sz w:val="18"/>
                      </w:rPr>
                      <w:t>Prepare</w:t>
                    </w:r>
                    <w:r>
                      <w:rPr>
                        <w:i/>
                        <w:color w:val="231F20"/>
                        <w:spacing w:val="6"/>
                        <w:w w:val="90"/>
                        <w:sz w:val="18"/>
                      </w:rPr>
                      <w:t> </w:t>
                    </w:r>
                    <w:r>
                      <w:rPr>
                        <w:i/>
                        <w:color w:val="231F20"/>
                        <w:w w:val="90"/>
                        <w:sz w:val="18"/>
                      </w:rPr>
                      <w:t>polyethylenimine</w:t>
                    </w:r>
                    <w:r>
                      <w:rPr>
                        <w:i/>
                        <w:color w:val="231F20"/>
                        <w:spacing w:val="6"/>
                        <w:w w:val="90"/>
                        <w:sz w:val="18"/>
                      </w:rPr>
                      <w:t> </w:t>
                    </w:r>
                    <w:r>
                      <w:rPr>
                        <w:i/>
                        <w:color w:val="231F20"/>
                        <w:w w:val="90"/>
                        <w:sz w:val="18"/>
                      </w:rPr>
                      <w:t>(PEI)</w:t>
                    </w:r>
                    <w:r>
                      <w:rPr>
                        <w:i/>
                        <w:color w:val="231F20"/>
                        <w:spacing w:val="6"/>
                        <w:w w:val="90"/>
                        <w:sz w:val="18"/>
                      </w:rPr>
                      <w:t> </w:t>
                    </w:r>
                    <w:r>
                      <w:rPr>
                        <w:i/>
                        <w:color w:val="231F20"/>
                        <w:w w:val="90"/>
                        <w:sz w:val="18"/>
                      </w:rPr>
                      <w:t>transfection</w:t>
                    </w:r>
                    <w:r>
                      <w:rPr>
                        <w:i/>
                        <w:color w:val="231F20"/>
                        <w:spacing w:val="6"/>
                        <w:w w:val="90"/>
                        <w:sz w:val="18"/>
                      </w:rPr>
                      <w:t> </w:t>
                    </w:r>
                    <w:r>
                      <w:rPr>
                        <w:i/>
                        <w:color w:val="231F20"/>
                        <w:w w:val="90"/>
                        <w:sz w:val="18"/>
                      </w:rPr>
                      <w:t>reagent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.</w:t>
                    </w:r>
                    <w:r>
                      <w:rPr>
                        <w:color w:val="231F20"/>
                        <w:spacing w:val="7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Dissolve</w:t>
                    </w:r>
                    <w:r>
                      <w:rPr>
                        <w:color w:val="231F20"/>
                        <w:spacing w:val="6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50</w:t>
                    </w:r>
                    <w:r>
                      <w:rPr>
                        <w:color w:val="231F20"/>
                        <w:spacing w:val="6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mg</w:t>
                    </w:r>
                    <w:r>
                      <w:rPr>
                        <w:color w:val="231F20"/>
                        <w:spacing w:val="6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of</w:t>
                    </w:r>
                    <w:r>
                      <w:rPr>
                        <w:color w:val="231F20"/>
                        <w:spacing w:val="6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PEI</w:t>
                    </w:r>
                    <w:r>
                      <w:rPr>
                        <w:color w:val="231F20"/>
                        <w:spacing w:val="7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Max</w:t>
                    </w:r>
                    <w:r>
                      <w:rPr>
                        <w:color w:val="231F20"/>
                        <w:spacing w:val="6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in</w:t>
                    </w:r>
                    <w:r>
                      <w:rPr>
                        <w:color w:val="231F20"/>
                        <w:spacing w:val="6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45</w:t>
                    </w:r>
                    <w:r>
                      <w:rPr>
                        <w:color w:val="231F20"/>
                        <w:spacing w:val="6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ml</w:t>
                    </w:r>
                    <w:r>
                      <w:rPr>
                        <w:color w:val="231F20"/>
                        <w:spacing w:val="6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of</w:t>
                    </w:r>
                    <w:r>
                      <w:rPr>
                        <w:color w:val="231F20"/>
                        <w:spacing w:val="7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UltraPure</w:t>
                    </w:r>
                    <w:r>
                      <w:rPr>
                        <w:color w:val="231F20"/>
                        <w:spacing w:val="6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water.</w:t>
                    </w:r>
                    <w:r>
                      <w:rPr>
                        <w:color w:val="231F20"/>
                        <w:spacing w:val="6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Adjust</w:t>
                    </w:r>
                    <w:r>
                      <w:rPr>
                        <w:color w:val="231F20"/>
                        <w:spacing w:val="6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the</w:t>
                    </w:r>
                    <w:r>
                      <w:rPr>
                        <w:color w:val="231F20"/>
                        <w:spacing w:val="6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pH</w:t>
                    </w:r>
                    <w:r>
                      <w:rPr>
                        <w:color w:val="231F20"/>
                        <w:spacing w:val="7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to</w:t>
                    </w:r>
                    <w:r>
                      <w:rPr>
                        <w:color w:val="231F20"/>
                        <w:spacing w:val="6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7.1</w:t>
                    </w:r>
                    <w:r>
                      <w:rPr>
                        <w:color w:val="231F20"/>
                        <w:spacing w:val="6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by</w:t>
                    </w:r>
                    <w:r>
                      <w:rPr>
                        <w:color w:val="231F20"/>
                        <w:spacing w:val="1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adding</w:t>
                    </w:r>
                    <w:r>
                      <w:rPr>
                        <w:color w:val="231F20"/>
                        <w:spacing w:val="5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10</w:t>
                    </w:r>
                    <w:r>
                      <w:rPr>
                        <w:color w:val="231F20"/>
                        <w:spacing w:val="5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M</w:t>
                    </w:r>
                    <w:r>
                      <w:rPr>
                        <w:color w:val="231F20"/>
                        <w:spacing w:val="5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NaOH</w:t>
                    </w:r>
                    <w:r>
                      <w:rPr>
                        <w:color w:val="231F20"/>
                        <w:spacing w:val="5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dropwise</w:t>
                    </w:r>
                    <w:r>
                      <w:rPr>
                        <w:color w:val="231F20"/>
                        <w:spacing w:val="5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until</w:t>
                    </w:r>
                    <w:r>
                      <w:rPr>
                        <w:color w:val="231F20"/>
                        <w:spacing w:val="5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the</w:t>
                    </w:r>
                    <w:r>
                      <w:rPr>
                        <w:color w:val="231F20"/>
                        <w:spacing w:val="6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pH</w:t>
                    </w:r>
                    <w:r>
                      <w:rPr>
                        <w:color w:val="231F20"/>
                        <w:spacing w:val="5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approaches</w:t>
                    </w:r>
                    <w:r>
                      <w:rPr>
                        <w:color w:val="231F20"/>
                        <w:spacing w:val="5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6</w:t>
                    </w:r>
                    <w:r>
                      <w:rPr>
                        <w:color w:val="231F20"/>
                        <w:spacing w:val="5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and</w:t>
                    </w:r>
                    <w:r>
                      <w:rPr>
                        <w:color w:val="231F20"/>
                        <w:spacing w:val="5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then</w:t>
                    </w:r>
                    <w:r>
                      <w:rPr>
                        <w:color w:val="231F20"/>
                        <w:spacing w:val="5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by</w:t>
                    </w:r>
                    <w:r>
                      <w:rPr>
                        <w:color w:val="231F20"/>
                        <w:spacing w:val="6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adding</w:t>
                    </w:r>
                    <w:r>
                      <w:rPr>
                        <w:color w:val="231F20"/>
                        <w:spacing w:val="5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1</w:t>
                    </w:r>
                    <w:r>
                      <w:rPr>
                        <w:color w:val="231F20"/>
                        <w:spacing w:val="5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M</w:t>
                    </w:r>
                    <w:r>
                      <w:rPr>
                        <w:color w:val="231F20"/>
                        <w:spacing w:val="5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NaOH</w:t>
                    </w:r>
                    <w:r>
                      <w:rPr>
                        <w:color w:val="231F20"/>
                        <w:spacing w:val="5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dropwise</w:t>
                    </w:r>
                    <w:r>
                      <w:rPr>
                        <w:color w:val="231F20"/>
                        <w:spacing w:val="5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until</w:t>
                    </w:r>
                    <w:r>
                      <w:rPr>
                        <w:color w:val="231F20"/>
                        <w:spacing w:val="6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the</w:t>
                    </w:r>
                    <w:r>
                      <w:rPr>
                        <w:color w:val="231F20"/>
                        <w:spacing w:val="5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pH</w:t>
                    </w:r>
                    <w:r>
                      <w:rPr>
                        <w:color w:val="231F20"/>
                        <w:spacing w:val="5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reaches</w:t>
                    </w:r>
                    <w:r>
                      <w:rPr>
                        <w:color w:val="231F20"/>
                        <w:spacing w:val="5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7.1.</w:t>
                    </w:r>
                    <w:r>
                      <w:rPr>
                        <w:color w:val="231F20"/>
                        <w:spacing w:val="5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Adjust</w:t>
                    </w:r>
                    <w:r>
                      <w:rPr>
                        <w:color w:val="231F20"/>
                        <w:spacing w:val="5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the</w:t>
                    </w:r>
                    <w:r>
                      <w:rPr>
                        <w:color w:val="231F20"/>
                        <w:spacing w:val="1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5"/>
                        <w:sz w:val="18"/>
                      </w:rPr>
                      <w:t>final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5"/>
                        <w:sz w:val="18"/>
                      </w:rPr>
                      <w:t>volume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5"/>
                        <w:sz w:val="18"/>
                      </w:rPr>
                      <w:t>to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5"/>
                        <w:sz w:val="18"/>
                      </w:rPr>
                      <w:t>50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5"/>
                        <w:sz w:val="18"/>
                      </w:rPr>
                      <w:t>ml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5"/>
                        <w:sz w:val="18"/>
                      </w:rPr>
                      <w:t>with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5"/>
                        <w:sz w:val="18"/>
                      </w:rPr>
                      <w:t>UltraPure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5"/>
                        <w:sz w:val="18"/>
                      </w:rPr>
                      <w:t>water.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5"/>
                        <w:sz w:val="18"/>
                      </w:rPr>
                      <w:t>Sterilize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5"/>
                        <w:sz w:val="18"/>
                      </w:rPr>
                      <w:t>using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5"/>
                        <w:sz w:val="18"/>
                      </w:rPr>
                      <w:t>Millipore’s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5"/>
                        <w:sz w:val="18"/>
                      </w:rPr>
                      <w:t>0.45-</w:t>
                    </w:r>
                    <w:r>
                      <w:rPr>
                        <w:rFonts w:ascii="Symbol" w:hAnsi="Symbol"/>
                        <w:color w:val="231F20"/>
                        <w:spacing w:val="-1"/>
                        <w:w w:val="95"/>
                        <w:sz w:val="18"/>
                      </w:rPr>
                      <w:t></w:t>
                    </w:r>
                    <w:r>
                      <w:rPr>
                        <w:color w:val="231F20"/>
                        <w:spacing w:val="-1"/>
                        <w:w w:val="95"/>
                        <w:sz w:val="18"/>
                      </w:rPr>
                      <w:t>m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5"/>
                        <w:sz w:val="18"/>
                      </w:rPr>
                      <w:t>Steriflip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5"/>
                        <w:sz w:val="18"/>
                      </w:rPr>
                      <w:t>filter.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Prepare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50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×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1-ml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aliquots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and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store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them</w:t>
                    </w:r>
                    <w:r>
                      <w:rPr>
                        <w:color w:val="231F20"/>
                        <w:spacing w:val="-45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at</w:t>
                    </w:r>
                    <w:r>
                      <w:rPr>
                        <w:color w:val="231F20"/>
                        <w:spacing w:val="-7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−20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°C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until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use.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PEI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is</w:t>
                    </w:r>
                    <w:r>
                      <w:rPr>
                        <w:color w:val="231F20"/>
                        <w:spacing w:val="-7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stable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for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up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to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1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year</w:t>
                    </w:r>
                    <w:r>
                      <w:rPr>
                        <w:color w:val="231F20"/>
                        <w:spacing w:val="-7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and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can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undergo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5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freeze–thaw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cycles</w:t>
                    </w:r>
                    <w:r>
                      <w:rPr>
                        <w:color w:val="231F20"/>
                        <w:spacing w:val="-7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without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a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drop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in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transfection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efficiency.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197" w:val="left" w:leader="none"/>
                      </w:tabs>
                      <w:spacing w:before="3"/>
                      <w:ind w:left="196" w:right="0" w:hanging="197"/>
                      <w:jc w:val="left"/>
                      <w:rPr>
                        <w:sz w:val="18"/>
                      </w:rPr>
                    </w:pPr>
                    <w:r>
                      <w:rPr>
                        <w:i/>
                        <w:color w:val="231F20"/>
                        <w:w w:val="90"/>
                        <w:sz w:val="18"/>
                      </w:rPr>
                      <w:t>Lentivirus</w:t>
                    </w:r>
                    <w:r>
                      <w:rPr>
                        <w:i/>
                        <w:color w:val="231F20"/>
                        <w:spacing w:val="1"/>
                        <w:w w:val="90"/>
                        <w:sz w:val="18"/>
                      </w:rPr>
                      <w:t> </w:t>
                    </w:r>
                    <w:r>
                      <w:rPr>
                        <w:i/>
                        <w:color w:val="231F20"/>
                        <w:w w:val="90"/>
                        <w:sz w:val="18"/>
                      </w:rPr>
                      <w:t>plasmid</w:t>
                    </w:r>
                    <w:r>
                      <w:rPr>
                        <w:i/>
                        <w:color w:val="231F20"/>
                        <w:spacing w:val="2"/>
                        <w:w w:val="90"/>
                        <w:sz w:val="18"/>
                      </w:rPr>
                      <w:t> </w:t>
                    </w:r>
                    <w:r>
                      <w:rPr>
                        <w:i/>
                        <w:color w:val="231F20"/>
                        <w:w w:val="90"/>
                        <w:sz w:val="18"/>
                      </w:rPr>
                      <w:t>transfection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.</w:t>
                    </w:r>
                    <w:r>
                      <w:rPr>
                        <w:color w:val="231F20"/>
                        <w:spacing w:val="2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Prepare</w:t>
                    </w:r>
                    <w:r>
                      <w:rPr>
                        <w:color w:val="231F20"/>
                        <w:spacing w:val="2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HEK293FT</w:t>
                    </w:r>
                    <w:r>
                      <w:rPr>
                        <w:color w:val="231F20"/>
                        <w:spacing w:val="2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cells</w:t>
                    </w:r>
                    <w:r>
                      <w:rPr>
                        <w:color w:val="231F20"/>
                        <w:spacing w:val="1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for</w:t>
                    </w:r>
                    <w:r>
                      <w:rPr>
                        <w:color w:val="231F20"/>
                        <w:spacing w:val="2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lentivirus</w:t>
                    </w:r>
                    <w:r>
                      <w:rPr>
                        <w:color w:val="231F20"/>
                        <w:spacing w:val="2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transfection</w:t>
                    </w:r>
                    <w:r>
                      <w:rPr>
                        <w:color w:val="231F20"/>
                        <w:spacing w:val="2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as</w:t>
                    </w:r>
                    <w:r>
                      <w:rPr>
                        <w:color w:val="231F20"/>
                        <w:spacing w:val="2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described</w:t>
                    </w:r>
                    <w:r>
                      <w:rPr>
                        <w:color w:val="231F20"/>
                        <w:spacing w:val="1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in</w:t>
                    </w:r>
                    <w:r>
                      <w:rPr>
                        <w:color w:val="231F20"/>
                        <w:spacing w:val="2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Steps</w:t>
                    </w:r>
                    <w:r>
                      <w:rPr>
                        <w:color w:val="231F20"/>
                        <w:spacing w:val="2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42–44.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197" w:val="left" w:leader="none"/>
                      </w:tabs>
                      <w:spacing w:before="13"/>
                      <w:ind w:left="196" w:right="0" w:hanging="197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w w:val="95"/>
                        <w:sz w:val="18"/>
                      </w:rPr>
                      <w:t>For</w:t>
                    </w:r>
                    <w:r>
                      <w:rPr>
                        <w:color w:val="231F20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each</w:t>
                    </w:r>
                    <w:r>
                      <w:rPr>
                        <w:color w:val="231F20"/>
                        <w:spacing w:val="-7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lentiviral</w:t>
                    </w:r>
                    <w:r>
                      <w:rPr>
                        <w:color w:val="231F20"/>
                        <w:spacing w:val="-7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target,</w:t>
                    </w:r>
                    <w:r>
                      <w:rPr>
                        <w:color w:val="231F20"/>
                        <w:spacing w:val="-7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combine</w:t>
                    </w:r>
                    <w:r>
                      <w:rPr>
                        <w:color w:val="231F20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the</w:t>
                    </w:r>
                    <w:r>
                      <w:rPr>
                        <w:color w:val="231F20"/>
                        <w:spacing w:val="-7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following</w:t>
                    </w:r>
                    <w:r>
                      <w:rPr>
                        <w:color w:val="231F20"/>
                        <w:spacing w:val="-7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lentiviral</w:t>
                    </w:r>
                    <w:r>
                      <w:rPr>
                        <w:color w:val="231F20"/>
                        <w:spacing w:val="-7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target</w:t>
                    </w:r>
                    <w:r>
                      <w:rPr>
                        <w:color w:val="231F20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mix</w:t>
                    </w:r>
                    <w:r>
                      <w:rPr>
                        <w:color w:val="231F20"/>
                        <w:spacing w:val="-7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in</w:t>
                    </w:r>
                    <w:r>
                      <w:rPr>
                        <w:color w:val="231F20"/>
                        <w:spacing w:val="-7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a</w:t>
                    </w:r>
                    <w:r>
                      <w:rPr>
                        <w:color w:val="231F20"/>
                        <w:spacing w:val="-7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50-ml</w:t>
                    </w:r>
                    <w:r>
                      <w:rPr>
                        <w:color w:val="231F20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Falcon</w:t>
                    </w:r>
                    <w:r>
                      <w:rPr>
                        <w:color w:val="231F20"/>
                        <w:spacing w:val="-7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tube</w:t>
                    </w:r>
                    <w:r>
                      <w:rPr>
                        <w:color w:val="231F20"/>
                        <w:spacing w:val="-7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and</w:t>
                    </w:r>
                    <w:r>
                      <w:rPr>
                        <w:color w:val="231F20"/>
                        <w:spacing w:val="-7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scale</w:t>
                    </w:r>
                    <w:r>
                      <w:rPr>
                        <w:color w:val="231F20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up</w:t>
                    </w:r>
                    <w:r>
                      <w:rPr>
                        <w:color w:val="231F20"/>
                        <w:spacing w:val="-7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accordingly:</w:t>
                    </w:r>
                  </w:p>
                </w:txbxContent>
              </v:textbox>
              <w10:wrap type="none"/>
            </v:shape>
            <v:shape style="position:absolute;left:983;top:-1570;width:9660;height:1107" type="#_x0000_t202" id="docshape561" filled="false" stroked="false">
              <v:textbox inset="0,0,0,0">
                <w:txbxContent>
                  <w:p>
                    <w:pPr>
                      <w:numPr>
                        <w:ilvl w:val="0"/>
                        <w:numId w:val="7"/>
                      </w:numPr>
                      <w:tabs>
                        <w:tab w:pos="197" w:val="left" w:leader="none"/>
                      </w:tabs>
                      <w:spacing w:line="221" w:lineRule="exact" w:before="13"/>
                      <w:ind w:left="196" w:right="0" w:hanging="197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w w:val="95"/>
                        <w:sz w:val="18"/>
                      </w:rPr>
                      <w:t>Add</w:t>
                    </w:r>
                    <w:r>
                      <w:rPr>
                        <w:color w:val="231F20"/>
                        <w:spacing w:val="-10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195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Symbol" w:hAnsi="Symbol"/>
                        <w:color w:val="231F20"/>
                        <w:w w:val="95"/>
                        <w:sz w:val="18"/>
                      </w:rPr>
                      <w:t>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l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of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PEI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transfection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reagent,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vortex,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and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incubate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the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mixture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at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room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temperature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for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10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min.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197" w:val="left" w:leader="none"/>
                      </w:tabs>
                      <w:spacing w:line="206" w:lineRule="exact" w:before="0"/>
                      <w:ind w:left="196" w:right="0" w:hanging="197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spacing w:val="-1"/>
                        <w:w w:val="95"/>
                        <w:sz w:val="18"/>
                      </w:rPr>
                      <w:t>Add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5"/>
                        <w:sz w:val="18"/>
                      </w:rPr>
                      <w:t>25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5"/>
                        <w:sz w:val="18"/>
                      </w:rPr>
                      <w:t>ml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5"/>
                        <w:sz w:val="18"/>
                      </w:rPr>
                      <w:t>of</w:t>
                    </w:r>
                    <w:r>
                      <w:rPr>
                        <w:color w:val="231F20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5"/>
                        <w:sz w:val="18"/>
                      </w:rPr>
                      <w:t>D10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5"/>
                        <w:sz w:val="18"/>
                      </w:rPr>
                      <w:t>medium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to</w:t>
                    </w:r>
                    <w:r>
                      <w:rPr>
                        <w:color w:val="231F20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the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transfection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reagent</w:t>
                    </w:r>
                    <w:r>
                      <w:rPr>
                        <w:color w:val="231F20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mixture.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197" w:val="left" w:leader="none"/>
                      </w:tabs>
                      <w:spacing w:line="254" w:lineRule="auto" w:before="13"/>
                      <w:ind w:left="0" w:right="1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spacing w:val="-1"/>
                        <w:w w:val="95"/>
                        <w:sz w:val="18"/>
                      </w:rPr>
                      <w:t>Aspirate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5"/>
                        <w:sz w:val="18"/>
                      </w:rPr>
                      <w:t>the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5"/>
                        <w:sz w:val="18"/>
                      </w:rPr>
                      <w:t>old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5"/>
                        <w:sz w:val="18"/>
                      </w:rPr>
                      <w:t>medium</w:t>
                    </w:r>
                    <w:r>
                      <w:rPr>
                        <w:color w:val="231F20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5"/>
                        <w:sz w:val="18"/>
                      </w:rPr>
                      <w:t>from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5"/>
                        <w:sz w:val="18"/>
                      </w:rPr>
                      <w:t>the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5"/>
                        <w:sz w:val="18"/>
                      </w:rPr>
                      <w:t>cells,</w:t>
                    </w:r>
                    <w:r>
                      <w:rPr>
                        <w:color w:val="231F20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5"/>
                        <w:sz w:val="18"/>
                      </w:rPr>
                      <w:t>gently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5"/>
                        <w:sz w:val="18"/>
                      </w:rPr>
                      <w:t>add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5"/>
                        <w:sz w:val="18"/>
                      </w:rPr>
                      <w:t>new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5"/>
                        <w:sz w:val="18"/>
                      </w:rPr>
                      <w:t>medium</w:t>
                    </w:r>
                    <w:r>
                      <w:rPr>
                        <w:color w:val="231F20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5"/>
                        <w:sz w:val="18"/>
                      </w:rPr>
                      <w:t>containing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5"/>
                        <w:sz w:val="18"/>
                      </w:rPr>
                      <w:t>the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5"/>
                        <w:sz w:val="18"/>
                      </w:rPr>
                      <w:t>transfection</w:t>
                    </w:r>
                    <w:r>
                      <w:rPr>
                        <w:color w:val="231F20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reagent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mixture,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and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shake</w:t>
                    </w:r>
                    <w:r>
                      <w:rPr>
                        <w:color w:val="231F20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gently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to</w:t>
                    </w:r>
                    <w:r>
                      <w:rPr>
                        <w:color w:val="231F20"/>
                        <w:spacing w:val="-44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mix. Return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the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T225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flask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to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the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incubator.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197" w:val="left" w:leader="none"/>
                      </w:tabs>
                      <w:spacing w:before="1"/>
                      <w:ind w:left="196" w:right="0" w:hanging="197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w w:val="95"/>
                        <w:sz w:val="18"/>
                      </w:rPr>
                      <w:t>2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d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after</w:t>
                    </w:r>
                    <w:r>
                      <w:rPr>
                        <w:color w:val="231F20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transfection,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harvest</w:t>
                    </w:r>
                    <w:r>
                      <w:rPr>
                        <w:color w:val="231F20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and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store</w:t>
                    </w:r>
                    <w:r>
                      <w:rPr>
                        <w:color w:val="231F20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the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lentivirus</w:t>
                    </w:r>
                    <w:r>
                      <w:rPr>
                        <w:color w:val="231F20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as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described</w:t>
                    </w:r>
                    <w:r>
                      <w:rPr>
                        <w:color w:val="231F20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in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Step</w:t>
                    </w:r>
                    <w:r>
                      <w:rPr>
                        <w:color w:val="231F20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52.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231F20"/>
          <w:w w:val="90"/>
        </w:rPr>
        <w:t>46|</w:t>
      </w:r>
      <w:r>
        <w:rPr>
          <w:b/>
          <w:color w:val="231F20"/>
          <w:spacing w:val="9"/>
          <w:w w:val="90"/>
        </w:rPr>
        <w:t> </w:t>
      </w:r>
      <w:r>
        <w:rPr>
          <w:color w:val="231F20"/>
          <w:w w:val="90"/>
        </w:rPr>
        <w:t>Prepare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PLUS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reagent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mix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follows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invert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mix:</w:t>
      </w:r>
    </w:p>
    <w:p>
      <w:pPr>
        <w:pStyle w:val="BodyText"/>
        <w:rPr>
          <w:sz w:val="18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2"/>
        <w:gridCol w:w="2295"/>
      </w:tblGrid>
      <w:tr>
        <w:trPr>
          <w:trHeight w:val="394" w:hRule="atLeast"/>
        </w:trPr>
        <w:tc>
          <w:tcPr>
            <w:tcW w:w="140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Component</w:t>
            </w:r>
          </w:p>
        </w:tc>
        <w:tc>
          <w:tcPr>
            <w:tcW w:w="229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243" w:right="25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Amount</w:t>
            </w:r>
            <w:r>
              <w:rPr>
                <w:b/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per</w:t>
            </w:r>
            <w:r>
              <w:rPr>
                <w:b/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T225</w:t>
            </w:r>
            <w:r>
              <w:rPr>
                <w:b/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flask</w:t>
            </w:r>
          </w:p>
        </w:tc>
      </w:tr>
      <w:tr>
        <w:trPr>
          <w:trHeight w:val="422" w:hRule="atLeast"/>
        </w:trPr>
        <w:tc>
          <w:tcPr>
            <w:tcW w:w="1402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rPr>
                <w:sz w:val="18"/>
              </w:rPr>
            </w:pPr>
            <w:r>
              <w:rPr>
                <w:color w:val="231F20"/>
                <w:sz w:val="18"/>
              </w:rPr>
              <w:t>Opti-MEM</w:t>
            </w:r>
          </w:p>
        </w:tc>
        <w:tc>
          <w:tcPr>
            <w:tcW w:w="2295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ind w:left="243" w:right="25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2,250</w:t>
            </w:r>
            <w:r>
              <w:rPr>
                <w:color w:val="231F20"/>
                <w:spacing w:val="-1"/>
                <w:w w:val="95"/>
                <w:sz w:val="18"/>
              </w:rPr>
              <w:t> </w:t>
            </w:r>
            <w:r>
              <w:rPr>
                <w:rFonts w:ascii="Symbol" w:hAnsi="Symbol"/>
                <w:color w:val="231F20"/>
                <w:w w:val="95"/>
                <w:sz w:val="18"/>
              </w:rPr>
              <w:t></w:t>
            </w:r>
            <w:r>
              <w:rPr>
                <w:color w:val="231F20"/>
                <w:w w:val="95"/>
                <w:sz w:val="18"/>
              </w:rPr>
              <w:t>l</w:t>
            </w:r>
          </w:p>
        </w:tc>
      </w:tr>
      <w:tr>
        <w:trPr>
          <w:trHeight w:val="332" w:hRule="atLeast"/>
        </w:trPr>
        <w:tc>
          <w:tcPr>
            <w:tcW w:w="1402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85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PLUS</w:t>
            </w:r>
            <w:r>
              <w:rPr>
                <w:color w:val="231F20"/>
                <w:spacing w:val="-2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reagent</w:t>
            </w:r>
          </w:p>
        </w:tc>
        <w:tc>
          <w:tcPr>
            <w:tcW w:w="2295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85"/>
              <w:ind w:left="243" w:right="25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297</w:t>
            </w:r>
            <w:r>
              <w:rPr>
                <w:color w:val="231F20"/>
                <w:spacing w:val="-1"/>
                <w:w w:val="95"/>
                <w:sz w:val="18"/>
              </w:rPr>
              <w:t> </w:t>
            </w:r>
            <w:r>
              <w:rPr>
                <w:rFonts w:ascii="Symbol" w:hAnsi="Symbol"/>
                <w:color w:val="231F20"/>
                <w:w w:val="95"/>
                <w:sz w:val="18"/>
              </w:rPr>
              <w:t></w:t>
            </w:r>
            <w:r>
              <w:rPr>
                <w:color w:val="231F20"/>
                <w:w w:val="95"/>
                <w:sz w:val="18"/>
              </w:rPr>
              <w:t>l</w:t>
            </w:r>
          </w:p>
        </w:tc>
      </w:tr>
    </w:tbl>
    <w:p>
      <w:pPr>
        <w:pStyle w:val="BodyText"/>
        <w:spacing w:before="8"/>
        <w:rPr>
          <w:sz w:val="27"/>
        </w:rPr>
      </w:pPr>
    </w:p>
    <w:p>
      <w:pPr>
        <w:pStyle w:val="BodyText"/>
        <w:spacing w:before="1"/>
        <w:ind w:left="110"/>
      </w:pPr>
      <w:r>
        <w:rPr>
          <w:b/>
          <w:color w:val="231F20"/>
          <w:w w:val="95"/>
        </w:rPr>
        <w:t>47|</w:t>
      </w:r>
      <w:r>
        <w:rPr>
          <w:b/>
          <w:color w:val="231F20"/>
          <w:spacing w:val="-6"/>
          <w:w w:val="95"/>
        </w:rPr>
        <w:t> </w:t>
      </w:r>
      <w:r>
        <w:rPr>
          <w:color w:val="231F20"/>
          <w:w w:val="95"/>
        </w:rPr>
        <w:t>Add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PLUS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reagent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mix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lentiviral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mix,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invert,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incubate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room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temperature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5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min.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110"/>
      </w:pPr>
      <w:r>
        <w:rPr>
          <w:b/>
          <w:color w:val="231F20"/>
          <w:w w:val="95"/>
        </w:rPr>
        <w:t>48|</w:t>
      </w:r>
      <w:r>
        <w:rPr>
          <w:b/>
          <w:color w:val="231F20"/>
          <w:spacing w:val="-10"/>
          <w:w w:val="95"/>
        </w:rPr>
        <w:t> </w:t>
      </w:r>
      <w:r>
        <w:rPr>
          <w:color w:val="231F20"/>
          <w:w w:val="95"/>
        </w:rPr>
        <w:t>Prepare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Lipofectamine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reagent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mix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follows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invert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mix:</w:t>
      </w:r>
    </w:p>
    <w:p>
      <w:pPr>
        <w:pStyle w:val="BodyText"/>
        <w:spacing w:before="1"/>
        <w:rPr>
          <w:sz w:val="18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2405"/>
      </w:tblGrid>
      <w:tr>
        <w:trPr>
          <w:trHeight w:val="394" w:hRule="atLeast"/>
        </w:trPr>
        <w:tc>
          <w:tcPr>
            <w:tcW w:w="198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Component</w:t>
            </w:r>
          </w:p>
        </w:tc>
        <w:tc>
          <w:tcPr>
            <w:tcW w:w="240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340" w:right="26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Amount</w:t>
            </w:r>
            <w:r>
              <w:rPr>
                <w:b/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per</w:t>
            </w:r>
            <w:r>
              <w:rPr>
                <w:b/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T225</w:t>
            </w:r>
            <w:r>
              <w:rPr>
                <w:b/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flask</w:t>
            </w:r>
          </w:p>
        </w:tc>
      </w:tr>
      <w:tr>
        <w:trPr>
          <w:trHeight w:val="422" w:hRule="atLeast"/>
        </w:trPr>
        <w:tc>
          <w:tcPr>
            <w:tcW w:w="1985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rPr>
                <w:sz w:val="18"/>
              </w:rPr>
            </w:pPr>
            <w:r>
              <w:rPr>
                <w:color w:val="231F20"/>
                <w:sz w:val="18"/>
              </w:rPr>
              <w:t>Opti-MEM</w:t>
            </w:r>
          </w:p>
        </w:tc>
        <w:tc>
          <w:tcPr>
            <w:tcW w:w="2405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ind w:left="340" w:right="26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4,500</w:t>
            </w:r>
            <w:r>
              <w:rPr>
                <w:color w:val="231F20"/>
                <w:spacing w:val="-1"/>
                <w:w w:val="95"/>
                <w:sz w:val="18"/>
              </w:rPr>
              <w:t> </w:t>
            </w:r>
            <w:r>
              <w:rPr>
                <w:rFonts w:ascii="Symbol" w:hAnsi="Symbol"/>
                <w:color w:val="231F20"/>
                <w:w w:val="95"/>
                <w:sz w:val="18"/>
              </w:rPr>
              <w:t></w:t>
            </w:r>
            <w:r>
              <w:rPr>
                <w:color w:val="231F20"/>
                <w:w w:val="95"/>
                <w:sz w:val="18"/>
              </w:rPr>
              <w:t>l</w:t>
            </w:r>
          </w:p>
        </w:tc>
      </w:tr>
      <w:tr>
        <w:trPr>
          <w:trHeight w:val="332" w:hRule="atLeast"/>
        </w:trPr>
        <w:tc>
          <w:tcPr>
            <w:tcW w:w="1985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8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Lipofectamine</w:t>
            </w:r>
            <w:r>
              <w:rPr>
                <w:color w:val="231F20"/>
                <w:spacing w:val="10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2000</w:t>
            </w:r>
          </w:p>
        </w:tc>
        <w:tc>
          <w:tcPr>
            <w:tcW w:w="2405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85"/>
              <w:ind w:left="340" w:right="26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270</w:t>
            </w:r>
            <w:r>
              <w:rPr>
                <w:color w:val="231F20"/>
                <w:spacing w:val="-1"/>
                <w:w w:val="95"/>
                <w:sz w:val="18"/>
              </w:rPr>
              <w:t> </w:t>
            </w:r>
            <w:r>
              <w:rPr>
                <w:rFonts w:ascii="Symbol" w:hAnsi="Symbol"/>
                <w:color w:val="231F20"/>
                <w:w w:val="95"/>
                <w:sz w:val="18"/>
              </w:rPr>
              <w:t></w:t>
            </w:r>
            <w:r>
              <w:rPr>
                <w:color w:val="231F20"/>
                <w:w w:val="95"/>
                <w:sz w:val="18"/>
              </w:rPr>
              <w:t>l</w:t>
            </w:r>
          </w:p>
        </w:tc>
      </w:tr>
    </w:tbl>
    <w:p>
      <w:pPr>
        <w:pStyle w:val="BodyText"/>
        <w:spacing w:before="8"/>
        <w:rPr>
          <w:sz w:val="27"/>
        </w:rPr>
      </w:pPr>
    </w:p>
    <w:p>
      <w:pPr>
        <w:pStyle w:val="BodyText"/>
        <w:spacing w:line="249" w:lineRule="auto" w:before="1"/>
        <w:ind w:left="110" w:right="973"/>
      </w:pPr>
      <w:r>
        <w:rPr>
          <w:b/>
          <w:color w:val="231F20"/>
          <w:w w:val="95"/>
        </w:rPr>
        <w:t>49|</w:t>
      </w:r>
      <w:r>
        <w:rPr>
          <w:b/>
          <w:color w:val="231F20"/>
          <w:spacing w:val="-10"/>
          <w:w w:val="95"/>
        </w:rPr>
        <w:t> </w:t>
      </w:r>
      <w:r>
        <w:rPr>
          <w:color w:val="231F20"/>
          <w:w w:val="95"/>
        </w:rPr>
        <w:t>Add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lentiviral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PLUS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reagent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mix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Lipofectamine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reagent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mix,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invert,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incubate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room</w:t>
      </w:r>
      <w:r>
        <w:rPr>
          <w:color w:val="231F20"/>
          <w:spacing w:val="-49"/>
          <w:w w:val="95"/>
        </w:rPr>
        <w:t> </w:t>
      </w:r>
      <w:r>
        <w:rPr>
          <w:color w:val="231F20"/>
        </w:rPr>
        <w:t>temperature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5</w:t>
      </w:r>
      <w:r>
        <w:rPr>
          <w:color w:val="231F20"/>
          <w:spacing w:val="2"/>
        </w:rPr>
        <w:t> </w:t>
      </w:r>
      <w:r>
        <w:rPr>
          <w:color w:val="231F20"/>
        </w:rPr>
        <w:t>min.</w:t>
      </w:r>
    </w:p>
    <w:p>
      <w:pPr>
        <w:pStyle w:val="BodyText"/>
        <w:rPr>
          <w:sz w:val="21"/>
        </w:rPr>
      </w:pPr>
    </w:p>
    <w:p>
      <w:pPr>
        <w:pStyle w:val="BodyText"/>
        <w:spacing w:line="249" w:lineRule="auto"/>
        <w:ind w:left="110" w:right="664"/>
      </w:pPr>
      <w:r>
        <w:rPr>
          <w:b/>
          <w:color w:val="231F20"/>
          <w:w w:val="95"/>
        </w:rPr>
        <w:t>50|</w:t>
      </w:r>
      <w:r>
        <w:rPr>
          <w:b/>
          <w:color w:val="231F20"/>
          <w:spacing w:val="-8"/>
          <w:w w:val="95"/>
        </w:rPr>
        <w:t> </w:t>
      </w:r>
      <w:r>
        <w:rPr>
          <w:color w:val="231F20"/>
          <w:w w:val="95"/>
        </w:rPr>
        <w:t>Pipette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9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lentiviral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transfection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mix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Step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49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into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T225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flask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Step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44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shake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flasks</w:t>
      </w:r>
      <w:r>
        <w:rPr>
          <w:color w:val="231F20"/>
          <w:spacing w:val="-49"/>
          <w:w w:val="95"/>
        </w:rPr>
        <w:t> </w:t>
      </w:r>
      <w:r>
        <w:rPr>
          <w:color w:val="231F20"/>
        </w:rPr>
        <w:t>gently</w:t>
      </w:r>
      <w:r>
        <w:rPr>
          <w:color w:val="231F20"/>
          <w:spacing w:val="-1"/>
        </w:rPr>
        <w:t> </w:t>
      </w:r>
      <w:r>
        <w:rPr>
          <w:color w:val="231F20"/>
        </w:rPr>
        <w:t>to mix.</w:t>
      </w:r>
      <w:r>
        <w:rPr>
          <w:color w:val="231F20"/>
          <w:spacing w:val="-1"/>
        </w:rPr>
        <w:t> </w:t>
      </w:r>
      <w:r>
        <w:rPr>
          <w:color w:val="231F20"/>
        </w:rPr>
        <w:t>Return the</w:t>
      </w:r>
      <w:r>
        <w:rPr>
          <w:color w:val="231F20"/>
          <w:spacing w:val="-1"/>
        </w:rPr>
        <w:t> </w:t>
      </w:r>
      <w:r>
        <w:rPr>
          <w:color w:val="231F20"/>
        </w:rPr>
        <w:t>T225 flasks</w:t>
      </w:r>
      <w:r>
        <w:rPr>
          <w:color w:val="231F20"/>
          <w:spacing w:val="-1"/>
        </w:rPr>
        <w:t> </w:t>
      </w:r>
      <w:r>
        <w:rPr>
          <w:color w:val="231F20"/>
        </w:rPr>
        <w:t>to the</w:t>
      </w:r>
      <w:r>
        <w:rPr>
          <w:color w:val="231F20"/>
          <w:spacing w:val="-1"/>
        </w:rPr>
        <w:t> </w:t>
      </w:r>
      <w:r>
        <w:rPr>
          <w:color w:val="231F20"/>
        </w:rPr>
        <w:t>incubator.</w:t>
      </w:r>
    </w:p>
    <w:p>
      <w:pPr>
        <w:pStyle w:val="BodyText"/>
        <w:rPr>
          <w:sz w:val="21"/>
        </w:rPr>
      </w:pPr>
    </w:p>
    <w:p>
      <w:pPr>
        <w:pStyle w:val="BodyText"/>
        <w:spacing w:line="249" w:lineRule="auto"/>
        <w:ind w:left="110" w:right="1021"/>
      </w:pPr>
      <w:r>
        <w:rPr>
          <w:b/>
          <w:color w:val="231F20"/>
          <w:w w:val="90"/>
        </w:rPr>
        <w:t>51|</w:t>
      </w:r>
      <w:r>
        <w:rPr>
          <w:b/>
          <w:color w:val="231F20"/>
          <w:spacing w:val="8"/>
          <w:w w:val="90"/>
        </w:rPr>
        <w:t> </w:t>
      </w:r>
      <w:r>
        <w:rPr>
          <w:color w:val="231F20"/>
          <w:w w:val="90"/>
        </w:rPr>
        <w:t>After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4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h,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replace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medium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45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ml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prewarmed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D10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medium.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constitutive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GFP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expression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plasmid</w:t>
      </w:r>
      <w:r>
        <w:rPr>
          <w:color w:val="231F20"/>
          <w:spacing w:val="-47"/>
          <w:w w:val="90"/>
        </w:rPr>
        <w:t> </w:t>
      </w:r>
      <w:r>
        <w:rPr>
          <w:color w:val="231F20"/>
        </w:rPr>
        <w:t>transfection</w:t>
      </w:r>
      <w:r>
        <w:rPr>
          <w:color w:val="231F20"/>
          <w:spacing w:val="-1"/>
        </w:rPr>
        <w:t> </w:t>
      </w:r>
      <w:r>
        <w:rPr>
          <w:color w:val="231F20"/>
        </w:rPr>
        <w:t>control indicates</w:t>
      </w:r>
      <w:r>
        <w:rPr>
          <w:color w:val="231F20"/>
          <w:spacing w:val="-1"/>
        </w:rPr>
        <w:t> </w:t>
      </w:r>
      <w:r>
        <w:rPr>
          <w:color w:val="231F20"/>
        </w:rPr>
        <w:t>transfection efficiency.</w:t>
      </w:r>
    </w:p>
    <w:p>
      <w:pPr>
        <w:pStyle w:val="Heading3"/>
        <w:spacing w:before="2"/>
      </w:pPr>
      <w:r>
        <w:rPr>
          <w:color w:val="034EA2"/>
          <w:w w:val="80"/>
        </w:rPr>
        <w:t>?</w:t>
      </w:r>
      <w:r>
        <w:rPr>
          <w:color w:val="034EA2"/>
          <w:spacing w:val="10"/>
          <w:w w:val="80"/>
        </w:rPr>
        <w:t> </w:t>
      </w:r>
      <w:r>
        <w:rPr>
          <w:color w:val="034EA2"/>
          <w:w w:val="80"/>
        </w:rPr>
        <w:t>TROUBLESHOOTING</w:t>
      </w:r>
    </w:p>
    <w:p>
      <w:pPr>
        <w:pStyle w:val="BodyText"/>
        <w:spacing w:before="8"/>
        <w:rPr>
          <w:b/>
          <w:sz w:val="21"/>
        </w:rPr>
      </w:pPr>
    </w:p>
    <w:p>
      <w:pPr>
        <w:pStyle w:val="BodyText"/>
        <w:spacing w:line="249" w:lineRule="auto"/>
        <w:ind w:left="110" w:right="154"/>
      </w:pPr>
      <w:r>
        <w:rPr>
          <w:b/>
          <w:color w:val="231F20"/>
          <w:w w:val="95"/>
        </w:rPr>
        <w:t>52| </w:t>
      </w:r>
      <w:r>
        <w:rPr>
          <w:i/>
          <w:color w:val="231F20"/>
          <w:w w:val="95"/>
        </w:rPr>
        <w:t>Harvest and store lentivirus. </w:t>
      </w:r>
      <w:r>
        <w:rPr>
          <w:color w:val="231F20"/>
          <w:w w:val="95"/>
        </w:rPr>
        <w:t>2 d after the start of lentiviral transfection, pool the lentivirus supernatant from the T225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2"/>
          <w:w w:val="95"/>
        </w:rPr>
        <w:t>flasks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transfected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with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same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plasmid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construct,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filter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out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cellular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debris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using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Millipore’s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0.45-</w:t>
      </w:r>
      <w:r>
        <w:rPr>
          <w:rFonts w:ascii="Symbol" w:hAnsi="Symbol"/>
          <w:color w:val="231F20"/>
          <w:spacing w:val="-1"/>
          <w:w w:val="95"/>
        </w:rPr>
        <w:t></w:t>
      </w:r>
      <w:r>
        <w:rPr>
          <w:color w:val="231F20"/>
          <w:spacing w:val="-1"/>
          <w:w w:val="95"/>
        </w:rPr>
        <w:t>m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Stericup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filter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unit.</w:t>
      </w:r>
    </w:p>
    <w:p>
      <w:pPr>
        <w:pStyle w:val="ListParagraph"/>
        <w:numPr>
          <w:ilvl w:val="0"/>
          <w:numId w:val="4"/>
        </w:numPr>
        <w:tabs>
          <w:tab w:pos="322" w:val="left" w:leader="none"/>
        </w:tabs>
        <w:spacing w:line="214" w:lineRule="exact" w:before="0" w:after="0"/>
        <w:ind w:left="322" w:right="0" w:hanging="212"/>
        <w:jc w:val="left"/>
        <w:rPr>
          <w:sz w:val="20"/>
        </w:rPr>
      </w:pPr>
      <w:r>
        <w:rPr>
          <w:b/>
          <w:color w:val="007739"/>
          <w:w w:val="90"/>
          <w:sz w:val="20"/>
        </w:rPr>
        <w:t>PAUSE POINT</w:t>
      </w:r>
      <w:r>
        <w:rPr>
          <w:b/>
          <w:color w:val="007739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filtered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lentivirus supernatant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can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be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aliquotted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and stored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at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−80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°C for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up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to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1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year. Avoid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freezing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and</w:t>
      </w:r>
    </w:p>
    <w:p>
      <w:pPr>
        <w:pStyle w:val="BodyText"/>
        <w:spacing w:before="10"/>
        <w:ind w:left="110"/>
      </w:pPr>
      <w:r>
        <w:rPr>
          <w:color w:val="231F20"/>
          <w:w w:val="95"/>
        </w:rPr>
        <w:t>thawing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lentivirus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supernatant.</w:t>
      </w:r>
    </w:p>
    <w:p>
      <w:pPr>
        <w:pStyle w:val="BodyText"/>
        <w:spacing w:before="8"/>
        <w:rPr>
          <w:sz w:val="21"/>
        </w:rPr>
      </w:pPr>
    </w:p>
    <w:p>
      <w:pPr>
        <w:spacing w:line="249" w:lineRule="auto" w:before="1"/>
        <w:ind w:left="110" w:right="291" w:firstLine="0"/>
        <w:jc w:val="left"/>
        <w:rPr>
          <w:sz w:val="20"/>
        </w:rPr>
      </w:pPr>
      <w:r>
        <w:rPr>
          <w:b/>
          <w:color w:val="231F20"/>
          <w:w w:val="90"/>
          <w:sz w:val="20"/>
        </w:rPr>
        <w:t>53| </w:t>
      </w:r>
      <w:r>
        <w:rPr>
          <w:i/>
          <w:color w:val="231F20"/>
          <w:w w:val="90"/>
          <w:sz w:val="20"/>
        </w:rPr>
        <w:t>Determine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 lentiviral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titer through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transduction.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CRISPR-Cas9 system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has been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used in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a number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of mammalian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5"/>
          <w:sz w:val="20"/>
        </w:rPr>
        <w:t>cell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lines.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Conditions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may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vary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per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cell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line.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Lentiviral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titer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should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be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determined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using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relevant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cell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line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for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screen.</w:t>
      </w:r>
    </w:p>
    <w:p>
      <w:pPr>
        <w:spacing w:after="0" w:line="249" w:lineRule="auto"/>
        <w:jc w:val="left"/>
        <w:rPr>
          <w:sz w:val="20"/>
        </w:rPr>
        <w:sectPr>
          <w:pgSz w:w="11880" w:h="15660"/>
          <w:pgMar w:header="564" w:footer="397" w:top="900" w:bottom="580" w:left="740" w:right="720"/>
        </w:sectPr>
      </w:pP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10.974999pt;margin-top:215.32399pt;width:12.75pt;height:351.7pt;mso-position-horizontal-relative:page;mso-position-vertical-relative:page;z-index:15775744" type="#_x0000_t202" id="docshape56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Helvetica" w:hAnsi="Helvetica"/>
                      <w:b/>
                      <w:sz w:val="18"/>
                    </w:rPr>
                  </w:pP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©</w:t>
                  </w:r>
                  <w:r>
                    <w:rPr>
                      <w:rFonts w:ascii="Helvetica" w:hAnsi="Helvetica"/>
                      <w:b/>
                      <w:color w:val="010202"/>
                      <w:spacing w:val="5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2017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Macmillan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Publishers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Limited,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part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of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Springer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Nature.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All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rights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reserved.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49" w:lineRule="auto" w:before="97"/>
        <w:ind w:left="110" w:right="1162"/>
        <w:jc w:val="both"/>
      </w:pPr>
      <w:r>
        <w:rPr>
          <w:color w:val="231F20"/>
          <w:w w:val="95"/>
        </w:rPr>
        <w:t>Below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detail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transduction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conditions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calculation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viral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titer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HEK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293FT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cells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(option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A)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hESC</w:t>
      </w:r>
      <w:r>
        <w:rPr>
          <w:color w:val="231F20"/>
          <w:spacing w:val="-51"/>
          <w:w w:val="95"/>
        </w:rPr>
        <w:t> </w:t>
      </w:r>
      <w:r>
        <w:rPr>
          <w:color w:val="231F20"/>
        </w:rPr>
        <w:t>HUES66</w:t>
      </w:r>
      <w:r>
        <w:rPr>
          <w:color w:val="231F20"/>
          <w:spacing w:val="1"/>
        </w:rPr>
        <w:t> </w:t>
      </w:r>
      <w:r>
        <w:rPr>
          <w:color w:val="231F20"/>
        </w:rPr>
        <w:t>cells</w:t>
      </w:r>
      <w:r>
        <w:rPr>
          <w:color w:val="231F20"/>
          <w:spacing w:val="1"/>
        </w:rPr>
        <w:t> </w:t>
      </w:r>
      <w:r>
        <w:rPr>
          <w:color w:val="231F20"/>
        </w:rPr>
        <w:t>(option</w:t>
      </w:r>
      <w:r>
        <w:rPr>
          <w:color w:val="231F20"/>
          <w:spacing w:val="1"/>
        </w:rPr>
        <w:t> </w:t>
      </w:r>
      <w:r>
        <w:rPr>
          <w:color w:val="231F20"/>
        </w:rPr>
        <w:t>B).</w:t>
      </w:r>
    </w:p>
    <w:p>
      <w:pPr>
        <w:pStyle w:val="Heading4"/>
        <w:numPr>
          <w:ilvl w:val="0"/>
          <w:numId w:val="8"/>
        </w:numPr>
        <w:tabs>
          <w:tab w:pos="466" w:val="left" w:leader="none"/>
        </w:tabs>
        <w:spacing w:line="240" w:lineRule="auto" w:before="2" w:after="0"/>
        <w:ind w:left="465" w:right="0" w:hanging="356"/>
        <w:jc w:val="both"/>
      </w:pPr>
      <w:r>
        <w:rPr>
          <w:color w:val="231F20"/>
          <w:w w:val="90"/>
        </w:rPr>
        <w:t>Lentiviral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transduction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titer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HEK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293FT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cells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spinfection</w:t>
      </w:r>
    </w:p>
    <w:p>
      <w:pPr>
        <w:pStyle w:val="ListParagraph"/>
        <w:numPr>
          <w:ilvl w:val="1"/>
          <w:numId w:val="8"/>
        </w:numPr>
        <w:tabs>
          <w:tab w:pos="624" w:val="left" w:leader="none"/>
        </w:tabs>
        <w:spacing w:line="240" w:lineRule="auto" w:before="10" w:after="0"/>
        <w:ind w:left="623" w:right="0" w:hanging="264"/>
        <w:jc w:val="both"/>
        <w:rPr>
          <w:sz w:val="20"/>
        </w:rPr>
      </w:pPr>
      <w:r>
        <w:rPr>
          <w:i/>
          <w:color w:val="231F20"/>
          <w:w w:val="85"/>
          <w:sz w:val="20"/>
        </w:rPr>
        <w:t>HEK</w:t>
      </w:r>
      <w:r>
        <w:rPr>
          <w:i/>
          <w:color w:val="231F20"/>
          <w:spacing w:val="16"/>
          <w:w w:val="85"/>
          <w:sz w:val="20"/>
        </w:rPr>
        <w:t> </w:t>
      </w:r>
      <w:r>
        <w:rPr>
          <w:i/>
          <w:color w:val="231F20"/>
          <w:w w:val="85"/>
          <w:sz w:val="20"/>
        </w:rPr>
        <w:t>293FT</w:t>
      </w:r>
      <w:r>
        <w:rPr>
          <w:i/>
          <w:color w:val="231F20"/>
          <w:spacing w:val="17"/>
          <w:w w:val="85"/>
          <w:sz w:val="20"/>
        </w:rPr>
        <w:t> </w:t>
      </w:r>
      <w:r>
        <w:rPr>
          <w:i/>
          <w:color w:val="231F20"/>
          <w:w w:val="85"/>
          <w:sz w:val="20"/>
        </w:rPr>
        <w:t>maintenance</w:t>
      </w:r>
      <w:r>
        <w:rPr>
          <w:i/>
          <w:color w:val="231F20"/>
          <w:spacing w:val="17"/>
          <w:w w:val="85"/>
          <w:sz w:val="20"/>
        </w:rPr>
        <w:t> </w:t>
      </w:r>
      <w:r>
        <w:rPr>
          <w:i/>
          <w:color w:val="231F20"/>
          <w:w w:val="85"/>
          <w:sz w:val="20"/>
        </w:rPr>
        <w:t>and</w:t>
      </w:r>
      <w:r>
        <w:rPr>
          <w:i/>
          <w:color w:val="231F20"/>
          <w:spacing w:val="17"/>
          <w:w w:val="85"/>
          <w:sz w:val="20"/>
        </w:rPr>
        <w:t> </w:t>
      </w:r>
      <w:r>
        <w:rPr>
          <w:i/>
          <w:color w:val="231F20"/>
          <w:w w:val="85"/>
          <w:sz w:val="20"/>
        </w:rPr>
        <w:t>passaging</w:t>
      </w:r>
      <w:r>
        <w:rPr>
          <w:color w:val="231F20"/>
          <w:w w:val="85"/>
          <w:sz w:val="20"/>
        </w:rPr>
        <w:t>.</w:t>
      </w:r>
      <w:r>
        <w:rPr>
          <w:color w:val="231F20"/>
          <w:spacing w:val="17"/>
          <w:w w:val="85"/>
          <w:sz w:val="20"/>
        </w:rPr>
        <w:t> </w:t>
      </w:r>
      <w:r>
        <w:rPr>
          <w:color w:val="231F20"/>
          <w:w w:val="85"/>
          <w:sz w:val="20"/>
        </w:rPr>
        <w:t>Refer</w:t>
      </w:r>
      <w:r>
        <w:rPr>
          <w:color w:val="231F20"/>
          <w:spacing w:val="17"/>
          <w:w w:val="85"/>
          <w:sz w:val="20"/>
        </w:rPr>
        <w:t> </w:t>
      </w:r>
      <w:r>
        <w:rPr>
          <w:color w:val="231F20"/>
          <w:w w:val="85"/>
          <w:sz w:val="20"/>
        </w:rPr>
        <w:t>to</w:t>
      </w:r>
      <w:r>
        <w:rPr>
          <w:color w:val="231F20"/>
          <w:spacing w:val="17"/>
          <w:w w:val="85"/>
          <w:sz w:val="20"/>
        </w:rPr>
        <w:t> </w:t>
      </w:r>
      <w:r>
        <w:rPr>
          <w:color w:val="231F20"/>
          <w:w w:val="85"/>
          <w:sz w:val="20"/>
        </w:rPr>
        <w:t>Steps</w:t>
      </w:r>
      <w:r>
        <w:rPr>
          <w:color w:val="231F20"/>
          <w:spacing w:val="16"/>
          <w:w w:val="85"/>
          <w:sz w:val="20"/>
        </w:rPr>
        <w:t> </w:t>
      </w:r>
      <w:r>
        <w:rPr>
          <w:color w:val="231F20"/>
          <w:w w:val="85"/>
          <w:sz w:val="20"/>
        </w:rPr>
        <w:t>42</w:t>
      </w:r>
      <w:r>
        <w:rPr>
          <w:color w:val="231F20"/>
          <w:spacing w:val="17"/>
          <w:w w:val="85"/>
          <w:sz w:val="20"/>
        </w:rPr>
        <w:t> </w:t>
      </w:r>
      <w:r>
        <w:rPr>
          <w:color w:val="231F20"/>
          <w:w w:val="85"/>
          <w:sz w:val="20"/>
        </w:rPr>
        <w:t>and</w:t>
      </w:r>
      <w:r>
        <w:rPr>
          <w:color w:val="231F20"/>
          <w:spacing w:val="17"/>
          <w:w w:val="85"/>
          <w:sz w:val="20"/>
        </w:rPr>
        <w:t> </w:t>
      </w:r>
      <w:r>
        <w:rPr>
          <w:color w:val="231F20"/>
          <w:w w:val="85"/>
          <w:sz w:val="20"/>
        </w:rPr>
        <w:t>43.</w:t>
      </w:r>
    </w:p>
    <w:p>
      <w:pPr>
        <w:pStyle w:val="ListParagraph"/>
        <w:numPr>
          <w:ilvl w:val="1"/>
          <w:numId w:val="8"/>
        </w:numPr>
        <w:tabs>
          <w:tab w:pos="624" w:val="left" w:leader="none"/>
        </w:tabs>
        <w:spacing w:line="240" w:lineRule="auto" w:before="7" w:after="0"/>
        <w:ind w:left="614" w:right="289" w:hanging="310"/>
        <w:jc w:val="both"/>
        <w:rPr>
          <w:sz w:val="20"/>
        </w:rPr>
      </w:pPr>
      <w:r>
        <w:rPr>
          <w:i/>
          <w:color w:val="231F20"/>
          <w:w w:val="95"/>
          <w:sz w:val="20"/>
        </w:rPr>
        <w:t>Preparation</w:t>
      </w:r>
      <w:r>
        <w:rPr>
          <w:i/>
          <w:color w:val="231F20"/>
          <w:spacing w:val="-11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of</w:t>
      </w:r>
      <w:r>
        <w:rPr>
          <w:i/>
          <w:color w:val="231F20"/>
          <w:spacing w:val="-11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cells</w:t>
      </w:r>
      <w:r>
        <w:rPr>
          <w:i/>
          <w:color w:val="231F20"/>
          <w:spacing w:val="-11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for</w:t>
      </w:r>
      <w:r>
        <w:rPr>
          <w:i/>
          <w:color w:val="231F20"/>
          <w:spacing w:val="-10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spinfection</w:t>
      </w:r>
      <w:r>
        <w:rPr>
          <w:color w:val="231F20"/>
          <w:w w:val="95"/>
          <w:sz w:val="20"/>
        </w:rPr>
        <w:t>.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For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each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lentivirus,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seed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6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wells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12-well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plate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at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density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3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×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10</w:t>
      </w:r>
      <w:r>
        <w:rPr>
          <w:color w:val="231F20"/>
          <w:w w:val="95"/>
          <w:position w:val="5"/>
          <w:sz w:val="15"/>
        </w:rPr>
        <w:t>6</w:t>
      </w:r>
      <w:r>
        <w:rPr>
          <w:color w:val="231F20"/>
          <w:spacing w:val="2"/>
          <w:w w:val="95"/>
          <w:position w:val="5"/>
          <w:sz w:val="15"/>
        </w:rPr>
        <w:t> </w:t>
      </w:r>
      <w:r>
        <w:rPr>
          <w:color w:val="231F20"/>
          <w:w w:val="95"/>
          <w:sz w:val="20"/>
        </w:rPr>
        <w:t>cells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w w:val="95"/>
          <w:sz w:val="20"/>
        </w:rPr>
        <w:t>2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ml</w:t>
      </w:r>
      <w:r>
        <w:rPr>
          <w:color w:val="231F20"/>
          <w:spacing w:val="-5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5"/>
          <w:w w:val="95"/>
          <w:sz w:val="20"/>
        </w:rPr>
        <w:t> </w:t>
      </w:r>
      <w:r>
        <w:rPr>
          <w:color w:val="231F20"/>
          <w:w w:val="95"/>
          <w:sz w:val="20"/>
        </w:rPr>
        <w:t>D10</w:t>
      </w:r>
      <w:r>
        <w:rPr>
          <w:color w:val="231F20"/>
          <w:spacing w:val="-5"/>
          <w:w w:val="95"/>
          <w:sz w:val="20"/>
        </w:rPr>
        <w:t> </w:t>
      </w:r>
      <w:r>
        <w:rPr>
          <w:color w:val="231F20"/>
          <w:w w:val="95"/>
          <w:sz w:val="20"/>
        </w:rPr>
        <w:t>medium</w:t>
      </w:r>
      <w:r>
        <w:rPr>
          <w:color w:val="231F20"/>
          <w:spacing w:val="-5"/>
          <w:w w:val="95"/>
          <w:sz w:val="20"/>
        </w:rPr>
        <w:t> </w:t>
      </w:r>
      <w:r>
        <w:rPr>
          <w:color w:val="231F20"/>
          <w:w w:val="95"/>
          <w:sz w:val="20"/>
        </w:rPr>
        <w:t>per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well</w:t>
      </w:r>
      <w:r>
        <w:rPr>
          <w:color w:val="231F20"/>
          <w:spacing w:val="-5"/>
          <w:w w:val="95"/>
          <w:sz w:val="20"/>
        </w:rPr>
        <w:t> </w:t>
      </w:r>
      <w:r>
        <w:rPr>
          <w:color w:val="231F20"/>
          <w:w w:val="95"/>
          <w:sz w:val="20"/>
        </w:rPr>
        <w:t>with</w:t>
      </w:r>
      <w:r>
        <w:rPr>
          <w:color w:val="231F20"/>
          <w:spacing w:val="-5"/>
          <w:w w:val="95"/>
          <w:sz w:val="20"/>
        </w:rPr>
        <w:t> </w:t>
      </w:r>
      <w:r>
        <w:rPr>
          <w:color w:val="231F20"/>
          <w:w w:val="95"/>
          <w:sz w:val="20"/>
        </w:rPr>
        <w:t>8</w:t>
      </w:r>
      <w:r>
        <w:rPr>
          <w:color w:val="231F20"/>
          <w:spacing w:val="-5"/>
          <w:w w:val="95"/>
          <w:sz w:val="20"/>
        </w:rPr>
        <w:t> </w:t>
      </w:r>
      <w:r>
        <w:rPr>
          <w:rFonts w:ascii="Symbol" w:hAnsi="Symbol"/>
          <w:color w:val="231F20"/>
          <w:w w:val="95"/>
          <w:sz w:val="20"/>
        </w:rPr>
        <w:t></w:t>
      </w:r>
      <w:r>
        <w:rPr>
          <w:color w:val="231F20"/>
          <w:w w:val="95"/>
          <w:sz w:val="20"/>
        </w:rPr>
        <w:t>g</w:t>
      </w:r>
      <w:r>
        <w:rPr>
          <w:color w:val="231F20"/>
          <w:spacing w:val="-5"/>
          <w:w w:val="95"/>
          <w:sz w:val="20"/>
        </w:rPr>
        <w:t> </w:t>
      </w:r>
      <w:r>
        <w:rPr>
          <w:color w:val="231F20"/>
          <w:w w:val="95"/>
          <w:sz w:val="20"/>
        </w:rPr>
        <w:t>ml</w:t>
      </w:r>
      <w:r>
        <w:rPr>
          <w:color w:val="231F20"/>
          <w:w w:val="95"/>
          <w:position w:val="5"/>
          <w:sz w:val="15"/>
        </w:rPr>
        <w:t>−1</w:t>
      </w:r>
      <w:r>
        <w:rPr>
          <w:color w:val="231F20"/>
          <w:spacing w:val="8"/>
          <w:w w:val="95"/>
          <w:position w:val="5"/>
          <w:sz w:val="15"/>
        </w:rPr>
        <w:t> </w:t>
      </w:r>
      <w:r>
        <w:rPr>
          <w:color w:val="231F20"/>
          <w:w w:val="95"/>
          <w:sz w:val="20"/>
        </w:rPr>
        <w:t>polybrene.</w:t>
      </w:r>
      <w:r>
        <w:rPr>
          <w:color w:val="231F20"/>
          <w:spacing w:val="-5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-5"/>
          <w:w w:val="95"/>
          <w:sz w:val="20"/>
        </w:rPr>
        <w:t> </w:t>
      </w:r>
      <w:r>
        <w:rPr>
          <w:color w:val="231F20"/>
          <w:w w:val="95"/>
          <w:sz w:val="20"/>
        </w:rPr>
        <w:t>each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well,</w:t>
      </w:r>
      <w:r>
        <w:rPr>
          <w:color w:val="231F20"/>
          <w:spacing w:val="-5"/>
          <w:w w:val="95"/>
          <w:sz w:val="20"/>
        </w:rPr>
        <w:t> </w:t>
      </w:r>
      <w:r>
        <w:rPr>
          <w:color w:val="231F20"/>
          <w:w w:val="95"/>
          <w:sz w:val="20"/>
        </w:rPr>
        <w:t>add</w:t>
      </w:r>
      <w:r>
        <w:rPr>
          <w:color w:val="231F20"/>
          <w:spacing w:val="-5"/>
          <w:w w:val="95"/>
          <w:sz w:val="20"/>
        </w:rPr>
        <w:t> </w:t>
      </w:r>
      <w:r>
        <w:rPr>
          <w:color w:val="231F20"/>
          <w:w w:val="95"/>
          <w:sz w:val="20"/>
        </w:rPr>
        <w:t>400</w:t>
      </w:r>
      <w:r>
        <w:rPr>
          <w:color w:val="231F20"/>
          <w:spacing w:val="-5"/>
          <w:w w:val="95"/>
          <w:sz w:val="20"/>
        </w:rPr>
        <w:t> </w:t>
      </w:r>
      <w:r>
        <w:rPr>
          <w:rFonts w:ascii="Symbol" w:hAnsi="Symbol"/>
          <w:color w:val="231F20"/>
          <w:w w:val="95"/>
          <w:sz w:val="20"/>
        </w:rPr>
        <w:t></w:t>
      </w:r>
      <w:r>
        <w:rPr>
          <w:color w:val="231F20"/>
          <w:w w:val="95"/>
          <w:sz w:val="20"/>
        </w:rPr>
        <w:t>l,</w:t>
      </w:r>
      <w:r>
        <w:rPr>
          <w:color w:val="231F20"/>
          <w:spacing w:val="-5"/>
          <w:w w:val="95"/>
          <w:sz w:val="20"/>
        </w:rPr>
        <w:t> </w:t>
      </w:r>
      <w:r>
        <w:rPr>
          <w:color w:val="231F20"/>
          <w:w w:val="95"/>
          <w:sz w:val="20"/>
        </w:rPr>
        <w:t>200</w:t>
      </w:r>
      <w:r>
        <w:rPr>
          <w:color w:val="231F20"/>
          <w:spacing w:val="-6"/>
          <w:w w:val="95"/>
          <w:sz w:val="20"/>
        </w:rPr>
        <w:t> </w:t>
      </w:r>
      <w:r>
        <w:rPr>
          <w:rFonts w:ascii="Symbol" w:hAnsi="Symbol"/>
          <w:color w:val="231F20"/>
          <w:w w:val="95"/>
          <w:sz w:val="20"/>
        </w:rPr>
        <w:t></w:t>
      </w:r>
      <w:r>
        <w:rPr>
          <w:color w:val="231F20"/>
          <w:w w:val="95"/>
          <w:sz w:val="20"/>
        </w:rPr>
        <w:t>l,</w:t>
      </w:r>
      <w:r>
        <w:rPr>
          <w:color w:val="231F20"/>
          <w:spacing w:val="-5"/>
          <w:w w:val="95"/>
          <w:sz w:val="20"/>
        </w:rPr>
        <w:t> </w:t>
      </w:r>
      <w:r>
        <w:rPr>
          <w:color w:val="231F20"/>
          <w:w w:val="95"/>
          <w:sz w:val="20"/>
        </w:rPr>
        <w:t>100</w:t>
      </w:r>
      <w:r>
        <w:rPr>
          <w:color w:val="231F20"/>
          <w:spacing w:val="-5"/>
          <w:w w:val="95"/>
          <w:sz w:val="20"/>
        </w:rPr>
        <w:t> </w:t>
      </w:r>
      <w:r>
        <w:rPr>
          <w:rFonts w:ascii="Symbol" w:hAnsi="Symbol"/>
          <w:color w:val="231F20"/>
          <w:w w:val="95"/>
          <w:sz w:val="20"/>
        </w:rPr>
        <w:t></w:t>
      </w:r>
      <w:r>
        <w:rPr>
          <w:color w:val="231F20"/>
          <w:w w:val="95"/>
          <w:sz w:val="20"/>
        </w:rPr>
        <w:t>l,</w:t>
      </w:r>
      <w:r>
        <w:rPr>
          <w:color w:val="231F20"/>
          <w:spacing w:val="-5"/>
          <w:w w:val="95"/>
          <w:sz w:val="20"/>
        </w:rPr>
        <w:t> </w:t>
      </w:r>
      <w:r>
        <w:rPr>
          <w:color w:val="231F20"/>
          <w:w w:val="95"/>
          <w:sz w:val="20"/>
        </w:rPr>
        <w:t>50</w:t>
      </w:r>
      <w:r>
        <w:rPr>
          <w:color w:val="231F20"/>
          <w:spacing w:val="-5"/>
          <w:w w:val="95"/>
          <w:sz w:val="20"/>
        </w:rPr>
        <w:t> </w:t>
      </w:r>
      <w:r>
        <w:rPr>
          <w:rFonts w:ascii="Symbol" w:hAnsi="Symbol"/>
          <w:color w:val="231F20"/>
          <w:w w:val="95"/>
          <w:sz w:val="20"/>
        </w:rPr>
        <w:t></w:t>
      </w:r>
      <w:r>
        <w:rPr>
          <w:color w:val="231F20"/>
          <w:w w:val="95"/>
          <w:sz w:val="20"/>
        </w:rPr>
        <w:t>l,</w:t>
      </w:r>
      <w:r>
        <w:rPr>
          <w:color w:val="231F20"/>
          <w:spacing w:val="-5"/>
          <w:w w:val="95"/>
          <w:sz w:val="20"/>
        </w:rPr>
        <w:t> </w:t>
      </w:r>
      <w:r>
        <w:rPr>
          <w:color w:val="231F20"/>
          <w:w w:val="95"/>
          <w:sz w:val="20"/>
        </w:rPr>
        <w:t>25</w:t>
      </w:r>
      <w:r>
        <w:rPr>
          <w:color w:val="231F20"/>
          <w:spacing w:val="-6"/>
          <w:w w:val="95"/>
          <w:sz w:val="20"/>
        </w:rPr>
        <w:t> </w:t>
      </w:r>
      <w:r>
        <w:rPr>
          <w:rFonts w:ascii="Symbol" w:hAnsi="Symbol"/>
          <w:color w:val="231F20"/>
          <w:w w:val="95"/>
          <w:sz w:val="20"/>
        </w:rPr>
        <w:t></w:t>
      </w:r>
      <w:r>
        <w:rPr>
          <w:color w:val="231F20"/>
          <w:w w:val="95"/>
          <w:sz w:val="20"/>
        </w:rPr>
        <w:t>l</w:t>
      </w:r>
      <w:r>
        <w:rPr>
          <w:color w:val="231F20"/>
          <w:spacing w:val="-5"/>
          <w:w w:val="95"/>
          <w:sz w:val="20"/>
        </w:rPr>
        <w:t> </w:t>
      </w:r>
      <w:r>
        <w:rPr>
          <w:color w:val="231F20"/>
          <w:w w:val="95"/>
          <w:sz w:val="20"/>
        </w:rPr>
        <w:t>or</w:t>
      </w:r>
      <w:r>
        <w:rPr>
          <w:color w:val="231F20"/>
          <w:spacing w:val="-50"/>
          <w:w w:val="95"/>
          <w:sz w:val="20"/>
        </w:rPr>
        <w:t> </w:t>
      </w:r>
      <w:r>
        <w:rPr>
          <w:color w:val="231F20"/>
          <w:spacing w:val="-70"/>
          <w:w w:val="90"/>
          <w:sz w:val="20"/>
        </w:rPr>
        <w:t>0</w:t>
      </w:r>
      <w:r>
        <w:rPr>
          <w:color w:val="231F20"/>
          <w:spacing w:val="12"/>
          <w:w w:val="90"/>
          <w:sz w:val="20"/>
        </w:rPr>
        <w:t> </w:t>
      </w:r>
      <w:r>
        <w:rPr>
          <w:rFonts w:ascii="Symbol" w:hAnsi="Symbol"/>
          <w:color w:val="231F20"/>
          <w:w w:val="90"/>
          <w:sz w:val="20"/>
        </w:rPr>
        <w:t></w:t>
      </w:r>
      <w:r>
        <w:rPr>
          <w:color w:val="231F20"/>
          <w:w w:val="90"/>
          <w:sz w:val="20"/>
        </w:rPr>
        <w:t>l</w:t>
      </w:r>
      <w:r>
        <w:rPr>
          <w:color w:val="231F20"/>
          <w:spacing w:val="19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lentivirus</w:t>
      </w:r>
      <w:r>
        <w:rPr>
          <w:color w:val="231F20"/>
          <w:spacing w:val="13"/>
          <w:w w:val="90"/>
          <w:sz w:val="20"/>
        </w:rPr>
        <w:t> </w:t>
      </w:r>
      <w:r>
        <w:rPr>
          <w:color w:val="231F20"/>
          <w:w w:val="90"/>
          <w:sz w:val="20"/>
        </w:rPr>
        <w:t>supernatant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from</w:t>
      </w:r>
      <w:r>
        <w:rPr>
          <w:color w:val="231F20"/>
          <w:spacing w:val="13"/>
          <w:w w:val="90"/>
          <w:sz w:val="20"/>
        </w:rPr>
        <w:t> </w:t>
      </w:r>
      <w:r>
        <w:rPr>
          <w:color w:val="231F20"/>
          <w:w w:val="90"/>
          <w:sz w:val="20"/>
        </w:rPr>
        <w:t>Step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52.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Mix</w:t>
      </w:r>
      <w:r>
        <w:rPr>
          <w:color w:val="231F20"/>
          <w:spacing w:val="13"/>
          <w:w w:val="90"/>
          <w:sz w:val="20"/>
        </w:rPr>
        <w:t> </w:t>
      </w:r>
      <w:r>
        <w:rPr>
          <w:color w:val="231F20"/>
          <w:w w:val="90"/>
          <w:sz w:val="20"/>
        </w:rPr>
        <w:t>each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well</w:t>
      </w:r>
      <w:r>
        <w:rPr>
          <w:color w:val="231F20"/>
          <w:spacing w:val="13"/>
          <w:w w:val="90"/>
          <w:sz w:val="20"/>
        </w:rPr>
        <w:t> </w:t>
      </w:r>
      <w:r>
        <w:rPr>
          <w:color w:val="231F20"/>
          <w:w w:val="90"/>
          <w:sz w:val="20"/>
        </w:rPr>
        <w:t>thoroughly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by</w:t>
      </w:r>
      <w:r>
        <w:rPr>
          <w:color w:val="231F20"/>
          <w:spacing w:val="13"/>
          <w:w w:val="90"/>
          <w:sz w:val="20"/>
        </w:rPr>
        <w:t> </w:t>
      </w:r>
      <w:r>
        <w:rPr>
          <w:color w:val="231F20"/>
          <w:w w:val="90"/>
          <w:sz w:val="20"/>
        </w:rPr>
        <w:t>pipetting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up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and</w:t>
      </w:r>
      <w:r>
        <w:rPr>
          <w:color w:val="231F20"/>
          <w:spacing w:val="13"/>
          <w:w w:val="90"/>
          <w:sz w:val="20"/>
        </w:rPr>
        <w:t> </w:t>
      </w:r>
      <w:r>
        <w:rPr>
          <w:color w:val="231F20"/>
          <w:w w:val="90"/>
          <w:sz w:val="20"/>
        </w:rPr>
        <w:t>down.</w:t>
      </w:r>
    </w:p>
    <w:p>
      <w:pPr>
        <w:pStyle w:val="ListParagraph"/>
        <w:numPr>
          <w:ilvl w:val="1"/>
          <w:numId w:val="8"/>
        </w:numPr>
        <w:tabs>
          <w:tab w:pos="624" w:val="left" w:leader="none"/>
        </w:tabs>
        <w:spacing w:line="249" w:lineRule="auto" w:before="9" w:after="0"/>
        <w:ind w:left="612" w:right="1163" w:hanging="363"/>
        <w:jc w:val="left"/>
        <w:rPr>
          <w:sz w:val="20"/>
        </w:rPr>
      </w:pPr>
      <w:r>
        <w:rPr>
          <w:color w:val="231F20"/>
          <w:w w:val="95"/>
          <w:sz w:val="20"/>
        </w:rPr>
        <w:t>Spinfect</w:t>
      </w:r>
      <w:r>
        <w:rPr>
          <w:color w:val="231F20"/>
          <w:spacing w:val="-4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4"/>
          <w:w w:val="95"/>
          <w:sz w:val="20"/>
        </w:rPr>
        <w:t> </w:t>
      </w:r>
      <w:r>
        <w:rPr>
          <w:color w:val="231F20"/>
          <w:w w:val="95"/>
          <w:sz w:val="20"/>
        </w:rPr>
        <w:t>cells</w:t>
      </w:r>
      <w:r>
        <w:rPr>
          <w:color w:val="231F20"/>
          <w:spacing w:val="-4"/>
          <w:w w:val="95"/>
          <w:sz w:val="20"/>
        </w:rPr>
        <w:t> </w:t>
      </w:r>
      <w:r>
        <w:rPr>
          <w:color w:val="231F20"/>
          <w:w w:val="95"/>
          <w:sz w:val="20"/>
        </w:rPr>
        <w:t>by</w:t>
      </w:r>
      <w:r>
        <w:rPr>
          <w:color w:val="231F20"/>
          <w:spacing w:val="-4"/>
          <w:w w:val="95"/>
          <w:sz w:val="20"/>
        </w:rPr>
        <w:t> </w:t>
      </w:r>
      <w:r>
        <w:rPr>
          <w:color w:val="231F20"/>
          <w:w w:val="95"/>
          <w:sz w:val="20"/>
        </w:rPr>
        <w:t>centrifuging</w:t>
      </w:r>
      <w:r>
        <w:rPr>
          <w:color w:val="231F20"/>
          <w:spacing w:val="-4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4"/>
          <w:w w:val="95"/>
          <w:sz w:val="20"/>
        </w:rPr>
        <w:t> </w:t>
      </w:r>
      <w:r>
        <w:rPr>
          <w:color w:val="231F20"/>
          <w:w w:val="95"/>
          <w:sz w:val="20"/>
        </w:rPr>
        <w:t>plates</w:t>
      </w:r>
      <w:r>
        <w:rPr>
          <w:color w:val="231F20"/>
          <w:spacing w:val="-4"/>
          <w:w w:val="95"/>
          <w:sz w:val="20"/>
        </w:rPr>
        <w:t> </w:t>
      </w:r>
      <w:r>
        <w:rPr>
          <w:color w:val="231F20"/>
          <w:w w:val="95"/>
          <w:sz w:val="20"/>
        </w:rPr>
        <w:t>at</w:t>
      </w:r>
      <w:r>
        <w:rPr>
          <w:color w:val="231F20"/>
          <w:spacing w:val="-3"/>
          <w:w w:val="95"/>
          <w:sz w:val="20"/>
        </w:rPr>
        <w:t> </w:t>
      </w:r>
      <w:r>
        <w:rPr>
          <w:color w:val="231F20"/>
          <w:w w:val="95"/>
          <w:sz w:val="20"/>
        </w:rPr>
        <w:t>1,000</w:t>
      </w:r>
      <w:r>
        <w:rPr>
          <w:i/>
          <w:color w:val="231F20"/>
          <w:w w:val="95"/>
          <w:sz w:val="20"/>
        </w:rPr>
        <w:t>g</w:t>
      </w:r>
      <w:r>
        <w:rPr>
          <w:i/>
          <w:color w:val="231F20"/>
          <w:spacing w:val="-4"/>
          <w:w w:val="95"/>
          <w:sz w:val="20"/>
        </w:rPr>
        <w:t> </w:t>
      </w:r>
      <w:r>
        <w:rPr>
          <w:color w:val="231F20"/>
          <w:w w:val="95"/>
          <w:sz w:val="20"/>
        </w:rPr>
        <w:t>for</w:t>
      </w:r>
      <w:r>
        <w:rPr>
          <w:color w:val="231F20"/>
          <w:spacing w:val="-4"/>
          <w:w w:val="95"/>
          <w:sz w:val="20"/>
        </w:rPr>
        <w:t> </w:t>
      </w:r>
      <w:r>
        <w:rPr>
          <w:color w:val="231F20"/>
          <w:w w:val="95"/>
          <w:sz w:val="20"/>
        </w:rPr>
        <w:t>2</w:t>
      </w:r>
      <w:r>
        <w:rPr>
          <w:color w:val="231F20"/>
          <w:spacing w:val="-4"/>
          <w:w w:val="95"/>
          <w:sz w:val="20"/>
        </w:rPr>
        <w:t> </w:t>
      </w:r>
      <w:r>
        <w:rPr>
          <w:color w:val="231F20"/>
          <w:w w:val="95"/>
          <w:sz w:val="20"/>
        </w:rPr>
        <w:t>h</w:t>
      </w:r>
      <w:r>
        <w:rPr>
          <w:color w:val="231F20"/>
          <w:spacing w:val="-4"/>
          <w:w w:val="95"/>
          <w:sz w:val="20"/>
        </w:rPr>
        <w:t> </w:t>
      </w:r>
      <w:r>
        <w:rPr>
          <w:color w:val="231F20"/>
          <w:w w:val="95"/>
          <w:sz w:val="20"/>
        </w:rPr>
        <w:t>at</w:t>
      </w:r>
      <w:r>
        <w:rPr>
          <w:color w:val="231F20"/>
          <w:spacing w:val="-4"/>
          <w:w w:val="95"/>
          <w:sz w:val="20"/>
        </w:rPr>
        <w:t> </w:t>
      </w:r>
      <w:r>
        <w:rPr>
          <w:color w:val="231F20"/>
          <w:w w:val="95"/>
          <w:sz w:val="20"/>
        </w:rPr>
        <w:t>33</w:t>
      </w:r>
      <w:r>
        <w:rPr>
          <w:color w:val="231F20"/>
          <w:spacing w:val="-4"/>
          <w:w w:val="95"/>
          <w:sz w:val="20"/>
        </w:rPr>
        <w:t> </w:t>
      </w:r>
      <w:r>
        <w:rPr>
          <w:color w:val="231F20"/>
          <w:w w:val="95"/>
          <w:sz w:val="20"/>
        </w:rPr>
        <w:t>°C.</w:t>
      </w:r>
      <w:r>
        <w:rPr>
          <w:color w:val="231F20"/>
          <w:spacing w:val="-3"/>
          <w:w w:val="95"/>
          <w:sz w:val="20"/>
        </w:rPr>
        <w:t> </w:t>
      </w:r>
      <w:r>
        <w:rPr>
          <w:color w:val="231F20"/>
          <w:w w:val="95"/>
          <w:sz w:val="20"/>
        </w:rPr>
        <w:t>Return</w:t>
      </w:r>
      <w:r>
        <w:rPr>
          <w:color w:val="231F20"/>
          <w:spacing w:val="-4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4"/>
          <w:w w:val="95"/>
          <w:sz w:val="20"/>
        </w:rPr>
        <w:t> </w:t>
      </w:r>
      <w:r>
        <w:rPr>
          <w:color w:val="231F20"/>
          <w:w w:val="95"/>
          <w:sz w:val="20"/>
        </w:rPr>
        <w:t>plates</w:t>
      </w:r>
      <w:r>
        <w:rPr>
          <w:color w:val="231F20"/>
          <w:spacing w:val="-4"/>
          <w:w w:val="95"/>
          <w:sz w:val="20"/>
        </w:rPr>
        <w:t> </w:t>
      </w:r>
      <w:r>
        <w:rPr>
          <w:color w:val="231F20"/>
          <w:w w:val="95"/>
          <w:sz w:val="20"/>
        </w:rPr>
        <w:t>to</w:t>
      </w:r>
      <w:r>
        <w:rPr>
          <w:color w:val="231F20"/>
          <w:spacing w:val="-4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4"/>
          <w:w w:val="95"/>
          <w:sz w:val="20"/>
        </w:rPr>
        <w:t> </w:t>
      </w:r>
      <w:r>
        <w:rPr>
          <w:color w:val="231F20"/>
          <w:w w:val="95"/>
          <w:sz w:val="20"/>
        </w:rPr>
        <w:t>incubator</w:t>
      </w:r>
      <w:r>
        <w:rPr>
          <w:color w:val="231F20"/>
          <w:spacing w:val="-50"/>
          <w:w w:val="95"/>
          <w:sz w:val="20"/>
        </w:rPr>
        <w:t> </w:t>
      </w:r>
      <w:r>
        <w:rPr>
          <w:color w:val="231F20"/>
          <w:sz w:val="20"/>
        </w:rPr>
        <w:t>after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spinfection.</w:t>
      </w:r>
    </w:p>
    <w:p>
      <w:pPr>
        <w:pStyle w:val="ListParagraph"/>
        <w:numPr>
          <w:ilvl w:val="1"/>
          <w:numId w:val="8"/>
        </w:numPr>
        <w:tabs>
          <w:tab w:pos="624" w:val="left" w:leader="none"/>
        </w:tabs>
        <w:spacing w:line="242" w:lineRule="auto" w:before="2" w:after="0"/>
        <w:ind w:left="622" w:right="208" w:hanging="351"/>
        <w:jc w:val="left"/>
        <w:rPr>
          <w:sz w:val="20"/>
        </w:rPr>
      </w:pPr>
      <w:r>
        <w:rPr>
          <w:i/>
          <w:color w:val="231F20"/>
          <w:w w:val="95"/>
          <w:sz w:val="20"/>
        </w:rPr>
        <w:t>Replating</w:t>
      </w:r>
      <w:r>
        <w:rPr>
          <w:i/>
          <w:color w:val="231F20"/>
          <w:spacing w:val="-10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spinfection</w:t>
      </w:r>
      <w:r>
        <w:rPr>
          <w:i/>
          <w:color w:val="231F20"/>
          <w:spacing w:val="-10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for</w:t>
      </w:r>
      <w:r>
        <w:rPr>
          <w:i/>
          <w:color w:val="231F20"/>
          <w:spacing w:val="-10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calculation</w:t>
      </w:r>
      <w:r>
        <w:rPr>
          <w:i/>
          <w:color w:val="231F20"/>
          <w:spacing w:val="-10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of</w:t>
      </w:r>
      <w:r>
        <w:rPr>
          <w:i/>
          <w:color w:val="231F20"/>
          <w:spacing w:val="-9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viral</w:t>
      </w:r>
      <w:r>
        <w:rPr>
          <w:i/>
          <w:color w:val="231F20"/>
          <w:spacing w:val="-10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titer</w:t>
      </w:r>
      <w:r>
        <w:rPr>
          <w:color w:val="231F20"/>
          <w:w w:val="95"/>
          <w:sz w:val="20"/>
        </w:rPr>
        <w:t>.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24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h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after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end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spinfection,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remove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medium,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gently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wash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w w:val="95"/>
          <w:sz w:val="20"/>
        </w:rPr>
        <w:t>with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400</w:t>
      </w:r>
      <w:r>
        <w:rPr>
          <w:color w:val="231F20"/>
          <w:spacing w:val="-8"/>
          <w:w w:val="95"/>
          <w:sz w:val="20"/>
        </w:rPr>
        <w:t> </w:t>
      </w:r>
      <w:r>
        <w:rPr>
          <w:rFonts w:ascii="Symbol" w:hAnsi="Symbol"/>
          <w:color w:val="231F20"/>
          <w:w w:val="95"/>
          <w:sz w:val="20"/>
        </w:rPr>
        <w:t></w:t>
      </w:r>
      <w:r>
        <w:rPr>
          <w:color w:val="231F20"/>
          <w:w w:val="95"/>
          <w:sz w:val="20"/>
        </w:rPr>
        <w:t>l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TrypLE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per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well,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add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100</w:t>
      </w:r>
      <w:r>
        <w:rPr>
          <w:color w:val="231F20"/>
          <w:spacing w:val="-8"/>
          <w:w w:val="95"/>
          <w:sz w:val="20"/>
        </w:rPr>
        <w:t> </w:t>
      </w:r>
      <w:r>
        <w:rPr>
          <w:rFonts w:ascii="Symbol" w:hAnsi="Symbol"/>
          <w:color w:val="231F20"/>
          <w:w w:val="95"/>
          <w:sz w:val="20"/>
        </w:rPr>
        <w:t></w:t>
      </w:r>
      <w:r>
        <w:rPr>
          <w:color w:val="231F20"/>
          <w:w w:val="95"/>
          <w:sz w:val="20"/>
        </w:rPr>
        <w:t>l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TrypLE,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incubate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at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37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°C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for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5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min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to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dissociate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cells.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Add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2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spacing w:val="-61"/>
          <w:w w:val="90"/>
          <w:sz w:val="20"/>
        </w:rPr>
        <w:t>ml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D10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medium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per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well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and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resuspend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cells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by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pipetting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up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and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down.</w:t>
      </w:r>
    </w:p>
    <w:p>
      <w:pPr>
        <w:pStyle w:val="ListParagraph"/>
        <w:numPr>
          <w:ilvl w:val="1"/>
          <w:numId w:val="8"/>
        </w:numPr>
        <w:tabs>
          <w:tab w:pos="624" w:val="left" w:leader="none"/>
        </w:tabs>
        <w:spacing w:line="242" w:lineRule="exact" w:before="6" w:after="0"/>
        <w:ind w:left="623" w:right="0" w:hanging="297"/>
        <w:jc w:val="left"/>
        <w:rPr>
          <w:sz w:val="20"/>
        </w:rPr>
      </w:pPr>
      <w:r>
        <w:rPr>
          <w:color w:val="231F20"/>
          <w:spacing w:val="-1"/>
          <w:w w:val="95"/>
          <w:sz w:val="20"/>
        </w:rPr>
        <w:t>Determine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the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cell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concentration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using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the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Cellometer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Image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Cytometer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for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0-</w:t>
      </w:r>
      <w:r>
        <w:rPr>
          <w:rFonts w:ascii="Symbol" w:hAnsi="Symbol"/>
          <w:color w:val="231F20"/>
          <w:w w:val="95"/>
          <w:sz w:val="20"/>
        </w:rPr>
        <w:t></w:t>
      </w:r>
      <w:r>
        <w:rPr>
          <w:color w:val="231F20"/>
          <w:w w:val="95"/>
          <w:sz w:val="20"/>
        </w:rPr>
        <w:t>l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lentivirus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supernatant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condition.</w:t>
      </w:r>
    </w:p>
    <w:p>
      <w:pPr>
        <w:pStyle w:val="ListParagraph"/>
        <w:numPr>
          <w:ilvl w:val="1"/>
          <w:numId w:val="8"/>
        </w:numPr>
        <w:tabs>
          <w:tab w:pos="624" w:val="left" w:leader="none"/>
        </w:tabs>
        <w:spacing w:line="237" w:lineRule="auto" w:before="0" w:after="0"/>
        <w:ind w:left="622" w:right="219" w:hanging="351"/>
        <w:jc w:val="left"/>
        <w:rPr>
          <w:sz w:val="20"/>
        </w:rPr>
      </w:pPr>
      <w:r>
        <w:rPr>
          <w:color w:val="231F20"/>
          <w:w w:val="95"/>
          <w:sz w:val="20"/>
        </w:rPr>
        <w:t>For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each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virus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condition,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seed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4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wells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96-well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clear-bottom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black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tissue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culture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plate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at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density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4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×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10</w:t>
      </w:r>
      <w:r>
        <w:rPr>
          <w:color w:val="231F20"/>
          <w:w w:val="95"/>
          <w:position w:val="5"/>
          <w:sz w:val="15"/>
        </w:rPr>
        <w:t>3</w:t>
      </w:r>
      <w:r>
        <w:rPr>
          <w:color w:val="231F20"/>
          <w:spacing w:val="4"/>
          <w:w w:val="95"/>
          <w:position w:val="5"/>
          <w:sz w:val="15"/>
        </w:rPr>
        <w:t> </w:t>
      </w:r>
      <w:r>
        <w:rPr>
          <w:color w:val="231F20"/>
          <w:w w:val="95"/>
          <w:sz w:val="20"/>
        </w:rPr>
        <w:t>cells</w:t>
      </w:r>
      <w:r>
        <w:rPr>
          <w:color w:val="231F20"/>
          <w:spacing w:val="-50"/>
          <w:w w:val="95"/>
          <w:sz w:val="20"/>
        </w:rPr>
        <w:t> </w:t>
      </w:r>
      <w:r>
        <w:rPr>
          <w:color w:val="231F20"/>
          <w:w w:val="95"/>
          <w:sz w:val="20"/>
        </w:rPr>
        <w:t>(from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Step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53A(iv)),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based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on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cell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count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determined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Step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53A(v)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100</w:t>
      </w:r>
      <w:r>
        <w:rPr>
          <w:color w:val="231F20"/>
          <w:spacing w:val="-8"/>
          <w:w w:val="95"/>
          <w:sz w:val="20"/>
        </w:rPr>
        <w:t> </w:t>
      </w:r>
      <w:r>
        <w:rPr>
          <w:rFonts w:ascii="Symbol" w:hAnsi="Symbol"/>
          <w:color w:val="231F20"/>
          <w:w w:val="95"/>
          <w:sz w:val="20"/>
        </w:rPr>
        <w:t></w:t>
      </w:r>
      <w:r>
        <w:rPr>
          <w:color w:val="231F20"/>
          <w:w w:val="95"/>
          <w:sz w:val="20"/>
        </w:rPr>
        <w:t>l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D10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medium.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Add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an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additional</w:t>
      </w:r>
      <w:r>
        <w:rPr>
          <w:color w:val="231F20"/>
          <w:spacing w:val="-49"/>
          <w:w w:val="95"/>
          <w:sz w:val="20"/>
        </w:rPr>
        <w:t> </w:t>
      </w:r>
      <w:r>
        <w:rPr>
          <w:color w:val="231F20"/>
          <w:w w:val="95"/>
          <w:sz w:val="20"/>
        </w:rPr>
        <w:t>100</w:t>
      </w:r>
      <w:r>
        <w:rPr>
          <w:color w:val="231F20"/>
          <w:spacing w:val="-7"/>
          <w:w w:val="95"/>
          <w:sz w:val="20"/>
        </w:rPr>
        <w:t> </w:t>
      </w:r>
      <w:r>
        <w:rPr>
          <w:rFonts w:ascii="Symbol" w:hAnsi="Symbol"/>
          <w:color w:val="231F20"/>
          <w:w w:val="95"/>
          <w:sz w:val="20"/>
        </w:rPr>
        <w:t></w:t>
      </w:r>
      <w:r>
        <w:rPr>
          <w:color w:val="231F20"/>
          <w:w w:val="95"/>
          <w:sz w:val="20"/>
        </w:rPr>
        <w:t>l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D10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medium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with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corresponding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selection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antibiotic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for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virus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at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an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appropriate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final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concentration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two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wells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100</w:t>
      </w:r>
      <w:r>
        <w:rPr>
          <w:color w:val="231F20"/>
          <w:spacing w:val="-2"/>
          <w:sz w:val="20"/>
        </w:rPr>
        <w:t> </w:t>
      </w:r>
      <w:r>
        <w:rPr>
          <w:rFonts w:ascii="Symbol" w:hAnsi="Symbol"/>
          <w:color w:val="231F20"/>
          <w:sz w:val="20"/>
        </w:rPr>
        <w:t></w:t>
      </w:r>
      <w:r>
        <w:rPr>
          <w:color w:val="231F20"/>
          <w:sz w:val="20"/>
        </w:rPr>
        <w:t>l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regular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D10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medium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other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two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wells.</w:t>
      </w:r>
    </w:p>
    <w:p>
      <w:pPr>
        <w:pStyle w:val="ListParagraph"/>
        <w:numPr>
          <w:ilvl w:val="1"/>
          <w:numId w:val="8"/>
        </w:numPr>
        <w:tabs>
          <w:tab w:pos="624" w:val="left" w:leader="none"/>
        </w:tabs>
        <w:spacing w:line="249" w:lineRule="auto" w:before="0" w:after="0"/>
        <w:ind w:left="619" w:right="742" w:hanging="403"/>
        <w:jc w:val="left"/>
        <w:rPr>
          <w:sz w:val="20"/>
        </w:rPr>
      </w:pPr>
      <w:r>
        <w:rPr>
          <w:color w:val="231F20"/>
          <w:w w:val="95"/>
          <w:sz w:val="20"/>
        </w:rPr>
        <w:t>72–96 h after replating, when the no-virus conditions contain no viable cells and the no-antibiotic selection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conditions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are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at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80–90%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confluency,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quantify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the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cell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viability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for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each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condition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using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CellTiter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Glo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according</w:t>
      </w:r>
      <w:r>
        <w:rPr>
          <w:color w:val="231F20"/>
          <w:spacing w:val="-50"/>
          <w:w w:val="95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manufacturer’s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protocol.</w:t>
      </w:r>
    </w:p>
    <w:p>
      <w:pPr>
        <w:pStyle w:val="BodyText"/>
        <w:spacing w:line="249" w:lineRule="auto"/>
        <w:ind w:left="619" w:right="613"/>
      </w:pPr>
      <w:r>
        <w:rPr>
          <w:color w:val="8F3391"/>
          <w:w w:val="90"/>
        </w:rPr>
        <w:t></w:t>
      </w:r>
      <w:r>
        <w:rPr>
          <w:color w:val="8F3391"/>
          <w:spacing w:val="1"/>
          <w:w w:val="90"/>
        </w:rPr>
        <w:t> </w:t>
      </w:r>
      <w:r>
        <w:rPr>
          <w:b/>
          <w:color w:val="8F3391"/>
          <w:w w:val="90"/>
        </w:rPr>
        <w:t>CRITICAL</w:t>
      </w:r>
      <w:r>
        <w:rPr>
          <w:b/>
          <w:color w:val="8F3391"/>
          <w:spacing w:val="2"/>
          <w:w w:val="90"/>
        </w:rPr>
        <w:t> </w:t>
      </w:r>
      <w:r>
        <w:rPr>
          <w:b/>
          <w:color w:val="8F3391"/>
          <w:w w:val="90"/>
        </w:rPr>
        <w:t>STEP</w:t>
      </w:r>
      <w:r>
        <w:rPr>
          <w:b/>
          <w:color w:val="8F3391"/>
          <w:spacing w:val="1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found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Cell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Titer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Glo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diluted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1:4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PBS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reduce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while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still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achieving</w:t>
      </w:r>
      <w:r>
        <w:rPr>
          <w:color w:val="231F20"/>
          <w:spacing w:val="-47"/>
          <w:w w:val="90"/>
        </w:rPr>
        <w:t> </w:t>
      </w:r>
      <w:r>
        <w:rPr>
          <w:color w:val="231F20"/>
        </w:rPr>
        <w:t>optimal</w:t>
      </w:r>
      <w:r>
        <w:rPr>
          <w:color w:val="231F20"/>
          <w:spacing w:val="2"/>
        </w:rPr>
        <w:t> </w:t>
      </w:r>
      <w:r>
        <w:rPr>
          <w:color w:val="231F20"/>
        </w:rPr>
        <w:t>results.</w:t>
      </w:r>
    </w:p>
    <w:p>
      <w:pPr>
        <w:pStyle w:val="ListParagraph"/>
        <w:numPr>
          <w:ilvl w:val="1"/>
          <w:numId w:val="8"/>
        </w:numPr>
        <w:tabs>
          <w:tab w:pos="624" w:val="left" w:leader="none"/>
        </w:tabs>
        <w:spacing w:line="249" w:lineRule="auto" w:before="0" w:after="0"/>
        <w:ind w:left="616" w:right="380" w:hanging="457"/>
        <w:jc w:val="left"/>
        <w:rPr>
          <w:sz w:val="20"/>
        </w:rPr>
      </w:pPr>
      <w:r>
        <w:rPr>
          <w:color w:val="231F20"/>
          <w:spacing w:val="-1"/>
          <w:w w:val="95"/>
          <w:sz w:val="20"/>
        </w:rPr>
        <w:t>For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each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virus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condition,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calculate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MOI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as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average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luminescence,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or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viability,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2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wells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condition</w:t>
      </w:r>
      <w:r>
        <w:rPr>
          <w:color w:val="231F20"/>
          <w:spacing w:val="-50"/>
          <w:w w:val="95"/>
          <w:sz w:val="20"/>
        </w:rPr>
        <w:t> </w:t>
      </w:r>
      <w:r>
        <w:rPr>
          <w:color w:val="231F20"/>
          <w:w w:val="95"/>
          <w:sz w:val="20"/>
        </w:rPr>
        <w:t>with antibiotic selection divided by the average luminescence of the 2 wells in the condition without antibiotic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w w:val="95"/>
          <w:sz w:val="20"/>
        </w:rPr>
        <w:t>selection.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linear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relationship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between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lentivirus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supernatant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volume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MOI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is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expected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at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lower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volumes,</w:t>
      </w:r>
    </w:p>
    <w:p>
      <w:pPr>
        <w:pStyle w:val="BodyText"/>
        <w:ind w:left="616"/>
      </w:pPr>
      <w:r>
        <w:rPr>
          <w:color w:val="231F20"/>
          <w:spacing w:val="-1"/>
          <w:w w:val="95"/>
        </w:rPr>
        <w:t>with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saturation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achieved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volumes.</w:t>
      </w:r>
    </w:p>
    <w:p>
      <w:pPr>
        <w:pStyle w:val="Heading4"/>
        <w:numPr>
          <w:ilvl w:val="0"/>
          <w:numId w:val="8"/>
        </w:numPr>
        <w:tabs>
          <w:tab w:pos="462" w:val="left" w:leader="none"/>
        </w:tabs>
        <w:spacing w:line="240" w:lineRule="auto" w:before="8" w:after="0"/>
        <w:ind w:left="462" w:right="0" w:hanging="352"/>
        <w:jc w:val="left"/>
      </w:pPr>
      <w:r>
        <w:rPr>
          <w:color w:val="231F20"/>
          <w:w w:val="90"/>
        </w:rPr>
        <w:t>Lentiviral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transduction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titer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hESC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HUES66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cells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mixing</w:t>
      </w:r>
    </w:p>
    <w:p>
      <w:pPr>
        <w:pStyle w:val="ListParagraph"/>
        <w:numPr>
          <w:ilvl w:val="1"/>
          <w:numId w:val="8"/>
        </w:numPr>
        <w:tabs>
          <w:tab w:pos="624" w:val="left" w:leader="none"/>
        </w:tabs>
        <w:spacing w:line="249" w:lineRule="auto" w:before="10" w:after="0"/>
        <w:ind w:left="617" w:right="295" w:hanging="257"/>
        <w:jc w:val="left"/>
        <w:rPr>
          <w:sz w:val="20"/>
        </w:rPr>
      </w:pPr>
      <w:r>
        <w:rPr>
          <w:i/>
          <w:color w:val="231F20"/>
          <w:w w:val="90"/>
          <w:sz w:val="20"/>
        </w:rPr>
        <w:t>HUES66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cell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maintenance</w:t>
      </w:r>
      <w:r>
        <w:rPr>
          <w:color w:val="231F20"/>
          <w:w w:val="90"/>
          <w:sz w:val="20"/>
        </w:rPr>
        <w:t>.</w:t>
      </w:r>
      <w:r>
        <w:rPr>
          <w:color w:val="231F20"/>
          <w:spacing w:val="4"/>
          <w:w w:val="90"/>
          <w:sz w:val="20"/>
        </w:rPr>
        <w:t> </w:t>
      </w:r>
      <w:r>
        <w:rPr>
          <w:color w:val="231F20"/>
          <w:w w:val="90"/>
          <w:sz w:val="20"/>
        </w:rPr>
        <w:t>We</w:t>
      </w:r>
      <w:r>
        <w:rPr>
          <w:color w:val="231F20"/>
          <w:spacing w:val="4"/>
          <w:w w:val="90"/>
          <w:sz w:val="20"/>
        </w:rPr>
        <w:t> </w:t>
      </w:r>
      <w:r>
        <w:rPr>
          <w:color w:val="231F20"/>
          <w:w w:val="90"/>
          <w:sz w:val="20"/>
        </w:rPr>
        <w:t>routinely</w:t>
      </w:r>
      <w:r>
        <w:rPr>
          <w:color w:val="231F20"/>
          <w:spacing w:val="4"/>
          <w:w w:val="90"/>
          <w:sz w:val="20"/>
        </w:rPr>
        <w:t> </w:t>
      </w:r>
      <w:r>
        <w:rPr>
          <w:color w:val="231F20"/>
          <w:w w:val="90"/>
          <w:sz w:val="20"/>
        </w:rPr>
        <w:t>maintain</w:t>
      </w:r>
      <w:r>
        <w:rPr>
          <w:color w:val="231F20"/>
          <w:spacing w:val="4"/>
          <w:w w:val="90"/>
          <w:sz w:val="20"/>
        </w:rPr>
        <w:t> </w:t>
      </w:r>
      <w:r>
        <w:rPr>
          <w:color w:val="231F20"/>
          <w:w w:val="90"/>
          <w:sz w:val="20"/>
        </w:rPr>
        <w:t>HUES66</w:t>
      </w:r>
      <w:r>
        <w:rPr>
          <w:color w:val="231F20"/>
          <w:spacing w:val="4"/>
          <w:w w:val="90"/>
          <w:sz w:val="20"/>
        </w:rPr>
        <w:t> </w:t>
      </w:r>
      <w:r>
        <w:rPr>
          <w:color w:val="231F20"/>
          <w:w w:val="90"/>
          <w:sz w:val="20"/>
        </w:rPr>
        <w:t>cells</w:t>
      </w:r>
      <w:r>
        <w:rPr>
          <w:color w:val="231F20"/>
          <w:spacing w:val="4"/>
          <w:w w:val="90"/>
          <w:sz w:val="20"/>
        </w:rPr>
        <w:t> </w:t>
      </w:r>
      <w:r>
        <w:rPr>
          <w:color w:val="231F20"/>
          <w:w w:val="90"/>
          <w:sz w:val="20"/>
        </w:rPr>
        <w:t>(an</w:t>
      </w:r>
      <w:r>
        <w:rPr>
          <w:color w:val="231F20"/>
          <w:spacing w:val="4"/>
          <w:w w:val="90"/>
          <w:sz w:val="20"/>
        </w:rPr>
        <w:t> </w:t>
      </w:r>
      <w:r>
        <w:rPr>
          <w:color w:val="231F20"/>
          <w:w w:val="90"/>
          <w:sz w:val="20"/>
        </w:rPr>
        <w:t>hESC</w:t>
      </w:r>
      <w:r>
        <w:rPr>
          <w:color w:val="231F20"/>
          <w:spacing w:val="4"/>
          <w:w w:val="90"/>
          <w:sz w:val="20"/>
        </w:rPr>
        <w:t> </w:t>
      </w:r>
      <w:r>
        <w:rPr>
          <w:color w:val="231F20"/>
          <w:w w:val="90"/>
          <w:sz w:val="20"/>
        </w:rPr>
        <w:t>cell</w:t>
      </w:r>
      <w:r>
        <w:rPr>
          <w:color w:val="231F20"/>
          <w:spacing w:val="4"/>
          <w:w w:val="90"/>
          <w:sz w:val="20"/>
        </w:rPr>
        <w:t> </w:t>
      </w:r>
      <w:r>
        <w:rPr>
          <w:color w:val="231F20"/>
          <w:w w:val="90"/>
          <w:sz w:val="20"/>
        </w:rPr>
        <w:t>line)</w:t>
      </w:r>
      <w:r>
        <w:rPr>
          <w:color w:val="231F20"/>
          <w:spacing w:val="4"/>
          <w:w w:val="90"/>
          <w:sz w:val="20"/>
        </w:rPr>
        <w:t> </w:t>
      </w:r>
      <w:r>
        <w:rPr>
          <w:color w:val="231F20"/>
          <w:w w:val="90"/>
          <w:sz w:val="20"/>
        </w:rPr>
        <w:t>in</w:t>
      </w:r>
      <w:r>
        <w:rPr>
          <w:color w:val="231F20"/>
          <w:spacing w:val="4"/>
          <w:w w:val="90"/>
          <w:sz w:val="20"/>
        </w:rPr>
        <w:t> </w:t>
      </w:r>
      <w:r>
        <w:rPr>
          <w:color w:val="231F20"/>
          <w:w w:val="90"/>
          <w:sz w:val="20"/>
        </w:rPr>
        <w:t>feeder-free</w:t>
      </w:r>
      <w:r>
        <w:rPr>
          <w:color w:val="231F20"/>
          <w:spacing w:val="4"/>
          <w:w w:val="90"/>
          <w:sz w:val="20"/>
        </w:rPr>
        <w:t> </w:t>
      </w:r>
      <w:r>
        <w:rPr>
          <w:color w:val="231F20"/>
          <w:w w:val="90"/>
          <w:sz w:val="20"/>
        </w:rPr>
        <w:t>conditions</w:t>
      </w:r>
      <w:r>
        <w:rPr>
          <w:color w:val="231F20"/>
          <w:spacing w:val="4"/>
          <w:w w:val="90"/>
          <w:sz w:val="20"/>
        </w:rPr>
        <w:t> </w:t>
      </w:r>
      <w:r>
        <w:rPr>
          <w:color w:val="231F20"/>
          <w:w w:val="90"/>
          <w:sz w:val="20"/>
        </w:rPr>
        <w:t>with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mTeSR1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medium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on</w:t>
      </w:r>
      <w:r>
        <w:rPr>
          <w:color w:val="231F20"/>
          <w:spacing w:val="2"/>
          <w:w w:val="90"/>
          <w:sz w:val="20"/>
        </w:rPr>
        <w:t> </w:t>
      </w:r>
      <w:r>
        <w:rPr>
          <w:color w:val="231F20"/>
          <w:w w:val="90"/>
          <w:sz w:val="20"/>
        </w:rPr>
        <w:t>GelTrex-coated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tissue</w:t>
      </w:r>
      <w:r>
        <w:rPr>
          <w:color w:val="231F20"/>
          <w:spacing w:val="2"/>
          <w:w w:val="90"/>
          <w:sz w:val="20"/>
        </w:rPr>
        <w:t> </w:t>
      </w:r>
      <w:r>
        <w:rPr>
          <w:color w:val="231F20"/>
          <w:w w:val="90"/>
          <w:sz w:val="20"/>
        </w:rPr>
        <w:t>culture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plates.</w:t>
      </w:r>
      <w:r>
        <w:rPr>
          <w:color w:val="231F20"/>
          <w:spacing w:val="2"/>
          <w:w w:val="90"/>
          <w:sz w:val="20"/>
        </w:rPr>
        <w:t> </w:t>
      </w:r>
      <w:r>
        <w:rPr>
          <w:color w:val="231F20"/>
          <w:w w:val="90"/>
          <w:sz w:val="20"/>
        </w:rPr>
        <w:t>To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coat</w:t>
      </w:r>
      <w:r>
        <w:rPr>
          <w:color w:val="231F20"/>
          <w:spacing w:val="2"/>
          <w:w w:val="90"/>
          <w:sz w:val="20"/>
        </w:rPr>
        <w:t> </w:t>
      </w:r>
      <w:r>
        <w:rPr>
          <w:color w:val="231F20"/>
          <w:w w:val="90"/>
          <w:sz w:val="20"/>
        </w:rPr>
        <w:t>a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100-mm</w:t>
      </w:r>
      <w:r>
        <w:rPr>
          <w:color w:val="231F20"/>
          <w:spacing w:val="2"/>
          <w:w w:val="90"/>
          <w:sz w:val="20"/>
        </w:rPr>
        <w:t> </w:t>
      </w:r>
      <w:r>
        <w:rPr>
          <w:color w:val="231F20"/>
          <w:w w:val="90"/>
          <w:sz w:val="20"/>
        </w:rPr>
        <w:t>tissue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culture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dish,</w:t>
      </w:r>
      <w:r>
        <w:rPr>
          <w:color w:val="231F20"/>
          <w:spacing w:val="2"/>
          <w:w w:val="90"/>
          <w:sz w:val="20"/>
        </w:rPr>
        <w:t> </w:t>
      </w:r>
      <w:r>
        <w:rPr>
          <w:color w:val="231F20"/>
          <w:w w:val="90"/>
          <w:sz w:val="20"/>
        </w:rPr>
        <w:t>dilute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cold</w:t>
      </w:r>
      <w:r>
        <w:rPr>
          <w:color w:val="231F20"/>
          <w:spacing w:val="2"/>
          <w:w w:val="90"/>
          <w:sz w:val="20"/>
        </w:rPr>
        <w:t> </w:t>
      </w:r>
      <w:r>
        <w:rPr>
          <w:color w:val="231F20"/>
          <w:w w:val="90"/>
          <w:sz w:val="20"/>
        </w:rPr>
        <w:t>GelTrex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5"/>
          <w:sz w:val="20"/>
        </w:rPr>
        <w:t>1:100 in 5 ml of cold DMEM, cover the entire surface of the culture dish, and place the dish in the incubator for at</w:t>
      </w:r>
      <w:r>
        <w:rPr>
          <w:color w:val="231F20"/>
          <w:spacing w:val="-50"/>
          <w:w w:val="95"/>
          <w:sz w:val="20"/>
        </w:rPr>
        <w:t> </w:t>
      </w:r>
      <w:r>
        <w:rPr>
          <w:color w:val="231F20"/>
          <w:w w:val="90"/>
          <w:sz w:val="20"/>
        </w:rPr>
        <w:t>least</w:t>
      </w:r>
      <w:r>
        <w:rPr>
          <w:color w:val="231F20"/>
          <w:spacing w:val="4"/>
          <w:w w:val="90"/>
          <w:sz w:val="20"/>
        </w:rPr>
        <w:t> </w:t>
      </w:r>
      <w:r>
        <w:rPr>
          <w:color w:val="231F20"/>
          <w:w w:val="90"/>
          <w:sz w:val="20"/>
        </w:rPr>
        <w:t>30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min</w:t>
      </w:r>
      <w:r>
        <w:rPr>
          <w:color w:val="231F20"/>
          <w:spacing w:val="4"/>
          <w:w w:val="90"/>
          <w:sz w:val="20"/>
        </w:rPr>
        <w:t> </w:t>
      </w:r>
      <w:r>
        <w:rPr>
          <w:color w:val="231F20"/>
          <w:w w:val="90"/>
          <w:sz w:val="20"/>
        </w:rPr>
        <w:t>at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37</w:t>
      </w:r>
      <w:r>
        <w:rPr>
          <w:color w:val="231F20"/>
          <w:spacing w:val="4"/>
          <w:w w:val="90"/>
          <w:sz w:val="20"/>
        </w:rPr>
        <w:t> </w:t>
      </w:r>
      <w:r>
        <w:rPr>
          <w:color w:val="231F20"/>
          <w:w w:val="90"/>
          <w:sz w:val="20"/>
        </w:rPr>
        <w:t>°C.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Aspirate</w:t>
      </w:r>
      <w:r>
        <w:rPr>
          <w:color w:val="231F20"/>
          <w:spacing w:val="4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GelTrex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mix</w:t>
      </w:r>
      <w:r>
        <w:rPr>
          <w:color w:val="231F20"/>
          <w:spacing w:val="4"/>
          <w:w w:val="90"/>
          <w:sz w:val="20"/>
        </w:rPr>
        <w:t> </w:t>
      </w:r>
      <w:r>
        <w:rPr>
          <w:color w:val="231F20"/>
          <w:w w:val="90"/>
          <w:sz w:val="20"/>
        </w:rPr>
        <w:t>before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plating.</w:t>
      </w:r>
      <w:r>
        <w:rPr>
          <w:color w:val="231F20"/>
          <w:spacing w:val="4"/>
          <w:w w:val="90"/>
          <w:sz w:val="20"/>
        </w:rPr>
        <w:t> </w:t>
      </w:r>
      <w:r>
        <w:rPr>
          <w:color w:val="231F20"/>
          <w:w w:val="90"/>
          <w:sz w:val="20"/>
        </w:rPr>
        <w:t>During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passaging</w:t>
      </w:r>
      <w:r>
        <w:rPr>
          <w:color w:val="231F20"/>
          <w:spacing w:val="4"/>
          <w:w w:val="90"/>
          <w:sz w:val="20"/>
        </w:rPr>
        <w:t> </w:t>
      </w:r>
      <w:r>
        <w:rPr>
          <w:color w:val="231F20"/>
          <w:w w:val="90"/>
          <w:sz w:val="20"/>
        </w:rPr>
        <w:t>and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plating,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mTeSR1</w:t>
      </w:r>
      <w:r>
        <w:rPr>
          <w:color w:val="231F20"/>
          <w:spacing w:val="4"/>
          <w:w w:val="90"/>
          <w:sz w:val="20"/>
        </w:rPr>
        <w:t> </w:t>
      </w:r>
      <w:r>
        <w:rPr>
          <w:color w:val="231F20"/>
          <w:w w:val="90"/>
          <w:sz w:val="20"/>
        </w:rPr>
        <w:t>medium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should</w:t>
      </w:r>
      <w:r>
        <w:rPr>
          <w:color w:val="231F20"/>
          <w:spacing w:val="-47"/>
          <w:w w:val="90"/>
          <w:sz w:val="20"/>
        </w:rPr>
        <w:t> </w:t>
      </w:r>
      <w:r>
        <w:rPr>
          <w:color w:val="231F20"/>
          <w:sz w:val="20"/>
        </w:rPr>
        <w:t>be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supplemented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further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with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10</w:t>
      </w:r>
      <w:r>
        <w:rPr>
          <w:color w:val="231F20"/>
          <w:spacing w:val="-13"/>
          <w:sz w:val="20"/>
        </w:rPr>
        <w:t> </w:t>
      </w:r>
      <w:r>
        <w:rPr>
          <w:rFonts w:ascii="Symbol" w:hAnsi="Symbol"/>
          <w:color w:val="231F20"/>
          <w:sz w:val="20"/>
        </w:rPr>
        <w:t></w:t>
      </w:r>
      <w:r>
        <w:rPr>
          <w:color w:val="231F20"/>
          <w:sz w:val="20"/>
        </w:rPr>
        <w:t>M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ROCK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inhibitor.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Refresh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mTeSR1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medium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daily.</w:t>
      </w:r>
    </w:p>
    <w:p>
      <w:pPr>
        <w:pStyle w:val="ListParagraph"/>
        <w:numPr>
          <w:ilvl w:val="1"/>
          <w:numId w:val="8"/>
        </w:numPr>
        <w:tabs>
          <w:tab w:pos="624" w:val="left" w:leader="none"/>
        </w:tabs>
        <w:spacing w:line="217" w:lineRule="exact" w:before="0" w:after="0"/>
        <w:ind w:left="623" w:right="0" w:hanging="319"/>
        <w:jc w:val="left"/>
        <w:rPr>
          <w:sz w:val="20"/>
        </w:rPr>
      </w:pPr>
      <w:r>
        <w:rPr>
          <w:i/>
          <w:color w:val="231F20"/>
          <w:w w:val="90"/>
          <w:sz w:val="20"/>
        </w:rPr>
        <w:t>Passaging HUES66 cells</w:t>
      </w:r>
      <w:r>
        <w:rPr>
          <w:color w:val="231F20"/>
          <w:w w:val="90"/>
          <w:sz w:val="20"/>
        </w:rPr>
        <w:t>. Aspirate the medium and rinse the cells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once by gently adding 10 ml of DPBS to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the side of</w:t>
      </w:r>
    </w:p>
    <w:p>
      <w:pPr>
        <w:pStyle w:val="BodyText"/>
        <w:spacing w:line="244" w:lineRule="auto" w:before="10"/>
        <w:ind w:left="614"/>
      </w:pP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100-mm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tissue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culture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dish,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dislodge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cells.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Dissociate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cells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adding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2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Accutase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incubate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37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°C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3–5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min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until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cells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detached.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Add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10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ml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DMEM,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resuspend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dissociated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cells,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7"/>
          <w:w w:val="90"/>
        </w:rPr>
        <w:t> </w:t>
      </w:r>
      <w:r>
        <w:rPr>
          <w:color w:val="231F20"/>
          <w:w w:val="90"/>
        </w:rPr>
        <w:t>pellet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cells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200</w:t>
      </w:r>
      <w:r>
        <w:rPr>
          <w:i/>
          <w:color w:val="231F20"/>
          <w:w w:val="90"/>
        </w:rPr>
        <w:t>g</w:t>
      </w:r>
      <w:r>
        <w:rPr>
          <w:i/>
          <w:color w:val="231F20"/>
          <w:spacing w:val="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5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min.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Remove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supernatant,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resuspend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cells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mTeSR1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medium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10</w:t>
      </w:r>
      <w:r>
        <w:rPr>
          <w:color w:val="231F20"/>
          <w:spacing w:val="2"/>
          <w:w w:val="90"/>
        </w:rPr>
        <w:t> </w:t>
      </w:r>
      <w:r>
        <w:rPr>
          <w:rFonts w:ascii="Symbol" w:hAnsi="Symbol"/>
          <w:color w:val="231F20"/>
          <w:w w:val="90"/>
        </w:rPr>
        <w:t></w:t>
      </w:r>
      <w:r>
        <w:rPr>
          <w:color w:val="231F20"/>
          <w:w w:val="90"/>
        </w:rPr>
        <w:t>M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ROCK</w:t>
      </w:r>
      <w:r>
        <w:rPr>
          <w:color w:val="231F20"/>
          <w:spacing w:val="-47"/>
          <w:w w:val="90"/>
        </w:rPr>
        <w:t> </w:t>
      </w:r>
      <w:r>
        <w:rPr>
          <w:color w:val="231F20"/>
          <w:w w:val="90"/>
        </w:rPr>
        <w:t>inhibitor,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replate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cells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GelTrex-coated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plates.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Replace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normal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mTeSR1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medium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24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h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after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plating.</w:t>
      </w:r>
    </w:p>
    <w:p>
      <w:pPr>
        <w:pStyle w:val="BodyText"/>
        <w:spacing w:line="249" w:lineRule="auto" w:before="5"/>
        <w:ind w:left="614" w:right="395"/>
      </w:pPr>
      <w:r>
        <w:rPr>
          <w:color w:val="8F3391"/>
          <w:w w:val="90"/>
        </w:rPr>
        <w:t></w:t>
      </w:r>
      <w:r>
        <w:rPr>
          <w:color w:val="8F3391"/>
          <w:spacing w:val="3"/>
          <w:w w:val="90"/>
        </w:rPr>
        <w:t> </w:t>
      </w:r>
      <w:r>
        <w:rPr>
          <w:b/>
          <w:color w:val="8F3391"/>
          <w:w w:val="90"/>
        </w:rPr>
        <w:t>CRITICAL</w:t>
      </w:r>
      <w:r>
        <w:rPr>
          <w:b/>
          <w:color w:val="8F3391"/>
          <w:spacing w:val="3"/>
          <w:w w:val="90"/>
        </w:rPr>
        <w:t> </w:t>
      </w:r>
      <w:r>
        <w:rPr>
          <w:b/>
          <w:color w:val="8F3391"/>
          <w:w w:val="90"/>
        </w:rPr>
        <w:t>STEP</w:t>
      </w:r>
      <w:r>
        <w:rPr>
          <w:b/>
          <w:color w:val="8F3391"/>
          <w:spacing w:val="3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typically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passage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cells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every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4–5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split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ratio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1:5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1:10,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never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allowing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cells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reach</w:t>
      </w:r>
      <w:r>
        <w:rPr>
          <w:color w:val="231F20"/>
          <w:spacing w:val="-47"/>
          <w:w w:val="90"/>
        </w:rPr>
        <w:t> </w:t>
      </w:r>
      <w:r>
        <w:rPr>
          <w:color w:val="231F20"/>
        </w:rPr>
        <w:t>more</w:t>
      </w:r>
      <w:r>
        <w:rPr>
          <w:color w:val="231F20"/>
          <w:spacing w:val="1"/>
        </w:rPr>
        <w:t> </w:t>
      </w:r>
      <w:r>
        <w:rPr>
          <w:color w:val="231F20"/>
        </w:rPr>
        <w:t>than</w:t>
      </w:r>
      <w:r>
        <w:rPr>
          <w:color w:val="231F20"/>
          <w:spacing w:val="1"/>
        </w:rPr>
        <w:t> </w:t>
      </w:r>
      <w:r>
        <w:rPr>
          <w:color w:val="231F20"/>
        </w:rPr>
        <w:t>70%</w:t>
      </w:r>
      <w:r>
        <w:rPr>
          <w:color w:val="231F20"/>
          <w:spacing w:val="1"/>
        </w:rPr>
        <w:t> </w:t>
      </w:r>
      <w:r>
        <w:rPr>
          <w:color w:val="231F20"/>
        </w:rPr>
        <w:t>confluency.</w:t>
      </w:r>
    </w:p>
    <w:p>
      <w:pPr>
        <w:pStyle w:val="ListParagraph"/>
        <w:numPr>
          <w:ilvl w:val="1"/>
          <w:numId w:val="8"/>
        </w:numPr>
        <w:tabs>
          <w:tab w:pos="624" w:val="left" w:leader="none"/>
        </w:tabs>
        <w:spacing w:line="247" w:lineRule="auto" w:before="1" w:after="0"/>
        <w:ind w:left="612" w:right="455" w:hanging="363"/>
        <w:jc w:val="left"/>
        <w:rPr>
          <w:sz w:val="20"/>
        </w:rPr>
      </w:pPr>
      <w:r>
        <w:rPr>
          <w:i/>
          <w:color w:val="231F20"/>
          <w:w w:val="90"/>
          <w:sz w:val="20"/>
        </w:rPr>
        <w:t>Preparation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of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cells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for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lentiviral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transduction</w:t>
      </w:r>
      <w:r>
        <w:rPr>
          <w:color w:val="231F20"/>
          <w:w w:val="90"/>
          <w:sz w:val="20"/>
        </w:rPr>
        <w:t>.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For</w:t>
      </w:r>
      <w:r>
        <w:rPr>
          <w:color w:val="231F20"/>
          <w:spacing w:val="13"/>
          <w:w w:val="90"/>
          <w:sz w:val="20"/>
        </w:rPr>
        <w:t> </w:t>
      </w:r>
      <w:r>
        <w:rPr>
          <w:color w:val="231F20"/>
          <w:w w:val="90"/>
          <w:sz w:val="20"/>
        </w:rPr>
        <w:t>each</w:t>
      </w:r>
      <w:r>
        <w:rPr>
          <w:color w:val="231F20"/>
          <w:spacing w:val="13"/>
          <w:w w:val="90"/>
          <w:sz w:val="20"/>
        </w:rPr>
        <w:t> </w:t>
      </w:r>
      <w:r>
        <w:rPr>
          <w:color w:val="231F20"/>
          <w:w w:val="90"/>
          <w:sz w:val="20"/>
        </w:rPr>
        <w:t>lentivirus,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plate</w:t>
      </w:r>
      <w:r>
        <w:rPr>
          <w:color w:val="231F20"/>
          <w:spacing w:val="13"/>
          <w:w w:val="90"/>
          <w:sz w:val="20"/>
        </w:rPr>
        <w:t> </w:t>
      </w:r>
      <w:r>
        <w:rPr>
          <w:color w:val="231F20"/>
          <w:w w:val="90"/>
          <w:sz w:val="20"/>
        </w:rPr>
        <w:t>6</w:t>
      </w:r>
      <w:r>
        <w:rPr>
          <w:color w:val="231F20"/>
          <w:spacing w:val="13"/>
          <w:w w:val="90"/>
          <w:sz w:val="20"/>
        </w:rPr>
        <w:t> </w:t>
      </w:r>
      <w:r>
        <w:rPr>
          <w:color w:val="231F20"/>
          <w:w w:val="90"/>
          <w:sz w:val="20"/>
        </w:rPr>
        <w:t>wells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13"/>
          <w:w w:val="90"/>
          <w:sz w:val="20"/>
        </w:rPr>
        <w:t> </w:t>
      </w:r>
      <w:r>
        <w:rPr>
          <w:color w:val="231F20"/>
          <w:w w:val="90"/>
          <w:sz w:val="20"/>
        </w:rPr>
        <w:t>a</w:t>
      </w:r>
      <w:r>
        <w:rPr>
          <w:color w:val="231F20"/>
          <w:spacing w:val="13"/>
          <w:w w:val="90"/>
          <w:sz w:val="20"/>
        </w:rPr>
        <w:t> </w:t>
      </w:r>
      <w:r>
        <w:rPr>
          <w:color w:val="231F20"/>
          <w:w w:val="90"/>
          <w:sz w:val="20"/>
        </w:rPr>
        <w:t>Geltrex-coated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6-well</w:t>
      </w:r>
      <w:r>
        <w:rPr>
          <w:color w:val="231F20"/>
          <w:spacing w:val="13"/>
          <w:w w:val="90"/>
          <w:sz w:val="20"/>
        </w:rPr>
        <w:t> </w:t>
      </w:r>
      <w:r>
        <w:rPr>
          <w:color w:val="231F20"/>
          <w:w w:val="90"/>
          <w:sz w:val="20"/>
        </w:rPr>
        <w:t>plate</w:t>
      </w:r>
      <w:r>
        <w:rPr>
          <w:color w:val="231F20"/>
          <w:spacing w:val="13"/>
          <w:w w:val="90"/>
          <w:sz w:val="20"/>
        </w:rPr>
        <w:t> </w:t>
      </w:r>
      <w:r>
        <w:rPr>
          <w:color w:val="231F20"/>
          <w:w w:val="90"/>
          <w:sz w:val="20"/>
        </w:rPr>
        <w:t>at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a</w:t>
      </w:r>
      <w:r>
        <w:rPr>
          <w:color w:val="231F20"/>
          <w:spacing w:val="-47"/>
          <w:w w:val="90"/>
          <w:sz w:val="20"/>
        </w:rPr>
        <w:t> </w:t>
      </w:r>
      <w:r>
        <w:rPr>
          <w:color w:val="231F20"/>
          <w:w w:val="90"/>
          <w:sz w:val="20"/>
        </w:rPr>
        <w:t>density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5</w:t>
      </w:r>
      <w:r>
        <w:rPr>
          <w:color w:val="231F20"/>
          <w:spacing w:val="11"/>
          <w:w w:val="90"/>
          <w:sz w:val="20"/>
        </w:rPr>
        <w:t> </w:t>
      </w:r>
      <w:r>
        <w:rPr>
          <w:color w:val="231F20"/>
          <w:w w:val="90"/>
          <w:sz w:val="20"/>
        </w:rPr>
        <w:t>×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10</w:t>
      </w:r>
      <w:r>
        <w:rPr>
          <w:color w:val="231F20"/>
          <w:w w:val="90"/>
          <w:position w:val="5"/>
          <w:sz w:val="15"/>
        </w:rPr>
        <w:t>5</w:t>
      </w:r>
      <w:r>
        <w:rPr>
          <w:color w:val="231F20"/>
          <w:spacing w:val="23"/>
          <w:w w:val="90"/>
          <w:position w:val="5"/>
          <w:sz w:val="15"/>
        </w:rPr>
        <w:t> </w:t>
      </w:r>
      <w:r>
        <w:rPr>
          <w:color w:val="231F20"/>
          <w:w w:val="90"/>
          <w:sz w:val="20"/>
        </w:rPr>
        <w:t>cells</w:t>
      </w:r>
      <w:r>
        <w:rPr>
          <w:color w:val="231F20"/>
          <w:spacing w:val="11"/>
          <w:w w:val="90"/>
          <w:sz w:val="20"/>
        </w:rPr>
        <w:t> </w:t>
      </w:r>
      <w:r>
        <w:rPr>
          <w:color w:val="231F20"/>
          <w:w w:val="90"/>
          <w:sz w:val="20"/>
        </w:rPr>
        <w:t>in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2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ml</w:t>
      </w:r>
      <w:r>
        <w:rPr>
          <w:color w:val="231F20"/>
          <w:spacing w:val="11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mTeSR1</w:t>
      </w:r>
      <w:r>
        <w:rPr>
          <w:color w:val="231F20"/>
          <w:spacing w:val="11"/>
          <w:w w:val="90"/>
          <w:sz w:val="20"/>
        </w:rPr>
        <w:t> </w:t>
      </w:r>
      <w:r>
        <w:rPr>
          <w:color w:val="231F20"/>
          <w:w w:val="90"/>
          <w:sz w:val="20"/>
        </w:rPr>
        <w:t>medium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per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well.</w:t>
      </w:r>
      <w:r>
        <w:rPr>
          <w:color w:val="231F20"/>
          <w:spacing w:val="11"/>
          <w:w w:val="90"/>
          <w:sz w:val="20"/>
        </w:rPr>
        <w:t> </w:t>
      </w:r>
      <w:r>
        <w:rPr>
          <w:color w:val="231F20"/>
          <w:w w:val="90"/>
          <w:sz w:val="20"/>
        </w:rPr>
        <w:t>To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each</w:t>
      </w:r>
      <w:r>
        <w:rPr>
          <w:color w:val="231F20"/>
          <w:spacing w:val="11"/>
          <w:w w:val="90"/>
          <w:sz w:val="20"/>
        </w:rPr>
        <w:t> </w:t>
      </w:r>
      <w:r>
        <w:rPr>
          <w:color w:val="231F20"/>
          <w:w w:val="90"/>
          <w:sz w:val="20"/>
        </w:rPr>
        <w:t>well,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add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400</w:t>
      </w:r>
      <w:r>
        <w:rPr>
          <w:color w:val="231F20"/>
          <w:spacing w:val="11"/>
          <w:w w:val="90"/>
          <w:sz w:val="20"/>
        </w:rPr>
        <w:t> </w:t>
      </w:r>
      <w:r>
        <w:rPr>
          <w:rFonts w:ascii="Symbol" w:hAnsi="Symbol"/>
          <w:color w:val="231F20"/>
          <w:w w:val="90"/>
          <w:sz w:val="20"/>
        </w:rPr>
        <w:t></w:t>
      </w:r>
      <w:r>
        <w:rPr>
          <w:color w:val="231F20"/>
          <w:w w:val="90"/>
          <w:sz w:val="20"/>
        </w:rPr>
        <w:t>l,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200</w:t>
      </w:r>
      <w:r>
        <w:rPr>
          <w:color w:val="231F20"/>
          <w:spacing w:val="11"/>
          <w:w w:val="90"/>
          <w:sz w:val="20"/>
        </w:rPr>
        <w:t> </w:t>
      </w:r>
      <w:r>
        <w:rPr>
          <w:rFonts w:ascii="Symbol" w:hAnsi="Symbol"/>
          <w:color w:val="231F20"/>
          <w:w w:val="90"/>
          <w:sz w:val="20"/>
        </w:rPr>
        <w:t></w:t>
      </w:r>
      <w:r>
        <w:rPr>
          <w:color w:val="231F20"/>
          <w:w w:val="90"/>
          <w:sz w:val="20"/>
        </w:rPr>
        <w:t>l,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100</w:t>
      </w:r>
      <w:r>
        <w:rPr>
          <w:color w:val="231F20"/>
          <w:spacing w:val="10"/>
          <w:w w:val="90"/>
          <w:sz w:val="20"/>
        </w:rPr>
        <w:t> </w:t>
      </w:r>
      <w:r>
        <w:rPr>
          <w:rFonts w:ascii="Symbol" w:hAnsi="Symbol"/>
          <w:color w:val="231F20"/>
          <w:w w:val="90"/>
          <w:sz w:val="20"/>
        </w:rPr>
        <w:t></w:t>
      </w:r>
      <w:r>
        <w:rPr>
          <w:color w:val="231F20"/>
          <w:w w:val="90"/>
          <w:sz w:val="20"/>
        </w:rPr>
        <w:t>l,</w:t>
      </w:r>
      <w:r>
        <w:rPr>
          <w:color w:val="231F20"/>
          <w:spacing w:val="11"/>
          <w:w w:val="90"/>
          <w:sz w:val="20"/>
        </w:rPr>
        <w:t> </w:t>
      </w:r>
      <w:r>
        <w:rPr>
          <w:color w:val="231F20"/>
          <w:w w:val="90"/>
          <w:sz w:val="20"/>
        </w:rPr>
        <w:t>50</w:t>
      </w:r>
      <w:r>
        <w:rPr>
          <w:color w:val="231F20"/>
          <w:spacing w:val="10"/>
          <w:w w:val="90"/>
          <w:sz w:val="20"/>
        </w:rPr>
        <w:t> </w:t>
      </w:r>
      <w:r>
        <w:rPr>
          <w:rFonts w:ascii="Symbol" w:hAnsi="Symbol"/>
          <w:color w:val="231F20"/>
          <w:w w:val="90"/>
          <w:sz w:val="20"/>
        </w:rPr>
        <w:t></w:t>
      </w:r>
      <w:r>
        <w:rPr>
          <w:color w:val="231F20"/>
          <w:w w:val="90"/>
          <w:sz w:val="20"/>
        </w:rPr>
        <w:t>l,</w:t>
      </w:r>
      <w:r>
        <w:rPr>
          <w:color w:val="231F20"/>
          <w:spacing w:val="11"/>
          <w:w w:val="90"/>
          <w:sz w:val="20"/>
        </w:rPr>
        <w:t> </w:t>
      </w:r>
      <w:r>
        <w:rPr>
          <w:color w:val="231F20"/>
          <w:w w:val="90"/>
          <w:sz w:val="20"/>
        </w:rPr>
        <w:t>25</w:t>
      </w:r>
      <w:r>
        <w:rPr>
          <w:color w:val="231F20"/>
          <w:spacing w:val="-47"/>
          <w:w w:val="90"/>
          <w:sz w:val="20"/>
        </w:rPr>
        <w:t> </w:t>
      </w:r>
      <w:r>
        <w:rPr>
          <w:rFonts w:ascii="Symbol" w:hAnsi="Symbol"/>
          <w:color w:val="231F20"/>
          <w:spacing w:val="-76"/>
          <w:sz w:val="20"/>
        </w:rPr>
        <w:t></w:t>
      </w:r>
      <w:r>
        <w:rPr>
          <w:color w:val="231F20"/>
          <w:spacing w:val="-76"/>
          <w:sz w:val="20"/>
        </w:rPr>
        <w:t>l,</w:t>
      </w:r>
    </w:p>
    <w:p>
      <w:pPr>
        <w:pStyle w:val="BodyText"/>
        <w:spacing w:line="232" w:lineRule="auto"/>
        <w:ind w:left="612" w:right="227"/>
      </w:pPr>
      <w:r>
        <w:rPr>
          <w:color w:val="231F20"/>
          <w:spacing w:val="-2"/>
          <w:w w:val="95"/>
        </w:rPr>
        <w:t>or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0</w:t>
      </w:r>
      <w:r>
        <w:rPr>
          <w:color w:val="231F20"/>
          <w:spacing w:val="-9"/>
          <w:w w:val="95"/>
        </w:rPr>
        <w:t> </w:t>
      </w:r>
      <w:r>
        <w:rPr>
          <w:rFonts w:ascii="Symbol" w:hAnsi="Symbol"/>
          <w:color w:val="231F20"/>
          <w:spacing w:val="-2"/>
          <w:w w:val="95"/>
        </w:rPr>
        <w:t></w:t>
      </w:r>
      <w:r>
        <w:rPr>
          <w:color w:val="231F20"/>
          <w:spacing w:val="-2"/>
          <w:w w:val="95"/>
        </w:rPr>
        <w:t>l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lentivirus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supernatant,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fill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to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total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volume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3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ml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with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DPBS,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supplement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with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10</w:t>
      </w:r>
      <w:r>
        <w:rPr>
          <w:color w:val="231F20"/>
          <w:spacing w:val="-9"/>
          <w:w w:val="95"/>
        </w:rPr>
        <w:t> </w:t>
      </w:r>
      <w:r>
        <w:rPr>
          <w:rFonts w:ascii="Symbol" w:hAnsi="Symbol"/>
          <w:color w:val="231F20"/>
          <w:spacing w:val="-1"/>
          <w:w w:val="95"/>
        </w:rPr>
        <w:t></w:t>
      </w:r>
      <w:r>
        <w:rPr>
          <w:color w:val="231F20"/>
          <w:spacing w:val="-1"/>
          <w:w w:val="95"/>
        </w:rPr>
        <w:t>M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ROCK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inhibitor.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Plate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additional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no-antibiotic-selection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control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same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seeding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density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without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virus.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Mix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well</w:t>
      </w:r>
    </w:p>
    <w:p>
      <w:pPr>
        <w:pStyle w:val="BodyText"/>
        <w:spacing w:before="3"/>
        <w:ind w:left="612"/>
      </w:pPr>
      <w:r>
        <w:rPr>
          <w:color w:val="231F20"/>
          <w:w w:val="95"/>
        </w:rPr>
        <w:t>thoroughly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pipetting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down.</w:t>
      </w:r>
    </w:p>
    <w:p>
      <w:pPr>
        <w:pStyle w:val="ListParagraph"/>
        <w:numPr>
          <w:ilvl w:val="1"/>
          <w:numId w:val="8"/>
        </w:numPr>
        <w:tabs>
          <w:tab w:pos="624" w:val="left" w:leader="none"/>
        </w:tabs>
        <w:spacing w:line="249" w:lineRule="auto" w:before="10" w:after="0"/>
        <w:ind w:left="622" w:right="514" w:hanging="351"/>
        <w:jc w:val="left"/>
        <w:rPr>
          <w:sz w:val="20"/>
        </w:rPr>
      </w:pPr>
      <w:r>
        <w:rPr>
          <w:color w:val="231F20"/>
          <w:w w:val="95"/>
          <w:sz w:val="20"/>
        </w:rPr>
        <w:t>24 h after lentiviral transduction, replace the medium with mTeSR1 containing the relevant antibiotic selection.</w:t>
      </w:r>
      <w:r>
        <w:rPr>
          <w:color w:val="231F20"/>
          <w:spacing w:val="-50"/>
          <w:w w:val="95"/>
          <w:sz w:val="20"/>
        </w:rPr>
        <w:t> </w:t>
      </w:r>
      <w:r>
        <w:rPr>
          <w:color w:val="231F20"/>
          <w:w w:val="90"/>
          <w:sz w:val="20"/>
        </w:rPr>
        <w:t>For</w:t>
      </w:r>
      <w:r>
        <w:rPr>
          <w:color w:val="231F20"/>
          <w:spacing w:val="4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4"/>
          <w:w w:val="90"/>
          <w:sz w:val="20"/>
        </w:rPr>
        <w:t> </w:t>
      </w:r>
      <w:r>
        <w:rPr>
          <w:color w:val="231F20"/>
          <w:w w:val="90"/>
          <w:sz w:val="20"/>
        </w:rPr>
        <w:t>no-antibiotic-selection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control</w:t>
      </w:r>
      <w:r>
        <w:rPr>
          <w:color w:val="231F20"/>
          <w:spacing w:val="4"/>
          <w:w w:val="90"/>
          <w:sz w:val="20"/>
        </w:rPr>
        <w:t> </w:t>
      </w:r>
      <w:r>
        <w:rPr>
          <w:color w:val="231F20"/>
          <w:w w:val="90"/>
          <w:sz w:val="20"/>
        </w:rPr>
        <w:t>well,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replace</w:t>
      </w:r>
      <w:r>
        <w:rPr>
          <w:color w:val="231F20"/>
          <w:spacing w:val="4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medium</w:t>
      </w:r>
      <w:r>
        <w:rPr>
          <w:color w:val="231F20"/>
          <w:spacing w:val="4"/>
          <w:w w:val="90"/>
          <w:sz w:val="20"/>
        </w:rPr>
        <w:t> </w:t>
      </w:r>
      <w:r>
        <w:rPr>
          <w:color w:val="231F20"/>
          <w:w w:val="90"/>
          <w:sz w:val="20"/>
        </w:rPr>
        <w:t>with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normal</w:t>
      </w:r>
      <w:r>
        <w:rPr>
          <w:color w:val="231F20"/>
          <w:spacing w:val="4"/>
          <w:w w:val="90"/>
          <w:sz w:val="20"/>
        </w:rPr>
        <w:t> </w:t>
      </w:r>
      <w:r>
        <w:rPr>
          <w:color w:val="231F20"/>
          <w:w w:val="90"/>
          <w:sz w:val="20"/>
        </w:rPr>
        <w:t>mTeSR1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medium.</w:t>
      </w:r>
      <w:r>
        <w:rPr>
          <w:color w:val="231F20"/>
          <w:spacing w:val="4"/>
          <w:w w:val="90"/>
          <w:sz w:val="20"/>
        </w:rPr>
        <w:t> </w:t>
      </w:r>
      <w:r>
        <w:rPr>
          <w:color w:val="231F20"/>
          <w:w w:val="90"/>
          <w:sz w:val="20"/>
        </w:rPr>
        <w:t>Refresh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4"/>
          <w:w w:val="90"/>
          <w:sz w:val="20"/>
        </w:rPr>
        <w:t> </w:t>
      </w:r>
      <w:r>
        <w:rPr>
          <w:color w:val="231F20"/>
          <w:w w:val="90"/>
          <w:sz w:val="20"/>
        </w:rPr>
        <w:t>mTeSR1</w:t>
      </w:r>
      <w:r>
        <w:rPr>
          <w:color w:val="231F20"/>
          <w:spacing w:val="-47"/>
          <w:w w:val="90"/>
          <w:sz w:val="20"/>
        </w:rPr>
        <w:t> </w:t>
      </w:r>
      <w:r>
        <w:rPr>
          <w:color w:val="231F20"/>
          <w:sz w:val="20"/>
        </w:rPr>
        <w:t>medium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with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without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antibiotic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selection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every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day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until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plate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ready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next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step.</w:t>
      </w:r>
    </w:p>
    <w:p>
      <w:pPr>
        <w:pStyle w:val="ListParagraph"/>
        <w:numPr>
          <w:ilvl w:val="1"/>
          <w:numId w:val="8"/>
        </w:numPr>
        <w:tabs>
          <w:tab w:pos="624" w:val="left" w:leader="none"/>
        </w:tabs>
        <w:spacing w:line="249" w:lineRule="auto" w:before="2" w:after="0"/>
        <w:ind w:left="628" w:right="305" w:hanging="301"/>
        <w:jc w:val="left"/>
        <w:rPr>
          <w:sz w:val="20"/>
        </w:rPr>
      </w:pPr>
      <w:r>
        <w:rPr>
          <w:i/>
          <w:color w:val="231F20"/>
          <w:w w:val="95"/>
          <w:sz w:val="20"/>
        </w:rPr>
        <w:t>Calculation of viral titer</w:t>
      </w:r>
      <w:r>
        <w:rPr>
          <w:color w:val="231F20"/>
          <w:w w:val="95"/>
          <w:sz w:val="20"/>
        </w:rPr>
        <w:t>. 72–96 h after starting the antibiotic selection, when the no-virus condition contains no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w w:val="95"/>
          <w:sz w:val="20"/>
        </w:rPr>
        <w:t>viable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cells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no-antibiotic-selection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control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condition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is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80–90%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confluent,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rinse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cells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with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2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ml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DPBS,</w:t>
      </w:r>
      <w:r>
        <w:rPr>
          <w:color w:val="231F20"/>
          <w:spacing w:val="-49"/>
          <w:w w:val="95"/>
          <w:sz w:val="20"/>
        </w:rPr>
        <w:t> </w:t>
      </w:r>
      <w:r>
        <w:rPr>
          <w:color w:val="231F20"/>
          <w:w w:val="95"/>
          <w:sz w:val="20"/>
        </w:rPr>
        <w:t>add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500</w:t>
      </w:r>
      <w:r>
        <w:rPr>
          <w:color w:val="231F20"/>
          <w:spacing w:val="-11"/>
          <w:w w:val="95"/>
          <w:sz w:val="20"/>
        </w:rPr>
        <w:t> </w:t>
      </w:r>
      <w:r>
        <w:rPr>
          <w:rFonts w:ascii="Symbol" w:hAnsi="Symbol"/>
          <w:color w:val="231F20"/>
          <w:w w:val="95"/>
          <w:sz w:val="20"/>
        </w:rPr>
        <w:t></w:t>
      </w:r>
      <w:r>
        <w:rPr>
          <w:color w:val="231F20"/>
          <w:w w:val="95"/>
          <w:sz w:val="20"/>
        </w:rPr>
        <w:t>l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Accutase,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incubate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at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37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°C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for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3–5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min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to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dissociate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cells.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Add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2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ml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DMEM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mix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well.</w:t>
      </w:r>
    </w:p>
    <w:p>
      <w:pPr>
        <w:pStyle w:val="ListParagraph"/>
        <w:numPr>
          <w:ilvl w:val="1"/>
          <w:numId w:val="8"/>
        </w:numPr>
        <w:tabs>
          <w:tab w:pos="624" w:val="left" w:leader="none"/>
        </w:tabs>
        <w:spacing w:line="215" w:lineRule="exact" w:before="0" w:after="0"/>
        <w:ind w:left="623" w:right="0" w:hanging="353"/>
        <w:jc w:val="left"/>
        <w:rPr>
          <w:sz w:val="20"/>
        </w:rPr>
      </w:pPr>
      <w:r>
        <w:rPr>
          <w:color w:val="231F20"/>
          <w:w w:val="90"/>
          <w:sz w:val="20"/>
        </w:rPr>
        <w:t>Count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and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record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number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cells</w:t>
      </w:r>
      <w:r>
        <w:rPr>
          <w:color w:val="231F20"/>
          <w:spacing w:val="6"/>
          <w:w w:val="90"/>
          <w:sz w:val="20"/>
        </w:rPr>
        <w:t> </w:t>
      </w:r>
      <w:r>
        <w:rPr>
          <w:color w:val="231F20"/>
          <w:w w:val="90"/>
          <w:sz w:val="20"/>
        </w:rPr>
        <w:t>in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each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well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using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Cellometer</w:t>
      </w:r>
      <w:r>
        <w:rPr>
          <w:color w:val="231F20"/>
          <w:spacing w:val="6"/>
          <w:w w:val="90"/>
          <w:sz w:val="20"/>
        </w:rPr>
        <w:t> </w:t>
      </w:r>
      <w:r>
        <w:rPr>
          <w:color w:val="231F20"/>
          <w:w w:val="90"/>
          <w:sz w:val="20"/>
        </w:rPr>
        <w:t>Image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Cytometer.</w:t>
      </w:r>
    </w:p>
    <w:p>
      <w:pPr>
        <w:pStyle w:val="ListParagraph"/>
        <w:numPr>
          <w:ilvl w:val="1"/>
          <w:numId w:val="8"/>
        </w:numPr>
        <w:tabs>
          <w:tab w:pos="624" w:val="left" w:leader="none"/>
        </w:tabs>
        <w:spacing w:line="249" w:lineRule="auto" w:before="10" w:after="0"/>
        <w:ind w:left="619" w:right="173" w:hanging="403"/>
        <w:jc w:val="left"/>
        <w:rPr>
          <w:sz w:val="20"/>
        </w:rPr>
      </w:pPr>
      <w:r>
        <w:rPr>
          <w:color w:val="231F20"/>
          <w:w w:val="95"/>
          <w:sz w:val="20"/>
        </w:rPr>
        <w:t>For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each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virus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condition,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calculate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MOI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as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number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cells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antibiotic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selection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condition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divided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by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w w:val="95"/>
          <w:sz w:val="20"/>
        </w:rPr>
        <w:t>number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cells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no-antibiotic-selection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control.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linear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relationship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between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lentivirus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supernatant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w w:val="95"/>
          <w:sz w:val="20"/>
        </w:rPr>
        <w:t>volume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50"/>
          <w:w w:val="95"/>
          <w:sz w:val="20"/>
        </w:rPr>
        <w:t> </w:t>
      </w:r>
      <w:r>
        <w:rPr>
          <w:color w:val="231F20"/>
          <w:sz w:val="20"/>
        </w:rPr>
        <w:t>MOI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expected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at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lower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volumes,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with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saturation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achieved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at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higher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volumes.</w:t>
      </w:r>
    </w:p>
    <w:p>
      <w:pPr>
        <w:pStyle w:val="Heading3"/>
        <w:spacing w:before="2"/>
        <w:ind w:left="619"/>
      </w:pPr>
      <w:r>
        <w:rPr>
          <w:color w:val="034EA2"/>
          <w:w w:val="80"/>
        </w:rPr>
        <w:t>?</w:t>
      </w:r>
      <w:r>
        <w:rPr>
          <w:color w:val="034EA2"/>
          <w:spacing w:val="14"/>
          <w:w w:val="80"/>
        </w:rPr>
        <w:t> </w:t>
      </w:r>
      <w:r>
        <w:rPr>
          <w:color w:val="034EA2"/>
          <w:w w:val="80"/>
        </w:rPr>
        <w:t>TROUBLESHOOTING</w:t>
      </w:r>
    </w:p>
    <w:p>
      <w:pPr>
        <w:spacing w:after="0"/>
        <w:sectPr>
          <w:pgSz w:w="11880" w:h="15660"/>
          <w:pgMar w:header="564" w:footer="397" w:top="900" w:bottom="580" w:left="740" w:right="720"/>
        </w:sectPr>
      </w:pPr>
    </w:p>
    <w:p>
      <w:pPr>
        <w:pStyle w:val="BodyText"/>
        <w:spacing w:before="6"/>
        <w:rPr>
          <w:b/>
        </w:rPr>
      </w:pPr>
      <w:r>
        <w:rPr/>
        <w:pict>
          <v:shape style="position:absolute;margin-left:10.974999pt;margin-top:215.32399pt;width:12.75pt;height:351.7pt;mso-position-horizontal-relative:page;mso-position-vertical-relative:page;z-index:15776256" type="#_x0000_t202" id="docshape563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Helvetica" w:hAnsi="Helvetica"/>
                      <w:b/>
                      <w:sz w:val="18"/>
                    </w:rPr>
                  </w:pP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©</w:t>
                  </w:r>
                  <w:r>
                    <w:rPr>
                      <w:rFonts w:ascii="Helvetica" w:hAnsi="Helvetica"/>
                      <w:b/>
                      <w:color w:val="010202"/>
                      <w:spacing w:val="5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2017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Macmillan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Publishers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Limited,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part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of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Springer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Nature.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All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rights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reserved.</w:t>
                  </w:r>
                </w:p>
              </w:txbxContent>
            </v:textbox>
            <w10:wrap type="none"/>
          </v:shape>
        </w:pict>
      </w:r>
    </w:p>
    <w:p>
      <w:pPr>
        <w:spacing w:line="249" w:lineRule="auto" w:before="106"/>
        <w:ind w:left="110" w:right="4499" w:firstLine="0"/>
        <w:jc w:val="left"/>
        <w:rPr>
          <w:sz w:val="20"/>
        </w:rPr>
      </w:pPr>
      <w:bookmarkStart w:name="Lentiviral transduction and screening" w:id="37"/>
      <w:bookmarkEnd w:id="37"/>
      <w:r>
        <w:rPr/>
      </w:r>
      <w:r>
        <w:rPr>
          <w:b/>
          <w:color w:val="231F20"/>
          <w:spacing w:val="-1"/>
          <w:w w:val="95"/>
          <w:sz w:val="20"/>
        </w:rPr>
        <w:t>Lentiviral transduction and screening </w:t>
      </w:r>
      <w:r>
        <w:rPr>
          <w:rFonts w:ascii="Wingdings" w:hAnsi="Wingdings"/>
          <w:color w:val="F36F21"/>
          <w:w w:val="95"/>
          <w:sz w:val="20"/>
        </w:rPr>
        <w:t></w:t>
      </w:r>
      <w:r>
        <w:rPr>
          <w:rFonts w:ascii="Times New Roman" w:hAnsi="Times New Roman"/>
          <w:color w:val="F36F21"/>
          <w:w w:val="95"/>
          <w:sz w:val="20"/>
        </w:rPr>
        <w:t> </w:t>
      </w:r>
      <w:r>
        <w:rPr>
          <w:b/>
          <w:color w:val="F36F21"/>
          <w:w w:val="95"/>
          <w:sz w:val="20"/>
        </w:rPr>
        <w:t>TIMING </w:t>
      </w:r>
      <w:r>
        <w:rPr>
          <w:b/>
          <w:color w:val="231F20"/>
          <w:w w:val="95"/>
          <w:sz w:val="20"/>
        </w:rPr>
        <w:t>3–6 weeks</w:t>
      </w:r>
      <w:r>
        <w:rPr>
          <w:b/>
          <w:color w:val="231F20"/>
          <w:spacing w:val="1"/>
          <w:w w:val="95"/>
          <w:sz w:val="20"/>
        </w:rPr>
        <w:t> </w:t>
      </w:r>
      <w:r>
        <w:rPr>
          <w:b/>
          <w:color w:val="231F20"/>
          <w:w w:val="90"/>
          <w:sz w:val="20"/>
        </w:rPr>
        <w:t>CRITICAL:</w:t>
      </w:r>
      <w:r>
        <w:rPr>
          <w:b/>
          <w:color w:val="231F20"/>
          <w:spacing w:val="4"/>
          <w:w w:val="90"/>
          <w:sz w:val="20"/>
        </w:rPr>
        <w:t> </w:t>
      </w:r>
      <w:r>
        <w:rPr>
          <w:color w:val="231F20"/>
          <w:w w:val="90"/>
          <w:sz w:val="20"/>
        </w:rPr>
        <w:t>Skip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to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Step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56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if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you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are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screening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using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a</w:t>
      </w:r>
      <w:r>
        <w:rPr>
          <w:color w:val="231F20"/>
          <w:spacing w:val="4"/>
          <w:w w:val="90"/>
          <w:sz w:val="20"/>
        </w:rPr>
        <w:t> </w:t>
      </w:r>
      <w:r>
        <w:rPr>
          <w:color w:val="231F20"/>
          <w:w w:val="90"/>
          <w:sz w:val="20"/>
        </w:rPr>
        <w:t>1-vector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format.</w:t>
      </w:r>
    </w:p>
    <w:p>
      <w:pPr>
        <w:pStyle w:val="BodyText"/>
        <w:spacing w:line="249" w:lineRule="auto" w:before="1"/>
        <w:ind w:left="110" w:right="141"/>
      </w:pPr>
      <w:r>
        <w:rPr>
          <w:b/>
          <w:color w:val="231F20"/>
          <w:spacing w:val="-3"/>
          <w:w w:val="90"/>
        </w:rPr>
        <w:t>54| </w:t>
      </w:r>
      <w:r>
        <w:rPr>
          <w:i/>
          <w:color w:val="231F20"/>
          <w:spacing w:val="-3"/>
          <w:w w:val="90"/>
        </w:rPr>
        <w:t>Generation of a cell line with stably expressed Cas9 components</w:t>
      </w:r>
      <w:r>
        <w:rPr>
          <w:color w:val="231F20"/>
          <w:spacing w:val="-3"/>
          <w:w w:val="90"/>
        </w:rPr>
        <w:t>. </w:t>
      </w:r>
      <w:r>
        <w:rPr>
          <w:color w:val="231F20"/>
          <w:spacing w:val="-2"/>
          <w:w w:val="90"/>
        </w:rPr>
        <w:t>Before transducing the sgRNA library, transduce the relevant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cell line with the additional Cas9 components that are not present in the sgRNA library backbone at an MOI of &lt; 0.7. If two ad-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3"/>
          <w:w w:val="90"/>
        </w:rPr>
        <w:t>ditional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3"/>
          <w:w w:val="90"/>
        </w:rPr>
        <w:t>Cas9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3"/>
          <w:w w:val="90"/>
        </w:rPr>
        <w:t>components</w:t>
      </w:r>
      <w:r>
        <w:rPr>
          <w:color w:val="231F20"/>
          <w:spacing w:val="2"/>
          <w:w w:val="90"/>
        </w:rPr>
        <w:t> </w:t>
      </w:r>
      <w:r>
        <w:rPr>
          <w:color w:val="231F20"/>
          <w:spacing w:val="-3"/>
          <w:w w:val="90"/>
        </w:rPr>
        <w:t>are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3"/>
          <w:w w:val="90"/>
        </w:rPr>
        <w:t>required—for</w:t>
      </w:r>
      <w:r>
        <w:rPr>
          <w:color w:val="231F20"/>
          <w:spacing w:val="2"/>
          <w:w w:val="90"/>
        </w:rPr>
        <w:t> </w:t>
      </w:r>
      <w:r>
        <w:rPr>
          <w:color w:val="231F20"/>
          <w:spacing w:val="-3"/>
          <w:w w:val="90"/>
        </w:rPr>
        <w:t>instance,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3"/>
          <w:w w:val="90"/>
        </w:rPr>
        <w:t>dCas9-VP64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3"/>
          <w:w w:val="90"/>
        </w:rPr>
        <w:t>and</w:t>
      </w:r>
      <w:r>
        <w:rPr>
          <w:color w:val="231F20"/>
          <w:spacing w:val="2"/>
          <w:w w:val="90"/>
        </w:rPr>
        <w:t> </w:t>
      </w:r>
      <w:r>
        <w:rPr>
          <w:color w:val="231F20"/>
          <w:spacing w:val="-3"/>
          <w:w w:val="90"/>
        </w:rPr>
        <w:t>MS2-p65-HSF1—the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0"/>
        </w:rPr>
        <w:t>two</w:t>
      </w:r>
      <w:r>
        <w:rPr>
          <w:color w:val="231F20"/>
          <w:spacing w:val="2"/>
          <w:w w:val="90"/>
        </w:rPr>
        <w:t> </w:t>
      </w:r>
      <w:r>
        <w:rPr>
          <w:color w:val="231F20"/>
          <w:spacing w:val="-2"/>
          <w:w w:val="90"/>
        </w:rPr>
        <w:t>components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0"/>
        </w:rPr>
        <w:t>can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0"/>
        </w:rPr>
        <w:t>be</w:t>
      </w:r>
      <w:r>
        <w:rPr>
          <w:color w:val="231F20"/>
          <w:spacing w:val="2"/>
          <w:w w:val="90"/>
        </w:rPr>
        <w:t> </w:t>
      </w:r>
      <w:r>
        <w:rPr>
          <w:color w:val="231F20"/>
          <w:spacing w:val="-2"/>
          <w:w w:val="90"/>
        </w:rPr>
        <w:t>transduced</w:t>
      </w:r>
      <w:r>
        <w:rPr>
          <w:color w:val="231F20"/>
          <w:spacing w:val="-1"/>
          <w:w w:val="90"/>
        </w:rPr>
        <w:t> at the same time. Scale up as necessary </w:t>
      </w:r>
      <w:r>
        <w:rPr>
          <w:color w:val="231F20"/>
          <w:w w:val="90"/>
        </w:rPr>
        <w:t>to generate sufficient cells for maintaining sgRNA representation after sgRNA library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transduction and selection. We have found that generation of a clonal line with Cas9 or SAM components is not necessary for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successful screening. The cells can therefore be transduced and selected </w:t>
      </w:r>
      <w:r>
        <w:rPr>
          <w:color w:val="231F20"/>
          <w:w w:val="90"/>
        </w:rPr>
        <w:t>as a bulk population at the desired scale. Below we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  <w:w w:val="90"/>
        </w:rPr>
        <w:t>describe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lentiviral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transduction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cell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line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generation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methods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for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HEK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293FT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cells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(option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A)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hESC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HUES66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cells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(option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B).</w:t>
      </w:r>
    </w:p>
    <w:p>
      <w:pPr>
        <w:pStyle w:val="Heading4"/>
        <w:numPr>
          <w:ilvl w:val="0"/>
          <w:numId w:val="9"/>
        </w:numPr>
        <w:tabs>
          <w:tab w:pos="466" w:val="left" w:leader="none"/>
        </w:tabs>
        <w:spacing w:line="240" w:lineRule="auto" w:before="6" w:after="0"/>
        <w:ind w:left="465" w:right="0" w:hanging="356"/>
        <w:jc w:val="left"/>
      </w:pPr>
      <w:r>
        <w:rPr>
          <w:color w:val="231F20"/>
          <w:w w:val="90"/>
        </w:rPr>
        <w:t>Generation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 HEK 293FT cell lines</w:t>
      </w:r>
    </w:p>
    <w:p>
      <w:pPr>
        <w:pStyle w:val="ListParagraph"/>
        <w:numPr>
          <w:ilvl w:val="1"/>
          <w:numId w:val="9"/>
        </w:numPr>
        <w:tabs>
          <w:tab w:pos="624" w:val="left" w:leader="none"/>
        </w:tabs>
        <w:spacing w:line="242" w:lineRule="auto" w:before="7" w:after="0"/>
        <w:ind w:left="617" w:right="357" w:hanging="257"/>
        <w:jc w:val="left"/>
        <w:rPr>
          <w:sz w:val="20"/>
        </w:rPr>
      </w:pPr>
      <w:r>
        <w:rPr>
          <w:color w:val="231F20"/>
          <w:w w:val="95"/>
          <w:sz w:val="20"/>
        </w:rPr>
        <w:t>Seed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cells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12-well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plates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at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density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3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×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10</w:t>
      </w:r>
      <w:r>
        <w:rPr>
          <w:color w:val="231F20"/>
          <w:w w:val="95"/>
          <w:position w:val="5"/>
          <w:sz w:val="15"/>
        </w:rPr>
        <w:t>6</w:t>
      </w:r>
      <w:r>
        <w:rPr>
          <w:color w:val="231F20"/>
          <w:spacing w:val="6"/>
          <w:w w:val="95"/>
          <w:position w:val="5"/>
          <w:sz w:val="15"/>
        </w:rPr>
        <w:t> </w:t>
      </w:r>
      <w:r>
        <w:rPr>
          <w:color w:val="231F20"/>
          <w:w w:val="95"/>
          <w:sz w:val="20"/>
        </w:rPr>
        <w:t>cells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2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ml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D10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medium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per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well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with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8</w:t>
      </w:r>
      <w:r>
        <w:rPr>
          <w:color w:val="231F20"/>
          <w:spacing w:val="-8"/>
          <w:w w:val="95"/>
          <w:sz w:val="20"/>
        </w:rPr>
        <w:t> </w:t>
      </w:r>
      <w:r>
        <w:rPr>
          <w:rFonts w:ascii="Symbol" w:hAnsi="Symbol"/>
          <w:color w:val="231F20"/>
          <w:w w:val="95"/>
          <w:sz w:val="20"/>
        </w:rPr>
        <w:t></w:t>
      </w:r>
      <w:r>
        <w:rPr>
          <w:color w:val="231F20"/>
          <w:w w:val="95"/>
          <w:sz w:val="20"/>
        </w:rPr>
        <w:t>g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ml</w:t>
      </w:r>
      <w:r>
        <w:rPr>
          <w:color w:val="231F20"/>
          <w:w w:val="95"/>
          <w:position w:val="5"/>
          <w:sz w:val="15"/>
        </w:rPr>
        <w:t>−1</w:t>
      </w:r>
      <w:r>
        <w:rPr>
          <w:color w:val="231F20"/>
          <w:spacing w:val="6"/>
          <w:w w:val="95"/>
          <w:position w:val="5"/>
          <w:sz w:val="15"/>
        </w:rPr>
        <w:t> </w:t>
      </w:r>
      <w:r>
        <w:rPr>
          <w:color w:val="231F20"/>
          <w:w w:val="95"/>
          <w:sz w:val="20"/>
        </w:rPr>
        <w:t>polybrene.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w w:val="90"/>
          <w:sz w:val="20"/>
        </w:rPr>
        <w:t>Add</w:t>
      </w:r>
      <w:r>
        <w:rPr>
          <w:color w:val="231F20"/>
          <w:spacing w:val="11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11"/>
          <w:w w:val="90"/>
          <w:sz w:val="20"/>
        </w:rPr>
        <w:t> </w:t>
      </w:r>
      <w:r>
        <w:rPr>
          <w:color w:val="231F20"/>
          <w:w w:val="90"/>
          <w:sz w:val="20"/>
        </w:rPr>
        <w:t>appropriate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volume</w:t>
      </w:r>
      <w:r>
        <w:rPr>
          <w:color w:val="231F20"/>
          <w:spacing w:val="11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lentivirus</w:t>
      </w:r>
      <w:r>
        <w:rPr>
          <w:color w:val="231F20"/>
          <w:spacing w:val="11"/>
          <w:w w:val="90"/>
          <w:sz w:val="20"/>
        </w:rPr>
        <w:t> </w:t>
      </w:r>
      <w:r>
        <w:rPr>
          <w:color w:val="231F20"/>
          <w:w w:val="90"/>
          <w:sz w:val="20"/>
        </w:rPr>
        <w:t>supernatant</w:t>
      </w:r>
      <w:r>
        <w:rPr>
          <w:color w:val="231F20"/>
          <w:spacing w:val="11"/>
          <w:w w:val="90"/>
          <w:sz w:val="20"/>
        </w:rPr>
        <w:t> </w:t>
      </w:r>
      <w:r>
        <w:rPr>
          <w:color w:val="231F20"/>
          <w:w w:val="90"/>
          <w:sz w:val="20"/>
        </w:rPr>
        <w:t>from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Step</w:t>
      </w:r>
      <w:r>
        <w:rPr>
          <w:color w:val="231F20"/>
          <w:spacing w:val="11"/>
          <w:w w:val="90"/>
          <w:sz w:val="20"/>
        </w:rPr>
        <w:t> </w:t>
      </w:r>
      <w:r>
        <w:rPr>
          <w:color w:val="231F20"/>
          <w:w w:val="90"/>
          <w:sz w:val="20"/>
        </w:rPr>
        <w:t>52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to</w:t>
      </w:r>
      <w:r>
        <w:rPr>
          <w:color w:val="231F20"/>
          <w:spacing w:val="11"/>
          <w:w w:val="90"/>
          <w:sz w:val="20"/>
        </w:rPr>
        <w:t> </w:t>
      </w:r>
      <w:r>
        <w:rPr>
          <w:color w:val="231F20"/>
          <w:w w:val="90"/>
          <w:sz w:val="20"/>
        </w:rPr>
        <w:t>each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well,</w:t>
      </w:r>
      <w:r>
        <w:rPr>
          <w:color w:val="231F20"/>
          <w:spacing w:val="11"/>
          <w:w w:val="90"/>
          <w:sz w:val="20"/>
        </w:rPr>
        <w:t> </w:t>
      </w:r>
      <w:r>
        <w:rPr>
          <w:color w:val="231F20"/>
          <w:w w:val="90"/>
          <w:sz w:val="20"/>
        </w:rPr>
        <w:t>and</w:t>
      </w:r>
      <w:r>
        <w:rPr>
          <w:color w:val="231F20"/>
          <w:spacing w:val="11"/>
          <w:w w:val="90"/>
          <w:sz w:val="20"/>
        </w:rPr>
        <w:t> </w:t>
      </w:r>
      <w:r>
        <w:rPr>
          <w:color w:val="231F20"/>
          <w:w w:val="90"/>
          <w:sz w:val="20"/>
        </w:rPr>
        <w:t>make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sure</w:t>
      </w:r>
      <w:r>
        <w:rPr>
          <w:color w:val="231F20"/>
          <w:spacing w:val="11"/>
          <w:w w:val="90"/>
          <w:sz w:val="20"/>
        </w:rPr>
        <w:t> </w:t>
      </w:r>
      <w:r>
        <w:rPr>
          <w:color w:val="231F20"/>
          <w:w w:val="90"/>
          <w:sz w:val="20"/>
        </w:rPr>
        <w:t>to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include</w:t>
      </w:r>
      <w:r>
        <w:rPr>
          <w:color w:val="231F20"/>
          <w:spacing w:val="11"/>
          <w:w w:val="90"/>
          <w:sz w:val="20"/>
        </w:rPr>
        <w:t> </w:t>
      </w:r>
      <w:r>
        <w:rPr>
          <w:color w:val="231F20"/>
          <w:w w:val="90"/>
          <w:sz w:val="20"/>
        </w:rPr>
        <w:t>a</w:t>
      </w:r>
      <w:r>
        <w:rPr>
          <w:color w:val="231F20"/>
          <w:spacing w:val="11"/>
          <w:w w:val="90"/>
          <w:sz w:val="20"/>
        </w:rPr>
        <w:t> </w:t>
      </w:r>
      <w:r>
        <w:rPr>
          <w:color w:val="231F20"/>
          <w:w w:val="90"/>
          <w:sz w:val="20"/>
        </w:rPr>
        <w:t>no-virus</w:t>
      </w:r>
      <w:r>
        <w:rPr>
          <w:color w:val="231F20"/>
          <w:spacing w:val="-47"/>
          <w:w w:val="90"/>
          <w:sz w:val="20"/>
        </w:rPr>
        <w:t> </w:t>
      </w:r>
      <w:r>
        <w:rPr>
          <w:color w:val="231F20"/>
          <w:sz w:val="20"/>
        </w:rPr>
        <w:t>control.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Mix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each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well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thoroughly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by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pipetting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up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down.</w:t>
      </w:r>
    </w:p>
    <w:p>
      <w:pPr>
        <w:pStyle w:val="ListParagraph"/>
        <w:numPr>
          <w:ilvl w:val="1"/>
          <w:numId w:val="9"/>
        </w:numPr>
        <w:tabs>
          <w:tab w:pos="622" w:val="left" w:leader="none"/>
        </w:tabs>
        <w:spacing w:line="240" w:lineRule="auto" w:before="6" w:after="0"/>
        <w:ind w:left="621" w:right="0" w:hanging="314"/>
        <w:jc w:val="left"/>
        <w:rPr>
          <w:sz w:val="20"/>
        </w:rPr>
      </w:pPr>
      <w:r>
        <w:rPr>
          <w:color w:val="231F20"/>
          <w:spacing w:val="-1"/>
          <w:w w:val="95"/>
          <w:sz w:val="20"/>
        </w:rPr>
        <w:t>Spinfect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the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cells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by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spinning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the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plates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at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1,000</w:t>
      </w:r>
      <w:r>
        <w:rPr>
          <w:i/>
          <w:color w:val="231F20"/>
          <w:w w:val="95"/>
          <w:sz w:val="20"/>
        </w:rPr>
        <w:t>g</w:t>
      </w:r>
      <w:r>
        <w:rPr>
          <w:i/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for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2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h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at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33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°C.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Return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plates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to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incubator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after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spinfection.</w:t>
      </w:r>
    </w:p>
    <w:p>
      <w:pPr>
        <w:pStyle w:val="ListParagraph"/>
        <w:numPr>
          <w:ilvl w:val="1"/>
          <w:numId w:val="9"/>
        </w:numPr>
        <w:tabs>
          <w:tab w:pos="624" w:val="left" w:leader="none"/>
        </w:tabs>
        <w:spacing w:line="242" w:lineRule="auto" w:before="10" w:after="0"/>
        <w:ind w:left="612" w:right="648" w:hanging="363"/>
        <w:jc w:val="left"/>
        <w:rPr>
          <w:sz w:val="20"/>
        </w:rPr>
      </w:pPr>
      <w:r>
        <w:rPr>
          <w:color w:val="231F20"/>
          <w:w w:val="95"/>
          <w:sz w:val="20"/>
        </w:rPr>
        <w:t>24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h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after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end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spinfection,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remove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medium,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gently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wash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with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400</w:t>
      </w:r>
      <w:r>
        <w:rPr>
          <w:color w:val="231F20"/>
          <w:spacing w:val="-9"/>
          <w:w w:val="95"/>
          <w:sz w:val="20"/>
        </w:rPr>
        <w:t> </w:t>
      </w:r>
      <w:r>
        <w:rPr>
          <w:rFonts w:ascii="Symbol" w:hAnsi="Symbol"/>
          <w:color w:val="231F20"/>
          <w:w w:val="95"/>
          <w:sz w:val="20"/>
        </w:rPr>
        <w:t></w:t>
      </w:r>
      <w:r>
        <w:rPr>
          <w:color w:val="231F20"/>
          <w:w w:val="95"/>
          <w:sz w:val="20"/>
        </w:rPr>
        <w:t>l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TrypLE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per</w:t>
      </w:r>
      <w:r>
        <w:rPr>
          <w:color w:val="231F20"/>
          <w:spacing w:val="-9"/>
          <w:w w:val="95"/>
          <w:sz w:val="20"/>
        </w:rPr>
        <w:t> </w:t>
      </w:r>
      <w:r>
        <w:rPr>
          <w:color w:val="231F20"/>
          <w:w w:val="95"/>
          <w:sz w:val="20"/>
        </w:rPr>
        <w:t>well,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add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100</w:t>
      </w:r>
      <w:r>
        <w:rPr>
          <w:color w:val="231F20"/>
          <w:spacing w:val="-9"/>
          <w:w w:val="95"/>
          <w:sz w:val="20"/>
        </w:rPr>
        <w:t> </w:t>
      </w:r>
      <w:r>
        <w:rPr>
          <w:rFonts w:ascii="Symbol" w:hAnsi="Symbol"/>
          <w:color w:val="231F20"/>
          <w:w w:val="95"/>
          <w:sz w:val="20"/>
        </w:rPr>
        <w:t></w:t>
      </w:r>
      <w:r>
        <w:rPr>
          <w:color w:val="231F20"/>
          <w:w w:val="95"/>
          <w:sz w:val="20"/>
        </w:rPr>
        <w:t>l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spacing w:val="-72"/>
          <w:w w:val="95"/>
          <w:sz w:val="20"/>
        </w:rPr>
        <w:t>of</w:t>
      </w:r>
      <w:r>
        <w:rPr>
          <w:color w:val="231F20"/>
          <w:spacing w:val="-50"/>
          <w:w w:val="95"/>
          <w:sz w:val="20"/>
        </w:rPr>
        <w:t> </w:t>
      </w:r>
      <w:r>
        <w:rPr>
          <w:color w:val="231F20"/>
          <w:w w:val="90"/>
          <w:sz w:val="20"/>
        </w:rPr>
        <w:t>TrypLE,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and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incubate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at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37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°C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for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5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min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to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dissociate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cells.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To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each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well,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add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2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ml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10"/>
          <w:w w:val="90"/>
          <w:sz w:val="20"/>
        </w:rPr>
        <w:t> </w:t>
      </w:r>
      <w:r>
        <w:rPr>
          <w:color w:val="231F20"/>
          <w:w w:val="90"/>
          <w:sz w:val="20"/>
        </w:rPr>
        <w:t>D10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medium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with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5"/>
          <w:sz w:val="20"/>
        </w:rPr>
        <w:t>appropriate</w:t>
      </w:r>
      <w:r>
        <w:rPr>
          <w:color w:val="231F20"/>
          <w:spacing w:val="-1"/>
          <w:w w:val="95"/>
          <w:sz w:val="20"/>
        </w:rPr>
        <w:t> </w:t>
      </w:r>
      <w:r>
        <w:rPr>
          <w:color w:val="231F20"/>
          <w:w w:val="95"/>
          <w:sz w:val="20"/>
        </w:rPr>
        <w:t>selection</w:t>
      </w:r>
      <w:r>
        <w:rPr>
          <w:color w:val="231F20"/>
          <w:spacing w:val="-1"/>
          <w:w w:val="95"/>
          <w:sz w:val="20"/>
        </w:rPr>
        <w:t> </w:t>
      </w:r>
      <w:r>
        <w:rPr>
          <w:color w:val="231F20"/>
          <w:w w:val="95"/>
          <w:sz w:val="20"/>
        </w:rPr>
        <w:t>antibiotic</w:t>
      </w:r>
      <w:r>
        <w:rPr>
          <w:color w:val="231F20"/>
          <w:spacing w:val="-1"/>
          <w:w w:val="95"/>
          <w:sz w:val="20"/>
        </w:rPr>
        <w:t> </w:t>
      </w:r>
      <w:r>
        <w:rPr>
          <w:color w:val="231F20"/>
          <w:w w:val="95"/>
          <w:sz w:val="20"/>
        </w:rPr>
        <w:t>for</w:t>
      </w:r>
      <w:r>
        <w:rPr>
          <w:color w:val="231F20"/>
          <w:spacing w:val="-1"/>
          <w:w w:val="95"/>
          <w:sz w:val="20"/>
        </w:rPr>
        <w:t> </w:t>
      </w:r>
      <w:r>
        <w:rPr>
          <w:color w:val="231F20"/>
          <w:w w:val="95"/>
          <w:sz w:val="20"/>
        </w:rPr>
        <w:t>the lentivirus</w:t>
      </w:r>
      <w:r>
        <w:rPr>
          <w:color w:val="231F20"/>
          <w:spacing w:val="-1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1"/>
          <w:w w:val="95"/>
          <w:sz w:val="20"/>
        </w:rPr>
        <w:t> </w:t>
      </w:r>
      <w:r>
        <w:rPr>
          <w:color w:val="231F20"/>
          <w:w w:val="95"/>
          <w:sz w:val="20"/>
        </w:rPr>
        <w:t>resuspend</w:t>
      </w:r>
      <w:r>
        <w:rPr>
          <w:color w:val="231F20"/>
          <w:spacing w:val="-1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1"/>
          <w:w w:val="95"/>
          <w:sz w:val="20"/>
        </w:rPr>
        <w:t> </w:t>
      </w:r>
      <w:r>
        <w:rPr>
          <w:color w:val="231F20"/>
          <w:w w:val="95"/>
          <w:sz w:val="20"/>
        </w:rPr>
        <w:t>cells by</w:t>
      </w:r>
      <w:r>
        <w:rPr>
          <w:color w:val="231F20"/>
          <w:spacing w:val="-1"/>
          <w:w w:val="95"/>
          <w:sz w:val="20"/>
        </w:rPr>
        <w:t> </w:t>
      </w:r>
      <w:r>
        <w:rPr>
          <w:color w:val="231F20"/>
          <w:w w:val="95"/>
          <w:sz w:val="20"/>
        </w:rPr>
        <w:t>pipetting</w:t>
      </w:r>
      <w:r>
        <w:rPr>
          <w:color w:val="231F20"/>
          <w:spacing w:val="-1"/>
          <w:w w:val="95"/>
          <w:sz w:val="20"/>
        </w:rPr>
        <w:t> </w:t>
      </w:r>
      <w:r>
        <w:rPr>
          <w:color w:val="231F20"/>
          <w:w w:val="95"/>
          <w:sz w:val="20"/>
        </w:rPr>
        <w:t>up</w:t>
      </w:r>
      <w:r>
        <w:rPr>
          <w:color w:val="231F20"/>
          <w:spacing w:val="-1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1"/>
          <w:w w:val="95"/>
          <w:sz w:val="20"/>
        </w:rPr>
        <w:t> </w:t>
      </w:r>
      <w:r>
        <w:rPr>
          <w:color w:val="231F20"/>
          <w:w w:val="95"/>
          <w:sz w:val="20"/>
        </w:rPr>
        <w:t>down.</w:t>
      </w:r>
    </w:p>
    <w:p>
      <w:pPr>
        <w:pStyle w:val="ListParagraph"/>
        <w:numPr>
          <w:ilvl w:val="1"/>
          <w:numId w:val="9"/>
        </w:numPr>
        <w:tabs>
          <w:tab w:pos="624" w:val="left" w:leader="none"/>
        </w:tabs>
        <w:spacing w:line="249" w:lineRule="auto" w:before="3" w:after="0"/>
        <w:ind w:left="622" w:right="285" w:hanging="351"/>
        <w:jc w:val="left"/>
        <w:rPr>
          <w:sz w:val="20"/>
        </w:rPr>
      </w:pPr>
      <w:r>
        <w:rPr>
          <w:color w:val="231F20"/>
          <w:w w:val="90"/>
          <w:sz w:val="20"/>
        </w:rPr>
        <w:t>Pool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resuspended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cells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from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wells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with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virus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and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seed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cells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in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T225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flasks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at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a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density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9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×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10</w:t>
      </w:r>
      <w:r>
        <w:rPr>
          <w:color w:val="231F20"/>
          <w:w w:val="90"/>
          <w:position w:val="5"/>
          <w:sz w:val="15"/>
        </w:rPr>
        <w:t>6</w:t>
      </w:r>
      <w:r>
        <w:rPr>
          <w:color w:val="231F20"/>
          <w:spacing w:val="20"/>
          <w:w w:val="90"/>
          <w:position w:val="5"/>
          <w:sz w:val="15"/>
        </w:rPr>
        <w:t> </w:t>
      </w:r>
      <w:r>
        <w:rPr>
          <w:color w:val="231F20"/>
          <w:w w:val="90"/>
          <w:sz w:val="20"/>
        </w:rPr>
        <w:t>cells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per</w:t>
      </w:r>
      <w:r>
        <w:rPr>
          <w:color w:val="231F20"/>
          <w:spacing w:val="-47"/>
          <w:w w:val="90"/>
          <w:sz w:val="20"/>
        </w:rPr>
        <w:t> </w:t>
      </w:r>
      <w:r>
        <w:rPr>
          <w:color w:val="231F20"/>
          <w:sz w:val="20"/>
        </w:rPr>
        <w:t>flask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in 45 ml of D10 medium with selection antibiotic.</w:t>
      </w:r>
    </w:p>
    <w:p>
      <w:pPr>
        <w:pStyle w:val="ListParagraph"/>
        <w:numPr>
          <w:ilvl w:val="1"/>
          <w:numId w:val="9"/>
        </w:numPr>
        <w:tabs>
          <w:tab w:pos="624" w:val="left" w:leader="none"/>
        </w:tabs>
        <w:spacing w:line="249" w:lineRule="auto" w:before="1" w:after="0"/>
        <w:ind w:left="628" w:right="429" w:hanging="301"/>
        <w:jc w:val="left"/>
        <w:rPr>
          <w:sz w:val="20"/>
        </w:rPr>
      </w:pPr>
      <w:r>
        <w:rPr>
          <w:color w:val="231F20"/>
          <w:w w:val="90"/>
          <w:sz w:val="20"/>
        </w:rPr>
        <w:t>Transfer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resuspended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cells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from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no-virus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control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to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a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T75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flask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and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add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13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ml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D10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medium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with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selection</w:t>
      </w:r>
      <w:r>
        <w:rPr>
          <w:color w:val="231F20"/>
          <w:spacing w:val="-47"/>
          <w:w w:val="90"/>
          <w:sz w:val="20"/>
        </w:rPr>
        <w:t> </w:t>
      </w:r>
      <w:r>
        <w:rPr>
          <w:color w:val="231F20"/>
          <w:sz w:val="20"/>
        </w:rPr>
        <w:t>antibiotic.</w:t>
      </w:r>
    </w:p>
    <w:p>
      <w:pPr>
        <w:pStyle w:val="BodyText"/>
        <w:spacing w:line="249" w:lineRule="auto" w:before="2"/>
        <w:ind w:left="628" w:right="229" w:hanging="301"/>
      </w:pPr>
      <w:r>
        <w:rPr>
          <w:color w:val="231F20"/>
          <w:spacing w:val="-1"/>
          <w:w w:val="95"/>
        </w:rPr>
        <w:t>(v)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Refresh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selection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antibiotic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every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3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d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passage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necessary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for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4–7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d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until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there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viable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cells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9"/>
          <w:w w:val="95"/>
        </w:rPr>
        <w:t> </w:t>
      </w:r>
      <w:r>
        <w:rPr>
          <w:color w:val="231F20"/>
        </w:rPr>
        <w:t>no-virus</w:t>
      </w:r>
      <w:r>
        <w:rPr>
          <w:color w:val="231F20"/>
          <w:spacing w:val="2"/>
        </w:rPr>
        <w:t> </w:t>
      </w:r>
      <w:r>
        <w:rPr>
          <w:color w:val="231F20"/>
        </w:rPr>
        <w:t>control.</w:t>
      </w:r>
    </w:p>
    <w:p>
      <w:pPr>
        <w:pStyle w:val="Heading4"/>
        <w:numPr>
          <w:ilvl w:val="0"/>
          <w:numId w:val="9"/>
        </w:numPr>
        <w:tabs>
          <w:tab w:pos="462" w:val="left" w:leader="none"/>
        </w:tabs>
        <w:spacing w:line="240" w:lineRule="auto" w:before="1" w:after="0"/>
        <w:ind w:left="462" w:right="0" w:hanging="352"/>
        <w:jc w:val="left"/>
      </w:pPr>
      <w:r>
        <w:rPr>
          <w:color w:val="231F20"/>
          <w:w w:val="90"/>
        </w:rPr>
        <w:t>Generation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HUES66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cell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lines</w:t>
      </w:r>
    </w:p>
    <w:p>
      <w:pPr>
        <w:pStyle w:val="ListParagraph"/>
        <w:numPr>
          <w:ilvl w:val="1"/>
          <w:numId w:val="9"/>
        </w:numPr>
        <w:tabs>
          <w:tab w:pos="624" w:val="left" w:leader="none"/>
        </w:tabs>
        <w:spacing w:line="244" w:lineRule="auto" w:before="7" w:after="0"/>
        <w:ind w:left="617" w:right="357" w:hanging="257"/>
        <w:jc w:val="left"/>
        <w:rPr>
          <w:sz w:val="20"/>
        </w:rPr>
      </w:pPr>
      <w:r>
        <w:rPr>
          <w:color w:val="231F20"/>
          <w:w w:val="90"/>
          <w:sz w:val="20"/>
        </w:rPr>
        <w:t>Seed</w:t>
      </w:r>
      <w:r>
        <w:rPr>
          <w:color w:val="231F20"/>
          <w:spacing w:val="6"/>
          <w:w w:val="90"/>
          <w:sz w:val="20"/>
        </w:rPr>
        <w:t> </w:t>
      </w:r>
      <w:r>
        <w:rPr>
          <w:color w:val="231F20"/>
          <w:w w:val="90"/>
          <w:sz w:val="20"/>
        </w:rPr>
        <w:t>cells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in</w:t>
      </w:r>
      <w:r>
        <w:rPr>
          <w:color w:val="231F20"/>
          <w:spacing w:val="6"/>
          <w:w w:val="90"/>
          <w:sz w:val="20"/>
        </w:rPr>
        <w:t> </w:t>
      </w:r>
      <w:r>
        <w:rPr>
          <w:color w:val="231F20"/>
          <w:w w:val="90"/>
          <w:sz w:val="20"/>
        </w:rPr>
        <w:t>Geltrex-coated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6-well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plates</w:t>
      </w:r>
      <w:r>
        <w:rPr>
          <w:color w:val="231F20"/>
          <w:spacing w:val="6"/>
          <w:w w:val="90"/>
          <w:sz w:val="20"/>
        </w:rPr>
        <w:t> </w:t>
      </w:r>
      <w:r>
        <w:rPr>
          <w:color w:val="231F20"/>
          <w:w w:val="90"/>
          <w:sz w:val="20"/>
        </w:rPr>
        <w:t>at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a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density</w:t>
      </w:r>
      <w:r>
        <w:rPr>
          <w:color w:val="231F20"/>
          <w:spacing w:val="6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5</w:t>
      </w:r>
      <w:r>
        <w:rPr>
          <w:color w:val="231F20"/>
          <w:spacing w:val="6"/>
          <w:w w:val="90"/>
          <w:sz w:val="20"/>
        </w:rPr>
        <w:t> </w:t>
      </w:r>
      <w:r>
        <w:rPr>
          <w:color w:val="231F20"/>
          <w:w w:val="90"/>
          <w:sz w:val="20"/>
        </w:rPr>
        <w:t>×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10</w:t>
      </w:r>
      <w:r>
        <w:rPr>
          <w:color w:val="231F20"/>
          <w:w w:val="90"/>
          <w:position w:val="5"/>
          <w:sz w:val="15"/>
        </w:rPr>
        <w:t>5</w:t>
      </w:r>
      <w:r>
        <w:rPr>
          <w:color w:val="231F20"/>
          <w:spacing w:val="19"/>
          <w:w w:val="90"/>
          <w:position w:val="5"/>
          <w:sz w:val="15"/>
        </w:rPr>
        <w:t> </w:t>
      </w:r>
      <w:r>
        <w:rPr>
          <w:color w:val="231F20"/>
          <w:w w:val="90"/>
          <w:sz w:val="20"/>
        </w:rPr>
        <w:t>cells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in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2</w:t>
      </w:r>
      <w:r>
        <w:rPr>
          <w:color w:val="231F20"/>
          <w:spacing w:val="6"/>
          <w:w w:val="90"/>
          <w:sz w:val="20"/>
        </w:rPr>
        <w:t> </w:t>
      </w:r>
      <w:r>
        <w:rPr>
          <w:color w:val="231F20"/>
          <w:w w:val="90"/>
          <w:sz w:val="20"/>
        </w:rPr>
        <w:t>ml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6"/>
          <w:w w:val="90"/>
          <w:sz w:val="20"/>
        </w:rPr>
        <w:t> </w:t>
      </w:r>
      <w:r>
        <w:rPr>
          <w:color w:val="231F20"/>
          <w:w w:val="90"/>
          <w:sz w:val="20"/>
        </w:rPr>
        <w:t>mTeSR1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medium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per</w:t>
      </w:r>
      <w:r>
        <w:rPr>
          <w:color w:val="231F20"/>
          <w:spacing w:val="6"/>
          <w:w w:val="90"/>
          <w:sz w:val="20"/>
        </w:rPr>
        <w:t> </w:t>
      </w:r>
      <w:r>
        <w:rPr>
          <w:color w:val="231F20"/>
          <w:w w:val="90"/>
          <w:sz w:val="20"/>
        </w:rPr>
        <w:t>well.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Add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spacing w:val="-1"/>
          <w:w w:val="95"/>
          <w:sz w:val="20"/>
        </w:rPr>
        <w:t>appropriate</w:t>
      </w:r>
      <w:r>
        <w:rPr>
          <w:color w:val="231F20"/>
          <w:spacing w:val="-11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volume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of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lentivirus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supernatant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from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Step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52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to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each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well,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and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make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sure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to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include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no-virus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control.</w:t>
      </w:r>
      <w:r>
        <w:rPr>
          <w:color w:val="231F20"/>
          <w:spacing w:val="-50"/>
          <w:w w:val="95"/>
          <w:sz w:val="20"/>
        </w:rPr>
        <w:t> </w:t>
      </w:r>
      <w:r>
        <w:rPr>
          <w:color w:val="231F20"/>
          <w:w w:val="90"/>
          <w:sz w:val="20"/>
        </w:rPr>
        <w:t>Fill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up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total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volume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to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3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ml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with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DPBS,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and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supplement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with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10</w:t>
      </w:r>
      <w:r>
        <w:rPr>
          <w:color w:val="231F20"/>
          <w:spacing w:val="9"/>
          <w:w w:val="90"/>
          <w:sz w:val="20"/>
        </w:rPr>
        <w:t> </w:t>
      </w:r>
      <w:r>
        <w:rPr>
          <w:rFonts w:ascii="Symbol" w:hAnsi="Symbol"/>
          <w:color w:val="231F20"/>
          <w:w w:val="90"/>
          <w:sz w:val="20"/>
        </w:rPr>
        <w:t></w:t>
      </w:r>
      <w:r>
        <w:rPr>
          <w:color w:val="231F20"/>
          <w:w w:val="90"/>
          <w:sz w:val="20"/>
        </w:rPr>
        <w:t>M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ROCK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inhibitor.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Mix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each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well</w:t>
      </w:r>
      <w:r>
        <w:rPr>
          <w:color w:val="231F20"/>
          <w:spacing w:val="9"/>
          <w:w w:val="90"/>
          <w:sz w:val="20"/>
        </w:rPr>
        <w:t> </w:t>
      </w:r>
      <w:r>
        <w:rPr>
          <w:color w:val="231F20"/>
          <w:w w:val="90"/>
          <w:sz w:val="20"/>
        </w:rPr>
        <w:t>thoroughly</w:t>
      </w:r>
      <w:r>
        <w:rPr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by</w:t>
      </w:r>
      <w:r>
        <w:rPr>
          <w:color w:val="231F20"/>
          <w:spacing w:val="-47"/>
          <w:w w:val="90"/>
          <w:sz w:val="20"/>
        </w:rPr>
        <w:t> </w:t>
      </w:r>
      <w:r>
        <w:rPr>
          <w:color w:val="231F20"/>
          <w:sz w:val="20"/>
        </w:rPr>
        <w:t>pipetting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up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down.</w:t>
      </w:r>
    </w:p>
    <w:p>
      <w:pPr>
        <w:pStyle w:val="ListParagraph"/>
        <w:numPr>
          <w:ilvl w:val="1"/>
          <w:numId w:val="9"/>
        </w:numPr>
        <w:tabs>
          <w:tab w:pos="624" w:val="left" w:leader="none"/>
        </w:tabs>
        <w:spacing w:line="249" w:lineRule="auto" w:before="5" w:after="0"/>
        <w:ind w:left="614" w:right="234" w:hanging="310"/>
        <w:jc w:val="left"/>
        <w:rPr>
          <w:sz w:val="20"/>
        </w:rPr>
      </w:pPr>
      <w:r>
        <w:rPr>
          <w:color w:val="231F20"/>
          <w:w w:val="95"/>
          <w:sz w:val="20"/>
        </w:rPr>
        <w:t>24 h after lentiviral transduction, replace the medium with mTeSR1 containing the relevant selection antibiotic.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w w:val="90"/>
          <w:sz w:val="20"/>
        </w:rPr>
        <w:t>Refresh</w:t>
      </w:r>
      <w:r>
        <w:rPr>
          <w:color w:val="231F20"/>
          <w:spacing w:val="2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2"/>
          <w:w w:val="90"/>
          <w:sz w:val="20"/>
        </w:rPr>
        <w:t> </w:t>
      </w:r>
      <w:r>
        <w:rPr>
          <w:color w:val="231F20"/>
          <w:w w:val="90"/>
          <w:sz w:val="20"/>
        </w:rPr>
        <w:t>mTeSR1</w:t>
      </w:r>
      <w:r>
        <w:rPr>
          <w:color w:val="231F20"/>
          <w:spacing w:val="3"/>
          <w:w w:val="90"/>
          <w:sz w:val="20"/>
        </w:rPr>
        <w:t> </w:t>
      </w:r>
      <w:r>
        <w:rPr>
          <w:color w:val="231F20"/>
          <w:w w:val="90"/>
          <w:sz w:val="20"/>
        </w:rPr>
        <w:t>medium</w:t>
      </w:r>
      <w:r>
        <w:rPr>
          <w:color w:val="231F20"/>
          <w:spacing w:val="2"/>
          <w:w w:val="90"/>
          <w:sz w:val="20"/>
        </w:rPr>
        <w:t> </w:t>
      </w:r>
      <w:r>
        <w:rPr>
          <w:color w:val="231F20"/>
          <w:w w:val="90"/>
          <w:sz w:val="20"/>
        </w:rPr>
        <w:t>with</w:t>
      </w:r>
      <w:r>
        <w:rPr>
          <w:color w:val="231F20"/>
          <w:spacing w:val="3"/>
          <w:w w:val="90"/>
          <w:sz w:val="20"/>
        </w:rPr>
        <w:t> </w:t>
      </w:r>
      <w:r>
        <w:rPr>
          <w:color w:val="231F20"/>
          <w:w w:val="90"/>
          <w:sz w:val="20"/>
        </w:rPr>
        <w:t>selection</w:t>
      </w:r>
      <w:r>
        <w:rPr>
          <w:color w:val="231F20"/>
          <w:spacing w:val="2"/>
          <w:w w:val="90"/>
          <w:sz w:val="20"/>
        </w:rPr>
        <w:t> </w:t>
      </w:r>
      <w:r>
        <w:rPr>
          <w:color w:val="231F20"/>
          <w:w w:val="90"/>
          <w:sz w:val="20"/>
        </w:rPr>
        <w:t>antibiotic</w:t>
      </w:r>
      <w:r>
        <w:rPr>
          <w:color w:val="231F20"/>
          <w:spacing w:val="3"/>
          <w:w w:val="90"/>
          <w:sz w:val="20"/>
        </w:rPr>
        <w:t> </w:t>
      </w:r>
      <w:r>
        <w:rPr>
          <w:color w:val="231F20"/>
          <w:w w:val="90"/>
          <w:sz w:val="20"/>
        </w:rPr>
        <w:t>every</w:t>
      </w:r>
      <w:r>
        <w:rPr>
          <w:color w:val="231F20"/>
          <w:spacing w:val="2"/>
          <w:w w:val="90"/>
          <w:sz w:val="20"/>
        </w:rPr>
        <w:t> </w:t>
      </w:r>
      <w:r>
        <w:rPr>
          <w:color w:val="231F20"/>
          <w:w w:val="90"/>
          <w:sz w:val="20"/>
        </w:rPr>
        <w:t>day</w:t>
      </w:r>
      <w:r>
        <w:rPr>
          <w:color w:val="231F20"/>
          <w:spacing w:val="3"/>
          <w:w w:val="90"/>
          <w:sz w:val="20"/>
        </w:rPr>
        <w:t> </w:t>
      </w:r>
      <w:r>
        <w:rPr>
          <w:color w:val="231F20"/>
          <w:w w:val="90"/>
          <w:sz w:val="20"/>
        </w:rPr>
        <w:t>and</w:t>
      </w:r>
      <w:r>
        <w:rPr>
          <w:color w:val="231F20"/>
          <w:spacing w:val="2"/>
          <w:w w:val="90"/>
          <w:sz w:val="20"/>
        </w:rPr>
        <w:t> </w:t>
      </w:r>
      <w:r>
        <w:rPr>
          <w:color w:val="231F20"/>
          <w:w w:val="90"/>
          <w:sz w:val="20"/>
        </w:rPr>
        <w:t>passage</w:t>
      </w:r>
      <w:r>
        <w:rPr>
          <w:color w:val="231F20"/>
          <w:spacing w:val="3"/>
          <w:w w:val="90"/>
          <w:sz w:val="20"/>
        </w:rPr>
        <w:t> </w:t>
      </w:r>
      <w:r>
        <w:rPr>
          <w:color w:val="231F20"/>
          <w:w w:val="90"/>
          <w:sz w:val="20"/>
        </w:rPr>
        <w:t>as</w:t>
      </w:r>
      <w:r>
        <w:rPr>
          <w:color w:val="231F20"/>
          <w:spacing w:val="2"/>
          <w:w w:val="90"/>
          <w:sz w:val="20"/>
        </w:rPr>
        <w:t> </w:t>
      </w:r>
      <w:r>
        <w:rPr>
          <w:color w:val="231F20"/>
          <w:w w:val="90"/>
          <w:sz w:val="20"/>
        </w:rPr>
        <w:t>necessary</w:t>
      </w:r>
      <w:r>
        <w:rPr>
          <w:color w:val="231F20"/>
          <w:spacing w:val="3"/>
          <w:w w:val="90"/>
          <w:sz w:val="20"/>
        </w:rPr>
        <w:t> </w:t>
      </w:r>
      <w:r>
        <w:rPr>
          <w:color w:val="231F20"/>
          <w:w w:val="90"/>
          <w:sz w:val="20"/>
        </w:rPr>
        <w:t>for</w:t>
      </w:r>
      <w:r>
        <w:rPr>
          <w:color w:val="231F20"/>
          <w:spacing w:val="2"/>
          <w:w w:val="90"/>
          <w:sz w:val="20"/>
        </w:rPr>
        <w:t> </w:t>
      </w:r>
      <w:r>
        <w:rPr>
          <w:color w:val="231F20"/>
          <w:w w:val="90"/>
          <w:sz w:val="20"/>
        </w:rPr>
        <w:t>4–7</w:t>
      </w:r>
      <w:r>
        <w:rPr>
          <w:color w:val="231F20"/>
          <w:spacing w:val="3"/>
          <w:w w:val="90"/>
          <w:sz w:val="20"/>
        </w:rPr>
        <w:t> </w:t>
      </w:r>
      <w:r>
        <w:rPr>
          <w:color w:val="231F20"/>
          <w:w w:val="90"/>
          <w:sz w:val="20"/>
        </w:rPr>
        <w:t>d,</w:t>
      </w:r>
      <w:r>
        <w:rPr>
          <w:color w:val="231F20"/>
          <w:spacing w:val="2"/>
          <w:w w:val="90"/>
          <w:sz w:val="20"/>
        </w:rPr>
        <w:t> </w:t>
      </w:r>
      <w:r>
        <w:rPr>
          <w:color w:val="231F20"/>
          <w:w w:val="90"/>
          <w:sz w:val="20"/>
        </w:rPr>
        <w:t>until</w:t>
      </w:r>
      <w:r>
        <w:rPr>
          <w:color w:val="231F20"/>
          <w:spacing w:val="3"/>
          <w:w w:val="90"/>
          <w:sz w:val="20"/>
        </w:rPr>
        <w:t> </w:t>
      </w:r>
      <w:r>
        <w:rPr>
          <w:color w:val="231F20"/>
          <w:w w:val="90"/>
          <w:sz w:val="20"/>
        </w:rPr>
        <w:t>there</w:t>
      </w:r>
      <w:r>
        <w:rPr>
          <w:color w:val="231F20"/>
          <w:spacing w:val="2"/>
          <w:w w:val="90"/>
          <w:sz w:val="20"/>
        </w:rPr>
        <w:t> </w:t>
      </w:r>
      <w:r>
        <w:rPr>
          <w:color w:val="231F20"/>
          <w:w w:val="90"/>
          <w:sz w:val="20"/>
        </w:rPr>
        <w:t>are</w:t>
      </w:r>
      <w:r>
        <w:rPr>
          <w:color w:val="231F20"/>
          <w:spacing w:val="3"/>
          <w:w w:val="90"/>
          <w:sz w:val="20"/>
        </w:rPr>
        <w:t> </w:t>
      </w:r>
      <w:r>
        <w:rPr>
          <w:color w:val="231F20"/>
          <w:w w:val="90"/>
          <w:sz w:val="20"/>
        </w:rPr>
        <w:t>no</w:t>
      </w:r>
      <w:r>
        <w:rPr>
          <w:color w:val="231F20"/>
          <w:spacing w:val="-47"/>
          <w:w w:val="90"/>
          <w:sz w:val="20"/>
        </w:rPr>
        <w:t> </w:t>
      </w:r>
      <w:r>
        <w:rPr>
          <w:color w:val="231F20"/>
          <w:sz w:val="20"/>
        </w:rPr>
        <w:t>viable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cells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no-virus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control.</w:t>
      </w:r>
    </w:p>
    <w:p>
      <w:pPr>
        <w:pStyle w:val="BodyText"/>
        <w:spacing w:line="249" w:lineRule="auto" w:before="2"/>
        <w:ind w:left="614" w:right="214"/>
      </w:pPr>
      <w:r>
        <w:rPr>
          <w:color w:val="8F3391"/>
          <w:w w:val="90"/>
        </w:rPr>
        <w:t></w:t>
      </w:r>
      <w:r>
        <w:rPr>
          <w:color w:val="8F3391"/>
          <w:spacing w:val="6"/>
          <w:w w:val="90"/>
        </w:rPr>
        <w:t> </w:t>
      </w:r>
      <w:r>
        <w:rPr>
          <w:b/>
          <w:color w:val="8F3391"/>
          <w:w w:val="90"/>
        </w:rPr>
        <w:t>CRITICAL</w:t>
      </w:r>
      <w:r>
        <w:rPr>
          <w:b/>
          <w:color w:val="8F3391"/>
          <w:spacing w:val="7"/>
          <w:w w:val="90"/>
        </w:rPr>
        <w:t> </w:t>
      </w:r>
      <w:r>
        <w:rPr>
          <w:b/>
          <w:color w:val="8F3391"/>
          <w:w w:val="90"/>
        </w:rPr>
        <w:t>STEP</w:t>
      </w:r>
      <w:r>
        <w:rPr>
          <w:b/>
          <w:color w:val="8F3391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lentiviral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transduction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method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generating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cell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line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screening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should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consistent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47"/>
          <w:w w:val="90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method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titering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virus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order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ensure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3"/>
        </w:rPr>
        <w:t> </w:t>
      </w:r>
      <w:r>
        <w:rPr>
          <w:color w:val="231F20"/>
        </w:rPr>
        <w:t>cells</w:t>
      </w:r>
      <w:r>
        <w:rPr>
          <w:color w:val="231F20"/>
          <w:spacing w:val="-12"/>
        </w:rPr>
        <w:t> </w:t>
      </w:r>
      <w:r>
        <w:rPr>
          <w:color w:val="231F20"/>
        </w:rPr>
        <w:t>are</w:t>
      </w:r>
      <w:r>
        <w:rPr>
          <w:color w:val="231F20"/>
          <w:spacing w:val="-13"/>
        </w:rPr>
        <w:t> </w:t>
      </w:r>
      <w:r>
        <w:rPr>
          <w:color w:val="231F20"/>
        </w:rPr>
        <w:t>transduced</w:t>
      </w:r>
      <w:r>
        <w:rPr>
          <w:color w:val="231F20"/>
          <w:spacing w:val="-12"/>
        </w:rPr>
        <w:t> </w:t>
      </w:r>
      <w:r>
        <w:rPr>
          <w:color w:val="231F20"/>
        </w:rPr>
        <w:t>at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appropriate</w:t>
      </w:r>
      <w:r>
        <w:rPr>
          <w:color w:val="231F20"/>
          <w:spacing w:val="-12"/>
        </w:rPr>
        <w:t> </w:t>
      </w:r>
      <w:r>
        <w:rPr>
          <w:color w:val="231F20"/>
        </w:rPr>
        <w:t>MOI.</w:t>
      </w:r>
    </w:p>
    <w:p>
      <w:pPr>
        <w:pStyle w:val="BodyText"/>
        <w:rPr>
          <w:sz w:val="21"/>
        </w:rPr>
      </w:pPr>
    </w:p>
    <w:p>
      <w:pPr>
        <w:pStyle w:val="BodyText"/>
        <w:spacing w:line="249" w:lineRule="auto"/>
        <w:ind w:left="110" w:right="193"/>
      </w:pPr>
      <w:r>
        <w:rPr>
          <w:b/>
          <w:color w:val="231F20"/>
          <w:spacing w:val="-1"/>
          <w:w w:val="95"/>
        </w:rPr>
        <w:t>55|</w:t>
      </w:r>
      <w:r>
        <w:rPr>
          <w:b/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After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selecting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for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successfully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transduced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cells,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allow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cells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recover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selection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culturing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normal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for 2–7 d before transducing with the sgRNA library. If you are culturing for more than 7 d after selection or after freezing</w:t>
      </w:r>
      <w:r>
        <w:rPr>
          <w:color w:val="231F20"/>
          <w:spacing w:val="-51"/>
          <w:w w:val="95"/>
        </w:rPr>
        <w:t> </w:t>
      </w:r>
      <w:r>
        <w:rPr>
          <w:color w:val="231F20"/>
          <w:w w:val="95"/>
        </w:rPr>
        <w:t>cells, reselect the Cas9 component cell line with the appropriate selection antibiotic to ensure expression of the Cas9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components,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allow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cells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recover</w:t>
      </w:r>
      <w:r>
        <w:rPr>
          <w:color w:val="231F20"/>
          <w:spacing w:val="-5"/>
        </w:rPr>
        <w:t> </w:t>
      </w:r>
      <w:r>
        <w:rPr>
          <w:color w:val="231F20"/>
        </w:rPr>
        <w:t>before</w:t>
      </w:r>
      <w:r>
        <w:rPr>
          <w:color w:val="231F20"/>
          <w:spacing w:val="-6"/>
        </w:rPr>
        <w:t> </w:t>
      </w:r>
      <w:r>
        <w:rPr>
          <w:color w:val="231F20"/>
        </w:rPr>
        <w:t>sgRNA</w:t>
      </w:r>
      <w:r>
        <w:rPr>
          <w:color w:val="231F20"/>
          <w:spacing w:val="-5"/>
        </w:rPr>
        <w:t> </w:t>
      </w:r>
      <w:r>
        <w:rPr>
          <w:color w:val="231F20"/>
        </w:rPr>
        <w:t>library</w:t>
      </w:r>
      <w:r>
        <w:rPr>
          <w:color w:val="231F20"/>
          <w:spacing w:val="-6"/>
        </w:rPr>
        <w:t> </w:t>
      </w:r>
      <w:r>
        <w:rPr>
          <w:color w:val="231F20"/>
        </w:rPr>
        <w:t>transduction.</w:t>
      </w:r>
    </w:p>
    <w:p>
      <w:pPr>
        <w:pStyle w:val="ListParagraph"/>
        <w:numPr>
          <w:ilvl w:val="0"/>
          <w:numId w:val="4"/>
        </w:numPr>
        <w:tabs>
          <w:tab w:pos="322" w:val="left" w:leader="none"/>
        </w:tabs>
        <w:spacing w:line="240" w:lineRule="auto" w:before="4" w:after="0"/>
        <w:ind w:left="322" w:right="0" w:hanging="212"/>
        <w:jc w:val="left"/>
        <w:rPr>
          <w:sz w:val="20"/>
        </w:rPr>
      </w:pPr>
      <w:r>
        <w:rPr>
          <w:b/>
          <w:color w:val="007739"/>
          <w:spacing w:val="-1"/>
          <w:w w:val="90"/>
          <w:sz w:val="20"/>
        </w:rPr>
        <w:t>PAUSE</w:t>
      </w:r>
      <w:r>
        <w:rPr>
          <w:b/>
          <w:color w:val="007739"/>
          <w:spacing w:val="-7"/>
          <w:w w:val="90"/>
          <w:sz w:val="20"/>
        </w:rPr>
        <w:t> </w:t>
      </w:r>
      <w:r>
        <w:rPr>
          <w:b/>
          <w:color w:val="007739"/>
          <w:spacing w:val="-1"/>
          <w:w w:val="90"/>
          <w:sz w:val="20"/>
        </w:rPr>
        <w:t>POINT</w:t>
      </w:r>
      <w:r>
        <w:rPr>
          <w:b/>
          <w:color w:val="007739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Cells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can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be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frozen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according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to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manufacturer’s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protocol.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49" w:lineRule="auto"/>
        <w:ind w:left="110" w:right="140"/>
      </w:pPr>
      <w:r>
        <w:rPr>
          <w:b/>
          <w:color w:val="231F20"/>
          <w:w w:val="90"/>
        </w:rPr>
        <w:t>56|</w:t>
      </w:r>
      <w:r>
        <w:rPr>
          <w:b/>
          <w:color w:val="231F20"/>
          <w:spacing w:val="7"/>
          <w:w w:val="90"/>
        </w:rPr>
        <w:t> </w:t>
      </w:r>
      <w:r>
        <w:rPr>
          <w:i/>
          <w:color w:val="231F20"/>
          <w:w w:val="90"/>
        </w:rPr>
        <w:t>Transduction</w:t>
      </w:r>
      <w:r>
        <w:rPr>
          <w:i/>
          <w:color w:val="231F20"/>
          <w:spacing w:val="7"/>
          <w:w w:val="90"/>
        </w:rPr>
        <w:t> </w:t>
      </w:r>
      <w:r>
        <w:rPr>
          <w:i/>
          <w:color w:val="231F20"/>
          <w:w w:val="90"/>
        </w:rPr>
        <w:t>of</w:t>
      </w:r>
      <w:r>
        <w:rPr>
          <w:i/>
          <w:color w:val="231F20"/>
          <w:spacing w:val="7"/>
          <w:w w:val="90"/>
        </w:rPr>
        <w:t> </w:t>
      </w:r>
      <w:r>
        <w:rPr>
          <w:i/>
          <w:color w:val="231F20"/>
          <w:w w:val="90"/>
        </w:rPr>
        <w:t>cells</w:t>
      </w:r>
      <w:r>
        <w:rPr>
          <w:i/>
          <w:color w:val="231F20"/>
          <w:spacing w:val="7"/>
          <w:w w:val="90"/>
        </w:rPr>
        <w:t> </w:t>
      </w:r>
      <w:r>
        <w:rPr>
          <w:i/>
          <w:color w:val="231F20"/>
          <w:w w:val="90"/>
        </w:rPr>
        <w:t>with</w:t>
      </w:r>
      <w:r>
        <w:rPr>
          <w:i/>
          <w:color w:val="231F20"/>
          <w:spacing w:val="7"/>
          <w:w w:val="90"/>
        </w:rPr>
        <w:t> </w:t>
      </w:r>
      <w:r>
        <w:rPr>
          <w:i/>
          <w:color w:val="231F20"/>
          <w:w w:val="90"/>
        </w:rPr>
        <w:t>the</w:t>
      </w:r>
      <w:r>
        <w:rPr>
          <w:i/>
          <w:color w:val="231F20"/>
          <w:spacing w:val="7"/>
          <w:w w:val="90"/>
        </w:rPr>
        <w:t> </w:t>
      </w:r>
      <w:r>
        <w:rPr>
          <w:i/>
          <w:color w:val="231F20"/>
          <w:w w:val="90"/>
        </w:rPr>
        <w:t>sgRNA</w:t>
      </w:r>
      <w:r>
        <w:rPr>
          <w:i/>
          <w:color w:val="231F20"/>
          <w:spacing w:val="8"/>
          <w:w w:val="90"/>
        </w:rPr>
        <w:t> </w:t>
      </w:r>
      <w:r>
        <w:rPr>
          <w:i/>
          <w:color w:val="231F20"/>
          <w:w w:val="90"/>
        </w:rPr>
        <w:t>library.</w:t>
      </w:r>
      <w:r>
        <w:rPr>
          <w:i/>
          <w:color w:val="231F20"/>
          <w:spacing w:val="7"/>
          <w:w w:val="90"/>
        </w:rPr>
        <w:t> </w:t>
      </w:r>
      <w:r>
        <w:rPr>
          <w:color w:val="231F20"/>
          <w:w w:val="90"/>
        </w:rPr>
        <w:t>Repeat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Steps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54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55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lentiviral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sgRNA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library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transduction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appropriate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MOI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selection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transduced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cell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lines.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ensure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cells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receive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only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genetic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perturbation,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transduce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sgRNA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library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MOI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&lt;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0.3.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Scale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transduction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sgRNA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library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coverage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&gt;500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cells expressing each sgRNA. For example, for a library size of 100,000 unique sgRNAs, transduce 1.67 × 10</w:t>
      </w:r>
      <w:r>
        <w:rPr>
          <w:color w:val="231F20"/>
          <w:w w:val="90"/>
          <w:position w:val="5"/>
          <w:sz w:val="15"/>
        </w:rPr>
        <w:t>8 </w:t>
      </w:r>
      <w:r>
        <w:rPr>
          <w:color w:val="231F20"/>
          <w:w w:val="90"/>
        </w:rPr>
        <w:t>cells at an MOI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of 0.3. After the appropriate selection for 4–7 d, the cells are ready for screening. For knockout screening, we have found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maximal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knockout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efficiency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achieved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7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d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after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sgRNA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transduction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therefore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recommend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selecting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7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d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before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starting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screen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selection.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contrast,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maximal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SAM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activation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achieved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early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4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d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after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sgRNA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transduction.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selection is complete based on the no-virus control, gain-of-function screening can be started 5 d after transduction. We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generally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recommend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performing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4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independent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screening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bioreps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(i.e.,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4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separate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sgRNA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library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infections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followed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separate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screening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selection).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Multiple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screening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bioreps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critical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determining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screening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hits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valida-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0"/>
        </w:rPr>
        <w:t>tion.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parameters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each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screen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depend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screening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phenotype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interest,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provide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guidelines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technical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considerations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screening</w:t>
      </w:r>
      <w:r>
        <w:rPr>
          <w:color w:val="231F20"/>
          <w:spacing w:val="-2"/>
        </w:rPr>
        <w:t> </w:t>
      </w:r>
      <w:r>
        <w:rPr>
          <w:color w:val="231F20"/>
        </w:rPr>
        <w:t>selection</w:t>
      </w:r>
      <w:r>
        <w:rPr>
          <w:color w:val="231F20"/>
          <w:spacing w:val="-3"/>
        </w:rPr>
        <w:t> </w:t>
      </w:r>
      <w:r>
        <w:rPr>
          <w:color w:val="231F20"/>
        </w:rPr>
        <w:t>process</w:t>
      </w:r>
      <w:r>
        <w:rPr>
          <w:color w:val="231F20"/>
          <w:spacing w:val="-3"/>
        </w:rPr>
        <w:t> </w:t>
      </w:r>
      <w:r>
        <w:rPr>
          <w:color w:val="231F20"/>
        </w:rPr>
        <w:t>(</w:t>
      </w:r>
      <w:hyperlink w:history="true" w:anchor="_bookmark5">
        <w:r>
          <w:rPr>
            <w:b/>
            <w:color w:val="231F20"/>
          </w:rPr>
          <w:t>Boxes</w:t>
        </w:r>
        <w:r>
          <w:rPr>
            <w:b/>
            <w:color w:val="231F20"/>
            <w:spacing w:val="-3"/>
          </w:rPr>
          <w:t> </w:t>
        </w:r>
        <w:r>
          <w:rPr>
            <w:b/>
            <w:color w:val="231F20"/>
          </w:rPr>
          <w:t>2–</w:t>
        </w:r>
      </w:hyperlink>
      <w:hyperlink w:history="true" w:anchor="_bookmark7">
        <w:r>
          <w:rPr>
            <w:b/>
            <w:color w:val="231F20"/>
          </w:rPr>
          <w:t>4</w:t>
        </w:r>
      </w:hyperlink>
      <w:hyperlink w:history="true" w:anchor="_bookmark6">
        <w:r>
          <w:rPr>
            <w:color w:val="231F20"/>
          </w:rPr>
          <w:t>).</w:t>
        </w:r>
      </w:hyperlink>
    </w:p>
    <w:p>
      <w:pPr>
        <w:pStyle w:val="BodyText"/>
        <w:spacing w:line="249" w:lineRule="auto" w:before="7"/>
        <w:ind w:left="110" w:right="176"/>
      </w:pPr>
      <w:r>
        <w:rPr>
          <w:color w:val="8F3391"/>
          <w:w w:val="90"/>
        </w:rPr>
        <w:t></w:t>
      </w:r>
      <w:r>
        <w:rPr>
          <w:color w:val="8F3391"/>
          <w:spacing w:val="4"/>
          <w:w w:val="90"/>
        </w:rPr>
        <w:t> </w:t>
      </w:r>
      <w:r>
        <w:rPr>
          <w:b/>
          <w:color w:val="8F3391"/>
          <w:w w:val="90"/>
        </w:rPr>
        <w:t>CRITICAL</w:t>
      </w:r>
      <w:r>
        <w:rPr>
          <w:b/>
          <w:color w:val="8F3391"/>
          <w:spacing w:val="5"/>
          <w:w w:val="90"/>
        </w:rPr>
        <w:t> </w:t>
      </w:r>
      <w:r>
        <w:rPr>
          <w:b/>
          <w:color w:val="8F3391"/>
          <w:w w:val="90"/>
        </w:rPr>
        <w:t>STEP</w:t>
      </w:r>
      <w:r>
        <w:rPr>
          <w:b/>
          <w:color w:val="8F3391"/>
          <w:spacing w:val="5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important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aim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coverage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&gt;500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cells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sgRNA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guarantee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each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perturbation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sufficiently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represented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final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screening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readout.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coverage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necessary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screening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selection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very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strong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performing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negative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selection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screen.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Transducing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sgRNA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library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MOI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&lt;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0.3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ensures</w:t>
      </w:r>
      <w:r>
        <w:rPr>
          <w:color w:val="231F20"/>
          <w:spacing w:val="-47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cells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receive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genetic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perturbation.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Transducing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MOIs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confound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screening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results.</w:t>
      </w:r>
    </w:p>
    <w:p>
      <w:pPr>
        <w:spacing w:after="0" w:line="249" w:lineRule="auto"/>
        <w:sectPr>
          <w:pgSz w:w="11880" w:h="15660"/>
          <w:pgMar w:header="564" w:footer="397" w:top="900" w:bottom="580" w:left="740" w:right="720"/>
        </w:sectPr>
      </w:pPr>
    </w:p>
    <w:p>
      <w:pPr>
        <w:pStyle w:val="BodyText"/>
        <w:spacing w:before="6"/>
      </w:pPr>
      <w:r>
        <w:rPr/>
        <w:pict>
          <v:shape style="position:absolute;margin-left:10.974999pt;margin-top:215.32399pt;width:12.75pt;height:351.7pt;mso-position-horizontal-relative:page;mso-position-vertical-relative:page;z-index:15776768" type="#_x0000_t202" id="docshape564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Helvetica" w:hAnsi="Helvetica"/>
                      <w:b/>
                      <w:sz w:val="18"/>
                    </w:rPr>
                  </w:pP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©</w:t>
                  </w:r>
                  <w:r>
                    <w:rPr>
                      <w:rFonts w:ascii="Helvetica" w:hAnsi="Helvetica"/>
                      <w:b/>
                      <w:color w:val="010202"/>
                      <w:spacing w:val="5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2017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Macmillan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Publishers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Limited,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part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of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Springer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Nature.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All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rights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reserved.</w:t>
                  </w:r>
                </w:p>
              </w:txbxContent>
            </v:textbox>
            <w10:wrap type="none"/>
          </v:shape>
        </w:pict>
      </w:r>
    </w:p>
    <w:p>
      <w:pPr>
        <w:pStyle w:val="Heading4"/>
        <w:spacing w:before="106"/>
      </w:pPr>
      <w:bookmarkStart w:name="Harvest of genomic DNA for screening ana" w:id="38"/>
      <w:bookmarkEnd w:id="38"/>
      <w:r>
        <w:rPr>
          <w:b w:val="0"/>
        </w:rPr>
      </w:r>
      <w:r>
        <w:rPr>
          <w:color w:val="231F20"/>
          <w:w w:val="90"/>
        </w:rPr>
        <w:t>Harvest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genomic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DNA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screening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analysis</w:t>
      </w:r>
      <w:r>
        <w:rPr>
          <w:color w:val="231F20"/>
          <w:spacing w:val="-3"/>
          <w:w w:val="90"/>
        </w:rPr>
        <w:t> </w:t>
      </w:r>
      <w:r>
        <w:rPr>
          <w:rFonts w:ascii="Wingdings" w:hAnsi="Wingdings"/>
          <w:b w:val="0"/>
          <w:color w:val="F36F21"/>
          <w:w w:val="90"/>
        </w:rPr>
        <w:t></w:t>
      </w:r>
      <w:r>
        <w:rPr>
          <w:rFonts w:ascii="Times New Roman" w:hAnsi="Times New Roman"/>
          <w:b w:val="0"/>
          <w:color w:val="F36F21"/>
          <w:w w:val="90"/>
        </w:rPr>
        <w:t> </w:t>
      </w:r>
      <w:r>
        <w:rPr>
          <w:color w:val="F36F21"/>
          <w:w w:val="90"/>
        </w:rPr>
        <w:t>TIMING</w:t>
      </w:r>
      <w:r>
        <w:rPr>
          <w:color w:val="F36F21"/>
          <w:spacing w:val="-3"/>
          <w:w w:val="90"/>
        </w:rPr>
        <w:t> </w:t>
      </w:r>
      <w:r>
        <w:rPr>
          <w:color w:val="231F20"/>
          <w:w w:val="90"/>
        </w:rPr>
        <w:t>5–7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</w:t>
      </w:r>
    </w:p>
    <w:p>
      <w:pPr>
        <w:pStyle w:val="BodyText"/>
        <w:spacing w:line="249" w:lineRule="auto" w:before="10"/>
        <w:ind w:left="110" w:right="233"/>
      </w:pPr>
      <w:r>
        <w:rPr>
          <w:b/>
          <w:color w:val="231F20"/>
          <w:w w:val="90"/>
        </w:rPr>
        <w:t>57|</w:t>
      </w:r>
      <w:r>
        <w:rPr>
          <w:b/>
          <w:color w:val="231F20"/>
          <w:spacing w:val="6"/>
          <w:w w:val="90"/>
        </w:rPr>
        <w:t> </w:t>
      </w:r>
      <w:r>
        <w:rPr>
          <w:i/>
          <w:color w:val="231F20"/>
          <w:w w:val="90"/>
        </w:rPr>
        <w:t>Harvest</w:t>
      </w:r>
      <w:r>
        <w:rPr>
          <w:i/>
          <w:color w:val="231F20"/>
          <w:spacing w:val="6"/>
          <w:w w:val="90"/>
        </w:rPr>
        <w:t> </w:t>
      </w:r>
      <w:r>
        <w:rPr>
          <w:i/>
          <w:color w:val="231F20"/>
          <w:w w:val="90"/>
        </w:rPr>
        <w:t>genomic</w:t>
      </w:r>
      <w:r>
        <w:rPr>
          <w:i/>
          <w:color w:val="231F20"/>
          <w:spacing w:val="6"/>
          <w:w w:val="90"/>
        </w:rPr>
        <w:t> </w:t>
      </w:r>
      <w:r>
        <w:rPr>
          <w:i/>
          <w:color w:val="231F20"/>
          <w:w w:val="90"/>
        </w:rPr>
        <w:t>DNA</w:t>
      </w:r>
      <w:r>
        <w:rPr>
          <w:rFonts w:ascii="Georgia-BoldItalic" w:hAnsi="Georgia-BoldItalic"/>
          <w:b/>
          <w:i/>
          <w:color w:val="231F20"/>
          <w:w w:val="90"/>
        </w:rPr>
        <w:t>.</w:t>
      </w:r>
      <w:r>
        <w:rPr>
          <w:rFonts w:ascii="Georgia-BoldItalic" w:hAnsi="Georgia-BoldItalic"/>
          <w:b/>
          <w:i/>
          <w:color w:val="231F20"/>
          <w:spacing w:val="10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end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screen,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harvest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genomic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DNA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(gDNA)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sufficient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cells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maintain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coverage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&gt;500.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library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size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100,000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unique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sgRNAs,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harvest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gDNA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least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5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×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10</w:t>
      </w:r>
      <w:r>
        <w:rPr>
          <w:color w:val="231F20"/>
          <w:w w:val="90"/>
          <w:position w:val="5"/>
          <w:sz w:val="15"/>
        </w:rPr>
        <w:t>7</w:t>
      </w:r>
      <w:r>
        <w:rPr>
          <w:color w:val="231F20"/>
          <w:spacing w:val="18"/>
          <w:w w:val="90"/>
          <w:position w:val="5"/>
          <w:sz w:val="15"/>
        </w:rPr>
        <w:t> </w:t>
      </w:r>
      <w:r>
        <w:rPr>
          <w:color w:val="231F20"/>
          <w:w w:val="90"/>
        </w:rPr>
        <w:t>cells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downstream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sgRNA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analysis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using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Zymo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Research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Quick-gDNA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MidiPrep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according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manufacturer’s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protocol.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Elution</w:t>
      </w:r>
      <w:r>
        <w:rPr>
          <w:color w:val="231F20"/>
          <w:spacing w:val="-47"/>
          <w:w w:val="90"/>
        </w:rPr>
        <w:t> </w:t>
      </w:r>
      <w:r>
        <w:rPr>
          <w:color w:val="231F20"/>
        </w:rPr>
        <w:t>should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performed</w:t>
      </w:r>
      <w:r>
        <w:rPr>
          <w:color w:val="231F20"/>
          <w:spacing w:val="-5"/>
        </w:rPr>
        <w:t> </w:t>
      </w:r>
      <w:r>
        <w:rPr>
          <w:color w:val="231F20"/>
        </w:rPr>
        <w:t>twice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150</w:t>
      </w:r>
      <w:r>
        <w:rPr>
          <w:color w:val="231F20"/>
          <w:spacing w:val="-5"/>
        </w:rPr>
        <w:t> </w:t>
      </w:r>
      <w:r>
        <w:rPr>
          <w:rFonts w:ascii="Symbol" w:hAnsi="Symbol"/>
          <w:color w:val="231F20"/>
        </w:rPr>
        <w:t></w:t>
      </w:r>
      <w:r>
        <w:rPr>
          <w:color w:val="231F20"/>
        </w:rPr>
        <w:t>l</w:t>
      </w:r>
      <w:r>
        <w:rPr>
          <w:color w:val="231F20"/>
          <w:spacing w:val="-5"/>
        </w:rPr>
        <w:t> </w:t>
      </w:r>
      <w:r>
        <w:rPr>
          <w:color w:val="231F20"/>
        </w:rPr>
        <w:t>each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maximum</w:t>
      </w:r>
      <w:r>
        <w:rPr>
          <w:color w:val="231F20"/>
          <w:spacing w:val="-6"/>
        </w:rPr>
        <w:t> </w:t>
      </w:r>
      <w:r>
        <w:rPr>
          <w:color w:val="231F20"/>
        </w:rPr>
        <w:t>recovery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gDNA.</w:t>
      </w:r>
    </w:p>
    <w:p>
      <w:pPr>
        <w:pStyle w:val="BodyText"/>
        <w:spacing w:line="211" w:lineRule="exact"/>
        <w:ind w:left="110"/>
      </w:pPr>
      <w:r>
        <w:rPr>
          <w:color w:val="8F3391"/>
          <w:w w:val="90"/>
        </w:rPr>
        <w:t></w:t>
      </w:r>
      <w:r>
        <w:rPr>
          <w:color w:val="8F3391"/>
          <w:spacing w:val="4"/>
          <w:w w:val="90"/>
        </w:rPr>
        <w:t> </w:t>
      </w:r>
      <w:r>
        <w:rPr>
          <w:b/>
          <w:color w:val="8F3391"/>
          <w:w w:val="90"/>
        </w:rPr>
        <w:t>CRITICAL</w:t>
      </w:r>
      <w:r>
        <w:rPr>
          <w:b/>
          <w:color w:val="8F3391"/>
          <w:spacing w:val="5"/>
          <w:w w:val="90"/>
        </w:rPr>
        <w:t> </w:t>
      </w:r>
      <w:r>
        <w:rPr>
          <w:b/>
          <w:color w:val="8F3391"/>
          <w:w w:val="90"/>
        </w:rPr>
        <w:t>STEP</w:t>
      </w:r>
      <w:r>
        <w:rPr>
          <w:b/>
          <w:color w:val="8F3391"/>
          <w:spacing w:val="5"/>
          <w:w w:val="90"/>
        </w:rPr>
        <w:t> </w:t>
      </w:r>
      <w:r>
        <w:rPr>
          <w:color w:val="231F20"/>
          <w:w w:val="90"/>
        </w:rPr>
        <w:t>Make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sure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tighten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connection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reservoir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column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centrifuge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sufficient</w:t>
      </w:r>
    </w:p>
    <w:p>
      <w:pPr>
        <w:pStyle w:val="BodyText"/>
        <w:spacing w:before="10"/>
        <w:ind w:left="110"/>
      </w:pPr>
      <w:r>
        <w:rPr>
          <w:color w:val="231F20"/>
          <w:w w:val="90"/>
        </w:rPr>
        <w:t>speed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remove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residual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buffer.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Addition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final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dry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spin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recommended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remove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residual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wash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buffer.</w:t>
      </w:r>
    </w:p>
    <w:p>
      <w:pPr>
        <w:pStyle w:val="ListParagraph"/>
        <w:numPr>
          <w:ilvl w:val="0"/>
          <w:numId w:val="4"/>
        </w:numPr>
        <w:tabs>
          <w:tab w:pos="322" w:val="left" w:leader="none"/>
        </w:tabs>
        <w:spacing w:line="240" w:lineRule="auto" w:before="10" w:after="0"/>
        <w:ind w:left="322" w:right="0" w:hanging="212"/>
        <w:jc w:val="left"/>
        <w:rPr>
          <w:sz w:val="20"/>
        </w:rPr>
      </w:pPr>
      <w:r>
        <w:rPr>
          <w:b/>
          <w:color w:val="007739"/>
          <w:spacing w:val="-1"/>
          <w:w w:val="90"/>
          <w:sz w:val="20"/>
        </w:rPr>
        <w:t>PAUSE</w:t>
      </w:r>
      <w:r>
        <w:rPr>
          <w:b/>
          <w:color w:val="007739"/>
          <w:spacing w:val="-7"/>
          <w:w w:val="90"/>
          <w:sz w:val="20"/>
        </w:rPr>
        <w:t> </w:t>
      </w:r>
      <w:r>
        <w:rPr>
          <w:b/>
          <w:color w:val="007739"/>
          <w:spacing w:val="-1"/>
          <w:w w:val="90"/>
          <w:sz w:val="20"/>
        </w:rPr>
        <w:t>POINT</w:t>
      </w:r>
      <w:r>
        <w:rPr>
          <w:b/>
          <w:color w:val="007739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Frozen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cell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pellets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or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isolated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gDNA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can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be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stored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at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−20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°C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for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several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months.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49" w:lineRule="auto"/>
        <w:ind w:left="110" w:right="679"/>
      </w:pPr>
      <w:r>
        <w:rPr>
          <w:b/>
          <w:color w:val="231F20"/>
          <w:w w:val="90"/>
        </w:rPr>
        <w:t>58|</w:t>
      </w:r>
      <w:r>
        <w:rPr>
          <w:b/>
          <w:color w:val="231F20"/>
          <w:spacing w:val="-2"/>
          <w:w w:val="90"/>
        </w:rPr>
        <w:t> </w:t>
      </w:r>
      <w:r>
        <w:rPr>
          <w:i/>
          <w:color w:val="231F20"/>
          <w:w w:val="90"/>
        </w:rPr>
        <w:t>Preparation</w:t>
      </w:r>
      <w:r>
        <w:rPr>
          <w:i/>
          <w:color w:val="231F20"/>
          <w:spacing w:val="-2"/>
          <w:w w:val="90"/>
        </w:rPr>
        <w:t> </w:t>
      </w:r>
      <w:r>
        <w:rPr>
          <w:i/>
          <w:color w:val="231F20"/>
          <w:w w:val="90"/>
        </w:rPr>
        <w:t>of</w:t>
      </w:r>
      <w:r>
        <w:rPr>
          <w:i/>
          <w:color w:val="231F20"/>
          <w:spacing w:val="-1"/>
          <w:w w:val="90"/>
        </w:rPr>
        <w:t> </w:t>
      </w:r>
      <w:r>
        <w:rPr>
          <w:i/>
          <w:color w:val="231F20"/>
          <w:w w:val="90"/>
        </w:rPr>
        <w:t>the</w:t>
      </w:r>
      <w:r>
        <w:rPr>
          <w:i/>
          <w:color w:val="231F20"/>
          <w:spacing w:val="-2"/>
          <w:w w:val="90"/>
        </w:rPr>
        <w:t> </w:t>
      </w:r>
      <w:r>
        <w:rPr>
          <w:i/>
          <w:color w:val="231F20"/>
          <w:w w:val="90"/>
        </w:rPr>
        <w:t>gDNA</w:t>
      </w:r>
      <w:r>
        <w:rPr>
          <w:i/>
          <w:color w:val="231F20"/>
          <w:spacing w:val="-1"/>
          <w:w w:val="90"/>
        </w:rPr>
        <w:t> </w:t>
      </w:r>
      <w:r>
        <w:rPr>
          <w:i/>
          <w:color w:val="231F20"/>
          <w:w w:val="90"/>
        </w:rPr>
        <w:t>for</w:t>
      </w:r>
      <w:r>
        <w:rPr>
          <w:i/>
          <w:color w:val="231F20"/>
          <w:spacing w:val="-2"/>
          <w:w w:val="90"/>
        </w:rPr>
        <w:t> </w:t>
      </w:r>
      <w:r>
        <w:rPr>
          <w:i/>
          <w:color w:val="231F20"/>
          <w:w w:val="90"/>
        </w:rPr>
        <w:t>NGS</w:t>
      </w:r>
      <w:r>
        <w:rPr>
          <w:i/>
          <w:color w:val="231F20"/>
          <w:spacing w:val="-2"/>
          <w:w w:val="90"/>
        </w:rPr>
        <w:t> </w:t>
      </w:r>
      <w:r>
        <w:rPr>
          <w:i/>
          <w:color w:val="231F20"/>
          <w:w w:val="90"/>
        </w:rPr>
        <w:t>analysis.</w:t>
      </w:r>
      <w:r>
        <w:rPr>
          <w:i/>
          <w:color w:val="231F20"/>
          <w:spacing w:val="-1"/>
          <w:w w:val="90"/>
        </w:rPr>
        <w:t> </w:t>
      </w:r>
      <w:r>
        <w:rPr>
          <w:color w:val="231F20"/>
          <w:w w:val="90"/>
        </w:rPr>
        <w:t>Refer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Steps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32–33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how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amplify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sgRNA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NGS.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Scale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7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reactions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gDNA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harvested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screen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amplified.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Each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50-</w:t>
      </w:r>
      <w:r>
        <w:rPr>
          <w:rFonts w:ascii="Symbol" w:hAnsi="Symbol"/>
          <w:color w:val="231F20"/>
          <w:w w:val="90"/>
        </w:rPr>
        <w:t></w:t>
      </w:r>
      <w:r>
        <w:rPr>
          <w:color w:val="231F20"/>
          <w:w w:val="90"/>
        </w:rPr>
        <w:t>l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reaction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hold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to</w:t>
      </w:r>
    </w:p>
    <w:p>
      <w:pPr>
        <w:pStyle w:val="ListParagraph"/>
        <w:numPr>
          <w:ilvl w:val="1"/>
          <w:numId w:val="10"/>
        </w:numPr>
        <w:tabs>
          <w:tab w:pos="429" w:val="left" w:leader="none"/>
        </w:tabs>
        <w:spacing w:line="232" w:lineRule="auto" w:before="0" w:after="0"/>
        <w:ind w:left="110" w:right="811" w:firstLine="0"/>
        <w:jc w:val="left"/>
        <w:rPr>
          <w:sz w:val="20"/>
        </w:rPr>
      </w:pPr>
      <w:r>
        <w:rPr>
          <w:rFonts w:ascii="Symbol" w:hAnsi="Symbol"/>
          <w:color w:val="231F20"/>
          <w:w w:val="90"/>
          <w:sz w:val="20"/>
        </w:rPr>
        <w:t></w:t>
      </w:r>
      <w:r>
        <w:rPr>
          <w:color w:val="231F20"/>
          <w:w w:val="90"/>
          <w:sz w:val="20"/>
        </w:rPr>
        <w:t>g</w:t>
      </w:r>
      <w:r>
        <w:rPr>
          <w:color w:val="231F20"/>
          <w:spacing w:val="-3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-2"/>
          <w:w w:val="90"/>
          <w:sz w:val="20"/>
        </w:rPr>
        <w:t> </w:t>
      </w:r>
      <w:r>
        <w:rPr>
          <w:color w:val="231F20"/>
          <w:w w:val="90"/>
          <w:sz w:val="20"/>
        </w:rPr>
        <w:t>gDNA.</w:t>
      </w:r>
      <w:r>
        <w:rPr>
          <w:color w:val="231F20"/>
          <w:spacing w:val="-2"/>
          <w:w w:val="90"/>
          <w:sz w:val="20"/>
        </w:rPr>
        <w:t> </w:t>
      </w:r>
      <w:r>
        <w:rPr>
          <w:color w:val="231F20"/>
          <w:w w:val="90"/>
          <w:sz w:val="20"/>
        </w:rPr>
        <w:t>Barcoded</w:t>
      </w:r>
      <w:r>
        <w:rPr>
          <w:color w:val="231F20"/>
          <w:spacing w:val="-2"/>
          <w:w w:val="90"/>
          <w:sz w:val="20"/>
        </w:rPr>
        <w:t> </w:t>
      </w:r>
      <w:r>
        <w:rPr>
          <w:color w:val="231F20"/>
          <w:w w:val="90"/>
          <w:sz w:val="20"/>
        </w:rPr>
        <w:t>NGS-Lib-Rev</w:t>
      </w:r>
      <w:r>
        <w:rPr>
          <w:color w:val="231F20"/>
          <w:spacing w:val="-2"/>
          <w:w w:val="90"/>
          <w:sz w:val="20"/>
        </w:rPr>
        <w:t> </w:t>
      </w:r>
      <w:r>
        <w:rPr>
          <w:color w:val="231F20"/>
          <w:w w:val="90"/>
          <w:sz w:val="20"/>
        </w:rPr>
        <w:t>primers</w:t>
      </w:r>
      <w:r>
        <w:rPr>
          <w:color w:val="231F20"/>
          <w:spacing w:val="-2"/>
          <w:w w:val="90"/>
          <w:sz w:val="20"/>
        </w:rPr>
        <w:t> </w:t>
      </w:r>
      <w:r>
        <w:rPr>
          <w:color w:val="231F20"/>
          <w:w w:val="90"/>
          <w:sz w:val="20"/>
        </w:rPr>
        <w:t>enable</w:t>
      </w:r>
      <w:r>
        <w:rPr>
          <w:color w:val="231F20"/>
          <w:spacing w:val="-3"/>
          <w:w w:val="90"/>
          <w:sz w:val="20"/>
        </w:rPr>
        <w:t> </w:t>
      </w:r>
      <w:r>
        <w:rPr>
          <w:color w:val="231F20"/>
          <w:w w:val="90"/>
          <w:sz w:val="20"/>
        </w:rPr>
        <w:t>sequencing</w:t>
      </w:r>
      <w:r>
        <w:rPr>
          <w:color w:val="231F20"/>
          <w:spacing w:val="-2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-2"/>
          <w:w w:val="90"/>
          <w:sz w:val="20"/>
        </w:rPr>
        <w:t> </w:t>
      </w:r>
      <w:r>
        <w:rPr>
          <w:color w:val="231F20"/>
          <w:w w:val="90"/>
          <w:sz w:val="20"/>
        </w:rPr>
        <w:t>different</w:t>
      </w:r>
      <w:r>
        <w:rPr>
          <w:color w:val="231F20"/>
          <w:spacing w:val="-2"/>
          <w:w w:val="90"/>
          <w:sz w:val="20"/>
        </w:rPr>
        <w:t> </w:t>
      </w:r>
      <w:r>
        <w:rPr>
          <w:color w:val="231F20"/>
          <w:w w:val="90"/>
          <w:sz w:val="20"/>
        </w:rPr>
        <w:t>screening</w:t>
      </w:r>
      <w:r>
        <w:rPr>
          <w:color w:val="231F20"/>
          <w:spacing w:val="-2"/>
          <w:w w:val="90"/>
          <w:sz w:val="20"/>
        </w:rPr>
        <w:t> </w:t>
      </w:r>
      <w:r>
        <w:rPr>
          <w:color w:val="231F20"/>
          <w:w w:val="90"/>
          <w:sz w:val="20"/>
        </w:rPr>
        <w:t>conditions</w:t>
      </w:r>
      <w:r>
        <w:rPr>
          <w:color w:val="231F20"/>
          <w:spacing w:val="-2"/>
          <w:w w:val="90"/>
          <w:sz w:val="20"/>
        </w:rPr>
        <w:t> </w:t>
      </w:r>
      <w:r>
        <w:rPr>
          <w:color w:val="231F20"/>
          <w:w w:val="90"/>
          <w:sz w:val="20"/>
        </w:rPr>
        <w:t>and</w:t>
      </w:r>
      <w:r>
        <w:rPr>
          <w:color w:val="231F20"/>
          <w:spacing w:val="-2"/>
          <w:w w:val="90"/>
          <w:sz w:val="20"/>
        </w:rPr>
        <w:t> </w:t>
      </w:r>
      <w:r>
        <w:rPr>
          <w:color w:val="231F20"/>
          <w:w w:val="90"/>
          <w:sz w:val="20"/>
        </w:rPr>
        <w:t>bioreps</w:t>
      </w:r>
      <w:r>
        <w:rPr>
          <w:color w:val="231F20"/>
          <w:spacing w:val="-3"/>
          <w:w w:val="90"/>
          <w:sz w:val="20"/>
        </w:rPr>
        <w:t> </w:t>
      </w:r>
      <w:r>
        <w:rPr>
          <w:color w:val="231F20"/>
          <w:w w:val="90"/>
          <w:sz w:val="20"/>
        </w:rPr>
        <w:t>(i.e.,</w:t>
      </w:r>
      <w:r>
        <w:rPr>
          <w:color w:val="231F20"/>
          <w:spacing w:val="-47"/>
          <w:w w:val="90"/>
          <w:sz w:val="20"/>
        </w:rPr>
        <w:t> </w:t>
      </w:r>
      <w:r>
        <w:rPr>
          <w:color w:val="231F20"/>
          <w:sz w:val="20"/>
        </w:rPr>
        <w:t>experimental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condition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biorep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1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control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condition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biorep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1)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pooled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sequencing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run.</w:t>
      </w:r>
    </w:p>
    <w:p>
      <w:pPr>
        <w:pStyle w:val="Heading3"/>
      </w:pPr>
      <w:r>
        <w:rPr>
          <w:color w:val="034EA2"/>
          <w:w w:val="80"/>
        </w:rPr>
        <w:t>? TROUBLESHOOTING</w:t>
      </w:r>
    </w:p>
    <w:p>
      <w:pPr>
        <w:pStyle w:val="BodyText"/>
        <w:spacing w:before="8"/>
        <w:rPr>
          <w:b/>
          <w:sz w:val="21"/>
        </w:rPr>
      </w:pPr>
    </w:p>
    <w:p>
      <w:pPr>
        <w:pStyle w:val="BodyText"/>
        <w:spacing w:line="249" w:lineRule="auto" w:before="1"/>
        <w:ind w:left="110" w:right="516"/>
      </w:pPr>
      <w:r>
        <w:rPr>
          <w:b/>
          <w:color w:val="231F20"/>
          <w:w w:val="90"/>
        </w:rPr>
        <w:t>59|</w:t>
      </w:r>
      <w:r>
        <w:rPr>
          <w:b/>
          <w:color w:val="231F20"/>
          <w:spacing w:val="1"/>
          <w:w w:val="90"/>
        </w:rPr>
        <w:t> </w:t>
      </w:r>
      <w:r>
        <w:rPr>
          <w:i/>
          <w:color w:val="231F20"/>
          <w:w w:val="90"/>
        </w:rPr>
        <w:t>Purification</w:t>
      </w:r>
      <w:r>
        <w:rPr>
          <w:i/>
          <w:color w:val="231F20"/>
          <w:spacing w:val="1"/>
          <w:w w:val="90"/>
        </w:rPr>
        <w:t> </w:t>
      </w:r>
      <w:r>
        <w:rPr>
          <w:i/>
          <w:color w:val="231F20"/>
          <w:w w:val="90"/>
        </w:rPr>
        <w:t>of</w:t>
      </w:r>
      <w:r>
        <w:rPr>
          <w:i/>
          <w:color w:val="231F20"/>
          <w:spacing w:val="1"/>
          <w:w w:val="90"/>
        </w:rPr>
        <w:t> </w:t>
      </w:r>
      <w:r>
        <w:rPr>
          <w:i/>
          <w:color w:val="231F20"/>
          <w:w w:val="90"/>
        </w:rPr>
        <w:t>amplified</w:t>
      </w:r>
      <w:r>
        <w:rPr>
          <w:i/>
          <w:color w:val="231F20"/>
          <w:spacing w:val="2"/>
          <w:w w:val="90"/>
        </w:rPr>
        <w:t> </w:t>
      </w:r>
      <w:r>
        <w:rPr>
          <w:i/>
          <w:color w:val="231F20"/>
          <w:w w:val="90"/>
        </w:rPr>
        <w:t>screening</w:t>
      </w:r>
      <w:r>
        <w:rPr>
          <w:i/>
          <w:color w:val="231F20"/>
          <w:spacing w:val="1"/>
          <w:w w:val="90"/>
        </w:rPr>
        <w:t> </w:t>
      </w:r>
      <w:r>
        <w:rPr>
          <w:i/>
          <w:color w:val="231F20"/>
          <w:w w:val="90"/>
        </w:rPr>
        <w:t>NGS</w:t>
      </w:r>
      <w:r>
        <w:rPr>
          <w:i/>
          <w:color w:val="231F20"/>
          <w:spacing w:val="1"/>
          <w:w w:val="90"/>
        </w:rPr>
        <w:t> </w:t>
      </w:r>
      <w:r>
        <w:rPr>
          <w:i/>
          <w:color w:val="231F20"/>
          <w:w w:val="90"/>
        </w:rPr>
        <w:t>library.</w:t>
      </w:r>
      <w:r>
        <w:rPr>
          <w:i/>
          <w:color w:val="231F20"/>
          <w:spacing w:val="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large-scale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PCR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purification,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recommend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using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Zymo-Spin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V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Reservoir.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Add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5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volumes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DNA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Binding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Buffer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PCR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reaction,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mix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well,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transfer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Zymo-Spin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V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47"/>
          <w:w w:val="90"/>
        </w:rPr>
        <w:t> </w:t>
      </w:r>
      <w:r>
        <w:rPr>
          <w:color w:val="231F20"/>
        </w:rPr>
        <w:t>Reservoir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50-ml</w:t>
      </w:r>
      <w:r>
        <w:rPr>
          <w:color w:val="231F20"/>
          <w:spacing w:val="-7"/>
        </w:rPr>
        <w:t> </w:t>
      </w:r>
      <w:r>
        <w:rPr>
          <w:color w:val="231F20"/>
        </w:rPr>
        <w:t>Falcon</w:t>
      </w:r>
      <w:r>
        <w:rPr>
          <w:color w:val="231F20"/>
          <w:spacing w:val="-7"/>
        </w:rPr>
        <w:t> </w:t>
      </w:r>
      <w:r>
        <w:rPr>
          <w:color w:val="231F20"/>
        </w:rPr>
        <w:t>tube.</w:t>
      </w:r>
      <w:r>
        <w:rPr>
          <w:color w:val="231F20"/>
          <w:spacing w:val="-8"/>
        </w:rPr>
        <w:t> </w:t>
      </w:r>
      <w:r>
        <w:rPr>
          <w:color w:val="231F20"/>
        </w:rPr>
        <w:t>Each</w:t>
      </w:r>
      <w:r>
        <w:rPr>
          <w:color w:val="231F20"/>
          <w:spacing w:val="-7"/>
        </w:rPr>
        <w:t> </w:t>
      </w:r>
      <w:r>
        <w:rPr>
          <w:color w:val="231F20"/>
        </w:rPr>
        <w:t>Zymo-Spin</w:t>
      </w:r>
      <w:r>
        <w:rPr>
          <w:color w:val="231F20"/>
          <w:spacing w:val="-7"/>
        </w:rPr>
        <w:t> </w:t>
      </w:r>
      <w:r>
        <w:rPr>
          <w:color w:val="231F20"/>
        </w:rPr>
        <w:t>V</w:t>
      </w:r>
      <w:r>
        <w:rPr>
          <w:color w:val="231F20"/>
          <w:spacing w:val="-7"/>
        </w:rPr>
        <w:t> </w:t>
      </w:r>
      <w:r>
        <w:rPr>
          <w:color w:val="231F20"/>
        </w:rPr>
        <w:t>column</w:t>
      </w:r>
      <w:r>
        <w:rPr>
          <w:color w:val="231F20"/>
          <w:spacing w:val="-7"/>
        </w:rPr>
        <w:t> </w:t>
      </w:r>
      <w:r>
        <w:rPr>
          <w:color w:val="231F20"/>
        </w:rPr>
        <w:t>can</w:t>
      </w:r>
      <w:r>
        <w:rPr>
          <w:color w:val="231F20"/>
          <w:spacing w:val="-8"/>
        </w:rPr>
        <w:t> </w:t>
      </w:r>
      <w:r>
        <w:rPr>
          <w:color w:val="231F20"/>
        </w:rPr>
        <w:t>hold</w:t>
      </w:r>
      <w:r>
        <w:rPr>
          <w:color w:val="231F20"/>
          <w:spacing w:val="-7"/>
        </w:rPr>
        <w:t> </w:t>
      </w:r>
      <w:r>
        <w:rPr>
          <w:color w:val="231F20"/>
        </w:rPr>
        <w:t>up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12</w:t>
      </w:r>
      <w:r>
        <w:rPr>
          <w:color w:val="231F20"/>
          <w:spacing w:val="-7"/>
        </w:rPr>
        <w:t> </w:t>
      </w:r>
      <w:r>
        <w:rPr>
          <w:color w:val="231F20"/>
        </w:rPr>
        <w:t>ml.</w:t>
      </w:r>
    </w:p>
    <w:p>
      <w:pPr>
        <w:pStyle w:val="BodyText"/>
        <w:spacing w:before="2"/>
        <w:ind w:left="110"/>
      </w:pPr>
      <w:r>
        <w:rPr>
          <w:color w:val="8F3391"/>
          <w:w w:val="90"/>
        </w:rPr>
        <w:t></w:t>
      </w:r>
      <w:r>
        <w:rPr>
          <w:color w:val="8F3391"/>
          <w:spacing w:val="-2"/>
          <w:w w:val="90"/>
        </w:rPr>
        <w:t> </w:t>
      </w:r>
      <w:r>
        <w:rPr>
          <w:b/>
          <w:color w:val="8F3391"/>
          <w:w w:val="90"/>
        </w:rPr>
        <w:t>CRITICAL</w:t>
      </w:r>
      <w:r>
        <w:rPr>
          <w:b/>
          <w:color w:val="8F3391"/>
          <w:spacing w:val="-2"/>
          <w:w w:val="90"/>
        </w:rPr>
        <w:t> </w:t>
      </w:r>
      <w:r>
        <w:rPr>
          <w:b/>
          <w:color w:val="8F3391"/>
          <w:w w:val="90"/>
        </w:rPr>
        <w:t>STEP</w:t>
      </w:r>
      <w:r>
        <w:rPr>
          <w:b/>
          <w:color w:val="8F3391"/>
          <w:spacing w:val="-2"/>
          <w:w w:val="90"/>
        </w:rPr>
        <w:t> </w:t>
      </w:r>
      <w:r>
        <w:rPr>
          <w:color w:val="231F20"/>
          <w:w w:val="90"/>
        </w:rPr>
        <w:t>Make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sure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tighten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connection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reservoir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Zymo-Spin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V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column.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1"/>
        <w:ind w:left="110"/>
      </w:pPr>
      <w:r>
        <w:rPr>
          <w:b/>
          <w:color w:val="231F20"/>
          <w:w w:val="95"/>
        </w:rPr>
        <w:t>60|</w:t>
      </w:r>
      <w:r>
        <w:rPr>
          <w:b/>
          <w:color w:val="231F20"/>
          <w:spacing w:val="-7"/>
          <w:w w:val="95"/>
        </w:rPr>
        <w:t> </w:t>
      </w:r>
      <w:r>
        <w:rPr>
          <w:color w:val="231F20"/>
          <w:w w:val="95"/>
        </w:rPr>
        <w:t>Centrifuge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mixture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500</w:t>
      </w:r>
      <w:r>
        <w:rPr>
          <w:i/>
          <w:color w:val="231F20"/>
          <w:w w:val="95"/>
        </w:rPr>
        <w:t>g</w:t>
      </w:r>
      <w:r>
        <w:rPr>
          <w:i/>
          <w:color w:val="231F20"/>
          <w:spacing w:val="-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5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min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room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temperature</w:t>
      </w:r>
      <w:r>
        <w:rPr>
          <w:b/>
          <w:color w:val="231F20"/>
          <w:w w:val="95"/>
        </w:rPr>
        <w:t>.</w:t>
      </w:r>
      <w:r>
        <w:rPr>
          <w:b/>
          <w:color w:val="231F20"/>
          <w:spacing w:val="-6"/>
          <w:w w:val="95"/>
        </w:rPr>
        <w:t> </w:t>
      </w:r>
      <w:r>
        <w:rPr>
          <w:color w:val="231F20"/>
          <w:w w:val="95"/>
        </w:rPr>
        <w:t>Discard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flow-through.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49" w:lineRule="auto"/>
        <w:ind w:left="110" w:right="244"/>
      </w:pPr>
      <w:r>
        <w:rPr>
          <w:b/>
          <w:color w:val="231F20"/>
          <w:w w:val="90"/>
        </w:rPr>
        <w:t>61|</w:t>
      </w:r>
      <w:r>
        <w:rPr>
          <w:b/>
          <w:color w:val="231F20"/>
          <w:spacing w:val="11"/>
          <w:w w:val="90"/>
        </w:rPr>
        <w:t> </w:t>
      </w:r>
      <w:r>
        <w:rPr>
          <w:color w:val="231F20"/>
          <w:w w:val="90"/>
        </w:rPr>
        <w:t>Add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2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ml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DNA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Wash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Buffer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centrifuge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500</w:t>
      </w:r>
      <w:r>
        <w:rPr>
          <w:i/>
          <w:color w:val="231F20"/>
          <w:w w:val="90"/>
        </w:rPr>
        <w:t>g</w:t>
      </w:r>
      <w:r>
        <w:rPr>
          <w:i/>
          <w:color w:val="231F20"/>
          <w:spacing w:val="1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5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min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room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temperature.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Discard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flow-through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7"/>
          <w:w w:val="90"/>
        </w:rPr>
        <w:t> </w:t>
      </w:r>
      <w:r>
        <w:rPr>
          <w:color w:val="231F20"/>
        </w:rPr>
        <w:t>repeat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2"/>
        </w:rPr>
        <w:t> </w:t>
      </w:r>
      <w:r>
        <w:rPr>
          <w:color w:val="231F20"/>
        </w:rPr>
        <w:t>additional</w:t>
      </w:r>
      <w:r>
        <w:rPr>
          <w:color w:val="231F20"/>
          <w:spacing w:val="1"/>
        </w:rPr>
        <w:t> </w:t>
      </w:r>
      <w:r>
        <w:rPr>
          <w:color w:val="231F20"/>
        </w:rPr>
        <w:t>wash.</w:t>
      </w:r>
    </w:p>
    <w:p>
      <w:pPr>
        <w:pStyle w:val="BodyText"/>
        <w:rPr>
          <w:sz w:val="21"/>
        </w:rPr>
      </w:pPr>
    </w:p>
    <w:p>
      <w:pPr>
        <w:pStyle w:val="BodyText"/>
        <w:spacing w:line="249" w:lineRule="auto"/>
        <w:ind w:left="110"/>
      </w:pPr>
      <w:r>
        <w:rPr>
          <w:b/>
          <w:color w:val="231F20"/>
          <w:w w:val="95"/>
        </w:rPr>
        <w:t>62| </w:t>
      </w:r>
      <w:r>
        <w:rPr>
          <w:color w:val="231F20"/>
          <w:w w:val="95"/>
        </w:rPr>
        <w:t>Remove the reservoir from the Zymo-Spin V column and transfer the column to a 2-ml collection tube. In a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microcentrifuge,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spin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maximum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speed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(&gt;12,000</w:t>
      </w:r>
      <w:r>
        <w:rPr>
          <w:i/>
          <w:color w:val="231F20"/>
          <w:w w:val="90"/>
        </w:rPr>
        <w:t>g</w:t>
      </w:r>
      <w:r>
        <w:rPr>
          <w:color w:val="231F20"/>
          <w:w w:val="90"/>
        </w:rPr>
        <w:t>)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1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min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room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temperature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remove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residual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wash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buffer.</w:t>
      </w:r>
    </w:p>
    <w:p>
      <w:pPr>
        <w:pStyle w:val="BodyText"/>
        <w:spacing w:line="232" w:lineRule="auto" w:before="177"/>
        <w:ind w:left="110" w:right="878"/>
      </w:pPr>
      <w:r>
        <w:rPr>
          <w:b/>
          <w:color w:val="231F20"/>
          <w:w w:val="95"/>
        </w:rPr>
        <w:t>63|</w:t>
      </w:r>
      <w:r>
        <w:rPr>
          <w:b/>
          <w:color w:val="231F20"/>
          <w:spacing w:val="-11"/>
          <w:w w:val="95"/>
        </w:rPr>
        <w:t> </w:t>
      </w:r>
      <w:r>
        <w:rPr>
          <w:color w:val="231F20"/>
          <w:w w:val="95"/>
        </w:rPr>
        <w:t>Transfer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Zymo-Spin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V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column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1.5-ml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microcentrifuge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tube.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Add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150</w:t>
      </w:r>
      <w:r>
        <w:rPr>
          <w:color w:val="231F20"/>
          <w:spacing w:val="-11"/>
          <w:w w:val="95"/>
        </w:rPr>
        <w:t> </w:t>
      </w:r>
      <w:r>
        <w:rPr>
          <w:rFonts w:ascii="Symbol" w:hAnsi="Symbol"/>
          <w:color w:val="231F20"/>
          <w:w w:val="95"/>
        </w:rPr>
        <w:t></w:t>
      </w:r>
      <w:r>
        <w:rPr>
          <w:color w:val="231F20"/>
          <w:w w:val="95"/>
        </w:rPr>
        <w:t>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elution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buffer,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wait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min,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spin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maximum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speed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(&gt;12,000</w:t>
      </w:r>
      <w:r>
        <w:rPr>
          <w:i/>
          <w:color w:val="231F20"/>
          <w:w w:val="95"/>
        </w:rPr>
        <w:t>g</w:t>
      </w:r>
      <w:r>
        <w:rPr>
          <w:color w:val="231F20"/>
          <w:w w:val="95"/>
        </w:rPr>
        <w:t>)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1.5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min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room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temperature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elute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purified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PCR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reaction.</w:t>
      </w:r>
    </w:p>
    <w:p>
      <w:pPr>
        <w:pStyle w:val="BodyText"/>
        <w:spacing w:line="249" w:lineRule="auto" w:before="182"/>
        <w:ind w:left="110" w:right="1053"/>
      </w:pPr>
      <w:r>
        <w:rPr>
          <w:b/>
          <w:color w:val="231F20"/>
          <w:w w:val="90"/>
        </w:rPr>
        <w:t>64|</w:t>
      </w:r>
      <w:r>
        <w:rPr>
          <w:b/>
          <w:color w:val="231F20"/>
          <w:spacing w:val="5"/>
          <w:w w:val="90"/>
        </w:rPr>
        <w:t> </w:t>
      </w:r>
      <w:r>
        <w:rPr>
          <w:color w:val="231F20"/>
          <w:w w:val="90"/>
        </w:rPr>
        <w:t>Pool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purified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PCR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reactions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quantify.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Refer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Steps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37–39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NGS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analysis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sgRNA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distribution.</w:t>
      </w:r>
      <w:r>
        <w:rPr>
          <w:color w:val="231F20"/>
          <w:spacing w:val="-4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screening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NGS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analysis,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recommend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aiming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coverage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&gt;500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reads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sgRNA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library.</w:t>
      </w:r>
    </w:p>
    <w:p>
      <w:pPr>
        <w:pStyle w:val="BodyText"/>
        <w:spacing w:line="249" w:lineRule="auto" w:before="171"/>
        <w:ind w:left="110" w:right="371"/>
      </w:pPr>
      <w:r>
        <w:rPr>
          <w:b/>
          <w:color w:val="231F20"/>
          <w:w w:val="90"/>
        </w:rPr>
        <w:t>65| </w:t>
      </w:r>
      <w:r>
        <w:rPr>
          <w:i/>
          <w:color w:val="231F20"/>
          <w:w w:val="90"/>
        </w:rPr>
        <w:t>Analysis of screening results with RIGER</w:t>
      </w:r>
      <w:r>
        <w:rPr>
          <w:color w:val="231F20"/>
          <w:w w:val="90"/>
        </w:rPr>
        <w:t>. Before RIGER analysis, determine the sgRNA fold change due to screening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selection.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each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biorep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screening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experimental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control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condition,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add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pseudocount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1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NGS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read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count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each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sgRNA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normalize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total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NGS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read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counts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condition.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obtain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sgRNA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fold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change,</w:t>
      </w:r>
      <w:r>
        <w:rPr>
          <w:color w:val="231F20"/>
          <w:spacing w:val="-47"/>
          <w:w w:val="90"/>
        </w:rPr>
        <w:t> </w:t>
      </w:r>
      <w:r>
        <w:rPr>
          <w:color w:val="231F20"/>
        </w:rPr>
        <w:t>divide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experimental</w:t>
      </w:r>
      <w:r>
        <w:rPr>
          <w:color w:val="231F20"/>
          <w:spacing w:val="-11"/>
        </w:rPr>
        <w:t> </w:t>
      </w:r>
      <w:r>
        <w:rPr>
          <w:color w:val="231F20"/>
        </w:rPr>
        <w:t>normalized</w:t>
      </w:r>
      <w:r>
        <w:rPr>
          <w:color w:val="231F20"/>
          <w:spacing w:val="-10"/>
        </w:rPr>
        <w:t> </w:t>
      </w:r>
      <w:r>
        <w:rPr>
          <w:color w:val="231F20"/>
        </w:rPr>
        <w:t>sgRNA</w:t>
      </w:r>
      <w:r>
        <w:rPr>
          <w:color w:val="231F20"/>
          <w:spacing w:val="-10"/>
        </w:rPr>
        <w:t> </w:t>
      </w:r>
      <w:r>
        <w:rPr>
          <w:color w:val="231F20"/>
        </w:rPr>
        <w:t>count</w:t>
      </w:r>
      <w:r>
        <w:rPr>
          <w:color w:val="231F20"/>
          <w:spacing w:val="-11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control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take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base</w:t>
      </w:r>
      <w:r>
        <w:rPr>
          <w:color w:val="231F20"/>
          <w:spacing w:val="-10"/>
        </w:rPr>
        <w:t> </w:t>
      </w:r>
      <w:r>
        <w:rPr>
          <w:color w:val="231F20"/>
        </w:rPr>
        <w:t>2</w:t>
      </w:r>
      <w:r>
        <w:rPr>
          <w:color w:val="231F20"/>
          <w:spacing w:val="-11"/>
        </w:rPr>
        <w:t> </w:t>
      </w:r>
      <w:r>
        <w:rPr>
          <w:color w:val="231F20"/>
        </w:rPr>
        <w:t>logarithm.</w:t>
      </w:r>
    </w:p>
    <w:p>
      <w:pPr>
        <w:pStyle w:val="BodyText"/>
        <w:spacing w:line="249" w:lineRule="auto" w:before="174"/>
        <w:ind w:left="110" w:right="296"/>
      </w:pPr>
      <w:r>
        <w:rPr>
          <w:b/>
          <w:color w:val="231F20"/>
          <w:w w:val="90"/>
        </w:rPr>
        <w:t>66|</w:t>
      </w:r>
      <w:r>
        <w:rPr>
          <w:b/>
          <w:color w:val="231F20"/>
          <w:spacing w:val="3"/>
          <w:w w:val="90"/>
        </w:rPr>
        <w:t> </w:t>
      </w:r>
      <w:r>
        <w:rPr>
          <w:color w:val="231F20"/>
          <w:w w:val="90"/>
        </w:rPr>
        <w:t>Prepare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RIGER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input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.csv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file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column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headers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‘WELL_ID’,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‘GENE_ID’,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‘biorep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1’,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‘biorep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2’,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etc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left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7"/>
          <w:w w:val="90"/>
        </w:rPr>
        <w:t> </w:t>
      </w:r>
      <w:r>
        <w:rPr>
          <w:color w:val="231F20"/>
          <w:w w:val="90"/>
        </w:rPr>
        <w:t>right.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‘WELL_ID’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list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sgRNA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identification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numbers,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‘GENE_ID’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list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genes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sgRNAs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target,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‘biorep’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columns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show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sgRNA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fold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change.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row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contains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different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sgRNA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library.</w:t>
      </w:r>
    </w:p>
    <w:p>
      <w:pPr>
        <w:pStyle w:val="BodyText"/>
        <w:spacing w:before="172"/>
        <w:ind w:left="110"/>
      </w:pPr>
      <w:r>
        <w:rPr>
          <w:b/>
          <w:color w:val="231F20"/>
          <w:spacing w:val="-1"/>
          <w:w w:val="95"/>
        </w:rPr>
        <w:t>67|</w:t>
      </w:r>
      <w:r>
        <w:rPr>
          <w:b/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RIGER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is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launched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through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GENE-E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from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Broad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Institute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1"/>
          <w:w w:val="95"/>
        </w:rPr>
        <w:t>(</w:t>
      </w:r>
      <w:hyperlink r:id="rId68">
        <w:r>
          <w:rPr>
            <w:color w:val="37699E"/>
            <w:spacing w:val="-1"/>
            <w:w w:val="95"/>
          </w:rPr>
          <w:t>http://www.broadinstitute.org/cancer/software/</w:t>
        </w:r>
      </w:hyperlink>
    </w:p>
    <w:p>
      <w:pPr>
        <w:pStyle w:val="BodyText"/>
        <w:spacing w:line="249" w:lineRule="auto" w:before="10"/>
        <w:ind w:left="110" w:right="394"/>
      </w:pPr>
      <w:hyperlink r:id="rId68">
        <w:r>
          <w:rPr>
            <w:color w:val="37699E"/>
            <w:w w:val="90"/>
          </w:rPr>
          <w:t>GENE-E/download.html</w:t>
        </w:r>
      </w:hyperlink>
      <w:r>
        <w:rPr>
          <w:color w:val="231F20"/>
          <w:w w:val="90"/>
        </w:rPr>
        <w:t>).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Start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GENE-E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import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input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.csv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file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navigating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File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&gt;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Import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&gt;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Ranked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Lists.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Click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table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cell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containing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first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row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column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instructed.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Launch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RIGER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going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Tools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&gt;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RIGER.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Adjust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7"/>
          <w:w w:val="90"/>
        </w:rPr>
        <w:t> </w:t>
      </w:r>
      <w:r>
        <w:rPr>
          <w:color w:val="231F20"/>
        </w:rPr>
        <w:t>RIGER</w:t>
      </w:r>
      <w:r>
        <w:rPr>
          <w:color w:val="231F20"/>
          <w:spacing w:val="-2"/>
        </w:rPr>
        <w:t> </w:t>
      </w:r>
      <w:r>
        <w:rPr>
          <w:color w:val="231F20"/>
        </w:rPr>
        <w:t>settings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following</w:t>
      </w:r>
      <w:r>
        <w:rPr>
          <w:color w:val="231F20"/>
          <w:spacing w:val="-2"/>
        </w:rPr>
        <w:t> </w:t>
      </w:r>
      <w:r>
        <w:rPr>
          <w:color w:val="231F20"/>
        </w:rPr>
        <w:t>recommended</w:t>
      </w:r>
      <w:r>
        <w:rPr>
          <w:color w:val="231F20"/>
          <w:spacing w:val="-2"/>
        </w:rPr>
        <w:t> </w:t>
      </w:r>
      <w:r>
        <w:rPr>
          <w:color w:val="231F20"/>
        </w:rPr>
        <w:t>values:</w:t>
      </w:r>
    </w:p>
    <w:p>
      <w:pPr>
        <w:pStyle w:val="BodyText"/>
        <w:spacing w:before="5" w:after="1"/>
        <w:rPr>
          <w:sz w:val="12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79"/>
      </w:tblGrid>
      <w:tr>
        <w:trPr>
          <w:trHeight w:val="380" w:hRule="atLeast"/>
        </w:trPr>
        <w:tc>
          <w:tcPr>
            <w:tcW w:w="10179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0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Number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of</w:t>
            </w:r>
            <w:r>
              <w:rPr>
                <w:color w:val="231F20"/>
                <w:spacing w:val="10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permutations:</w:t>
            </w:r>
            <w:r>
              <w:rPr>
                <w:color w:val="231F20"/>
                <w:spacing w:val="10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1,000,000</w:t>
            </w:r>
          </w:p>
        </w:tc>
      </w:tr>
      <w:tr>
        <w:trPr>
          <w:trHeight w:val="333" w:hRule="atLeast"/>
        </w:trPr>
        <w:tc>
          <w:tcPr>
            <w:tcW w:w="10179" w:type="dxa"/>
          </w:tcPr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Method</w:t>
            </w:r>
            <w:r>
              <w:rPr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to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convert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hairpins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to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genes: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Kolmogorov–Smirnov</w:t>
            </w:r>
          </w:p>
        </w:tc>
      </w:tr>
      <w:tr>
        <w:trPr>
          <w:trHeight w:val="333" w:hRule="atLeast"/>
        </w:trPr>
        <w:tc>
          <w:tcPr>
            <w:tcW w:w="10179" w:type="dxa"/>
          </w:tcPr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Gene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rank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order: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positive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to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negative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for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positive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selection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screens;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negative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to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positive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for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negative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selection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screens</w:t>
            </w:r>
          </w:p>
        </w:tc>
      </w:tr>
      <w:tr>
        <w:trPr>
          <w:trHeight w:val="333" w:hRule="atLeast"/>
        </w:trPr>
        <w:tc>
          <w:tcPr>
            <w:tcW w:w="10179" w:type="dxa"/>
          </w:tcPr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Select</w:t>
            </w:r>
            <w:r>
              <w:rPr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‘adjust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gene</w:t>
            </w:r>
            <w:r>
              <w:rPr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scores’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to</w:t>
            </w:r>
            <w:r>
              <w:rPr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accommodate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variation</w:t>
            </w:r>
            <w:r>
              <w:rPr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in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hairpin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set</w:t>
            </w:r>
            <w:r>
              <w:rPr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size</w:t>
            </w:r>
          </w:p>
        </w:tc>
      </w:tr>
      <w:tr>
        <w:trPr>
          <w:trHeight w:val="333" w:hRule="atLeast"/>
        </w:trPr>
        <w:tc>
          <w:tcPr>
            <w:tcW w:w="10179" w:type="dxa"/>
          </w:tcPr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Select</w:t>
            </w:r>
            <w:r>
              <w:rPr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‘hairpins</w:t>
            </w:r>
            <w:r>
              <w:rPr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are</w:t>
            </w:r>
            <w:r>
              <w:rPr>
                <w:color w:val="231F20"/>
                <w:spacing w:val="-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pre-scored’</w:t>
            </w:r>
          </w:p>
        </w:tc>
      </w:tr>
      <w:tr>
        <w:trPr>
          <w:trHeight w:val="333" w:hRule="atLeast"/>
        </w:trPr>
        <w:tc>
          <w:tcPr>
            <w:tcW w:w="10179" w:type="dxa"/>
          </w:tcPr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Hairpin</w:t>
            </w:r>
            <w:r>
              <w:rPr>
                <w:color w:val="231F20"/>
                <w:spacing w:val="19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ID:</w:t>
            </w:r>
            <w:r>
              <w:rPr>
                <w:color w:val="231F20"/>
                <w:spacing w:val="19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‘WELL_ID’</w:t>
            </w:r>
          </w:p>
        </w:tc>
      </w:tr>
      <w:tr>
        <w:trPr>
          <w:trHeight w:val="272" w:hRule="atLeast"/>
        </w:trPr>
        <w:tc>
          <w:tcPr>
            <w:tcW w:w="10179" w:type="dxa"/>
          </w:tcPr>
          <w:p>
            <w:pPr>
              <w:pStyle w:val="TableParagraph"/>
              <w:tabs>
                <w:tab w:pos="10179" w:val="left" w:leader="none"/>
              </w:tabs>
              <w:spacing w:line="194" w:lineRule="exact" w:before="58"/>
              <w:ind w:left="0" w:right="-15"/>
              <w:rPr>
                <w:sz w:val="18"/>
              </w:rPr>
            </w:pPr>
            <w:r>
              <w:rPr>
                <w:color w:val="231F20"/>
                <w:w w:val="106"/>
                <w:sz w:val="18"/>
                <w:u w:val="single" w:color="231F20"/>
              </w:rPr>
              <w:t> </w:t>
            </w:r>
            <w:r>
              <w:rPr>
                <w:color w:val="231F20"/>
                <w:spacing w:val="-24"/>
                <w:sz w:val="18"/>
                <w:u w:val="single" w:color="231F20"/>
              </w:rPr>
              <w:t> </w:t>
            </w:r>
            <w:r>
              <w:rPr>
                <w:color w:val="231F20"/>
                <w:w w:val="85"/>
                <w:sz w:val="18"/>
                <w:u w:val="single" w:color="231F20"/>
              </w:rPr>
              <w:t>Convert</w:t>
            </w:r>
            <w:r>
              <w:rPr>
                <w:color w:val="231F20"/>
                <w:spacing w:val="18"/>
                <w:w w:val="85"/>
                <w:sz w:val="18"/>
                <w:u w:val="single" w:color="231F20"/>
              </w:rPr>
              <w:t> </w:t>
            </w:r>
            <w:r>
              <w:rPr>
                <w:color w:val="231F20"/>
                <w:w w:val="85"/>
                <w:sz w:val="18"/>
                <w:u w:val="single" w:color="231F20"/>
              </w:rPr>
              <w:t>hairpins</w:t>
            </w:r>
            <w:r>
              <w:rPr>
                <w:color w:val="231F20"/>
                <w:spacing w:val="18"/>
                <w:w w:val="85"/>
                <w:sz w:val="18"/>
                <w:u w:val="single" w:color="231F20"/>
              </w:rPr>
              <w:t> </w:t>
            </w:r>
            <w:r>
              <w:rPr>
                <w:color w:val="231F20"/>
                <w:w w:val="85"/>
                <w:sz w:val="18"/>
                <w:u w:val="single" w:color="231F20"/>
              </w:rPr>
              <w:t>to:</w:t>
            </w:r>
            <w:r>
              <w:rPr>
                <w:color w:val="231F20"/>
                <w:spacing w:val="18"/>
                <w:w w:val="85"/>
                <w:sz w:val="18"/>
                <w:u w:val="single" w:color="231F20"/>
              </w:rPr>
              <w:t> </w:t>
            </w:r>
            <w:r>
              <w:rPr>
                <w:color w:val="231F20"/>
                <w:w w:val="85"/>
                <w:sz w:val="18"/>
                <w:u w:val="single" w:color="231F20"/>
              </w:rPr>
              <w:t>‘GENE_ID’</w:t>
            </w:r>
            <w:r>
              <w:rPr>
                <w:color w:val="231F20"/>
                <w:sz w:val="18"/>
                <w:u w:val="single" w:color="231F20"/>
              </w:rPr>
              <w:tab/>
            </w:r>
          </w:p>
        </w:tc>
      </w:tr>
    </w:tbl>
    <w:p>
      <w:pPr>
        <w:spacing w:after="0" w:line="194" w:lineRule="exact"/>
        <w:rPr>
          <w:sz w:val="18"/>
        </w:rPr>
        <w:sectPr>
          <w:pgSz w:w="11880" w:h="15660"/>
          <w:pgMar w:header="564" w:footer="397" w:top="900" w:bottom="580" w:left="740" w:right="720"/>
        </w:sectPr>
      </w:pPr>
    </w:p>
    <w:p>
      <w:pPr>
        <w:pStyle w:val="BodyText"/>
        <w:spacing w:before="6"/>
      </w:pPr>
      <w:r>
        <w:rPr/>
        <w:pict>
          <v:shape style="position:absolute;margin-left:10.974999pt;margin-top:215.32399pt;width:12.75pt;height:351.7pt;mso-position-horizontal-relative:page;mso-position-vertical-relative:page;z-index:15777280" type="#_x0000_t202" id="docshape565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Helvetica" w:hAnsi="Helvetica"/>
                      <w:b/>
                      <w:sz w:val="18"/>
                    </w:rPr>
                  </w:pP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©</w:t>
                  </w:r>
                  <w:r>
                    <w:rPr>
                      <w:rFonts w:ascii="Helvetica" w:hAnsi="Helvetica"/>
                      <w:b/>
                      <w:color w:val="010202"/>
                      <w:spacing w:val="5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2017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Macmillan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Publishers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Limited,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part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of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Springer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Nature.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All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rights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reserved.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49" w:lineRule="auto" w:before="106"/>
        <w:ind w:left="110" w:right="244"/>
      </w:pPr>
      <w:bookmarkStart w:name="Validation of candidate genes for screen" w:id="39"/>
      <w:bookmarkEnd w:id="39"/>
      <w:r>
        <w:rPr/>
      </w:r>
      <w:r>
        <w:rPr>
          <w:b/>
          <w:color w:val="231F20"/>
          <w:w w:val="90"/>
        </w:rPr>
        <w:t>68|</w:t>
      </w:r>
      <w:r>
        <w:rPr>
          <w:b/>
          <w:color w:val="231F20"/>
          <w:spacing w:val="2"/>
          <w:w w:val="90"/>
        </w:rPr>
        <w:t> </w:t>
      </w:r>
      <w:r>
        <w:rPr>
          <w:color w:val="231F20"/>
          <w:w w:val="90"/>
        </w:rPr>
        <w:t>Once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RIGER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analysis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completed,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export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gene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rank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set.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Determine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top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candidate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genes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47"/>
          <w:w w:val="90"/>
        </w:rPr>
        <w:t> </w:t>
      </w:r>
      <w:r>
        <w:rPr>
          <w:color w:val="231F20"/>
        </w:rPr>
        <w:t>either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overlap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average</w:t>
      </w:r>
      <w:r>
        <w:rPr>
          <w:color w:val="231F20"/>
          <w:spacing w:val="-5"/>
        </w:rPr>
        <w:t> </w:t>
      </w:r>
      <w:r>
        <w:rPr>
          <w:color w:val="231F20"/>
        </w:rPr>
        <w:t>ranking</w:t>
      </w:r>
      <w:r>
        <w:rPr>
          <w:color w:val="231F20"/>
          <w:spacing w:val="-4"/>
        </w:rPr>
        <w:t> </w:t>
      </w:r>
      <w:r>
        <w:rPr>
          <w:color w:val="231F20"/>
        </w:rPr>
        <w:t>between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screening</w:t>
      </w:r>
      <w:r>
        <w:rPr>
          <w:color w:val="231F20"/>
          <w:spacing w:val="-5"/>
        </w:rPr>
        <w:t> </w:t>
      </w:r>
      <w:r>
        <w:rPr>
          <w:color w:val="231F20"/>
        </w:rPr>
        <w:t>bioreps.</w:t>
      </w:r>
    </w:p>
    <w:p>
      <w:pPr>
        <w:pStyle w:val="BodyText"/>
        <w:rPr>
          <w:sz w:val="21"/>
        </w:rPr>
      </w:pPr>
    </w:p>
    <w:p>
      <w:pPr>
        <w:pStyle w:val="Heading4"/>
      </w:pPr>
      <w:r>
        <w:rPr>
          <w:color w:val="231F20"/>
          <w:w w:val="90"/>
        </w:rPr>
        <w:t>Validation of candidate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genes for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screening phenotype</w:t>
      </w:r>
      <w:r>
        <w:rPr>
          <w:color w:val="231F20"/>
          <w:spacing w:val="4"/>
          <w:w w:val="90"/>
        </w:rPr>
        <w:t> </w:t>
      </w:r>
      <w:r>
        <w:rPr>
          <w:rFonts w:ascii="Wingdings" w:hAnsi="Wingdings"/>
          <w:b w:val="0"/>
          <w:color w:val="F36F21"/>
          <w:w w:val="90"/>
        </w:rPr>
        <w:t></w:t>
      </w:r>
      <w:r>
        <w:rPr>
          <w:rFonts w:ascii="Times New Roman" w:hAnsi="Times New Roman"/>
          <w:b w:val="0"/>
          <w:color w:val="F36F21"/>
          <w:spacing w:val="5"/>
          <w:w w:val="90"/>
        </w:rPr>
        <w:t> </w:t>
      </w:r>
      <w:r>
        <w:rPr>
          <w:color w:val="F36F21"/>
          <w:w w:val="90"/>
        </w:rPr>
        <w:t>TIMING </w:t>
      </w:r>
      <w:r>
        <w:rPr>
          <w:color w:val="231F20"/>
          <w:w w:val="90"/>
        </w:rPr>
        <w:t>4–5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weeks</w:t>
      </w:r>
    </w:p>
    <w:p>
      <w:pPr>
        <w:spacing w:line="249" w:lineRule="auto" w:before="10"/>
        <w:ind w:left="110" w:right="0" w:firstLine="0"/>
        <w:jc w:val="left"/>
        <w:rPr>
          <w:sz w:val="20"/>
        </w:rPr>
      </w:pPr>
      <w:r>
        <w:rPr>
          <w:b/>
          <w:color w:val="231F20"/>
          <w:w w:val="90"/>
          <w:sz w:val="20"/>
        </w:rPr>
        <w:t>69|</w:t>
      </w:r>
      <w:r>
        <w:rPr>
          <w:b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Cloning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validation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sgRNAs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into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plasmid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backbone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of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sgRNA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library.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Design</w:t>
      </w:r>
      <w:r>
        <w:rPr>
          <w:color w:val="231F20"/>
          <w:spacing w:val="4"/>
          <w:w w:val="90"/>
          <w:sz w:val="20"/>
        </w:rPr>
        <w:t> </w:t>
      </w:r>
      <w:r>
        <w:rPr>
          <w:color w:val="231F20"/>
          <w:w w:val="90"/>
          <w:sz w:val="20"/>
        </w:rPr>
        <w:t>top-</w:t>
      </w:r>
      <w:r>
        <w:rPr>
          <w:color w:val="231F20"/>
          <w:spacing w:val="4"/>
          <w:w w:val="90"/>
          <w:sz w:val="20"/>
        </w:rPr>
        <w:t> </w:t>
      </w:r>
      <w:r>
        <w:rPr>
          <w:color w:val="231F20"/>
          <w:w w:val="90"/>
          <w:sz w:val="20"/>
        </w:rPr>
        <w:t>and</w:t>
      </w:r>
      <w:r>
        <w:rPr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bottom-strand</w:t>
      </w:r>
      <w:r>
        <w:rPr>
          <w:color w:val="231F20"/>
          <w:spacing w:val="4"/>
          <w:w w:val="90"/>
          <w:sz w:val="20"/>
        </w:rPr>
        <w:t> </w:t>
      </w:r>
      <w:r>
        <w:rPr>
          <w:color w:val="231F20"/>
          <w:w w:val="90"/>
          <w:sz w:val="20"/>
        </w:rPr>
        <w:t>primers</w:t>
      </w:r>
      <w:r>
        <w:rPr>
          <w:color w:val="231F20"/>
          <w:spacing w:val="4"/>
          <w:w w:val="90"/>
          <w:sz w:val="20"/>
        </w:rPr>
        <w:t> </w:t>
      </w:r>
      <w:r>
        <w:rPr>
          <w:color w:val="231F20"/>
          <w:w w:val="90"/>
          <w:sz w:val="20"/>
        </w:rPr>
        <w:t>for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spacing w:val="-1"/>
          <w:w w:val="95"/>
          <w:sz w:val="20"/>
        </w:rPr>
        <w:t>cloning the top 3 sgRNAs for each candidate </w:t>
      </w:r>
      <w:r>
        <w:rPr>
          <w:color w:val="231F20"/>
          <w:w w:val="95"/>
          <w:sz w:val="20"/>
        </w:rPr>
        <w:t>gene individually into the plasmid backbone of the sgRNA library used for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w w:val="90"/>
          <w:sz w:val="20"/>
        </w:rPr>
        <w:t>screening according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to </w:t>
      </w:r>
      <w:hyperlink w:history="true" w:anchor="_bookmark12">
        <w:r>
          <w:rPr>
            <w:b/>
            <w:color w:val="231F20"/>
            <w:w w:val="90"/>
            <w:sz w:val="20"/>
          </w:rPr>
          <w:t>Table</w:t>
        </w:r>
        <w:r>
          <w:rPr>
            <w:b/>
            <w:color w:val="231F20"/>
            <w:spacing w:val="1"/>
            <w:w w:val="90"/>
            <w:sz w:val="20"/>
          </w:rPr>
          <w:t> </w:t>
        </w:r>
        <w:r>
          <w:rPr>
            <w:b/>
            <w:color w:val="231F20"/>
            <w:w w:val="90"/>
            <w:sz w:val="20"/>
          </w:rPr>
          <w:t>5, </w:t>
        </w:r>
      </w:hyperlink>
      <w:r>
        <w:rPr>
          <w:color w:val="231F20"/>
          <w:w w:val="90"/>
          <w:sz w:val="20"/>
        </w:rPr>
        <w:t>as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we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have previously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described</w:t>
      </w:r>
      <w:hyperlink w:history="true" w:anchor="_bookmark59">
        <w:r>
          <w:rPr>
            <w:color w:val="231F20"/>
            <w:w w:val="90"/>
            <w:position w:val="5"/>
            <w:sz w:val="15"/>
          </w:rPr>
          <w:t>72</w:t>
        </w:r>
      </w:hyperlink>
      <w:r>
        <w:rPr>
          <w:color w:val="231F20"/>
          <w:w w:val="90"/>
          <w:sz w:val="20"/>
        </w:rPr>
        <w:t>. Primers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for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cloning 2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nontargeting sgRNAs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(NT1 and</w:t>
      </w:r>
      <w:r>
        <w:rPr>
          <w:color w:val="231F20"/>
          <w:spacing w:val="1"/>
          <w:w w:val="90"/>
          <w:sz w:val="20"/>
        </w:rPr>
        <w:t> </w:t>
      </w:r>
      <w:r>
        <w:rPr>
          <w:color w:val="231F20"/>
          <w:w w:val="90"/>
          <w:sz w:val="20"/>
        </w:rPr>
        <w:t>NT2)</w:t>
      </w:r>
      <w:r>
        <w:rPr>
          <w:color w:val="231F20"/>
          <w:spacing w:val="-47"/>
          <w:w w:val="90"/>
          <w:sz w:val="20"/>
        </w:rPr>
        <w:t> </w:t>
      </w:r>
      <w:r>
        <w:rPr>
          <w:color w:val="231F20"/>
          <w:sz w:val="20"/>
        </w:rPr>
        <w:t>for controls are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also provided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in </w:t>
      </w:r>
      <w:hyperlink w:history="true" w:anchor="_bookmark12">
        <w:r>
          <w:rPr>
            <w:b/>
            <w:color w:val="231F20"/>
            <w:sz w:val="20"/>
          </w:rPr>
          <w:t>Table</w:t>
        </w:r>
        <w:r>
          <w:rPr>
            <w:b/>
            <w:color w:val="231F20"/>
            <w:spacing w:val="1"/>
            <w:sz w:val="20"/>
          </w:rPr>
          <w:t> </w:t>
        </w:r>
        <w:r>
          <w:rPr>
            <w:b/>
            <w:color w:val="231F20"/>
            <w:sz w:val="20"/>
          </w:rPr>
          <w:t>5</w:t>
        </w:r>
      </w:hyperlink>
      <w:r>
        <w:rPr>
          <w:color w:val="231F20"/>
          <w:sz w:val="20"/>
        </w:rPr>
        <w:t>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32" w:lineRule="auto"/>
        <w:ind w:left="110" w:right="511"/>
      </w:pPr>
      <w:r>
        <w:rPr>
          <w:b/>
          <w:color w:val="231F20"/>
          <w:spacing w:val="-1"/>
          <w:w w:val="95"/>
        </w:rPr>
        <w:t>70|</w:t>
      </w:r>
      <w:r>
        <w:rPr>
          <w:b/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Resuspend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top-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bottom-strand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primers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final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concentration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100</w:t>
      </w:r>
      <w:r>
        <w:rPr>
          <w:color w:val="231F20"/>
          <w:spacing w:val="-10"/>
          <w:w w:val="95"/>
        </w:rPr>
        <w:t> </w:t>
      </w:r>
      <w:r>
        <w:rPr>
          <w:rFonts w:ascii="Symbol" w:hAnsi="Symbol"/>
          <w:color w:val="231F20"/>
          <w:spacing w:val="-1"/>
          <w:w w:val="95"/>
        </w:rPr>
        <w:t></w:t>
      </w:r>
      <w:r>
        <w:rPr>
          <w:color w:val="231F20"/>
          <w:spacing w:val="-1"/>
          <w:w w:val="95"/>
        </w:rPr>
        <w:t>M.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Prepare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following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mixture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phosphorylating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annealing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top-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bottom-strand</w:t>
      </w:r>
      <w:r>
        <w:rPr>
          <w:color w:val="231F20"/>
          <w:spacing w:val="-12"/>
        </w:rPr>
        <w:t> </w:t>
      </w:r>
      <w:r>
        <w:rPr>
          <w:color w:val="231F20"/>
        </w:rPr>
        <w:t>primers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each</w:t>
      </w:r>
      <w:r>
        <w:rPr>
          <w:color w:val="231F20"/>
          <w:spacing w:val="-11"/>
        </w:rPr>
        <w:t> </w:t>
      </w:r>
      <w:r>
        <w:rPr>
          <w:color w:val="231F20"/>
        </w:rPr>
        <w:t>validation</w:t>
      </w:r>
      <w:r>
        <w:rPr>
          <w:color w:val="231F20"/>
          <w:spacing w:val="-12"/>
        </w:rPr>
        <w:t> </w:t>
      </w:r>
      <w:r>
        <w:rPr>
          <w:color w:val="231F20"/>
        </w:rPr>
        <w:t>sgRNA:</w:t>
      </w:r>
    </w:p>
    <w:p>
      <w:pPr>
        <w:pStyle w:val="BodyText"/>
        <w:spacing w:before="2"/>
        <w:rPr>
          <w:sz w:val="18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8"/>
        <w:gridCol w:w="1314"/>
        <w:gridCol w:w="1720"/>
      </w:tblGrid>
      <w:tr>
        <w:trPr>
          <w:trHeight w:val="394" w:hRule="atLeast"/>
        </w:trPr>
        <w:tc>
          <w:tcPr>
            <w:tcW w:w="2048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Component</w:t>
            </w:r>
          </w:p>
        </w:tc>
        <w:tc>
          <w:tcPr>
            <w:tcW w:w="1314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143" w:right="13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Amount</w:t>
            </w:r>
            <w:r>
              <w:rPr>
                <w:b/>
                <w:color w:val="231F20"/>
                <w:spacing w:val="2"/>
                <w:w w:val="95"/>
                <w:sz w:val="18"/>
              </w:rPr>
              <w:t> </w:t>
            </w:r>
            <w:r>
              <w:rPr>
                <w:b/>
                <w:color w:val="231F20"/>
                <w:w w:val="95"/>
                <w:sz w:val="18"/>
              </w:rPr>
              <w:t>(</w:t>
            </w:r>
            <w:r>
              <w:rPr>
                <w:color w:val="231F20"/>
                <w:w w:val="95"/>
                <w:sz w:val="18"/>
              </w:rPr>
              <w:t>m</w:t>
            </w:r>
            <w:r>
              <w:rPr>
                <w:b/>
                <w:color w:val="231F20"/>
                <w:w w:val="95"/>
                <w:sz w:val="18"/>
              </w:rPr>
              <w:t>l)</w:t>
            </w:r>
          </w:p>
        </w:tc>
        <w:tc>
          <w:tcPr>
            <w:tcW w:w="1720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127" w:right="57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Final concentration</w:t>
            </w:r>
          </w:p>
        </w:tc>
      </w:tr>
      <w:tr>
        <w:trPr>
          <w:trHeight w:val="422" w:hRule="atLeast"/>
        </w:trPr>
        <w:tc>
          <w:tcPr>
            <w:tcW w:w="2048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sgRNA-top,</w:t>
            </w:r>
            <w:r>
              <w:rPr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100</w:t>
            </w:r>
            <w:r>
              <w:rPr>
                <w:color w:val="231F20"/>
                <w:spacing w:val="-4"/>
                <w:w w:val="90"/>
                <w:sz w:val="18"/>
              </w:rPr>
              <w:t> </w:t>
            </w:r>
            <w:r>
              <w:rPr>
                <w:rFonts w:ascii="Symbol" w:hAnsi="Symbol"/>
                <w:color w:val="231F20"/>
                <w:w w:val="90"/>
                <w:sz w:val="18"/>
              </w:rPr>
              <w:t></w:t>
            </w:r>
            <w:r>
              <w:rPr>
                <w:color w:val="231F20"/>
                <w:w w:val="90"/>
                <w:sz w:val="18"/>
              </w:rPr>
              <w:t>M</w:t>
            </w:r>
          </w:p>
        </w:tc>
        <w:tc>
          <w:tcPr>
            <w:tcW w:w="1314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ind w:left="13"/>
              <w:jc w:val="center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1</w:t>
            </w:r>
          </w:p>
        </w:tc>
        <w:tc>
          <w:tcPr>
            <w:tcW w:w="1720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ind w:left="127" w:right="57"/>
              <w:jc w:val="center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rFonts w:ascii="Symbol" w:hAnsi="Symbol"/>
                <w:color w:val="231F20"/>
                <w:w w:val="90"/>
                <w:sz w:val="18"/>
              </w:rPr>
              <w:t></w:t>
            </w:r>
            <w:r>
              <w:rPr>
                <w:color w:val="231F20"/>
                <w:w w:val="90"/>
                <w:sz w:val="18"/>
              </w:rPr>
              <w:t>M</w:t>
            </w:r>
          </w:p>
        </w:tc>
      </w:tr>
      <w:tr>
        <w:trPr>
          <w:trHeight w:val="387" w:hRule="atLeast"/>
        </w:trPr>
        <w:tc>
          <w:tcPr>
            <w:tcW w:w="2048" w:type="dxa"/>
          </w:tcPr>
          <w:p>
            <w:pPr>
              <w:pStyle w:val="TableParagraph"/>
              <w:spacing w:before="8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sgRNA-bottom,</w:t>
            </w:r>
            <w:r>
              <w:rPr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100 </w:t>
            </w:r>
            <w:r>
              <w:rPr>
                <w:rFonts w:ascii="Symbol" w:hAnsi="Symbol"/>
                <w:color w:val="231F20"/>
                <w:w w:val="90"/>
                <w:sz w:val="18"/>
              </w:rPr>
              <w:t></w:t>
            </w:r>
            <w:r>
              <w:rPr>
                <w:color w:val="231F20"/>
                <w:w w:val="90"/>
                <w:sz w:val="18"/>
              </w:rPr>
              <w:t>M</w:t>
            </w:r>
          </w:p>
        </w:tc>
        <w:tc>
          <w:tcPr>
            <w:tcW w:w="1314" w:type="dxa"/>
          </w:tcPr>
          <w:p>
            <w:pPr>
              <w:pStyle w:val="TableParagraph"/>
              <w:spacing w:before="85"/>
              <w:ind w:left="13"/>
              <w:jc w:val="center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1</w:t>
            </w:r>
          </w:p>
        </w:tc>
        <w:tc>
          <w:tcPr>
            <w:tcW w:w="1720" w:type="dxa"/>
          </w:tcPr>
          <w:p>
            <w:pPr>
              <w:pStyle w:val="TableParagraph"/>
              <w:spacing w:before="85"/>
              <w:ind w:left="127" w:right="57"/>
              <w:jc w:val="center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rFonts w:ascii="Symbol" w:hAnsi="Symbol"/>
                <w:color w:val="231F20"/>
                <w:w w:val="90"/>
                <w:sz w:val="18"/>
              </w:rPr>
              <w:t></w:t>
            </w:r>
            <w:r>
              <w:rPr>
                <w:color w:val="231F20"/>
                <w:w w:val="90"/>
                <w:sz w:val="18"/>
              </w:rPr>
              <w:t>M</w:t>
            </w:r>
          </w:p>
        </w:tc>
      </w:tr>
      <w:tr>
        <w:trPr>
          <w:trHeight w:val="376" w:hRule="atLeast"/>
        </w:trPr>
        <w:tc>
          <w:tcPr>
            <w:tcW w:w="2048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T4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ligation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buffer,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10×</w:t>
            </w:r>
          </w:p>
        </w:tc>
        <w:tc>
          <w:tcPr>
            <w:tcW w:w="1314" w:type="dxa"/>
          </w:tcPr>
          <w:p>
            <w:pPr>
              <w:pStyle w:val="TableParagraph"/>
              <w:spacing w:before="78"/>
              <w:ind w:left="13"/>
              <w:jc w:val="center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1</w:t>
            </w:r>
          </w:p>
        </w:tc>
        <w:tc>
          <w:tcPr>
            <w:tcW w:w="1720" w:type="dxa"/>
          </w:tcPr>
          <w:p>
            <w:pPr>
              <w:pStyle w:val="TableParagraph"/>
              <w:spacing w:before="78"/>
              <w:ind w:left="127" w:right="5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1×</w:t>
            </w:r>
          </w:p>
        </w:tc>
      </w:tr>
      <w:tr>
        <w:trPr>
          <w:trHeight w:val="379" w:hRule="atLeast"/>
        </w:trPr>
        <w:tc>
          <w:tcPr>
            <w:tcW w:w="2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T4</w:t>
            </w:r>
            <w:r>
              <w:rPr>
                <w:color w:val="231F20"/>
                <w:spacing w:val="5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PNK</w:t>
            </w:r>
          </w:p>
        </w:tc>
        <w:tc>
          <w:tcPr>
            <w:tcW w:w="1314" w:type="dxa"/>
          </w:tcPr>
          <w:p>
            <w:pPr>
              <w:pStyle w:val="TableParagraph"/>
              <w:ind w:left="142" w:right="13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0.5</w:t>
            </w:r>
          </w:p>
        </w:tc>
        <w:tc>
          <w:tcPr>
            <w:tcW w:w="172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79" w:hRule="atLeast"/>
        </w:trPr>
        <w:tc>
          <w:tcPr>
            <w:tcW w:w="2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UltraPure</w:t>
            </w:r>
            <w:r>
              <w:rPr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water</w:t>
            </w:r>
          </w:p>
        </w:tc>
        <w:tc>
          <w:tcPr>
            <w:tcW w:w="1314" w:type="dxa"/>
          </w:tcPr>
          <w:p>
            <w:pPr>
              <w:pStyle w:val="TableParagraph"/>
              <w:ind w:left="142" w:right="13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6.5</w:t>
            </w:r>
          </w:p>
        </w:tc>
        <w:tc>
          <w:tcPr>
            <w:tcW w:w="172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28" w:hRule="atLeast"/>
        </w:trPr>
        <w:tc>
          <w:tcPr>
            <w:tcW w:w="2048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Total</w:t>
            </w:r>
          </w:p>
        </w:tc>
        <w:tc>
          <w:tcPr>
            <w:tcW w:w="1314" w:type="dxa"/>
            <w:tcBorders>
              <w:bottom w:val="single" w:sz="2" w:space="0" w:color="231F20"/>
            </w:tcBorders>
          </w:tcPr>
          <w:p>
            <w:pPr>
              <w:pStyle w:val="TableParagraph"/>
              <w:ind w:left="142" w:right="13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1720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47" w:lineRule="auto" w:before="1"/>
        <w:ind w:left="110" w:right="857"/>
      </w:pPr>
      <w:r>
        <w:rPr>
          <w:b/>
          <w:color w:val="231F20"/>
          <w:w w:val="95"/>
        </w:rPr>
        <w:t>71|</w:t>
      </w:r>
      <w:r>
        <w:rPr>
          <w:b/>
          <w:color w:val="231F20"/>
          <w:spacing w:val="-10"/>
          <w:w w:val="95"/>
        </w:rPr>
        <w:t> </w:t>
      </w:r>
      <w:r>
        <w:rPr>
          <w:color w:val="231F20"/>
          <w:w w:val="95"/>
        </w:rPr>
        <w:t>Phosphorylate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anneal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primers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thermocycler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using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following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conditions: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37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°C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30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min;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95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°C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5 min; and ramp down to 25 °C at</w:t>
      </w:r>
      <w:r>
        <w:rPr>
          <w:color w:val="231F20"/>
          <w:spacing w:val="-1"/>
        </w:rPr>
        <w:t> </w:t>
      </w:r>
      <w:r>
        <w:rPr>
          <w:color w:val="231F20"/>
        </w:rPr>
        <w:t>5 °C min</w:t>
      </w:r>
      <w:r>
        <w:rPr>
          <w:color w:val="231F20"/>
          <w:position w:val="5"/>
          <w:sz w:val="15"/>
        </w:rPr>
        <w:t>−1</w:t>
      </w:r>
      <w:r>
        <w:rPr>
          <w:color w:val="231F20"/>
        </w:rPr>
        <w:t>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32" w:lineRule="auto"/>
        <w:ind w:left="110" w:right="1034"/>
      </w:pPr>
      <w:r>
        <w:rPr>
          <w:b/>
          <w:color w:val="231F20"/>
          <w:spacing w:val="-1"/>
          <w:w w:val="95"/>
        </w:rPr>
        <w:t>72|</w:t>
      </w:r>
      <w:r>
        <w:rPr>
          <w:b/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After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annealing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reaction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is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complete,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dilute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phosphorylated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annealed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oligos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1:10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adding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90</w:t>
      </w:r>
      <w:r>
        <w:rPr>
          <w:color w:val="231F20"/>
          <w:spacing w:val="-10"/>
          <w:w w:val="95"/>
        </w:rPr>
        <w:t> </w:t>
      </w:r>
      <w:r>
        <w:rPr>
          <w:rFonts w:ascii="Symbol" w:hAnsi="Symbol"/>
          <w:color w:val="231F20"/>
          <w:w w:val="95"/>
        </w:rPr>
        <w:t></w:t>
      </w:r>
      <w:r>
        <w:rPr>
          <w:color w:val="231F20"/>
          <w:w w:val="95"/>
        </w:rPr>
        <w:t>l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UltraPure</w:t>
      </w:r>
      <w:r>
        <w:rPr>
          <w:color w:val="231F20"/>
          <w:spacing w:val="2"/>
        </w:rPr>
        <w:t> </w:t>
      </w:r>
      <w:r>
        <w:rPr>
          <w:color w:val="231F20"/>
        </w:rPr>
        <w:t>water.</w:t>
      </w:r>
    </w:p>
    <w:p>
      <w:pPr>
        <w:pStyle w:val="ListParagraph"/>
        <w:numPr>
          <w:ilvl w:val="0"/>
          <w:numId w:val="4"/>
        </w:numPr>
        <w:tabs>
          <w:tab w:pos="322" w:val="left" w:leader="none"/>
        </w:tabs>
        <w:spacing w:line="240" w:lineRule="auto" w:before="12" w:after="0"/>
        <w:ind w:left="322" w:right="0" w:hanging="212"/>
        <w:jc w:val="left"/>
        <w:rPr>
          <w:sz w:val="20"/>
        </w:rPr>
      </w:pPr>
      <w:r>
        <w:rPr>
          <w:b/>
          <w:color w:val="007739"/>
          <w:w w:val="90"/>
          <w:sz w:val="20"/>
        </w:rPr>
        <w:t>PAUSE</w:t>
      </w:r>
      <w:r>
        <w:rPr>
          <w:b/>
          <w:color w:val="007739"/>
          <w:spacing w:val="-7"/>
          <w:w w:val="90"/>
          <w:sz w:val="20"/>
        </w:rPr>
        <w:t> </w:t>
      </w:r>
      <w:r>
        <w:rPr>
          <w:b/>
          <w:color w:val="007739"/>
          <w:w w:val="90"/>
          <w:sz w:val="20"/>
        </w:rPr>
        <w:t>POINT</w:t>
      </w:r>
      <w:r>
        <w:rPr>
          <w:b/>
          <w:color w:val="007739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Annealed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oligos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can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be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stored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at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−20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°C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for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at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least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1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week.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49" w:lineRule="auto"/>
        <w:ind w:left="110" w:right="473"/>
        <w:jc w:val="both"/>
      </w:pPr>
      <w:r>
        <w:rPr>
          <w:b/>
          <w:color w:val="231F20"/>
          <w:w w:val="90"/>
        </w:rPr>
        <w:t>73| </w:t>
      </w:r>
      <w:r>
        <w:rPr>
          <w:color w:val="231F20"/>
          <w:w w:val="90"/>
        </w:rPr>
        <w:t>Clone the annealed sgRNA inserts into the sgRNA library backbone by setting up a Golden Gate assembly reaction for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each sgRNA. We have found that when cloning many sgRNAs, Golden Gate assembly is efficient and offers a high cloning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success</w:t>
      </w:r>
      <w:r>
        <w:rPr>
          <w:color w:val="231F20"/>
          <w:spacing w:val="-1"/>
        </w:rPr>
        <w:t> </w:t>
      </w:r>
      <w:r>
        <w:rPr>
          <w:color w:val="231F20"/>
        </w:rPr>
        <w:t>rate.</w:t>
      </w:r>
      <w:r>
        <w:rPr>
          <w:color w:val="231F20"/>
          <w:spacing w:val="-2"/>
        </w:rPr>
        <w:t> </w:t>
      </w:r>
      <w:r>
        <w:rPr>
          <w:color w:val="231F20"/>
        </w:rPr>
        <w:t>Mix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following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each</w:t>
      </w:r>
      <w:r>
        <w:rPr>
          <w:color w:val="231F20"/>
          <w:spacing w:val="-1"/>
        </w:rPr>
        <w:t> </w:t>
      </w:r>
      <w:r>
        <w:rPr>
          <w:color w:val="231F20"/>
        </w:rPr>
        <w:t>sgRNA:</w:t>
      </w: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2"/>
        <w:gridCol w:w="1325"/>
        <w:gridCol w:w="1833"/>
      </w:tblGrid>
      <w:tr>
        <w:trPr>
          <w:trHeight w:val="394" w:hRule="atLeast"/>
        </w:trPr>
        <w:tc>
          <w:tcPr>
            <w:tcW w:w="277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Component</w:t>
            </w:r>
          </w:p>
        </w:tc>
        <w:tc>
          <w:tcPr>
            <w:tcW w:w="132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122" w:right="16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Amount</w:t>
            </w:r>
            <w:r>
              <w:rPr>
                <w:b/>
                <w:color w:val="231F20"/>
                <w:spacing w:val="2"/>
                <w:w w:val="95"/>
                <w:sz w:val="18"/>
              </w:rPr>
              <w:t> </w:t>
            </w:r>
            <w:r>
              <w:rPr>
                <w:b/>
                <w:color w:val="231F20"/>
                <w:w w:val="95"/>
                <w:sz w:val="18"/>
              </w:rPr>
              <w:t>(</w:t>
            </w:r>
            <w:r>
              <w:rPr>
                <w:color w:val="231F20"/>
                <w:w w:val="95"/>
                <w:sz w:val="18"/>
              </w:rPr>
              <w:t>m</w:t>
            </w:r>
            <w:r>
              <w:rPr>
                <w:b/>
                <w:color w:val="231F20"/>
                <w:w w:val="95"/>
                <w:sz w:val="18"/>
              </w:rPr>
              <w:t>l)</w:t>
            </w:r>
          </w:p>
        </w:tc>
        <w:tc>
          <w:tcPr>
            <w:tcW w:w="1833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160" w:right="137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Final concentration</w:t>
            </w:r>
          </w:p>
        </w:tc>
      </w:tr>
      <w:tr>
        <w:trPr>
          <w:trHeight w:val="426" w:hRule="atLeast"/>
        </w:trPr>
        <w:tc>
          <w:tcPr>
            <w:tcW w:w="2772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Rapid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Ligase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Buffer,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2×</w:t>
            </w:r>
          </w:p>
        </w:tc>
        <w:tc>
          <w:tcPr>
            <w:tcW w:w="1325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ind w:left="122" w:right="16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12.5</w:t>
            </w:r>
          </w:p>
        </w:tc>
        <w:tc>
          <w:tcPr>
            <w:tcW w:w="1833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ind w:left="160" w:right="13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1×</w:t>
            </w:r>
          </w:p>
        </w:tc>
      </w:tr>
      <w:tr>
        <w:trPr>
          <w:trHeight w:val="379" w:hRule="atLeast"/>
        </w:trPr>
        <w:tc>
          <w:tcPr>
            <w:tcW w:w="277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FastDigest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Esp3I</w:t>
            </w:r>
            <w:r>
              <w:rPr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(BsmBI)</w:t>
            </w:r>
          </w:p>
        </w:tc>
        <w:tc>
          <w:tcPr>
            <w:tcW w:w="1325" w:type="dxa"/>
          </w:tcPr>
          <w:p>
            <w:pPr>
              <w:pStyle w:val="TableParagraph"/>
              <w:ind w:left="0" w:right="41"/>
              <w:jc w:val="center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1</w:t>
            </w:r>
          </w:p>
        </w:tc>
        <w:tc>
          <w:tcPr>
            <w:tcW w:w="183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78" w:hRule="atLeast"/>
        </w:trPr>
        <w:tc>
          <w:tcPr>
            <w:tcW w:w="277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DTT</w:t>
            </w:r>
          </w:p>
        </w:tc>
        <w:tc>
          <w:tcPr>
            <w:tcW w:w="1325" w:type="dxa"/>
          </w:tcPr>
          <w:p>
            <w:pPr>
              <w:pStyle w:val="TableParagraph"/>
              <w:ind w:left="122" w:right="16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0.25</w:t>
            </w:r>
          </w:p>
        </w:tc>
        <w:tc>
          <w:tcPr>
            <w:tcW w:w="1833" w:type="dxa"/>
          </w:tcPr>
          <w:p>
            <w:pPr>
              <w:pStyle w:val="TableParagraph"/>
              <w:ind w:left="160" w:right="137"/>
              <w:jc w:val="center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</w:t>
            </w:r>
            <w:r>
              <w:rPr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mM</w:t>
            </w:r>
          </w:p>
        </w:tc>
      </w:tr>
      <w:tr>
        <w:trPr>
          <w:trHeight w:val="381" w:hRule="atLeast"/>
        </w:trPr>
        <w:tc>
          <w:tcPr>
            <w:tcW w:w="2772" w:type="dxa"/>
          </w:tcPr>
          <w:p>
            <w:pPr>
              <w:pStyle w:val="TableParagraph"/>
              <w:spacing w:before="83"/>
              <w:rPr>
                <w:sz w:val="13"/>
              </w:rPr>
            </w:pPr>
            <w:r>
              <w:rPr>
                <w:color w:val="231F20"/>
                <w:w w:val="90"/>
                <w:sz w:val="18"/>
              </w:rPr>
              <w:t>BSA,</w:t>
            </w:r>
            <w:r>
              <w:rPr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20</w:t>
            </w:r>
            <w:r>
              <w:rPr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mg</w:t>
            </w:r>
            <w:r>
              <w:rPr>
                <w:color w:val="231F20"/>
                <w:spacing w:val="-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ml</w:t>
            </w:r>
            <w:r>
              <w:rPr>
                <w:color w:val="231F20"/>
                <w:w w:val="90"/>
                <w:position w:val="4"/>
                <w:sz w:val="13"/>
              </w:rPr>
              <w:t>−1</w:t>
            </w:r>
          </w:p>
        </w:tc>
        <w:tc>
          <w:tcPr>
            <w:tcW w:w="1325" w:type="dxa"/>
          </w:tcPr>
          <w:p>
            <w:pPr>
              <w:pStyle w:val="TableParagraph"/>
              <w:spacing w:before="83"/>
              <w:ind w:left="122" w:right="16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0.125</w:t>
            </w:r>
          </w:p>
        </w:tc>
        <w:tc>
          <w:tcPr>
            <w:tcW w:w="1833" w:type="dxa"/>
          </w:tcPr>
          <w:p>
            <w:pPr>
              <w:pStyle w:val="TableParagraph"/>
              <w:spacing w:before="83"/>
              <w:ind w:left="497"/>
              <w:rPr>
                <w:sz w:val="13"/>
              </w:rPr>
            </w:pPr>
            <w:r>
              <w:rPr>
                <w:color w:val="231F20"/>
                <w:w w:val="90"/>
                <w:sz w:val="18"/>
              </w:rPr>
              <w:t>0.1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mg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ml</w:t>
            </w:r>
            <w:r>
              <w:rPr>
                <w:color w:val="231F20"/>
                <w:w w:val="90"/>
                <w:position w:val="4"/>
                <w:sz w:val="13"/>
              </w:rPr>
              <w:t>−1</w:t>
            </w:r>
          </w:p>
        </w:tc>
      </w:tr>
      <w:tr>
        <w:trPr>
          <w:trHeight w:val="372" w:hRule="atLeast"/>
        </w:trPr>
        <w:tc>
          <w:tcPr>
            <w:tcW w:w="277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T7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ligase</w:t>
            </w:r>
          </w:p>
        </w:tc>
        <w:tc>
          <w:tcPr>
            <w:tcW w:w="1325" w:type="dxa"/>
          </w:tcPr>
          <w:p>
            <w:pPr>
              <w:pStyle w:val="TableParagraph"/>
              <w:ind w:left="122" w:right="16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0.125</w:t>
            </w:r>
          </w:p>
        </w:tc>
        <w:tc>
          <w:tcPr>
            <w:tcW w:w="183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83" w:hRule="atLeast"/>
        </w:trPr>
        <w:tc>
          <w:tcPr>
            <w:tcW w:w="2772" w:type="dxa"/>
          </w:tcPr>
          <w:p>
            <w:pPr>
              <w:pStyle w:val="TableParagraph"/>
              <w:spacing w:before="8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Diluted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oligo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duplex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from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Step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72</w:t>
            </w:r>
          </w:p>
        </w:tc>
        <w:tc>
          <w:tcPr>
            <w:tcW w:w="1325" w:type="dxa"/>
          </w:tcPr>
          <w:p>
            <w:pPr>
              <w:pStyle w:val="TableParagraph"/>
              <w:spacing w:before="89"/>
              <w:ind w:left="0" w:right="41"/>
              <w:jc w:val="center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1</w:t>
            </w:r>
          </w:p>
        </w:tc>
        <w:tc>
          <w:tcPr>
            <w:tcW w:w="1833" w:type="dxa"/>
          </w:tcPr>
          <w:p>
            <w:pPr>
              <w:pStyle w:val="TableParagraph"/>
              <w:spacing w:before="89"/>
              <w:ind w:left="62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0.04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rFonts w:ascii="Symbol" w:hAnsi="Symbol"/>
                <w:color w:val="231F20"/>
                <w:w w:val="90"/>
                <w:sz w:val="18"/>
              </w:rPr>
              <w:t></w:t>
            </w:r>
            <w:r>
              <w:rPr>
                <w:color w:val="231F20"/>
                <w:w w:val="90"/>
                <w:sz w:val="18"/>
              </w:rPr>
              <w:t>M</w:t>
            </w:r>
          </w:p>
        </w:tc>
      </w:tr>
      <w:tr>
        <w:trPr>
          <w:trHeight w:val="387" w:hRule="atLeast"/>
        </w:trPr>
        <w:tc>
          <w:tcPr>
            <w:tcW w:w="2772" w:type="dxa"/>
          </w:tcPr>
          <w:p>
            <w:pPr>
              <w:pStyle w:val="TableParagraph"/>
              <w:spacing w:before="85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sgRNA</w:t>
            </w:r>
            <w:r>
              <w:rPr>
                <w:color w:val="231F20"/>
                <w:spacing w:val="17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library</w:t>
            </w:r>
            <w:r>
              <w:rPr>
                <w:color w:val="231F20"/>
                <w:spacing w:val="18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backbone</w:t>
            </w:r>
          </w:p>
        </w:tc>
        <w:tc>
          <w:tcPr>
            <w:tcW w:w="1325" w:type="dxa"/>
          </w:tcPr>
          <w:p>
            <w:pPr>
              <w:pStyle w:val="TableParagraph"/>
              <w:spacing w:before="85"/>
              <w:ind w:left="0" w:right="41"/>
              <w:jc w:val="center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1</w:t>
            </w:r>
          </w:p>
        </w:tc>
        <w:tc>
          <w:tcPr>
            <w:tcW w:w="1833" w:type="dxa"/>
          </w:tcPr>
          <w:p>
            <w:pPr>
              <w:pStyle w:val="TableParagraph"/>
              <w:spacing w:before="85"/>
              <w:ind w:left="160" w:right="137"/>
              <w:jc w:val="center"/>
              <w:rPr>
                <w:sz w:val="13"/>
              </w:rPr>
            </w:pPr>
            <w:r>
              <w:rPr>
                <w:color w:val="231F20"/>
                <w:w w:val="95"/>
                <w:sz w:val="18"/>
              </w:rPr>
              <w:t>1</w:t>
            </w:r>
            <w:r>
              <w:rPr>
                <w:color w:val="231F20"/>
                <w:spacing w:val="-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ng</w:t>
            </w:r>
            <w:r>
              <w:rPr>
                <w:color w:val="231F20"/>
                <w:spacing w:val="-2"/>
                <w:w w:val="95"/>
                <w:sz w:val="18"/>
              </w:rPr>
              <w:t> </w:t>
            </w:r>
            <w:r>
              <w:rPr>
                <w:rFonts w:ascii="Symbol" w:hAnsi="Symbol"/>
                <w:color w:val="231F20"/>
                <w:w w:val="95"/>
                <w:sz w:val="18"/>
              </w:rPr>
              <w:t></w:t>
            </w:r>
            <w:r>
              <w:rPr>
                <w:color w:val="231F20"/>
                <w:w w:val="95"/>
                <w:sz w:val="18"/>
              </w:rPr>
              <w:t>l</w:t>
            </w:r>
            <w:r>
              <w:rPr>
                <w:color w:val="231F20"/>
                <w:w w:val="95"/>
                <w:position w:val="4"/>
                <w:sz w:val="13"/>
              </w:rPr>
              <w:t>−1</w:t>
            </w:r>
          </w:p>
        </w:tc>
      </w:tr>
      <w:tr>
        <w:trPr>
          <w:trHeight w:val="376" w:hRule="atLeast"/>
        </w:trPr>
        <w:tc>
          <w:tcPr>
            <w:tcW w:w="2772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UltraPure</w:t>
            </w:r>
            <w:r>
              <w:rPr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water</w:t>
            </w:r>
          </w:p>
        </w:tc>
        <w:tc>
          <w:tcPr>
            <w:tcW w:w="1325" w:type="dxa"/>
          </w:tcPr>
          <w:p>
            <w:pPr>
              <w:pStyle w:val="TableParagraph"/>
              <w:spacing w:before="78"/>
              <w:ind w:left="0" w:right="41"/>
              <w:jc w:val="center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9</w:t>
            </w:r>
          </w:p>
        </w:tc>
        <w:tc>
          <w:tcPr>
            <w:tcW w:w="183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28" w:hRule="atLeast"/>
        </w:trPr>
        <w:tc>
          <w:tcPr>
            <w:tcW w:w="2772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Total</w:t>
            </w:r>
          </w:p>
        </w:tc>
        <w:tc>
          <w:tcPr>
            <w:tcW w:w="1325" w:type="dxa"/>
            <w:tcBorders>
              <w:bottom w:val="single" w:sz="2" w:space="0" w:color="231F20"/>
            </w:tcBorders>
          </w:tcPr>
          <w:p>
            <w:pPr>
              <w:pStyle w:val="TableParagraph"/>
              <w:ind w:left="122" w:right="16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1833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line="249" w:lineRule="auto" w:before="138"/>
        <w:ind w:left="110" w:right="460"/>
        <w:jc w:val="both"/>
      </w:pPr>
      <w:r>
        <w:rPr>
          <w:color w:val="8F3391"/>
          <w:w w:val="85"/>
        </w:rPr>
        <w:t></w:t>
      </w:r>
      <w:r>
        <w:rPr>
          <w:color w:val="8F3391"/>
          <w:spacing w:val="16"/>
          <w:w w:val="85"/>
        </w:rPr>
        <w:t> </w:t>
      </w:r>
      <w:r>
        <w:rPr>
          <w:b/>
          <w:color w:val="8F3391"/>
          <w:w w:val="85"/>
        </w:rPr>
        <w:t>CRITICAL</w:t>
      </w:r>
      <w:r>
        <w:rPr>
          <w:b/>
          <w:color w:val="8F3391"/>
          <w:spacing w:val="17"/>
          <w:w w:val="85"/>
        </w:rPr>
        <w:t> </w:t>
      </w:r>
      <w:r>
        <w:rPr>
          <w:b/>
          <w:color w:val="8F3391"/>
          <w:w w:val="85"/>
        </w:rPr>
        <w:t>STEP</w:t>
      </w:r>
      <w:r>
        <w:rPr>
          <w:b/>
          <w:color w:val="8F3391"/>
          <w:spacing w:val="17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recommend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using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FastDigest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Esp3I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(Fermentas),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we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have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had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reports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Esp3I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other</w:t>
      </w:r>
      <w:r>
        <w:rPr>
          <w:color w:val="231F20"/>
          <w:spacing w:val="17"/>
          <w:w w:val="85"/>
        </w:rPr>
        <w:t> </w:t>
      </w:r>
      <w:r>
        <w:rPr>
          <w:color w:val="231F20"/>
          <w:w w:val="85"/>
        </w:rPr>
        <w:t>vendors</w:t>
      </w:r>
      <w:r>
        <w:rPr>
          <w:color w:val="231F20"/>
          <w:spacing w:val="-45"/>
          <w:w w:val="85"/>
        </w:rPr>
        <w:t> </w:t>
      </w:r>
      <w:r>
        <w:rPr>
          <w:color w:val="231F20"/>
          <w:w w:val="90"/>
        </w:rPr>
        <w:t>not working as efficiently in the Golden Gate assembly reaction setup described. It is not necessary to perform a negative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control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(no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insert)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Golden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Gate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assembly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reaction,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always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contain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colonies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therefore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good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indicator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cloning</w:t>
      </w:r>
      <w:r>
        <w:rPr>
          <w:color w:val="231F20"/>
          <w:spacing w:val="-2"/>
        </w:rPr>
        <w:t> </w:t>
      </w:r>
      <w:r>
        <w:rPr>
          <w:color w:val="231F20"/>
        </w:rPr>
        <w:t>success.</w:t>
      </w:r>
    </w:p>
    <w:p>
      <w:pPr>
        <w:spacing w:after="0" w:line="249" w:lineRule="auto"/>
        <w:jc w:val="both"/>
        <w:sectPr>
          <w:pgSz w:w="11880" w:h="15660"/>
          <w:pgMar w:header="564" w:footer="397" w:top="900" w:bottom="580" w:left="740" w:right="720"/>
        </w:sectPr>
      </w:pPr>
    </w:p>
    <w:p>
      <w:pPr>
        <w:pStyle w:val="BodyText"/>
        <w:spacing w:before="6"/>
      </w:pPr>
      <w:r>
        <w:rPr/>
        <w:pict>
          <v:shape style="position:absolute;margin-left:10.974999pt;margin-top:215.32399pt;width:12.75pt;height:351.7pt;mso-position-horizontal-relative:page;mso-position-vertical-relative:page;z-index:15777792" type="#_x0000_t202" id="docshape566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Helvetica" w:hAnsi="Helvetica"/>
                      <w:b/>
                      <w:sz w:val="18"/>
                    </w:rPr>
                  </w:pP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©</w:t>
                  </w:r>
                  <w:r>
                    <w:rPr>
                      <w:rFonts w:ascii="Helvetica" w:hAnsi="Helvetica"/>
                      <w:b/>
                      <w:color w:val="010202"/>
                      <w:spacing w:val="5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2017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Macmillan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Publishers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Limited,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part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of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Springer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Nature.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All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rights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reserved.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106"/>
        <w:ind w:left="110"/>
      </w:pPr>
      <w:r>
        <w:rPr>
          <w:b/>
          <w:color w:val="231F20"/>
          <w:spacing w:val="-1"/>
          <w:w w:val="95"/>
        </w:rPr>
        <w:t>74|</w:t>
      </w:r>
      <w:r>
        <w:rPr>
          <w:b/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Perform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Golden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Assembly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reaction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using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following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cycling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conditions:</w:t>
      </w:r>
    </w:p>
    <w:p>
      <w:pPr>
        <w:pStyle w:val="BodyText"/>
        <w:rPr>
          <w:sz w:val="18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2933"/>
      </w:tblGrid>
      <w:tr>
        <w:trPr>
          <w:trHeight w:val="394" w:hRule="atLeast"/>
        </w:trPr>
        <w:tc>
          <w:tcPr>
            <w:tcW w:w="142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Cycle</w:t>
            </w:r>
            <w:r>
              <w:rPr>
                <w:b/>
                <w:color w:val="231F20"/>
                <w:spacing w:val="13"/>
                <w:w w:val="85"/>
                <w:sz w:val="18"/>
              </w:rPr>
              <w:t> </w:t>
            </w:r>
            <w:r>
              <w:rPr>
                <w:b/>
                <w:color w:val="231F20"/>
                <w:w w:val="85"/>
                <w:sz w:val="18"/>
              </w:rPr>
              <w:t>number</w:t>
            </w:r>
          </w:p>
        </w:tc>
        <w:tc>
          <w:tcPr>
            <w:tcW w:w="2933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296" w:right="259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Condition</w:t>
            </w:r>
          </w:p>
        </w:tc>
      </w:tr>
      <w:tr>
        <w:trPr>
          <w:trHeight w:val="374" w:hRule="atLeast"/>
        </w:trPr>
        <w:tc>
          <w:tcPr>
            <w:tcW w:w="142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28"/>
              <w:rPr>
                <w:sz w:val="18"/>
              </w:rPr>
            </w:pPr>
            <w:r>
              <w:rPr>
                <w:color w:val="231F20"/>
                <w:sz w:val="18"/>
              </w:rPr>
              <w:t>1–15</w:t>
            </w:r>
          </w:p>
        </w:tc>
        <w:tc>
          <w:tcPr>
            <w:tcW w:w="2933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28"/>
              <w:ind w:left="296" w:right="26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37</w:t>
            </w:r>
            <w:r>
              <w:rPr>
                <w:color w:val="231F20"/>
                <w:spacing w:val="-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°C</w:t>
            </w:r>
            <w:r>
              <w:rPr>
                <w:color w:val="231F20"/>
                <w:spacing w:val="-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for</w:t>
            </w:r>
            <w:r>
              <w:rPr>
                <w:color w:val="231F20"/>
                <w:spacing w:val="-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5</w:t>
            </w:r>
            <w:r>
              <w:rPr>
                <w:color w:val="231F20"/>
                <w:spacing w:val="-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min,</w:t>
            </w:r>
            <w:r>
              <w:rPr>
                <w:color w:val="231F20"/>
                <w:spacing w:val="-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20</w:t>
            </w:r>
            <w:r>
              <w:rPr>
                <w:color w:val="231F20"/>
                <w:spacing w:val="-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°C</w:t>
            </w:r>
            <w:r>
              <w:rPr>
                <w:color w:val="231F20"/>
                <w:spacing w:val="-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for</w:t>
            </w:r>
            <w:r>
              <w:rPr>
                <w:color w:val="231F20"/>
                <w:spacing w:val="-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5</w:t>
            </w:r>
            <w:r>
              <w:rPr>
                <w:color w:val="231F20"/>
                <w:spacing w:val="-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min</w:t>
            </w:r>
          </w:p>
        </w:tc>
      </w:tr>
    </w:tbl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322" w:val="left" w:leader="none"/>
        </w:tabs>
        <w:spacing w:line="240" w:lineRule="auto" w:before="1" w:after="0"/>
        <w:ind w:left="322" w:right="0" w:hanging="212"/>
        <w:jc w:val="left"/>
        <w:rPr>
          <w:sz w:val="20"/>
        </w:rPr>
      </w:pPr>
      <w:r>
        <w:rPr>
          <w:b/>
          <w:color w:val="007739"/>
          <w:w w:val="85"/>
          <w:sz w:val="20"/>
        </w:rPr>
        <w:t>PAUSE</w:t>
      </w:r>
      <w:r>
        <w:rPr>
          <w:b/>
          <w:color w:val="007739"/>
          <w:spacing w:val="14"/>
          <w:w w:val="85"/>
          <w:sz w:val="20"/>
        </w:rPr>
        <w:t> </w:t>
      </w:r>
      <w:r>
        <w:rPr>
          <w:b/>
          <w:color w:val="007739"/>
          <w:w w:val="85"/>
          <w:sz w:val="20"/>
        </w:rPr>
        <w:t>POINT</w:t>
      </w:r>
      <w:r>
        <w:rPr>
          <w:b/>
          <w:color w:val="007739"/>
          <w:spacing w:val="14"/>
          <w:w w:val="85"/>
          <w:sz w:val="20"/>
        </w:rPr>
        <w:t> </w:t>
      </w:r>
      <w:r>
        <w:rPr>
          <w:color w:val="231F20"/>
          <w:w w:val="85"/>
          <w:sz w:val="20"/>
        </w:rPr>
        <w:t>Completed</w:t>
      </w:r>
      <w:r>
        <w:rPr>
          <w:color w:val="231F20"/>
          <w:spacing w:val="14"/>
          <w:w w:val="85"/>
          <w:sz w:val="20"/>
        </w:rPr>
        <w:t> </w:t>
      </w:r>
      <w:r>
        <w:rPr>
          <w:color w:val="231F20"/>
          <w:w w:val="85"/>
          <w:sz w:val="20"/>
        </w:rPr>
        <w:t>Golden</w:t>
      </w:r>
      <w:r>
        <w:rPr>
          <w:color w:val="231F20"/>
          <w:spacing w:val="15"/>
          <w:w w:val="85"/>
          <w:sz w:val="20"/>
        </w:rPr>
        <w:t> </w:t>
      </w:r>
      <w:r>
        <w:rPr>
          <w:color w:val="231F20"/>
          <w:w w:val="85"/>
          <w:sz w:val="20"/>
        </w:rPr>
        <w:t>Gate</w:t>
      </w:r>
      <w:r>
        <w:rPr>
          <w:color w:val="231F20"/>
          <w:spacing w:val="14"/>
          <w:w w:val="85"/>
          <w:sz w:val="20"/>
        </w:rPr>
        <w:t> </w:t>
      </w:r>
      <w:r>
        <w:rPr>
          <w:color w:val="231F20"/>
          <w:w w:val="85"/>
          <w:sz w:val="20"/>
        </w:rPr>
        <w:t>assembly</w:t>
      </w:r>
      <w:r>
        <w:rPr>
          <w:color w:val="231F20"/>
          <w:spacing w:val="14"/>
          <w:w w:val="85"/>
          <w:sz w:val="20"/>
        </w:rPr>
        <w:t> </w:t>
      </w:r>
      <w:r>
        <w:rPr>
          <w:color w:val="231F20"/>
          <w:w w:val="85"/>
          <w:sz w:val="20"/>
        </w:rPr>
        <w:t>reactions</w:t>
      </w:r>
      <w:r>
        <w:rPr>
          <w:color w:val="231F20"/>
          <w:spacing w:val="15"/>
          <w:w w:val="85"/>
          <w:sz w:val="20"/>
        </w:rPr>
        <w:t> </w:t>
      </w:r>
      <w:r>
        <w:rPr>
          <w:color w:val="231F20"/>
          <w:w w:val="85"/>
          <w:sz w:val="20"/>
        </w:rPr>
        <w:t>can</w:t>
      </w:r>
      <w:r>
        <w:rPr>
          <w:color w:val="231F20"/>
          <w:spacing w:val="14"/>
          <w:w w:val="85"/>
          <w:sz w:val="20"/>
        </w:rPr>
        <w:t> </w:t>
      </w:r>
      <w:r>
        <w:rPr>
          <w:color w:val="231F20"/>
          <w:w w:val="85"/>
          <w:sz w:val="20"/>
        </w:rPr>
        <w:t>be</w:t>
      </w:r>
      <w:r>
        <w:rPr>
          <w:color w:val="231F20"/>
          <w:spacing w:val="14"/>
          <w:w w:val="85"/>
          <w:sz w:val="20"/>
        </w:rPr>
        <w:t> </w:t>
      </w:r>
      <w:r>
        <w:rPr>
          <w:color w:val="231F20"/>
          <w:w w:val="85"/>
          <w:sz w:val="20"/>
        </w:rPr>
        <w:t>stored</w:t>
      </w:r>
      <w:r>
        <w:rPr>
          <w:color w:val="231F20"/>
          <w:spacing w:val="14"/>
          <w:w w:val="85"/>
          <w:sz w:val="20"/>
        </w:rPr>
        <w:t> </w:t>
      </w:r>
      <w:r>
        <w:rPr>
          <w:color w:val="231F20"/>
          <w:w w:val="85"/>
          <w:sz w:val="20"/>
        </w:rPr>
        <w:t>at</w:t>
      </w:r>
      <w:r>
        <w:rPr>
          <w:color w:val="231F20"/>
          <w:spacing w:val="15"/>
          <w:w w:val="85"/>
          <w:sz w:val="20"/>
        </w:rPr>
        <w:t> </w:t>
      </w:r>
      <w:r>
        <w:rPr>
          <w:color w:val="231F20"/>
          <w:w w:val="85"/>
          <w:sz w:val="20"/>
        </w:rPr>
        <w:t>−20</w:t>
      </w:r>
      <w:r>
        <w:rPr>
          <w:color w:val="231F20"/>
          <w:spacing w:val="14"/>
          <w:w w:val="85"/>
          <w:sz w:val="20"/>
        </w:rPr>
        <w:t> </w:t>
      </w:r>
      <w:r>
        <w:rPr>
          <w:color w:val="231F20"/>
          <w:w w:val="85"/>
          <w:sz w:val="20"/>
        </w:rPr>
        <w:t>°C</w:t>
      </w:r>
      <w:r>
        <w:rPr>
          <w:color w:val="231F20"/>
          <w:spacing w:val="14"/>
          <w:w w:val="85"/>
          <w:sz w:val="20"/>
        </w:rPr>
        <w:t> </w:t>
      </w:r>
      <w:r>
        <w:rPr>
          <w:color w:val="231F20"/>
          <w:w w:val="85"/>
          <w:sz w:val="20"/>
        </w:rPr>
        <w:t>for</w:t>
      </w:r>
      <w:r>
        <w:rPr>
          <w:color w:val="231F20"/>
          <w:spacing w:val="15"/>
          <w:w w:val="85"/>
          <w:sz w:val="20"/>
        </w:rPr>
        <w:t> </w:t>
      </w:r>
      <w:r>
        <w:rPr>
          <w:color w:val="231F20"/>
          <w:w w:val="85"/>
          <w:sz w:val="20"/>
        </w:rPr>
        <w:t>at</w:t>
      </w:r>
      <w:r>
        <w:rPr>
          <w:color w:val="231F20"/>
          <w:spacing w:val="14"/>
          <w:w w:val="85"/>
          <w:sz w:val="20"/>
        </w:rPr>
        <w:t> </w:t>
      </w:r>
      <w:r>
        <w:rPr>
          <w:color w:val="231F20"/>
          <w:w w:val="85"/>
          <w:sz w:val="20"/>
        </w:rPr>
        <w:t>least</w:t>
      </w:r>
      <w:r>
        <w:rPr>
          <w:color w:val="231F20"/>
          <w:spacing w:val="14"/>
          <w:w w:val="85"/>
          <w:sz w:val="20"/>
        </w:rPr>
        <w:t> </w:t>
      </w:r>
      <w:r>
        <w:rPr>
          <w:color w:val="231F20"/>
          <w:w w:val="85"/>
          <w:sz w:val="20"/>
        </w:rPr>
        <w:t>1</w:t>
      </w:r>
      <w:r>
        <w:rPr>
          <w:color w:val="231F20"/>
          <w:spacing w:val="14"/>
          <w:w w:val="85"/>
          <w:sz w:val="20"/>
        </w:rPr>
        <w:t> </w:t>
      </w:r>
      <w:r>
        <w:rPr>
          <w:color w:val="231F20"/>
          <w:w w:val="85"/>
          <w:sz w:val="20"/>
        </w:rPr>
        <w:t>week.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49" w:lineRule="auto"/>
        <w:ind w:left="110" w:right="127"/>
      </w:pPr>
      <w:r>
        <w:rPr>
          <w:b/>
          <w:color w:val="231F20"/>
          <w:w w:val="90"/>
        </w:rPr>
        <w:t>75|</w:t>
      </w:r>
      <w:r>
        <w:rPr>
          <w:b/>
          <w:color w:val="231F20"/>
          <w:spacing w:val="7"/>
          <w:w w:val="90"/>
        </w:rPr>
        <w:t> </w:t>
      </w:r>
      <w:r>
        <w:rPr>
          <w:i/>
          <w:color w:val="231F20"/>
          <w:w w:val="90"/>
        </w:rPr>
        <w:t>Transformation</w:t>
      </w:r>
      <w:r>
        <w:rPr>
          <w:i/>
          <w:color w:val="231F20"/>
          <w:spacing w:val="7"/>
          <w:w w:val="90"/>
        </w:rPr>
        <w:t> </w:t>
      </w:r>
      <w:r>
        <w:rPr>
          <w:i/>
          <w:color w:val="231F20"/>
          <w:w w:val="90"/>
        </w:rPr>
        <w:t>and</w:t>
      </w:r>
      <w:r>
        <w:rPr>
          <w:i/>
          <w:color w:val="231F20"/>
          <w:spacing w:val="8"/>
          <w:w w:val="90"/>
        </w:rPr>
        <w:t> </w:t>
      </w:r>
      <w:r>
        <w:rPr>
          <w:i/>
          <w:color w:val="231F20"/>
          <w:w w:val="90"/>
        </w:rPr>
        <w:t>midiprep.</w:t>
      </w:r>
      <w:r>
        <w:rPr>
          <w:i/>
          <w:color w:val="231F20"/>
          <w:spacing w:val="7"/>
          <w:w w:val="90"/>
        </w:rPr>
        <w:t> </w:t>
      </w:r>
      <w:r>
        <w:rPr>
          <w:color w:val="231F20"/>
          <w:w w:val="90"/>
        </w:rPr>
        <w:t>Transform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Golden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Gate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assembly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reaction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into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competent</w:t>
      </w:r>
      <w:r>
        <w:rPr>
          <w:color w:val="231F20"/>
          <w:spacing w:val="7"/>
          <w:w w:val="90"/>
        </w:rPr>
        <w:t> </w:t>
      </w:r>
      <w:r>
        <w:rPr>
          <w:i/>
          <w:color w:val="231F20"/>
          <w:w w:val="90"/>
        </w:rPr>
        <w:t>E.</w:t>
      </w:r>
      <w:r>
        <w:rPr>
          <w:i/>
          <w:color w:val="231F20"/>
          <w:spacing w:val="8"/>
          <w:w w:val="90"/>
        </w:rPr>
        <w:t> </w:t>
      </w:r>
      <w:r>
        <w:rPr>
          <w:i/>
          <w:color w:val="231F20"/>
          <w:w w:val="90"/>
        </w:rPr>
        <w:t>coli</w:t>
      </w:r>
      <w:r>
        <w:rPr>
          <w:i/>
          <w:color w:val="231F20"/>
          <w:spacing w:val="7"/>
          <w:w w:val="90"/>
        </w:rPr>
        <w:t> </w:t>
      </w:r>
      <w:r>
        <w:rPr>
          <w:color w:val="231F20"/>
          <w:w w:val="90"/>
        </w:rPr>
        <w:t>strain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according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protocol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supplied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cells.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recommend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Stbl3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strain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quick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transformation.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Thaw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chemically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competent</w:t>
      </w:r>
      <w:r>
        <w:rPr>
          <w:color w:val="231F20"/>
          <w:spacing w:val="-47"/>
          <w:w w:val="90"/>
        </w:rPr>
        <w:t> </w:t>
      </w:r>
      <w:r>
        <w:rPr>
          <w:color w:val="231F20"/>
          <w:w w:val="95"/>
        </w:rPr>
        <w:t>Stbl3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cells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ice,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add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2</w:t>
      </w:r>
      <w:r>
        <w:rPr>
          <w:color w:val="231F20"/>
          <w:spacing w:val="-5"/>
          <w:w w:val="95"/>
        </w:rPr>
        <w:t> </w:t>
      </w:r>
      <w:r>
        <w:rPr>
          <w:rFonts w:ascii="Symbol" w:hAnsi="Symbol"/>
          <w:color w:val="231F20"/>
          <w:w w:val="95"/>
        </w:rPr>
        <w:t></w:t>
      </w:r>
      <w:r>
        <w:rPr>
          <w:color w:val="231F20"/>
          <w:w w:val="95"/>
        </w:rPr>
        <w:t>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product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Step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74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ice-cold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Stbl3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cells,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incubate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mixture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ice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5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min.</w:t>
      </w:r>
    </w:p>
    <w:p>
      <w:pPr>
        <w:pStyle w:val="BodyText"/>
        <w:spacing w:line="232" w:lineRule="auto"/>
        <w:ind w:left="110" w:right="137"/>
      </w:pPr>
      <w:r>
        <w:rPr>
          <w:color w:val="231F20"/>
          <w:spacing w:val="-1"/>
          <w:w w:val="95"/>
        </w:rPr>
        <w:t>Heat-shock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mixture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at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42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°C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for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30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return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it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ice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immediately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2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min.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Add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100</w:t>
      </w:r>
      <w:r>
        <w:rPr>
          <w:color w:val="231F20"/>
          <w:spacing w:val="-10"/>
          <w:w w:val="95"/>
        </w:rPr>
        <w:t> </w:t>
      </w:r>
      <w:r>
        <w:rPr>
          <w:rFonts w:ascii="Symbol" w:hAnsi="Symbol"/>
          <w:color w:val="231F20"/>
          <w:w w:val="95"/>
        </w:rPr>
        <w:t></w:t>
      </w:r>
      <w:r>
        <w:rPr>
          <w:color w:val="231F20"/>
          <w:w w:val="95"/>
        </w:rPr>
        <w:t>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SOC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plate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mixture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standard</w:t>
      </w:r>
      <w:r>
        <w:rPr>
          <w:color w:val="231F20"/>
          <w:spacing w:val="-8"/>
        </w:rPr>
        <w:t> </w:t>
      </w:r>
      <w:r>
        <w:rPr>
          <w:color w:val="231F20"/>
        </w:rPr>
        <w:t>LB</w:t>
      </w:r>
      <w:r>
        <w:rPr>
          <w:color w:val="231F20"/>
          <w:spacing w:val="-9"/>
        </w:rPr>
        <w:t> </w:t>
      </w:r>
      <w:r>
        <w:rPr>
          <w:color w:val="231F20"/>
        </w:rPr>
        <w:t>agar</w:t>
      </w:r>
      <w:r>
        <w:rPr>
          <w:color w:val="231F20"/>
          <w:spacing w:val="-8"/>
        </w:rPr>
        <w:t> </w:t>
      </w:r>
      <w:r>
        <w:rPr>
          <w:color w:val="231F20"/>
        </w:rPr>
        <w:t>plate</w:t>
      </w:r>
      <w:r>
        <w:rPr>
          <w:color w:val="231F20"/>
          <w:spacing w:val="-9"/>
        </w:rPr>
        <w:t> </w:t>
      </w:r>
      <w:r>
        <w:rPr>
          <w:color w:val="231F20"/>
        </w:rPr>
        <w:t>(100-mm</w:t>
      </w:r>
      <w:r>
        <w:rPr>
          <w:color w:val="231F20"/>
          <w:spacing w:val="-8"/>
        </w:rPr>
        <w:t> </w:t>
      </w:r>
      <w:r>
        <w:rPr>
          <w:color w:val="231F20"/>
        </w:rPr>
        <w:t>Petri</w:t>
      </w:r>
      <w:r>
        <w:rPr>
          <w:color w:val="231F20"/>
          <w:spacing w:val="-8"/>
        </w:rPr>
        <w:t> </w:t>
      </w:r>
      <w:r>
        <w:rPr>
          <w:color w:val="231F20"/>
        </w:rPr>
        <w:t>dish,</w:t>
      </w:r>
      <w:r>
        <w:rPr>
          <w:color w:val="231F20"/>
          <w:spacing w:val="-9"/>
        </w:rPr>
        <w:t> </w:t>
      </w:r>
      <w:r>
        <w:rPr>
          <w:color w:val="231F20"/>
        </w:rPr>
        <w:t>ampicillin).</w:t>
      </w:r>
      <w:r>
        <w:rPr>
          <w:color w:val="231F20"/>
          <w:spacing w:val="-8"/>
        </w:rPr>
        <w:t> </w:t>
      </w:r>
      <w:r>
        <w:rPr>
          <w:color w:val="231F20"/>
        </w:rPr>
        <w:t>Incubate</w:t>
      </w:r>
      <w:r>
        <w:rPr>
          <w:color w:val="231F20"/>
          <w:spacing w:val="-9"/>
        </w:rPr>
        <w:t> </w:t>
      </w:r>
      <w:r>
        <w:rPr>
          <w:color w:val="231F20"/>
        </w:rPr>
        <w:t>it</w:t>
      </w:r>
      <w:r>
        <w:rPr>
          <w:color w:val="231F20"/>
          <w:spacing w:val="-8"/>
        </w:rPr>
        <w:t> </w:t>
      </w:r>
      <w:r>
        <w:rPr>
          <w:color w:val="231F20"/>
        </w:rPr>
        <w:t>overnight</w:t>
      </w:r>
      <w:r>
        <w:rPr>
          <w:color w:val="231F20"/>
          <w:spacing w:val="-9"/>
        </w:rPr>
        <w:t> </w:t>
      </w:r>
      <w:r>
        <w:rPr>
          <w:color w:val="231F20"/>
        </w:rPr>
        <w:t>at</w:t>
      </w:r>
      <w:r>
        <w:rPr>
          <w:color w:val="231F20"/>
          <w:spacing w:val="-8"/>
        </w:rPr>
        <w:t> </w:t>
      </w:r>
      <w:r>
        <w:rPr>
          <w:color w:val="231F20"/>
        </w:rPr>
        <w:t>37</w:t>
      </w:r>
      <w:r>
        <w:rPr>
          <w:color w:val="231F20"/>
          <w:spacing w:val="-9"/>
        </w:rPr>
        <w:t> </w:t>
      </w:r>
      <w:r>
        <w:rPr>
          <w:color w:val="231F20"/>
        </w:rPr>
        <w:t>°C.</w:t>
      </w:r>
    </w:p>
    <w:p>
      <w:pPr>
        <w:pStyle w:val="BodyText"/>
        <w:rPr>
          <w:sz w:val="21"/>
        </w:rPr>
      </w:pPr>
    </w:p>
    <w:p>
      <w:pPr>
        <w:pStyle w:val="BodyText"/>
        <w:ind w:left="110"/>
      </w:pPr>
      <w:r>
        <w:rPr>
          <w:b/>
          <w:color w:val="231F20"/>
          <w:spacing w:val="-1"/>
          <w:w w:val="95"/>
        </w:rPr>
        <w:t>76|</w:t>
      </w:r>
      <w:r>
        <w:rPr>
          <w:b/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next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day,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inspect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plates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for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colony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growth.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Typically,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there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tens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hundreds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colonies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plate.</w:t>
      </w:r>
    </w:p>
    <w:p>
      <w:pPr>
        <w:pStyle w:val="Heading3"/>
        <w:spacing w:before="10"/>
      </w:pPr>
      <w:r>
        <w:rPr>
          <w:color w:val="034EA2"/>
          <w:w w:val="80"/>
        </w:rPr>
        <w:t>? TROUBLESHOOTING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spacing w:line="249" w:lineRule="auto"/>
        <w:ind w:left="110" w:right="204"/>
      </w:pPr>
      <w:r>
        <w:rPr>
          <w:b/>
          <w:color w:val="231F20"/>
          <w:w w:val="95"/>
        </w:rPr>
        <w:t>77|</w:t>
      </w:r>
      <w:r>
        <w:rPr>
          <w:b/>
          <w:color w:val="231F20"/>
          <w:spacing w:val="-1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plate,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pick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2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colonies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midiprep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check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correct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insertion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sgRNA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downstream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lenti-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virus production. To prepare a starter culture for midiprep, use a sterile pipette tip to inoculate a single colony into a 3-ml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culture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LB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100</w:t>
      </w:r>
      <w:r>
        <w:rPr>
          <w:color w:val="231F20"/>
          <w:spacing w:val="-8"/>
          <w:w w:val="95"/>
        </w:rPr>
        <w:t> </w:t>
      </w:r>
      <w:r>
        <w:rPr>
          <w:rFonts w:ascii="Symbol" w:hAnsi="Symbol"/>
          <w:color w:val="231F20"/>
          <w:w w:val="95"/>
        </w:rPr>
        <w:t></w:t>
      </w:r>
      <w:r>
        <w:rPr>
          <w:color w:val="231F20"/>
          <w:w w:val="95"/>
        </w:rPr>
        <w:t>g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ml</w:t>
      </w:r>
      <w:r>
        <w:rPr>
          <w:color w:val="231F20"/>
          <w:w w:val="95"/>
          <w:position w:val="5"/>
          <w:sz w:val="15"/>
        </w:rPr>
        <w:t>−1</w:t>
      </w:r>
      <w:r>
        <w:rPr>
          <w:color w:val="231F20"/>
          <w:spacing w:val="6"/>
          <w:w w:val="95"/>
          <w:position w:val="5"/>
          <w:sz w:val="15"/>
        </w:rPr>
        <w:t> </w:t>
      </w:r>
      <w:r>
        <w:rPr>
          <w:color w:val="231F20"/>
          <w:w w:val="95"/>
        </w:rPr>
        <w:t>ampicillin.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Incubate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starter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culture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shake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37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°C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4–6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h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&gt;250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rpm.</w:t>
      </w:r>
    </w:p>
    <w:p>
      <w:pPr>
        <w:pStyle w:val="BodyText"/>
        <w:spacing w:before="222"/>
        <w:ind w:left="110" w:right="807"/>
        <w:jc w:val="both"/>
      </w:pPr>
      <w:r>
        <w:rPr>
          <w:b/>
          <w:color w:val="231F20"/>
          <w:w w:val="95"/>
        </w:rPr>
        <w:t>78|</w:t>
      </w:r>
      <w:r>
        <w:rPr>
          <w:b/>
          <w:color w:val="231F20"/>
          <w:spacing w:val="-10"/>
          <w:w w:val="95"/>
        </w:rPr>
        <w:t> </w:t>
      </w:r>
      <w:r>
        <w:rPr>
          <w:color w:val="231F20"/>
          <w:w w:val="95"/>
        </w:rPr>
        <w:t>Expand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starter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culture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transferring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starter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culture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separate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25-ml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cultures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LB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51"/>
          <w:w w:val="95"/>
        </w:rPr>
        <w:t> </w:t>
      </w:r>
      <w:r>
        <w:rPr>
          <w:color w:val="231F20"/>
          <w:w w:val="90"/>
        </w:rPr>
        <w:t>100 </w:t>
      </w:r>
      <w:r>
        <w:rPr>
          <w:rFonts w:ascii="Symbol" w:hAnsi="Symbol"/>
          <w:color w:val="231F20"/>
          <w:w w:val="90"/>
        </w:rPr>
        <w:t></w:t>
      </w:r>
      <w:r>
        <w:rPr>
          <w:color w:val="231F20"/>
          <w:w w:val="90"/>
        </w:rPr>
        <w:t>g ml</w:t>
      </w:r>
      <w:r>
        <w:rPr>
          <w:color w:val="231F20"/>
          <w:w w:val="90"/>
          <w:position w:val="5"/>
          <w:sz w:val="15"/>
        </w:rPr>
        <w:t>−1 </w:t>
      </w:r>
      <w:r>
        <w:rPr>
          <w:color w:val="231F20"/>
          <w:w w:val="90"/>
        </w:rPr>
        <w:t>ampicillin in 50-ml Falcon tubes. Remove the cap and seal the top of the tube with AirPore Tape Sheets.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Incubate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culture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shake</w:t>
      </w:r>
      <w:r>
        <w:rPr>
          <w:color w:val="231F20"/>
          <w:spacing w:val="-2"/>
        </w:rPr>
        <w:t> </w:t>
      </w:r>
      <w:r>
        <w:rPr>
          <w:color w:val="231F20"/>
        </w:rPr>
        <w:t>it</w:t>
      </w:r>
      <w:r>
        <w:rPr>
          <w:color w:val="231F20"/>
          <w:spacing w:val="-2"/>
        </w:rPr>
        <w:t> </w:t>
      </w:r>
      <w:r>
        <w:rPr>
          <w:color w:val="231F20"/>
        </w:rPr>
        <w:t>at</w:t>
      </w:r>
      <w:r>
        <w:rPr>
          <w:color w:val="231F20"/>
          <w:spacing w:val="-2"/>
        </w:rPr>
        <w:t> </w:t>
      </w:r>
      <w:r>
        <w:rPr>
          <w:color w:val="231F20"/>
        </w:rPr>
        <w:t>37</w:t>
      </w:r>
      <w:r>
        <w:rPr>
          <w:color w:val="231F20"/>
          <w:spacing w:val="-2"/>
        </w:rPr>
        <w:t> </w:t>
      </w:r>
      <w:r>
        <w:rPr>
          <w:color w:val="231F20"/>
        </w:rPr>
        <w:t>°C</w:t>
      </w:r>
      <w:r>
        <w:rPr>
          <w:color w:val="231F20"/>
          <w:spacing w:val="-2"/>
        </w:rPr>
        <w:t> </w:t>
      </w:r>
      <w:r>
        <w:rPr>
          <w:color w:val="231F20"/>
        </w:rPr>
        <w:t>overnight</w:t>
      </w:r>
      <w:r>
        <w:rPr>
          <w:color w:val="231F20"/>
          <w:spacing w:val="-1"/>
        </w:rPr>
        <w:t> </w:t>
      </w:r>
      <w:r>
        <w:rPr>
          <w:color w:val="231F20"/>
        </w:rPr>
        <w:t>at</w:t>
      </w:r>
      <w:r>
        <w:rPr>
          <w:color w:val="231F20"/>
          <w:spacing w:val="-2"/>
        </w:rPr>
        <w:t> </w:t>
      </w:r>
      <w:r>
        <w:rPr>
          <w:color w:val="231F20"/>
        </w:rPr>
        <w:t>&gt;250</w:t>
      </w:r>
      <w:r>
        <w:rPr>
          <w:color w:val="231F20"/>
          <w:spacing w:val="-2"/>
        </w:rPr>
        <w:t> </w:t>
      </w:r>
      <w:r>
        <w:rPr>
          <w:color w:val="231F20"/>
        </w:rPr>
        <w:t>rpm.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49" w:lineRule="auto"/>
        <w:ind w:left="110" w:right="902"/>
      </w:pPr>
      <w:r>
        <w:rPr>
          <w:b/>
          <w:color w:val="231F20"/>
          <w:w w:val="95"/>
        </w:rPr>
        <w:t>79|</w:t>
      </w:r>
      <w:r>
        <w:rPr>
          <w:b/>
          <w:color w:val="231F20"/>
          <w:spacing w:val="-9"/>
          <w:w w:val="95"/>
        </w:rPr>
        <w:t> </w:t>
      </w:r>
      <w:r>
        <w:rPr>
          <w:color w:val="231F20"/>
          <w:w w:val="95"/>
        </w:rPr>
        <w:t>12–16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h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after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seeding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starter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culture,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isolate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plasmids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using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endotoxin-free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midiprep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kit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Macherey-Nagel</w:t>
      </w:r>
      <w:r>
        <w:rPr>
          <w:color w:val="231F20"/>
          <w:spacing w:val="-13"/>
        </w:rPr>
        <w:t> </w:t>
      </w:r>
      <w:r>
        <w:rPr>
          <w:color w:val="231F20"/>
        </w:rPr>
        <w:t>NucleoBond</w:t>
      </w:r>
      <w:r>
        <w:rPr>
          <w:color w:val="231F20"/>
          <w:spacing w:val="-12"/>
        </w:rPr>
        <w:t> </w:t>
      </w:r>
      <w:r>
        <w:rPr>
          <w:color w:val="231F20"/>
        </w:rPr>
        <w:t>Xtra</w:t>
      </w:r>
      <w:r>
        <w:rPr>
          <w:color w:val="231F20"/>
          <w:spacing w:val="-12"/>
        </w:rPr>
        <w:t> </w:t>
      </w:r>
      <w:r>
        <w:rPr>
          <w:color w:val="231F20"/>
        </w:rPr>
        <w:t>Midi</w:t>
      </w:r>
      <w:r>
        <w:rPr>
          <w:color w:val="231F20"/>
          <w:spacing w:val="-12"/>
        </w:rPr>
        <w:t> </w:t>
      </w:r>
      <w:r>
        <w:rPr>
          <w:color w:val="231F20"/>
        </w:rPr>
        <w:t>EF</w:t>
      </w:r>
      <w:r>
        <w:rPr>
          <w:color w:val="231F20"/>
          <w:spacing w:val="-12"/>
        </w:rPr>
        <w:t> </w:t>
      </w:r>
      <w:r>
        <w:rPr>
          <w:color w:val="231F20"/>
        </w:rPr>
        <w:t>kit</w:t>
      </w:r>
      <w:r>
        <w:rPr>
          <w:color w:val="231F20"/>
          <w:spacing w:val="-12"/>
        </w:rPr>
        <w:t> </w:t>
      </w:r>
      <w:r>
        <w:rPr>
          <w:color w:val="231F20"/>
        </w:rPr>
        <w:t>according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manufacturer’s</w:t>
      </w:r>
      <w:r>
        <w:rPr>
          <w:color w:val="231F20"/>
          <w:spacing w:val="-12"/>
        </w:rPr>
        <w:t> </w:t>
      </w:r>
      <w:r>
        <w:rPr>
          <w:color w:val="231F20"/>
        </w:rPr>
        <w:t>protocol.</w:t>
      </w:r>
    </w:p>
    <w:p>
      <w:pPr>
        <w:pStyle w:val="BodyText"/>
        <w:spacing w:line="249" w:lineRule="auto" w:before="1"/>
        <w:ind w:left="110" w:right="128"/>
      </w:pPr>
      <w:r>
        <w:rPr>
          <w:color w:val="8F3391"/>
          <w:w w:val="90"/>
        </w:rPr>
        <w:t></w:t>
      </w:r>
      <w:r>
        <w:rPr>
          <w:color w:val="8F3391"/>
          <w:spacing w:val="12"/>
          <w:w w:val="90"/>
        </w:rPr>
        <w:t> </w:t>
      </w:r>
      <w:r>
        <w:rPr>
          <w:b/>
          <w:color w:val="8F3391"/>
          <w:w w:val="90"/>
        </w:rPr>
        <w:t>CRITICAL</w:t>
      </w:r>
      <w:r>
        <w:rPr>
          <w:b/>
          <w:color w:val="8F3391"/>
          <w:spacing w:val="13"/>
          <w:w w:val="90"/>
        </w:rPr>
        <w:t> </w:t>
      </w:r>
      <w:r>
        <w:rPr>
          <w:b/>
          <w:color w:val="8F3391"/>
          <w:w w:val="90"/>
        </w:rPr>
        <w:t>STEP</w:t>
      </w:r>
      <w:r>
        <w:rPr>
          <w:b/>
          <w:color w:val="8F3391"/>
          <w:spacing w:val="12"/>
          <w:w w:val="90"/>
        </w:rPr>
        <w:t> </w:t>
      </w:r>
      <w:r>
        <w:rPr>
          <w:color w:val="231F20"/>
          <w:w w:val="90"/>
        </w:rPr>
        <w:t>Using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endotoxin-free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plasmid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purification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kit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important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avoiding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endotoxicity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virus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preparation</w:t>
      </w:r>
      <w:r>
        <w:rPr>
          <w:color w:val="231F20"/>
          <w:spacing w:val="-4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mammalian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cell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culture.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experience,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plasmids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prepared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endotoxin-free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midipreps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purity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produce</w:t>
      </w:r>
      <w:r>
        <w:rPr>
          <w:color w:val="231F20"/>
          <w:spacing w:val="-3"/>
        </w:rPr>
        <w:t> </w:t>
      </w:r>
      <w:r>
        <w:rPr>
          <w:color w:val="231F20"/>
        </w:rPr>
        <w:t>higher</w:t>
      </w:r>
      <w:r>
        <w:rPr>
          <w:color w:val="231F20"/>
          <w:spacing w:val="-2"/>
        </w:rPr>
        <w:t> </w:t>
      </w:r>
      <w:r>
        <w:rPr>
          <w:color w:val="231F20"/>
        </w:rPr>
        <w:t>lentiviral</w:t>
      </w:r>
      <w:r>
        <w:rPr>
          <w:color w:val="231F20"/>
          <w:spacing w:val="-2"/>
        </w:rPr>
        <w:t> </w:t>
      </w:r>
      <w:r>
        <w:rPr>
          <w:color w:val="231F20"/>
        </w:rPr>
        <w:t>titers.</w:t>
      </w:r>
    </w:p>
    <w:p>
      <w:pPr>
        <w:pStyle w:val="ListParagraph"/>
        <w:numPr>
          <w:ilvl w:val="0"/>
          <w:numId w:val="4"/>
        </w:numPr>
        <w:tabs>
          <w:tab w:pos="322" w:val="left" w:leader="none"/>
        </w:tabs>
        <w:spacing w:line="240" w:lineRule="auto" w:before="3" w:after="0"/>
        <w:ind w:left="322" w:right="0" w:hanging="212"/>
        <w:jc w:val="left"/>
        <w:rPr>
          <w:sz w:val="20"/>
        </w:rPr>
      </w:pPr>
      <w:r>
        <w:rPr>
          <w:b/>
          <w:color w:val="007739"/>
          <w:w w:val="90"/>
          <w:sz w:val="20"/>
        </w:rPr>
        <w:t>PAUSE</w:t>
      </w:r>
      <w:r>
        <w:rPr>
          <w:b/>
          <w:color w:val="007739"/>
          <w:spacing w:val="-8"/>
          <w:w w:val="90"/>
          <w:sz w:val="20"/>
        </w:rPr>
        <w:t> </w:t>
      </w:r>
      <w:r>
        <w:rPr>
          <w:b/>
          <w:color w:val="007739"/>
          <w:w w:val="90"/>
          <w:sz w:val="20"/>
        </w:rPr>
        <w:t>POINT</w:t>
      </w:r>
      <w:r>
        <w:rPr>
          <w:b/>
          <w:color w:val="007739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Midiprepped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validation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sgRNA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constructs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can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be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stored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at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−20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°C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for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at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least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1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year.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49" w:lineRule="auto"/>
        <w:ind w:left="110" w:right="412"/>
        <w:jc w:val="both"/>
      </w:pPr>
      <w:r>
        <w:rPr>
          <w:b/>
          <w:color w:val="231F20"/>
          <w:w w:val="90"/>
        </w:rPr>
        <w:t>80| </w:t>
      </w:r>
      <w:r>
        <w:rPr>
          <w:i/>
          <w:color w:val="231F20"/>
          <w:w w:val="90"/>
        </w:rPr>
        <w:t>Sequence validation of sgRNA cloning. </w:t>
      </w:r>
      <w:r>
        <w:rPr>
          <w:color w:val="231F20"/>
          <w:w w:val="90"/>
        </w:rPr>
        <w:t>Verify the correct insertion of the validation sgRNAs by sequencing from the U6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promoter using the U6-fwd primer. Compare the sequencing results with the sgRNA library plasmid sequence to check that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20-nt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sgRNA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target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sequence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properly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inserted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U6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promoter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remainder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sgRNA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scaffold.</w:t>
      </w:r>
    </w:p>
    <w:p>
      <w:pPr>
        <w:pStyle w:val="Heading3"/>
        <w:spacing w:before="3"/>
        <w:jc w:val="both"/>
      </w:pPr>
      <w:r>
        <w:rPr>
          <w:color w:val="034EA2"/>
          <w:w w:val="80"/>
        </w:rPr>
        <w:t>? TROUBLESHOOTING</w:t>
      </w:r>
    </w:p>
    <w:p>
      <w:pPr>
        <w:pStyle w:val="BodyText"/>
        <w:spacing w:before="8"/>
        <w:rPr>
          <w:b/>
          <w:sz w:val="21"/>
        </w:rPr>
      </w:pPr>
    </w:p>
    <w:p>
      <w:pPr>
        <w:pStyle w:val="BodyText"/>
        <w:spacing w:line="242" w:lineRule="auto"/>
        <w:ind w:left="110" w:right="579"/>
      </w:pPr>
      <w:r>
        <w:rPr>
          <w:b/>
          <w:color w:val="231F20"/>
          <w:w w:val="95"/>
        </w:rPr>
        <w:t>81| </w:t>
      </w:r>
      <w:r>
        <w:rPr>
          <w:i/>
          <w:color w:val="231F20"/>
          <w:w w:val="95"/>
        </w:rPr>
        <w:t>Generation of validation cell lines. </w:t>
      </w:r>
      <w:r>
        <w:rPr>
          <w:color w:val="231F20"/>
          <w:w w:val="95"/>
        </w:rPr>
        <w:t>Prepare lentivirus for validation by scaling down the lentivirus production in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2"/>
          <w:w w:val="95"/>
        </w:rPr>
        <w:t>Steps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44–51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T25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flasks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or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2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wells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6-well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plate.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Filter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lentivirus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supernatant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using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5-ml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syringes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0.45-</w:t>
      </w:r>
      <w:r>
        <w:rPr>
          <w:rFonts w:ascii="Symbol" w:hAnsi="Symbol"/>
          <w:color w:val="231F20"/>
          <w:spacing w:val="-1"/>
          <w:w w:val="95"/>
        </w:rPr>
        <w:t></w:t>
      </w:r>
      <w:r>
        <w:rPr>
          <w:color w:val="231F20"/>
          <w:spacing w:val="-1"/>
          <w:w w:val="95"/>
        </w:rPr>
        <w:t>m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syringe</w:t>
      </w:r>
      <w:r>
        <w:rPr>
          <w:color w:val="231F20"/>
          <w:spacing w:val="2"/>
        </w:rPr>
        <w:t> </w:t>
      </w:r>
      <w:r>
        <w:rPr>
          <w:color w:val="231F20"/>
        </w:rPr>
        <w:t>filters.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49" w:lineRule="auto"/>
        <w:ind w:left="110" w:right="538"/>
      </w:pPr>
      <w:r>
        <w:rPr>
          <w:b/>
          <w:color w:val="231F20"/>
          <w:w w:val="95"/>
        </w:rPr>
        <w:t>82| </w:t>
      </w:r>
      <w:r>
        <w:rPr>
          <w:color w:val="231F20"/>
          <w:w w:val="95"/>
        </w:rPr>
        <w:t>Titer the lentivirus according to Step 53. If you are preparing multiple validation sgRNA lentiviruses in the same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plasmid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backbone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at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same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time,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titer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lentiviruses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from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2–3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different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sgRNAs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extend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titer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rest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lentiviruses.</w:t>
      </w:r>
    </w:p>
    <w:p>
      <w:pPr>
        <w:pStyle w:val="BodyText"/>
        <w:rPr>
          <w:sz w:val="21"/>
        </w:rPr>
      </w:pPr>
    </w:p>
    <w:p>
      <w:pPr>
        <w:pStyle w:val="BodyText"/>
        <w:spacing w:line="249" w:lineRule="auto" w:before="1"/>
        <w:ind w:left="110" w:right="367"/>
      </w:pPr>
      <w:r>
        <w:rPr>
          <w:b/>
          <w:color w:val="231F20"/>
          <w:w w:val="90"/>
        </w:rPr>
        <w:t>83|</w:t>
      </w:r>
      <w:r>
        <w:rPr>
          <w:b/>
          <w:color w:val="231F20"/>
          <w:spacing w:val="10"/>
          <w:w w:val="90"/>
        </w:rPr>
        <w:t> </w:t>
      </w:r>
      <w:r>
        <w:rPr>
          <w:color w:val="231F20"/>
          <w:w w:val="90"/>
        </w:rPr>
        <w:t>Similar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screening,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transduce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either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naive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cells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Cas9-component-expressing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cells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validation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sgRNA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lentivirus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MOI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&lt;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0.5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according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Steps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54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55.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knockout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validation,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select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7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allow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sufficient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indel</w:t>
      </w:r>
      <w:r>
        <w:rPr>
          <w:color w:val="231F20"/>
          <w:spacing w:val="2"/>
        </w:rPr>
        <w:t> </w:t>
      </w:r>
      <w:r>
        <w:rPr>
          <w:color w:val="231F20"/>
        </w:rPr>
        <w:t>saturation.</w:t>
      </w:r>
    </w:p>
    <w:p>
      <w:pPr>
        <w:pStyle w:val="BodyText"/>
        <w:rPr>
          <w:sz w:val="21"/>
        </w:rPr>
      </w:pPr>
    </w:p>
    <w:p>
      <w:pPr>
        <w:pStyle w:val="BodyText"/>
        <w:spacing w:line="249" w:lineRule="auto" w:before="1"/>
        <w:ind w:left="110" w:right="244"/>
      </w:pPr>
      <w:r>
        <w:rPr>
          <w:b/>
          <w:color w:val="231F20"/>
          <w:w w:val="95"/>
        </w:rPr>
        <w:t>84| </w:t>
      </w:r>
      <w:r>
        <w:rPr>
          <w:i/>
          <w:color w:val="231F20"/>
          <w:w w:val="95"/>
        </w:rPr>
        <w:t>Validation of candidate genes for screening phenotype. </w:t>
      </w:r>
      <w:r>
        <w:rPr>
          <w:color w:val="231F20"/>
          <w:w w:val="95"/>
        </w:rPr>
        <w:t>Once the antibiotic selection for validation cell lines is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complete,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verify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screening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phenotype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applying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screening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selection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validation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cell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lines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assessing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cell</w:t>
      </w:r>
      <w:r>
        <w:rPr>
          <w:color w:val="231F20"/>
          <w:spacing w:val="-47"/>
          <w:w w:val="90"/>
        </w:rPr>
        <w:t> </w:t>
      </w:r>
      <w:r>
        <w:rPr>
          <w:color w:val="231F20"/>
          <w:w w:val="95"/>
        </w:rPr>
        <w:t>proliferation, death, or fluorescence for positive, negative, or marker gene selection screens, respectively. In addition,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determine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indel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knockout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screens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(Steps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85–99)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fold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activation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activation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screens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(Steps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100–110).</w:t>
      </w:r>
    </w:p>
    <w:p>
      <w:pPr>
        <w:pStyle w:val="BodyText"/>
        <w:spacing w:before="1"/>
        <w:rPr>
          <w:sz w:val="21"/>
        </w:rPr>
      </w:pPr>
    </w:p>
    <w:p>
      <w:pPr>
        <w:spacing w:line="249" w:lineRule="auto" w:before="0"/>
        <w:ind w:left="110" w:right="589" w:firstLine="0"/>
        <w:jc w:val="left"/>
        <w:rPr>
          <w:sz w:val="20"/>
        </w:rPr>
      </w:pPr>
      <w:r>
        <w:rPr>
          <w:b/>
          <w:color w:val="231F20"/>
          <w:w w:val="90"/>
          <w:sz w:val="20"/>
        </w:rPr>
        <w:t>85|</w:t>
      </w:r>
      <w:r>
        <w:rPr>
          <w:b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Indel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rate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analysis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for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validating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knockout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screen.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color w:val="231F20"/>
          <w:w w:val="90"/>
          <w:sz w:val="20"/>
        </w:rPr>
        <w:t>We</w:t>
      </w:r>
      <w:r>
        <w:rPr>
          <w:color w:val="231F20"/>
          <w:spacing w:val="2"/>
          <w:w w:val="90"/>
          <w:sz w:val="20"/>
        </w:rPr>
        <w:t> </w:t>
      </w:r>
      <w:r>
        <w:rPr>
          <w:color w:val="231F20"/>
          <w:w w:val="90"/>
          <w:sz w:val="20"/>
        </w:rPr>
        <w:t>describe</w:t>
      </w:r>
      <w:r>
        <w:rPr>
          <w:color w:val="231F20"/>
          <w:spacing w:val="2"/>
          <w:w w:val="90"/>
          <w:sz w:val="20"/>
        </w:rPr>
        <w:t> </w:t>
      </w:r>
      <w:r>
        <w:rPr>
          <w:color w:val="231F20"/>
          <w:w w:val="90"/>
          <w:sz w:val="20"/>
        </w:rPr>
        <w:t>a</w:t>
      </w:r>
      <w:r>
        <w:rPr>
          <w:color w:val="231F20"/>
          <w:spacing w:val="2"/>
          <w:w w:val="90"/>
          <w:sz w:val="20"/>
        </w:rPr>
        <w:t> </w:t>
      </w:r>
      <w:r>
        <w:rPr>
          <w:color w:val="231F20"/>
          <w:w w:val="90"/>
          <w:sz w:val="20"/>
        </w:rPr>
        <w:t>two-step</w:t>
      </w:r>
      <w:r>
        <w:rPr>
          <w:color w:val="231F20"/>
          <w:spacing w:val="2"/>
          <w:w w:val="90"/>
          <w:sz w:val="20"/>
        </w:rPr>
        <w:t> </w:t>
      </w:r>
      <w:r>
        <w:rPr>
          <w:color w:val="231F20"/>
          <w:w w:val="90"/>
          <w:sz w:val="20"/>
        </w:rPr>
        <w:t>PCR</w:t>
      </w:r>
      <w:r>
        <w:rPr>
          <w:color w:val="231F20"/>
          <w:spacing w:val="3"/>
          <w:w w:val="90"/>
          <w:sz w:val="20"/>
        </w:rPr>
        <w:t> </w:t>
      </w:r>
      <w:r>
        <w:rPr>
          <w:color w:val="231F20"/>
          <w:w w:val="90"/>
          <w:sz w:val="20"/>
        </w:rPr>
        <w:t>for</w:t>
      </w:r>
      <w:r>
        <w:rPr>
          <w:color w:val="231F20"/>
          <w:spacing w:val="2"/>
          <w:w w:val="90"/>
          <w:sz w:val="20"/>
        </w:rPr>
        <w:t> </w:t>
      </w:r>
      <w:r>
        <w:rPr>
          <w:color w:val="231F20"/>
          <w:w w:val="90"/>
          <w:sz w:val="20"/>
        </w:rPr>
        <w:t>NGS,</w:t>
      </w:r>
      <w:r>
        <w:rPr>
          <w:color w:val="231F20"/>
          <w:spacing w:val="2"/>
          <w:w w:val="90"/>
          <w:sz w:val="20"/>
        </w:rPr>
        <w:t> </w:t>
      </w:r>
      <w:r>
        <w:rPr>
          <w:color w:val="231F20"/>
          <w:w w:val="90"/>
          <w:sz w:val="20"/>
        </w:rPr>
        <w:t>in</w:t>
      </w:r>
      <w:r>
        <w:rPr>
          <w:color w:val="231F20"/>
          <w:spacing w:val="2"/>
          <w:w w:val="90"/>
          <w:sz w:val="20"/>
        </w:rPr>
        <w:t> </w:t>
      </w:r>
      <w:r>
        <w:rPr>
          <w:color w:val="231F20"/>
          <w:w w:val="90"/>
          <w:sz w:val="20"/>
        </w:rPr>
        <w:t>which</w:t>
      </w:r>
      <w:r>
        <w:rPr>
          <w:color w:val="231F20"/>
          <w:spacing w:val="3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2"/>
          <w:w w:val="90"/>
          <w:sz w:val="20"/>
        </w:rPr>
        <w:t> </w:t>
      </w:r>
      <w:r>
        <w:rPr>
          <w:color w:val="231F20"/>
          <w:w w:val="90"/>
          <w:sz w:val="20"/>
        </w:rPr>
        <w:t>first</w:t>
      </w:r>
      <w:r>
        <w:rPr>
          <w:color w:val="231F20"/>
          <w:spacing w:val="2"/>
          <w:w w:val="90"/>
          <w:sz w:val="20"/>
        </w:rPr>
        <w:t> </w:t>
      </w:r>
      <w:r>
        <w:rPr>
          <w:color w:val="231F20"/>
          <w:w w:val="90"/>
          <w:sz w:val="20"/>
        </w:rPr>
        <w:t>step</w:t>
      </w:r>
      <w:r>
        <w:rPr>
          <w:color w:val="231F20"/>
          <w:spacing w:val="2"/>
          <w:w w:val="90"/>
          <w:sz w:val="20"/>
        </w:rPr>
        <w:t> </w:t>
      </w:r>
      <w:r>
        <w:rPr>
          <w:color w:val="231F20"/>
          <w:w w:val="90"/>
          <w:sz w:val="20"/>
        </w:rPr>
        <w:t>uses</w:t>
      </w:r>
      <w:r>
        <w:rPr>
          <w:color w:val="231F20"/>
          <w:spacing w:val="-47"/>
          <w:w w:val="90"/>
          <w:sz w:val="20"/>
        </w:rPr>
        <w:t> </w:t>
      </w:r>
      <w:r>
        <w:rPr>
          <w:color w:val="231F20"/>
          <w:spacing w:val="-1"/>
          <w:w w:val="95"/>
          <w:sz w:val="20"/>
        </w:rPr>
        <w:t>custom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primers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to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amplify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the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genomic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region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of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spacing w:val="-1"/>
          <w:w w:val="95"/>
          <w:sz w:val="20"/>
        </w:rPr>
        <w:t>interest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second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step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uses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universal,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barcoded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primers</w:t>
      </w:r>
      <w:r>
        <w:rPr>
          <w:color w:val="231F20"/>
          <w:spacing w:val="-10"/>
          <w:w w:val="95"/>
          <w:sz w:val="20"/>
        </w:rPr>
        <w:t> </w:t>
      </w:r>
      <w:r>
        <w:rPr>
          <w:color w:val="231F20"/>
          <w:w w:val="95"/>
          <w:sz w:val="20"/>
        </w:rPr>
        <w:t>for</w:t>
      </w:r>
    </w:p>
    <w:p>
      <w:pPr>
        <w:spacing w:after="0" w:line="249" w:lineRule="auto"/>
        <w:jc w:val="left"/>
        <w:rPr>
          <w:sz w:val="20"/>
        </w:rPr>
        <w:sectPr>
          <w:pgSz w:w="11880" w:h="15660"/>
          <w:pgMar w:header="564" w:footer="397" w:top="900" w:bottom="580" w:left="740" w:right="720"/>
        </w:sectPr>
      </w:pP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10.974999pt;margin-top:215.32399pt;width:12.75pt;height:351.7pt;mso-position-horizontal-relative:page;mso-position-vertical-relative:page;z-index:15778304" type="#_x0000_t202" id="docshape567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Helvetica" w:hAnsi="Helvetica"/>
                      <w:b/>
                      <w:sz w:val="18"/>
                    </w:rPr>
                  </w:pP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©</w:t>
                  </w:r>
                  <w:r>
                    <w:rPr>
                      <w:rFonts w:ascii="Helvetica" w:hAnsi="Helvetica"/>
                      <w:b/>
                      <w:color w:val="010202"/>
                      <w:spacing w:val="5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2017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Macmillan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Publishers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Limited,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part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of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Springer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Nature.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All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rights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reserved.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49" w:lineRule="auto" w:before="97"/>
        <w:ind w:left="110" w:right="409"/>
      </w:pPr>
      <w:r>
        <w:rPr>
          <w:color w:val="231F20"/>
          <w:w w:val="90"/>
        </w:rPr>
        <w:t>multiplexed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sequencing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96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different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samples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same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NGS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run.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each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validation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sgRNA,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design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custom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round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1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NGS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primers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(NGS-indel-R1)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amplify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100-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300-bp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region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centered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around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sgRNA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cut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site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according</w:t>
      </w:r>
      <w:r>
        <w:rPr>
          <w:color w:val="231F20"/>
          <w:spacing w:val="-47"/>
          <w:w w:val="90"/>
        </w:rPr>
        <w:t> </w:t>
      </w:r>
      <w:r>
        <w:rPr>
          <w:color w:val="231F20"/>
          <w:w w:val="95"/>
        </w:rPr>
        <w:t>to </w:t>
      </w:r>
      <w:hyperlink w:history="true" w:anchor="_bookmark11">
        <w:r>
          <w:rPr>
            <w:b/>
            <w:color w:val="231F20"/>
            <w:w w:val="95"/>
          </w:rPr>
          <w:t>Table 4</w:t>
        </w:r>
      </w:hyperlink>
      <w:r>
        <w:rPr>
          <w:color w:val="231F20"/>
          <w:w w:val="95"/>
        </w:rPr>
        <w:t>. It is important to design primers situated at least 50 bp from the target cleavage site in order to allow for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the detection of longer indels. Aim for an annealing temperature of 60 °C and check for potential off-target sites using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Primer-BLAST.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necessary,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include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1-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10-bp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staggered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region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diversity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library.</w:t>
      </w:r>
    </w:p>
    <w:p>
      <w:pPr>
        <w:pStyle w:val="BodyText"/>
        <w:spacing w:before="3"/>
        <w:rPr>
          <w:sz w:val="21"/>
        </w:rPr>
      </w:pPr>
    </w:p>
    <w:p>
      <w:pPr>
        <w:spacing w:line="249" w:lineRule="auto" w:before="0"/>
        <w:ind w:left="110" w:right="394" w:firstLine="0"/>
        <w:jc w:val="left"/>
        <w:rPr>
          <w:sz w:val="20"/>
        </w:rPr>
      </w:pPr>
      <w:r>
        <w:rPr>
          <w:b/>
          <w:color w:val="231F20"/>
          <w:w w:val="90"/>
          <w:sz w:val="20"/>
        </w:rPr>
        <w:t>86|</w:t>
      </w:r>
      <w:r>
        <w:rPr>
          <w:b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Harvest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gDNA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from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validation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cell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lines</w:t>
      </w:r>
      <w:r>
        <w:rPr>
          <w:color w:val="231F20"/>
          <w:w w:val="90"/>
          <w:sz w:val="20"/>
        </w:rPr>
        <w:t>.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Seed</w:t>
      </w:r>
      <w:r>
        <w:rPr>
          <w:color w:val="231F20"/>
          <w:spacing w:val="11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11"/>
          <w:w w:val="90"/>
          <w:sz w:val="20"/>
        </w:rPr>
        <w:t> </w:t>
      </w:r>
      <w:r>
        <w:rPr>
          <w:color w:val="231F20"/>
          <w:w w:val="90"/>
          <w:sz w:val="20"/>
        </w:rPr>
        <w:t>validation</w:t>
      </w:r>
      <w:r>
        <w:rPr>
          <w:color w:val="231F20"/>
          <w:spacing w:val="11"/>
          <w:w w:val="90"/>
          <w:sz w:val="20"/>
        </w:rPr>
        <w:t> </w:t>
      </w:r>
      <w:r>
        <w:rPr>
          <w:color w:val="231F20"/>
          <w:w w:val="90"/>
          <w:sz w:val="20"/>
        </w:rPr>
        <w:t>cells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at</w:t>
      </w:r>
      <w:r>
        <w:rPr>
          <w:color w:val="231F20"/>
          <w:spacing w:val="11"/>
          <w:w w:val="90"/>
          <w:sz w:val="20"/>
        </w:rPr>
        <w:t> </w:t>
      </w:r>
      <w:r>
        <w:rPr>
          <w:color w:val="231F20"/>
          <w:w w:val="90"/>
          <w:sz w:val="20"/>
        </w:rPr>
        <w:t>a</w:t>
      </w:r>
      <w:r>
        <w:rPr>
          <w:color w:val="231F20"/>
          <w:spacing w:val="11"/>
          <w:w w:val="90"/>
          <w:sz w:val="20"/>
        </w:rPr>
        <w:t> </w:t>
      </w:r>
      <w:r>
        <w:rPr>
          <w:color w:val="231F20"/>
          <w:w w:val="90"/>
          <w:sz w:val="20"/>
        </w:rPr>
        <w:t>density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11"/>
          <w:w w:val="90"/>
          <w:sz w:val="20"/>
        </w:rPr>
        <w:t> </w:t>
      </w:r>
      <w:r>
        <w:rPr>
          <w:color w:val="231F20"/>
          <w:w w:val="90"/>
          <w:sz w:val="20"/>
        </w:rPr>
        <w:t>60%</w:t>
      </w:r>
      <w:r>
        <w:rPr>
          <w:color w:val="231F20"/>
          <w:spacing w:val="11"/>
          <w:w w:val="90"/>
          <w:sz w:val="20"/>
        </w:rPr>
        <w:t> </w:t>
      </w:r>
      <w:r>
        <w:rPr>
          <w:color w:val="231F20"/>
          <w:w w:val="90"/>
          <w:sz w:val="20"/>
        </w:rPr>
        <w:t>confluency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with</w:t>
      </w:r>
      <w:r>
        <w:rPr>
          <w:color w:val="231F20"/>
          <w:spacing w:val="11"/>
          <w:w w:val="90"/>
          <w:sz w:val="20"/>
        </w:rPr>
        <w:t> </w:t>
      </w:r>
      <w:r>
        <w:rPr>
          <w:color w:val="231F20"/>
          <w:w w:val="90"/>
          <w:sz w:val="20"/>
        </w:rPr>
        <w:t>three</w:t>
      </w:r>
      <w:r>
        <w:rPr>
          <w:color w:val="231F20"/>
          <w:spacing w:val="11"/>
          <w:w w:val="90"/>
          <w:sz w:val="20"/>
        </w:rPr>
        <w:t> </w:t>
      </w:r>
      <w:r>
        <w:rPr>
          <w:color w:val="231F20"/>
          <w:w w:val="90"/>
          <w:sz w:val="20"/>
        </w:rPr>
        <w:t>bioreps</w:t>
      </w:r>
      <w:r>
        <w:rPr>
          <w:color w:val="231F20"/>
          <w:spacing w:val="11"/>
          <w:w w:val="90"/>
          <w:sz w:val="20"/>
        </w:rPr>
        <w:t> </w:t>
      </w:r>
      <w:r>
        <w:rPr>
          <w:color w:val="231F20"/>
          <w:w w:val="90"/>
          <w:sz w:val="20"/>
        </w:rPr>
        <w:t>in</w:t>
      </w:r>
      <w:r>
        <w:rPr>
          <w:color w:val="231F20"/>
          <w:spacing w:val="-47"/>
          <w:w w:val="90"/>
          <w:sz w:val="20"/>
        </w:rPr>
        <w:t> </w:t>
      </w:r>
      <w:r>
        <w:rPr>
          <w:color w:val="231F20"/>
          <w:sz w:val="20"/>
        </w:rPr>
        <w:t>a 96-well clear-bottom black tissue culture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plate.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32" w:lineRule="auto"/>
        <w:ind w:left="110" w:right="624"/>
      </w:pPr>
      <w:r>
        <w:rPr>
          <w:b/>
          <w:color w:val="231F20"/>
          <w:w w:val="90"/>
        </w:rPr>
        <w:t>87|</w:t>
      </w:r>
      <w:r>
        <w:rPr>
          <w:b/>
          <w:color w:val="231F20"/>
          <w:spacing w:val="4"/>
          <w:w w:val="90"/>
        </w:rPr>
        <w:t> </w:t>
      </w:r>
      <w:r>
        <w:rPr>
          <w:color w:val="231F20"/>
          <w:w w:val="90"/>
        </w:rPr>
        <w:t>1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after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seeding,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when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cells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reached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confluency,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aspirate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medium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add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50</w:t>
      </w:r>
      <w:r>
        <w:rPr>
          <w:color w:val="231F20"/>
          <w:spacing w:val="4"/>
          <w:w w:val="90"/>
        </w:rPr>
        <w:t> </w:t>
      </w:r>
      <w:r>
        <w:rPr>
          <w:rFonts w:ascii="Symbol" w:hAnsi="Symbol"/>
          <w:color w:val="231F20"/>
          <w:w w:val="90"/>
        </w:rPr>
        <w:t></w:t>
      </w:r>
      <w:r>
        <w:rPr>
          <w:color w:val="231F20"/>
          <w:w w:val="90"/>
        </w:rPr>
        <w:t>l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QuickExtract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DNA</w:t>
      </w:r>
      <w:r>
        <w:rPr>
          <w:color w:val="231F20"/>
          <w:spacing w:val="-47"/>
          <w:w w:val="90"/>
        </w:rPr>
        <w:t> </w:t>
      </w:r>
      <w:r>
        <w:rPr>
          <w:color w:val="231F20"/>
        </w:rPr>
        <w:t>Extraction</w:t>
      </w:r>
      <w:r>
        <w:rPr>
          <w:color w:val="231F20"/>
          <w:spacing w:val="-2"/>
        </w:rPr>
        <w:t> </w:t>
      </w:r>
      <w:r>
        <w:rPr>
          <w:color w:val="231F20"/>
        </w:rPr>
        <w:t>Solution.</w:t>
      </w:r>
      <w:r>
        <w:rPr>
          <w:color w:val="231F20"/>
          <w:spacing w:val="-2"/>
        </w:rPr>
        <w:t> </w:t>
      </w:r>
      <w:r>
        <w:rPr>
          <w:color w:val="231F20"/>
        </w:rPr>
        <w:t>Incubate</w:t>
      </w:r>
      <w:r>
        <w:rPr>
          <w:color w:val="231F20"/>
          <w:spacing w:val="-1"/>
        </w:rPr>
        <w:t> </w:t>
      </w:r>
      <w:r>
        <w:rPr>
          <w:color w:val="231F20"/>
        </w:rPr>
        <w:t>at</w:t>
      </w:r>
      <w:r>
        <w:rPr>
          <w:color w:val="231F20"/>
          <w:spacing w:val="-2"/>
        </w:rPr>
        <w:t> </w:t>
      </w:r>
      <w:r>
        <w:rPr>
          <w:color w:val="231F20"/>
        </w:rPr>
        <w:t>room</w:t>
      </w:r>
      <w:r>
        <w:rPr>
          <w:color w:val="231F20"/>
          <w:spacing w:val="-2"/>
        </w:rPr>
        <w:t> </w:t>
      </w:r>
      <w:r>
        <w:rPr>
          <w:color w:val="231F20"/>
        </w:rPr>
        <w:t>temperature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2–3</w:t>
      </w:r>
      <w:r>
        <w:rPr>
          <w:color w:val="231F20"/>
          <w:spacing w:val="-2"/>
        </w:rPr>
        <w:t> </w:t>
      </w:r>
      <w:r>
        <w:rPr>
          <w:color w:val="231F20"/>
        </w:rPr>
        <w:t>min.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49" w:lineRule="auto"/>
        <w:ind w:left="110" w:right="841"/>
      </w:pPr>
      <w:r>
        <w:rPr>
          <w:b/>
          <w:color w:val="231F20"/>
          <w:w w:val="95"/>
        </w:rPr>
        <w:t>88|</w:t>
      </w:r>
      <w:r>
        <w:rPr>
          <w:b/>
          <w:color w:val="231F20"/>
          <w:spacing w:val="16"/>
          <w:w w:val="95"/>
        </w:rPr>
        <w:t> </w:t>
      </w:r>
      <w:r>
        <w:rPr>
          <w:color w:val="231F20"/>
          <w:w w:val="95"/>
        </w:rPr>
        <w:t>Scrape</w:t>
      </w:r>
      <w:r>
        <w:rPr>
          <w:color w:val="231F20"/>
          <w:spacing w:val="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17"/>
          <w:w w:val="95"/>
        </w:rPr>
        <w:t> </w:t>
      </w:r>
      <w:r>
        <w:rPr>
          <w:color w:val="231F20"/>
          <w:w w:val="95"/>
        </w:rPr>
        <w:t>cells</w:t>
      </w:r>
      <w:r>
        <w:rPr>
          <w:color w:val="231F20"/>
          <w:spacing w:val="16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1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16"/>
          <w:w w:val="95"/>
        </w:rPr>
        <w:t> </w:t>
      </w:r>
      <w:r>
        <w:rPr>
          <w:color w:val="231F20"/>
          <w:w w:val="95"/>
        </w:rPr>
        <w:t>pipette</w:t>
      </w:r>
      <w:r>
        <w:rPr>
          <w:color w:val="231F20"/>
          <w:spacing w:val="17"/>
          <w:w w:val="95"/>
        </w:rPr>
        <w:t> </w:t>
      </w:r>
      <w:r>
        <w:rPr>
          <w:color w:val="231F20"/>
          <w:w w:val="95"/>
        </w:rPr>
        <w:t>tip,</w:t>
      </w:r>
      <w:r>
        <w:rPr>
          <w:color w:val="231F20"/>
          <w:spacing w:val="16"/>
          <w:w w:val="95"/>
        </w:rPr>
        <w:t> </w:t>
      </w:r>
      <w:r>
        <w:rPr>
          <w:color w:val="231F20"/>
          <w:w w:val="95"/>
        </w:rPr>
        <w:t>mix</w:t>
      </w:r>
      <w:r>
        <w:rPr>
          <w:color w:val="231F20"/>
          <w:spacing w:val="16"/>
          <w:w w:val="95"/>
        </w:rPr>
        <w:t> </w:t>
      </w:r>
      <w:r>
        <w:rPr>
          <w:color w:val="231F20"/>
          <w:w w:val="95"/>
        </w:rPr>
        <w:t>thoroughly</w:t>
      </w:r>
      <w:r>
        <w:rPr>
          <w:color w:val="231F20"/>
          <w:spacing w:val="1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16"/>
          <w:w w:val="95"/>
        </w:rPr>
        <w:t> </w:t>
      </w:r>
      <w:r>
        <w:rPr>
          <w:color w:val="231F20"/>
          <w:w w:val="95"/>
        </w:rPr>
        <w:t>pipetting</w:t>
      </w:r>
      <w:r>
        <w:rPr>
          <w:color w:val="231F20"/>
          <w:spacing w:val="17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17"/>
          <w:w w:val="95"/>
        </w:rPr>
        <w:t> </w:t>
      </w:r>
      <w:r>
        <w:rPr>
          <w:color w:val="231F20"/>
          <w:w w:val="95"/>
        </w:rPr>
        <w:t>down,</w:t>
      </w:r>
      <w:r>
        <w:rPr>
          <w:color w:val="231F20"/>
          <w:spacing w:val="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17"/>
          <w:w w:val="95"/>
        </w:rPr>
        <w:t> </w:t>
      </w:r>
      <w:r>
        <w:rPr>
          <w:color w:val="231F20"/>
          <w:w w:val="95"/>
        </w:rPr>
        <w:t>transfer</w:t>
      </w:r>
      <w:r>
        <w:rPr>
          <w:color w:val="231F20"/>
          <w:spacing w:val="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16"/>
          <w:w w:val="95"/>
        </w:rPr>
        <w:t> </w:t>
      </w:r>
      <w:r>
        <w:rPr>
          <w:color w:val="231F20"/>
          <w:w w:val="95"/>
        </w:rPr>
        <w:t>mixture</w:t>
      </w:r>
      <w:r>
        <w:rPr>
          <w:color w:val="231F20"/>
          <w:spacing w:val="1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1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96-well</w:t>
      </w:r>
      <w:r>
        <w:rPr>
          <w:color w:val="231F20"/>
          <w:spacing w:val="8"/>
        </w:rPr>
        <w:t> </w:t>
      </w:r>
      <w:r>
        <w:rPr>
          <w:color w:val="231F20"/>
        </w:rPr>
        <w:t>PCR</w:t>
      </w:r>
      <w:r>
        <w:rPr>
          <w:color w:val="231F20"/>
          <w:spacing w:val="9"/>
        </w:rPr>
        <w:t> </w:t>
      </w:r>
      <w:r>
        <w:rPr>
          <w:color w:val="231F20"/>
        </w:rPr>
        <w:t>plate.</w:t>
      </w:r>
    </w:p>
    <w:p>
      <w:pPr>
        <w:pStyle w:val="BodyText"/>
        <w:rPr>
          <w:sz w:val="21"/>
        </w:rPr>
      </w:pPr>
    </w:p>
    <w:p>
      <w:pPr>
        <w:pStyle w:val="BodyText"/>
        <w:ind w:left="110"/>
      </w:pPr>
      <w:r>
        <w:rPr>
          <w:b/>
          <w:color w:val="231F20"/>
          <w:w w:val="95"/>
        </w:rPr>
        <w:t>89|</w:t>
      </w:r>
      <w:r>
        <w:rPr>
          <w:b/>
          <w:color w:val="231F20"/>
          <w:spacing w:val="-8"/>
          <w:w w:val="95"/>
        </w:rPr>
        <w:t> </w:t>
      </w:r>
      <w:r>
        <w:rPr>
          <w:color w:val="231F20"/>
          <w:w w:val="95"/>
        </w:rPr>
        <w:t>Extract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genomic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DNA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running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following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cycling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conditions:</w:t>
      </w:r>
    </w:p>
    <w:p>
      <w:pPr>
        <w:pStyle w:val="BodyText"/>
        <w:spacing w:before="1"/>
        <w:rPr>
          <w:sz w:val="18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8"/>
        <w:gridCol w:w="2280"/>
      </w:tblGrid>
      <w:tr>
        <w:trPr>
          <w:trHeight w:val="394" w:hRule="atLeast"/>
        </w:trPr>
        <w:tc>
          <w:tcPr>
            <w:tcW w:w="1648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Cycle</w:t>
            </w:r>
            <w:r>
              <w:rPr>
                <w:b/>
                <w:color w:val="231F20"/>
                <w:spacing w:val="13"/>
                <w:w w:val="85"/>
                <w:sz w:val="18"/>
              </w:rPr>
              <w:t> </w:t>
            </w:r>
            <w:r>
              <w:rPr>
                <w:b/>
                <w:color w:val="231F20"/>
                <w:w w:val="85"/>
                <w:sz w:val="18"/>
              </w:rPr>
              <w:t>number</w:t>
            </w:r>
          </w:p>
        </w:tc>
        <w:tc>
          <w:tcPr>
            <w:tcW w:w="2280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516" w:right="70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Condition</w:t>
            </w:r>
          </w:p>
        </w:tc>
      </w:tr>
      <w:tr>
        <w:trPr>
          <w:trHeight w:val="426" w:hRule="atLeast"/>
        </w:trPr>
        <w:tc>
          <w:tcPr>
            <w:tcW w:w="1648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1</w:t>
            </w:r>
          </w:p>
        </w:tc>
        <w:tc>
          <w:tcPr>
            <w:tcW w:w="2280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ind w:left="516" w:right="70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65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°C,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15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min</w:t>
            </w:r>
          </w:p>
        </w:tc>
      </w:tr>
      <w:tr>
        <w:trPr>
          <w:trHeight w:val="379" w:hRule="atLeast"/>
        </w:trPr>
        <w:tc>
          <w:tcPr>
            <w:tcW w:w="16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2</w:t>
            </w:r>
          </w:p>
        </w:tc>
        <w:tc>
          <w:tcPr>
            <w:tcW w:w="2280" w:type="dxa"/>
          </w:tcPr>
          <w:p>
            <w:pPr>
              <w:pStyle w:val="TableParagraph"/>
              <w:ind w:left="516" w:right="70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68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°C,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15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min</w:t>
            </w:r>
          </w:p>
        </w:tc>
      </w:tr>
      <w:tr>
        <w:trPr>
          <w:trHeight w:val="328" w:hRule="atLeast"/>
        </w:trPr>
        <w:tc>
          <w:tcPr>
            <w:tcW w:w="1648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3</w:t>
            </w:r>
          </w:p>
        </w:tc>
        <w:tc>
          <w:tcPr>
            <w:tcW w:w="2280" w:type="dxa"/>
            <w:tcBorders>
              <w:bottom w:val="single" w:sz="2" w:space="0" w:color="231F20"/>
            </w:tcBorders>
          </w:tcPr>
          <w:p>
            <w:pPr>
              <w:pStyle w:val="TableParagraph"/>
              <w:ind w:left="516" w:right="70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98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°C,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10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min</w:t>
            </w:r>
          </w:p>
        </w:tc>
      </w:tr>
    </w:tbl>
    <w:p>
      <w:pPr>
        <w:pStyle w:val="ListParagraph"/>
        <w:numPr>
          <w:ilvl w:val="0"/>
          <w:numId w:val="4"/>
        </w:numPr>
        <w:tabs>
          <w:tab w:pos="322" w:val="left" w:leader="none"/>
        </w:tabs>
        <w:spacing w:line="240" w:lineRule="auto" w:before="180" w:after="0"/>
        <w:ind w:left="322" w:right="0" w:hanging="212"/>
        <w:jc w:val="left"/>
        <w:rPr>
          <w:sz w:val="20"/>
        </w:rPr>
      </w:pPr>
      <w:r>
        <w:rPr>
          <w:b/>
          <w:color w:val="007739"/>
          <w:spacing w:val="-1"/>
          <w:w w:val="90"/>
          <w:sz w:val="20"/>
        </w:rPr>
        <w:t>PAUSE</w:t>
      </w:r>
      <w:r>
        <w:rPr>
          <w:b/>
          <w:color w:val="007739"/>
          <w:spacing w:val="-8"/>
          <w:w w:val="90"/>
          <w:sz w:val="20"/>
        </w:rPr>
        <w:t> </w:t>
      </w:r>
      <w:r>
        <w:rPr>
          <w:b/>
          <w:color w:val="007739"/>
          <w:spacing w:val="-1"/>
          <w:w w:val="90"/>
          <w:sz w:val="20"/>
        </w:rPr>
        <w:t>POINT</w:t>
      </w:r>
      <w:r>
        <w:rPr>
          <w:b/>
          <w:color w:val="007739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Extracted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genomic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DNA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can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be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stored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at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−20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w w:val="90"/>
          <w:sz w:val="20"/>
        </w:rPr>
        <w:t>°C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for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up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to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w w:val="90"/>
          <w:sz w:val="20"/>
        </w:rPr>
        <w:t>several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months.</w:t>
      </w:r>
    </w:p>
    <w:p>
      <w:pPr>
        <w:pStyle w:val="BodyText"/>
        <w:spacing w:before="8"/>
        <w:rPr>
          <w:sz w:val="21"/>
        </w:rPr>
      </w:pPr>
    </w:p>
    <w:p>
      <w:pPr>
        <w:spacing w:line="249" w:lineRule="auto" w:before="1"/>
        <w:ind w:left="110" w:right="244" w:firstLine="0"/>
        <w:jc w:val="left"/>
        <w:rPr>
          <w:sz w:val="20"/>
        </w:rPr>
      </w:pPr>
      <w:r>
        <w:rPr>
          <w:b/>
          <w:color w:val="231F20"/>
          <w:w w:val="90"/>
          <w:sz w:val="20"/>
        </w:rPr>
        <w:t>90|</w:t>
      </w:r>
      <w:r>
        <w:rPr>
          <w:b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First-round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PCR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for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indel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analysis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by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NGS.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Amplify</w:t>
      </w:r>
      <w:r>
        <w:rPr>
          <w:color w:val="231F20"/>
          <w:spacing w:val="6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respective</w:t>
      </w:r>
      <w:r>
        <w:rPr>
          <w:color w:val="231F20"/>
          <w:spacing w:val="6"/>
          <w:w w:val="90"/>
          <w:sz w:val="20"/>
        </w:rPr>
        <w:t> </w:t>
      </w:r>
      <w:r>
        <w:rPr>
          <w:color w:val="231F20"/>
          <w:w w:val="90"/>
          <w:sz w:val="20"/>
        </w:rPr>
        <w:t>target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regions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for</w:t>
      </w:r>
      <w:r>
        <w:rPr>
          <w:color w:val="231F20"/>
          <w:spacing w:val="6"/>
          <w:w w:val="90"/>
          <w:sz w:val="20"/>
        </w:rPr>
        <w:t> </w:t>
      </w:r>
      <w:r>
        <w:rPr>
          <w:color w:val="231F20"/>
          <w:w w:val="90"/>
          <w:sz w:val="20"/>
        </w:rPr>
        <w:t>each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validation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and</w:t>
      </w:r>
      <w:r>
        <w:rPr>
          <w:color w:val="231F20"/>
          <w:spacing w:val="6"/>
          <w:w w:val="90"/>
          <w:sz w:val="20"/>
        </w:rPr>
        <w:t> </w:t>
      </w:r>
      <w:r>
        <w:rPr>
          <w:color w:val="231F20"/>
          <w:w w:val="90"/>
          <w:sz w:val="20"/>
        </w:rPr>
        <w:t>control</w:t>
      </w:r>
      <w:r>
        <w:rPr>
          <w:color w:val="231F20"/>
          <w:spacing w:val="7"/>
          <w:w w:val="90"/>
          <w:sz w:val="20"/>
        </w:rPr>
        <w:t> </w:t>
      </w:r>
      <w:r>
        <w:rPr>
          <w:color w:val="231F20"/>
          <w:w w:val="90"/>
          <w:sz w:val="20"/>
        </w:rPr>
        <w:t>cell</w:t>
      </w:r>
      <w:r>
        <w:rPr>
          <w:color w:val="231F20"/>
          <w:spacing w:val="6"/>
          <w:w w:val="90"/>
          <w:sz w:val="20"/>
        </w:rPr>
        <w:t> </w:t>
      </w:r>
      <w:r>
        <w:rPr>
          <w:color w:val="231F20"/>
          <w:w w:val="90"/>
          <w:sz w:val="20"/>
        </w:rPr>
        <w:t>line</w:t>
      </w:r>
      <w:r>
        <w:rPr>
          <w:color w:val="231F20"/>
          <w:spacing w:val="-47"/>
          <w:w w:val="90"/>
          <w:sz w:val="20"/>
        </w:rPr>
        <w:t> </w:t>
      </w:r>
      <w:r>
        <w:rPr>
          <w:color w:val="231F20"/>
          <w:sz w:val="20"/>
        </w:rPr>
        <w:t>by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using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custom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NGS-indel-R1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primers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(</w:t>
      </w:r>
      <w:hyperlink w:history="true" w:anchor="_bookmark11">
        <w:r>
          <w:rPr>
            <w:b/>
            <w:color w:val="231F20"/>
            <w:sz w:val="20"/>
          </w:rPr>
          <w:t>Table</w:t>
        </w:r>
        <w:r>
          <w:rPr>
            <w:b/>
            <w:color w:val="231F20"/>
            <w:spacing w:val="-5"/>
            <w:sz w:val="20"/>
          </w:rPr>
          <w:t> </w:t>
        </w:r>
        <w:r>
          <w:rPr>
            <w:b/>
            <w:color w:val="231F20"/>
            <w:sz w:val="20"/>
          </w:rPr>
          <w:t>4</w:t>
        </w:r>
      </w:hyperlink>
      <w:r>
        <w:rPr>
          <w:color w:val="231F20"/>
          <w:sz w:val="20"/>
        </w:rPr>
        <w:t>)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following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reaction:</w:t>
      </w:r>
    </w:p>
    <w:p>
      <w:pPr>
        <w:pStyle w:val="BodyText"/>
        <w:spacing w:before="3"/>
        <w:rPr>
          <w:sz w:val="1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2"/>
        <w:gridCol w:w="1321"/>
        <w:gridCol w:w="1723"/>
      </w:tblGrid>
      <w:tr>
        <w:trPr>
          <w:trHeight w:val="394" w:hRule="atLeast"/>
        </w:trPr>
        <w:tc>
          <w:tcPr>
            <w:tcW w:w="274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Component</w:t>
            </w:r>
          </w:p>
        </w:tc>
        <w:tc>
          <w:tcPr>
            <w:tcW w:w="1321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147" w:right="13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Amount</w:t>
            </w:r>
            <w:r>
              <w:rPr>
                <w:b/>
                <w:color w:val="231F20"/>
                <w:spacing w:val="2"/>
                <w:w w:val="95"/>
                <w:sz w:val="18"/>
              </w:rPr>
              <w:t> </w:t>
            </w:r>
            <w:r>
              <w:rPr>
                <w:b/>
                <w:color w:val="231F20"/>
                <w:w w:val="95"/>
                <w:sz w:val="18"/>
              </w:rPr>
              <w:t>(</w:t>
            </w:r>
            <w:r>
              <w:rPr>
                <w:color w:val="231F20"/>
                <w:w w:val="95"/>
                <w:sz w:val="18"/>
              </w:rPr>
              <w:t>m</w:t>
            </w:r>
            <w:r>
              <w:rPr>
                <w:b/>
                <w:color w:val="231F20"/>
                <w:w w:val="95"/>
                <w:sz w:val="18"/>
              </w:rPr>
              <w:t>l)</w:t>
            </w:r>
          </w:p>
        </w:tc>
        <w:tc>
          <w:tcPr>
            <w:tcW w:w="1723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131" w:right="57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Final concentration</w:t>
            </w:r>
          </w:p>
        </w:tc>
      </w:tr>
      <w:tr>
        <w:trPr>
          <w:trHeight w:val="426" w:hRule="atLeast"/>
        </w:trPr>
        <w:tc>
          <w:tcPr>
            <w:tcW w:w="2742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KAPA</w:t>
            </w:r>
            <w:r>
              <w:rPr>
                <w:color w:val="231F20"/>
                <w:spacing w:val="14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HiFi</w:t>
            </w:r>
            <w:r>
              <w:rPr>
                <w:color w:val="231F20"/>
                <w:spacing w:val="15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HotStart</w:t>
            </w:r>
            <w:r>
              <w:rPr>
                <w:color w:val="231F20"/>
                <w:spacing w:val="14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ReadyMix,</w:t>
            </w:r>
            <w:r>
              <w:rPr>
                <w:color w:val="231F20"/>
                <w:spacing w:val="15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2×</w:t>
            </w:r>
          </w:p>
        </w:tc>
        <w:tc>
          <w:tcPr>
            <w:tcW w:w="1321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ind w:left="147" w:right="13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1723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ind w:left="131" w:right="5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1×</w:t>
            </w:r>
          </w:p>
        </w:tc>
      </w:tr>
      <w:tr>
        <w:trPr>
          <w:trHeight w:val="372" w:hRule="atLeast"/>
        </w:trPr>
        <w:tc>
          <w:tcPr>
            <w:tcW w:w="274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QuickExtract</w:t>
            </w:r>
            <w:r>
              <w:rPr>
                <w:color w:val="231F20"/>
                <w:spacing w:val="-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from</w:t>
            </w:r>
            <w:r>
              <w:rPr>
                <w:color w:val="231F20"/>
                <w:spacing w:val="-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Step</w:t>
            </w:r>
            <w:r>
              <w:rPr>
                <w:color w:val="231F20"/>
                <w:spacing w:val="-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89</w:t>
            </w:r>
          </w:p>
        </w:tc>
        <w:tc>
          <w:tcPr>
            <w:tcW w:w="1321" w:type="dxa"/>
          </w:tcPr>
          <w:p>
            <w:pPr>
              <w:pStyle w:val="TableParagraph"/>
              <w:ind w:left="14"/>
              <w:jc w:val="center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1</w:t>
            </w:r>
          </w:p>
        </w:tc>
        <w:tc>
          <w:tcPr>
            <w:tcW w:w="172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83" w:hRule="atLeast"/>
        </w:trPr>
        <w:tc>
          <w:tcPr>
            <w:tcW w:w="2742" w:type="dxa"/>
          </w:tcPr>
          <w:p>
            <w:pPr>
              <w:pStyle w:val="TableParagraph"/>
              <w:spacing w:before="89"/>
              <w:rPr>
                <w:sz w:val="18"/>
              </w:rPr>
            </w:pPr>
            <w:r>
              <w:rPr>
                <w:color w:val="231F20"/>
                <w:sz w:val="18"/>
              </w:rPr>
              <w:t>NGS-indel-R1-Fwd</w:t>
            </w:r>
          </w:p>
        </w:tc>
        <w:tc>
          <w:tcPr>
            <w:tcW w:w="1321" w:type="dxa"/>
          </w:tcPr>
          <w:p>
            <w:pPr>
              <w:pStyle w:val="TableParagraph"/>
              <w:spacing w:before="89"/>
              <w:ind w:left="14"/>
              <w:jc w:val="center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1</w:t>
            </w:r>
          </w:p>
        </w:tc>
        <w:tc>
          <w:tcPr>
            <w:tcW w:w="1723" w:type="dxa"/>
          </w:tcPr>
          <w:p>
            <w:pPr>
              <w:pStyle w:val="TableParagraph"/>
              <w:spacing w:before="89"/>
              <w:ind w:left="644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0.5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rFonts w:ascii="Symbol" w:hAnsi="Symbol"/>
                <w:color w:val="231F20"/>
                <w:w w:val="95"/>
                <w:sz w:val="18"/>
              </w:rPr>
              <w:t></w:t>
            </w:r>
            <w:r>
              <w:rPr>
                <w:color w:val="231F20"/>
                <w:w w:val="95"/>
                <w:sz w:val="18"/>
              </w:rPr>
              <w:t>M</w:t>
            </w:r>
          </w:p>
        </w:tc>
      </w:tr>
      <w:tr>
        <w:trPr>
          <w:trHeight w:val="387" w:hRule="atLeast"/>
        </w:trPr>
        <w:tc>
          <w:tcPr>
            <w:tcW w:w="2742" w:type="dxa"/>
          </w:tcPr>
          <w:p>
            <w:pPr>
              <w:pStyle w:val="TableParagraph"/>
              <w:spacing w:before="85"/>
              <w:rPr>
                <w:sz w:val="18"/>
              </w:rPr>
            </w:pPr>
            <w:r>
              <w:rPr>
                <w:color w:val="231F20"/>
                <w:sz w:val="18"/>
              </w:rPr>
              <w:t>NGS-indel-R1-Rev</w:t>
            </w:r>
          </w:p>
        </w:tc>
        <w:tc>
          <w:tcPr>
            <w:tcW w:w="1321" w:type="dxa"/>
          </w:tcPr>
          <w:p>
            <w:pPr>
              <w:pStyle w:val="TableParagraph"/>
              <w:spacing w:before="85"/>
              <w:ind w:left="14"/>
              <w:jc w:val="center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1</w:t>
            </w:r>
          </w:p>
        </w:tc>
        <w:tc>
          <w:tcPr>
            <w:tcW w:w="1723" w:type="dxa"/>
          </w:tcPr>
          <w:p>
            <w:pPr>
              <w:pStyle w:val="TableParagraph"/>
              <w:spacing w:before="85"/>
              <w:ind w:left="644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0.5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rFonts w:ascii="Symbol" w:hAnsi="Symbol"/>
                <w:color w:val="231F20"/>
                <w:w w:val="95"/>
                <w:sz w:val="18"/>
              </w:rPr>
              <w:t></w:t>
            </w:r>
            <w:r>
              <w:rPr>
                <w:color w:val="231F20"/>
                <w:w w:val="95"/>
                <w:sz w:val="18"/>
              </w:rPr>
              <w:t>M</w:t>
            </w:r>
          </w:p>
        </w:tc>
      </w:tr>
      <w:tr>
        <w:trPr>
          <w:trHeight w:val="376" w:hRule="atLeast"/>
        </w:trPr>
        <w:tc>
          <w:tcPr>
            <w:tcW w:w="2742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UltraPure</w:t>
            </w:r>
            <w:r>
              <w:rPr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water</w:t>
            </w:r>
          </w:p>
        </w:tc>
        <w:tc>
          <w:tcPr>
            <w:tcW w:w="1321" w:type="dxa"/>
          </w:tcPr>
          <w:p>
            <w:pPr>
              <w:pStyle w:val="TableParagraph"/>
              <w:spacing w:before="78"/>
              <w:ind w:left="14"/>
              <w:jc w:val="center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7</w:t>
            </w:r>
          </w:p>
        </w:tc>
        <w:tc>
          <w:tcPr>
            <w:tcW w:w="172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28" w:hRule="atLeast"/>
        </w:trPr>
        <w:tc>
          <w:tcPr>
            <w:tcW w:w="2742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Total</w:t>
            </w:r>
          </w:p>
        </w:tc>
        <w:tc>
          <w:tcPr>
            <w:tcW w:w="1321" w:type="dxa"/>
            <w:tcBorders>
              <w:bottom w:val="single" w:sz="2" w:space="0" w:color="231F20"/>
            </w:tcBorders>
          </w:tcPr>
          <w:p>
            <w:pPr>
              <w:pStyle w:val="TableParagraph"/>
              <w:ind w:left="147" w:right="13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1723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36"/>
        <w:ind w:left="110"/>
      </w:pPr>
      <w:r>
        <w:rPr>
          <w:color w:val="8F3391"/>
          <w:w w:val="90"/>
        </w:rPr>
        <w:t></w:t>
      </w:r>
      <w:r>
        <w:rPr>
          <w:color w:val="8F3391"/>
          <w:spacing w:val="-1"/>
          <w:w w:val="90"/>
        </w:rPr>
        <w:t> </w:t>
      </w:r>
      <w:r>
        <w:rPr>
          <w:b/>
          <w:color w:val="8F3391"/>
          <w:w w:val="90"/>
        </w:rPr>
        <w:t>CRITICAL STEP</w:t>
      </w:r>
      <w:r>
        <w:rPr>
          <w:b/>
          <w:color w:val="8F3391"/>
          <w:spacing w:val="-1"/>
          <w:w w:val="90"/>
        </w:rPr>
        <w:t> </w:t>
      </w:r>
      <w:r>
        <w:rPr>
          <w:color w:val="231F20"/>
          <w:w w:val="90"/>
        </w:rPr>
        <w:t>To minimize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error in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amplifying sgRNAs,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it is important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 use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 high-fidelity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polymerase such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as KAPA.</w:t>
      </w:r>
    </w:p>
    <w:p>
      <w:pPr>
        <w:pStyle w:val="BodyText"/>
        <w:spacing w:line="249" w:lineRule="auto" w:before="10"/>
        <w:ind w:left="110" w:right="1205"/>
      </w:pPr>
      <w:r>
        <w:rPr>
          <w:color w:val="231F20"/>
          <w:w w:val="90"/>
        </w:rPr>
        <w:t>Other high-fidelity polymerases, such as PfuUltra II (Agilent) or NEBNext (New England BioLabs), may be used as</w:t>
      </w:r>
      <w:r>
        <w:rPr>
          <w:color w:val="231F20"/>
          <w:spacing w:val="-47"/>
          <w:w w:val="90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substitute.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ind w:left="110"/>
      </w:pPr>
      <w:r>
        <w:rPr>
          <w:b/>
          <w:color w:val="231F20"/>
          <w:w w:val="95"/>
        </w:rPr>
        <w:t>91|</w:t>
      </w:r>
      <w:r>
        <w:rPr>
          <w:b/>
          <w:color w:val="231F20"/>
          <w:spacing w:val="-10"/>
          <w:w w:val="95"/>
        </w:rPr>
        <w:t> </w:t>
      </w:r>
      <w:r>
        <w:rPr>
          <w:color w:val="231F20"/>
          <w:w w:val="95"/>
        </w:rPr>
        <w:t>Perform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PCR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following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cycling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conditions:</w:t>
      </w:r>
    </w:p>
    <w:p>
      <w:pPr>
        <w:pStyle w:val="BodyText"/>
        <w:rPr>
          <w:sz w:val="18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1221"/>
        <w:gridCol w:w="1237"/>
        <w:gridCol w:w="1237"/>
      </w:tblGrid>
      <w:tr>
        <w:trPr>
          <w:trHeight w:val="394" w:hRule="atLeast"/>
        </w:trPr>
        <w:tc>
          <w:tcPr>
            <w:tcW w:w="1253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Cycle</w:t>
            </w:r>
            <w:r>
              <w:rPr>
                <w:b/>
                <w:color w:val="231F20"/>
                <w:spacing w:val="13"/>
                <w:w w:val="85"/>
                <w:sz w:val="18"/>
              </w:rPr>
              <w:t> </w:t>
            </w:r>
            <w:r>
              <w:rPr>
                <w:b/>
                <w:color w:val="231F20"/>
                <w:w w:val="85"/>
                <w:sz w:val="18"/>
              </w:rPr>
              <w:t>number</w:t>
            </w:r>
          </w:p>
        </w:tc>
        <w:tc>
          <w:tcPr>
            <w:tcW w:w="1221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120" w:right="134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Denature</w:t>
            </w:r>
          </w:p>
        </w:tc>
        <w:tc>
          <w:tcPr>
            <w:tcW w:w="123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135" w:right="13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Anneal</w:t>
            </w:r>
          </w:p>
        </w:tc>
        <w:tc>
          <w:tcPr>
            <w:tcW w:w="123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135" w:right="135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Extend</w:t>
            </w:r>
          </w:p>
        </w:tc>
      </w:tr>
      <w:tr>
        <w:trPr>
          <w:trHeight w:val="426" w:hRule="atLeast"/>
        </w:trPr>
        <w:tc>
          <w:tcPr>
            <w:tcW w:w="1253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1</w:t>
            </w:r>
          </w:p>
        </w:tc>
        <w:tc>
          <w:tcPr>
            <w:tcW w:w="1221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ind w:left="120" w:right="13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95</w:t>
            </w:r>
            <w:r>
              <w:rPr>
                <w:color w:val="231F20"/>
                <w:spacing w:val="-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°C,</w:t>
            </w:r>
            <w:r>
              <w:rPr>
                <w:color w:val="231F20"/>
                <w:spacing w:val="-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5</w:t>
            </w:r>
            <w:r>
              <w:rPr>
                <w:color w:val="231F20"/>
                <w:spacing w:val="-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min</w:t>
            </w:r>
          </w:p>
        </w:tc>
        <w:tc>
          <w:tcPr>
            <w:tcW w:w="1237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37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79" w:hRule="atLeast"/>
        </w:trPr>
        <w:tc>
          <w:tcPr>
            <w:tcW w:w="125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2–13</w:t>
            </w:r>
          </w:p>
        </w:tc>
        <w:tc>
          <w:tcPr>
            <w:tcW w:w="1221" w:type="dxa"/>
          </w:tcPr>
          <w:p>
            <w:pPr>
              <w:pStyle w:val="TableParagraph"/>
              <w:ind w:left="120" w:right="134"/>
              <w:jc w:val="center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98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°C,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20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</w:t>
            </w:r>
          </w:p>
        </w:tc>
        <w:tc>
          <w:tcPr>
            <w:tcW w:w="1237" w:type="dxa"/>
          </w:tcPr>
          <w:p>
            <w:pPr>
              <w:pStyle w:val="TableParagraph"/>
              <w:ind w:left="135" w:right="135"/>
              <w:jc w:val="center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°C,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15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</w:t>
            </w:r>
          </w:p>
        </w:tc>
        <w:tc>
          <w:tcPr>
            <w:tcW w:w="1237" w:type="dxa"/>
          </w:tcPr>
          <w:p>
            <w:pPr>
              <w:pStyle w:val="TableParagraph"/>
              <w:ind w:left="135" w:right="135"/>
              <w:jc w:val="center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°C,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15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</w:t>
            </w:r>
          </w:p>
        </w:tc>
      </w:tr>
      <w:tr>
        <w:trPr>
          <w:trHeight w:val="328" w:hRule="atLeast"/>
        </w:trPr>
        <w:tc>
          <w:tcPr>
            <w:tcW w:w="1253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1221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37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37" w:type="dxa"/>
            <w:tcBorders>
              <w:bottom w:val="single" w:sz="2" w:space="0" w:color="231F20"/>
            </w:tcBorders>
          </w:tcPr>
          <w:p>
            <w:pPr>
              <w:pStyle w:val="TableParagraph"/>
              <w:ind w:left="135" w:right="13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72</w:t>
            </w:r>
            <w:r>
              <w:rPr>
                <w:color w:val="231F20"/>
                <w:spacing w:val="-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°C,</w:t>
            </w:r>
            <w:r>
              <w:rPr>
                <w:color w:val="231F20"/>
                <w:spacing w:val="-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1</w:t>
            </w:r>
            <w:r>
              <w:rPr>
                <w:color w:val="231F20"/>
                <w:spacing w:val="-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min</w:t>
            </w:r>
          </w:p>
        </w:tc>
      </w:tr>
    </w:tbl>
    <w:p>
      <w:pPr>
        <w:spacing w:after="0"/>
        <w:jc w:val="center"/>
        <w:rPr>
          <w:sz w:val="18"/>
        </w:rPr>
        <w:sectPr>
          <w:pgSz w:w="11880" w:h="15660"/>
          <w:pgMar w:header="564" w:footer="397" w:top="900" w:bottom="580" w:left="740" w:right="720"/>
        </w:sectPr>
      </w:pPr>
    </w:p>
    <w:p>
      <w:pPr>
        <w:pStyle w:val="BodyText"/>
        <w:spacing w:before="6"/>
      </w:pPr>
      <w:r>
        <w:rPr/>
        <w:pict>
          <v:shape style="position:absolute;margin-left:10.974999pt;margin-top:215.32399pt;width:12.75pt;height:351.7pt;mso-position-horizontal-relative:page;mso-position-vertical-relative:page;z-index:15778816" type="#_x0000_t202" id="docshape568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Helvetica" w:hAnsi="Helvetica"/>
                      <w:b/>
                      <w:sz w:val="18"/>
                    </w:rPr>
                  </w:pP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©</w:t>
                  </w:r>
                  <w:r>
                    <w:rPr>
                      <w:rFonts w:ascii="Helvetica" w:hAnsi="Helvetica"/>
                      <w:b/>
                      <w:color w:val="010202"/>
                      <w:spacing w:val="5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2017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Macmillan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Publishers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Limited,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part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of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Springer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Nature.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All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rights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reserved.</w:t>
                  </w:r>
                </w:p>
              </w:txbxContent>
            </v:textbox>
            <w10:wrap type="none"/>
          </v:shape>
        </w:pict>
      </w:r>
    </w:p>
    <w:p>
      <w:pPr>
        <w:spacing w:line="249" w:lineRule="auto" w:before="106"/>
        <w:ind w:left="110" w:right="212" w:firstLine="0"/>
        <w:jc w:val="left"/>
        <w:rPr>
          <w:sz w:val="20"/>
        </w:rPr>
      </w:pPr>
      <w:r>
        <w:rPr>
          <w:b/>
          <w:color w:val="231F20"/>
          <w:w w:val="90"/>
          <w:sz w:val="20"/>
        </w:rPr>
        <w:t>92|</w:t>
      </w:r>
      <w:r>
        <w:rPr>
          <w:b/>
          <w:color w:val="231F20"/>
          <w:spacing w:val="-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Second-round</w:t>
      </w:r>
      <w:r>
        <w:rPr>
          <w:i/>
          <w:color w:val="231F20"/>
          <w:spacing w:val="-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PCR</w:t>
      </w:r>
      <w:r>
        <w:rPr>
          <w:i/>
          <w:color w:val="231F20"/>
          <w:spacing w:val="-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for</w:t>
      </w:r>
      <w:r>
        <w:rPr>
          <w:i/>
          <w:color w:val="231F20"/>
          <w:spacing w:val="-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indel</w:t>
      </w:r>
      <w:r>
        <w:rPr>
          <w:i/>
          <w:color w:val="231F20"/>
          <w:spacing w:val="-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analysis</w:t>
      </w:r>
      <w:r>
        <w:rPr>
          <w:i/>
          <w:color w:val="231F20"/>
          <w:spacing w:val="-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by</w:t>
      </w:r>
      <w:r>
        <w:rPr>
          <w:i/>
          <w:color w:val="231F20"/>
          <w:spacing w:val="-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NGS</w:t>
      </w:r>
      <w:r>
        <w:rPr>
          <w:color w:val="231F20"/>
          <w:w w:val="90"/>
          <w:sz w:val="20"/>
        </w:rPr>
        <w:t>.</w:t>
      </w:r>
      <w:r>
        <w:rPr>
          <w:color w:val="231F20"/>
          <w:spacing w:val="-2"/>
          <w:w w:val="90"/>
          <w:sz w:val="20"/>
        </w:rPr>
        <w:t> </w:t>
      </w:r>
      <w:r>
        <w:rPr>
          <w:color w:val="231F20"/>
          <w:w w:val="90"/>
          <w:sz w:val="20"/>
        </w:rPr>
        <w:t>Barcode</w:t>
      </w:r>
      <w:r>
        <w:rPr>
          <w:color w:val="231F20"/>
          <w:spacing w:val="-2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-2"/>
          <w:w w:val="90"/>
          <w:sz w:val="20"/>
        </w:rPr>
        <w:t> </w:t>
      </w:r>
      <w:r>
        <w:rPr>
          <w:color w:val="231F20"/>
          <w:w w:val="90"/>
          <w:sz w:val="20"/>
        </w:rPr>
        <w:t>first-round</w:t>
      </w:r>
      <w:r>
        <w:rPr>
          <w:color w:val="231F20"/>
          <w:spacing w:val="-1"/>
          <w:w w:val="90"/>
          <w:sz w:val="20"/>
        </w:rPr>
        <w:t> </w:t>
      </w:r>
      <w:r>
        <w:rPr>
          <w:color w:val="231F20"/>
          <w:w w:val="90"/>
          <w:sz w:val="20"/>
        </w:rPr>
        <w:t>PCR</w:t>
      </w:r>
      <w:r>
        <w:rPr>
          <w:color w:val="231F20"/>
          <w:spacing w:val="-2"/>
          <w:w w:val="90"/>
          <w:sz w:val="20"/>
        </w:rPr>
        <w:t> </w:t>
      </w:r>
      <w:r>
        <w:rPr>
          <w:color w:val="231F20"/>
          <w:w w:val="90"/>
          <w:sz w:val="20"/>
        </w:rPr>
        <w:t>for</w:t>
      </w:r>
      <w:r>
        <w:rPr>
          <w:color w:val="231F20"/>
          <w:spacing w:val="-2"/>
          <w:w w:val="90"/>
          <w:sz w:val="20"/>
        </w:rPr>
        <w:t> </w:t>
      </w:r>
      <w:r>
        <w:rPr>
          <w:color w:val="231F20"/>
          <w:w w:val="90"/>
          <w:sz w:val="20"/>
        </w:rPr>
        <w:t>NGS</w:t>
      </w:r>
      <w:r>
        <w:rPr>
          <w:color w:val="231F20"/>
          <w:spacing w:val="-2"/>
          <w:w w:val="90"/>
          <w:sz w:val="20"/>
        </w:rPr>
        <w:t> </w:t>
      </w:r>
      <w:r>
        <w:rPr>
          <w:color w:val="231F20"/>
          <w:w w:val="90"/>
          <w:sz w:val="20"/>
        </w:rPr>
        <w:t>by</w:t>
      </w:r>
      <w:r>
        <w:rPr>
          <w:color w:val="231F20"/>
          <w:spacing w:val="-2"/>
          <w:w w:val="90"/>
          <w:sz w:val="20"/>
        </w:rPr>
        <w:t> </w:t>
      </w:r>
      <w:r>
        <w:rPr>
          <w:color w:val="231F20"/>
          <w:w w:val="90"/>
          <w:sz w:val="20"/>
        </w:rPr>
        <w:t>amplifying</w:t>
      </w:r>
      <w:r>
        <w:rPr>
          <w:color w:val="231F20"/>
          <w:spacing w:val="-2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-1"/>
          <w:w w:val="90"/>
          <w:sz w:val="20"/>
        </w:rPr>
        <w:t> </w:t>
      </w:r>
      <w:r>
        <w:rPr>
          <w:color w:val="231F20"/>
          <w:w w:val="90"/>
          <w:sz w:val="20"/>
        </w:rPr>
        <w:t>product</w:t>
      </w:r>
      <w:r>
        <w:rPr>
          <w:color w:val="231F20"/>
          <w:spacing w:val="-2"/>
          <w:w w:val="90"/>
          <w:sz w:val="20"/>
        </w:rPr>
        <w:t> </w:t>
      </w:r>
      <w:r>
        <w:rPr>
          <w:color w:val="231F20"/>
          <w:w w:val="90"/>
          <w:sz w:val="20"/>
        </w:rPr>
        <w:t>with</w:t>
      </w:r>
      <w:r>
        <w:rPr>
          <w:color w:val="231F20"/>
          <w:spacing w:val="-2"/>
          <w:w w:val="90"/>
          <w:sz w:val="20"/>
        </w:rPr>
        <w:t> </w:t>
      </w:r>
      <w:r>
        <w:rPr>
          <w:color w:val="231F20"/>
          <w:w w:val="90"/>
          <w:sz w:val="20"/>
        </w:rPr>
        <w:t>different</w:t>
      </w:r>
      <w:r>
        <w:rPr>
          <w:color w:val="231F20"/>
          <w:spacing w:val="-47"/>
          <w:w w:val="90"/>
          <w:sz w:val="20"/>
        </w:rPr>
        <w:t> </w:t>
      </w:r>
      <w:r>
        <w:rPr>
          <w:color w:val="231F20"/>
          <w:sz w:val="20"/>
        </w:rPr>
        <w:t>NGS-indel-R2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primers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(</w:t>
      </w:r>
      <w:hyperlink w:history="true" w:anchor="_bookmark11">
        <w:r>
          <w:rPr>
            <w:b/>
            <w:color w:val="231F20"/>
            <w:sz w:val="20"/>
          </w:rPr>
          <w:t>Table</w:t>
        </w:r>
        <w:r>
          <w:rPr>
            <w:b/>
            <w:color w:val="231F20"/>
            <w:spacing w:val="-1"/>
            <w:sz w:val="20"/>
          </w:rPr>
          <w:t> </w:t>
        </w:r>
        <w:r>
          <w:rPr>
            <w:b/>
            <w:color w:val="231F20"/>
            <w:sz w:val="20"/>
          </w:rPr>
          <w:t>4</w:t>
        </w:r>
      </w:hyperlink>
      <w:r>
        <w:rPr>
          <w:color w:val="231F20"/>
          <w:sz w:val="20"/>
        </w:rPr>
        <w:t>)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following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reaction:</w:t>
      </w:r>
    </w:p>
    <w:p>
      <w:pPr>
        <w:pStyle w:val="BodyText"/>
        <w:spacing w:before="4"/>
        <w:rPr>
          <w:sz w:val="12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5"/>
        <w:gridCol w:w="1278"/>
        <w:gridCol w:w="1707"/>
      </w:tblGrid>
      <w:tr>
        <w:trPr>
          <w:trHeight w:val="394" w:hRule="atLeast"/>
        </w:trPr>
        <w:tc>
          <w:tcPr>
            <w:tcW w:w="271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Component</w:t>
            </w:r>
          </w:p>
        </w:tc>
        <w:tc>
          <w:tcPr>
            <w:tcW w:w="1278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121" w:right="117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Amount</w:t>
            </w:r>
            <w:r>
              <w:rPr>
                <w:b/>
                <w:color w:val="231F20"/>
                <w:spacing w:val="2"/>
                <w:w w:val="95"/>
                <w:sz w:val="18"/>
              </w:rPr>
              <w:t> </w:t>
            </w:r>
            <w:r>
              <w:rPr>
                <w:b/>
                <w:color w:val="231F20"/>
                <w:w w:val="95"/>
                <w:sz w:val="18"/>
              </w:rPr>
              <w:t>(</w:t>
            </w:r>
            <w:r>
              <w:rPr>
                <w:color w:val="231F20"/>
                <w:w w:val="95"/>
                <w:sz w:val="18"/>
              </w:rPr>
              <w:t>m</w:t>
            </w:r>
            <w:r>
              <w:rPr>
                <w:b/>
                <w:color w:val="231F20"/>
                <w:w w:val="95"/>
                <w:sz w:val="18"/>
              </w:rPr>
              <w:t>l)</w:t>
            </w:r>
          </w:p>
        </w:tc>
        <w:tc>
          <w:tcPr>
            <w:tcW w:w="170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115" w:right="57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Final concentration</w:t>
            </w:r>
          </w:p>
        </w:tc>
      </w:tr>
      <w:tr>
        <w:trPr>
          <w:trHeight w:val="426" w:hRule="atLeast"/>
        </w:trPr>
        <w:tc>
          <w:tcPr>
            <w:tcW w:w="2715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KAPA</w:t>
            </w:r>
            <w:r>
              <w:rPr>
                <w:color w:val="231F20"/>
                <w:spacing w:val="14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HiFi</w:t>
            </w:r>
            <w:r>
              <w:rPr>
                <w:color w:val="231F20"/>
                <w:spacing w:val="15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HotStart</w:t>
            </w:r>
            <w:r>
              <w:rPr>
                <w:color w:val="231F20"/>
                <w:spacing w:val="14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ReadyMix,</w:t>
            </w:r>
            <w:r>
              <w:rPr>
                <w:color w:val="231F20"/>
                <w:spacing w:val="15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2×</w:t>
            </w:r>
          </w:p>
        </w:tc>
        <w:tc>
          <w:tcPr>
            <w:tcW w:w="1278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ind w:left="121" w:right="11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1707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ind w:left="115" w:right="5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1×</w:t>
            </w:r>
          </w:p>
        </w:tc>
      </w:tr>
      <w:tr>
        <w:trPr>
          <w:trHeight w:val="372" w:hRule="atLeast"/>
        </w:trPr>
        <w:tc>
          <w:tcPr>
            <w:tcW w:w="271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First-round</w:t>
            </w:r>
            <w:r>
              <w:rPr>
                <w:color w:val="231F20"/>
                <w:spacing w:val="13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PCR</w:t>
            </w:r>
            <w:r>
              <w:rPr>
                <w:color w:val="231F20"/>
                <w:spacing w:val="14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from</w:t>
            </w:r>
            <w:r>
              <w:rPr>
                <w:color w:val="231F20"/>
                <w:spacing w:val="14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Step</w:t>
            </w:r>
            <w:r>
              <w:rPr>
                <w:color w:val="231F20"/>
                <w:spacing w:val="13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91</w:t>
            </w:r>
          </w:p>
        </w:tc>
        <w:tc>
          <w:tcPr>
            <w:tcW w:w="1278" w:type="dxa"/>
          </w:tcPr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1</w:t>
            </w:r>
          </w:p>
        </w:tc>
        <w:tc>
          <w:tcPr>
            <w:tcW w:w="170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83" w:hRule="atLeast"/>
        </w:trPr>
        <w:tc>
          <w:tcPr>
            <w:tcW w:w="2715" w:type="dxa"/>
          </w:tcPr>
          <w:p>
            <w:pPr>
              <w:pStyle w:val="TableParagraph"/>
              <w:spacing w:before="89"/>
              <w:rPr>
                <w:sz w:val="18"/>
              </w:rPr>
            </w:pPr>
            <w:r>
              <w:rPr>
                <w:color w:val="231F20"/>
                <w:sz w:val="18"/>
              </w:rPr>
              <w:t>NGS-indel-R2-Fwd</w:t>
            </w:r>
          </w:p>
        </w:tc>
        <w:tc>
          <w:tcPr>
            <w:tcW w:w="1278" w:type="dxa"/>
          </w:tcPr>
          <w:p>
            <w:pPr>
              <w:pStyle w:val="TableParagraph"/>
              <w:spacing w:before="89"/>
              <w:ind w:left="4"/>
              <w:jc w:val="center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1</w:t>
            </w:r>
          </w:p>
        </w:tc>
        <w:tc>
          <w:tcPr>
            <w:tcW w:w="1707" w:type="dxa"/>
          </w:tcPr>
          <w:p>
            <w:pPr>
              <w:pStyle w:val="TableParagraph"/>
              <w:spacing w:before="89"/>
              <w:ind w:left="629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0.5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rFonts w:ascii="Symbol" w:hAnsi="Symbol"/>
                <w:color w:val="231F20"/>
                <w:w w:val="95"/>
                <w:sz w:val="18"/>
              </w:rPr>
              <w:t></w:t>
            </w:r>
            <w:r>
              <w:rPr>
                <w:color w:val="231F20"/>
                <w:w w:val="95"/>
                <w:sz w:val="18"/>
              </w:rPr>
              <w:t>M</w:t>
            </w:r>
          </w:p>
        </w:tc>
      </w:tr>
      <w:tr>
        <w:trPr>
          <w:trHeight w:val="387" w:hRule="atLeast"/>
        </w:trPr>
        <w:tc>
          <w:tcPr>
            <w:tcW w:w="2715" w:type="dxa"/>
          </w:tcPr>
          <w:p>
            <w:pPr>
              <w:pStyle w:val="TableParagraph"/>
              <w:spacing w:before="85"/>
              <w:rPr>
                <w:sz w:val="18"/>
              </w:rPr>
            </w:pPr>
            <w:r>
              <w:rPr>
                <w:color w:val="231F20"/>
                <w:sz w:val="18"/>
              </w:rPr>
              <w:t>NGS-indel-R2-Rev</w:t>
            </w:r>
          </w:p>
        </w:tc>
        <w:tc>
          <w:tcPr>
            <w:tcW w:w="1278" w:type="dxa"/>
          </w:tcPr>
          <w:p>
            <w:pPr>
              <w:pStyle w:val="TableParagraph"/>
              <w:spacing w:before="85"/>
              <w:ind w:left="4"/>
              <w:jc w:val="center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1</w:t>
            </w:r>
          </w:p>
        </w:tc>
        <w:tc>
          <w:tcPr>
            <w:tcW w:w="1707" w:type="dxa"/>
          </w:tcPr>
          <w:p>
            <w:pPr>
              <w:pStyle w:val="TableParagraph"/>
              <w:spacing w:before="85"/>
              <w:ind w:left="629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0.5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rFonts w:ascii="Symbol" w:hAnsi="Symbol"/>
                <w:color w:val="231F20"/>
                <w:w w:val="95"/>
                <w:sz w:val="18"/>
              </w:rPr>
              <w:t></w:t>
            </w:r>
            <w:r>
              <w:rPr>
                <w:color w:val="231F20"/>
                <w:w w:val="95"/>
                <w:sz w:val="18"/>
              </w:rPr>
              <w:t>M</w:t>
            </w:r>
          </w:p>
        </w:tc>
      </w:tr>
      <w:tr>
        <w:trPr>
          <w:trHeight w:val="376" w:hRule="atLeast"/>
        </w:trPr>
        <w:tc>
          <w:tcPr>
            <w:tcW w:w="2715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UltraPure</w:t>
            </w:r>
            <w:r>
              <w:rPr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water</w:t>
            </w:r>
          </w:p>
        </w:tc>
        <w:tc>
          <w:tcPr>
            <w:tcW w:w="1278" w:type="dxa"/>
          </w:tcPr>
          <w:p>
            <w:pPr>
              <w:pStyle w:val="TableParagraph"/>
              <w:spacing w:before="78"/>
              <w:ind w:left="4"/>
              <w:jc w:val="center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7</w:t>
            </w:r>
          </w:p>
        </w:tc>
        <w:tc>
          <w:tcPr>
            <w:tcW w:w="170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28" w:hRule="atLeast"/>
        </w:trPr>
        <w:tc>
          <w:tcPr>
            <w:tcW w:w="2715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Total</w:t>
            </w:r>
          </w:p>
        </w:tc>
        <w:tc>
          <w:tcPr>
            <w:tcW w:w="1278" w:type="dxa"/>
            <w:tcBorders>
              <w:bottom w:val="single" w:sz="2" w:space="0" w:color="231F20"/>
            </w:tcBorders>
          </w:tcPr>
          <w:p>
            <w:pPr>
              <w:pStyle w:val="TableParagraph"/>
              <w:ind w:left="121" w:right="11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1707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8"/>
        <w:rPr>
          <w:sz w:val="21"/>
        </w:rPr>
      </w:pPr>
    </w:p>
    <w:p>
      <w:pPr>
        <w:pStyle w:val="BodyText"/>
        <w:ind w:left="110"/>
      </w:pPr>
      <w:r>
        <w:rPr>
          <w:b/>
          <w:color w:val="231F20"/>
          <w:w w:val="90"/>
        </w:rPr>
        <w:t>93|</w:t>
      </w:r>
      <w:r>
        <w:rPr>
          <w:b/>
          <w:color w:val="231F20"/>
          <w:spacing w:val="3"/>
          <w:w w:val="90"/>
        </w:rPr>
        <w:t> </w:t>
      </w:r>
      <w:r>
        <w:rPr>
          <w:color w:val="231F20"/>
          <w:w w:val="90"/>
        </w:rPr>
        <w:t>Perform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PCR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using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same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cycling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conditions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described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Step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91.</w:t>
      </w:r>
    </w:p>
    <w:p>
      <w:pPr>
        <w:pStyle w:val="BodyText"/>
        <w:spacing w:before="180"/>
        <w:ind w:left="110" w:right="414"/>
      </w:pPr>
      <w:r>
        <w:rPr>
          <w:b/>
          <w:color w:val="231F20"/>
          <w:w w:val="95"/>
        </w:rPr>
        <w:t>94|</w:t>
      </w:r>
      <w:r>
        <w:rPr>
          <w:b/>
          <w:color w:val="231F20"/>
          <w:spacing w:val="-8"/>
          <w:w w:val="95"/>
        </w:rPr>
        <w:t> </w:t>
      </w:r>
      <w:r>
        <w:rPr>
          <w:color w:val="231F20"/>
          <w:w w:val="95"/>
        </w:rPr>
        <w:t>After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reaction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complete,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run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5</w:t>
      </w:r>
      <w:r>
        <w:rPr>
          <w:color w:val="231F20"/>
          <w:spacing w:val="-8"/>
          <w:w w:val="95"/>
        </w:rPr>
        <w:t> </w:t>
      </w:r>
      <w:r>
        <w:rPr>
          <w:rFonts w:ascii="Symbol" w:hAnsi="Symbol"/>
          <w:color w:val="231F20"/>
          <w:w w:val="95"/>
        </w:rPr>
        <w:t></w:t>
      </w:r>
      <w:r>
        <w:rPr>
          <w:color w:val="231F20"/>
          <w:w w:val="95"/>
        </w:rPr>
        <w:t>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amplified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gel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verify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successful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amplification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single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0"/>
        </w:rPr>
        <w:t>product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appropriate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size.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Cast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2%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(wt/vol)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agarose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gel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TBE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buffer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SYBR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Safe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dye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run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gel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15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V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cm</w:t>
      </w:r>
      <w:r>
        <w:rPr>
          <w:color w:val="231F20"/>
          <w:position w:val="5"/>
          <w:sz w:val="15"/>
        </w:rPr>
        <w:t>−1</w:t>
      </w:r>
      <w:r>
        <w:rPr>
          <w:color w:val="231F20"/>
          <w:spacing w:val="16"/>
          <w:position w:val="5"/>
          <w:sz w:val="15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30</w:t>
      </w:r>
      <w:r>
        <w:rPr>
          <w:color w:val="231F20"/>
          <w:spacing w:val="2"/>
        </w:rPr>
        <w:t> </w:t>
      </w:r>
      <w:r>
        <w:rPr>
          <w:color w:val="231F20"/>
        </w:rPr>
        <w:t>min.</w:t>
      </w:r>
    </w:p>
    <w:p>
      <w:pPr>
        <w:pStyle w:val="Heading3"/>
        <w:spacing w:before="10"/>
      </w:pPr>
      <w:r>
        <w:rPr>
          <w:color w:val="034EA2"/>
          <w:w w:val="80"/>
        </w:rPr>
        <w:t>? TROUBLESHOOTING</w:t>
      </w:r>
    </w:p>
    <w:p>
      <w:pPr>
        <w:pStyle w:val="BodyText"/>
        <w:spacing w:line="249" w:lineRule="auto" w:before="180"/>
        <w:ind w:left="110"/>
      </w:pPr>
      <w:r>
        <w:rPr>
          <w:b/>
          <w:color w:val="231F20"/>
          <w:w w:val="90"/>
        </w:rPr>
        <w:t>95|</w:t>
      </w:r>
      <w:r>
        <w:rPr>
          <w:b/>
          <w:color w:val="231F20"/>
          <w:spacing w:val="9"/>
          <w:w w:val="90"/>
        </w:rPr>
        <w:t> </w:t>
      </w:r>
      <w:r>
        <w:rPr>
          <w:color w:val="231F20"/>
          <w:w w:val="90"/>
        </w:rPr>
        <w:t>Pool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PCR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products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purify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pooled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product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using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QIAquick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PCR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Purification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Kit,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according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7"/>
          <w:w w:val="90"/>
        </w:rPr>
        <w:t> </w:t>
      </w:r>
      <w:r>
        <w:rPr>
          <w:color w:val="231F20"/>
        </w:rPr>
        <w:t>manufacturer’s</w:t>
      </w:r>
      <w:r>
        <w:rPr>
          <w:color w:val="231F20"/>
          <w:spacing w:val="1"/>
        </w:rPr>
        <w:t> </w:t>
      </w:r>
      <w:r>
        <w:rPr>
          <w:color w:val="231F20"/>
        </w:rPr>
        <w:t>instructions.</w:t>
      </w:r>
    </w:p>
    <w:p>
      <w:pPr>
        <w:pStyle w:val="BodyText"/>
        <w:spacing w:line="249" w:lineRule="auto" w:before="1"/>
        <w:ind w:left="110"/>
      </w:pPr>
      <w:r>
        <w:rPr>
          <w:color w:val="8F3391"/>
          <w:w w:val="90"/>
        </w:rPr>
        <w:t> </w:t>
      </w:r>
      <w:r>
        <w:rPr>
          <w:b/>
          <w:color w:val="8F3391"/>
          <w:w w:val="90"/>
        </w:rPr>
        <w:t>CRITICAL</w:t>
      </w:r>
      <w:r>
        <w:rPr>
          <w:b/>
          <w:color w:val="8F3391"/>
          <w:spacing w:val="1"/>
          <w:w w:val="90"/>
        </w:rPr>
        <w:t> </w:t>
      </w:r>
      <w:r>
        <w:rPr>
          <w:b/>
          <w:color w:val="8F3391"/>
          <w:w w:val="90"/>
        </w:rPr>
        <w:t>STEP</w:t>
      </w:r>
      <w:r>
        <w:rPr>
          <w:b/>
          <w:color w:val="8F3391"/>
          <w:spacing w:val="1"/>
          <w:w w:val="90"/>
        </w:rPr>
        <w:t> </w:t>
      </w:r>
      <w:r>
        <w:rPr>
          <w:color w:val="231F20"/>
          <w:w w:val="90"/>
        </w:rPr>
        <w:t>Because of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variable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PCR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efficiencies and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product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lengths, pooling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without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normalization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may result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variation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NGS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representation.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When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pooling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without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normalization,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aim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20,000–40,000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reads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sgRNA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sequencing. Alternatively,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sequencing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reads are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limited,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consider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purifying each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barcoded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PCR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product separately,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using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47"/>
          <w:w w:val="90"/>
        </w:rPr>
        <w:t> </w:t>
      </w:r>
      <w:r>
        <w:rPr>
          <w:color w:val="231F20"/>
          <w:w w:val="90"/>
        </w:rPr>
        <w:t>NanoDrop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UV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spectrophotometer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quantify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products,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normalizing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them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same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concentration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before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pooling.</w:t>
      </w:r>
    </w:p>
    <w:p>
      <w:pPr>
        <w:pStyle w:val="BodyText"/>
        <w:spacing w:line="249" w:lineRule="auto" w:before="192"/>
        <w:ind w:left="110" w:right="244"/>
      </w:pPr>
      <w:r>
        <w:rPr>
          <w:b/>
          <w:color w:val="231F20"/>
          <w:w w:val="90"/>
        </w:rPr>
        <w:t>96|</w:t>
      </w:r>
      <w:r>
        <w:rPr>
          <w:b/>
          <w:color w:val="231F20"/>
          <w:spacing w:val="10"/>
          <w:w w:val="90"/>
        </w:rPr>
        <w:t> </w:t>
      </w:r>
      <w:r>
        <w:rPr>
          <w:color w:val="231F20"/>
          <w:w w:val="90"/>
        </w:rPr>
        <w:t>Run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pooled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PCR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product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2%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(wt/vol)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agarose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gel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described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Step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94,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gel-extract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appropriately</w:t>
      </w:r>
      <w:r>
        <w:rPr>
          <w:color w:val="231F20"/>
          <w:spacing w:val="-47"/>
          <w:w w:val="90"/>
        </w:rPr>
        <w:t> </w:t>
      </w:r>
      <w:r>
        <w:rPr>
          <w:color w:val="231F20"/>
        </w:rPr>
        <w:t>sized</w:t>
      </w:r>
      <w:r>
        <w:rPr>
          <w:color w:val="231F20"/>
          <w:spacing w:val="-12"/>
        </w:rPr>
        <w:t> </w:t>
      </w:r>
      <w:r>
        <w:rPr>
          <w:color w:val="231F20"/>
        </w:rPr>
        <w:t>bands</w:t>
      </w:r>
      <w:r>
        <w:rPr>
          <w:color w:val="231F20"/>
          <w:spacing w:val="-12"/>
        </w:rPr>
        <w:t> </w:t>
      </w:r>
      <w:r>
        <w:rPr>
          <w:color w:val="231F20"/>
        </w:rPr>
        <w:t>using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QIAquick</w:t>
      </w:r>
      <w:r>
        <w:rPr>
          <w:color w:val="231F20"/>
          <w:spacing w:val="-11"/>
        </w:rPr>
        <w:t> </w:t>
      </w:r>
      <w:r>
        <w:rPr>
          <w:color w:val="231F20"/>
        </w:rPr>
        <w:t>Gel</w:t>
      </w:r>
      <w:r>
        <w:rPr>
          <w:color w:val="231F20"/>
          <w:spacing w:val="-12"/>
        </w:rPr>
        <w:t> </w:t>
      </w:r>
      <w:r>
        <w:rPr>
          <w:color w:val="231F20"/>
        </w:rPr>
        <w:t>Extraction</w:t>
      </w:r>
      <w:r>
        <w:rPr>
          <w:color w:val="231F20"/>
          <w:spacing w:val="-12"/>
        </w:rPr>
        <w:t> </w:t>
      </w:r>
      <w:r>
        <w:rPr>
          <w:color w:val="231F20"/>
        </w:rPr>
        <w:t>Kit</w:t>
      </w:r>
      <w:r>
        <w:rPr>
          <w:color w:val="231F20"/>
          <w:spacing w:val="-12"/>
        </w:rPr>
        <w:t> </w:t>
      </w:r>
      <w:r>
        <w:rPr>
          <w:color w:val="231F20"/>
        </w:rPr>
        <w:t>according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manufacturer’s</w:t>
      </w:r>
      <w:r>
        <w:rPr>
          <w:color w:val="231F20"/>
          <w:spacing w:val="-12"/>
        </w:rPr>
        <w:t> </w:t>
      </w:r>
      <w:r>
        <w:rPr>
          <w:color w:val="231F20"/>
        </w:rPr>
        <w:t>directions.</w:t>
      </w:r>
    </w:p>
    <w:p>
      <w:pPr>
        <w:pStyle w:val="ListParagraph"/>
        <w:numPr>
          <w:ilvl w:val="0"/>
          <w:numId w:val="4"/>
        </w:numPr>
        <w:tabs>
          <w:tab w:pos="322" w:val="left" w:leader="none"/>
        </w:tabs>
        <w:spacing w:line="240" w:lineRule="auto" w:before="1" w:after="0"/>
        <w:ind w:left="322" w:right="0" w:hanging="212"/>
        <w:jc w:val="left"/>
        <w:rPr>
          <w:sz w:val="20"/>
        </w:rPr>
      </w:pPr>
      <w:r>
        <w:rPr>
          <w:b/>
          <w:color w:val="007739"/>
          <w:spacing w:val="-1"/>
          <w:w w:val="90"/>
          <w:sz w:val="20"/>
        </w:rPr>
        <w:t>PAUSE</w:t>
      </w:r>
      <w:r>
        <w:rPr>
          <w:b/>
          <w:color w:val="007739"/>
          <w:spacing w:val="-8"/>
          <w:w w:val="90"/>
          <w:sz w:val="20"/>
        </w:rPr>
        <w:t> </w:t>
      </w:r>
      <w:r>
        <w:rPr>
          <w:b/>
          <w:color w:val="007739"/>
          <w:spacing w:val="-1"/>
          <w:w w:val="90"/>
          <w:sz w:val="20"/>
        </w:rPr>
        <w:t>POINT</w:t>
      </w:r>
      <w:r>
        <w:rPr>
          <w:b/>
          <w:color w:val="007739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Gel-extracted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product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can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be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stored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w w:val="90"/>
          <w:sz w:val="20"/>
        </w:rPr>
        <w:t>at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−20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°C</w:t>
      </w:r>
      <w:r>
        <w:rPr>
          <w:color w:val="231F20"/>
          <w:spacing w:val="-8"/>
          <w:w w:val="90"/>
          <w:sz w:val="20"/>
        </w:rPr>
        <w:t> </w:t>
      </w:r>
      <w:r>
        <w:rPr>
          <w:color w:val="231F20"/>
          <w:w w:val="90"/>
          <w:sz w:val="20"/>
        </w:rPr>
        <w:t>for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several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months.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49" w:lineRule="auto"/>
        <w:ind w:left="110" w:right="176"/>
      </w:pPr>
      <w:r>
        <w:rPr>
          <w:b/>
          <w:color w:val="231F20"/>
          <w:w w:val="90"/>
        </w:rPr>
        <w:t>97|</w:t>
      </w:r>
      <w:r>
        <w:rPr>
          <w:b/>
          <w:color w:val="231F20"/>
          <w:spacing w:val="12"/>
          <w:w w:val="90"/>
        </w:rPr>
        <w:t> </w:t>
      </w:r>
      <w:r>
        <w:rPr>
          <w:color w:val="231F20"/>
          <w:w w:val="90"/>
        </w:rPr>
        <w:t>Sequence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gel-extracted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samples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Illumina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MiSeq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according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Illumina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user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manual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260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cycles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read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1,</w:t>
      </w:r>
      <w:r>
        <w:rPr>
          <w:color w:val="231F20"/>
          <w:spacing w:val="-47"/>
          <w:w w:val="90"/>
        </w:rPr>
        <w:t> </w:t>
      </w:r>
      <w:r>
        <w:rPr>
          <w:color w:val="231F20"/>
          <w:w w:val="95"/>
        </w:rPr>
        <w:t>8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cycles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index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1,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8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cycles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index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2.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recommend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aiming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&gt;10,000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reads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sgRNA.</w:t>
      </w:r>
    </w:p>
    <w:p>
      <w:pPr>
        <w:pStyle w:val="BodyText"/>
        <w:rPr>
          <w:sz w:val="21"/>
        </w:rPr>
      </w:pPr>
    </w:p>
    <w:p>
      <w:pPr>
        <w:pStyle w:val="BodyText"/>
        <w:spacing w:line="249" w:lineRule="auto"/>
        <w:ind w:left="110" w:right="179"/>
      </w:pPr>
      <w:r>
        <w:rPr>
          <w:b/>
          <w:color w:val="231F20"/>
          <w:w w:val="90"/>
        </w:rPr>
        <w:t>98|</w:t>
      </w:r>
      <w:r>
        <w:rPr>
          <w:b/>
          <w:color w:val="231F20"/>
          <w:spacing w:val="5"/>
          <w:w w:val="90"/>
        </w:rPr>
        <w:t> </w:t>
      </w:r>
      <w:r>
        <w:rPr>
          <w:i/>
          <w:color w:val="231F20"/>
          <w:w w:val="90"/>
        </w:rPr>
        <w:t>Indel</w:t>
      </w:r>
      <w:r>
        <w:rPr>
          <w:i/>
          <w:color w:val="231F20"/>
          <w:spacing w:val="5"/>
          <w:w w:val="90"/>
        </w:rPr>
        <w:t> </w:t>
      </w:r>
      <w:r>
        <w:rPr>
          <w:i/>
          <w:color w:val="231F20"/>
          <w:w w:val="90"/>
        </w:rPr>
        <w:t>analysis</w:t>
      </w:r>
      <w:r>
        <w:rPr>
          <w:i/>
          <w:color w:val="231F20"/>
          <w:spacing w:val="5"/>
          <w:w w:val="90"/>
        </w:rPr>
        <w:t> </w:t>
      </w:r>
      <w:r>
        <w:rPr>
          <w:i/>
          <w:color w:val="231F20"/>
          <w:w w:val="90"/>
        </w:rPr>
        <w:t>of</w:t>
      </w:r>
      <w:r>
        <w:rPr>
          <w:i/>
          <w:color w:val="231F20"/>
          <w:spacing w:val="5"/>
          <w:w w:val="90"/>
        </w:rPr>
        <w:t> </w:t>
      </w:r>
      <w:r>
        <w:rPr>
          <w:i/>
          <w:color w:val="231F20"/>
          <w:w w:val="90"/>
        </w:rPr>
        <w:t>validation</w:t>
      </w:r>
      <w:r>
        <w:rPr>
          <w:i/>
          <w:color w:val="231F20"/>
          <w:spacing w:val="5"/>
          <w:w w:val="90"/>
        </w:rPr>
        <w:t> </w:t>
      </w:r>
      <w:r>
        <w:rPr>
          <w:i/>
          <w:color w:val="231F20"/>
          <w:w w:val="90"/>
        </w:rPr>
        <w:t>sgRNAs</w:t>
      </w:r>
      <w:r>
        <w:rPr>
          <w:i/>
          <w:color w:val="231F20"/>
          <w:spacing w:val="5"/>
          <w:w w:val="90"/>
        </w:rPr>
        <w:t> </w:t>
      </w:r>
      <w:r>
        <w:rPr>
          <w:i/>
          <w:color w:val="231F20"/>
          <w:w w:val="90"/>
        </w:rPr>
        <w:t>with</w:t>
      </w:r>
      <w:r>
        <w:rPr>
          <w:i/>
          <w:color w:val="231F20"/>
          <w:spacing w:val="4"/>
          <w:w w:val="90"/>
        </w:rPr>
        <w:t> </w:t>
      </w:r>
      <w:r>
        <w:rPr>
          <w:i/>
          <w:color w:val="231F20"/>
          <w:w w:val="90"/>
        </w:rPr>
        <w:t>calculate_indel.py.</w:t>
      </w:r>
      <w:r>
        <w:rPr>
          <w:i/>
          <w:color w:val="231F20"/>
          <w:spacing w:val="5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provide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Python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script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analyzing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NGS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results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indel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(</w:t>
      </w:r>
      <w:r>
        <w:rPr>
          <w:b/>
          <w:color w:val="231F20"/>
          <w:w w:val="95"/>
        </w:rPr>
        <w:t>Supplementary</w:t>
      </w:r>
      <w:r>
        <w:rPr>
          <w:b/>
          <w:color w:val="231F20"/>
          <w:spacing w:val="7"/>
          <w:w w:val="95"/>
        </w:rPr>
        <w:t> </w:t>
      </w:r>
      <w:r>
        <w:rPr>
          <w:b/>
          <w:color w:val="231F20"/>
          <w:w w:val="95"/>
        </w:rPr>
        <w:t>Data</w:t>
      </w:r>
      <w:r>
        <w:rPr>
          <w:b/>
          <w:color w:val="231F20"/>
          <w:spacing w:val="7"/>
          <w:w w:val="95"/>
        </w:rPr>
        <w:t> </w:t>
      </w:r>
      <w:r>
        <w:rPr>
          <w:b/>
          <w:color w:val="231F20"/>
          <w:w w:val="95"/>
        </w:rPr>
        <w:t>4</w:t>
      </w:r>
      <w:r>
        <w:rPr>
          <w:color w:val="231F20"/>
          <w:w w:val="95"/>
        </w:rPr>
        <w:t>).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Install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Python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2.7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(</w:t>
      </w:r>
      <w:hyperlink r:id="rId63">
        <w:r>
          <w:rPr>
            <w:color w:val="37699E"/>
            <w:w w:val="95"/>
          </w:rPr>
          <w:t>https://www.python.org/downloads/</w:t>
        </w:r>
      </w:hyperlink>
      <w:r>
        <w:rPr>
          <w:color w:val="231F20"/>
          <w:w w:val="95"/>
        </w:rPr>
        <w:t>),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biopython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(</w:t>
      </w:r>
      <w:hyperlink r:id="rId65">
        <w:r>
          <w:rPr>
            <w:color w:val="37699E"/>
            <w:w w:val="95"/>
          </w:rPr>
          <w:t>http://biopy-</w:t>
        </w:r>
      </w:hyperlink>
      <w:r>
        <w:rPr>
          <w:color w:val="37699E"/>
          <w:spacing w:val="1"/>
          <w:w w:val="95"/>
        </w:rPr>
        <w:t> </w:t>
      </w:r>
      <w:hyperlink r:id="rId65">
        <w:r>
          <w:rPr>
            <w:color w:val="37699E"/>
            <w:w w:val="95"/>
          </w:rPr>
          <w:t>thon.org/DIST/docs/install/Installation.html</w:t>
        </w:r>
      </w:hyperlink>
      <w:r>
        <w:rPr>
          <w:color w:val="231F20"/>
          <w:w w:val="95"/>
        </w:rPr>
        <w:t>),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SciPy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(</w:t>
      </w:r>
      <w:hyperlink r:id="rId69">
        <w:r>
          <w:rPr>
            <w:color w:val="37699E"/>
            <w:w w:val="95"/>
          </w:rPr>
          <w:t>https://www.scipy.org/install.html</w:t>
        </w:r>
      </w:hyperlink>
      <w:r>
        <w:rPr>
          <w:color w:val="231F20"/>
          <w:w w:val="95"/>
        </w:rPr>
        <w:t>).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Construct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sample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sheet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each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line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corresponding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separate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sample.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Each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line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should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contain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sample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name,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.fasta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.fastq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file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name,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guide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sequence,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PCR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target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amplicon,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experimental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sample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control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columns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left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right.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last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column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required</w:t>
      </w:r>
      <w:r>
        <w:rPr>
          <w:color w:val="231F20"/>
          <w:spacing w:val="-47"/>
          <w:w w:val="90"/>
        </w:rPr>
        <w:t> </w:t>
      </w:r>
      <w:r>
        <w:rPr>
          <w:color w:val="231F20"/>
          <w:spacing w:val="-1"/>
          <w:w w:val="95"/>
        </w:rPr>
        <w:t>only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when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performing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MLF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correction.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When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MLE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is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performed,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control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samples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background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indel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rate</w:t>
      </w:r>
    </w:p>
    <w:p>
      <w:pPr>
        <w:pStyle w:val="BodyText"/>
        <w:spacing w:line="249" w:lineRule="auto" w:before="5"/>
        <w:ind w:left="110" w:right="709"/>
      </w:pPr>
      <w:r>
        <w:rPr>
          <w:color w:val="231F20"/>
          <w:w w:val="90"/>
        </w:rPr>
        <w:t>should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labeled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‘Control’,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experimental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samples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should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labeled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‘Experimental’.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Refer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following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table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47"/>
          <w:w w:val="90"/>
        </w:rPr>
        <w:t> </w:t>
      </w:r>
      <w:r>
        <w:rPr>
          <w:color w:val="231F20"/>
        </w:rPr>
        <w:t>an example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a sample</w:t>
      </w:r>
      <w:r>
        <w:rPr>
          <w:color w:val="231F20"/>
          <w:spacing w:val="1"/>
        </w:rPr>
        <w:t> </w:t>
      </w:r>
      <w:r>
        <w:rPr>
          <w:color w:val="231F20"/>
        </w:rPr>
        <w:t>sheet:</w:t>
      </w:r>
    </w:p>
    <w:p>
      <w:pPr>
        <w:pStyle w:val="BodyText"/>
        <w:spacing w:before="4"/>
        <w:rPr>
          <w:sz w:val="1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4"/>
        <w:gridCol w:w="1355"/>
        <w:gridCol w:w="1567"/>
        <w:gridCol w:w="5194"/>
        <w:gridCol w:w="1138"/>
      </w:tblGrid>
      <w:tr>
        <w:trPr>
          <w:trHeight w:val="1040" w:hRule="atLeast"/>
        </w:trPr>
        <w:tc>
          <w:tcPr>
            <w:tcW w:w="924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05"/>
              <w:ind w:left="63" w:right="90"/>
              <w:jc w:val="center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Example</w:t>
            </w:r>
            <w:r>
              <w:rPr>
                <w:color w:val="231F20"/>
                <w:spacing w:val="7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1</w:t>
            </w:r>
          </w:p>
        </w:tc>
        <w:tc>
          <w:tcPr>
            <w:tcW w:w="1355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05"/>
              <w:ind w:left="27" w:right="6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example1.fastq</w:t>
            </w:r>
          </w:p>
        </w:tc>
        <w:tc>
          <w:tcPr>
            <w:tcW w:w="1567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54" w:lineRule="auto" w:before="105"/>
              <w:ind w:left="151" w:right="164"/>
              <w:rPr>
                <w:sz w:val="18"/>
              </w:rPr>
            </w:pPr>
            <w:r>
              <w:rPr>
                <w:color w:val="231F20"/>
                <w:spacing w:val="-3"/>
                <w:w w:val="70"/>
                <w:sz w:val="18"/>
              </w:rPr>
              <w:t>GCCCGAT</w:t>
            </w:r>
            <w:r>
              <w:rPr>
                <w:color w:val="231F20"/>
                <w:spacing w:val="6"/>
                <w:w w:val="70"/>
                <w:sz w:val="18"/>
              </w:rPr>
              <w:t> </w:t>
            </w:r>
            <w:r>
              <w:rPr>
                <w:color w:val="231F20"/>
                <w:spacing w:val="-3"/>
                <w:w w:val="70"/>
                <w:sz w:val="18"/>
              </w:rPr>
              <w:t>CGCTATA</w:t>
            </w:r>
            <w:r>
              <w:rPr>
                <w:color w:val="231F20"/>
                <w:spacing w:val="-32"/>
                <w:w w:val="7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TCCACG</w:t>
            </w:r>
          </w:p>
        </w:tc>
        <w:tc>
          <w:tcPr>
            <w:tcW w:w="5194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54" w:lineRule="auto" w:before="105"/>
              <w:ind w:left="118"/>
              <w:rPr>
                <w:sz w:val="18"/>
              </w:rPr>
            </w:pPr>
            <w:r>
              <w:rPr>
                <w:color w:val="231F20"/>
                <w:spacing w:val="-3"/>
                <w:w w:val="70"/>
                <w:sz w:val="18"/>
              </w:rPr>
              <w:t>TGTATATACCTCGCGCCTAACTGC</w:t>
            </w:r>
            <w:r>
              <w:rPr>
                <w:color w:val="231F20"/>
                <w:spacing w:val="13"/>
                <w:w w:val="70"/>
                <w:sz w:val="18"/>
              </w:rPr>
              <w:t> </w:t>
            </w:r>
            <w:r>
              <w:rPr>
                <w:color w:val="231F20"/>
                <w:spacing w:val="-2"/>
                <w:w w:val="70"/>
                <w:sz w:val="18"/>
              </w:rPr>
              <w:t>CAGCTGACCACGCCGTACAGGTTC</w:t>
            </w:r>
            <w:r>
              <w:rPr>
                <w:color w:val="231F20"/>
                <w:spacing w:val="14"/>
                <w:w w:val="70"/>
                <w:sz w:val="18"/>
              </w:rPr>
              <w:t> </w:t>
            </w:r>
            <w:r>
              <w:rPr>
                <w:color w:val="231F20"/>
                <w:spacing w:val="-2"/>
                <w:w w:val="70"/>
                <w:sz w:val="18"/>
              </w:rPr>
              <w:t>TGTTGTC</w:t>
            </w:r>
            <w:r>
              <w:rPr>
                <w:color w:val="231F20"/>
                <w:spacing w:val="-32"/>
                <w:w w:val="70"/>
                <w:sz w:val="18"/>
              </w:rPr>
              <w:t> </w:t>
            </w:r>
            <w:r>
              <w:rPr>
                <w:color w:val="231F20"/>
                <w:spacing w:val="-2"/>
                <w:w w:val="70"/>
                <w:sz w:val="18"/>
              </w:rPr>
              <w:t>TACTGATGCATTACATC</w:t>
            </w:r>
            <w:r>
              <w:rPr>
                <w:color w:val="231F20"/>
                <w:spacing w:val="-1"/>
                <w:w w:val="70"/>
                <w:sz w:val="18"/>
              </w:rPr>
              <w:t> </w:t>
            </w:r>
            <w:r>
              <w:rPr>
                <w:color w:val="231F20"/>
                <w:spacing w:val="-2"/>
                <w:w w:val="70"/>
                <w:sz w:val="18"/>
              </w:rPr>
              <w:t>TCCTTAGGGTACTTCCGCTGAGAT</w:t>
            </w:r>
            <w:r>
              <w:rPr>
                <w:color w:val="231F20"/>
                <w:spacing w:val="-1"/>
                <w:w w:val="70"/>
                <w:sz w:val="18"/>
              </w:rPr>
              <w:t> CATTGCCCGATCG</w:t>
            </w:r>
            <w:r>
              <w:rPr>
                <w:color w:val="231F20"/>
                <w:w w:val="70"/>
                <w:sz w:val="18"/>
              </w:rPr>
              <w:t> </w:t>
            </w:r>
            <w:r>
              <w:rPr>
                <w:color w:val="231F20"/>
                <w:spacing w:val="-1"/>
                <w:w w:val="70"/>
                <w:sz w:val="18"/>
              </w:rPr>
              <w:t>CTATATCCACG</w:t>
            </w:r>
            <w:r>
              <w:rPr>
                <w:color w:val="231F20"/>
                <w:spacing w:val="4"/>
                <w:w w:val="70"/>
                <w:sz w:val="18"/>
              </w:rPr>
              <w:t> </w:t>
            </w:r>
            <w:r>
              <w:rPr>
                <w:color w:val="231F20"/>
                <w:spacing w:val="-1"/>
                <w:w w:val="70"/>
                <w:sz w:val="18"/>
              </w:rPr>
              <w:t>CGTTTGGCTCGTTCAACCAGTCCA</w:t>
            </w:r>
            <w:r>
              <w:rPr>
                <w:color w:val="231F20"/>
                <w:spacing w:val="4"/>
                <w:w w:val="70"/>
                <w:sz w:val="18"/>
              </w:rPr>
              <w:t> </w:t>
            </w:r>
            <w:r>
              <w:rPr>
                <w:color w:val="231F20"/>
                <w:spacing w:val="-1"/>
                <w:w w:val="70"/>
                <w:sz w:val="18"/>
              </w:rPr>
              <w:t>ACCGACTCGTTGGTCTGG</w:t>
            </w:r>
            <w:r>
              <w:rPr>
                <w:color w:val="231F20"/>
                <w:w w:val="70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TAATGT</w:t>
            </w:r>
            <w:r>
              <w:rPr>
                <w:color w:val="231F20"/>
                <w:spacing w:val="3"/>
                <w:w w:val="75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GCCCAAGTTAAGGTGAGTATGGA</w:t>
            </w:r>
            <w:r>
              <w:rPr>
                <w:color w:val="231F20"/>
                <w:spacing w:val="3"/>
                <w:w w:val="75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CATGGCGGG</w:t>
            </w:r>
          </w:p>
        </w:tc>
        <w:tc>
          <w:tcPr>
            <w:tcW w:w="1138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05"/>
              <w:ind w:left="86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Experimental</w:t>
            </w:r>
          </w:p>
        </w:tc>
      </w:tr>
      <w:tr>
        <w:trPr>
          <w:trHeight w:val="993" w:hRule="atLeast"/>
        </w:trPr>
        <w:tc>
          <w:tcPr>
            <w:tcW w:w="924" w:type="dxa"/>
          </w:tcPr>
          <w:p>
            <w:pPr>
              <w:pStyle w:val="TableParagraph"/>
              <w:spacing w:before="58"/>
              <w:ind w:left="63" w:right="90"/>
              <w:jc w:val="center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Example</w:t>
            </w:r>
            <w:r>
              <w:rPr>
                <w:color w:val="231F20"/>
                <w:spacing w:val="7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2</w:t>
            </w:r>
          </w:p>
        </w:tc>
        <w:tc>
          <w:tcPr>
            <w:tcW w:w="1355" w:type="dxa"/>
          </w:tcPr>
          <w:p>
            <w:pPr>
              <w:pStyle w:val="TableParagraph"/>
              <w:spacing w:before="58"/>
              <w:ind w:left="27" w:right="6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example2.fastq</w:t>
            </w:r>
          </w:p>
        </w:tc>
        <w:tc>
          <w:tcPr>
            <w:tcW w:w="1567" w:type="dxa"/>
          </w:tcPr>
          <w:p>
            <w:pPr>
              <w:pStyle w:val="TableParagraph"/>
              <w:spacing w:line="254" w:lineRule="auto" w:before="58"/>
              <w:ind w:left="151" w:right="112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CGAGATA</w:t>
            </w:r>
            <w:r>
              <w:rPr>
                <w:color w:val="231F20"/>
                <w:spacing w:val="9"/>
                <w:w w:val="70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AGTCAGC</w:t>
            </w:r>
            <w:r>
              <w:rPr>
                <w:color w:val="231F20"/>
                <w:spacing w:val="-32"/>
                <w:w w:val="70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AGGGGC</w:t>
            </w:r>
          </w:p>
        </w:tc>
        <w:tc>
          <w:tcPr>
            <w:tcW w:w="5194" w:type="dxa"/>
          </w:tcPr>
          <w:p>
            <w:pPr>
              <w:pStyle w:val="TableParagraph"/>
              <w:spacing w:line="254" w:lineRule="auto" w:before="58"/>
              <w:ind w:left="118"/>
              <w:rPr>
                <w:sz w:val="18"/>
              </w:rPr>
            </w:pPr>
            <w:r>
              <w:rPr>
                <w:color w:val="231F20"/>
                <w:spacing w:val="-1"/>
                <w:w w:val="70"/>
                <w:sz w:val="18"/>
              </w:rPr>
              <w:t>CTCTTCTGCTCAAGCGAGTTCCCA</w:t>
            </w:r>
            <w:r>
              <w:rPr>
                <w:color w:val="231F20"/>
                <w:spacing w:val="4"/>
                <w:w w:val="70"/>
                <w:sz w:val="18"/>
              </w:rPr>
              <w:t> </w:t>
            </w:r>
            <w:r>
              <w:rPr>
                <w:color w:val="231F20"/>
                <w:spacing w:val="-1"/>
                <w:w w:val="70"/>
                <w:sz w:val="18"/>
              </w:rPr>
              <w:t>GAGGTCCTTGCCGAGGGGGTTATA</w:t>
            </w:r>
            <w:r>
              <w:rPr>
                <w:color w:val="231F20"/>
                <w:spacing w:val="5"/>
                <w:w w:val="70"/>
                <w:sz w:val="18"/>
              </w:rPr>
              <w:t> </w:t>
            </w:r>
            <w:r>
              <w:rPr>
                <w:color w:val="231F20"/>
                <w:spacing w:val="-1"/>
                <w:w w:val="70"/>
                <w:sz w:val="18"/>
              </w:rPr>
              <w:t>TCGATCCA</w:t>
            </w:r>
            <w:r>
              <w:rPr>
                <w:color w:val="231F20"/>
                <w:w w:val="70"/>
                <w:sz w:val="18"/>
              </w:rPr>
              <w:t> CGAAACATAGTATGTA</w:t>
            </w:r>
            <w:r>
              <w:rPr>
                <w:color w:val="231F20"/>
                <w:spacing w:val="7"/>
                <w:w w:val="70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ATACGAAAGTCATCGGCGCCTATG</w:t>
            </w:r>
            <w:r>
              <w:rPr>
                <w:color w:val="231F20"/>
                <w:spacing w:val="7"/>
                <w:w w:val="70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CCCTCGAGATAAGTC</w:t>
            </w:r>
            <w:r>
              <w:rPr>
                <w:color w:val="231F20"/>
                <w:spacing w:val="1"/>
                <w:w w:val="70"/>
                <w:sz w:val="18"/>
              </w:rPr>
              <w:t> </w:t>
            </w:r>
            <w:r>
              <w:rPr>
                <w:color w:val="231F20"/>
                <w:spacing w:val="-2"/>
                <w:w w:val="70"/>
                <w:sz w:val="18"/>
              </w:rPr>
              <w:t>AGCAGGGG</w:t>
            </w:r>
            <w:r>
              <w:rPr>
                <w:color w:val="231F20"/>
                <w:spacing w:val="4"/>
                <w:w w:val="70"/>
                <w:sz w:val="18"/>
              </w:rPr>
              <w:t> </w:t>
            </w:r>
            <w:r>
              <w:rPr>
                <w:color w:val="231F20"/>
                <w:spacing w:val="-2"/>
                <w:w w:val="70"/>
                <w:sz w:val="18"/>
              </w:rPr>
              <w:t>CTTTTCGTACATTTTCCAAGATTCG</w:t>
            </w:r>
            <w:r>
              <w:rPr>
                <w:color w:val="231F20"/>
                <w:spacing w:val="5"/>
                <w:w w:val="70"/>
                <w:sz w:val="18"/>
              </w:rPr>
              <w:t> </w:t>
            </w:r>
            <w:r>
              <w:rPr>
                <w:color w:val="231F20"/>
                <w:spacing w:val="-1"/>
                <w:w w:val="70"/>
                <w:sz w:val="18"/>
              </w:rPr>
              <w:t>GGATTGACGTTGCATCGCAAGCTA</w:t>
            </w:r>
            <w:r>
              <w:rPr>
                <w:color w:val="231F20"/>
                <w:w w:val="7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ATTGGTTACCATTAGACCCCAGTC</w:t>
            </w:r>
            <w:r>
              <w:rPr>
                <w:color w:val="231F20"/>
                <w:spacing w:val="-1"/>
                <w:w w:val="8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CTCAGCCC</w:t>
            </w:r>
          </w:p>
        </w:tc>
        <w:tc>
          <w:tcPr>
            <w:tcW w:w="1138" w:type="dxa"/>
          </w:tcPr>
          <w:p>
            <w:pPr>
              <w:pStyle w:val="TableParagraph"/>
              <w:spacing w:before="58"/>
              <w:ind w:left="86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Experimental</w:t>
            </w:r>
          </w:p>
        </w:tc>
      </w:tr>
      <w:tr>
        <w:trPr>
          <w:trHeight w:val="932" w:hRule="atLeast"/>
        </w:trPr>
        <w:tc>
          <w:tcPr>
            <w:tcW w:w="924" w:type="dxa"/>
          </w:tcPr>
          <w:p>
            <w:pPr>
              <w:pStyle w:val="TableParagraph"/>
              <w:spacing w:before="58"/>
              <w:ind w:left="63" w:right="90"/>
              <w:jc w:val="center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Example</w:t>
            </w:r>
            <w:r>
              <w:rPr>
                <w:color w:val="231F20"/>
                <w:spacing w:val="7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3</w:t>
            </w:r>
          </w:p>
        </w:tc>
        <w:tc>
          <w:tcPr>
            <w:tcW w:w="1355" w:type="dxa"/>
          </w:tcPr>
          <w:p>
            <w:pPr>
              <w:pStyle w:val="TableParagraph"/>
              <w:spacing w:before="58"/>
              <w:ind w:left="27" w:right="6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example3.fastq</w:t>
            </w:r>
          </w:p>
        </w:tc>
        <w:tc>
          <w:tcPr>
            <w:tcW w:w="1567" w:type="dxa"/>
          </w:tcPr>
          <w:p>
            <w:pPr>
              <w:pStyle w:val="TableParagraph"/>
              <w:spacing w:line="254" w:lineRule="auto" w:before="58"/>
              <w:ind w:left="151" w:right="117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CACCCAC</w:t>
            </w:r>
            <w:r>
              <w:rPr>
                <w:color w:val="231F20"/>
                <w:spacing w:val="4"/>
                <w:w w:val="70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ACCAACC</w:t>
            </w:r>
            <w:r>
              <w:rPr>
                <w:color w:val="231F20"/>
                <w:spacing w:val="-32"/>
                <w:w w:val="70"/>
                <w:sz w:val="18"/>
              </w:rPr>
              <w:t> </w:t>
            </w:r>
            <w:r>
              <w:rPr>
                <w:color w:val="231F20"/>
                <w:w w:val="80"/>
                <w:sz w:val="18"/>
              </w:rPr>
              <w:t>GCAGAA</w:t>
            </w:r>
          </w:p>
        </w:tc>
        <w:tc>
          <w:tcPr>
            <w:tcW w:w="5194" w:type="dxa"/>
          </w:tcPr>
          <w:p>
            <w:pPr>
              <w:pStyle w:val="TableParagraph"/>
              <w:spacing w:line="254" w:lineRule="auto" w:before="58"/>
              <w:ind w:left="118" w:right="86"/>
              <w:jc w:val="both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CTGGGTTTAACCGAGCTAGTCCTG AAGATCTTGAGTAACTGCACATGT AAATAATC</w:t>
            </w:r>
            <w:r>
              <w:rPr>
                <w:color w:val="231F20"/>
                <w:spacing w:val="1"/>
                <w:w w:val="70"/>
                <w:sz w:val="18"/>
              </w:rPr>
              <w:t> </w:t>
            </w:r>
            <w:r>
              <w:rPr>
                <w:color w:val="231F20"/>
                <w:spacing w:val="-1"/>
                <w:w w:val="70"/>
                <w:sz w:val="18"/>
              </w:rPr>
              <w:t>CGAGGCGTTTTCGGCG CCTAGCATGGCGTGCAAGCTCTCC GCAGCACCCACACCA</w:t>
            </w:r>
            <w:r>
              <w:rPr>
                <w:color w:val="231F20"/>
                <w:w w:val="70"/>
                <w:sz w:val="18"/>
              </w:rPr>
              <w:t> </w:t>
            </w:r>
            <w:r>
              <w:rPr>
                <w:color w:val="231F20"/>
                <w:spacing w:val="-2"/>
                <w:w w:val="70"/>
                <w:sz w:val="18"/>
              </w:rPr>
              <w:t>ACCGCAGA</w:t>
            </w:r>
            <w:r>
              <w:rPr>
                <w:color w:val="231F20"/>
                <w:spacing w:val="13"/>
                <w:w w:val="70"/>
                <w:sz w:val="18"/>
              </w:rPr>
              <w:t> </w:t>
            </w:r>
            <w:r>
              <w:rPr>
                <w:color w:val="231F20"/>
                <w:spacing w:val="-2"/>
                <w:w w:val="70"/>
                <w:sz w:val="18"/>
              </w:rPr>
              <w:t>AGACAGCCCCTGGGACGTGTAATT</w:t>
            </w:r>
            <w:r>
              <w:rPr>
                <w:color w:val="231F20"/>
                <w:spacing w:val="13"/>
                <w:w w:val="70"/>
                <w:sz w:val="18"/>
              </w:rPr>
              <w:t> </w:t>
            </w:r>
            <w:r>
              <w:rPr>
                <w:color w:val="231F20"/>
                <w:spacing w:val="-1"/>
                <w:w w:val="70"/>
                <w:sz w:val="18"/>
              </w:rPr>
              <w:t>TAGCCATGTTGGTCGCTTTCGGGA</w:t>
            </w:r>
          </w:p>
          <w:p>
            <w:pPr>
              <w:pStyle w:val="TableParagraph"/>
              <w:tabs>
                <w:tab w:pos="6333" w:val="left" w:leader="none"/>
              </w:tabs>
              <w:spacing w:line="194" w:lineRule="exact" w:before="2"/>
              <w:ind w:left="-3846"/>
              <w:jc w:val="both"/>
              <w:rPr>
                <w:sz w:val="18"/>
              </w:rPr>
            </w:pPr>
            <w:r>
              <w:rPr>
                <w:color w:val="231F20"/>
                <w:w w:val="106"/>
                <w:sz w:val="18"/>
                <w:u w:val="single" w:color="231F20"/>
              </w:rPr>
              <w:t> </w:t>
            </w:r>
            <w:r>
              <w:rPr>
                <w:color w:val="231F20"/>
                <w:sz w:val="18"/>
                <w:u w:val="single" w:color="231F20"/>
              </w:rPr>
              <w:t>                                                                             </w:t>
            </w:r>
            <w:r>
              <w:rPr>
                <w:color w:val="231F20"/>
                <w:spacing w:val="10"/>
                <w:sz w:val="18"/>
                <w:u w:val="single" w:color="231F20"/>
              </w:rPr>
              <w:t> </w:t>
            </w:r>
            <w:r>
              <w:rPr>
                <w:color w:val="231F20"/>
                <w:w w:val="70"/>
                <w:sz w:val="18"/>
                <w:u w:val="single" w:color="231F20"/>
              </w:rPr>
              <w:t>GCAACAGTGGTGTGGCCGTAGCG</w:t>
            </w:r>
            <w:r>
              <w:rPr>
                <w:color w:val="231F20"/>
                <w:spacing w:val="5"/>
                <w:w w:val="70"/>
                <w:sz w:val="18"/>
                <w:u w:val="single" w:color="231F20"/>
              </w:rPr>
              <w:t> </w:t>
            </w:r>
            <w:r>
              <w:rPr>
                <w:color w:val="231F20"/>
                <w:w w:val="70"/>
                <w:sz w:val="18"/>
                <w:u w:val="single" w:color="231F20"/>
              </w:rPr>
              <w:t>GACACCACCA</w:t>
            </w:r>
            <w:r>
              <w:rPr>
                <w:color w:val="231F20"/>
                <w:sz w:val="18"/>
                <w:u w:val="single" w:color="231F20"/>
              </w:rPr>
              <w:tab/>
            </w:r>
          </w:p>
        </w:tc>
        <w:tc>
          <w:tcPr>
            <w:tcW w:w="1138" w:type="dxa"/>
          </w:tcPr>
          <w:p>
            <w:pPr>
              <w:pStyle w:val="TableParagraph"/>
              <w:spacing w:before="58"/>
              <w:ind w:left="86"/>
              <w:rPr>
                <w:sz w:val="18"/>
              </w:rPr>
            </w:pPr>
            <w:r>
              <w:rPr>
                <w:color w:val="231F20"/>
                <w:sz w:val="18"/>
              </w:rPr>
              <w:t>Control</w:t>
            </w:r>
          </w:p>
        </w:tc>
      </w:tr>
    </w:tbl>
    <w:p>
      <w:pPr>
        <w:spacing w:after="0"/>
        <w:rPr>
          <w:sz w:val="18"/>
        </w:rPr>
        <w:sectPr>
          <w:pgSz w:w="11880" w:h="15660"/>
          <w:pgMar w:header="564" w:footer="397" w:top="900" w:bottom="580" w:left="740" w:right="720"/>
        </w:sectPr>
      </w:pPr>
    </w:p>
    <w:p>
      <w:pPr>
        <w:pStyle w:val="BodyText"/>
        <w:spacing w:before="6"/>
      </w:pPr>
      <w:r>
        <w:rPr/>
        <w:pict>
          <v:shape style="position:absolute;margin-left:10.974999pt;margin-top:215.32399pt;width:12.75pt;height:351.7pt;mso-position-horizontal-relative:page;mso-position-vertical-relative:page;z-index:15779328" type="#_x0000_t202" id="docshape569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Helvetica" w:hAnsi="Helvetica"/>
                      <w:b/>
                      <w:sz w:val="18"/>
                    </w:rPr>
                  </w:pP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©</w:t>
                  </w:r>
                  <w:r>
                    <w:rPr>
                      <w:rFonts w:ascii="Helvetica" w:hAnsi="Helvetica"/>
                      <w:b/>
                      <w:color w:val="010202"/>
                      <w:spacing w:val="5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2017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Macmillan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Publishers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Limited,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part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of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Springer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Nature.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All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rights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reserved.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106"/>
        <w:ind w:left="110"/>
      </w:pPr>
      <w:r>
        <w:rPr>
          <w:b/>
          <w:color w:val="231F20"/>
          <w:spacing w:val="-3"/>
          <w:w w:val="95"/>
        </w:rPr>
        <w:t>99|</w:t>
      </w:r>
      <w:r>
        <w:rPr>
          <w:b/>
          <w:color w:val="231F20"/>
          <w:spacing w:val="-9"/>
          <w:w w:val="95"/>
        </w:rPr>
        <w:t> </w:t>
      </w:r>
      <w:r>
        <w:rPr>
          <w:color w:val="231F20"/>
          <w:spacing w:val="-3"/>
          <w:w w:val="95"/>
        </w:rPr>
        <w:t>If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3"/>
          <w:w w:val="95"/>
        </w:rPr>
        <w:t>you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3"/>
          <w:w w:val="95"/>
        </w:rPr>
        <w:t>are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3"/>
          <w:w w:val="95"/>
        </w:rPr>
        <w:t>processing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3"/>
          <w:w w:val="95"/>
        </w:rPr>
        <w:t>all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3"/>
          <w:w w:val="95"/>
        </w:rPr>
        <w:t>files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with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single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command,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run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python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calculate_indel.py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with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following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optional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parameters:</w:t>
      </w:r>
    </w:p>
    <w:p>
      <w:pPr>
        <w:pStyle w:val="BodyText"/>
        <w:rPr>
          <w:sz w:val="18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0"/>
        <w:gridCol w:w="5807"/>
        <w:gridCol w:w="2995"/>
      </w:tblGrid>
      <w:tr>
        <w:trPr>
          <w:trHeight w:val="394" w:hRule="atLeast"/>
        </w:trPr>
        <w:tc>
          <w:tcPr>
            <w:tcW w:w="930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Flag</w:t>
            </w:r>
          </w:p>
        </w:tc>
        <w:tc>
          <w:tcPr>
            <w:tcW w:w="580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2457" w:right="2318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Description</w:t>
            </w:r>
          </w:p>
        </w:tc>
        <w:tc>
          <w:tcPr>
            <w:tcW w:w="299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1193" w:right="115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Default</w:t>
            </w:r>
          </w:p>
        </w:tc>
      </w:tr>
      <w:tr>
        <w:trPr>
          <w:trHeight w:val="426" w:hRule="atLeast"/>
        </w:trPr>
        <w:tc>
          <w:tcPr>
            <w:tcW w:w="930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rPr>
                <w:sz w:val="18"/>
              </w:rPr>
            </w:pPr>
            <w:r>
              <w:rPr>
                <w:color w:val="231F20"/>
                <w:sz w:val="18"/>
              </w:rPr>
              <w:t>‘-f’</w:t>
            </w:r>
          </w:p>
        </w:tc>
        <w:tc>
          <w:tcPr>
            <w:tcW w:w="5807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ind w:left="176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Indicates</w:t>
            </w:r>
            <w:r>
              <w:rPr>
                <w:color w:val="231F20"/>
                <w:spacing w:val="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that</w:t>
            </w:r>
            <w:r>
              <w:rPr>
                <w:color w:val="231F20"/>
                <w:spacing w:val="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input</w:t>
            </w:r>
            <w:r>
              <w:rPr>
                <w:color w:val="231F20"/>
                <w:spacing w:val="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file</w:t>
            </w:r>
            <w:r>
              <w:rPr>
                <w:color w:val="231F20"/>
                <w:spacing w:val="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is</w:t>
            </w:r>
            <w:r>
              <w:rPr>
                <w:color w:val="231F20"/>
                <w:spacing w:val="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in</w:t>
            </w:r>
            <w:r>
              <w:rPr>
                <w:color w:val="231F20"/>
                <w:spacing w:val="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.fasta</w:t>
            </w:r>
            <w:r>
              <w:rPr>
                <w:color w:val="231F20"/>
                <w:spacing w:val="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format</w:t>
            </w:r>
          </w:p>
        </w:tc>
        <w:tc>
          <w:tcPr>
            <w:tcW w:w="2995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ind w:left="122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.fastq</w:t>
            </w:r>
            <w:r>
              <w:rPr>
                <w:color w:val="231F20"/>
                <w:spacing w:val="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file</w:t>
            </w:r>
            <w:r>
              <w:rPr>
                <w:color w:val="231F20"/>
                <w:spacing w:val="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format</w:t>
            </w:r>
          </w:p>
        </w:tc>
      </w:tr>
      <w:tr>
        <w:trPr>
          <w:trHeight w:val="382" w:hRule="atLeast"/>
        </w:trPr>
        <w:tc>
          <w:tcPr>
            <w:tcW w:w="9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‘-a’</w:t>
            </w:r>
          </w:p>
        </w:tc>
        <w:tc>
          <w:tcPr>
            <w:tcW w:w="5807" w:type="dxa"/>
          </w:tcPr>
          <w:p>
            <w:pPr>
              <w:pStyle w:val="TableParagraph"/>
              <w:ind w:left="176"/>
              <w:rPr>
                <w:sz w:val="13"/>
              </w:rPr>
            </w:pPr>
            <w:r>
              <w:rPr>
                <w:color w:val="231F20"/>
                <w:w w:val="90"/>
                <w:sz w:val="18"/>
              </w:rPr>
              <w:t>Uses</w:t>
            </w:r>
            <w:r>
              <w:rPr>
                <w:color w:val="231F20"/>
                <w:spacing w:val="1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alternative</w:t>
            </w:r>
            <w:r>
              <w:rPr>
                <w:color w:val="231F20"/>
                <w:spacing w:val="1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hashing</w:t>
            </w:r>
            <w:r>
              <w:rPr>
                <w:color w:val="231F20"/>
                <w:spacing w:val="1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algorithm</w:t>
            </w:r>
            <w:r>
              <w:rPr>
                <w:color w:val="231F20"/>
                <w:spacing w:val="1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for</w:t>
            </w:r>
            <w:r>
              <w:rPr>
                <w:color w:val="231F20"/>
                <w:spacing w:val="1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calculation</w:t>
            </w:r>
            <w:hyperlink w:history="true" w:anchor="_bookmark61">
              <w:r>
                <w:rPr>
                  <w:color w:val="231F20"/>
                  <w:w w:val="90"/>
                  <w:position w:val="4"/>
                  <w:sz w:val="13"/>
                </w:rPr>
                <w:t>74</w:t>
              </w:r>
            </w:hyperlink>
          </w:p>
        </w:tc>
        <w:tc>
          <w:tcPr>
            <w:tcW w:w="2995" w:type="dxa"/>
          </w:tcPr>
          <w:p>
            <w:pPr>
              <w:pStyle w:val="TableParagraph"/>
              <w:ind w:left="122"/>
              <w:rPr>
                <w:sz w:val="13"/>
              </w:rPr>
            </w:pPr>
            <w:r>
              <w:rPr>
                <w:color w:val="231F20"/>
                <w:w w:val="90"/>
                <w:sz w:val="18"/>
              </w:rPr>
              <w:t>Ratcliff–Obershelp-based</w:t>
            </w:r>
            <w:r>
              <w:rPr>
                <w:color w:val="231F20"/>
                <w:spacing w:val="1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algorithm</w:t>
            </w:r>
            <w:hyperlink w:history="true" w:anchor="_bookmark60">
              <w:r>
                <w:rPr>
                  <w:color w:val="231F20"/>
                  <w:w w:val="90"/>
                  <w:position w:val="4"/>
                  <w:sz w:val="13"/>
                </w:rPr>
                <w:t>73</w:t>
              </w:r>
            </w:hyperlink>
          </w:p>
        </w:tc>
      </w:tr>
      <w:tr>
        <w:trPr>
          <w:trHeight w:val="382" w:hRule="atLeast"/>
        </w:trPr>
        <w:tc>
          <w:tcPr>
            <w:tcW w:w="930" w:type="dxa"/>
          </w:tcPr>
          <w:p>
            <w:pPr>
              <w:pStyle w:val="TableParagraph"/>
              <w:spacing w:before="84"/>
              <w:rPr>
                <w:sz w:val="18"/>
              </w:rPr>
            </w:pPr>
            <w:r>
              <w:rPr>
                <w:color w:val="231F20"/>
                <w:sz w:val="18"/>
              </w:rPr>
              <w:t>‘-o’</w:t>
            </w:r>
          </w:p>
        </w:tc>
        <w:tc>
          <w:tcPr>
            <w:tcW w:w="5807" w:type="dxa"/>
          </w:tcPr>
          <w:p>
            <w:pPr>
              <w:pStyle w:val="TableParagraph"/>
              <w:spacing w:before="84"/>
              <w:ind w:left="176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Output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file</w:t>
            </w:r>
            <w:r>
              <w:rPr>
                <w:color w:val="231F20"/>
                <w:spacing w:val="-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with</w:t>
            </w:r>
            <w:r>
              <w:rPr>
                <w:color w:val="231F20"/>
                <w:spacing w:val="-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calculated</w:t>
            </w:r>
            <w:r>
              <w:rPr>
                <w:color w:val="231F20"/>
                <w:spacing w:val="-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indel</w:t>
            </w:r>
            <w:r>
              <w:rPr>
                <w:color w:val="231F20"/>
                <w:spacing w:val="-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rates</w:t>
            </w:r>
            <w:r>
              <w:rPr>
                <w:color w:val="231F20"/>
                <w:spacing w:val="-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and</w:t>
            </w:r>
            <w:r>
              <w:rPr>
                <w:color w:val="231F20"/>
                <w:spacing w:val="-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statistics</w:t>
            </w:r>
          </w:p>
        </w:tc>
        <w:tc>
          <w:tcPr>
            <w:tcW w:w="2995" w:type="dxa"/>
          </w:tcPr>
          <w:p>
            <w:pPr>
              <w:pStyle w:val="TableParagraph"/>
              <w:spacing w:before="84"/>
              <w:ind w:left="122"/>
              <w:rPr>
                <w:sz w:val="18"/>
              </w:rPr>
            </w:pPr>
            <w:r>
              <w:rPr>
                <w:color w:val="231F20"/>
                <w:sz w:val="18"/>
              </w:rPr>
              <w:t>calc_indel_out.csv</w:t>
            </w:r>
          </w:p>
        </w:tc>
      </w:tr>
      <w:tr>
        <w:trPr>
          <w:trHeight w:val="599" w:hRule="atLeast"/>
        </w:trPr>
        <w:tc>
          <w:tcPr>
            <w:tcW w:w="9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‘-i’</w:t>
            </w:r>
          </w:p>
        </w:tc>
        <w:tc>
          <w:tcPr>
            <w:tcW w:w="5807" w:type="dxa"/>
          </w:tcPr>
          <w:p>
            <w:pPr>
              <w:pStyle w:val="TableParagraph"/>
              <w:spacing w:line="254" w:lineRule="auto"/>
              <w:ind w:left="176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Input</w:t>
            </w:r>
            <w:r>
              <w:rPr>
                <w:color w:val="231F20"/>
                <w:spacing w:val="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file</w:t>
            </w:r>
            <w:r>
              <w:rPr>
                <w:color w:val="231F20"/>
                <w:spacing w:val="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with</w:t>
            </w:r>
            <w:r>
              <w:rPr>
                <w:color w:val="231F20"/>
                <w:spacing w:val="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sample</w:t>
            </w:r>
            <w:r>
              <w:rPr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name,</w:t>
            </w:r>
            <w:r>
              <w:rPr>
                <w:color w:val="231F20"/>
                <w:spacing w:val="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.fasta</w:t>
            </w:r>
            <w:r>
              <w:rPr>
                <w:color w:val="231F20"/>
                <w:spacing w:val="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or</w:t>
            </w:r>
            <w:r>
              <w:rPr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.fastq</w:t>
            </w:r>
            <w:r>
              <w:rPr>
                <w:color w:val="231F20"/>
                <w:spacing w:val="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file</w:t>
            </w:r>
            <w:r>
              <w:rPr>
                <w:color w:val="231F20"/>
                <w:spacing w:val="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name,</w:t>
            </w:r>
            <w:r>
              <w:rPr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guide</w:t>
            </w:r>
            <w:r>
              <w:rPr>
                <w:color w:val="231F20"/>
                <w:spacing w:val="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sequence,</w:t>
            </w:r>
            <w:r>
              <w:rPr>
                <w:color w:val="231F20"/>
                <w:spacing w:val="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PCR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target</w:t>
            </w:r>
            <w:r>
              <w:rPr>
                <w:color w:val="231F20"/>
                <w:spacing w:val="-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amplicon,</w:t>
            </w:r>
            <w:r>
              <w:rPr>
                <w:color w:val="231F20"/>
                <w:spacing w:val="-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and</w:t>
            </w:r>
            <w:r>
              <w:rPr>
                <w:color w:val="231F20"/>
                <w:spacing w:val="-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experimental</w:t>
            </w:r>
            <w:r>
              <w:rPr>
                <w:color w:val="231F20"/>
                <w:spacing w:val="-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or</w:t>
            </w:r>
            <w:r>
              <w:rPr>
                <w:color w:val="231F20"/>
                <w:spacing w:val="-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control</w:t>
            </w:r>
            <w:r>
              <w:rPr>
                <w:color w:val="231F20"/>
                <w:spacing w:val="-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in</w:t>
            </w:r>
            <w:r>
              <w:rPr>
                <w:color w:val="231F20"/>
                <w:spacing w:val="-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columns</w:t>
            </w:r>
            <w:r>
              <w:rPr>
                <w:color w:val="231F20"/>
                <w:spacing w:val="-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from</w:t>
            </w:r>
            <w:r>
              <w:rPr>
                <w:color w:val="231F20"/>
                <w:spacing w:val="-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left</w:t>
            </w:r>
            <w:r>
              <w:rPr>
                <w:color w:val="231F20"/>
                <w:spacing w:val="-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to</w:t>
            </w:r>
            <w:r>
              <w:rPr>
                <w:color w:val="231F20"/>
                <w:spacing w:val="-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right</w:t>
            </w:r>
          </w:p>
        </w:tc>
        <w:tc>
          <w:tcPr>
            <w:tcW w:w="2995" w:type="dxa"/>
          </w:tcPr>
          <w:p>
            <w:pPr>
              <w:pStyle w:val="TableParagraph"/>
              <w:ind w:left="122"/>
              <w:rPr>
                <w:sz w:val="18"/>
              </w:rPr>
            </w:pPr>
            <w:r>
              <w:rPr>
                <w:color w:val="231F20"/>
                <w:sz w:val="18"/>
              </w:rPr>
              <w:t>sample_sheet.csv</w:t>
            </w:r>
          </w:p>
        </w:tc>
      </w:tr>
      <w:tr>
        <w:trPr>
          <w:trHeight w:val="379" w:hRule="atLeast"/>
        </w:trPr>
        <w:tc>
          <w:tcPr>
            <w:tcW w:w="9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‘-v’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or</w:t>
            </w:r>
            <w:r>
              <w:rPr>
                <w:color w:val="231F20"/>
                <w:spacing w:val="-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‘-q’</w:t>
            </w:r>
          </w:p>
        </w:tc>
        <w:tc>
          <w:tcPr>
            <w:tcW w:w="5807" w:type="dxa"/>
          </w:tcPr>
          <w:p>
            <w:pPr>
              <w:pStyle w:val="TableParagraph"/>
              <w:ind w:left="176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Increase or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decrease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reporting,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respectively,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as script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runs</w:t>
            </w:r>
          </w:p>
        </w:tc>
        <w:tc>
          <w:tcPr>
            <w:tcW w:w="2995" w:type="dxa"/>
          </w:tcPr>
          <w:p>
            <w:pPr>
              <w:pStyle w:val="TableParagraph"/>
              <w:ind w:left="12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Standard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reporting</w:t>
            </w:r>
          </w:p>
        </w:tc>
      </w:tr>
      <w:tr>
        <w:trPr>
          <w:trHeight w:val="328" w:hRule="atLeast"/>
        </w:trPr>
        <w:tc>
          <w:tcPr>
            <w:tcW w:w="930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‘-no-m’</w:t>
            </w:r>
          </w:p>
        </w:tc>
        <w:tc>
          <w:tcPr>
            <w:tcW w:w="5807" w:type="dxa"/>
            <w:tcBorders>
              <w:bottom w:val="single" w:sz="2" w:space="0" w:color="231F20"/>
            </w:tcBorders>
          </w:tcPr>
          <w:p>
            <w:pPr>
              <w:pStyle w:val="TableParagraph"/>
              <w:ind w:left="176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Does</w:t>
            </w:r>
            <w:r>
              <w:rPr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not</w:t>
            </w:r>
            <w:r>
              <w:rPr>
                <w:color w:val="231F20"/>
                <w:spacing w:val="-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perform</w:t>
            </w:r>
            <w:r>
              <w:rPr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MLE</w:t>
            </w:r>
            <w:r>
              <w:rPr>
                <w:color w:val="231F20"/>
                <w:spacing w:val="-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correction</w:t>
            </w:r>
          </w:p>
        </w:tc>
        <w:tc>
          <w:tcPr>
            <w:tcW w:w="2995" w:type="dxa"/>
            <w:tcBorders>
              <w:bottom w:val="single" w:sz="2" w:space="0" w:color="231F20"/>
            </w:tcBorders>
          </w:tcPr>
          <w:p>
            <w:pPr>
              <w:pStyle w:val="TableParagraph"/>
              <w:ind w:left="12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MLE</w:t>
            </w:r>
            <w:r>
              <w:rPr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correction</w:t>
            </w:r>
            <w:r>
              <w:rPr>
                <w:color w:val="231F20"/>
                <w:spacing w:val="-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is</w:t>
            </w:r>
            <w:r>
              <w:rPr>
                <w:color w:val="231F20"/>
                <w:spacing w:val="-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performed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1"/>
        <w:ind w:left="110"/>
        <w:rPr>
          <w:rFonts w:ascii="Times New Roman"/>
        </w:rPr>
      </w:pPr>
      <w:r>
        <w:rPr>
          <w:color w:val="231F20"/>
          <w:spacing w:val="-3"/>
        </w:rPr>
        <w:t>For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processing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individual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samples,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such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case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parallelization,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use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command</w:t>
      </w:r>
      <w:r>
        <w:rPr>
          <w:color w:val="231F20"/>
          <w:spacing w:val="-11"/>
        </w:rPr>
        <w:t> </w:t>
      </w:r>
      <w:r>
        <w:rPr>
          <w:rFonts w:ascii="Times New Roman"/>
          <w:color w:val="231F20"/>
          <w:spacing w:val="-2"/>
          <w:w w:val="115"/>
        </w:rPr>
        <w:t>python</w:t>
      </w:r>
      <w:r>
        <w:rPr>
          <w:rFonts w:ascii="Times New Roman"/>
          <w:color w:val="231F20"/>
          <w:spacing w:val="37"/>
          <w:w w:val="115"/>
        </w:rPr>
        <w:t> </w:t>
      </w:r>
      <w:r>
        <w:rPr>
          <w:rFonts w:ascii="Times New Roman"/>
          <w:color w:val="231F20"/>
          <w:spacing w:val="-2"/>
          <w:w w:val="115"/>
        </w:rPr>
        <w:t>calculate_indel.py</w:t>
      </w:r>
    </w:p>
    <w:p>
      <w:pPr>
        <w:pStyle w:val="BodyText"/>
        <w:spacing w:line="249" w:lineRule="auto" w:before="9"/>
        <w:ind w:left="110" w:right="312"/>
      </w:pPr>
      <w:r>
        <w:rPr>
          <w:rFonts w:ascii="Times New Roman" w:hAnsi="Times New Roman"/>
          <w:color w:val="231F20"/>
          <w:w w:val="110"/>
        </w:rPr>
        <w:t>–sample &lt;sample </w:t>
      </w:r>
      <w:r>
        <w:rPr>
          <w:rFonts w:ascii="Times New Roman" w:hAnsi="Times New Roman"/>
          <w:color w:val="231F20"/>
        </w:rPr>
        <w:t>name&gt; </w:t>
      </w:r>
      <w:r>
        <w:rPr>
          <w:color w:val="231F20"/>
        </w:rPr>
        <w:t>to produce a file &lt;sample name&gt;_out.csv. Combine individual sample files by calling</w:t>
      </w:r>
      <w:r>
        <w:rPr>
          <w:color w:val="231F20"/>
          <w:spacing w:val="1"/>
        </w:rPr>
        <w:t> </w:t>
      </w:r>
      <w:r>
        <w:rPr>
          <w:rFonts w:ascii="Times New Roman" w:hAnsi="Times New Roman"/>
          <w:color w:val="231F20"/>
          <w:spacing w:val="-1"/>
          <w:w w:val="130"/>
        </w:rPr>
        <w:t>python</w:t>
      </w:r>
      <w:r>
        <w:rPr>
          <w:rFonts w:ascii="Times New Roman" w:hAnsi="Times New Roman"/>
          <w:color w:val="231F20"/>
          <w:w w:val="130"/>
        </w:rPr>
        <w:t> </w:t>
      </w:r>
      <w:r>
        <w:rPr>
          <w:rFonts w:ascii="Times New Roman" w:hAnsi="Times New Roman"/>
          <w:color w:val="231F20"/>
          <w:spacing w:val="-1"/>
          <w:w w:val="130"/>
        </w:rPr>
        <w:t>calculate_indel.py</w:t>
      </w:r>
      <w:r>
        <w:rPr>
          <w:rFonts w:ascii="Times New Roman" w:hAnsi="Times New Roman"/>
          <w:color w:val="231F20"/>
          <w:w w:val="130"/>
        </w:rPr>
        <w:t> --combine</w:t>
      </w:r>
      <w:r>
        <w:rPr>
          <w:color w:val="231F20"/>
          <w:w w:val="130"/>
        </w:rPr>
        <w:t>. </w:t>
      </w:r>
      <w:r>
        <w:rPr>
          <w:color w:val="231F20"/>
        </w:rPr>
        <w:t>After running calculate_indel.py, calculated indels will be in the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file,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contains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counts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reads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matched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perfectly,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failed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align,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rejected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because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quality,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miscalled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bases/replacements.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three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columns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corresponding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MLE-corrected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indel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rate,</w:t>
      </w:r>
    </w:p>
    <w:p>
      <w:pPr>
        <w:pStyle w:val="BodyText"/>
        <w:spacing w:before="1"/>
        <w:ind w:left="110"/>
      </w:pPr>
      <w:r>
        <w:rPr>
          <w:color w:val="231F20"/>
          <w:w w:val="90"/>
        </w:rPr>
        <w:t>as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well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upper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bounds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95%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confidence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interval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indels.</w:t>
      </w:r>
    </w:p>
    <w:p>
      <w:pPr>
        <w:pStyle w:val="BodyText"/>
        <w:spacing w:before="9"/>
        <w:rPr>
          <w:sz w:val="21"/>
        </w:rPr>
      </w:pPr>
    </w:p>
    <w:p>
      <w:pPr>
        <w:spacing w:line="249" w:lineRule="auto" w:before="0"/>
        <w:ind w:left="110" w:right="244" w:firstLine="0"/>
        <w:jc w:val="left"/>
        <w:rPr>
          <w:sz w:val="20"/>
        </w:rPr>
      </w:pPr>
      <w:r>
        <w:rPr>
          <w:b/>
          <w:color w:val="231F20"/>
          <w:w w:val="90"/>
          <w:sz w:val="20"/>
        </w:rPr>
        <w:t>100|</w:t>
      </w:r>
      <w:r>
        <w:rPr>
          <w:b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Determine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fold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activation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for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validating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activation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screen.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Prepare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cells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by</w:t>
      </w:r>
      <w:r>
        <w:rPr>
          <w:color w:val="231F20"/>
          <w:spacing w:val="13"/>
          <w:w w:val="90"/>
          <w:sz w:val="20"/>
        </w:rPr>
        <w:t> </w:t>
      </w:r>
      <w:r>
        <w:rPr>
          <w:color w:val="231F20"/>
          <w:w w:val="90"/>
          <w:sz w:val="20"/>
        </w:rPr>
        <w:t>seeding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validation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cells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at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a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den-</w:t>
      </w:r>
      <w:r>
        <w:rPr>
          <w:color w:val="231F20"/>
          <w:spacing w:val="-47"/>
          <w:w w:val="90"/>
          <w:sz w:val="20"/>
        </w:rPr>
        <w:t> </w:t>
      </w:r>
      <w:r>
        <w:rPr>
          <w:color w:val="231F20"/>
          <w:w w:val="95"/>
          <w:sz w:val="20"/>
        </w:rPr>
        <w:t>sity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60%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confluency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with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four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bioreps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for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each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validation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cell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line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96-well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poly-</w:t>
      </w:r>
      <w:r>
        <w:rPr>
          <w:color w:val="231F20"/>
          <w:w w:val="95"/>
          <w:sz w:val="14"/>
        </w:rPr>
        <w:t>D</w:t>
      </w:r>
      <w:r>
        <w:rPr>
          <w:color w:val="231F20"/>
          <w:w w:val="95"/>
          <w:sz w:val="20"/>
        </w:rPr>
        <w:t>-lysine-coated</w:t>
      </w:r>
      <w:r>
        <w:rPr>
          <w:color w:val="231F20"/>
          <w:spacing w:val="-6"/>
          <w:w w:val="95"/>
          <w:sz w:val="20"/>
        </w:rPr>
        <w:t> </w:t>
      </w:r>
      <w:r>
        <w:rPr>
          <w:color w:val="231F20"/>
          <w:w w:val="95"/>
          <w:sz w:val="20"/>
        </w:rPr>
        <w:t>tissue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culture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plate.</w:t>
      </w:r>
    </w:p>
    <w:p>
      <w:pPr>
        <w:spacing w:line="480" w:lineRule="exact" w:before="45"/>
        <w:ind w:left="110" w:right="0" w:firstLine="0"/>
        <w:jc w:val="left"/>
        <w:rPr>
          <w:sz w:val="20"/>
        </w:rPr>
      </w:pPr>
      <w:r>
        <w:rPr>
          <w:b/>
          <w:color w:val="231F20"/>
          <w:spacing w:val="-2"/>
          <w:w w:val="90"/>
          <w:sz w:val="20"/>
        </w:rPr>
        <w:t>101|</w:t>
      </w:r>
      <w:r>
        <w:rPr>
          <w:b/>
          <w:color w:val="231F20"/>
          <w:spacing w:val="-7"/>
          <w:w w:val="90"/>
          <w:sz w:val="20"/>
        </w:rPr>
        <w:t> </w:t>
      </w:r>
      <w:r>
        <w:rPr>
          <w:i/>
          <w:color w:val="231F20"/>
          <w:spacing w:val="-2"/>
          <w:w w:val="90"/>
          <w:sz w:val="20"/>
        </w:rPr>
        <w:t>Reverse</w:t>
      </w:r>
      <w:r>
        <w:rPr>
          <w:i/>
          <w:color w:val="231F20"/>
          <w:spacing w:val="-6"/>
          <w:w w:val="90"/>
          <w:sz w:val="20"/>
        </w:rPr>
        <w:t> </w:t>
      </w:r>
      <w:r>
        <w:rPr>
          <w:i/>
          <w:color w:val="231F20"/>
          <w:spacing w:val="-2"/>
          <w:w w:val="90"/>
          <w:sz w:val="20"/>
        </w:rPr>
        <w:t>transcription</w:t>
      </w:r>
      <w:r>
        <w:rPr>
          <w:i/>
          <w:color w:val="231F20"/>
          <w:spacing w:val="-6"/>
          <w:w w:val="90"/>
          <w:sz w:val="20"/>
        </w:rPr>
        <w:t> </w:t>
      </w:r>
      <w:r>
        <w:rPr>
          <w:i/>
          <w:color w:val="231F20"/>
          <w:spacing w:val="-2"/>
          <w:w w:val="90"/>
          <w:sz w:val="20"/>
        </w:rPr>
        <w:t>to</w:t>
      </w:r>
      <w:r>
        <w:rPr>
          <w:i/>
          <w:color w:val="231F20"/>
          <w:spacing w:val="-6"/>
          <w:w w:val="90"/>
          <w:sz w:val="20"/>
        </w:rPr>
        <w:t> </w:t>
      </w:r>
      <w:r>
        <w:rPr>
          <w:i/>
          <w:color w:val="231F20"/>
          <w:spacing w:val="-2"/>
          <w:w w:val="90"/>
          <w:sz w:val="20"/>
        </w:rPr>
        <w:t>cDNA.</w:t>
      </w:r>
      <w:r>
        <w:rPr>
          <w:i/>
          <w:color w:val="231F20"/>
          <w:spacing w:val="-6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When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the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cells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are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confluent,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~1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d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after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seeding,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prepare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the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following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reagents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for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each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well:</w:t>
      </w:r>
      <w:r>
        <w:rPr>
          <w:color w:val="231F20"/>
          <w:w w:val="90"/>
          <w:sz w:val="20"/>
        </w:rPr>
        <w:t> </w:t>
      </w:r>
      <w:r>
        <w:rPr>
          <w:color w:val="231F20"/>
          <w:sz w:val="20"/>
        </w:rPr>
        <w:t>Complete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RNA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lysis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buffer:</w:t>
      </w:r>
    </w:p>
    <w:p>
      <w:pPr>
        <w:pStyle w:val="BodyText"/>
        <w:spacing w:before="4" w:after="1"/>
        <w:rPr>
          <w:sz w:val="13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2"/>
        <w:gridCol w:w="1301"/>
        <w:gridCol w:w="1746"/>
      </w:tblGrid>
      <w:tr>
        <w:trPr>
          <w:trHeight w:val="394" w:hRule="atLeast"/>
        </w:trPr>
        <w:tc>
          <w:tcPr>
            <w:tcW w:w="213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Component</w:t>
            </w:r>
          </w:p>
        </w:tc>
        <w:tc>
          <w:tcPr>
            <w:tcW w:w="1301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129" w:right="13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Amount</w:t>
            </w:r>
            <w:r>
              <w:rPr>
                <w:b/>
                <w:color w:val="231F20"/>
                <w:spacing w:val="2"/>
                <w:w w:val="95"/>
                <w:sz w:val="18"/>
              </w:rPr>
              <w:t> </w:t>
            </w:r>
            <w:r>
              <w:rPr>
                <w:b/>
                <w:color w:val="231F20"/>
                <w:w w:val="95"/>
                <w:sz w:val="18"/>
              </w:rPr>
              <w:t>(</w:t>
            </w:r>
            <w:r>
              <w:rPr>
                <w:color w:val="231F20"/>
                <w:w w:val="95"/>
                <w:sz w:val="18"/>
              </w:rPr>
              <w:t>m</w:t>
            </w:r>
            <w:r>
              <w:rPr>
                <w:b/>
                <w:color w:val="231F20"/>
                <w:w w:val="95"/>
                <w:sz w:val="18"/>
              </w:rPr>
              <w:t>l)</w:t>
            </w:r>
          </w:p>
        </w:tc>
        <w:tc>
          <w:tcPr>
            <w:tcW w:w="1746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131" w:right="79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Final concentration</w:t>
            </w:r>
          </w:p>
        </w:tc>
      </w:tr>
      <w:tr>
        <w:trPr>
          <w:trHeight w:val="425" w:hRule="atLeast"/>
        </w:trPr>
        <w:tc>
          <w:tcPr>
            <w:tcW w:w="2132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RNA</w:t>
            </w:r>
            <w:r>
              <w:rPr>
                <w:color w:val="231F20"/>
                <w:spacing w:val="-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lysis</w:t>
            </w:r>
            <w:r>
              <w:rPr>
                <w:color w:val="231F20"/>
                <w:spacing w:val="-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buffer</w:t>
            </w:r>
          </w:p>
        </w:tc>
        <w:tc>
          <w:tcPr>
            <w:tcW w:w="1301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ind w:left="129" w:right="1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100</w:t>
            </w:r>
          </w:p>
        </w:tc>
        <w:tc>
          <w:tcPr>
            <w:tcW w:w="1746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79" w:hRule="atLeast"/>
        </w:trPr>
        <w:tc>
          <w:tcPr>
            <w:tcW w:w="2132" w:type="dxa"/>
          </w:tcPr>
          <w:p>
            <w:pPr>
              <w:pStyle w:val="TableParagraph"/>
              <w:spacing w:before="83"/>
              <w:rPr>
                <w:sz w:val="13"/>
              </w:rPr>
            </w:pPr>
            <w:r>
              <w:rPr>
                <w:color w:val="231F20"/>
                <w:w w:val="90"/>
                <w:sz w:val="18"/>
              </w:rPr>
              <w:t>Proteinase</w:t>
            </w:r>
            <w:r>
              <w:rPr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K, 300 U</w:t>
            </w:r>
            <w:r>
              <w:rPr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ml</w:t>
            </w:r>
            <w:r>
              <w:rPr>
                <w:color w:val="231F20"/>
                <w:w w:val="90"/>
                <w:position w:val="4"/>
                <w:sz w:val="13"/>
              </w:rPr>
              <w:t>–1</w:t>
            </w:r>
          </w:p>
        </w:tc>
        <w:tc>
          <w:tcPr>
            <w:tcW w:w="1301" w:type="dxa"/>
          </w:tcPr>
          <w:p>
            <w:pPr>
              <w:pStyle w:val="TableParagraph"/>
              <w:spacing w:before="83"/>
              <w:ind w:left="0" w:right="2"/>
              <w:jc w:val="center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1</w:t>
            </w:r>
          </w:p>
        </w:tc>
        <w:tc>
          <w:tcPr>
            <w:tcW w:w="1746" w:type="dxa"/>
          </w:tcPr>
          <w:p>
            <w:pPr>
              <w:pStyle w:val="TableParagraph"/>
              <w:spacing w:before="83"/>
              <w:ind w:left="131" w:right="79"/>
              <w:jc w:val="center"/>
              <w:rPr>
                <w:sz w:val="13"/>
              </w:rPr>
            </w:pPr>
            <w:r>
              <w:rPr>
                <w:color w:val="231F20"/>
                <w:w w:val="95"/>
                <w:sz w:val="18"/>
              </w:rPr>
              <w:t>3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U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ml</w:t>
            </w:r>
            <w:r>
              <w:rPr>
                <w:color w:val="231F20"/>
                <w:w w:val="95"/>
                <w:position w:val="4"/>
                <w:sz w:val="13"/>
              </w:rPr>
              <w:t>−1</w:t>
            </w:r>
          </w:p>
        </w:tc>
      </w:tr>
      <w:tr>
        <w:trPr>
          <w:trHeight w:val="381" w:hRule="atLeast"/>
        </w:trPr>
        <w:tc>
          <w:tcPr>
            <w:tcW w:w="2132" w:type="dxa"/>
          </w:tcPr>
          <w:p>
            <w:pPr>
              <w:pStyle w:val="TableParagraph"/>
              <w:spacing w:before="83"/>
              <w:rPr>
                <w:sz w:val="13"/>
              </w:rPr>
            </w:pPr>
            <w:r>
              <w:rPr>
                <w:color w:val="231F20"/>
                <w:w w:val="90"/>
                <w:sz w:val="18"/>
              </w:rPr>
              <w:t>DNAse</w:t>
            </w:r>
            <w:r>
              <w:rPr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I,</w:t>
            </w:r>
            <w:r>
              <w:rPr>
                <w:color w:val="231F20"/>
                <w:spacing w:val="-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50</w:t>
            </w:r>
            <w:r>
              <w:rPr>
                <w:color w:val="231F20"/>
                <w:spacing w:val="-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KU</w:t>
            </w:r>
            <w:r>
              <w:rPr>
                <w:color w:val="231F20"/>
                <w:spacing w:val="-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ml</w:t>
            </w:r>
            <w:r>
              <w:rPr>
                <w:color w:val="231F20"/>
                <w:w w:val="90"/>
                <w:position w:val="4"/>
                <w:sz w:val="13"/>
              </w:rPr>
              <w:t>–1</w:t>
            </w:r>
          </w:p>
        </w:tc>
        <w:tc>
          <w:tcPr>
            <w:tcW w:w="1301" w:type="dxa"/>
          </w:tcPr>
          <w:p>
            <w:pPr>
              <w:pStyle w:val="TableParagraph"/>
              <w:spacing w:before="83"/>
              <w:ind w:left="129" w:right="1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0.6</w:t>
            </w:r>
          </w:p>
        </w:tc>
        <w:tc>
          <w:tcPr>
            <w:tcW w:w="1746" w:type="dxa"/>
          </w:tcPr>
          <w:p>
            <w:pPr>
              <w:pStyle w:val="TableParagraph"/>
              <w:spacing w:before="83"/>
              <w:ind w:left="131" w:right="79"/>
              <w:jc w:val="center"/>
              <w:rPr>
                <w:sz w:val="13"/>
              </w:rPr>
            </w:pPr>
            <w:r>
              <w:rPr>
                <w:color w:val="231F20"/>
                <w:w w:val="90"/>
                <w:sz w:val="18"/>
              </w:rPr>
              <w:t>300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U</w:t>
            </w:r>
            <w:r>
              <w:rPr>
                <w:color w:val="231F20"/>
                <w:spacing w:val="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ml</w:t>
            </w:r>
            <w:r>
              <w:rPr>
                <w:color w:val="231F20"/>
                <w:w w:val="90"/>
                <w:position w:val="4"/>
                <w:sz w:val="13"/>
              </w:rPr>
              <w:t>−1</w:t>
            </w:r>
          </w:p>
        </w:tc>
      </w:tr>
      <w:tr>
        <w:trPr>
          <w:trHeight w:val="328" w:hRule="atLeast"/>
        </w:trPr>
        <w:tc>
          <w:tcPr>
            <w:tcW w:w="2132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Total</w:t>
            </w:r>
          </w:p>
        </w:tc>
        <w:tc>
          <w:tcPr>
            <w:tcW w:w="1301" w:type="dxa"/>
            <w:tcBorders>
              <w:bottom w:val="single" w:sz="2" w:space="0" w:color="231F20"/>
            </w:tcBorders>
          </w:tcPr>
          <w:p>
            <w:pPr>
              <w:pStyle w:val="TableParagraph"/>
              <w:ind w:left="129" w:right="1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101.6</w:t>
            </w:r>
          </w:p>
        </w:tc>
        <w:tc>
          <w:tcPr>
            <w:tcW w:w="1746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4"/>
        <w:rPr>
          <w:sz w:val="24"/>
        </w:rPr>
      </w:pPr>
    </w:p>
    <w:p>
      <w:pPr>
        <w:pStyle w:val="BodyText"/>
        <w:ind w:left="110"/>
      </w:pPr>
      <w:r>
        <w:rPr>
          <w:color w:val="231F20"/>
          <w:w w:val="90"/>
        </w:rPr>
        <w:t>Reverse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transcription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mix:</w:t>
      </w:r>
    </w:p>
    <w:p>
      <w:pPr>
        <w:pStyle w:val="BodyText"/>
        <w:spacing w:before="1"/>
        <w:rPr>
          <w:sz w:val="18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0"/>
        <w:gridCol w:w="1331"/>
        <w:gridCol w:w="1719"/>
      </w:tblGrid>
      <w:tr>
        <w:trPr>
          <w:trHeight w:val="394" w:hRule="atLeast"/>
        </w:trPr>
        <w:tc>
          <w:tcPr>
            <w:tcW w:w="3530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Component</w:t>
            </w:r>
          </w:p>
        </w:tc>
        <w:tc>
          <w:tcPr>
            <w:tcW w:w="1331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161" w:right="13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Amount</w:t>
            </w:r>
            <w:r>
              <w:rPr>
                <w:b/>
                <w:color w:val="231F20"/>
                <w:spacing w:val="2"/>
                <w:w w:val="95"/>
                <w:sz w:val="18"/>
              </w:rPr>
              <w:t> </w:t>
            </w:r>
            <w:r>
              <w:rPr>
                <w:b/>
                <w:color w:val="231F20"/>
                <w:w w:val="95"/>
                <w:sz w:val="18"/>
              </w:rPr>
              <w:t>(</w:t>
            </w:r>
            <w:r>
              <w:rPr>
                <w:color w:val="231F20"/>
                <w:w w:val="95"/>
                <w:sz w:val="18"/>
              </w:rPr>
              <w:t>m</w:t>
            </w:r>
            <w:r>
              <w:rPr>
                <w:b/>
                <w:color w:val="231F20"/>
                <w:w w:val="95"/>
                <w:sz w:val="18"/>
              </w:rPr>
              <w:t>l)</w:t>
            </w:r>
          </w:p>
        </w:tc>
        <w:tc>
          <w:tcPr>
            <w:tcW w:w="1719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126" w:right="58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Final concentration</w:t>
            </w:r>
          </w:p>
        </w:tc>
      </w:tr>
      <w:tr>
        <w:trPr>
          <w:trHeight w:val="426" w:hRule="atLeast"/>
        </w:trPr>
        <w:tc>
          <w:tcPr>
            <w:tcW w:w="3530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Reaction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Buffer,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5×</w:t>
            </w:r>
          </w:p>
        </w:tc>
        <w:tc>
          <w:tcPr>
            <w:tcW w:w="1331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ind w:left="31"/>
              <w:jc w:val="center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5</w:t>
            </w:r>
          </w:p>
        </w:tc>
        <w:tc>
          <w:tcPr>
            <w:tcW w:w="1719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ind w:left="125" w:right="5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1×</w:t>
            </w:r>
          </w:p>
        </w:tc>
      </w:tr>
      <w:tr>
        <w:trPr>
          <w:trHeight w:val="372" w:hRule="atLeast"/>
        </w:trPr>
        <w:tc>
          <w:tcPr>
            <w:tcW w:w="35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dNTP</w:t>
            </w:r>
            <w:r>
              <w:rPr>
                <w:color w:val="231F20"/>
                <w:spacing w:val="6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Mix,</w:t>
            </w:r>
            <w:r>
              <w:rPr>
                <w:color w:val="231F20"/>
                <w:spacing w:val="6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10</w:t>
            </w:r>
            <w:r>
              <w:rPr>
                <w:color w:val="231F20"/>
                <w:spacing w:val="7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mM</w:t>
            </w:r>
          </w:p>
        </w:tc>
        <w:tc>
          <w:tcPr>
            <w:tcW w:w="1331" w:type="dxa"/>
          </w:tcPr>
          <w:p>
            <w:pPr>
              <w:pStyle w:val="TableParagraph"/>
              <w:ind w:left="160" w:right="13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1.25</w:t>
            </w:r>
          </w:p>
        </w:tc>
        <w:tc>
          <w:tcPr>
            <w:tcW w:w="1719" w:type="dxa"/>
          </w:tcPr>
          <w:p>
            <w:pPr>
              <w:pStyle w:val="TableParagraph"/>
              <w:ind w:left="626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0.5</w:t>
            </w:r>
            <w:r>
              <w:rPr>
                <w:color w:val="231F20"/>
                <w:spacing w:val="-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mM</w:t>
            </w:r>
          </w:p>
        </w:tc>
      </w:tr>
      <w:tr>
        <w:trPr>
          <w:trHeight w:val="383" w:hRule="atLeast"/>
        </w:trPr>
        <w:tc>
          <w:tcPr>
            <w:tcW w:w="3530" w:type="dxa"/>
          </w:tcPr>
          <w:p>
            <w:pPr>
              <w:pStyle w:val="TableParagraph"/>
              <w:spacing w:before="89"/>
              <w:rPr>
                <w:sz w:val="18"/>
              </w:rPr>
            </w:pPr>
            <w:r>
              <w:rPr>
                <w:color w:val="231F20"/>
                <w:spacing w:val="-1"/>
                <w:w w:val="90"/>
                <w:sz w:val="18"/>
              </w:rPr>
              <w:t>Random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spacing w:val="-1"/>
                <w:w w:val="90"/>
                <w:sz w:val="18"/>
              </w:rPr>
              <w:t>hexamer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spacing w:val="-1"/>
                <w:w w:val="90"/>
                <w:sz w:val="18"/>
              </w:rPr>
              <w:t>primer,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100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rFonts w:ascii="Symbol" w:hAnsi="Symbol"/>
                <w:color w:val="231F20"/>
                <w:w w:val="90"/>
                <w:sz w:val="18"/>
              </w:rPr>
              <w:t></w:t>
            </w:r>
            <w:r>
              <w:rPr>
                <w:color w:val="231F20"/>
                <w:w w:val="90"/>
                <w:sz w:val="18"/>
              </w:rPr>
              <w:t>M</w:t>
            </w:r>
          </w:p>
        </w:tc>
        <w:tc>
          <w:tcPr>
            <w:tcW w:w="1331" w:type="dxa"/>
          </w:tcPr>
          <w:p>
            <w:pPr>
              <w:pStyle w:val="TableParagraph"/>
              <w:spacing w:before="89"/>
              <w:ind w:left="160" w:right="13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1.09</w:t>
            </w:r>
          </w:p>
        </w:tc>
        <w:tc>
          <w:tcPr>
            <w:tcW w:w="1719" w:type="dxa"/>
          </w:tcPr>
          <w:p>
            <w:pPr>
              <w:pStyle w:val="TableParagraph"/>
              <w:spacing w:before="89"/>
              <w:ind w:left="639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4.4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rFonts w:ascii="Symbol" w:hAnsi="Symbol"/>
                <w:color w:val="231F20"/>
                <w:w w:val="95"/>
                <w:sz w:val="18"/>
              </w:rPr>
              <w:t></w:t>
            </w:r>
            <w:r>
              <w:rPr>
                <w:color w:val="231F20"/>
                <w:w w:val="95"/>
                <w:sz w:val="18"/>
              </w:rPr>
              <w:t>M</w:t>
            </w:r>
          </w:p>
        </w:tc>
      </w:tr>
      <w:tr>
        <w:trPr>
          <w:trHeight w:val="379" w:hRule="atLeast"/>
        </w:trPr>
        <w:tc>
          <w:tcPr>
            <w:tcW w:w="3530" w:type="dxa"/>
          </w:tcPr>
          <w:p>
            <w:pPr>
              <w:pStyle w:val="TableParagraph"/>
              <w:spacing w:before="8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Oligo</w:t>
            </w:r>
            <w:r>
              <w:rPr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dT,</w:t>
            </w:r>
            <w:r>
              <w:rPr>
                <w:color w:val="231F20"/>
                <w:spacing w:val="-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100</w:t>
            </w:r>
            <w:r>
              <w:rPr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rFonts w:ascii="Symbol" w:hAnsi="Symbol"/>
                <w:color w:val="231F20"/>
                <w:w w:val="90"/>
                <w:sz w:val="18"/>
              </w:rPr>
              <w:t></w:t>
            </w:r>
            <w:r>
              <w:rPr>
                <w:color w:val="231F20"/>
                <w:w w:val="90"/>
                <w:sz w:val="18"/>
              </w:rPr>
              <w:t>M</w:t>
            </w:r>
          </w:p>
        </w:tc>
        <w:tc>
          <w:tcPr>
            <w:tcW w:w="1331" w:type="dxa"/>
          </w:tcPr>
          <w:p>
            <w:pPr>
              <w:pStyle w:val="TableParagraph"/>
              <w:spacing w:before="85"/>
              <w:ind w:left="160" w:right="13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0.88</w:t>
            </w:r>
          </w:p>
        </w:tc>
        <w:tc>
          <w:tcPr>
            <w:tcW w:w="1719" w:type="dxa"/>
          </w:tcPr>
          <w:p>
            <w:pPr>
              <w:pStyle w:val="TableParagraph"/>
              <w:spacing w:before="85"/>
              <w:ind w:left="639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3.5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rFonts w:ascii="Symbol" w:hAnsi="Symbol"/>
                <w:color w:val="231F20"/>
                <w:w w:val="95"/>
                <w:sz w:val="18"/>
              </w:rPr>
              <w:t></w:t>
            </w:r>
            <w:r>
              <w:rPr>
                <w:color w:val="231F20"/>
                <w:w w:val="95"/>
                <w:sz w:val="18"/>
              </w:rPr>
              <w:t>M</w:t>
            </w:r>
          </w:p>
        </w:tc>
      </w:tr>
      <w:tr>
        <w:trPr>
          <w:trHeight w:val="379" w:hRule="atLeast"/>
        </w:trPr>
        <w:tc>
          <w:tcPr>
            <w:tcW w:w="3530" w:type="dxa"/>
          </w:tcPr>
          <w:p>
            <w:pPr>
              <w:pStyle w:val="TableParagraph"/>
              <w:spacing w:before="85"/>
              <w:rPr>
                <w:sz w:val="13"/>
              </w:rPr>
            </w:pPr>
            <w:r>
              <w:rPr>
                <w:color w:val="231F20"/>
                <w:w w:val="90"/>
                <w:sz w:val="18"/>
              </w:rPr>
              <w:t>RiboLock</w:t>
            </w:r>
            <w:r>
              <w:rPr>
                <w:color w:val="231F20"/>
                <w:spacing w:val="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RNAse</w:t>
            </w:r>
            <w:r>
              <w:rPr>
                <w:color w:val="231F20"/>
                <w:spacing w:val="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Inhibitor,</w:t>
            </w:r>
            <w:r>
              <w:rPr>
                <w:color w:val="231F20"/>
                <w:spacing w:val="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40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U</w:t>
            </w:r>
            <w:r>
              <w:rPr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rFonts w:ascii="Symbol" w:hAnsi="Symbol"/>
                <w:color w:val="231F20"/>
                <w:w w:val="90"/>
                <w:sz w:val="18"/>
              </w:rPr>
              <w:t></w:t>
            </w:r>
            <w:r>
              <w:rPr>
                <w:color w:val="231F20"/>
                <w:w w:val="90"/>
                <w:sz w:val="18"/>
              </w:rPr>
              <w:t>l</w:t>
            </w:r>
            <w:r>
              <w:rPr>
                <w:color w:val="231F20"/>
                <w:w w:val="90"/>
                <w:position w:val="4"/>
                <w:sz w:val="13"/>
              </w:rPr>
              <w:t>−1</w:t>
            </w:r>
          </w:p>
        </w:tc>
        <w:tc>
          <w:tcPr>
            <w:tcW w:w="1331" w:type="dxa"/>
          </w:tcPr>
          <w:p>
            <w:pPr>
              <w:pStyle w:val="TableParagraph"/>
              <w:spacing w:before="85"/>
              <w:ind w:left="160" w:right="13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0.125</w:t>
            </w:r>
          </w:p>
        </w:tc>
        <w:tc>
          <w:tcPr>
            <w:tcW w:w="1719" w:type="dxa"/>
          </w:tcPr>
          <w:p>
            <w:pPr>
              <w:pStyle w:val="TableParagraph"/>
              <w:spacing w:before="85"/>
              <w:ind w:left="530"/>
              <w:rPr>
                <w:sz w:val="13"/>
              </w:rPr>
            </w:pPr>
            <w:r>
              <w:rPr>
                <w:color w:val="231F20"/>
                <w:w w:val="95"/>
                <w:sz w:val="18"/>
              </w:rPr>
              <w:t>0.2</w:t>
            </w:r>
            <w:r>
              <w:rPr>
                <w:color w:val="231F20"/>
                <w:spacing w:val="-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U</w:t>
            </w:r>
            <w:r>
              <w:rPr>
                <w:color w:val="231F20"/>
                <w:spacing w:val="-4"/>
                <w:w w:val="95"/>
                <w:sz w:val="18"/>
              </w:rPr>
              <w:t> </w:t>
            </w:r>
            <w:r>
              <w:rPr>
                <w:rFonts w:ascii="Symbol" w:hAnsi="Symbol"/>
                <w:color w:val="231F20"/>
                <w:w w:val="95"/>
                <w:sz w:val="18"/>
              </w:rPr>
              <w:t></w:t>
            </w:r>
            <w:r>
              <w:rPr>
                <w:color w:val="231F20"/>
                <w:w w:val="95"/>
                <w:sz w:val="18"/>
              </w:rPr>
              <w:t>l</w:t>
            </w:r>
            <w:r>
              <w:rPr>
                <w:color w:val="231F20"/>
                <w:w w:val="95"/>
                <w:position w:val="4"/>
                <w:sz w:val="13"/>
              </w:rPr>
              <w:t>−1</w:t>
            </w:r>
          </w:p>
        </w:tc>
      </w:tr>
      <w:tr>
        <w:trPr>
          <w:trHeight w:val="387" w:hRule="atLeast"/>
        </w:trPr>
        <w:tc>
          <w:tcPr>
            <w:tcW w:w="3530" w:type="dxa"/>
          </w:tcPr>
          <w:p>
            <w:pPr>
              <w:pStyle w:val="TableParagraph"/>
              <w:spacing w:before="85"/>
              <w:rPr>
                <w:sz w:val="13"/>
              </w:rPr>
            </w:pPr>
            <w:r>
              <w:rPr>
                <w:color w:val="231F20"/>
                <w:spacing w:val="-1"/>
                <w:w w:val="90"/>
                <w:sz w:val="18"/>
              </w:rPr>
              <w:t>RevertAid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spacing w:val="-1"/>
                <w:w w:val="90"/>
                <w:sz w:val="18"/>
              </w:rPr>
              <w:t>Reverse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spacing w:val="-1"/>
                <w:w w:val="90"/>
                <w:sz w:val="18"/>
              </w:rPr>
              <w:t>Transcriptase,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200</w:t>
            </w:r>
            <w:r>
              <w:rPr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U</w:t>
            </w:r>
            <w:r>
              <w:rPr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rFonts w:ascii="Symbol" w:hAnsi="Symbol"/>
                <w:color w:val="231F20"/>
                <w:w w:val="90"/>
                <w:sz w:val="18"/>
              </w:rPr>
              <w:t></w:t>
            </w:r>
            <w:r>
              <w:rPr>
                <w:color w:val="231F20"/>
                <w:w w:val="90"/>
                <w:sz w:val="18"/>
              </w:rPr>
              <w:t>l</w:t>
            </w:r>
            <w:r>
              <w:rPr>
                <w:color w:val="231F20"/>
                <w:w w:val="90"/>
                <w:position w:val="4"/>
                <w:sz w:val="13"/>
              </w:rPr>
              <w:t>−1</w:t>
            </w:r>
          </w:p>
        </w:tc>
        <w:tc>
          <w:tcPr>
            <w:tcW w:w="1331" w:type="dxa"/>
          </w:tcPr>
          <w:p>
            <w:pPr>
              <w:pStyle w:val="TableParagraph"/>
              <w:spacing w:before="85"/>
              <w:ind w:left="160" w:right="13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1.25</w:t>
            </w:r>
          </w:p>
        </w:tc>
        <w:tc>
          <w:tcPr>
            <w:tcW w:w="1719" w:type="dxa"/>
          </w:tcPr>
          <w:p>
            <w:pPr>
              <w:pStyle w:val="TableParagraph"/>
              <w:spacing w:before="85"/>
              <w:ind w:left="125" w:right="58"/>
              <w:jc w:val="center"/>
              <w:rPr>
                <w:sz w:val="13"/>
              </w:rPr>
            </w:pPr>
            <w:r>
              <w:rPr>
                <w:color w:val="231F20"/>
                <w:w w:val="95"/>
                <w:sz w:val="18"/>
              </w:rPr>
              <w:t>10</w:t>
            </w:r>
            <w:r>
              <w:rPr>
                <w:color w:val="231F20"/>
                <w:spacing w:val="-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U</w:t>
            </w:r>
            <w:r>
              <w:rPr>
                <w:color w:val="231F20"/>
                <w:spacing w:val="-5"/>
                <w:w w:val="95"/>
                <w:sz w:val="18"/>
              </w:rPr>
              <w:t> </w:t>
            </w:r>
            <w:r>
              <w:rPr>
                <w:rFonts w:ascii="Symbol" w:hAnsi="Symbol"/>
                <w:color w:val="231F20"/>
                <w:w w:val="95"/>
                <w:sz w:val="18"/>
              </w:rPr>
              <w:t></w:t>
            </w:r>
            <w:r>
              <w:rPr>
                <w:color w:val="231F20"/>
                <w:w w:val="95"/>
                <w:sz w:val="18"/>
              </w:rPr>
              <w:t>l</w:t>
            </w:r>
            <w:r>
              <w:rPr>
                <w:color w:val="231F20"/>
                <w:w w:val="95"/>
                <w:position w:val="4"/>
                <w:sz w:val="13"/>
              </w:rPr>
              <w:t>−1</w:t>
            </w:r>
          </w:p>
        </w:tc>
      </w:tr>
      <w:tr>
        <w:trPr>
          <w:trHeight w:val="376" w:hRule="atLeast"/>
        </w:trPr>
        <w:tc>
          <w:tcPr>
            <w:tcW w:w="3530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UltraPure</w:t>
            </w:r>
            <w:r>
              <w:rPr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water</w:t>
            </w:r>
          </w:p>
        </w:tc>
        <w:tc>
          <w:tcPr>
            <w:tcW w:w="1331" w:type="dxa"/>
          </w:tcPr>
          <w:p>
            <w:pPr>
              <w:pStyle w:val="TableParagraph"/>
              <w:spacing w:before="78"/>
              <w:ind w:left="160" w:right="13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10.41</w:t>
            </w:r>
          </w:p>
        </w:tc>
        <w:tc>
          <w:tcPr>
            <w:tcW w:w="171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28" w:hRule="atLeast"/>
        </w:trPr>
        <w:tc>
          <w:tcPr>
            <w:tcW w:w="3530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Total</w:t>
            </w:r>
          </w:p>
        </w:tc>
        <w:tc>
          <w:tcPr>
            <w:tcW w:w="1331" w:type="dxa"/>
            <w:tcBorders>
              <w:bottom w:val="single" w:sz="2" w:space="0" w:color="231F20"/>
            </w:tcBorders>
          </w:tcPr>
          <w:p>
            <w:pPr>
              <w:pStyle w:val="TableParagraph"/>
              <w:ind w:left="161" w:right="13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1719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880" w:h="15660"/>
          <w:pgMar w:header="564" w:footer="397" w:top="900" w:bottom="580" w:left="740" w:right="720"/>
        </w:sectPr>
      </w:pP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10.974999pt;margin-top:215.32399pt;width:12.75pt;height:351.7pt;mso-position-horizontal-relative:page;mso-position-vertical-relative:page;z-index:15779840" type="#_x0000_t202" id="docshape570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Helvetica" w:hAnsi="Helvetica"/>
                      <w:b/>
                      <w:sz w:val="18"/>
                    </w:rPr>
                  </w:pP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©</w:t>
                  </w:r>
                  <w:r>
                    <w:rPr>
                      <w:rFonts w:ascii="Helvetica" w:hAnsi="Helvetica"/>
                      <w:b/>
                      <w:color w:val="010202"/>
                      <w:spacing w:val="5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2017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Macmillan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Publishers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Limited,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part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of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Springer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Nature.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All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rights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reserved.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97"/>
        <w:ind w:left="110"/>
        <w:jc w:val="both"/>
      </w:pPr>
      <w:r>
        <w:rPr>
          <w:color w:val="231F20"/>
          <w:spacing w:val="-6"/>
          <w:w w:val="90"/>
        </w:rPr>
        <w:t>Except</w:t>
      </w:r>
      <w:r>
        <w:rPr>
          <w:color w:val="231F20"/>
          <w:spacing w:val="-1"/>
          <w:w w:val="90"/>
        </w:rPr>
        <w:t> </w:t>
      </w:r>
      <w:r>
        <w:rPr>
          <w:color w:val="231F20"/>
          <w:spacing w:val="-6"/>
          <w:w w:val="90"/>
        </w:rPr>
        <w:t>for</w:t>
      </w:r>
      <w:r>
        <w:rPr>
          <w:color w:val="231F20"/>
          <w:spacing w:val="-1"/>
          <w:w w:val="90"/>
        </w:rPr>
        <w:t> </w:t>
      </w:r>
      <w:r>
        <w:rPr>
          <w:color w:val="231F20"/>
          <w:spacing w:val="-7"/>
          <w:w w:val="90"/>
        </w:rPr>
        <w:t>Oligo</w:t>
      </w:r>
      <w:r>
        <w:rPr>
          <w:color w:val="231F20"/>
          <w:w w:val="90"/>
        </w:rPr>
        <w:t> </w:t>
      </w:r>
      <w:r>
        <w:rPr>
          <w:color w:val="231F20"/>
          <w:spacing w:val="-9"/>
          <w:w w:val="90"/>
        </w:rPr>
        <w:t>dT,</w:t>
      </w:r>
      <w:r>
        <w:rPr>
          <w:color w:val="231F20"/>
          <w:spacing w:val="-1"/>
          <w:w w:val="90"/>
        </w:rPr>
        <w:t> </w:t>
      </w:r>
      <w:r>
        <w:rPr>
          <w:color w:val="231F20"/>
          <w:spacing w:val="-4"/>
          <w:w w:val="90"/>
        </w:rPr>
        <w:t>all</w:t>
      </w:r>
      <w:r>
        <w:rPr>
          <w:color w:val="231F20"/>
          <w:w w:val="90"/>
        </w:rPr>
        <w:t> </w:t>
      </w:r>
      <w:r>
        <w:rPr>
          <w:color w:val="231F20"/>
          <w:spacing w:val="-7"/>
          <w:w w:val="90"/>
        </w:rPr>
        <w:t>components</w:t>
      </w:r>
      <w:r>
        <w:rPr>
          <w:color w:val="231F20"/>
          <w:spacing w:val="-1"/>
          <w:w w:val="90"/>
        </w:rPr>
        <w:t> </w:t>
      </w:r>
      <w:r>
        <w:rPr>
          <w:color w:val="231F20"/>
          <w:spacing w:val="-3"/>
          <w:w w:val="90"/>
        </w:rPr>
        <w:t>in</w:t>
      </w:r>
      <w:r>
        <w:rPr>
          <w:color w:val="231F20"/>
          <w:w w:val="90"/>
        </w:rPr>
        <w:t> </w:t>
      </w:r>
      <w:r>
        <w:rPr>
          <w:color w:val="231F20"/>
          <w:spacing w:val="-6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spacing w:val="-6"/>
          <w:w w:val="90"/>
        </w:rPr>
        <w:t>reverse</w:t>
      </w:r>
      <w:r>
        <w:rPr>
          <w:color w:val="231F20"/>
          <w:w w:val="90"/>
        </w:rPr>
        <w:t> </w:t>
      </w:r>
      <w:r>
        <w:rPr>
          <w:color w:val="231F20"/>
          <w:spacing w:val="-7"/>
          <w:w w:val="90"/>
        </w:rPr>
        <w:t>transcription</w:t>
      </w:r>
      <w:r>
        <w:rPr>
          <w:color w:val="231F20"/>
          <w:spacing w:val="-1"/>
          <w:w w:val="90"/>
        </w:rPr>
        <w:t> </w:t>
      </w:r>
      <w:r>
        <w:rPr>
          <w:color w:val="231F20"/>
          <w:spacing w:val="-4"/>
          <w:w w:val="90"/>
        </w:rPr>
        <w:t>mix</w:t>
      </w:r>
      <w:r>
        <w:rPr>
          <w:color w:val="231F20"/>
          <w:w w:val="90"/>
        </w:rPr>
        <w:t> </w:t>
      </w:r>
      <w:r>
        <w:rPr>
          <w:color w:val="231F20"/>
          <w:spacing w:val="-4"/>
          <w:w w:val="90"/>
        </w:rPr>
        <w:t>can</w:t>
      </w:r>
      <w:r>
        <w:rPr>
          <w:color w:val="231F20"/>
          <w:spacing w:val="-1"/>
          <w:w w:val="90"/>
        </w:rPr>
        <w:t> </w:t>
      </w:r>
      <w:r>
        <w:rPr>
          <w:color w:val="231F20"/>
          <w:spacing w:val="-3"/>
          <w:w w:val="90"/>
        </w:rPr>
        <w:t>be</w:t>
      </w:r>
      <w:r>
        <w:rPr>
          <w:color w:val="231F20"/>
          <w:w w:val="90"/>
        </w:rPr>
        <w:t> </w:t>
      </w:r>
      <w:r>
        <w:rPr>
          <w:color w:val="231F20"/>
          <w:spacing w:val="-7"/>
          <w:w w:val="90"/>
        </w:rPr>
        <w:t>found</w:t>
      </w:r>
      <w:r>
        <w:rPr>
          <w:color w:val="231F20"/>
          <w:spacing w:val="-1"/>
          <w:w w:val="90"/>
        </w:rPr>
        <w:t> </w:t>
      </w:r>
      <w:r>
        <w:rPr>
          <w:color w:val="231F20"/>
          <w:spacing w:val="-3"/>
          <w:w w:val="90"/>
        </w:rPr>
        <w:t>in</w:t>
      </w:r>
      <w:r>
        <w:rPr>
          <w:color w:val="231F20"/>
          <w:w w:val="90"/>
        </w:rPr>
        <w:t> </w:t>
      </w:r>
      <w:r>
        <w:rPr>
          <w:color w:val="231F20"/>
          <w:spacing w:val="-6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spacing w:val="-7"/>
          <w:w w:val="90"/>
        </w:rPr>
        <w:t>Thermo</w:t>
      </w:r>
      <w:r>
        <w:rPr>
          <w:color w:val="231F20"/>
          <w:w w:val="90"/>
        </w:rPr>
        <w:t> </w:t>
      </w:r>
      <w:r>
        <w:rPr>
          <w:color w:val="231F20"/>
          <w:spacing w:val="-6"/>
          <w:w w:val="90"/>
        </w:rPr>
        <w:t>RevertAid</w:t>
      </w:r>
      <w:r>
        <w:rPr>
          <w:color w:val="231F20"/>
          <w:spacing w:val="-1"/>
          <w:w w:val="90"/>
        </w:rPr>
        <w:t> </w:t>
      </w:r>
      <w:r>
        <w:rPr>
          <w:color w:val="231F20"/>
          <w:spacing w:val="-3"/>
          <w:w w:val="90"/>
        </w:rPr>
        <w:t>RT</w:t>
      </w:r>
      <w:r>
        <w:rPr>
          <w:color w:val="231F20"/>
          <w:w w:val="90"/>
        </w:rPr>
        <w:t> </w:t>
      </w:r>
      <w:r>
        <w:rPr>
          <w:color w:val="231F20"/>
          <w:spacing w:val="-6"/>
          <w:w w:val="90"/>
        </w:rPr>
        <w:t>Reverse</w:t>
      </w:r>
      <w:r>
        <w:rPr>
          <w:color w:val="231F20"/>
          <w:spacing w:val="-1"/>
          <w:w w:val="90"/>
        </w:rPr>
        <w:t> </w:t>
      </w:r>
      <w:r>
        <w:rPr>
          <w:color w:val="231F20"/>
          <w:spacing w:val="-8"/>
          <w:w w:val="90"/>
        </w:rPr>
        <w:t>Transcription</w:t>
      </w:r>
      <w:r>
        <w:rPr>
          <w:color w:val="231F20"/>
          <w:w w:val="90"/>
        </w:rPr>
        <w:t> </w:t>
      </w:r>
      <w:r>
        <w:rPr>
          <w:color w:val="231F20"/>
          <w:spacing w:val="-5"/>
          <w:w w:val="90"/>
        </w:rPr>
        <w:t>Kit.</w:t>
      </w:r>
    </w:p>
    <w:p>
      <w:pPr>
        <w:pStyle w:val="BodyText"/>
        <w:spacing w:before="10"/>
        <w:ind w:left="110"/>
        <w:jc w:val="both"/>
      </w:pPr>
      <w:r>
        <w:rPr>
          <w:color w:val="8F3391"/>
          <w:spacing w:val="-1"/>
          <w:w w:val="90"/>
        </w:rPr>
        <w:t></w:t>
      </w:r>
      <w:r>
        <w:rPr>
          <w:color w:val="8F3391"/>
          <w:spacing w:val="-8"/>
          <w:w w:val="90"/>
        </w:rPr>
        <w:t> </w:t>
      </w:r>
      <w:r>
        <w:rPr>
          <w:b/>
          <w:color w:val="8F3391"/>
          <w:spacing w:val="-1"/>
          <w:w w:val="90"/>
        </w:rPr>
        <w:t>CRITICAL</w:t>
      </w:r>
      <w:r>
        <w:rPr>
          <w:b/>
          <w:color w:val="8F3391"/>
          <w:spacing w:val="-7"/>
          <w:w w:val="90"/>
        </w:rPr>
        <w:t> </w:t>
      </w:r>
      <w:r>
        <w:rPr>
          <w:b/>
          <w:color w:val="8F3391"/>
          <w:spacing w:val="-1"/>
          <w:w w:val="90"/>
        </w:rPr>
        <w:t>STEP</w:t>
      </w:r>
      <w:r>
        <w:rPr>
          <w:b/>
          <w:color w:val="8F3391"/>
          <w:spacing w:val="-7"/>
          <w:w w:val="90"/>
        </w:rPr>
        <w:t> </w:t>
      </w:r>
      <w:r>
        <w:rPr>
          <w:color w:val="231F20"/>
          <w:spacing w:val="-1"/>
          <w:w w:val="90"/>
        </w:rPr>
        <w:t>Make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sure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that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reagents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RNAse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free,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take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proper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precautions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when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working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RNA.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32" w:lineRule="auto"/>
        <w:ind w:left="110" w:right="742"/>
      </w:pPr>
      <w:r>
        <w:rPr>
          <w:b/>
          <w:color w:val="231F20"/>
          <w:w w:val="90"/>
        </w:rPr>
        <w:t>102|</w:t>
      </w:r>
      <w:r>
        <w:rPr>
          <w:b/>
          <w:color w:val="231F20"/>
          <w:spacing w:val="3"/>
          <w:w w:val="90"/>
        </w:rPr>
        <w:t> </w:t>
      </w:r>
      <w:r>
        <w:rPr>
          <w:color w:val="231F20"/>
          <w:w w:val="90"/>
        </w:rPr>
        <w:t>Add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20-</w:t>
      </w:r>
      <w:r>
        <w:rPr>
          <w:rFonts w:ascii="Symbol" w:hAnsi="Symbol"/>
          <w:color w:val="231F20"/>
          <w:w w:val="90"/>
        </w:rPr>
        <w:t></w:t>
      </w:r>
      <w:r>
        <w:rPr>
          <w:color w:val="231F20"/>
          <w:w w:val="90"/>
        </w:rPr>
        <w:t>l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aliquots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Reverse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Transcription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Mix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each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well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96-well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PCR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plate.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Thaw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RNA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lysis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stop</w:t>
      </w:r>
      <w:r>
        <w:rPr>
          <w:color w:val="231F20"/>
          <w:spacing w:val="-47"/>
          <w:w w:val="90"/>
        </w:rPr>
        <w:t> </w:t>
      </w:r>
      <w:r>
        <w:rPr>
          <w:color w:val="231F20"/>
          <w:w w:val="90"/>
        </w:rPr>
        <w:t>solution,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prepare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cold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DPBS,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keep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reagents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except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complete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RNA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lysis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buffer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ice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until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needed.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32" w:lineRule="auto"/>
        <w:ind w:left="110" w:right="307"/>
        <w:jc w:val="both"/>
      </w:pPr>
      <w:r>
        <w:rPr>
          <w:b/>
          <w:color w:val="231F20"/>
          <w:spacing w:val="-1"/>
          <w:w w:val="95"/>
        </w:rPr>
        <w:t>103|</w:t>
      </w:r>
      <w:r>
        <w:rPr>
          <w:b/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Aspirate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medium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"/>
          <w:w w:val="95"/>
        </w:rPr>
        <w:t>from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96-well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poly-</w:t>
      </w:r>
      <w:r>
        <w:rPr>
          <w:color w:val="231F20"/>
          <w:w w:val="95"/>
          <w:sz w:val="14"/>
        </w:rPr>
        <w:t>D</w:t>
      </w:r>
      <w:r>
        <w:rPr>
          <w:color w:val="231F20"/>
          <w:w w:val="95"/>
        </w:rPr>
        <w:t>-lysine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tissue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culture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plate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Step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100,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wash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100</w:t>
      </w:r>
      <w:r>
        <w:rPr>
          <w:color w:val="231F20"/>
          <w:spacing w:val="-10"/>
          <w:w w:val="95"/>
        </w:rPr>
        <w:t> </w:t>
      </w:r>
      <w:r>
        <w:rPr>
          <w:rFonts w:ascii="Symbol" w:hAnsi="Symbol"/>
          <w:color w:val="231F20"/>
          <w:w w:val="95"/>
        </w:rPr>
        <w:t></w:t>
      </w:r>
      <w:r>
        <w:rPr>
          <w:color w:val="231F20"/>
          <w:w w:val="95"/>
        </w:rPr>
        <w:t>l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0"/>
        </w:rPr>
        <w:t>of cold DPBS, and add 100 </w:t>
      </w:r>
      <w:r>
        <w:rPr>
          <w:rFonts w:ascii="Symbol" w:hAnsi="Symbol"/>
          <w:color w:val="231F20"/>
          <w:w w:val="90"/>
        </w:rPr>
        <w:t></w:t>
      </w:r>
      <w:r>
        <w:rPr>
          <w:color w:val="231F20"/>
          <w:w w:val="90"/>
        </w:rPr>
        <w:t>l of room-temperature complete RNA lysis buffer from Step 101. Incubate at room temperature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while mixing thoroughly for 6–12 min</w:t>
      </w:r>
      <w:r>
        <w:rPr>
          <w:color w:val="231F20"/>
          <w:spacing w:val="1"/>
        </w:rPr>
        <w:t> </w:t>
      </w:r>
      <w:r>
        <w:rPr>
          <w:color w:val="231F20"/>
        </w:rPr>
        <w:t>to lyse the cells.</w:t>
      </w:r>
    </w:p>
    <w:p>
      <w:pPr>
        <w:pStyle w:val="BodyText"/>
        <w:spacing w:before="11"/>
        <w:ind w:left="110"/>
        <w:jc w:val="both"/>
      </w:pPr>
      <w:r>
        <w:rPr>
          <w:color w:val="8F3391"/>
          <w:w w:val="90"/>
        </w:rPr>
        <w:t></w:t>
      </w:r>
      <w:r>
        <w:rPr>
          <w:color w:val="8F3391"/>
          <w:spacing w:val="9"/>
          <w:w w:val="90"/>
        </w:rPr>
        <w:t> </w:t>
      </w:r>
      <w:r>
        <w:rPr>
          <w:b/>
          <w:color w:val="8F3391"/>
          <w:w w:val="90"/>
        </w:rPr>
        <w:t>CRITICAL</w:t>
      </w:r>
      <w:r>
        <w:rPr>
          <w:b/>
          <w:color w:val="8F3391"/>
          <w:spacing w:val="10"/>
          <w:w w:val="90"/>
        </w:rPr>
        <w:t> </w:t>
      </w:r>
      <w:r>
        <w:rPr>
          <w:b/>
          <w:color w:val="8F3391"/>
          <w:w w:val="90"/>
        </w:rPr>
        <w:t>STEP</w:t>
      </w:r>
      <w:r>
        <w:rPr>
          <w:b/>
          <w:color w:val="8F3391"/>
          <w:spacing w:val="10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important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limit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lysis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less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12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min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prevent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RNA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degradation.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32" w:lineRule="auto"/>
        <w:ind w:left="110" w:right="587"/>
      </w:pPr>
      <w:r>
        <w:rPr>
          <w:b/>
          <w:color w:val="231F20"/>
          <w:spacing w:val="-2"/>
          <w:w w:val="95"/>
        </w:rPr>
        <w:t>104|</w:t>
      </w:r>
      <w:r>
        <w:rPr>
          <w:b/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Transfer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30</w:t>
      </w:r>
      <w:r>
        <w:rPr>
          <w:color w:val="231F20"/>
          <w:spacing w:val="-9"/>
          <w:w w:val="95"/>
        </w:rPr>
        <w:t> </w:t>
      </w:r>
      <w:r>
        <w:rPr>
          <w:rFonts w:ascii="Symbol" w:hAnsi="Symbol"/>
          <w:color w:val="231F20"/>
          <w:spacing w:val="-2"/>
          <w:w w:val="95"/>
        </w:rPr>
        <w:t></w:t>
      </w:r>
      <w:r>
        <w:rPr>
          <w:color w:val="231F20"/>
          <w:spacing w:val="-2"/>
          <w:w w:val="95"/>
        </w:rPr>
        <w:t>l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cell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lysate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new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96-well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PCR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plate.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Add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3</w:t>
      </w:r>
      <w:r>
        <w:rPr>
          <w:color w:val="231F20"/>
          <w:spacing w:val="-9"/>
          <w:w w:val="95"/>
        </w:rPr>
        <w:t> </w:t>
      </w:r>
      <w:r>
        <w:rPr>
          <w:rFonts w:ascii="Symbol" w:hAnsi="Symbol"/>
          <w:color w:val="231F20"/>
          <w:spacing w:val="-1"/>
          <w:w w:val="95"/>
        </w:rPr>
        <w:t></w:t>
      </w:r>
      <w:r>
        <w:rPr>
          <w:color w:val="231F20"/>
          <w:spacing w:val="-1"/>
          <w:w w:val="95"/>
        </w:rPr>
        <w:t>l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RNA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lysis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stop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solution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to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terminate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lysis,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mix</w:t>
      </w:r>
      <w:r>
        <w:rPr>
          <w:color w:val="231F20"/>
          <w:spacing w:val="2"/>
        </w:rPr>
        <w:t> </w:t>
      </w:r>
      <w:r>
        <w:rPr>
          <w:color w:val="231F20"/>
        </w:rPr>
        <w:t>thoroughly.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11" w:after="0"/>
        <w:ind w:left="317" w:right="0" w:hanging="208"/>
        <w:jc w:val="left"/>
        <w:rPr>
          <w:sz w:val="20"/>
        </w:rPr>
      </w:pPr>
      <w:r>
        <w:rPr>
          <w:b/>
          <w:color w:val="007739"/>
          <w:spacing w:val="-2"/>
          <w:w w:val="90"/>
          <w:sz w:val="20"/>
        </w:rPr>
        <w:t>PAUSE</w:t>
      </w:r>
      <w:r>
        <w:rPr>
          <w:b/>
          <w:color w:val="007739"/>
          <w:spacing w:val="-7"/>
          <w:w w:val="90"/>
          <w:sz w:val="20"/>
        </w:rPr>
        <w:t> </w:t>
      </w:r>
      <w:r>
        <w:rPr>
          <w:b/>
          <w:color w:val="007739"/>
          <w:spacing w:val="-2"/>
          <w:w w:val="90"/>
          <w:sz w:val="20"/>
        </w:rPr>
        <w:t>POINT</w:t>
      </w:r>
      <w:r>
        <w:rPr>
          <w:b/>
          <w:color w:val="007739"/>
          <w:spacing w:val="-6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The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cell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lysate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with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RNA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lysis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stop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solution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can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be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stored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at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−20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°C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for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additional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reverse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transcription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spacing w:val="-1"/>
          <w:w w:val="90"/>
          <w:sz w:val="20"/>
        </w:rPr>
        <w:t>reactions.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32" w:lineRule="auto"/>
        <w:ind w:left="110" w:right="650"/>
      </w:pPr>
      <w:r>
        <w:rPr>
          <w:b/>
          <w:color w:val="231F20"/>
          <w:w w:val="95"/>
        </w:rPr>
        <w:t>105|</w:t>
      </w:r>
      <w:r>
        <w:rPr>
          <w:b/>
          <w:color w:val="231F20"/>
          <w:spacing w:val="-11"/>
          <w:w w:val="95"/>
        </w:rPr>
        <w:t> </w:t>
      </w:r>
      <w:r>
        <w:rPr>
          <w:color w:val="231F20"/>
          <w:w w:val="95"/>
        </w:rPr>
        <w:t>Add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5</w:t>
      </w:r>
      <w:r>
        <w:rPr>
          <w:color w:val="231F20"/>
          <w:spacing w:val="-10"/>
          <w:w w:val="95"/>
        </w:rPr>
        <w:t> </w:t>
      </w:r>
      <w:r>
        <w:rPr>
          <w:rFonts w:ascii="Symbol" w:hAnsi="Symbol"/>
          <w:color w:val="231F20"/>
          <w:w w:val="95"/>
        </w:rPr>
        <w:t></w:t>
      </w:r>
      <w:r>
        <w:rPr>
          <w:color w:val="231F20"/>
          <w:w w:val="95"/>
        </w:rPr>
        <w:t>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cell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lysate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RNA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lysis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stop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solution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Reverse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Transcription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Mix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Step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101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volume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25</w:t>
      </w:r>
      <w:r>
        <w:rPr>
          <w:color w:val="231F20"/>
          <w:spacing w:val="1"/>
        </w:rPr>
        <w:t> </w:t>
      </w:r>
      <w:r>
        <w:rPr>
          <w:rFonts w:ascii="Symbol" w:hAnsi="Symbol"/>
          <w:color w:val="231F20"/>
        </w:rPr>
        <w:t></w:t>
      </w:r>
      <w:r>
        <w:rPr>
          <w:color w:val="231F20"/>
        </w:rPr>
        <w:t>l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mix</w:t>
      </w:r>
      <w:r>
        <w:rPr>
          <w:color w:val="231F20"/>
          <w:spacing w:val="1"/>
        </w:rPr>
        <w:t> </w:t>
      </w:r>
      <w:r>
        <w:rPr>
          <w:color w:val="231F20"/>
        </w:rPr>
        <w:t>thoroughly.</w:t>
      </w:r>
    </w:p>
    <w:p>
      <w:pPr>
        <w:pStyle w:val="BodyText"/>
        <w:spacing w:before="4"/>
      </w:pPr>
    </w:p>
    <w:p>
      <w:pPr>
        <w:pStyle w:val="BodyText"/>
        <w:ind w:left="110"/>
        <w:jc w:val="both"/>
      </w:pPr>
      <w:r>
        <w:rPr>
          <w:b/>
          <w:color w:val="231F20"/>
          <w:w w:val="90"/>
        </w:rPr>
        <w:t>106|</w:t>
      </w:r>
      <w:r>
        <w:rPr>
          <w:b/>
          <w:color w:val="231F20"/>
          <w:spacing w:val="16"/>
          <w:w w:val="90"/>
        </w:rPr>
        <w:t> </w:t>
      </w:r>
      <w:r>
        <w:rPr>
          <w:color w:val="231F20"/>
          <w:w w:val="90"/>
        </w:rPr>
        <w:t>Reverse-transcribe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harvested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RNA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cDNA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following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cycling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conditions:</w:t>
      </w:r>
    </w:p>
    <w:p>
      <w:pPr>
        <w:pStyle w:val="BodyText"/>
        <w:spacing w:before="1"/>
        <w:rPr>
          <w:sz w:val="18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8"/>
        <w:gridCol w:w="1959"/>
      </w:tblGrid>
      <w:tr>
        <w:trPr>
          <w:trHeight w:val="394" w:hRule="atLeast"/>
        </w:trPr>
        <w:tc>
          <w:tcPr>
            <w:tcW w:w="1538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Cycle</w:t>
            </w:r>
            <w:r>
              <w:rPr>
                <w:b/>
                <w:color w:val="231F20"/>
                <w:spacing w:val="13"/>
                <w:w w:val="85"/>
                <w:sz w:val="18"/>
              </w:rPr>
              <w:t> </w:t>
            </w:r>
            <w:r>
              <w:rPr>
                <w:b/>
                <w:color w:val="231F20"/>
                <w:w w:val="85"/>
                <w:sz w:val="18"/>
              </w:rPr>
              <w:t>number</w:t>
            </w:r>
          </w:p>
        </w:tc>
        <w:tc>
          <w:tcPr>
            <w:tcW w:w="1959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405" w:right="496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Condition</w:t>
            </w:r>
          </w:p>
        </w:tc>
      </w:tr>
      <w:tr>
        <w:trPr>
          <w:trHeight w:val="426" w:hRule="atLeast"/>
        </w:trPr>
        <w:tc>
          <w:tcPr>
            <w:tcW w:w="1538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1</w:t>
            </w:r>
          </w:p>
        </w:tc>
        <w:tc>
          <w:tcPr>
            <w:tcW w:w="1959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ind w:left="405" w:right="49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25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°C,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10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min</w:t>
            </w:r>
          </w:p>
        </w:tc>
      </w:tr>
      <w:tr>
        <w:trPr>
          <w:trHeight w:val="379" w:hRule="atLeast"/>
        </w:trPr>
        <w:tc>
          <w:tcPr>
            <w:tcW w:w="153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2</w:t>
            </w:r>
          </w:p>
        </w:tc>
        <w:tc>
          <w:tcPr>
            <w:tcW w:w="1959" w:type="dxa"/>
          </w:tcPr>
          <w:p>
            <w:pPr>
              <w:pStyle w:val="TableParagraph"/>
              <w:ind w:left="405" w:right="49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37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°C,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60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min</w:t>
            </w:r>
          </w:p>
        </w:tc>
      </w:tr>
      <w:tr>
        <w:trPr>
          <w:trHeight w:val="328" w:hRule="atLeast"/>
        </w:trPr>
        <w:tc>
          <w:tcPr>
            <w:tcW w:w="1538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3</w:t>
            </w:r>
          </w:p>
        </w:tc>
        <w:tc>
          <w:tcPr>
            <w:tcW w:w="1959" w:type="dxa"/>
            <w:tcBorders>
              <w:bottom w:val="single" w:sz="2" w:space="0" w:color="231F20"/>
            </w:tcBorders>
          </w:tcPr>
          <w:p>
            <w:pPr>
              <w:pStyle w:val="TableParagraph"/>
              <w:ind w:left="405" w:right="49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95</w:t>
            </w:r>
            <w:r>
              <w:rPr>
                <w:color w:val="231F20"/>
                <w:spacing w:val="-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°C,</w:t>
            </w:r>
            <w:r>
              <w:rPr>
                <w:color w:val="231F20"/>
                <w:spacing w:val="-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5</w:t>
            </w:r>
            <w:r>
              <w:rPr>
                <w:color w:val="231F20"/>
                <w:spacing w:val="-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min</w:t>
            </w:r>
          </w:p>
        </w:tc>
      </w:tr>
    </w:tbl>
    <w:p>
      <w:pPr>
        <w:pStyle w:val="ListParagraph"/>
        <w:numPr>
          <w:ilvl w:val="0"/>
          <w:numId w:val="4"/>
        </w:numPr>
        <w:tabs>
          <w:tab w:pos="322" w:val="left" w:leader="none"/>
        </w:tabs>
        <w:spacing w:line="240" w:lineRule="auto" w:before="180" w:after="0"/>
        <w:ind w:left="322" w:right="0" w:hanging="212"/>
        <w:jc w:val="left"/>
        <w:rPr>
          <w:sz w:val="20"/>
        </w:rPr>
      </w:pPr>
      <w:r>
        <w:rPr>
          <w:b/>
          <w:color w:val="007739"/>
          <w:w w:val="85"/>
          <w:sz w:val="20"/>
        </w:rPr>
        <w:t>PAUSE</w:t>
      </w:r>
      <w:r>
        <w:rPr>
          <w:b/>
          <w:color w:val="007739"/>
          <w:spacing w:val="8"/>
          <w:w w:val="85"/>
          <w:sz w:val="20"/>
        </w:rPr>
        <w:t> </w:t>
      </w:r>
      <w:r>
        <w:rPr>
          <w:b/>
          <w:color w:val="007739"/>
          <w:w w:val="85"/>
          <w:sz w:val="20"/>
        </w:rPr>
        <w:t>POINT</w:t>
      </w:r>
      <w:r>
        <w:rPr>
          <w:b/>
          <w:color w:val="007739"/>
          <w:spacing w:val="8"/>
          <w:w w:val="85"/>
          <w:sz w:val="20"/>
        </w:rPr>
        <w:t> </w:t>
      </w:r>
      <w:r>
        <w:rPr>
          <w:color w:val="231F20"/>
          <w:w w:val="85"/>
          <w:sz w:val="20"/>
        </w:rPr>
        <w:t>The</w:t>
      </w:r>
      <w:r>
        <w:rPr>
          <w:color w:val="231F20"/>
          <w:spacing w:val="8"/>
          <w:w w:val="85"/>
          <w:sz w:val="20"/>
        </w:rPr>
        <w:t> </w:t>
      </w:r>
      <w:r>
        <w:rPr>
          <w:color w:val="231F20"/>
          <w:w w:val="85"/>
          <w:sz w:val="20"/>
        </w:rPr>
        <w:t>cDNA</w:t>
      </w:r>
      <w:r>
        <w:rPr>
          <w:color w:val="231F20"/>
          <w:spacing w:val="8"/>
          <w:w w:val="85"/>
          <w:sz w:val="20"/>
        </w:rPr>
        <w:t> </w:t>
      </w:r>
      <w:r>
        <w:rPr>
          <w:color w:val="231F20"/>
          <w:w w:val="85"/>
          <w:sz w:val="20"/>
        </w:rPr>
        <w:t>can</w:t>
      </w:r>
      <w:r>
        <w:rPr>
          <w:color w:val="231F20"/>
          <w:spacing w:val="9"/>
          <w:w w:val="85"/>
          <w:sz w:val="20"/>
        </w:rPr>
        <w:t> </w:t>
      </w:r>
      <w:r>
        <w:rPr>
          <w:color w:val="231F20"/>
          <w:w w:val="85"/>
          <w:sz w:val="20"/>
        </w:rPr>
        <w:t>be</w:t>
      </w:r>
      <w:r>
        <w:rPr>
          <w:color w:val="231F20"/>
          <w:spacing w:val="8"/>
          <w:w w:val="85"/>
          <w:sz w:val="20"/>
        </w:rPr>
        <w:t> </w:t>
      </w:r>
      <w:r>
        <w:rPr>
          <w:color w:val="231F20"/>
          <w:w w:val="85"/>
          <w:sz w:val="20"/>
        </w:rPr>
        <w:t>stably</w:t>
      </w:r>
      <w:r>
        <w:rPr>
          <w:color w:val="231F20"/>
          <w:spacing w:val="8"/>
          <w:w w:val="85"/>
          <w:sz w:val="20"/>
        </w:rPr>
        <w:t> </w:t>
      </w:r>
      <w:r>
        <w:rPr>
          <w:color w:val="231F20"/>
          <w:w w:val="85"/>
          <w:sz w:val="20"/>
        </w:rPr>
        <w:t>stored</w:t>
      </w:r>
      <w:r>
        <w:rPr>
          <w:color w:val="231F20"/>
          <w:spacing w:val="8"/>
          <w:w w:val="85"/>
          <w:sz w:val="20"/>
        </w:rPr>
        <w:t> </w:t>
      </w:r>
      <w:r>
        <w:rPr>
          <w:color w:val="231F20"/>
          <w:w w:val="85"/>
          <w:sz w:val="20"/>
        </w:rPr>
        <w:t>at</w:t>
      </w:r>
      <w:r>
        <w:rPr>
          <w:color w:val="231F20"/>
          <w:spacing w:val="9"/>
          <w:w w:val="85"/>
          <w:sz w:val="20"/>
        </w:rPr>
        <w:t> </w:t>
      </w:r>
      <w:r>
        <w:rPr>
          <w:color w:val="231F20"/>
          <w:w w:val="85"/>
          <w:sz w:val="20"/>
        </w:rPr>
        <w:t>−20</w:t>
      </w:r>
      <w:r>
        <w:rPr>
          <w:color w:val="231F20"/>
          <w:spacing w:val="8"/>
          <w:w w:val="85"/>
          <w:sz w:val="20"/>
        </w:rPr>
        <w:t> </w:t>
      </w:r>
      <w:r>
        <w:rPr>
          <w:color w:val="231F20"/>
          <w:w w:val="85"/>
          <w:sz w:val="20"/>
        </w:rPr>
        <w:t>°C</w:t>
      </w:r>
      <w:r>
        <w:rPr>
          <w:color w:val="231F20"/>
          <w:spacing w:val="8"/>
          <w:w w:val="85"/>
          <w:sz w:val="20"/>
        </w:rPr>
        <w:t> </w:t>
      </w:r>
      <w:r>
        <w:rPr>
          <w:color w:val="231F20"/>
          <w:w w:val="85"/>
          <w:sz w:val="20"/>
        </w:rPr>
        <w:t>for</w:t>
      </w:r>
      <w:r>
        <w:rPr>
          <w:color w:val="231F20"/>
          <w:spacing w:val="8"/>
          <w:w w:val="85"/>
          <w:sz w:val="20"/>
        </w:rPr>
        <w:t> </w:t>
      </w:r>
      <w:r>
        <w:rPr>
          <w:color w:val="231F20"/>
          <w:w w:val="85"/>
          <w:sz w:val="20"/>
        </w:rPr>
        <w:t>1</w:t>
      </w:r>
      <w:r>
        <w:rPr>
          <w:color w:val="231F20"/>
          <w:spacing w:val="8"/>
          <w:w w:val="85"/>
          <w:sz w:val="20"/>
        </w:rPr>
        <w:t> </w:t>
      </w:r>
      <w:r>
        <w:rPr>
          <w:color w:val="231F20"/>
          <w:w w:val="85"/>
          <w:sz w:val="20"/>
        </w:rPr>
        <w:t>year.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49" w:lineRule="auto" w:before="1"/>
        <w:ind w:left="110" w:right="340"/>
      </w:pPr>
      <w:r>
        <w:rPr>
          <w:b/>
          <w:color w:val="231F20"/>
          <w:w w:val="90"/>
        </w:rPr>
        <w:t>107| </w:t>
      </w:r>
      <w:r>
        <w:rPr>
          <w:i/>
          <w:color w:val="231F20"/>
          <w:w w:val="90"/>
        </w:rPr>
        <w:t>Perform a TaqMan qPCR for fold activation analysis. </w:t>
      </w:r>
      <w:r>
        <w:rPr>
          <w:color w:val="231F20"/>
          <w:w w:val="90"/>
        </w:rPr>
        <w:t>Thermo Fisher Scientific provides design-ready TaqMan Gene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Expression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Assays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for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candidate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genes,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well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for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endogenous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control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genes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such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GAPDH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ACTB.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Make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sure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7"/>
          <w:w w:val="90"/>
        </w:rPr>
        <w:t> </w:t>
      </w:r>
      <w:r>
        <w:rPr>
          <w:color w:val="231F20"/>
          <w:w w:val="90"/>
        </w:rPr>
        <w:t>experimental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control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gene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expression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assays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different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probe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dyes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(i.e.,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VIC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FAM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dyes)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allow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running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same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reaction.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Prepare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following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qPCR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master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mix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reverse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transcription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reaction.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recommend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premixing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TaqMan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Fast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Advanced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Mastermix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gene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expression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assays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samples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same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target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gene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first.</w:t>
      </w:r>
    </w:p>
    <w:p>
      <w:pPr>
        <w:pStyle w:val="BodyText"/>
        <w:spacing w:before="6"/>
        <w:rPr>
          <w:sz w:val="1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52"/>
        <w:gridCol w:w="1443"/>
        <w:gridCol w:w="1826"/>
      </w:tblGrid>
      <w:tr>
        <w:trPr>
          <w:trHeight w:val="394" w:hRule="atLeast"/>
        </w:trPr>
        <w:tc>
          <w:tcPr>
            <w:tcW w:w="445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Component</w:t>
            </w:r>
          </w:p>
        </w:tc>
        <w:tc>
          <w:tcPr>
            <w:tcW w:w="1443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202" w:right="20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Amount</w:t>
            </w:r>
            <w:r>
              <w:rPr>
                <w:b/>
                <w:color w:val="231F20"/>
                <w:spacing w:val="2"/>
                <w:w w:val="95"/>
                <w:sz w:val="18"/>
              </w:rPr>
              <w:t> </w:t>
            </w:r>
            <w:r>
              <w:rPr>
                <w:b/>
                <w:color w:val="231F20"/>
                <w:w w:val="95"/>
                <w:sz w:val="18"/>
              </w:rPr>
              <w:t>(</w:t>
            </w:r>
            <w:r>
              <w:rPr>
                <w:color w:val="231F20"/>
                <w:w w:val="95"/>
                <w:sz w:val="18"/>
              </w:rPr>
              <w:t>m</w:t>
            </w:r>
            <w:r>
              <w:rPr>
                <w:b/>
                <w:color w:val="231F20"/>
                <w:w w:val="95"/>
                <w:sz w:val="18"/>
              </w:rPr>
              <w:t>l)</w:t>
            </w:r>
          </w:p>
        </w:tc>
        <w:tc>
          <w:tcPr>
            <w:tcW w:w="1826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197" w:right="93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Final concentration</w:t>
            </w:r>
          </w:p>
        </w:tc>
      </w:tr>
      <w:tr>
        <w:trPr>
          <w:trHeight w:val="426" w:hRule="atLeast"/>
        </w:trPr>
        <w:tc>
          <w:tcPr>
            <w:tcW w:w="4452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TaqMan</w:t>
            </w:r>
            <w:r>
              <w:rPr>
                <w:color w:val="231F20"/>
                <w:spacing w:val="8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Fast</w:t>
            </w:r>
            <w:r>
              <w:rPr>
                <w:color w:val="231F20"/>
                <w:spacing w:val="9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Advanced</w:t>
            </w:r>
            <w:r>
              <w:rPr>
                <w:color w:val="231F20"/>
                <w:spacing w:val="8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Master</w:t>
            </w:r>
            <w:r>
              <w:rPr>
                <w:color w:val="231F20"/>
                <w:spacing w:val="9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Mix,</w:t>
            </w:r>
            <w:r>
              <w:rPr>
                <w:color w:val="231F20"/>
                <w:spacing w:val="9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2×</w:t>
            </w:r>
          </w:p>
        </w:tc>
        <w:tc>
          <w:tcPr>
            <w:tcW w:w="1443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ind w:left="202" w:right="20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1826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ind w:left="197" w:right="9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1×</w:t>
            </w:r>
          </w:p>
        </w:tc>
      </w:tr>
      <w:tr>
        <w:trPr>
          <w:trHeight w:val="379" w:hRule="atLeast"/>
        </w:trPr>
        <w:tc>
          <w:tcPr>
            <w:tcW w:w="445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TaqMan</w:t>
            </w:r>
            <w:r>
              <w:rPr>
                <w:color w:val="231F20"/>
                <w:spacing w:val="8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Gene</w:t>
            </w:r>
            <w:r>
              <w:rPr>
                <w:color w:val="231F20"/>
                <w:spacing w:val="8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Expression</w:t>
            </w:r>
            <w:r>
              <w:rPr>
                <w:color w:val="231F20"/>
                <w:spacing w:val="8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Assays</w:t>
            </w:r>
            <w:r>
              <w:rPr>
                <w:color w:val="231F20"/>
                <w:spacing w:val="8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for</w:t>
            </w:r>
            <w:r>
              <w:rPr>
                <w:color w:val="231F20"/>
                <w:spacing w:val="8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candidate</w:t>
            </w:r>
            <w:r>
              <w:rPr>
                <w:color w:val="231F20"/>
                <w:spacing w:val="9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gene,</w:t>
            </w:r>
            <w:r>
              <w:rPr>
                <w:color w:val="231F20"/>
                <w:spacing w:val="8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20×</w:t>
            </w:r>
          </w:p>
        </w:tc>
        <w:tc>
          <w:tcPr>
            <w:tcW w:w="1443" w:type="dxa"/>
          </w:tcPr>
          <w:p>
            <w:pPr>
              <w:pStyle w:val="TableParagraph"/>
              <w:ind w:left="202" w:right="20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1.2</w:t>
            </w:r>
          </w:p>
        </w:tc>
        <w:tc>
          <w:tcPr>
            <w:tcW w:w="1826" w:type="dxa"/>
          </w:tcPr>
          <w:p>
            <w:pPr>
              <w:pStyle w:val="TableParagraph"/>
              <w:ind w:left="197" w:right="9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1×</w:t>
            </w:r>
          </w:p>
        </w:tc>
      </w:tr>
      <w:tr>
        <w:trPr>
          <w:trHeight w:val="379" w:hRule="atLeast"/>
        </w:trPr>
        <w:tc>
          <w:tcPr>
            <w:tcW w:w="445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TaqMan</w:t>
            </w:r>
            <w:r>
              <w:rPr>
                <w:color w:val="231F20"/>
                <w:spacing w:val="9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Gene</w:t>
            </w:r>
            <w:r>
              <w:rPr>
                <w:color w:val="231F20"/>
                <w:spacing w:val="9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Expression</w:t>
            </w:r>
            <w:r>
              <w:rPr>
                <w:color w:val="231F20"/>
                <w:spacing w:val="10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Assays</w:t>
            </w:r>
            <w:r>
              <w:rPr>
                <w:color w:val="231F20"/>
                <w:spacing w:val="9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for</w:t>
            </w:r>
            <w:r>
              <w:rPr>
                <w:color w:val="231F20"/>
                <w:spacing w:val="10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control</w:t>
            </w:r>
            <w:r>
              <w:rPr>
                <w:color w:val="231F20"/>
                <w:spacing w:val="9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gene,</w:t>
            </w:r>
            <w:r>
              <w:rPr>
                <w:color w:val="231F20"/>
                <w:spacing w:val="10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20×</w:t>
            </w:r>
          </w:p>
        </w:tc>
        <w:tc>
          <w:tcPr>
            <w:tcW w:w="1443" w:type="dxa"/>
          </w:tcPr>
          <w:p>
            <w:pPr>
              <w:pStyle w:val="TableParagraph"/>
              <w:ind w:left="202" w:right="20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1.2</w:t>
            </w:r>
          </w:p>
        </w:tc>
        <w:tc>
          <w:tcPr>
            <w:tcW w:w="1826" w:type="dxa"/>
          </w:tcPr>
          <w:p>
            <w:pPr>
              <w:pStyle w:val="TableParagraph"/>
              <w:ind w:left="197" w:right="9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1×</w:t>
            </w:r>
          </w:p>
        </w:tc>
      </w:tr>
      <w:tr>
        <w:trPr>
          <w:trHeight w:val="379" w:hRule="atLeast"/>
        </w:trPr>
        <w:tc>
          <w:tcPr>
            <w:tcW w:w="445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cDNA</w:t>
            </w:r>
          </w:p>
        </w:tc>
        <w:tc>
          <w:tcPr>
            <w:tcW w:w="1443" w:type="dxa"/>
          </w:tcPr>
          <w:p>
            <w:pPr>
              <w:pStyle w:val="TableParagraph"/>
              <w:ind w:left="202" w:right="20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9.6</w:t>
            </w:r>
          </w:p>
        </w:tc>
        <w:tc>
          <w:tcPr>
            <w:tcW w:w="182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28" w:hRule="atLeast"/>
        </w:trPr>
        <w:tc>
          <w:tcPr>
            <w:tcW w:w="4452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Total</w:t>
            </w:r>
          </w:p>
        </w:tc>
        <w:tc>
          <w:tcPr>
            <w:tcW w:w="1443" w:type="dxa"/>
            <w:tcBorders>
              <w:bottom w:val="single" w:sz="2" w:space="0" w:color="231F20"/>
            </w:tcBorders>
          </w:tcPr>
          <w:p>
            <w:pPr>
              <w:pStyle w:val="TableParagraph"/>
              <w:ind w:left="202" w:right="20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1826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129"/>
        <w:ind w:left="110"/>
        <w:jc w:val="both"/>
      </w:pPr>
      <w:r>
        <w:rPr>
          <w:b/>
          <w:color w:val="231F20"/>
          <w:w w:val="95"/>
        </w:rPr>
        <w:t>108|</w:t>
      </w:r>
      <w:r>
        <w:rPr>
          <w:b/>
          <w:color w:val="231F20"/>
          <w:spacing w:val="-9"/>
          <w:w w:val="95"/>
        </w:rPr>
        <w:t> </w:t>
      </w:r>
      <w:r>
        <w:rPr>
          <w:color w:val="231F20"/>
          <w:w w:val="95"/>
        </w:rPr>
        <w:t>Transfer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4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×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5</w:t>
      </w:r>
      <w:r>
        <w:rPr>
          <w:color w:val="231F20"/>
          <w:spacing w:val="-9"/>
          <w:w w:val="95"/>
        </w:rPr>
        <w:t> </w:t>
      </w:r>
      <w:r>
        <w:rPr>
          <w:rFonts w:ascii="Symbol" w:hAnsi="Symbol"/>
          <w:color w:val="231F20"/>
          <w:w w:val="95"/>
        </w:rPr>
        <w:t></w:t>
      </w:r>
      <w:r>
        <w:rPr>
          <w:color w:val="231F20"/>
          <w:w w:val="95"/>
        </w:rPr>
        <w:t>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qPCR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master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mix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384-well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optical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plate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technical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replicates.</w:t>
      </w:r>
    </w:p>
    <w:p>
      <w:pPr>
        <w:pStyle w:val="BodyText"/>
        <w:spacing w:before="233"/>
        <w:ind w:left="110"/>
        <w:jc w:val="both"/>
      </w:pPr>
      <w:r>
        <w:rPr>
          <w:b/>
          <w:color w:val="231F20"/>
          <w:w w:val="95"/>
        </w:rPr>
        <w:t>109|</w:t>
      </w:r>
      <w:r>
        <w:rPr>
          <w:b/>
          <w:color w:val="231F20"/>
          <w:spacing w:val="-11"/>
          <w:w w:val="95"/>
        </w:rPr>
        <w:t> </w:t>
      </w:r>
      <w:r>
        <w:rPr>
          <w:color w:val="231F20"/>
          <w:w w:val="95"/>
        </w:rPr>
        <w:t>Perform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qPCR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following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cycling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conditions:</w:t>
      </w:r>
    </w:p>
    <w:p>
      <w:pPr>
        <w:pStyle w:val="BodyText"/>
        <w:rPr>
          <w:sz w:val="18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1238"/>
        <w:gridCol w:w="1521"/>
        <w:gridCol w:w="1694"/>
      </w:tblGrid>
      <w:tr>
        <w:trPr>
          <w:trHeight w:val="394" w:hRule="atLeast"/>
        </w:trPr>
        <w:tc>
          <w:tcPr>
            <w:tcW w:w="127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Cycle</w:t>
            </w:r>
            <w:r>
              <w:rPr>
                <w:b/>
                <w:color w:val="231F20"/>
                <w:spacing w:val="13"/>
                <w:w w:val="85"/>
                <w:sz w:val="18"/>
              </w:rPr>
              <w:t> </w:t>
            </w:r>
            <w:r>
              <w:rPr>
                <w:b/>
                <w:color w:val="231F20"/>
                <w:w w:val="85"/>
                <w:sz w:val="18"/>
              </w:rPr>
              <w:t>number</w:t>
            </w:r>
          </w:p>
        </w:tc>
        <w:tc>
          <w:tcPr>
            <w:tcW w:w="1238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143" w:right="129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Hold</w:t>
            </w:r>
          </w:p>
        </w:tc>
        <w:tc>
          <w:tcPr>
            <w:tcW w:w="1521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368" w:right="331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Denature</w:t>
            </w:r>
          </w:p>
        </w:tc>
        <w:tc>
          <w:tcPr>
            <w:tcW w:w="1694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193" w:right="210"/>
              <w:jc w:val="center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Anneal/Extend</w:t>
            </w:r>
          </w:p>
        </w:tc>
      </w:tr>
      <w:tr>
        <w:trPr>
          <w:trHeight w:val="426" w:hRule="atLeast"/>
        </w:trPr>
        <w:tc>
          <w:tcPr>
            <w:tcW w:w="1277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ind w:left="143" w:right="12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50</w:t>
            </w:r>
            <w:r>
              <w:rPr>
                <w:color w:val="231F20"/>
                <w:spacing w:val="-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°C,</w:t>
            </w:r>
            <w:r>
              <w:rPr>
                <w:color w:val="231F20"/>
                <w:spacing w:val="-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2</w:t>
            </w:r>
            <w:r>
              <w:rPr>
                <w:color w:val="231F20"/>
                <w:spacing w:val="-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min</w:t>
            </w:r>
          </w:p>
        </w:tc>
        <w:tc>
          <w:tcPr>
            <w:tcW w:w="1521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94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79" w:hRule="atLeast"/>
        </w:trPr>
        <w:tc>
          <w:tcPr>
            <w:tcW w:w="127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89"/>
                <w:sz w:val="18"/>
              </w:rPr>
              <w:t>2</w:t>
            </w:r>
          </w:p>
        </w:tc>
        <w:tc>
          <w:tcPr>
            <w:tcW w:w="1238" w:type="dxa"/>
          </w:tcPr>
          <w:p>
            <w:pPr>
              <w:pStyle w:val="TableParagraph"/>
              <w:ind w:left="143" w:right="129"/>
              <w:jc w:val="center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95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°C,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20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</w:t>
            </w:r>
          </w:p>
        </w:tc>
        <w:tc>
          <w:tcPr>
            <w:tcW w:w="152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28" w:hRule="atLeast"/>
        </w:trPr>
        <w:tc>
          <w:tcPr>
            <w:tcW w:w="1277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3–42</w:t>
            </w:r>
          </w:p>
        </w:tc>
        <w:tc>
          <w:tcPr>
            <w:tcW w:w="1238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bottom w:val="single" w:sz="2" w:space="0" w:color="231F20"/>
            </w:tcBorders>
          </w:tcPr>
          <w:p>
            <w:pPr>
              <w:pStyle w:val="TableParagraph"/>
              <w:ind w:left="368" w:right="33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95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°C,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3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s</w:t>
            </w:r>
          </w:p>
        </w:tc>
        <w:tc>
          <w:tcPr>
            <w:tcW w:w="1694" w:type="dxa"/>
            <w:tcBorders>
              <w:bottom w:val="single" w:sz="2" w:space="0" w:color="231F20"/>
            </w:tcBorders>
          </w:tcPr>
          <w:p>
            <w:pPr>
              <w:pStyle w:val="TableParagraph"/>
              <w:ind w:left="193" w:right="210"/>
              <w:jc w:val="center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°C,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30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</w:t>
            </w:r>
          </w:p>
        </w:tc>
      </w:tr>
    </w:tbl>
    <w:p>
      <w:pPr>
        <w:spacing w:after="0"/>
        <w:jc w:val="center"/>
        <w:rPr>
          <w:sz w:val="18"/>
        </w:rPr>
        <w:sectPr>
          <w:pgSz w:w="11880" w:h="15660"/>
          <w:pgMar w:header="564" w:footer="397" w:top="900" w:bottom="580" w:left="740" w:right="720"/>
        </w:sectPr>
      </w:pPr>
    </w:p>
    <w:p>
      <w:pPr>
        <w:pStyle w:val="BodyText"/>
        <w:spacing w:before="6"/>
      </w:pPr>
      <w:r>
        <w:rPr/>
        <w:pict>
          <v:shape style="position:absolute;margin-left:10.974999pt;margin-top:215.32399pt;width:12.75pt;height:351.7pt;mso-position-horizontal-relative:page;mso-position-vertical-relative:page;z-index:15780352" type="#_x0000_t202" id="docshape571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Helvetica" w:hAnsi="Helvetica"/>
                      <w:b/>
                      <w:sz w:val="18"/>
                    </w:rPr>
                  </w:pP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©</w:t>
                  </w:r>
                  <w:r>
                    <w:rPr>
                      <w:rFonts w:ascii="Helvetica" w:hAnsi="Helvetica"/>
                      <w:b/>
                      <w:color w:val="010202"/>
                      <w:spacing w:val="5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2017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Macmillan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Publishers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Limited,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part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of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Springer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Nature.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All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rights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reserved.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49" w:lineRule="auto" w:before="106"/>
        <w:ind w:left="110"/>
      </w:pPr>
      <w:bookmarkStart w:name="Additional steps for combining candidate" w:id="40"/>
      <w:bookmarkEnd w:id="40"/>
      <w:r>
        <w:rPr/>
      </w:r>
      <w:bookmarkStart w:name="Troubleshooting" w:id="41"/>
      <w:bookmarkEnd w:id="41"/>
      <w:r>
        <w:rPr/>
      </w:r>
      <w:bookmarkStart w:name="Timing" w:id="42"/>
      <w:bookmarkEnd w:id="42"/>
      <w:r>
        <w:rPr/>
      </w:r>
      <w:r>
        <w:rPr>
          <w:b/>
          <w:color w:val="231F20"/>
          <w:w w:val="90"/>
        </w:rPr>
        <w:t>110|</w:t>
      </w:r>
      <w:r>
        <w:rPr>
          <w:b/>
          <w:color w:val="231F20"/>
          <w:spacing w:val="8"/>
          <w:w w:val="90"/>
        </w:rPr>
        <w:t> </w:t>
      </w:r>
      <w:r>
        <w:rPr>
          <w:color w:val="231F20"/>
          <w:w w:val="90"/>
        </w:rPr>
        <w:t>Once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qPCR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complete,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calculate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candidate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gene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expression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fold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change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control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using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ddCt</w:t>
      </w:r>
      <w:r>
        <w:rPr>
          <w:color w:val="231F20"/>
          <w:spacing w:val="-47"/>
          <w:w w:val="90"/>
        </w:rPr>
        <w:t> </w:t>
      </w:r>
      <w:r>
        <w:rPr>
          <w:color w:val="231F20"/>
        </w:rPr>
        <w:t>method</w:t>
      </w:r>
      <w:r>
        <w:rPr>
          <w:color w:val="231F20"/>
          <w:spacing w:val="-2"/>
        </w:rPr>
        <w:t> </w:t>
      </w:r>
      <w:r>
        <w:rPr>
          <w:color w:val="231F20"/>
        </w:rPr>
        <w:t>according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instrument</w:t>
      </w:r>
      <w:r>
        <w:rPr>
          <w:color w:val="231F20"/>
          <w:spacing w:val="-2"/>
        </w:rPr>
        <w:t> </w:t>
      </w:r>
      <w:r>
        <w:rPr>
          <w:color w:val="231F20"/>
        </w:rPr>
        <w:t>manufacturer’s</w:t>
      </w:r>
      <w:r>
        <w:rPr>
          <w:color w:val="231F20"/>
          <w:spacing w:val="-1"/>
        </w:rPr>
        <w:t> </w:t>
      </w:r>
      <w:r>
        <w:rPr>
          <w:color w:val="231F20"/>
        </w:rPr>
        <w:t>protocol.</w:t>
      </w:r>
    </w:p>
    <w:p>
      <w:pPr>
        <w:pStyle w:val="BodyText"/>
        <w:rPr>
          <w:sz w:val="21"/>
        </w:rPr>
      </w:pPr>
    </w:p>
    <w:p>
      <w:pPr>
        <w:pStyle w:val="Heading4"/>
      </w:pPr>
      <w:r>
        <w:rPr>
          <w:color w:val="231F20"/>
          <w:w w:val="85"/>
        </w:rPr>
        <w:t>Additional</w:t>
      </w:r>
      <w:r>
        <w:rPr>
          <w:color w:val="231F20"/>
          <w:spacing w:val="25"/>
          <w:w w:val="85"/>
        </w:rPr>
        <w:t> </w:t>
      </w:r>
      <w:r>
        <w:rPr>
          <w:color w:val="231F20"/>
          <w:w w:val="85"/>
        </w:rPr>
        <w:t>steps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25"/>
          <w:w w:val="85"/>
        </w:rPr>
        <w:t> </w:t>
      </w:r>
      <w:r>
        <w:rPr>
          <w:color w:val="231F20"/>
          <w:w w:val="85"/>
        </w:rPr>
        <w:t>combining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candidate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genes</w:t>
      </w:r>
      <w:r>
        <w:rPr>
          <w:color w:val="231F20"/>
          <w:spacing w:val="25"/>
          <w:w w:val="85"/>
        </w:rPr>
        <w:t> </w:t>
      </w:r>
      <w:r>
        <w:rPr>
          <w:color w:val="231F20"/>
          <w:w w:val="85"/>
        </w:rPr>
        <w:t>from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knockout</w:t>
      </w:r>
      <w:r>
        <w:rPr>
          <w:color w:val="231F20"/>
          <w:spacing w:val="25"/>
          <w:w w:val="85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activation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screens</w:t>
      </w:r>
      <w:r>
        <w:rPr>
          <w:color w:val="231F20"/>
          <w:spacing w:val="25"/>
          <w:w w:val="85"/>
        </w:rPr>
        <w:t> </w:t>
      </w:r>
      <w:r>
        <w:rPr>
          <w:color w:val="231F20"/>
          <w:w w:val="85"/>
        </w:rPr>
        <w:t>using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dead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sgRNAs</w:t>
      </w:r>
      <w:r>
        <w:rPr>
          <w:color w:val="231F20"/>
          <w:spacing w:val="25"/>
          <w:w w:val="85"/>
        </w:rPr>
        <w:t> </w:t>
      </w:r>
      <w:r>
        <w:rPr>
          <w:color w:val="231F20"/>
          <w:w w:val="85"/>
        </w:rPr>
        <w:t>(dRNAs)</w:t>
      </w:r>
    </w:p>
    <w:p>
      <w:pPr>
        <w:pStyle w:val="ListParagraph"/>
        <w:numPr>
          <w:ilvl w:val="0"/>
          <w:numId w:val="11"/>
        </w:numPr>
        <w:tabs>
          <w:tab w:pos="324" w:val="left" w:leader="none"/>
        </w:tabs>
        <w:spacing w:line="240" w:lineRule="auto" w:before="10" w:after="0"/>
        <w:ind w:left="323" w:right="0" w:hanging="214"/>
        <w:jc w:val="left"/>
        <w:rPr>
          <w:b/>
          <w:sz w:val="20"/>
        </w:rPr>
      </w:pPr>
      <w:r>
        <w:rPr>
          <w:b/>
          <w:color w:val="F36F21"/>
          <w:w w:val="90"/>
          <w:sz w:val="20"/>
        </w:rPr>
        <w:t>TIMING</w:t>
      </w:r>
      <w:r>
        <w:rPr>
          <w:b/>
          <w:color w:val="F36F21"/>
          <w:spacing w:val="3"/>
          <w:w w:val="90"/>
          <w:sz w:val="20"/>
        </w:rPr>
        <w:t> </w:t>
      </w:r>
      <w:r>
        <w:rPr>
          <w:b/>
          <w:color w:val="231F20"/>
          <w:w w:val="90"/>
          <w:sz w:val="20"/>
        </w:rPr>
        <w:t>4–5</w:t>
      </w:r>
      <w:r>
        <w:rPr>
          <w:b/>
          <w:color w:val="231F20"/>
          <w:spacing w:val="3"/>
          <w:w w:val="90"/>
          <w:sz w:val="20"/>
        </w:rPr>
        <w:t> </w:t>
      </w:r>
      <w:r>
        <w:rPr>
          <w:b/>
          <w:color w:val="231F20"/>
          <w:w w:val="90"/>
          <w:sz w:val="20"/>
        </w:rPr>
        <w:t>weeks</w:t>
      </w:r>
    </w:p>
    <w:p>
      <w:pPr>
        <w:pStyle w:val="BodyText"/>
        <w:spacing w:line="249" w:lineRule="auto" w:before="10"/>
        <w:ind w:left="110" w:right="128"/>
      </w:pPr>
      <w:r>
        <w:rPr>
          <w:b/>
          <w:color w:val="231F20"/>
          <w:w w:val="90"/>
        </w:rPr>
        <w:t>111|</w:t>
      </w:r>
      <w:r>
        <w:rPr>
          <w:b/>
          <w:color w:val="231F20"/>
          <w:spacing w:val="4"/>
          <w:w w:val="90"/>
        </w:rPr>
        <w:t> </w:t>
      </w:r>
      <w:r>
        <w:rPr>
          <w:color w:val="231F20"/>
          <w:w w:val="90"/>
        </w:rPr>
        <w:t>dRNAs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sgRNAs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14-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15-nt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spacer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sequences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truncated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versions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standard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sgRNAs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20-nu-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cleotide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spacer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sequences,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still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capable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binding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DNA</w:t>
      </w:r>
      <w:hyperlink w:history="true" w:anchor="_bookmark62">
        <w:r>
          <w:rPr>
            <w:color w:val="231F20"/>
            <w:w w:val="90"/>
            <w:position w:val="5"/>
            <w:sz w:val="15"/>
          </w:rPr>
          <w:t>75,76</w:t>
        </w:r>
      </w:hyperlink>
      <w:r>
        <w:rPr>
          <w:color w:val="231F20"/>
          <w:w w:val="90"/>
        </w:rPr>
        <w:t>.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dRNAs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considered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catalytically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‘dead’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because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guide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wild-type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Cas9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without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inducing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double-stranded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breaks.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Adding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MS2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binding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loops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dRNA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backbone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allows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wild-type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Cas9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activate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transcription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without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cleavage.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achieve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simultaneous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knockout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activation,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repeat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Steps</w:t>
      </w:r>
      <w:r>
        <w:rPr>
          <w:color w:val="231F20"/>
          <w:spacing w:val="-47"/>
          <w:w w:val="90"/>
        </w:rPr>
        <w:t> </w:t>
      </w:r>
      <w:r>
        <w:rPr>
          <w:color w:val="231F20"/>
        </w:rPr>
        <w:t>44–55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generate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cell</w:t>
      </w:r>
      <w:r>
        <w:rPr>
          <w:color w:val="231F20"/>
          <w:spacing w:val="-9"/>
        </w:rPr>
        <w:t> </w:t>
      </w:r>
      <w:r>
        <w:rPr>
          <w:color w:val="231F20"/>
        </w:rPr>
        <w:t>line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stably</w:t>
      </w:r>
      <w:r>
        <w:rPr>
          <w:color w:val="231F20"/>
          <w:spacing w:val="-9"/>
        </w:rPr>
        <w:t> </w:t>
      </w:r>
      <w:r>
        <w:rPr>
          <w:color w:val="231F20"/>
        </w:rPr>
        <w:t>expresses</w:t>
      </w:r>
      <w:r>
        <w:rPr>
          <w:color w:val="231F20"/>
          <w:spacing w:val="-9"/>
        </w:rPr>
        <w:t> </w:t>
      </w:r>
      <w:r>
        <w:rPr>
          <w:color w:val="231F20"/>
        </w:rPr>
        <w:t>wild-type</w:t>
      </w:r>
      <w:r>
        <w:rPr>
          <w:color w:val="231F20"/>
          <w:spacing w:val="-9"/>
        </w:rPr>
        <w:t> </w:t>
      </w:r>
      <w:r>
        <w:rPr>
          <w:color w:val="231F20"/>
        </w:rPr>
        <w:t>Cas9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MS2-p65-HSF1.</w:t>
      </w:r>
    </w:p>
    <w:p>
      <w:pPr>
        <w:pStyle w:val="BodyText"/>
        <w:spacing w:before="11"/>
      </w:pPr>
    </w:p>
    <w:p>
      <w:pPr>
        <w:pStyle w:val="BodyText"/>
        <w:spacing w:line="249" w:lineRule="auto"/>
        <w:ind w:left="110" w:right="334"/>
      </w:pPr>
      <w:r>
        <w:rPr>
          <w:b/>
          <w:color w:val="231F20"/>
          <w:w w:val="90"/>
        </w:rPr>
        <w:t>112| </w:t>
      </w:r>
      <w:r>
        <w:rPr>
          <w:color w:val="231F20"/>
          <w:w w:val="90"/>
        </w:rPr>
        <w:t>Transduce the Cas9- and MS2-p65-HSF1-expressing cell line with a standard sgRNA for knocking out a candidate gene</w:t>
      </w:r>
      <w:r>
        <w:rPr>
          <w:color w:val="231F20"/>
          <w:spacing w:val="-47"/>
          <w:w w:val="90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14-nt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dRNA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MS2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binding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loops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activating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second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candidate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gene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according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Steps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69–83.</w:t>
      </w:r>
    </w:p>
    <w:p>
      <w:pPr>
        <w:pStyle w:val="BodyText"/>
        <w:spacing w:before="172"/>
        <w:ind w:left="110"/>
      </w:pPr>
      <w:r>
        <w:rPr>
          <w:b/>
          <w:color w:val="231F20"/>
          <w:spacing w:val="-1"/>
          <w:w w:val="95"/>
        </w:rPr>
        <w:t>113|</w:t>
      </w:r>
      <w:r>
        <w:rPr>
          <w:b/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Verify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screening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phenotype,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indel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percentage,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fold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activation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according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Steps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84–110.</w:t>
      </w:r>
    </w:p>
    <w:p>
      <w:pPr>
        <w:pStyle w:val="BodyText"/>
        <w:spacing w:before="6"/>
      </w:pPr>
    </w:p>
    <w:p>
      <w:pPr>
        <w:pStyle w:val="Heading3"/>
      </w:pPr>
      <w:r>
        <w:rPr>
          <w:color w:val="034EA2"/>
          <w:w w:val="80"/>
        </w:rPr>
        <w:t>? TROUBLESHOOTING</w:t>
      </w:r>
    </w:p>
    <w:p>
      <w:pPr>
        <w:pStyle w:val="BodyText"/>
        <w:spacing w:line="249" w:lineRule="auto" w:before="10"/>
        <w:ind w:left="110" w:right="455"/>
      </w:pPr>
      <w:r>
        <w:rPr>
          <w:color w:val="231F20"/>
          <w:w w:val="90"/>
        </w:rPr>
        <w:t>Troubleshooting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advice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found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2"/>
          <w:w w:val="90"/>
        </w:rPr>
        <w:t> </w:t>
      </w:r>
      <w:hyperlink w:history="true" w:anchor="_bookmark14">
        <w:r>
          <w:rPr>
            <w:b/>
            <w:color w:val="231F20"/>
            <w:w w:val="90"/>
          </w:rPr>
          <w:t>Table</w:t>
        </w:r>
        <w:r>
          <w:rPr>
            <w:b/>
            <w:color w:val="231F20"/>
            <w:spacing w:val="11"/>
            <w:w w:val="90"/>
          </w:rPr>
          <w:t> </w:t>
        </w:r>
        <w:r>
          <w:rPr>
            <w:b/>
            <w:color w:val="231F20"/>
            <w:w w:val="90"/>
          </w:rPr>
          <w:t>6</w:t>
        </w:r>
      </w:hyperlink>
      <w:r>
        <w:rPr>
          <w:color w:val="231F20"/>
          <w:w w:val="90"/>
        </w:rPr>
        <w:t>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clarify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potential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points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confusion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when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performing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genome-scale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0"/>
        </w:rPr>
        <w:t>screens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using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CRISPR-Cas9,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we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have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compiled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list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frequently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asked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questions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our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web-based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CRISPR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forum</w:t>
      </w:r>
      <w:r>
        <w:rPr>
          <w:color w:val="231F20"/>
          <w:spacing w:val="-47"/>
          <w:w w:val="90"/>
        </w:rPr>
        <w:t> </w:t>
      </w:r>
      <w:r>
        <w:rPr>
          <w:color w:val="231F20"/>
        </w:rPr>
        <w:t>(</w:t>
      </w:r>
      <w:hyperlink r:id="rId70">
        <w:r>
          <w:rPr>
            <w:color w:val="37699E"/>
          </w:rPr>
          <w:t>https://groups.google.com/forum/#!forum/crispr</w:t>
        </w:r>
      </w:hyperlink>
      <w:r>
        <w:rPr>
          <w:color w:val="231F20"/>
        </w:rPr>
        <w:t>)</w:t>
      </w:r>
      <w:r>
        <w:rPr>
          <w:color w:val="231F20"/>
          <w:spacing w:val="-1"/>
        </w:rPr>
        <w:t> </w:t>
      </w:r>
      <w:r>
        <w:rPr>
          <w:color w:val="231F20"/>
        </w:rPr>
        <w:t>(</w:t>
      </w:r>
      <w:hyperlink w:history="true" w:anchor="_bookmark15">
        <w:r>
          <w:rPr>
            <w:b/>
            <w:color w:val="231F20"/>
          </w:rPr>
          <w:t>Box 6</w:t>
        </w:r>
      </w:hyperlink>
      <w:r>
        <w:rPr>
          <w:color w:val="231F20"/>
        </w:rPr>
        <w:t>; </w:t>
      </w:r>
      <w:hyperlink w:history="true" w:anchor="_bookmark8">
        <w:r>
          <w:rPr>
            <w:b/>
            <w:color w:val="231F20"/>
          </w:rPr>
          <w:t>Fig. 4</w:t>
        </w:r>
      </w:hyperlink>
      <w:r>
        <w:rPr>
          <w:color w:val="231F20"/>
        </w:rPr>
        <w:t>).</w:t>
      </w:r>
    </w:p>
    <w:p>
      <w:pPr>
        <w:pStyle w:val="BodyText"/>
        <w:spacing w:before="8" w:after="1"/>
        <w:rPr>
          <w:sz w:val="14"/>
        </w:rPr>
      </w:pPr>
    </w:p>
    <w:tbl>
      <w:tblPr>
        <w:tblW w:w="0" w:type="auto"/>
        <w:jc w:val="left"/>
        <w:tblInd w:w="1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"/>
        <w:gridCol w:w="2004"/>
        <w:gridCol w:w="2792"/>
        <w:gridCol w:w="4801"/>
      </w:tblGrid>
      <w:tr>
        <w:trPr>
          <w:trHeight w:val="303" w:hRule="atLeast"/>
        </w:trPr>
        <w:tc>
          <w:tcPr>
            <w:tcW w:w="10177" w:type="dxa"/>
            <w:gridSpan w:val="4"/>
            <w:tcBorders>
              <w:bottom w:val="single" w:sz="2" w:space="0" w:color="231F20"/>
            </w:tcBorders>
          </w:tcPr>
          <w:p>
            <w:pPr>
              <w:pStyle w:val="TableParagraph"/>
              <w:spacing w:before="4"/>
              <w:ind w:left="-11"/>
              <w:rPr>
                <w:sz w:val="18"/>
              </w:rPr>
            </w:pPr>
            <w:bookmarkStart w:name="_bookmark14" w:id="43"/>
            <w:bookmarkEnd w:id="43"/>
            <w:r>
              <w:rPr/>
            </w:r>
            <w:r>
              <w:rPr>
                <w:b/>
                <w:color w:val="231F20"/>
                <w:w w:val="90"/>
                <w:sz w:val="18"/>
              </w:rPr>
              <w:t>TABLE</w:t>
            </w:r>
            <w:r>
              <w:rPr>
                <w:b/>
                <w:color w:val="231F20"/>
                <w:spacing w:val="-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6</w:t>
            </w:r>
            <w:r>
              <w:rPr>
                <w:b/>
                <w:color w:val="231F20"/>
                <w:spacing w:val="-4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position w:val="2"/>
                <w:sz w:val="18"/>
              </w:rPr>
              <w:t>|</w:t>
            </w:r>
            <w:r>
              <w:rPr>
                <w:b/>
                <w:color w:val="231F20"/>
                <w:spacing w:val="-4"/>
                <w:w w:val="90"/>
                <w:position w:val="2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Troubleshooting</w:t>
            </w:r>
            <w:r>
              <w:rPr>
                <w:color w:val="231F20"/>
                <w:spacing w:val="-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table.</w:t>
            </w:r>
          </w:p>
        </w:tc>
      </w:tr>
      <w:tr>
        <w:trPr>
          <w:trHeight w:val="394" w:hRule="atLeast"/>
        </w:trPr>
        <w:tc>
          <w:tcPr>
            <w:tcW w:w="580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69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Step</w:t>
            </w:r>
          </w:p>
        </w:tc>
        <w:tc>
          <w:tcPr>
            <w:tcW w:w="2004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17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Problem</w:t>
            </w:r>
          </w:p>
        </w:tc>
        <w:tc>
          <w:tcPr>
            <w:tcW w:w="279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122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Possible</w:t>
            </w:r>
            <w:r>
              <w:rPr>
                <w:b/>
                <w:color w:val="231F20"/>
                <w:spacing w:val="11"/>
                <w:w w:val="85"/>
                <w:sz w:val="18"/>
              </w:rPr>
              <w:t> </w:t>
            </w:r>
            <w:r>
              <w:rPr>
                <w:b/>
                <w:color w:val="231F20"/>
                <w:w w:val="85"/>
                <w:sz w:val="18"/>
              </w:rPr>
              <w:t>reason</w:t>
            </w:r>
          </w:p>
        </w:tc>
        <w:tc>
          <w:tcPr>
            <w:tcW w:w="4801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8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Solution</w:t>
            </w:r>
          </w:p>
        </w:tc>
      </w:tr>
      <w:tr>
        <w:trPr>
          <w:trHeight w:val="2406" w:hRule="atLeast"/>
        </w:trPr>
        <w:tc>
          <w:tcPr>
            <w:tcW w:w="580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ind w:left="69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  <w:tc>
          <w:tcPr>
            <w:tcW w:w="2004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54" w:lineRule="auto" w:before="128"/>
              <w:ind w:left="171" w:right="387"/>
              <w:rPr>
                <w:sz w:val="18"/>
              </w:rPr>
            </w:pPr>
            <w:r>
              <w:rPr>
                <w:color w:val="231F20"/>
                <w:spacing w:val="-1"/>
                <w:w w:val="95"/>
                <w:sz w:val="18"/>
              </w:rPr>
              <w:t>Insufficient number</w:t>
            </w:r>
            <w:r>
              <w:rPr>
                <w:color w:val="231F20"/>
                <w:spacing w:val="-45"/>
                <w:w w:val="95"/>
                <w:sz w:val="18"/>
              </w:rPr>
              <w:t> </w:t>
            </w:r>
            <w:r>
              <w:rPr>
                <w:color w:val="231F20"/>
                <w:sz w:val="18"/>
              </w:rPr>
              <w:t>of</w:t>
            </w:r>
            <w:r>
              <w:rPr>
                <w:color w:val="231F20"/>
                <w:spacing w:val="-6"/>
                <w:sz w:val="18"/>
              </w:rPr>
              <w:t> </w:t>
            </w:r>
            <w:r>
              <w:rPr>
                <w:color w:val="231F20"/>
                <w:sz w:val="18"/>
              </w:rPr>
              <w:t>colonies</w:t>
            </w:r>
          </w:p>
        </w:tc>
        <w:tc>
          <w:tcPr>
            <w:tcW w:w="2792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54" w:lineRule="auto" w:before="128"/>
              <w:ind w:left="122" w:right="365"/>
              <w:rPr>
                <w:sz w:val="18"/>
              </w:rPr>
            </w:pPr>
            <w:r>
              <w:rPr>
                <w:color w:val="231F20"/>
                <w:sz w:val="18"/>
              </w:rPr>
              <w:t>Inefficient electroporation;</w:t>
            </w:r>
            <w:r>
              <w:rPr>
                <w:color w:val="231F20"/>
                <w:spacing w:val="1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plates</w:t>
            </w:r>
            <w:r>
              <w:rPr>
                <w:color w:val="231F20"/>
                <w:spacing w:val="1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dried</w:t>
            </w:r>
            <w:r>
              <w:rPr>
                <w:color w:val="231F20"/>
                <w:spacing w:val="1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out</w:t>
            </w:r>
            <w:r>
              <w:rPr>
                <w:color w:val="231F20"/>
                <w:spacing w:val="1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during</w:t>
            </w:r>
            <w:r>
              <w:rPr>
                <w:color w:val="231F20"/>
                <w:spacing w:val="1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bacteria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spreading; salt </w:t>
            </w:r>
            <w:r>
              <w:rPr>
                <w:color w:val="231F20"/>
                <w:w w:val="95"/>
                <w:sz w:val="18"/>
              </w:rPr>
              <w:t>contamination</w:t>
            </w:r>
            <w:r>
              <w:rPr>
                <w:color w:val="231F20"/>
                <w:spacing w:val="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or low concentration of DNA</w:t>
            </w:r>
            <w:r>
              <w:rPr>
                <w:color w:val="231F20"/>
                <w:spacing w:val="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for electroporation (custom</w:t>
            </w:r>
            <w:r>
              <w:rPr>
                <w:color w:val="231F20"/>
                <w:spacing w:val="1"/>
                <w:w w:val="95"/>
                <w:sz w:val="18"/>
              </w:rPr>
              <w:t> </w:t>
            </w:r>
            <w:r>
              <w:rPr>
                <w:color w:val="231F20"/>
                <w:sz w:val="18"/>
              </w:rPr>
              <w:t>library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z w:val="18"/>
              </w:rPr>
              <w:t>only)</w:t>
            </w:r>
          </w:p>
        </w:tc>
        <w:tc>
          <w:tcPr>
            <w:tcW w:w="4801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52" w:lineRule="auto" w:before="128"/>
              <w:ind w:left="81"/>
              <w:rPr>
                <w:sz w:val="18"/>
              </w:rPr>
            </w:pPr>
            <w:r>
              <w:rPr>
                <w:color w:val="231F20"/>
                <w:spacing w:val="-1"/>
                <w:w w:val="95"/>
                <w:sz w:val="18"/>
              </w:rPr>
              <w:t>Increase the number </w:t>
            </w:r>
            <w:r>
              <w:rPr>
                <w:color w:val="231F20"/>
                <w:w w:val="95"/>
                <w:sz w:val="18"/>
              </w:rPr>
              <w:t>of electroporations if feasible; follow the</w:t>
            </w:r>
            <w:r>
              <w:rPr>
                <w:color w:val="231F20"/>
                <w:spacing w:val="-45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manufacturer’s instructions for optimal efficiency </w:t>
            </w:r>
            <w:r>
              <w:rPr>
                <w:color w:val="231F20"/>
                <w:w w:val="95"/>
                <w:sz w:val="18"/>
              </w:rPr>
              <w:t>(i.e., ensure</w:t>
            </w:r>
            <w:r>
              <w:rPr>
                <w:color w:val="231F20"/>
                <w:spacing w:val="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that cuvettes, tubes, and cells are chilled thoroughly and that</w:t>
            </w:r>
            <w:r>
              <w:rPr>
                <w:color w:val="231F20"/>
                <w:spacing w:val="-45"/>
                <w:w w:val="95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recovery</w:t>
            </w:r>
            <w:r>
              <w:rPr>
                <w:color w:val="231F20"/>
                <w:spacing w:val="10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medium</w:t>
            </w:r>
            <w:r>
              <w:rPr>
                <w:color w:val="231F20"/>
                <w:spacing w:val="10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is</w:t>
            </w:r>
            <w:r>
              <w:rPr>
                <w:color w:val="231F20"/>
                <w:spacing w:val="10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added</w:t>
            </w:r>
            <w:r>
              <w:rPr>
                <w:color w:val="231F20"/>
                <w:spacing w:val="10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immediately</w:t>
            </w:r>
            <w:r>
              <w:rPr>
                <w:color w:val="231F20"/>
                <w:spacing w:val="10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after</w:t>
            </w:r>
            <w:r>
              <w:rPr>
                <w:color w:val="231F20"/>
                <w:spacing w:val="10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electroporation);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spread the bacterial suspension </w:t>
            </w:r>
            <w:r>
              <w:rPr>
                <w:color w:val="231F20"/>
                <w:w w:val="95"/>
                <w:sz w:val="18"/>
              </w:rPr>
              <w:t>evenly without letting plates</w:t>
            </w:r>
            <w:r>
              <w:rPr>
                <w:color w:val="231F20"/>
                <w:spacing w:val="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dry;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limit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plate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warming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to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&lt;2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h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and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add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1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volume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of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additional</w:t>
            </w:r>
            <w:r>
              <w:rPr>
                <w:color w:val="231F20"/>
                <w:spacing w:val="-45"/>
                <w:w w:val="95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LB medium before spreading as recommended; if the DNA for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electroporation has a 260/230 ratio &lt;1.8 or is &lt;50 ng </w:t>
            </w:r>
            <w:r>
              <w:rPr>
                <w:rFonts w:ascii="Symbol" w:hAnsi="Symbol"/>
                <w:color w:val="231F20"/>
                <w:w w:val="95"/>
                <w:sz w:val="18"/>
              </w:rPr>
              <w:t></w:t>
            </w:r>
            <w:r>
              <w:rPr>
                <w:color w:val="231F20"/>
                <w:w w:val="95"/>
                <w:sz w:val="18"/>
              </w:rPr>
              <w:t>l</w:t>
            </w:r>
            <w:r>
              <w:rPr>
                <w:color w:val="231F20"/>
                <w:w w:val="95"/>
                <w:position w:val="4"/>
                <w:sz w:val="13"/>
              </w:rPr>
              <w:t>−1 </w:t>
            </w:r>
            <w:r>
              <w:rPr>
                <w:color w:val="231F20"/>
                <w:w w:val="95"/>
                <w:sz w:val="18"/>
              </w:rPr>
              <w:t>as</w:t>
            </w:r>
            <w:r>
              <w:rPr>
                <w:color w:val="231F20"/>
                <w:spacing w:val="-45"/>
                <w:w w:val="95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assessed by NanoDrop UV spectrophotometer, consider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sz w:val="18"/>
              </w:rPr>
              <w:t>reprepping</w:t>
            </w:r>
            <w:r>
              <w:rPr>
                <w:color w:val="231F20"/>
                <w:spacing w:val="-5"/>
                <w:sz w:val="18"/>
              </w:rPr>
              <w:t> </w:t>
            </w:r>
            <w:r>
              <w:rPr>
                <w:color w:val="231F20"/>
                <w:sz w:val="18"/>
              </w:rPr>
              <w:t>(custom</w:t>
            </w:r>
            <w:r>
              <w:rPr>
                <w:color w:val="231F20"/>
                <w:spacing w:val="-5"/>
                <w:sz w:val="18"/>
              </w:rPr>
              <w:t> </w:t>
            </w:r>
            <w:r>
              <w:rPr>
                <w:color w:val="231F20"/>
                <w:sz w:val="18"/>
              </w:rPr>
              <w:t>library</w:t>
            </w:r>
            <w:r>
              <w:rPr>
                <w:color w:val="231F20"/>
                <w:spacing w:val="-5"/>
                <w:sz w:val="18"/>
              </w:rPr>
              <w:t> </w:t>
            </w:r>
            <w:r>
              <w:rPr>
                <w:color w:val="231F20"/>
                <w:sz w:val="18"/>
              </w:rPr>
              <w:t>only)</w:t>
            </w:r>
          </w:p>
        </w:tc>
      </w:tr>
      <w:tr>
        <w:trPr>
          <w:trHeight w:val="819" w:hRule="atLeast"/>
        </w:trPr>
        <w:tc>
          <w:tcPr>
            <w:tcW w:w="580" w:type="dxa"/>
          </w:tcPr>
          <w:p>
            <w:pPr>
              <w:pStyle w:val="TableParagraph"/>
              <w:ind w:left="69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2004" w:type="dxa"/>
          </w:tcPr>
          <w:p>
            <w:pPr>
              <w:pStyle w:val="TableParagraph"/>
              <w:spacing w:line="254" w:lineRule="auto"/>
              <w:ind w:left="171" w:right="40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Colonies growing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on negative </w:t>
            </w:r>
            <w:r>
              <w:rPr>
                <w:color w:val="231F20"/>
                <w:spacing w:val="-1"/>
                <w:w w:val="95"/>
                <w:sz w:val="18"/>
              </w:rPr>
              <w:t>control</w:t>
            </w:r>
            <w:r>
              <w:rPr>
                <w:color w:val="231F20"/>
                <w:spacing w:val="-45"/>
                <w:w w:val="95"/>
                <w:sz w:val="18"/>
              </w:rPr>
              <w:t> </w:t>
            </w:r>
            <w:r>
              <w:rPr>
                <w:color w:val="231F20"/>
                <w:sz w:val="18"/>
              </w:rPr>
              <w:t>plate</w:t>
            </w:r>
          </w:p>
        </w:tc>
        <w:tc>
          <w:tcPr>
            <w:tcW w:w="2792" w:type="dxa"/>
          </w:tcPr>
          <w:p>
            <w:pPr>
              <w:pStyle w:val="TableParagraph"/>
              <w:spacing w:line="254" w:lineRule="auto"/>
              <w:ind w:left="122" w:right="405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Incomplete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digestion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of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library</w:t>
            </w:r>
            <w:r>
              <w:rPr>
                <w:color w:val="231F20"/>
                <w:spacing w:val="-45"/>
                <w:w w:val="95"/>
                <w:sz w:val="18"/>
              </w:rPr>
              <w:t> </w:t>
            </w:r>
            <w:r>
              <w:rPr>
                <w:color w:val="231F20"/>
                <w:sz w:val="18"/>
              </w:rPr>
              <w:t>plasmid</w:t>
            </w:r>
            <w:r>
              <w:rPr>
                <w:color w:val="231F20"/>
                <w:spacing w:val="-9"/>
                <w:sz w:val="18"/>
              </w:rPr>
              <w:t> </w:t>
            </w:r>
            <w:r>
              <w:rPr>
                <w:color w:val="231F20"/>
                <w:sz w:val="18"/>
              </w:rPr>
              <w:t>backbone</w:t>
            </w:r>
          </w:p>
        </w:tc>
        <w:tc>
          <w:tcPr>
            <w:tcW w:w="4801" w:type="dxa"/>
          </w:tcPr>
          <w:p>
            <w:pPr>
              <w:pStyle w:val="TableParagraph"/>
              <w:spacing w:line="254" w:lineRule="auto"/>
              <w:ind w:left="81" w:right="32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Increase</w:t>
            </w:r>
            <w:r>
              <w:rPr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the</w:t>
            </w:r>
            <w:r>
              <w:rPr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amount</w:t>
            </w:r>
            <w:r>
              <w:rPr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of</w:t>
            </w:r>
            <w:r>
              <w:rPr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restriction</w:t>
            </w:r>
            <w:r>
              <w:rPr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enzyme</w:t>
            </w:r>
            <w:r>
              <w:rPr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and</w:t>
            </w:r>
            <w:r>
              <w:rPr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phosphatase,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and ensure that added DTT is fresh and stored at −20 °C as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sz w:val="18"/>
              </w:rPr>
              <w:t>recommended</w:t>
            </w:r>
          </w:p>
        </w:tc>
      </w:tr>
      <w:tr>
        <w:trPr>
          <w:trHeight w:val="1479" w:hRule="atLeast"/>
        </w:trPr>
        <w:tc>
          <w:tcPr>
            <w:tcW w:w="580" w:type="dxa"/>
          </w:tcPr>
          <w:p>
            <w:pPr>
              <w:pStyle w:val="TableParagraph"/>
              <w:ind w:left="69"/>
              <w:rPr>
                <w:sz w:val="18"/>
              </w:rPr>
            </w:pPr>
            <w:r>
              <w:rPr>
                <w:color w:val="231F20"/>
                <w:sz w:val="18"/>
              </w:rPr>
              <w:t>39</w:t>
            </w:r>
          </w:p>
        </w:tc>
        <w:tc>
          <w:tcPr>
            <w:tcW w:w="2004" w:type="dxa"/>
          </w:tcPr>
          <w:p>
            <w:pPr>
              <w:pStyle w:val="TableParagraph"/>
              <w:spacing w:line="254" w:lineRule="auto"/>
              <w:ind w:left="171" w:right="142"/>
              <w:jc w:val="bot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&lt;70% of clusters repre-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sent perfectly matched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sz w:val="18"/>
              </w:rPr>
              <w:t>sgRNAs</w:t>
            </w:r>
          </w:p>
        </w:tc>
        <w:tc>
          <w:tcPr>
            <w:tcW w:w="2792" w:type="dxa"/>
          </w:tcPr>
          <w:p>
            <w:pPr>
              <w:pStyle w:val="TableParagraph"/>
              <w:spacing w:line="254" w:lineRule="auto"/>
              <w:ind w:left="122" w:right="477"/>
              <w:jc w:val="bot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NGS reads are of low quality;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incorrect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flag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for</w:t>
            </w:r>
            <w:r>
              <w:rPr>
                <w:color w:val="231F20"/>
                <w:spacing w:val="10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the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presence</w:t>
            </w:r>
          </w:p>
          <w:p>
            <w:pPr>
              <w:pStyle w:val="TableParagraph"/>
              <w:spacing w:line="254" w:lineRule="auto" w:before="2"/>
              <w:ind w:left="122" w:right="79"/>
              <w:jc w:val="both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of ‘G’ before guide spacer sequence;</w:t>
            </w:r>
            <w:r>
              <w:rPr>
                <w:color w:val="231F20"/>
                <w:spacing w:val="1"/>
                <w:w w:val="85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low oligo synthesis quality (custom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sz w:val="18"/>
              </w:rPr>
              <w:t>library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z w:val="18"/>
              </w:rPr>
              <w:t>only)</w:t>
            </w:r>
          </w:p>
        </w:tc>
        <w:tc>
          <w:tcPr>
            <w:tcW w:w="4801" w:type="dxa"/>
          </w:tcPr>
          <w:p>
            <w:pPr>
              <w:pStyle w:val="TableParagraph"/>
              <w:spacing w:line="254" w:lineRule="auto"/>
              <w:ind w:left="81" w:right="13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If</w:t>
            </w:r>
            <w:r>
              <w:rPr>
                <w:color w:val="231F20"/>
                <w:spacing w:val="1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&lt;75%</w:t>
            </w:r>
            <w:r>
              <w:rPr>
                <w:color w:val="231F20"/>
                <w:spacing w:val="1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of</w:t>
            </w:r>
            <w:r>
              <w:rPr>
                <w:color w:val="231F20"/>
                <w:spacing w:val="1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clusters</w:t>
            </w:r>
            <w:r>
              <w:rPr>
                <w:color w:val="231F20"/>
                <w:spacing w:val="1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passed</w:t>
            </w:r>
            <w:r>
              <w:rPr>
                <w:color w:val="231F20"/>
                <w:spacing w:val="1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the</w:t>
            </w:r>
            <w:r>
              <w:rPr>
                <w:color w:val="231F20"/>
                <w:spacing w:val="1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filter,</w:t>
            </w:r>
            <w:r>
              <w:rPr>
                <w:color w:val="231F20"/>
                <w:spacing w:val="1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consider</w:t>
            </w:r>
            <w:r>
              <w:rPr>
                <w:color w:val="231F20"/>
                <w:spacing w:val="1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resequencing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the library with a more optimal cluster density and cluster-</w:t>
            </w:r>
            <w:r>
              <w:rPr>
                <w:color w:val="231F20"/>
                <w:spacing w:val="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passing filter; check for the proper flag, indicating the pres-</w:t>
            </w:r>
            <w:r>
              <w:rPr>
                <w:color w:val="231F20"/>
                <w:spacing w:val="1"/>
                <w:w w:val="95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ence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of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‘G’;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if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both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the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negative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Gibson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control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and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sequencing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quality</w:t>
            </w:r>
            <w:r>
              <w:rPr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were</w:t>
            </w:r>
            <w:r>
              <w:rPr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good,</w:t>
            </w:r>
            <w:r>
              <w:rPr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contact</w:t>
            </w:r>
            <w:r>
              <w:rPr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your</w:t>
            </w:r>
            <w:r>
              <w:rPr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synthesis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company</w:t>
            </w:r>
            <w:r>
              <w:rPr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or</w:t>
            </w:r>
            <w:r>
              <w:rPr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core</w:t>
            </w:r>
          </w:p>
          <w:p>
            <w:pPr>
              <w:pStyle w:val="TableParagraph"/>
              <w:spacing w:before="3"/>
              <w:ind w:left="81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to</w:t>
            </w:r>
            <w:r>
              <w:rPr>
                <w:color w:val="231F20"/>
                <w:spacing w:val="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discuss</w:t>
            </w:r>
            <w:r>
              <w:rPr>
                <w:color w:val="231F20"/>
                <w:spacing w:val="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your</w:t>
            </w:r>
            <w:r>
              <w:rPr>
                <w:color w:val="231F20"/>
                <w:spacing w:val="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results</w:t>
            </w:r>
          </w:p>
        </w:tc>
      </w:tr>
      <w:tr>
        <w:trPr>
          <w:trHeight w:val="1039" w:hRule="atLeast"/>
        </w:trPr>
        <w:tc>
          <w:tcPr>
            <w:tcW w:w="580" w:type="dxa"/>
          </w:tcPr>
          <w:p>
            <w:pPr>
              <w:pStyle w:val="TableParagraph"/>
              <w:ind w:left="69"/>
              <w:rPr>
                <w:sz w:val="18"/>
              </w:rPr>
            </w:pPr>
            <w:r>
              <w:rPr>
                <w:color w:val="231F20"/>
                <w:sz w:val="18"/>
              </w:rPr>
              <w:t>39</w:t>
            </w:r>
          </w:p>
        </w:tc>
        <w:tc>
          <w:tcPr>
            <w:tcW w:w="2004" w:type="dxa"/>
          </w:tcPr>
          <w:p>
            <w:pPr>
              <w:pStyle w:val="TableParagraph"/>
              <w:spacing w:line="254" w:lineRule="auto"/>
              <w:ind w:left="171" w:right="66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More than 0.5%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of</w:t>
            </w:r>
            <w:r>
              <w:rPr>
                <w:color w:val="231F20"/>
                <w:spacing w:val="2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sgRNAs</w:t>
            </w:r>
            <w:r>
              <w:rPr>
                <w:color w:val="231F20"/>
                <w:spacing w:val="2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are</w:t>
            </w:r>
            <w:r>
              <w:rPr>
                <w:color w:val="231F20"/>
                <w:spacing w:val="1"/>
                <w:w w:val="85"/>
                <w:sz w:val="18"/>
              </w:rPr>
              <w:t> </w:t>
            </w:r>
            <w:r>
              <w:rPr>
                <w:color w:val="231F20"/>
                <w:sz w:val="18"/>
              </w:rPr>
              <w:t>undetected</w:t>
            </w:r>
          </w:p>
        </w:tc>
        <w:tc>
          <w:tcPr>
            <w:tcW w:w="2792" w:type="dxa"/>
          </w:tcPr>
          <w:p>
            <w:pPr>
              <w:pStyle w:val="TableParagraph"/>
              <w:spacing w:line="254" w:lineRule="auto"/>
              <w:ind w:left="122" w:right="248"/>
              <w:rPr>
                <w:sz w:val="18"/>
              </w:rPr>
            </w:pPr>
            <w:r>
              <w:rPr>
                <w:color w:val="231F20"/>
                <w:spacing w:val="-1"/>
                <w:w w:val="95"/>
                <w:sz w:val="18"/>
              </w:rPr>
              <w:t>Insufficient colonies are present</w:t>
            </w:r>
            <w:r>
              <w:rPr>
                <w:color w:val="231F20"/>
                <w:spacing w:val="-45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during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amplification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process;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not</w:t>
            </w:r>
            <w:r>
              <w:rPr>
                <w:color w:val="231F20"/>
                <w:spacing w:val="-44"/>
                <w:w w:val="95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enough</w:t>
            </w:r>
            <w:r>
              <w:rPr>
                <w:color w:val="231F20"/>
                <w:spacing w:val="1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cloning</w:t>
            </w:r>
            <w:r>
              <w:rPr>
                <w:color w:val="231F20"/>
                <w:spacing w:val="1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reactions</w:t>
            </w:r>
            <w:r>
              <w:rPr>
                <w:color w:val="231F20"/>
                <w:spacing w:val="1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during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custom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sgRNA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library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cloning</w:t>
            </w:r>
          </w:p>
        </w:tc>
        <w:tc>
          <w:tcPr>
            <w:tcW w:w="4801" w:type="dxa"/>
          </w:tcPr>
          <w:p>
            <w:pPr>
              <w:pStyle w:val="TableParagraph"/>
              <w:spacing w:line="254" w:lineRule="auto"/>
              <w:ind w:left="81" w:right="23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Increase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the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number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of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electroporations;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scale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up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the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number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sz w:val="18"/>
              </w:rPr>
              <w:t>of</w:t>
            </w:r>
            <w:r>
              <w:rPr>
                <w:color w:val="231F20"/>
                <w:spacing w:val="-5"/>
                <w:sz w:val="18"/>
              </w:rPr>
              <w:t> </w:t>
            </w:r>
            <w:r>
              <w:rPr>
                <w:color w:val="231F20"/>
                <w:sz w:val="18"/>
              </w:rPr>
              <w:t>reactions</w:t>
            </w:r>
            <w:r>
              <w:rPr>
                <w:color w:val="231F20"/>
                <w:spacing w:val="-4"/>
                <w:sz w:val="18"/>
              </w:rPr>
              <w:t> </w:t>
            </w:r>
            <w:r>
              <w:rPr>
                <w:color w:val="231F20"/>
                <w:sz w:val="18"/>
              </w:rPr>
              <w:t>throughout</w:t>
            </w:r>
            <w:r>
              <w:rPr>
                <w:color w:val="231F20"/>
                <w:spacing w:val="-4"/>
                <w:sz w:val="18"/>
              </w:rPr>
              <w:t> </w:t>
            </w:r>
            <w:r>
              <w:rPr>
                <w:color w:val="231F20"/>
                <w:sz w:val="18"/>
              </w:rPr>
              <w:t>cloning</w:t>
            </w:r>
          </w:p>
        </w:tc>
      </w:tr>
      <w:tr>
        <w:trPr>
          <w:trHeight w:val="1259" w:hRule="atLeast"/>
        </w:trPr>
        <w:tc>
          <w:tcPr>
            <w:tcW w:w="580" w:type="dxa"/>
          </w:tcPr>
          <w:p>
            <w:pPr>
              <w:pStyle w:val="TableParagraph"/>
              <w:ind w:left="69"/>
              <w:rPr>
                <w:sz w:val="18"/>
              </w:rPr>
            </w:pPr>
            <w:r>
              <w:rPr>
                <w:color w:val="231F20"/>
                <w:sz w:val="18"/>
              </w:rPr>
              <w:t>39</w:t>
            </w:r>
          </w:p>
        </w:tc>
        <w:tc>
          <w:tcPr>
            <w:tcW w:w="2004" w:type="dxa"/>
          </w:tcPr>
          <w:p>
            <w:pPr>
              <w:pStyle w:val="TableParagraph"/>
              <w:ind w:left="171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Skew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ratio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of</w:t>
            </w:r>
          </w:p>
          <w:p>
            <w:pPr>
              <w:pStyle w:val="TableParagraph"/>
              <w:spacing w:line="254" w:lineRule="auto" w:before="13"/>
              <w:ind w:left="171" w:right="105"/>
              <w:rPr>
                <w:sz w:val="18"/>
              </w:rPr>
            </w:pPr>
            <w:r>
              <w:rPr>
                <w:color w:val="231F20"/>
                <w:spacing w:val="-1"/>
                <w:w w:val="90"/>
                <w:sz w:val="18"/>
              </w:rPr>
              <w:t>custom sgRNA library </w:t>
            </w:r>
            <w:r>
              <w:rPr>
                <w:color w:val="231F20"/>
                <w:w w:val="90"/>
                <w:sz w:val="18"/>
              </w:rPr>
              <w:t>is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sz w:val="18"/>
              </w:rPr>
              <w:t>greater</w:t>
            </w:r>
            <w:r>
              <w:rPr>
                <w:color w:val="231F20"/>
                <w:spacing w:val="-8"/>
                <w:sz w:val="18"/>
              </w:rPr>
              <w:t> </w:t>
            </w:r>
            <w:r>
              <w:rPr>
                <w:color w:val="231F20"/>
                <w:sz w:val="18"/>
              </w:rPr>
              <w:t>than</w:t>
            </w:r>
            <w:r>
              <w:rPr>
                <w:color w:val="231F20"/>
                <w:spacing w:val="-8"/>
                <w:sz w:val="18"/>
              </w:rPr>
              <w:t> </w:t>
            </w: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792" w:type="dxa"/>
          </w:tcPr>
          <w:p>
            <w:pPr>
              <w:pStyle w:val="TableParagraph"/>
              <w:spacing w:line="254" w:lineRule="auto"/>
              <w:ind w:left="122" w:right="400"/>
              <w:rPr>
                <w:sz w:val="18"/>
              </w:rPr>
            </w:pPr>
            <w:r>
              <w:rPr>
                <w:color w:val="231F20"/>
                <w:spacing w:val="-1"/>
                <w:w w:val="95"/>
                <w:sz w:val="18"/>
              </w:rPr>
              <w:t>Insufficient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representation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and</w:t>
            </w:r>
            <w:r>
              <w:rPr>
                <w:color w:val="231F20"/>
                <w:spacing w:val="-4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potential bias during cloning</w:t>
            </w:r>
            <w:r>
              <w:rPr>
                <w:color w:val="231F20"/>
                <w:spacing w:val="1"/>
                <w:w w:val="95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process;</w:t>
            </w:r>
            <w:r>
              <w:rPr>
                <w:color w:val="231F20"/>
                <w:spacing w:val="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low</w:t>
            </w:r>
            <w:r>
              <w:rPr>
                <w:color w:val="231F20"/>
                <w:spacing w:val="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oligo</w:t>
            </w:r>
            <w:r>
              <w:rPr>
                <w:color w:val="231F20"/>
                <w:spacing w:val="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synthesis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quality</w:t>
            </w:r>
            <w:r>
              <w:rPr>
                <w:color w:val="231F20"/>
                <w:spacing w:val="-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(custom</w:t>
            </w:r>
            <w:r>
              <w:rPr>
                <w:color w:val="231F20"/>
                <w:spacing w:val="-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library</w:t>
            </w:r>
            <w:r>
              <w:rPr>
                <w:color w:val="231F20"/>
                <w:spacing w:val="-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only)</w:t>
            </w:r>
          </w:p>
        </w:tc>
        <w:tc>
          <w:tcPr>
            <w:tcW w:w="4801" w:type="dxa"/>
          </w:tcPr>
          <w:p>
            <w:pPr>
              <w:pStyle w:val="TableParagraph"/>
              <w:spacing w:line="254" w:lineRule="auto"/>
              <w:ind w:left="81" w:right="11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Reduce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the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number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of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PCR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cycles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during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oligo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amplification;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increase the number of reactions throughout cloning, and</w:t>
            </w:r>
            <w:r>
              <w:rPr>
                <w:color w:val="231F20"/>
                <w:spacing w:val="1"/>
                <w:w w:val="95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ensure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there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are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&gt;500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colonies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per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guide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during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library</w:t>
            </w:r>
            <w:r>
              <w:rPr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amplifi-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cation;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contact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your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synthesis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company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or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core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to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discuss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your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sz w:val="18"/>
              </w:rPr>
              <w:t>results</w:t>
            </w:r>
          </w:p>
        </w:tc>
      </w:tr>
      <w:tr>
        <w:trPr>
          <w:trHeight w:val="826" w:hRule="atLeast"/>
        </w:trPr>
        <w:tc>
          <w:tcPr>
            <w:tcW w:w="580" w:type="dxa"/>
            <w:tcBorders>
              <w:bottom w:val="single" w:sz="2" w:space="0" w:color="231F20"/>
            </w:tcBorders>
          </w:tcPr>
          <w:p>
            <w:pPr>
              <w:pStyle w:val="TableParagraph"/>
              <w:ind w:left="69"/>
              <w:rPr>
                <w:sz w:val="18"/>
              </w:rPr>
            </w:pPr>
            <w:r>
              <w:rPr>
                <w:color w:val="231F20"/>
                <w:sz w:val="18"/>
              </w:rPr>
              <w:t>51</w:t>
            </w:r>
          </w:p>
        </w:tc>
        <w:tc>
          <w:tcPr>
            <w:tcW w:w="2004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line="254" w:lineRule="auto"/>
              <w:ind w:left="171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Low</w:t>
            </w:r>
            <w:r>
              <w:rPr>
                <w:color w:val="231F20"/>
                <w:spacing w:val="13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survival</w:t>
            </w:r>
            <w:r>
              <w:rPr>
                <w:color w:val="231F20"/>
                <w:spacing w:val="1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following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sz w:val="18"/>
              </w:rPr>
              <w:t>Lipofectamine</w:t>
            </w:r>
            <w:r>
              <w:rPr>
                <w:color w:val="231F20"/>
                <w:spacing w:val="1"/>
                <w:sz w:val="18"/>
              </w:rPr>
              <w:t> </w:t>
            </w:r>
            <w:r>
              <w:rPr>
                <w:color w:val="231F20"/>
                <w:sz w:val="18"/>
              </w:rPr>
              <w:t>transfection</w:t>
            </w:r>
          </w:p>
        </w:tc>
        <w:tc>
          <w:tcPr>
            <w:tcW w:w="2792" w:type="dxa"/>
            <w:tcBorders>
              <w:bottom w:val="single" w:sz="2" w:space="0" w:color="231F20"/>
            </w:tcBorders>
          </w:tcPr>
          <w:p>
            <w:pPr>
              <w:pStyle w:val="TableParagraph"/>
              <w:ind w:left="12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Cell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density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at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transfection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was</w:t>
            </w:r>
          </w:p>
          <w:p>
            <w:pPr>
              <w:pStyle w:val="TableParagraph"/>
              <w:spacing w:line="254" w:lineRule="auto" w:before="13"/>
              <w:ind w:left="122" w:right="29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&lt;75%;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failure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to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replace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medium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sz w:val="18"/>
              </w:rPr>
              <w:t>within</w:t>
            </w:r>
            <w:r>
              <w:rPr>
                <w:color w:val="231F20"/>
                <w:spacing w:val="-11"/>
                <w:sz w:val="18"/>
              </w:rPr>
              <w:t> </w:t>
            </w:r>
            <w:r>
              <w:rPr>
                <w:color w:val="231F20"/>
                <w:sz w:val="18"/>
              </w:rPr>
              <w:t>6</w:t>
            </w:r>
            <w:r>
              <w:rPr>
                <w:color w:val="231F20"/>
                <w:spacing w:val="-10"/>
                <w:sz w:val="18"/>
              </w:rPr>
              <w:t> </w:t>
            </w:r>
            <w:r>
              <w:rPr>
                <w:color w:val="231F20"/>
                <w:sz w:val="18"/>
              </w:rPr>
              <w:t>h</w:t>
            </w:r>
            <w:r>
              <w:rPr>
                <w:color w:val="231F20"/>
                <w:spacing w:val="-10"/>
                <w:sz w:val="18"/>
              </w:rPr>
              <w:t> </w:t>
            </w:r>
            <w:r>
              <w:rPr>
                <w:color w:val="231F20"/>
                <w:sz w:val="18"/>
              </w:rPr>
              <w:t>post</w:t>
            </w:r>
            <w:r>
              <w:rPr>
                <w:color w:val="231F20"/>
                <w:spacing w:val="-10"/>
                <w:sz w:val="18"/>
              </w:rPr>
              <w:t> </w:t>
            </w:r>
            <w:r>
              <w:rPr>
                <w:color w:val="231F20"/>
                <w:sz w:val="18"/>
              </w:rPr>
              <w:t>transfection</w:t>
            </w:r>
          </w:p>
        </w:tc>
        <w:tc>
          <w:tcPr>
            <w:tcW w:w="4801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line="254" w:lineRule="auto"/>
              <w:ind w:left="81" w:right="14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Ensure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even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plating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and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cell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density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of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80–90%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during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trans-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fection. Replace the medium 4 h after transfection. The cell</w:t>
            </w:r>
            <w:r>
              <w:rPr>
                <w:color w:val="231F20"/>
                <w:spacing w:val="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density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should</w:t>
            </w:r>
            <w:r>
              <w:rPr>
                <w:color w:val="231F20"/>
                <w:spacing w:val="-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not</w:t>
            </w:r>
            <w:r>
              <w:rPr>
                <w:color w:val="231F20"/>
                <w:spacing w:val="-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be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&lt;80%</w:t>
            </w:r>
            <w:r>
              <w:rPr>
                <w:color w:val="231F20"/>
                <w:spacing w:val="-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at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the</w:t>
            </w:r>
            <w:r>
              <w:rPr>
                <w:color w:val="231F20"/>
                <w:spacing w:val="-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time</w:t>
            </w:r>
            <w:r>
              <w:rPr>
                <w:color w:val="231F20"/>
                <w:spacing w:val="-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of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lentivirus</w:t>
            </w:r>
            <w:r>
              <w:rPr>
                <w:color w:val="231F20"/>
                <w:spacing w:val="-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harvest</w:t>
            </w:r>
          </w:p>
        </w:tc>
      </w:tr>
    </w:tbl>
    <w:p>
      <w:pPr>
        <w:spacing w:before="58"/>
        <w:ind w:left="0" w:right="113" w:firstLine="0"/>
        <w:jc w:val="right"/>
        <w:rPr>
          <w:sz w:val="18"/>
        </w:rPr>
      </w:pPr>
      <w:r>
        <w:rPr>
          <w:color w:val="231F20"/>
          <w:sz w:val="18"/>
        </w:rPr>
        <w:t>(continued)</w:t>
      </w:r>
    </w:p>
    <w:p>
      <w:pPr>
        <w:spacing w:after="0"/>
        <w:jc w:val="right"/>
        <w:rPr>
          <w:sz w:val="18"/>
        </w:rPr>
        <w:sectPr>
          <w:pgSz w:w="11880" w:h="15660"/>
          <w:pgMar w:header="564" w:footer="397" w:top="900" w:bottom="580" w:left="740" w:right="720"/>
        </w:sectPr>
      </w:pPr>
    </w:p>
    <w:p>
      <w:pPr>
        <w:pStyle w:val="BodyText"/>
        <w:spacing w:before="5"/>
        <w:rPr>
          <w:sz w:val="24"/>
        </w:rPr>
      </w:pPr>
      <w:r>
        <w:rPr/>
        <w:pict>
          <v:shape style="position:absolute;margin-left:10.974999pt;margin-top:215.32399pt;width:12.75pt;height:351.7pt;mso-position-horizontal-relative:page;mso-position-vertical-relative:page;z-index:15780864" type="#_x0000_t202" id="docshape57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Helvetica" w:hAnsi="Helvetica"/>
                      <w:b/>
                      <w:sz w:val="18"/>
                    </w:rPr>
                  </w:pP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©</w:t>
                  </w:r>
                  <w:r>
                    <w:rPr>
                      <w:rFonts w:ascii="Helvetica" w:hAnsi="Helvetica"/>
                      <w:b/>
                      <w:color w:val="010202"/>
                      <w:spacing w:val="5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2017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Macmillan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Publishers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Limited,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part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of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Springer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Nature.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All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rights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reserved.</w:t>
                  </w:r>
                </w:p>
              </w:txbxContent>
            </v:textbox>
            <w10:wrap type="none"/>
          </v:shape>
        </w:pict>
      </w: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1"/>
        <w:gridCol w:w="1991"/>
        <w:gridCol w:w="2744"/>
        <w:gridCol w:w="4856"/>
      </w:tblGrid>
      <w:tr>
        <w:trPr>
          <w:trHeight w:val="303" w:hRule="atLeast"/>
        </w:trPr>
        <w:tc>
          <w:tcPr>
            <w:tcW w:w="10182" w:type="dxa"/>
            <w:gridSpan w:val="4"/>
            <w:tcBorders>
              <w:bottom w:val="single" w:sz="2" w:space="0" w:color="231F20"/>
            </w:tcBorders>
          </w:tcPr>
          <w:p>
            <w:pPr>
              <w:pStyle w:val="TableParagraph"/>
              <w:spacing w:before="4"/>
              <w:ind w:left="0"/>
              <w:rPr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TABLE</w:t>
            </w:r>
            <w:r>
              <w:rPr>
                <w:b/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sz w:val="18"/>
              </w:rPr>
              <w:t>6</w:t>
            </w:r>
            <w:r>
              <w:rPr>
                <w:b/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b/>
                <w:color w:val="231F20"/>
                <w:w w:val="90"/>
                <w:position w:val="2"/>
                <w:sz w:val="18"/>
              </w:rPr>
              <w:t>|</w:t>
            </w:r>
            <w:r>
              <w:rPr>
                <w:b/>
                <w:color w:val="231F20"/>
                <w:spacing w:val="8"/>
                <w:w w:val="90"/>
                <w:position w:val="2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Troubleshooting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table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(continued).</w:t>
            </w:r>
          </w:p>
        </w:tc>
      </w:tr>
      <w:tr>
        <w:trPr>
          <w:trHeight w:val="394" w:hRule="atLeast"/>
        </w:trPr>
        <w:tc>
          <w:tcPr>
            <w:tcW w:w="591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Step</w:t>
            </w:r>
          </w:p>
        </w:tc>
        <w:tc>
          <w:tcPr>
            <w:tcW w:w="1991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170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Problem</w:t>
            </w:r>
          </w:p>
        </w:tc>
        <w:tc>
          <w:tcPr>
            <w:tcW w:w="2744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135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Possible</w:t>
            </w:r>
            <w:r>
              <w:rPr>
                <w:b/>
                <w:color w:val="231F20"/>
                <w:spacing w:val="11"/>
                <w:w w:val="85"/>
                <w:sz w:val="18"/>
              </w:rPr>
              <w:t> </w:t>
            </w:r>
            <w:r>
              <w:rPr>
                <w:b/>
                <w:color w:val="231F20"/>
                <w:w w:val="85"/>
                <w:sz w:val="18"/>
              </w:rPr>
              <w:t>reason</w:t>
            </w:r>
          </w:p>
        </w:tc>
        <w:tc>
          <w:tcPr>
            <w:tcW w:w="4856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8"/>
              <w:ind w:left="14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Solution</w:t>
            </w:r>
          </w:p>
        </w:tc>
      </w:tr>
      <w:tr>
        <w:trPr>
          <w:trHeight w:val="866" w:hRule="atLeast"/>
        </w:trPr>
        <w:tc>
          <w:tcPr>
            <w:tcW w:w="591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rPr>
                <w:sz w:val="18"/>
              </w:rPr>
            </w:pPr>
            <w:r>
              <w:rPr>
                <w:color w:val="231F20"/>
                <w:sz w:val="18"/>
              </w:rPr>
              <w:t>51</w:t>
            </w:r>
          </w:p>
        </w:tc>
        <w:tc>
          <w:tcPr>
            <w:tcW w:w="1991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54" w:lineRule="auto" w:before="128"/>
              <w:ind w:left="170" w:right="192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Low Lipofectamine</w:t>
            </w:r>
            <w:r>
              <w:rPr>
                <w:color w:val="231F20"/>
                <w:spacing w:val="1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transfection </w:t>
            </w:r>
            <w:r>
              <w:rPr>
                <w:color w:val="231F20"/>
                <w:spacing w:val="-1"/>
                <w:w w:val="95"/>
                <w:sz w:val="18"/>
              </w:rPr>
              <w:t>efficiency</w:t>
            </w:r>
          </w:p>
        </w:tc>
        <w:tc>
          <w:tcPr>
            <w:tcW w:w="2744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ind w:left="135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Incorrect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amount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or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poor-</w:t>
            </w:r>
          </w:p>
          <w:p>
            <w:pPr>
              <w:pStyle w:val="TableParagraph"/>
              <w:spacing w:line="254" w:lineRule="auto" w:before="13"/>
              <w:ind w:left="135" w:right="13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quality</w:t>
            </w:r>
            <w:r>
              <w:rPr>
                <w:color w:val="231F20"/>
                <w:spacing w:val="10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DNA</w:t>
            </w:r>
            <w:r>
              <w:rPr>
                <w:color w:val="231F20"/>
                <w:spacing w:val="10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used</w:t>
            </w:r>
            <w:r>
              <w:rPr>
                <w:color w:val="231F20"/>
                <w:spacing w:val="10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for</w:t>
            </w:r>
            <w:r>
              <w:rPr>
                <w:color w:val="231F20"/>
                <w:spacing w:val="10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transfection;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poorly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or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unevenly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seeded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cells</w:t>
            </w:r>
          </w:p>
        </w:tc>
        <w:tc>
          <w:tcPr>
            <w:tcW w:w="4856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128"/>
              <w:ind w:left="141"/>
              <w:rPr>
                <w:sz w:val="18"/>
              </w:rPr>
            </w:pPr>
            <w:r>
              <w:rPr>
                <w:color w:val="231F20"/>
                <w:spacing w:val="-1"/>
                <w:w w:val="90"/>
                <w:sz w:val="18"/>
              </w:rPr>
              <w:t>Use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spacing w:val="-1"/>
                <w:w w:val="90"/>
                <w:sz w:val="18"/>
              </w:rPr>
              <w:t>low-passage-number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spacing w:val="-1"/>
                <w:w w:val="90"/>
                <w:sz w:val="18"/>
              </w:rPr>
              <w:t>cells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(passage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number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&lt;10)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and</w:t>
            </w:r>
          </w:p>
          <w:p>
            <w:pPr>
              <w:pStyle w:val="TableParagraph"/>
              <w:spacing w:line="254" w:lineRule="auto" w:before="13"/>
              <w:ind w:left="141" w:right="23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do</w:t>
            </w:r>
            <w:r>
              <w:rPr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not</w:t>
            </w:r>
            <w:r>
              <w:rPr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let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cells</w:t>
            </w:r>
            <w:r>
              <w:rPr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reach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&gt;90%</w:t>
            </w:r>
            <w:r>
              <w:rPr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confluency;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reseed</w:t>
            </w:r>
            <w:r>
              <w:rPr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cells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evenly</w:t>
            </w:r>
            <w:r>
              <w:rPr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at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the recommended density;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prepare new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DNA for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transfection</w:t>
            </w:r>
          </w:p>
        </w:tc>
      </w:tr>
      <w:tr>
        <w:trPr>
          <w:trHeight w:val="1699" w:hRule="atLeast"/>
        </w:trPr>
        <w:tc>
          <w:tcPr>
            <w:tcW w:w="59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53</w:t>
            </w:r>
          </w:p>
        </w:tc>
        <w:tc>
          <w:tcPr>
            <w:tcW w:w="1991" w:type="dxa"/>
          </w:tcPr>
          <w:p>
            <w:pPr>
              <w:pStyle w:val="TableParagraph"/>
              <w:spacing w:line="254" w:lineRule="auto"/>
              <w:ind w:left="170" w:right="358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Cell survival in the</w:t>
            </w:r>
            <w:r>
              <w:rPr>
                <w:color w:val="231F20"/>
                <w:spacing w:val="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no-virus,</w:t>
            </w:r>
            <w:r>
              <w:rPr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antibiotic-</w:t>
            </w:r>
            <w:r>
              <w:rPr>
                <w:color w:val="231F20"/>
                <w:spacing w:val="-4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selected</w:t>
            </w:r>
            <w:r>
              <w:rPr>
                <w:color w:val="231F20"/>
                <w:spacing w:val="-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control</w:t>
            </w:r>
          </w:p>
        </w:tc>
        <w:tc>
          <w:tcPr>
            <w:tcW w:w="2744" w:type="dxa"/>
          </w:tcPr>
          <w:p>
            <w:pPr>
              <w:pStyle w:val="TableParagraph"/>
              <w:spacing w:line="254" w:lineRule="auto"/>
              <w:ind w:left="135" w:right="746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Incorrect</w:t>
            </w:r>
            <w:r>
              <w:rPr>
                <w:color w:val="231F20"/>
                <w:spacing w:val="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antibiotic</w:t>
            </w:r>
            <w:r>
              <w:rPr>
                <w:color w:val="231F20"/>
                <w:spacing w:val="-45"/>
                <w:w w:val="95"/>
                <w:sz w:val="18"/>
              </w:rPr>
              <w:t> </w:t>
            </w:r>
            <w:r>
              <w:rPr>
                <w:color w:val="231F20"/>
                <w:sz w:val="18"/>
              </w:rPr>
              <w:t>concentration</w:t>
            </w:r>
          </w:p>
        </w:tc>
        <w:tc>
          <w:tcPr>
            <w:tcW w:w="4856" w:type="dxa"/>
          </w:tcPr>
          <w:p>
            <w:pPr>
              <w:pStyle w:val="TableParagraph"/>
              <w:spacing w:line="254" w:lineRule="auto"/>
              <w:ind w:left="141" w:right="142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Construct</w:t>
            </w:r>
            <w:r>
              <w:rPr>
                <w:color w:val="231F20"/>
                <w:spacing w:val="-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</w:t>
            </w:r>
            <w:r>
              <w:rPr>
                <w:color w:val="231F20"/>
                <w:spacing w:val="-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kill</w:t>
            </w:r>
            <w:r>
              <w:rPr>
                <w:color w:val="231F20"/>
                <w:spacing w:val="-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curve</w:t>
            </w:r>
            <w:r>
              <w:rPr>
                <w:color w:val="231F20"/>
                <w:spacing w:val="-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for</w:t>
            </w:r>
            <w:r>
              <w:rPr>
                <w:color w:val="231F20"/>
                <w:spacing w:val="-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the</w:t>
            </w:r>
            <w:r>
              <w:rPr>
                <w:color w:val="231F20"/>
                <w:spacing w:val="-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antibiotic</w:t>
            </w:r>
            <w:r>
              <w:rPr>
                <w:color w:val="231F20"/>
                <w:spacing w:val="-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and</w:t>
            </w:r>
            <w:r>
              <w:rPr>
                <w:color w:val="231F20"/>
                <w:spacing w:val="-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cell</w:t>
            </w:r>
            <w:r>
              <w:rPr>
                <w:color w:val="231F20"/>
                <w:spacing w:val="-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line</w:t>
            </w:r>
            <w:r>
              <w:rPr>
                <w:color w:val="231F20"/>
                <w:spacing w:val="-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of</w:t>
            </w:r>
            <w:r>
              <w:rPr>
                <w:color w:val="231F20"/>
                <w:spacing w:val="-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interest</w:t>
            </w:r>
            <w:r>
              <w:rPr>
                <w:color w:val="231F20"/>
                <w:spacing w:val="-4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by</w:t>
            </w:r>
            <w:r>
              <w:rPr>
                <w:color w:val="231F20"/>
                <w:spacing w:val="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titrating</w:t>
            </w:r>
            <w:r>
              <w:rPr>
                <w:color w:val="231F20"/>
                <w:spacing w:val="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different</w:t>
            </w:r>
            <w:r>
              <w:rPr>
                <w:color w:val="231F20"/>
                <w:spacing w:val="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concentrations</w:t>
            </w:r>
            <w:r>
              <w:rPr>
                <w:color w:val="231F20"/>
                <w:spacing w:val="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of</w:t>
            </w:r>
            <w:r>
              <w:rPr>
                <w:color w:val="231F20"/>
                <w:spacing w:val="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the</w:t>
            </w:r>
            <w:r>
              <w:rPr>
                <w:color w:val="231F20"/>
                <w:spacing w:val="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antibiotic</w:t>
            </w:r>
            <w:r>
              <w:rPr>
                <w:color w:val="231F20"/>
                <w:spacing w:val="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on</w:t>
            </w:r>
            <w:r>
              <w:rPr>
                <w:color w:val="231F20"/>
                <w:spacing w:val="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cells</w:t>
            </w:r>
            <w:r>
              <w:rPr>
                <w:color w:val="231F20"/>
                <w:spacing w:val="1"/>
                <w:w w:val="95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seeded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at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10%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confluency.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Choose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the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lowest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concentration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that kills all cells after 4–7 days. When using zeocin, only</w:t>
            </w:r>
            <w:r>
              <w:rPr>
                <w:color w:val="231F20"/>
                <w:spacing w:val="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90–95% of cells may be killed at the optimal concentration</w:t>
            </w:r>
            <w:r>
              <w:rPr>
                <w:color w:val="231F20"/>
                <w:spacing w:val="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after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7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days,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but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this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should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not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interfere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with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screening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when</w:t>
            </w:r>
            <w:r>
              <w:rPr>
                <w:color w:val="231F20"/>
                <w:spacing w:val="-45"/>
                <w:w w:val="95"/>
                <w:sz w:val="18"/>
              </w:rPr>
              <w:t> </w:t>
            </w:r>
            <w:r>
              <w:rPr>
                <w:color w:val="231F20"/>
                <w:sz w:val="18"/>
              </w:rPr>
              <w:t>using</w:t>
            </w:r>
            <w:r>
              <w:rPr>
                <w:color w:val="231F20"/>
                <w:spacing w:val="-12"/>
                <w:sz w:val="18"/>
              </w:rPr>
              <w:t> </w:t>
            </w:r>
            <w:r>
              <w:rPr>
                <w:color w:val="231F20"/>
                <w:sz w:val="18"/>
              </w:rPr>
              <w:t>zeocin</w:t>
            </w:r>
            <w:r>
              <w:rPr>
                <w:color w:val="231F20"/>
                <w:spacing w:val="-11"/>
                <w:sz w:val="18"/>
              </w:rPr>
              <w:t> </w:t>
            </w:r>
            <w:r>
              <w:rPr>
                <w:color w:val="231F20"/>
                <w:sz w:val="18"/>
              </w:rPr>
              <w:t>for</w:t>
            </w:r>
            <w:r>
              <w:rPr>
                <w:color w:val="231F20"/>
                <w:spacing w:val="-11"/>
                <w:sz w:val="18"/>
              </w:rPr>
              <w:t> </w:t>
            </w:r>
            <w:r>
              <w:rPr>
                <w:color w:val="231F20"/>
                <w:sz w:val="18"/>
              </w:rPr>
              <w:t>selection</w:t>
            </w:r>
            <w:r>
              <w:rPr>
                <w:color w:val="231F20"/>
                <w:spacing w:val="-11"/>
                <w:sz w:val="18"/>
              </w:rPr>
              <w:t> </w:t>
            </w:r>
            <w:r>
              <w:rPr>
                <w:color w:val="231F20"/>
                <w:sz w:val="18"/>
              </w:rPr>
              <w:t>of</w:t>
            </w:r>
            <w:r>
              <w:rPr>
                <w:color w:val="231F20"/>
                <w:spacing w:val="-11"/>
                <w:sz w:val="18"/>
              </w:rPr>
              <w:t> </w:t>
            </w:r>
            <w:r>
              <w:rPr>
                <w:color w:val="231F20"/>
                <w:sz w:val="18"/>
              </w:rPr>
              <w:t>SAM</w:t>
            </w:r>
            <w:r>
              <w:rPr>
                <w:color w:val="231F20"/>
                <w:spacing w:val="-12"/>
                <w:sz w:val="18"/>
              </w:rPr>
              <w:t> </w:t>
            </w:r>
            <w:r>
              <w:rPr>
                <w:color w:val="231F20"/>
                <w:sz w:val="18"/>
              </w:rPr>
              <w:t>sgRNAs</w:t>
            </w:r>
          </w:p>
        </w:tc>
      </w:tr>
      <w:tr>
        <w:trPr>
          <w:trHeight w:val="1259" w:hRule="atLeast"/>
        </w:trPr>
        <w:tc>
          <w:tcPr>
            <w:tcW w:w="59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53</w:t>
            </w:r>
          </w:p>
        </w:tc>
        <w:tc>
          <w:tcPr>
            <w:tcW w:w="1991" w:type="dxa"/>
          </w:tcPr>
          <w:p>
            <w:pPr>
              <w:pStyle w:val="TableParagraph"/>
              <w:ind w:left="170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Low</w:t>
            </w:r>
            <w:r>
              <w:rPr>
                <w:color w:val="231F20"/>
                <w:spacing w:val="3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lentivirus</w:t>
            </w:r>
            <w:r>
              <w:rPr>
                <w:color w:val="231F20"/>
                <w:spacing w:val="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titer</w:t>
            </w:r>
          </w:p>
        </w:tc>
        <w:tc>
          <w:tcPr>
            <w:tcW w:w="2744" w:type="dxa"/>
          </w:tcPr>
          <w:p>
            <w:pPr>
              <w:pStyle w:val="TableParagraph"/>
              <w:spacing w:line="254" w:lineRule="auto"/>
              <w:ind w:left="135" w:right="746"/>
              <w:rPr>
                <w:sz w:val="18"/>
              </w:rPr>
            </w:pPr>
            <w:r>
              <w:rPr>
                <w:color w:val="231F20"/>
                <w:spacing w:val="-1"/>
                <w:w w:val="95"/>
                <w:sz w:val="18"/>
              </w:rPr>
              <w:t>Low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lentivirus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production</w:t>
            </w:r>
            <w:r>
              <w:rPr>
                <w:color w:val="231F20"/>
                <w:spacing w:val="-45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or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transduction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efficiency</w:t>
            </w:r>
          </w:p>
        </w:tc>
        <w:tc>
          <w:tcPr>
            <w:tcW w:w="4856" w:type="dxa"/>
          </w:tcPr>
          <w:p>
            <w:pPr>
              <w:pStyle w:val="TableParagraph"/>
              <w:spacing w:line="254" w:lineRule="auto"/>
              <w:ind w:left="141" w:right="487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Concentrate the lentivirus using an Amicon Ultra-15</w:t>
            </w:r>
            <w:r>
              <w:rPr>
                <w:color w:val="231F20"/>
                <w:spacing w:val="1"/>
                <w:w w:val="95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Centrifugal</w:t>
            </w:r>
            <w:r>
              <w:rPr>
                <w:color w:val="231F20"/>
                <w:spacing w:val="1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Filter</w:t>
            </w:r>
            <w:r>
              <w:rPr>
                <w:color w:val="231F20"/>
                <w:spacing w:val="1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Unit</w:t>
            </w:r>
            <w:r>
              <w:rPr>
                <w:color w:val="231F20"/>
                <w:spacing w:val="1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with</w:t>
            </w:r>
            <w:r>
              <w:rPr>
                <w:color w:val="231F20"/>
                <w:spacing w:val="1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an</w:t>
            </w:r>
            <w:r>
              <w:rPr>
                <w:color w:val="231F20"/>
                <w:spacing w:val="1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Ultracel-100</w:t>
            </w:r>
            <w:r>
              <w:rPr>
                <w:color w:val="231F20"/>
                <w:spacing w:val="1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membrane</w:t>
            </w:r>
            <w:r>
              <w:rPr>
                <w:color w:val="231F20"/>
                <w:spacing w:val="1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or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ultracentrifugation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at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88,000</w:t>
            </w:r>
            <w:r>
              <w:rPr>
                <w:i/>
                <w:color w:val="231F20"/>
                <w:w w:val="95"/>
                <w:sz w:val="18"/>
              </w:rPr>
              <w:t>g</w:t>
            </w:r>
            <w:r>
              <w:rPr>
                <w:i/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for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2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h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at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4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°C.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Discard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the</w:t>
            </w:r>
            <w:r>
              <w:rPr>
                <w:color w:val="231F20"/>
                <w:spacing w:val="-44"/>
                <w:w w:val="95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supernatant</w:t>
            </w:r>
            <w:r>
              <w:rPr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and</w:t>
            </w:r>
            <w:r>
              <w:rPr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resuspend</w:t>
            </w:r>
            <w:r>
              <w:rPr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the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lentivirus</w:t>
            </w:r>
            <w:r>
              <w:rPr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in</w:t>
            </w:r>
            <w:r>
              <w:rPr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cold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PBS</w:t>
            </w:r>
            <w:r>
              <w:rPr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at</w:t>
            </w:r>
          </w:p>
          <w:p>
            <w:pPr>
              <w:pStyle w:val="TableParagraph"/>
              <w:spacing w:before="3"/>
              <w:ind w:left="141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°C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overnight</w:t>
            </w:r>
          </w:p>
        </w:tc>
      </w:tr>
      <w:tr>
        <w:trPr>
          <w:trHeight w:val="1043" w:hRule="atLeast"/>
        </w:trPr>
        <w:tc>
          <w:tcPr>
            <w:tcW w:w="59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58</w:t>
            </w:r>
          </w:p>
        </w:tc>
        <w:tc>
          <w:tcPr>
            <w:tcW w:w="1991" w:type="dxa"/>
          </w:tcPr>
          <w:p>
            <w:pPr>
              <w:pStyle w:val="TableParagraph"/>
              <w:spacing w:line="254" w:lineRule="auto"/>
              <w:ind w:left="170" w:right="616"/>
              <w:rPr>
                <w:sz w:val="18"/>
              </w:rPr>
            </w:pPr>
            <w:r>
              <w:rPr>
                <w:color w:val="231F20"/>
                <w:spacing w:val="-2"/>
                <w:w w:val="95"/>
                <w:sz w:val="18"/>
              </w:rPr>
              <w:t>No amplification</w:t>
            </w:r>
            <w:r>
              <w:rPr>
                <w:color w:val="231F20"/>
                <w:spacing w:val="-44"/>
                <w:w w:val="95"/>
                <w:sz w:val="18"/>
              </w:rPr>
              <w:t> </w:t>
            </w:r>
            <w:r>
              <w:rPr>
                <w:color w:val="231F20"/>
                <w:sz w:val="18"/>
              </w:rPr>
              <w:t>of</w:t>
            </w:r>
            <w:r>
              <w:rPr>
                <w:color w:val="231F20"/>
                <w:spacing w:val="-8"/>
                <w:sz w:val="18"/>
              </w:rPr>
              <w:t> </w:t>
            </w:r>
            <w:r>
              <w:rPr>
                <w:color w:val="231F20"/>
                <w:sz w:val="18"/>
              </w:rPr>
              <w:t>gDNA</w:t>
            </w:r>
          </w:p>
        </w:tc>
        <w:tc>
          <w:tcPr>
            <w:tcW w:w="2744" w:type="dxa"/>
          </w:tcPr>
          <w:p>
            <w:pPr>
              <w:pStyle w:val="TableParagraph"/>
              <w:spacing w:line="254" w:lineRule="auto"/>
              <w:ind w:left="135" w:right="476"/>
              <w:rPr>
                <w:sz w:val="18"/>
              </w:rPr>
            </w:pPr>
            <w:r>
              <w:rPr>
                <w:color w:val="231F20"/>
                <w:spacing w:val="-1"/>
                <w:w w:val="95"/>
                <w:sz w:val="18"/>
              </w:rPr>
              <w:t>Incorrect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template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or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primer;</w:t>
            </w:r>
            <w:r>
              <w:rPr>
                <w:color w:val="231F20"/>
                <w:spacing w:val="-44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incorrect </w:t>
            </w:r>
            <w:r>
              <w:rPr>
                <w:color w:val="231F20"/>
                <w:w w:val="95"/>
                <w:sz w:val="18"/>
              </w:rPr>
              <w:t>template or primer</w:t>
            </w:r>
            <w:r>
              <w:rPr>
                <w:color w:val="231F20"/>
                <w:spacing w:val="-45"/>
                <w:w w:val="95"/>
                <w:sz w:val="18"/>
              </w:rPr>
              <w:t> </w:t>
            </w:r>
            <w:r>
              <w:rPr>
                <w:color w:val="231F20"/>
                <w:sz w:val="18"/>
              </w:rPr>
              <w:t>concentration</w:t>
            </w:r>
          </w:p>
        </w:tc>
        <w:tc>
          <w:tcPr>
            <w:tcW w:w="4856" w:type="dxa"/>
          </w:tcPr>
          <w:p>
            <w:pPr>
              <w:pStyle w:val="TableParagraph"/>
              <w:spacing w:line="242" w:lineRule="auto"/>
              <w:ind w:left="141" w:right="54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Use an appropriate NGS-Rev primer corresponding to the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screen; titrate the gDNA concentration to 1–3 </w:t>
            </w:r>
            <w:r>
              <w:rPr>
                <w:rFonts w:ascii="Symbol" w:hAnsi="Symbol"/>
                <w:color w:val="231F20"/>
                <w:w w:val="95"/>
                <w:sz w:val="18"/>
              </w:rPr>
              <w:t></w:t>
            </w:r>
            <w:r>
              <w:rPr>
                <w:color w:val="231F20"/>
                <w:w w:val="95"/>
                <w:sz w:val="18"/>
              </w:rPr>
              <w:t>g for a</w:t>
            </w:r>
            <w:r>
              <w:rPr>
                <w:color w:val="231F20"/>
                <w:spacing w:val="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50-</w:t>
            </w:r>
            <w:r>
              <w:rPr>
                <w:rFonts w:ascii="Symbol" w:hAnsi="Symbol"/>
                <w:color w:val="231F20"/>
                <w:w w:val="95"/>
                <w:sz w:val="18"/>
              </w:rPr>
              <w:t></w:t>
            </w:r>
            <w:r>
              <w:rPr>
                <w:color w:val="231F20"/>
                <w:w w:val="95"/>
                <w:sz w:val="18"/>
              </w:rPr>
              <w:t>l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reaction;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titrate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the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primer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concentration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to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final</w:t>
            </w:r>
            <w:r>
              <w:rPr>
                <w:color w:val="231F20"/>
                <w:spacing w:val="-44"/>
                <w:w w:val="95"/>
                <w:sz w:val="18"/>
              </w:rPr>
              <w:t> </w:t>
            </w:r>
            <w:r>
              <w:rPr>
                <w:color w:val="231F20"/>
                <w:sz w:val="18"/>
              </w:rPr>
              <w:t>concentration</w:t>
            </w:r>
            <w:r>
              <w:rPr>
                <w:color w:val="231F20"/>
                <w:spacing w:val="-5"/>
                <w:sz w:val="18"/>
              </w:rPr>
              <w:t> </w:t>
            </w:r>
            <w:r>
              <w:rPr>
                <w:color w:val="231F20"/>
                <w:sz w:val="18"/>
              </w:rPr>
              <w:t>of</w:t>
            </w:r>
            <w:r>
              <w:rPr>
                <w:color w:val="231F20"/>
                <w:spacing w:val="-5"/>
                <w:sz w:val="18"/>
              </w:rPr>
              <w:t> </w:t>
            </w:r>
            <w:r>
              <w:rPr>
                <w:color w:val="231F20"/>
                <w:sz w:val="18"/>
              </w:rPr>
              <w:t>0.1–0.5</w:t>
            </w:r>
            <w:r>
              <w:rPr>
                <w:color w:val="231F20"/>
                <w:spacing w:val="-4"/>
                <w:sz w:val="18"/>
              </w:rPr>
              <w:t> </w:t>
            </w:r>
            <w:r>
              <w:rPr>
                <w:rFonts w:ascii="Symbol" w:hAnsi="Symbol"/>
                <w:color w:val="231F20"/>
                <w:sz w:val="18"/>
              </w:rPr>
              <w:t></w:t>
            </w:r>
            <w:r>
              <w:rPr>
                <w:color w:val="231F20"/>
                <w:sz w:val="18"/>
              </w:rPr>
              <w:t>M</w:t>
            </w:r>
          </w:p>
        </w:tc>
      </w:tr>
      <w:tr>
        <w:trPr>
          <w:trHeight w:val="816" w:hRule="atLeast"/>
        </w:trPr>
        <w:tc>
          <w:tcPr>
            <w:tcW w:w="591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color w:val="231F20"/>
                <w:sz w:val="18"/>
              </w:rPr>
              <w:t>58</w:t>
            </w:r>
          </w:p>
        </w:tc>
        <w:tc>
          <w:tcPr>
            <w:tcW w:w="1991" w:type="dxa"/>
          </w:tcPr>
          <w:p>
            <w:pPr>
              <w:pStyle w:val="TableParagraph"/>
              <w:spacing w:line="254" w:lineRule="auto" w:before="78"/>
              <w:ind w:left="170" w:right="432"/>
              <w:rPr>
                <w:sz w:val="18"/>
              </w:rPr>
            </w:pPr>
            <w:r>
              <w:rPr>
                <w:color w:val="231F20"/>
                <w:sz w:val="18"/>
              </w:rPr>
              <w:t>Primer–dimers</w:t>
            </w:r>
            <w:r>
              <w:rPr>
                <w:color w:val="231F20"/>
                <w:spacing w:val="1"/>
                <w:sz w:val="18"/>
              </w:rPr>
              <w:t> </w:t>
            </w:r>
            <w:r>
              <w:rPr>
                <w:color w:val="231F20"/>
                <w:spacing w:val="-1"/>
                <w:w w:val="90"/>
                <w:sz w:val="18"/>
              </w:rPr>
              <w:t>present after gDNA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sz w:val="18"/>
              </w:rPr>
              <w:t>amplification</w:t>
            </w:r>
          </w:p>
        </w:tc>
        <w:tc>
          <w:tcPr>
            <w:tcW w:w="2744" w:type="dxa"/>
          </w:tcPr>
          <w:p>
            <w:pPr>
              <w:pStyle w:val="TableParagraph"/>
              <w:spacing w:line="254" w:lineRule="auto" w:before="78"/>
              <w:ind w:left="135" w:right="967"/>
              <w:rPr>
                <w:sz w:val="18"/>
              </w:rPr>
            </w:pPr>
            <w:r>
              <w:rPr>
                <w:color w:val="231F20"/>
                <w:spacing w:val="-1"/>
                <w:w w:val="95"/>
                <w:sz w:val="18"/>
              </w:rPr>
              <w:t>Insufficient </w:t>
            </w:r>
            <w:r>
              <w:rPr>
                <w:color w:val="231F20"/>
                <w:w w:val="95"/>
                <w:sz w:val="18"/>
              </w:rPr>
              <w:t>number of</w:t>
            </w:r>
            <w:r>
              <w:rPr>
                <w:color w:val="231F20"/>
                <w:spacing w:val="-45"/>
                <w:w w:val="95"/>
                <w:sz w:val="18"/>
              </w:rPr>
              <w:t> </w:t>
            </w:r>
            <w:r>
              <w:rPr>
                <w:color w:val="231F20"/>
                <w:sz w:val="18"/>
              </w:rPr>
              <w:t>PCR</w:t>
            </w:r>
            <w:r>
              <w:rPr>
                <w:color w:val="231F20"/>
                <w:spacing w:val="-11"/>
                <w:sz w:val="18"/>
              </w:rPr>
              <w:t> </w:t>
            </w:r>
            <w:r>
              <w:rPr>
                <w:color w:val="231F20"/>
                <w:sz w:val="18"/>
              </w:rPr>
              <w:t>cycles</w:t>
            </w:r>
          </w:p>
        </w:tc>
        <w:tc>
          <w:tcPr>
            <w:tcW w:w="4856" w:type="dxa"/>
          </w:tcPr>
          <w:p>
            <w:pPr>
              <w:pStyle w:val="TableParagraph"/>
              <w:spacing w:line="254" w:lineRule="auto" w:before="78"/>
              <w:ind w:left="141" w:right="531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Increase the number of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cycles for PCR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up to 25; lower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the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sz w:val="18"/>
              </w:rPr>
              <w:t>gDNA</w:t>
            </w:r>
            <w:r>
              <w:rPr>
                <w:color w:val="231F20"/>
                <w:spacing w:val="-11"/>
                <w:sz w:val="18"/>
              </w:rPr>
              <w:t> </w:t>
            </w:r>
            <w:r>
              <w:rPr>
                <w:color w:val="231F20"/>
                <w:sz w:val="18"/>
              </w:rPr>
              <w:t>input</w:t>
            </w:r>
            <w:r>
              <w:rPr>
                <w:color w:val="231F20"/>
                <w:spacing w:val="-11"/>
                <w:sz w:val="18"/>
              </w:rPr>
              <w:t> </w:t>
            </w:r>
            <w:r>
              <w:rPr>
                <w:color w:val="231F20"/>
                <w:sz w:val="18"/>
              </w:rPr>
              <w:t>and</w:t>
            </w:r>
            <w:r>
              <w:rPr>
                <w:color w:val="231F20"/>
                <w:spacing w:val="-11"/>
                <w:sz w:val="18"/>
              </w:rPr>
              <w:t> </w:t>
            </w:r>
            <w:r>
              <w:rPr>
                <w:color w:val="231F20"/>
                <w:sz w:val="18"/>
              </w:rPr>
              <w:t>perform</w:t>
            </w:r>
            <w:r>
              <w:rPr>
                <w:color w:val="231F20"/>
                <w:spacing w:val="-11"/>
                <w:sz w:val="18"/>
              </w:rPr>
              <w:t> </w:t>
            </w:r>
            <w:r>
              <w:rPr>
                <w:color w:val="231F20"/>
                <w:sz w:val="18"/>
              </w:rPr>
              <w:t>more</w:t>
            </w:r>
            <w:r>
              <w:rPr>
                <w:color w:val="231F20"/>
                <w:spacing w:val="-11"/>
                <w:sz w:val="18"/>
              </w:rPr>
              <w:t> </w:t>
            </w:r>
            <w:r>
              <w:rPr>
                <w:color w:val="231F20"/>
                <w:sz w:val="18"/>
              </w:rPr>
              <w:t>reactions</w:t>
            </w:r>
          </w:p>
        </w:tc>
      </w:tr>
      <w:tr>
        <w:trPr>
          <w:trHeight w:val="599" w:hRule="atLeast"/>
        </w:trPr>
        <w:tc>
          <w:tcPr>
            <w:tcW w:w="59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76</w:t>
            </w:r>
          </w:p>
        </w:tc>
        <w:tc>
          <w:tcPr>
            <w:tcW w:w="1991" w:type="dxa"/>
          </w:tcPr>
          <w:p>
            <w:pPr>
              <w:pStyle w:val="TableParagraph"/>
              <w:spacing w:line="254" w:lineRule="auto"/>
              <w:ind w:left="170" w:right="117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Very few or no colonies</w:t>
            </w:r>
            <w:r>
              <w:rPr>
                <w:color w:val="231F20"/>
                <w:spacing w:val="-43"/>
                <w:w w:val="90"/>
                <w:sz w:val="18"/>
              </w:rPr>
              <w:t> </w:t>
            </w:r>
            <w:r>
              <w:rPr>
                <w:color w:val="231F20"/>
                <w:sz w:val="18"/>
              </w:rPr>
              <w:t>on</w:t>
            </w:r>
            <w:r>
              <w:rPr>
                <w:color w:val="231F20"/>
                <w:spacing w:val="-4"/>
                <w:sz w:val="18"/>
              </w:rPr>
              <w:t> </w:t>
            </w:r>
            <w:r>
              <w:rPr>
                <w:color w:val="231F20"/>
                <w:sz w:val="18"/>
              </w:rPr>
              <w:t>plates</w:t>
            </w:r>
          </w:p>
        </w:tc>
        <w:tc>
          <w:tcPr>
            <w:tcW w:w="2744" w:type="dxa"/>
          </w:tcPr>
          <w:p>
            <w:pPr>
              <w:pStyle w:val="TableParagraph"/>
              <w:spacing w:line="254" w:lineRule="auto"/>
              <w:ind w:left="135" w:right="786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Incorrect template; low</w:t>
            </w:r>
            <w:r>
              <w:rPr>
                <w:color w:val="231F20"/>
                <w:spacing w:val="1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transformation</w:t>
            </w:r>
            <w:r>
              <w:rPr>
                <w:color w:val="231F20"/>
                <w:spacing w:val="-3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efficiency</w:t>
            </w:r>
          </w:p>
        </w:tc>
        <w:tc>
          <w:tcPr>
            <w:tcW w:w="4856" w:type="dxa"/>
          </w:tcPr>
          <w:p>
            <w:pPr>
              <w:pStyle w:val="TableParagraph"/>
              <w:spacing w:line="254" w:lineRule="auto"/>
              <w:ind w:left="141" w:right="509"/>
              <w:rPr>
                <w:i/>
                <w:sz w:val="18"/>
              </w:rPr>
            </w:pPr>
            <w:r>
              <w:rPr>
                <w:color w:val="231F20"/>
                <w:w w:val="90"/>
                <w:sz w:val="18"/>
              </w:rPr>
              <w:t>Use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an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appropriate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antibiotic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for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the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resistance</w:t>
            </w:r>
            <w:r>
              <w:rPr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marker</w:t>
            </w:r>
            <w:r>
              <w:rPr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on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the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plasmid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backbone;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verify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competency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of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i/>
                <w:color w:val="231F20"/>
                <w:w w:val="95"/>
                <w:sz w:val="18"/>
              </w:rPr>
              <w:t>E.</w:t>
            </w:r>
            <w:r>
              <w:rPr>
                <w:i/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i/>
                <w:color w:val="231F20"/>
                <w:w w:val="95"/>
                <w:sz w:val="18"/>
              </w:rPr>
              <w:t>coli</w:t>
            </w:r>
          </w:p>
        </w:tc>
      </w:tr>
      <w:tr>
        <w:trPr>
          <w:trHeight w:val="1259" w:hRule="atLeast"/>
        </w:trPr>
        <w:tc>
          <w:tcPr>
            <w:tcW w:w="59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80</w:t>
            </w:r>
          </w:p>
        </w:tc>
        <w:tc>
          <w:tcPr>
            <w:tcW w:w="1991" w:type="dxa"/>
          </w:tcPr>
          <w:p>
            <w:pPr>
              <w:pStyle w:val="TableParagraph"/>
              <w:spacing w:line="254" w:lineRule="auto"/>
              <w:ind w:left="170" w:right="483"/>
              <w:rPr>
                <w:sz w:val="18"/>
              </w:rPr>
            </w:pPr>
            <w:r>
              <w:rPr>
                <w:color w:val="231F20"/>
                <w:spacing w:val="-1"/>
                <w:w w:val="90"/>
                <w:sz w:val="18"/>
              </w:rPr>
              <w:t>Low percentage </w:t>
            </w:r>
            <w:r>
              <w:rPr>
                <w:color w:val="231F20"/>
                <w:w w:val="90"/>
                <w:sz w:val="18"/>
              </w:rPr>
              <w:t>of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correctly cloned</w:t>
            </w:r>
            <w:r>
              <w:rPr>
                <w:color w:val="231F20"/>
                <w:spacing w:val="1"/>
                <w:w w:val="95"/>
                <w:sz w:val="18"/>
              </w:rPr>
              <w:t> </w:t>
            </w:r>
            <w:r>
              <w:rPr>
                <w:color w:val="231F20"/>
                <w:sz w:val="18"/>
              </w:rPr>
              <w:t>sgRNAs</w:t>
            </w:r>
          </w:p>
        </w:tc>
        <w:tc>
          <w:tcPr>
            <w:tcW w:w="2744" w:type="dxa"/>
          </w:tcPr>
          <w:p>
            <w:pPr>
              <w:pStyle w:val="TableParagraph"/>
              <w:spacing w:line="254" w:lineRule="auto"/>
              <w:ind w:left="135" w:right="746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Incorrect template or</w:t>
            </w:r>
            <w:r>
              <w:rPr>
                <w:color w:val="231F20"/>
                <w:spacing w:val="1"/>
                <w:w w:val="95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primer;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incorrect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Golden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Gate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assembly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reaction</w:t>
            </w:r>
          </w:p>
        </w:tc>
        <w:tc>
          <w:tcPr>
            <w:tcW w:w="4856" w:type="dxa"/>
          </w:tcPr>
          <w:p>
            <w:pPr>
              <w:pStyle w:val="TableParagraph"/>
              <w:spacing w:line="254" w:lineRule="auto"/>
              <w:ind w:left="141" w:right="233"/>
              <w:rPr>
                <w:sz w:val="18"/>
              </w:rPr>
            </w:pPr>
            <w:r>
              <w:rPr>
                <w:color w:val="231F20"/>
                <w:spacing w:val="-1"/>
                <w:w w:val="95"/>
                <w:sz w:val="18"/>
              </w:rPr>
              <w:t>Check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that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the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primer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spacing w:val="-1"/>
                <w:w w:val="95"/>
                <w:sz w:val="18"/>
              </w:rPr>
              <w:t>design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is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correct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and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that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the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top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and</w:t>
            </w:r>
            <w:r>
              <w:rPr>
                <w:color w:val="231F20"/>
                <w:spacing w:val="1"/>
                <w:w w:val="95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bottom</w:t>
            </w:r>
            <w:r>
              <w:rPr>
                <w:color w:val="231F20"/>
                <w:spacing w:val="10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strands</w:t>
            </w:r>
            <w:r>
              <w:rPr>
                <w:color w:val="231F20"/>
                <w:spacing w:val="1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are</w:t>
            </w:r>
            <w:r>
              <w:rPr>
                <w:color w:val="231F20"/>
                <w:spacing w:val="1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complementary;</w:t>
            </w:r>
            <w:r>
              <w:rPr>
                <w:color w:val="231F20"/>
                <w:spacing w:val="1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verify</w:t>
            </w:r>
            <w:r>
              <w:rPr>
                <w:color w:val="231F20"/>
                <w:spacing w:val="1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restriction</w:t>
            </w:r>
            <w:r>
              <w:rPr>
                <w:color w:val="231F20"/>
                <w:spacing w:val="1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enzyme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site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on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plasmid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backbone;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ensure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the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use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of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the</w:t>
            </w:r>
            <w:r>
              <w:rPr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suggested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restriction enzyme (Fermentas Fast Digest) and DNA ligase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sz w:val="18"/>
              </w:rPr>
              <w:t>(Enzymatics</w:t>
            </w:r>
            <w:r>
              <w:rPr>
                <w:color w:val="231F20"/>
                <w:spacing w:val="-5"/>
                <w:sz w:val="18"/>
              </w:rPr>
              <w:t> </w:t>
            </w:r>
            <w:r>
              <w:rPr>
                <w:color w:val="231F20"/>
                <w:sz w:val="18"/>
              </w:rPr>
              <w:t>T7</w:t>
            </w:r>
            <w:r>
              <w:rPr>
                <w:color w:val="231F20"/>
                <w:spacing w:val="-4"/>
                <w:sz w:val="18"/>
              </w:rPr>
              <w:t> </w:t>
            </w:r>
            <w:r>
              <w:rPr>
                <w:color w:val="231F20"/>
                <w:sz w:val="18"/>
              </w:rPr>
              <w:t>ligase)</w:t>
            </w:r>
          </w:p>
        </w:tc>
      </w:tr>
      <w:tr>
        <w:trPr>
          <w:trHeight w:val="1648" w:hRule="atLeast"/>
        </w:trPr>
        <w:tc>
          <w:tcPr>
            <w:tcW w:w="591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94</w:t>
            </w:r>
          </w:p>
        </w:tc>
        <w:tc>
          <w:tcPr>
            <w:tcW w:w="1991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line="254" w:lineRule="auto"/>
              <w:ind w:left="170" w:right="328"/>
              <w:jc w:val="bot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Multiple bands or no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amplification during</w:t>
            </w:r>
            <w:r>
              <w:rPr>
                <w:color w:val="231F20"/>
                <w:spacing w:val="-45"/>
                <w:w w:val="95"/>
                <w:sz w:val="18"/>
              </w:rPr>
              <w:t> </w:t>
            </w:r>
            <w:r>
              <w:rPr>
                <w:color w:val="231F20"/>
                <w:sz w:val="18"/>
              </w:rPr>
              <w:t>indel</w:t>
            </w:r>
            <w:r>
              <w:rPr>
                <w:color w:val="231F20"/>
                <w:spacing w:val="-10"/>
                <w:sz w:val="18"/>
              </w:rPr>
              <w:t> </w:t>
            </w:r>
            <w:r>
              <w:rPr>
                <w:color w:val="231F20"/>
                <w:sz w:val="18"/>
              </w:rPr>
              <w:t>analysis</w:t>
            </w:r>
          </w:p>
        </w:tc>
        <w:tc>
          <w:tcPr>
            <w:tcW w:w="2744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line="254" w:lineRule="auto"/>
              <w:ind w:left="135" w:right="594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Inefficient or nonspecific</w:t>
            </w:r>
            <w:r>
              <w:rPr>
                <w:color w:val="231F20"/>
                <w:spacing w:val="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priming;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incorrect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template</w:t>
            </w:r>
            <w:r>
              <w:rPr>
                <w:color w:val="231F20"/>
                <w:spacing w:val="-45"/>
                <w:w w:val="95"/>
                <w:sz w:val="18"/>
              </w:rPr>
              <w:t> </w:t>
            </w:r>
            <w:r>
              <w:rPr>
                <w:color w:val="231F20"/>
                <w:sz w:val="18"/>
              </w:rPr>
              <w:t>concentration</w:t>
            </w:r>
          </w:p>
        </w:tc>
        <w:tc>
          <w:tcPr>
            <w:tcW w:w="4856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line="254" w:lineRule="auto"/>
              <w:ind w:left="141" w:right="86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Test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different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annealing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temperatures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(58–62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°C);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redesign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primers to minimize primer–dimer formation or nonspecific</w:t>
            </w:r>
            <w:r>
              <w:rPr>
                <w:color w:val="231F20"/>
                <w:spacing w:val="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amplification; test a different high-fidelity DNA polymerase;</w:t>
            </w:r>
            <w:r>
              <w:rPr>
                <w:color w:val="231F20"/>
                <w:spacing w:val="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vary the magnesium concentration in the reaction. If none of</w:t>
            </w:r>
            <w:r>
              <w:rPr>
                <w:color w:val="231F20"/>
                <w:spacing w:val="1"/>
                <w:w w:val="95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the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above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steps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solve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the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issue,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it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may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be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helpful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to</w:t>
            </w:r>
            <w:r>
              <w:rPr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clean</w:t>
            </w:r>
            <w:r>
              <w:rPr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up</w:t>
            </w:r>
            <w:r>
              <w:rPr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the</w:t>
            </w:r>
            <w:r>
              <w:rPr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Quickextract</w:t>
            </w:r>
            <w:r>
              <w:rPr>
                <w:color w:val="231F20"/>
                <w:spacing w:val="-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gDNA</w:t>
            </w:r>
            <w:r>
              <w:rPr>
                <w:color w:val="231F20"/>
                <w:spacing w:val="-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using</w:t>
            </w:r>
            <w:r>
              <w:rPr>
                <w:color w:val="231F20"/>
                <w:spacing w:val="-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Ampure</w:t>
            </w:r>
            <w:r>
              <w:rPr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beads</w:t>
            </w:r>
            <w:r>
              <w:rPr>
                <w:color w:val="231F20"/>
                <w:spacing w:val="-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to</w:t>
            </w:r>
            <w:r>
              <w:rPr>
                <w:color w:val="231F20"/>
                <w:spacing w:val="-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provide</w:t>
            </w:r>
            <w:r>
              <w:rPr>
                <w:color w:val="231F20"/>
                <w:spacing w:val="-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</w:t>
            </w:r>
            <w:r>
              <w:rPr>
                <w:color w:val="231F20"/>
                <w:spacing w:val="-4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cleaner</w:t>
            </w:r>
            <w:r>
              <w:rPr>
                <w:color w:val="231F20"/>
                <w:spacing w:val="-42"/>
                <w:w w:val="90"/>
                <w:sz w:val="18"/>
              </w:rPr>
              <w:t> </w:t>
            </w:r>
            <w:r>
              <w:rPr>
                <w:color w:val="231F20"/>
                <w:sz w:val="18"/>
              </w:rPr>
              <w:t>PCR</w:t>
            </w:r>
            <w:r>
              <w:rPr>
                <w:color w:val="231F20"/>
                <w:spacing w:val="-4"/>
                <w:sz w:val="18"/>
              </w:rPr>
              <w:t> </w:t>
            </w:r>
            <w:r>
              <w:rPr>
                <w:color w:val="231F20"/>
                <w:sz w:val="18"/>
              </w:rPr>
              <w:t>template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2"/>
        </w:rPr>
      </w:pPr>
    </w:p>
    <w:p>
      <w:pPr>
        <w:pStyle w:val="Heading3"/>
        <w:numPr>
          <w:ilvl w:val="0"/>
          <w:numId w:val="11"/>
        </w:numPr>
        <w:tabs>
          <w:tab w:pos="324" w:val="left" w:leader="none"/>
        </w:tabs>
        <w:spacing w:line="240" w:lineRule="auto" w:before="0" w:after="0"/>
        <w:ind w:left="323" w:right="0" w:hanging="214"/>
        <w:jc w:val="left"/>
      </w:pPr>
      <w:r>
        <w:rPr>
          <w:color w:val="F36F21"/>
        </w:rPr>
        <w:t>TIMING</w:t>
      </w:r>
    </w:p>
    <w:p>
      <w:pPr>
        <w:pStyle w:val="BodyText"/>
        <w:spacing w:line="249" w:lineRule="auto" w:before="10"/>
        <w:ind w:left="110" w:right="3453"/>
      </w:pPr>
      <w:r>
        <w:rPr>
          <w:color w:val="231F20"/>
          <w:w w:val="90"/>
        </w:rPr>
        <w:t>Steps 1–17, designing and cloning a targeted screen: 3–5 weeks, 1 week hands-on</w:t>
      </w:r>
      <w:r>
        <w:rPr>
          <w:color w:val="231F20"/>
          <w:spacing w:val="-47"/>
          <w:w w:val="90"/>
        </w:rPr>
        <w:t> </w:t>
      </w:r>
      <w:r>
        <w:rPr>
          <w:color w:val="231F20"/>
        </w:rPr>
        <w:t>Steps</w:t>
      </w:r>
      <w:r>
        <w:rPr>
          <w:color w:val="231F20"/>
          <w:spacing w:val="-10"/>
        </w:rPr>
        <w:t> </w:t>
      </w:r>
      <w:r>
        <w:rPr>
          <w:color w:val="231F20"/>
        </w:rPr>
        <w:t>18–31,</w:t>
      </w:r>
      <w:r>
        <w:rPr>
          <w:color w:val="231F20"/>
          <w:spacing w:val="-10"/>
        </w:rPr>
        <w:t> </w:t>
      </w:r>
      <w:r>
        <w:rPr>
          <w:color w:val="231F20"/>
        </w:rPr>
        <w:t>amplification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pooled</w:t>
      </w:r>
      <w:r>
        <w:rPr>
          <w:color w:val="231F20"/>
          <w:spacing w:val="-9"/>
        </w:rPr>
        <w:t> </w:t>
      </w:r>
      <w:r>
        <w:rPr>
          <w:color w:val="231F20"/>
        </w:rPr>
        <w:t>sgRNA</w:t>
      </w:r>
      <w:r>
        <w:rPr>
          <w:color w:val="231F20"/>
          <w:spacing w:val="-10"/>
        </w:rPr>
        <w:t> </w:t>
      </w:r>
      <w:r>
        <w:rPr>
          <w:color w:val="231F20"/>
        </w:rPr>
        <w:t>library:</w:t>
      </w:r>
      <w:r>
        <w:rPr>
          <w:color w:val="231F20"/>
          <w:spacing w:val="-10"/>
        </w:rPr>
        <w:t> </w:t>
      </w:r>
      <w:r>
        <w:rPr>
          <w:color w:val="231F20"/>
        </w:rPr>
        <w:t>2</w:t>
      </w:r>
      <w:r>
        <w:rPr>
          <w:color w:val="231F20"/>
          <w:spacing w:val="-10"/>
        </w:rPr>
        <w:t> </w:t>
      </w:r>
      <w:r>
        <w:rPr>
          <w:color w:val="231F20"/>
        </w:rPr>
        <w:t>d</w:t>
      </w:r>
    </w:p>
    <w:p>
      <w:pPr>
        <w:pStyle w:val="BodyText"/>
        <w:spacing w:line="249" w:lineRule="auto" w:before="2"/>
        <w:ind w:left="110" w:right="3453"/>
      </w:pPr>
      <w:r>
        <w:rPr>
          <w:color w:val="231F20"/>
          <w:w w:val="90"/>
        </w:rPr>
        <w:t>Steps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32–39,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next-generation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sequencing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amplified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sgRNA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library: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3–5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d</w:t>
      </w:r>
      <w:r>
        <w:rPr>
          <w:color w:val="231F20"/>
          <w:spacing w:val="-47"/>
          <w:w w:val="90"/>
        </w:rPr>
        <w:t> </w:t>
      </w:r>
      <w:r>
        <w:rPr>
          <w:color w:val="231F20"/>
        </w:rPr>
        <w:t>Steps</w:t>
      </w:r>
      <w:r>
        <w:rPr>
          <w:color w:val="231F20"/>
          <w:spacing w:val="-10"/>
        </w:rPr>
        <w:t> </w:t>
      </w:r>
      <w:r>
        <w:rPr>
          <w:color w:val="231F20"/>
        </w:rPr>
        <w:t>40–53,</w:t>
      </w:r>
      <w:r>
        <w:rPr>
          <w:color w:val="231F20"/>
          <w:spacing w:val="-10"/>
        </w:rPr>
        <w:t> </w:t>
      </w:r>
      <w:r>
        <w:rPr>
          <w:color w:val="231F20"/>
        </w:rPr>
        <w:t>lentivirus</w:t>
      </w:r>
      <w:r>
        <w:rPr>
          <w:color w:val="231F20"/>
          <w:spacing w:val="-10"/>
        </w:rPr>
        <w:t> </w:t>
      </w:r>
      <w:r>
        <w:rPr>
          <w:color w:val="231F20"/>
        </w:rPr>
        <w:t>production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titer:</w:t>
      </w:r>
      <w:r>
        <w:rPr>
          <w:color w:val="231F20"/>
          <w:spacing w:val="-10"/>
        </w:rPr>
        <w:t> </w:t>
      </w:r>
      <w:r>
        <w:rPr>
          <w:color w:val="231F20"/>
        </w:rPr>
        <w:t>1–2</w:t>
      </w:r>
      <w:r>
        <w:rPr>
          <w:color w:val="231F20"/>
          <w:spacing w:val="-10"/>
        </w:rPr>
        <w:t> </w:t>
      </w:r>
      <w:r>
        <w:rPr>
          <w:color w:val="231F20"/>
        </w:rPr>
        <w:t>weeks</w:t>
      </w:r>
    </w:p>
    <w:p>
      <w:pPr>
        <w:pStyle w:val="BodyText"/>
        <w:spacing w:line="249" w:lineRule="auto" w:before="2"/>
        <w:ind w:left="110" w:right="4762"/>
      </w:pPr>
      <w:r>
        <w:rPr>
          <w:color w:val="231F20"/>
          <w:spacing w:val="-1"/>
          <w:w w:val="95"/>
        </w:rPr>
        <w:t>Steps 54–56, lentiviral transduction </w:t>
      </w:r>
      <w:r>
        <w:rPr>
          <w:color w:val="231F20"/>
          <w:w w:val="95"/>
        </w:rPr>
        <w:t>and selection: 3–6 weeks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Steps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57–68,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harvest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genomic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DNA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screening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analysis: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5–7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</w:t>
      </w:r>
      <w:r>
        <w:rPr>
          <w:color w:val="231F20"/>
          <w:spacing w:val="-47"/>
          <w:w w:val="90"/>
        </w:rPr>
        <w:t> </w:t>
      </w:r>
      <w:r>
        <w:rPr>
          <w:color w:val="231F20"/>
          <w:w w:val="95"/>
        </w:rPr>
        <w:t>Steps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69–110,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validation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candidate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genes: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4–5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weeks</w:t>
      </w:r>
    </w:p>
    <w:p>
      <w:pPr>
        <w:pStyle w:val="BodyText"/>
        <w:spacing w:line="249" w:lineRule="auto" w:before="2"/>
        <w:ind w:left="110" w:right="1343"/>
      </w:pPr>
      <w:r>
        <w:rPr>
          <w:color w:val="231F20"/>
          <w:w w:val="90"/>
        </w:rPr>
        <w:t>Steps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111–113,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additional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steps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combining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candidate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genes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knockout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activation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screens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using</w:t>
      </w:r>
      <w:r>
        <w:rPr>
          <w:color w:val="231F20"/>
          <w:spacing w:val="-47"/>
          <w:w w:val="90"/>
        </w:rPr>
        <w:t> </w:t>
      </w:r>
      <w:r>
        <w:rPr>
          <w:color w:val="231F20"/>
        </w:rPr>
        <w:t>dead</w:t>
      </w:r>
      <w:r>
        <w:rPr>
          <w:color w:val="231F20"/>
          <w:spacing w:val="-4"/>
        </w:rPr>
        <w:t> </w:t>
      </w:r>
      <w:r>
        <w:rPr>
          <w:color w:val="231F20"/>
        </w:rPr>
        <w:t>sgRNAs:</w:t>
      </w:r>
      <w:r>
        <w:rPr>
          <w:color w:val="231F20"/>
          <w:spacing w:val="-4"/>
        </w:rPr>
        <w:t> </w:t>
      </w:r>
      <w:r>
        <w:rPr>
          <w:color w:val="231F20"/>
        </w:rPr>
        <w:t>4–5</w:t>
      </w:r>
      <w:r>
        <w:rPr>
          <w:color w:val="231F20"/>
          <w:spacing w:val="-3"/>
        </w:rPr>
        <w:t> </w:t>
      </w:r>
      <w:r>
        <w:rPr>
          <w:color w:val="231F20"/>
        </w:rPr>
        <w:t>weeks</w:t>
      </w:r>
    </w:p>
    <w:p>
      <w:pPr>
        <w:pStyle w:val="BodyText"/>
        <w:spacing w:before="2"/>
        <w:ind w:left="110"/>
      </w:pPr>
      <w:r>
        <w:rPr>
          <w:b/>
          <w:color w:val="231F20"/>
          <w:w w:val="95"/>
        </w:rPr>
        <w:t>Box</w:t>
      </w:r>
      <w:r>
        <w:rPr>
          <w:b/>
          <w:color w:val="231F20"/>
          <w:spacing w:val="-8"/>
          <w:w w:val="95"/>
        </w:rPr>
        <w:t> </w:t>
      </w:r>
      <w:r>
        <w:rPr>
          <w:b/>
          <w:color w:val="231F20"/>
          <w:w w:val="95"/>
        </w:rPr>
        <w:t>5</w:t>
      </w:r>
      <w:r>
        <w:rPr>
          <w:color w:val="231F20"/>
          <w:w w:val="95"/>
        </w:rPr>
        <w:t>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lentivirus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production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polyethylenimine: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3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</w:t>
      </w:r>
    </w:p>
    <w:p>
      <w:pPr>
        <w:spacing w:after="0"/>
        <w:sectPr>
          <w:pgSz w:w="11880" w:h="15660"/>
          <w:pgMar w:header="564" w:footer="397" w:top="900" w:bottom="580" w:left="740" w:right="720"/>
        </w:sectPr>
      </w:pPr>
    </w:p>
    <w:p>
      <w:pPr>
        <w:pStyle w:val="BodyText"/>
        <w:spacing w:before="4"/>
        <w:rPr>
          <w:sz w:val="24"/>
        </w:rPr>
      </w:pPr>
    </w:p>
    <w:p>
      <w:pPr>
        <w:pStyle w:val="Heading1"/>
        <w:spacing w:before="109"/>
        <w:jc w:val="both"/>
      </w:pPr>
      <w:r>
        <w:rPr/>
        <w:pict>
          <v:group style="position:absolute;margin-left:42.52pt;margin-top:2.83324pt;width:509pt;height:421.25pt;mso-position-horizontal-relative:page;mso-position-vertical-relative:paragraph;z-index:-18728960" id="docshapegroup573" coordorigin="850,57" coordsize="10180,8425">
            <v:shape style="position:absolute;left:850;top:56;width:10180;height:8425" id="docshape574" coordorigin="850,57" coordsize="10180,8425" path="m10860,57l1020,57,922,59,872,78,853,128,850,227,850,8311,853,8409,872,8460,922,8479,1020,8481,10860,8481,10958,8479,11008,8460,11027,8409,11030,8311,11030,227,11027,128,11008,78,10958,59,10860,57xe" filled="true" fillcolor="#cae8f0" stroked="false">
              <v:path arrowok="t"/>
              <v:fill type="solid"/>
            </v:shape>
            <v:line style="position:absolute" from="984,509" to="10777,509" stroked="true" strokeweight=".5pt" strokecolor="#ed1c24">
              <v:stroke dashstyle="solid"/>
            </v:line>
            <w10:wrap type="none"/>
          </v:group>
        </w:pict>
      </w:r>
      <w:bookmarkStart w:name="Anticipated results" w:id="44"/>
      <w:bookmarkEnd w:id="44"/>
      <w:r>
        <w:rPr>
          <w:b w:val="0"/>
        </w:rPr>
      </w:r>
      <w:bookmarkStart w:name="_bookmark15" w:id="45"/>
      <w:bookmarkEnd w:id="45"/>
      <w:r>
        <w:rPr>
          <w:b w:val="0"/>
        </w:rPr>
      </w:r>
      <w:r>
        <w:rPr>
          <w:color w:val="231F20"/>
        </w:rPr>
        <w:t>Box</w:t>
      </w:r>
      <w:r>
        <w:rPr>
          <w:color w:val="231F20"/>
          <w:spacing w:val="19"/>
        </w:rPr>
        <w:t> </w:t>
      </w:r>
      <w:r>
        <w:rPr>
          <w:color w:val="231F20"/>
        </w:rPr>
        <w:t>6</w:t>
      </w:r>
      <w:r>
        <w:rPr>
          <w:color w:val="231F20"/>
          <w:spacing w:val="19"/>
        </w:rPr>
        <w:t> </w:t>
      </w:r>
      <w:r>
        <w:rPr>
          <w:color w:val="231F20"/>
          <w:position w:val="2"/>
        </w:rPr>
        <w:t>|</w:t>
      </w:r>
      <w:r>
        <w:rPr>
          <w:color w:val="231F20"/>
          <w:spacing w:val="20"/>
          <w:position w:val="2"/>
        </w:rPr>
        <w:t> </w:t>
      </w:r>
      <w:r>
        <w:rPr>
          <w:color w:val="231F20"/>
        </w:rPr>
        <w:t>Frequently</w:t>
      </w:r>
      <w:r>
        <w:rPr>
          <w:color w:val="231F20"/>
          <w:spacing w:val="19"/>
        </w:rPr>
        <w:t> </w:t>
      </w:r>
      <w:r>
        <w:rPr>
          <w:color w:val="231F20"/>
        </w:rPr>
        <w:t>asked</w:t>
      </w:r>
      <w:r>
        <w:rPr>
          <w:color w:val="231F20"/>
          <w:spacing w:val="19"/>
        </w:rPr>
        <w:t> </w:t>
      </w:r>
      <w:r>
        <w:rPr>
          <w:color w:val="231F20"/>
        </w:rPr>
        <w:t>screening</w:t>
      </w:r>
      <w:r>
        <w:rPr>
          <w:color w:val="231F20"/>
          <w:spacing w:val="20"/>
        </w:rPr>
        <w:t> </w:t>
      </w:r>
      <w:r>
        <w:rPr>
          <w:color w:val="231F20"/>
        </w:rPr>
        <w:t>questions</w:t>
      </w:r>
      <w:r>
        <w:rPr>
          <w:color w:val="231F20"/>
          <w:spacing w:val="19"/>
        </w:rPr>
        <w:t> </w:t>
      </w:r>
      <w:r>
        <w:rPr>
          <w:color w:val="231F20"/>
        </w:rPr>
        <w:t>from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CRISPR</w:t>
      </w:r>
      <w:r>
        <w:rPr>
          <w:color w:val="231F20"/>
          <w:spacing w:val="19"/>
        </w:rPr>
        <w:t> </w:t>
      </w:r>
      <w:r>
        <w:rPr>
          <w:color w:val="231F20"/>
        </w:rPr>
        <w:t>Forum</w:t>
      </w:r>
    </w:p>
    <w:p>
      <w:pPr>
        <w:spacing w:line="254" w:lineRule="auto" w:before="141"/>
        <w:ind w:left="243" w:right="1166" w:firstLine="0"/>
        <w:jc w:val="both"/>
        <w:rPr>
          <w:sz w:val="18"/>
        </w:rPr>
      </w:pPr>
      <w:r>
        <w:rPr>
          <w:color w:val="231F20"/>
          <w:w w:val="90"/>
          <w:sz w:val="18"/>
        </w:rPr>
        <w:t>The following questions are selected from the CRISPR Discussion Forum (</w:t>
      </w:r>
      <w:hyperlink r:id="rId70">
        <w:r>
          <w:rPr>
            <w:color w:val="37699E"/>
            <w:w w:val="90"/>
            <w:sz w:val="18"/>
          </w:rPr>
          <w:t>https://groups.google.com/forum/#!forum/crispr</w:t>
        </w:r>
      </w:hyperlink>
      <w:r>
        <w:rPr>
          <w:color w:val="231F20"/>
          <w:w w:val="90"/>
          <w:sz w:val="18"/>
        </w:rPr>
        <w:t>).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z w:val="18"/>
        </w:rPr>
        <w:t>Q1: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Can</w:t>
      </w:r>
      <w:r>
        <w:rPr>
          <w:color w:val="231F20"/>
          <w:spacing w:val="-3"/>
          <w:sz w:val="18"/>
        </w:rPr>
        <w:t> </w:t>
      </w:r>
      <w:r>
        <w:rPr>
          <w:color w:val="231F20"/>
          <w:w w:val="105"/>
          <w:sz w:val="18"/>
        </w:rPr>
        <w:t>I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sz w:val="18"/>
        </w:rPr>
        <w:t>use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liquid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culture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amplification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library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rather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than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solid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plates?</w:t>
      </w:r>
    </w:p>
    <w:p>
      <w:pPr>
        <w:spacing w:line="249" w:lineRule="auto" w:before="1"/>
        <w:ind w:left="243" w:right="360" w:firstLine="0"/>
        <w:jc w:val="both"/>
        <w:rPr>
          <w:sz w:val="18"/>
        </w:rPr>
      </w:pPr>
      <w:r>
        <w:rPr>
          <w:color w:val="231F20"/>
          <w:w w:val="90"/>
          <w:sz w:val="18"/>
        </w:rPr>
        <w:t>We recommend using plates because liquid culture can generate more bias in the plasmid library. </w:t>
      </w:r>
      <w:r>
        <w:rPr>
          <w:rFonts w:ascii="Symbol" w:hAnsi="Symbol"/>
          <w:color w:val="231F20"/>
          <w:w w:val="90"/>
          <w:sz w:val="18"/>
        </w:rPr>
        <w:t></w:t>
      </w:r>
      <w:r>
        <w:rPr>
          <w:color w:val="231F20"/>
          <w:w w:val="90"/>
          <w:sz w:val="18"/>
        </w:rPr>
        <w:t>-lactamase, the enzyme responsible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ampicillin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resistance,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secreted,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eventually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liquid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culture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selective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pressure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on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plasmid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decreased,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causing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bias.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addition,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it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more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difficult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for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certain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clones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predominate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solid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plates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because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they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are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spatially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limited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growth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each</w:t>
      </w:r>
      <w:r>
        <w:rPr>
          <w:color w:val="231F20"/>
          <w:spacing w:val="-45"/>
          <w:w w:val="95"/>
          <w:sz w:val="18"/>
        </w:rPr>
        <w:t> </w:t>
      </w:r>
      <w:r>
        <w:rPr>
          <w:color w:val="231F20"/>
          <w:w w:val="95"/>
          <w:sz w:val="18"/>
        </w:rPr>
        <w:t>clone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spatially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separated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prevent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potential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intercolony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competition.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However,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it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important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note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that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some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studies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have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had</w:t>
      </w:r>
      <w:r>
        <w:rPr>
          <w:color w:val="231F20"/>
          <w:spacing w:val="-45"/>
          <w:w w:val="95"/>
          <w:sz w:val="18"/>
        </w:rPr>
        <w:t> </w:t>
      </w:r>
      <w:r>
        <w:rPr>
          <w:color w:val="231F20"/>
          <w:sz w:val="18"/>
        </w:rPr>
        <w:t>success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liquid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culture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amplification</w:t>
      </w:r>
      <w:hyperlink w:history="true" w:anchor="_bookmark38">
        <w:r>
          <w:rPr>
            <w:color w:val="231F20"/>
            <w:position w:val="4"/>
            <w:sz w:val="13"/>
          </w:rPr>
          <w:t>45</w:t>
        </w:r>
      </w:hyperlink>
      <w:r>
        <w:rPr>
          <w:color w:val="231F20"/>
          <w:sz w:val="18"/>
        </w:rPr>
        <w:t>.</w:t>
      </w:r>
    </w:p>
    <w:p>
      <w:pPr>
        <w:spacing w:line="254" w:lineRule="auto" w:before="8"/>
        <w:ind w:left="243" w:right="316" w:firstLine="0"/>
        <w:jc w:val="left"/>
        <w:rPr>
          <w:sz w:val="18"/>
        </w:rPr>
      </w:pPr>
      <w:r>
        <w:rPr>
          <w:color w:val="231F20"/>
          <w:w w:val="90"/>
          <w:sz w:val="18"/>
        </w:rPr>
        <w:t>Q2: Is there a difference between using HEK293FT and HEK293T cells for lentivirus production? Yes, HEK293FT cells are generally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better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lentivirus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production.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HEK293T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cells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are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cell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line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stably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expressing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SV40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large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T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antigen,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which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helps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boost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protein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production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expression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constructs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containing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SV40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enhancer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element.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HEK293FT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cells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are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fast-growing,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highly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transfectable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z w:val="18"/>
        </w:rPr>
        <w:t>clonal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derivation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HEK293T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cells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yield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higher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lentivirus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titer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than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HEK293T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line.</w:t>
      </w:r>
    </w:p>
    <w:p>
      <w:pPr>
        <w:spacing w:line="254" w:lineRule="auto" w:before="2"/>
        <w:ind w:left="243" w:right="557" w:firstLine="0"/>
        <w:jc w:val="left"/>
        <w:rPr>
          <w:sz w:val="18"/>
        </w:rPr>
      </w:pPr>
      <w:r>
        <w:rPr>
          <w:color w:val="231F20"/>
          <w:w w:val="95"/>
          <w:sz w:val="18"/>
        </w:rPr>
        <w:t>Q3: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For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activation,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how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I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design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guides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relative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TSS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transcript?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addition,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can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I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expect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these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guides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work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with</w:t>
      </w:r>
      <w:r>
        <w:rPr>
          <w:color w:val="231F20"/>
          <w:spacing w:val="-44"/>
          <w:w w:val="95"/>
          <w:sz w:val="18"/>
        </w:rPr>
        <w:t> </w:t>
      </w:r>
      <w:r>
        <w:rPr>
          <w:color w:val="231F20"/>
          <w:sz w:val="18"/>
        </w:rPr>
        <w:t>transient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transfection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dCas9-VP64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MS2-VP65-HSF1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plasmids?</w:t>
      </w:r>
    </w:p>
    <w:p>
      <w:pPr>
        <w:spacing w:line="221" w:lineRule="exact" w:before="2"/>
        <w:ind w:left="243" w:right="0" w:firstLine="0"/>
        <w:jc w:val="left"/>
        <w:rPr>
          <w:sz w:val="18"/>
        </w:rPr>
      </w:pPr>
      <w:r>
        <w:rPr>
          <w:color w:val="231F20"/>
          <w:w w:val="82"/>
          <w:sz w:val="18"/>
        </w:rPr>
        <w:t>T</w:t>
      </w:r>
      <w:r>
        <w:rPr>
          <w:color w:val="231F20"/>
          <w:spacing w:val="-4"/>
          <w:w w:val="82"/>
          <w:sz w:val="18"/>
        </w:rPr>
        <w:t>h</w:t>
      </w:r>
      <w:r>
        <w:rPr>
          <w:color w:val="231F20"/>
          <w:w w:val="83"/>
          <w:sz w:val="18"/>
        </w:rPr>
        <w:t>e</w:t>
      </w:r>
      <w:r>
        <w:rPr>
          <w:color w:val="231F20"/>
          <w:spacing w:val="3"/>
          <w:sz w:val="18"/>
        </w:rPr>
        <w:t> </w:t>
      </w:r>
      <w:r>
        <w:rPr>
          <w:color w:val="231F20"/>
          <w:w w:val="109"/>
          <w:sz w:val="18"/>
        </w:rPr>
        <w:t>t</w:t>
      </w:r>
      <w:r>
        <w:rPr>
          <w:color w:val="231F20"/>
          <w:spacing w:val="-4"/>
          <w:w w:val="109"/>
          <w:sz w:val="18"/>
        </w:rPr>
        <w:t>r</w:t>
      </w:r>
      <w:r>
        <w:rPr>
          <w:color w:val="231F20"/>
          <w:w w:val="88"/>
          <w:sz w:val="18"/>
        </w:rPr>
        <w:t>a</w:t>
      </w:r>
      <w:r>
        <w:rPr>
          <w:color w:val="231F20"/>
          <w:spacing w:val="-4"/>
          <w:w w:val="88"/>
          <w:sz w:val="18"/>
        </w:rPr>
        <w:t>n</w:t>
      </w:r>
      <w:r>
        <w:rPr>
          <w:color w:val="231F20"/>
          <w:w w:val="97"/>
          <w:sz w:val="18"/>
        </w:rPr>
        <w:t>script</w:t>
      </w:r>
      <w:r>
        <w:rPr>
          <w:color w:val="231F20"/>
          <w:spacing w:val="-4"/>
          <w:w w:val="97"/>
          <w:sz w:val="18"/>
        </w:rPr>
        <w:t>i</w:t>
      </w:r>
      <w:r>
        <w:rPr>
          <w:color w:val="231F20"/>
          <w:w w:val="91"/>
          <w:sz w:val="18"/>
        </w:rPr>
        <w:t>o</w:t>
      </w:r>
      <w:r>
        <w:rPr>
          <w:color w:val="231F20"/>
          <w:spacing w:val="-4"/>
          <w:w w:val="91"/>
          <w:sz w:val="18"/>
        </w:rPr>
        <w:t>n</w:t>
      </w:r>
      <w:r>
        <w:rPr>
          <w:color w:val="231F20"/>
          <w:w w:val="92"/>
          <w:sz w:val="18"/>
        </w:rPr>
        <w:t>al</w:t>
      </w:r>
      <w:r>
        <w:rPr>
          <w:color w:val="231F20"/>
          <w:spacing w:val="3"/>
          <w:sz w:val="18"/>
        </w:rPr>
        <w:t> </w:t>
      </w:r>
      <w:r>
        <w:rPr>
          <w:color w:val="231F20"/>
          <w:w w:val="96"/>
          <w:sz w:val="18"/>
        </w:rPr>
        <w:t>start</w:t>
      </w:r>
      <w:r>
        <w:rPr>
          <w:color w:val="231F20"/>
          <w:spacing w:val="3"/>
          <w:sz w:val="18"/>
        </w:rPr>
        <w:t> </w:t>
      </w:r>
      <w:r>
        <w:rPr>
          <w:color w:val="231F20"/>
          <w:w w:val="95"/>
          <w:sz w:val="18"/>
        </w:rPr>
        <w:t>site</w:t>
      </w:r>
      <w:r>
        <w:rPr>
          <w:color w:val="231F20"/>
          <w:spacing w:val="3"/>
          <w:sz w:val="18"/>
        </w:rPr>
        <w:t> </w:t>
      </w:r>
      <w:r>
        <w:rPr>
          <w:color w:val="231F20"/>
          <w:w w:val="86"/>
          <w:sz w:val="18"/>
        </w:rPr>
        <w:t>(</w:t>
      </w:r>
      <w:r>
        <w:rPr>
          <w:color w:val="231F20"/>
          <w:spacing w:val="-4"/>
          <w:w w:val="86"/>
          <w:sz w:val="18"/>
        </w:rPr>
        <w:t>T</w:t>
      </w:r>
      <w:r>
        <w:rPr>
          <w:color w:val="231F20"/>
          <w:w w:val="77"/>
          <w:sz w:val="18"/>
        </w:rPr>
        <w:t>SS)</w:t>
      </w:r>
      <w:r>
        <w:rPr>
          <w:color w:val="231F20"/>
          <w:spacing w:val="3"/>
          <w:sz w:val="18"/>
        </w:rPr>
        <w:t> </w:t>
      </w:r>
      <w:r>
        <w:rPr>
          <w:color w:val="231F20"/>
          <w:w w:val="92"/>
          <w:sz w:val="18"/>
        </w:rPr>
        <w:t>is</w:t>
      </w:r>
      <w:r>
        <w:rPr>
          <w:color w:val="231F20"/>
          <w:spacing w:val="3"/>
          <w:sz w:val="18"/>
        </w:rPr>
        <w:t> </w:t>
      </w:r>
      <w:r>
        <w:rPr>
          <w:color w:val="231F20"/>
          <w:w w:val="104"/>
          <w:sz w:val="18"/>
        </w:rPr>
        <w:t>t</w:t>
      </w:r>
      <w:r>
        <w:rPr>
          <w:color w:val="231F20"/>
          <w:spacing w:val="-4"/>
          <w:w w:val="104"/>
          <w:sz w:val="18"/>
        </w:rPr>
        <w:t>h</w:t>
      </w:r>
      <w:r>
        <w:rPr>
          <w:color w:val="231F20"/>
          <w:w w:val="83"/>
          <w:sz w:val="18"/>
        </w:rPr>
        <w:t>e</w:t>
      </w:r>
      <w:r>
        <w:rPr>
          <w:color w:val="231F20"/>
          <w:spacing w:val="3"/>
          <w:sz w:val="18"/>
        </w:rPr>
        <w:t> </w:t>
      </w:r>
      <w:r>
        <w:rPr>
          <w:color w:val="231F20"/>
          <w:w w:val="94"/>
          <w:sz w:val="18"/>
        </w:rPr>
        <w:t>beginni</w:t>
      </w:r>
      <w:r>
        <w:rPr>
          <w:color w:val="231F20"/>
          <w:spacing w:val="-4"/>
          <w:w w:val="94"/>
          <w:sz w:val="18"/>
        </w:rPr>
        <w:t>n</w:t>
      </w:r>
      <w:r>
        <w:rPr>
          <w:color w:val="231F20"/>
          <w:w w:val="89"/>
          <w:sz w:val="18"/>
        </w:rPr>
        <w:t>g</w:t>
      </w:r>
      <w:r>
        <w:rPr>
          <w:color w:val="231F20"/>
          <w:spacing w:val="3"/>
          <w:sz w:val="18"/>
        </w:rPr>
        <w:t> </w:t>
      </w:r>
      <w:r>
        <w:rPr>
          <w:color w:val="231F20"/>
          <w:spacing w:val="-4"/>
          <w:w w:val="89"/>
          <w:sz w:val="18"/>
        </w:rPr>
        <w:t>o</w:t>
      </w:r>
      <w:r>
        <w:rPr>
          <w:color w:val="231F20"/>
          <w:w w:val="113"/>
          <w:sz w:val="18"/>
        </w:rPr>
        <w:t>f</w:t>
      </w:r>
      <w:r>
        <w:rPr>
          <w:color w:val="231F20"/>
          <w:spacing w:val="3"/>
          <w:sz w:val="18"/>
        </w:rPr>
        <w:t> </w:t>
      </w:r>
      <w:r>
        <w:rPr>
          <w:color w:val="231F20"/>
          <w:w w:val="104"/>
          <w:sz w:val="18"/>
        </w:rPr>
        <w:t>t</w:t>
      </w:r>
      <w:r>
        <w:rPr>
          <w:color w:val="231F20"/>
          <w:spacing w:val="-4"/>
          <w:w w:val="104"/>
          <w:sz w:val="18"/>
        </w:rPr>
        <w:t>h</w:t>
      </w:r>
      <w:r>
        <w:rPr>
          <w:color w:val="231F20"/>
          <w:w w:val="83"/>
          <w:sz w:val="18"/>
        </w:rPr>
        <w:t>e</w:t>
      </w:r>
      <w:r>
        <w:rPr>
          <w:color w:val="231F20"/>
          <w:spacing w:val="3"/>
          <w:sz w:val="18"/>
        </w:rPr>
        <w:t> </w:t>
      </w:r>
      <w:r>
        <w:rPr>
          <w:color w:val="231F20"/>
          <w:spacing w:val="-1"/>
          <w:w w:val="89"/>
          <w:sz w:val="18"/>
        </w:rPr>
        <w:t>5</w:t>
      </w:r>
      <w:r>
        <w:rPr>
          <w:rFonts w:ascii="Symbol" w:hAnsi="Symbol"/>
          <w:color w:val="231F20"/>
          <w:w w:val="41"/>
          <w:sz w:val="18"/>
        </w:rPr>
        <w:t></w:t>
      </w:r>
      <w:r>
        <w:rPr>
          <w:rFonts w:ascii="Times New Roman" w:hAnsi="Times New Roman"/>
          <w:color w:val="231F20"/>
          <w:spacing w:val="8"/>
          <w:sz w:val="18"/>
        </w:rPr>
        <w:t> </w:t>
      </w:r>
      <w:r>
        <w:rPr>
          <w:color w:val="231F20"/>
          <w:w w:val="79"/>
          <w:sz w:val="18"/>
        </w:rPr>
        <w:t>UTR.</w:t>
      </w:r>
      <w:r>
        <w:rPr>
          <w:color w:val="231F20"/>
          <w:spacing w:val="3"/>
          <w:sz w:val="18"/>
        </w:rPr>
        <w:t> </w:t>
      </w:r>
      <w:r>
        <w:rPr>
          <w:color w:val="231F20"/>
          <w:w w:val="82"/>
          <w:sz w:val="18"/>
        </w:rPr>
        <w:t>T</w:t>
      </w:r>
      <w:r>
        <w:rPr>
          <w:color w:val="231F20"/>
          <w:spacing w:val="-4"/>
          <w:w w:val="82"/>
          <w:sz w:val="18"/>
        </w:rPr>
        <w:t>h</w:t>
      </w:r>
      <w:r>
        <w:rPr>
          <w:color w:val="231F20"/>
          <w:w w:val="83"/>
          <w:sz w:val="18"/>
        </w:rPr>
        <w:t>e</w:t>
      </w:r>
      <w:r>
        <w:rPr>
          <w:color w:val="231F20"/>
          <w:spacing w:val="3"/>
          <w:sz w:val="18"/>
        </w:rPr>
        <w:t> </w:t>
      </w:r>
      <w:r>
        <w:rPr>
          <w:color w:val="231F20"/>
          <w:w w:val="69"/>
          <w:sz w:val="18"/>
        </w:rPr>
        <w:t>UCSC</w:t>
      </w:r>
      <w:r>
        <w:rPr>
          <w:color w:val="231F20"/>
          <w:spacing w:val="3"/>
          <w:sz w:val="18"/>
        </w:rPr>
        <w:t> </w:t>
      </w:r>
      <w:r>
        <w:rPr>
          <w:color w:val="231F20"/>
          <w:spacing w:val="-10"/>
          <w:w w:val="72"/>
          <w:sz w:val="18"/>
        </w:rPr>
        <w:t>T</w:t>
      </w:r>
      <w:r>
        <w:rPr>
          <w:color w:val="231F20"/>
          <w:w w:val="89"/>
          <w:sz w:val="18"/>
        </w:rPr>
        <w:t>able</w:t>
      </w:r>
      <w:r>
        <w:rPr>
          <w:color w:val="231F20"/>
          <w:spacing w:val="3"/>
          <w:sz w:val="18"/>
        </w:rPr>
        <w:t> </w:t>
      </w:r>
      <w:r>
        <w:rPr>
          <w:color w:val="231F20"/>
          <w:w w:val="87"/>
          <w:sz w:val="18"/>
        </w:rPr>
        <w:t>B</w:t>
      </w:r>
      <w:r>
        <w:rPr>
          <w:color w:val="231F20"/>
          <w:spacing w:val="-4"/>
          <w:w w:val="87"/>
          <w:sz w:val="18"/>
        </w:rPr>
        <w:t>r</w:t>
      </w:r>
      <w:r>
        <w:rPr>
          <w:color w:val="231F20"/>
          <w:w w:val="86"/>
          <w:sz w:val="18"/>
        </w:rPr>
        <w:t>owser</w:t>
      </w:r>
      <w:r>
        <w:rPr>
          <w:color w:val="231F20"/>
          <w:spacing w:val="3"/>
          <w:sz w:val="18"/>
        </w:rPr>
        <w:t> </w:t>
      </w:r>
      <w:r>
        <w:rPr>
          <w:color w:val="231F20"/>
          <w:spacing w:val="-1"/>
          <w:w w:val="111"/>
          <w:sz w:val="18"/>
        </w:rPr>
        <w:t>(</w:t>
      </w:r>
      <w:hyperlink r:id="rId71">
        <w:r>
          <w:rPr>
            <w:color w:val="37699E"/>
            <w:spacing w:val="-4"/>
            <w:w w:val="93"/>
            <w:sz w:val="18"/>
          </w:rPr>
          <w:t>h</w:t>
        </w:r>
        <w:r>
          <w:rPr>
            <w:color w:val="37699E"/>
            <w:w w:val="98"/>
            <w:sz w:val="18"/>
          </w:rPr>
          <w:t>ttps</w:t>
        </w:r>
        <w:r>
          <w:rPr>
            <w:color w:val="37699E"/>
            <w:w w:val="121"/>
            <w:sz w:val="18"/>
          </w:rPr>
          <w:t>://</w:t>
        </w:r>
        <w:r>
          <w:rPr>
            <w:color w:val="37699E"/>
            <w:spacing w:val="-4"/>
            <w:w w:val="121"/>
            <w:sz w:val="18"/>
          </w:rPr>
          <w:t>g</w:t>
        </w:r>
        <w:r>
          <w:rPr>
            <w:color w:val="37699E"/>
            <w:w w:val="88"/>
            <w:sz w:val="18"/>
          </w:rPr>
          <w:t>e</w:t>
        </w:r>
        <w:r>
          <w:rPr>
            <w:color w:val="37699E"/>
            <w:spacing w:val="-4"/>
            <w:w w:val="88"/>
            <w:sz w:val="18"/>
          </w:rPr>
          <w:t>n</w:t>
        </w:r>
        <w:r>
          <w:rPr>
            <w:color w:val="37699E"/>
            <w:w w:val="87"/>
            <w:sz w:val="18"/>
          </w:rPr>
          <w:t>o</w:t>
        </w:r>
        <w:r>
          <w:rPr>
            <w:color w:val="37699E"/>
            <w:spacing w:val="-4"/>
            <w:w w:val="87"/>
            <w:sz w:val="18"/>
          </w:rPr>
          <w:t>m</w:t>
        </w:r>
        <w:r>
          <w:rPr>
            <w:color w:val="37699E"/>
            <w:spacing w:val="-7"/>
            <w:w w:val="83"/>
            <w:sz w:val="18"/>
          </w:rPr>
          <w:t>e</w:t>
        </w:r>
        <w:r>
          <w:rPr>
            <w:color w:val="37699E"/>
            <w:w w:val="95"/>
            <w:sz w:val="18"/>
          </w:rPr>
          <w:t>.</w:t>
        </w:r>
        <w:r>
          <w:rPr>
            <w:color w:val="37699E"/>
            <w:spacing w:val="-4"/>
            <w:w w:val="95"/>
            <w:sz w:val="18"/>
          </w:rPr>
          <w:t>u</w:t>
        </w:r>
        <w:r>
          <w:rPr>
            <w:color w:val="37699E"/>
            <w:w w:val="82"/>
            <w:sz w:val="18"/>
          </w:rPr>
          <w:t>cs</w:t>
        </w:r>
        <w:r>
          <w:rPr>
            <w:color w:val="37699E"/>
            <w:spacing w:val="-4"/>
            <w:w w:val="82"/>
            <w:sz w:val="18"/>
          </w:rPr>
          <w:t>c</w:t>
        </w:r>
        <w:r>
          <w:rPr>
            <w:color w:val="37699E"/>
            <w:w w:val="90"/>
            <w:sz w:val="18"/>
          </w:rPr>
          <w:t>.e</w:t>
        </w:r>
        <w:r>
          <w:rPr>
            <w:color w:val="37699E"/>
            <w:spacing w:val="-4"/>
            <w:w w:val="90"/>
            <w:sz w:val="18"/>
          </w:rPr>
          <w:t>d</w:t>
        </w:r>
        <w:r>
          <w:rPr>
            <w:color w:val="37699E"/>
            <w:w w:val="113"/>
            <w:sz w:val="18"/>
          </w:rPr>
          <w:t>u/</w:t>
        </w:r>
      </w:hyperlink>
    </w:p>
    <w:p>
      <w:pPr>
        <w:spacing w:line="254" w:lineRule="auto" w:before="0"/>
        <w:ind w:left="243" w:right="394" w:firstLine="0"/>
        <w:jc w:val="left"/>
        <w:rPr>
          <w:sz w:val="18"/>
        </w:rPr>
      </w:pPr>
      <w:hyperlink r:id="rId71">
        <w:r>
          <w:rPr>
            <w:color w:val="37699E"/>
            <w:w w:val="90"/>
            <w:sz w:val="18"/>
          </w:rPr>
          <w:t>cgi-bin/hgTables</w:t>
        </w:r>
      </w:hyperlink>
      <w:r>
        <w:rPr>
          <w:color w:val="231F20"/>
          <w:w w:val="90"/>
          <w:sz w:val="18"/>
        </w:rPr>
        <w:t>)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good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resource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TSS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annotations.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We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have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observed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most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robust</w:t>
      </w:r>
      <w:r>
        <w:rPr>
          <w:color w:val="231F20"/>
          <w:spacing w:val="6"/>
          <w:w w:val="90"/>
          <w:sz w:val="18"/>
        </w:rPr>
        <w:t> </w:t>
      </w:r>
      <w:r>
        <w:rPr>
          <w:color w:val="231F20"/>
          <w:w w:val="90"/>
          <w:sz w:val="18"/>
        </w:rPr>
        <w:t>transcriptional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upregulation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when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sgRNAs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are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designed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target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200-bp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region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upstream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TSS.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We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have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created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web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tool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using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these</w:t>
      </w:r>
      <w:r>
        <w:rPr>
          <w:color w:val="231F20"/>
          <w:spacing w:val="3"/>
          <w:w w:val="90"/>
          <w:sz w:val="18"/>
        </w:rPr>
        <w:t> </w:t>
      </w:r>
      <w:r>
        <w:rPr>
          <w:color w:val="231F20"/>
          <w:w w:val="90"/>
          <w:sz w:val="18"/>
        </w:rPr>
        <w:t>parameters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simplify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w w:val="90"/>
          <w:sz w:val="18"/>
        </w:rPr>
        <w:t>activation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sgRNA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design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human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mouse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genes</w:t>
      </w:r>
      <w:r>
        <w:rPr>
          <w:color w:val="231F20"/>
          <w:spacing w:val="12"/>
          <w:w w:val="90"/>
          <w:sz w:val="18"/>
        </w:rPr>
        <w:t> </w:t>
      </w:r>
      <w:r>
        <w:rPr>
          <w:color w:val="231F20"/>
          <w:w w:val="90"/>
          <w:sz w:val="18"/>
        </w:rPr>
        <w:t>(</w:t>
      </w:r>
      <w:hyperlink r:id="rId72">
        <w:r>
          <w:rPr>
            <w:color w:val="37699E"/>
            <w:w w:val="90"/>
            <w:sz w:val="18"/>
          </w:rPr>
          <w:t>http://sam.genome-engineering.org/database/</w:t>
        </w:r>
      </w:hyperlink>
      <w:r>
        <w:rPr>
          <w:color w:val="231F20"/>
          <w:w w:val="90"/>
          <w:sz w:val="18"/>
        </w:rPr>
        <w:t>).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SAM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highly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robust</w:t>
      </w:r>
      <w:r>
        <w:rPr>
          <w:color w:val="231F20"/>
          <w:spacing w:val="11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z w:val="18"/>
        </w:rPr>
        <w:t>should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yield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significant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activation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levels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even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case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transient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transfection</w:t>
      </w:r>
      <w:hyperlink w:history="true" w:anchor="_bookmark29">
        <w:r>
          <w:rPr>
            <w:color w:val="231F20"/>
            <w:position w:val="4"/>
            <w:sz w:val="13"/>
          </w:rPr>
          <w:t>3</w:t>
        </w:r>
      </w:hyperlink>
      <w:r>
        <w:rPr>
          <w:color w:val="231F20"/>
          <w:position w:val="4"/>
          <w:sz w:val="13"/>
        </w:rPr>
        <w:t>0</w:t>
      </w:r>
      <w:r>
        <w:rPr>
          <w:color w:val="231F20"/>
          <w:sz w:val="18"/>
        </w:rPr>
        <w:t>.</w:t>
      </w:r>
    </w:p>
    <w:p>
      <w:pPr>
        <w:spacing w:before="1"/>
        <w:ind w:left="243" w:right="0" w:firstLine="0"/>
        <w:jc w:val="left"/>
        <w:rPr>
          <w:sz w:val="18"/>
        </w:rPr>
      </w:pPr>
      <w:r>
        <w:rPr>
          <w:color w:val="231F20"/>
          <w:w w:val="90"/>
          <w:sz w:val="18"/>
        </w:rPr>
        <w:t>Q4: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What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are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important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considerations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NGS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PCR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amplification?</w:t>
      </w:r>
    </w:p>
    <w:p>
      <w:pPr>
        <w:spacing w:line="254" w:lineRule="auto" w:before="13"/>
        <w:ind w:left="243" w:right="618" w:firstLine="0"/>
        <w:jc w:val="left"/>
        <w:rPr>
          <w:sz w:val="18"/>
        </w:rPr>
      </w:pPr>
      <w:r>
        <w:rPr>
          <w:color w:val="231F20"/>
          <w:w w:val="95"/>
          <w:sz w:val="18"/>
        </w:rPr>
        <w:t>When designing primers, it is important to include stagger between the primer-binding site and the Illumina adaptor sequence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0"/>
          <w:sz w:val="18"/>
        </w:rPr>
        <w:t>such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that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sequencing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regions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different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amplicons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are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offset,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improving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sequence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diversity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quality.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genomic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DNA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1"/>
          <w:w w:val="95"/>
          <w:sz w:val="18"/>
        </w:rPr>
        <w:t>amplification,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it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can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be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helpful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to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optimize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the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DNA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input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for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the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sequencing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readout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PCR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step.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Generally,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it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recommended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for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any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given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instance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screen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titrate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DNA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input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use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highest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possible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input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without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decrease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target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band</w:t>
      </w:r>
    </w:p>
    <w:p>
      <w:pPr>
        <w:spacing w:line="254" w:lineRule="auto" w:before="2"/>
        <w:ind w:left="243" w:right="291" w:firstLine="0"/>
        <w:jc w:val="left"/>
        <w:rPr>
          <w:sz w:val="18"/>
        </w:rPr>
      </w:pPr>
      <w:r>
        <w:rPr>
          <w:color w:val="231F20"/>
          <w:spacing w:val="-1"/>
          <w:w w:val="95"/>
          <w:sz w:val="18"/>
        </w:rPr>
        <w:t>intensity.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It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is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critical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to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minimize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amplification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bias.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The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optimal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cycle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number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should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always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be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determined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by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performing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PCR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with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44"/>
          <w:w w:val="95"/>
          <w:sz w:val="18"/>
        </w:rPr>
        <w:t> </w:t>
      </w:r>
      <w:r>
        <w:rPr>
          <w:color w:val="231F20"/>
          <w:w w:val="95"/>
          <w:sz w:val="18"/>
        </w:rPr>
        <w:t>series of different cycle numbers (e.g., 5, 10 and 15) and identifying the lowest cycle number that generates a visible band by gel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sz w:val="18"/>
        </w:rPr>
        <w:t>electrophoresis.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Avoid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conditions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yield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additional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bands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at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higher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cycle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numbers.</w:t>
      </w:r>
    </w:p>
    <w:p>
      <w:pPr>
        <w:spacing w:before="2"/>
        <w:ind w:left="243" w:right="0" w:firstLine="0"/>
        <w:jc w:val="left"/>
        <w:rPr>
          <w:sz w:val="18"/>
        </w:rPr>
      </w:pPr>
      <w:r>
        <w:rPr>
          <w:color w:val="231F20"/>
          <w:w w:val="90"/>
          <w:sz w:val="18"/>
        </w:rPr>
        <w:t>Q5: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My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screening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design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requires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too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many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cells.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Can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I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reduce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coverage?</w:t>
      </w:r>
    </w:p>
    <w:p>
      <w:pPr>
        <w:spacing w:line="254" w:lineRule="auto" w:before="13"/>
        <w:ind w:left="243" w:right="673" w:firstLine="0"/>
        <w:jc w:val="left"/>
        <w:rPr>
          <w:sz w:val="18"/>
        </w:rPr>
      </w:pPr>
      <w:r>
        <w:rPr>
          <w:color w:val="231F20"/>
          <w:w w:val="90"/>
          <w:sz w:val="18"/>
        </w:rPr>
        <w:t>We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recommend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screening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at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coverage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&gt;500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cells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per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sgRNA.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Because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there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always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variability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copy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number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each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5"/>
          <w:sz w:val="18"/>
        </w:rPr>
        <w:t>sgRNA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given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library,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it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important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have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high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coverage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overcome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any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bias.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If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it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impossible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screen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at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this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coverage</w:t>
      </w:r>
      <w:r>
        <w:rPr>
          <w:color w:val="231F20"/>
          <w:spacing w:val="-45"/>
          <w:w w:val="95"/>
          <w:sz w:val="18"/>
        </w:rPr>
        <w:t> </w:t>
      </w:r>
      <w:r>
        <w:rPr>
          <w:color w:val="231F20"/>
          <w:w w:val="95"/>
          <w:sz w:val="18"/>
        </w:rPr>
        <w:t>(e.g.,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insufficient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primary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cells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present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or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cells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are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difficult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transduce),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consider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screening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with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smaller,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targeted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library.</w:t>
      </w:r>
    </w:p>
    <w:p>
      <w:pPr>
        <w:spacing w:before="2"/>
        <w:ind w:left="243" w:right="0" w:firstLine="0"/>
        <w:jc w:val="left"/>
        <w:rPr>
          <w:sz w:val="18"/>
        </w:rPr>
      </w:pPr>
      <w:r>
        <w:rPr>
          <w:color w:val="231F20"/>
          <w:w w:val="90"/>
          <w:sz w:val="18"/>
        </w:rPr>
        <w:t>Q6: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How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you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measure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quality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cloned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plasmid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w w:val="90"/>
          <w:sz w:val="18"/>
        </w:rPr>
        <w:t>library?</w:t>
      </w:r>
    </w:p>
    <w:p>
      <w:pPr>
        <w:spacing w:line="254" w:lineRule="auto" w:before="13"/>
        <w:ind w:left="243" w:right="570" w:firstLine="0"/>
        <w:jc w:val="left"/>
        <w:rPr>
          <w:sz w:val="18"/>
        </w:rPr>
      </w:pPr>
      <w:r>
        <w:rPr>
          <w:color w:val="231F20"/>
          <w:w w:val="90"/>
          <w:sz w:val="18"/>
        </w:rPr>
        <w:t>While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there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are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many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methods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determining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quality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library,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we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typically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use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following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measures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sequencing</w:t>
      </w:r>
      <w:r>
        <w:rPr>
          <w:color w:val="231F20"/>
          <w:spacing w:val="-42"/>
          <w:w w:val="90"/>
          <w:sz w:val="18"/>
        </w:rPr>
        <w:t> </w:t>
      </w:r>
      <w:r>
        <w:rPr>
          <w:color w:val="231F20"/>
          <w:sz w:val="18"/>
        </w:rPr>
        <w:t>depth of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&gt;100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reads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per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sgRNA:</w:t>
      </w:r>
    </w:p>
    <w:p>
      <w:pPr>
        <w:pStyle w:val="ListParagraph"/>
        <w:numPr>
          <w:ilvl w:val="2"/>
          <w:numId w:val="10"/>
        </w:numPr>
        <w:tabs>
          <w:tab w:pos="441" w:val="left" w:leader="none"/>
        </w:tabs>
        <w:spacing w:line="240" w:lineRule="auto" w:before="1" w:after="0"/>
        <w:ind w:left="440" w:right="0" w:hanging="198"/>
        <w:jc w:val="left"/>
        <w:rPr>
          <w:sz w:val="18"/>
        </w:rPr>
      </w:pPr>
      <w:r>
        <w:rPr>
          <w:color w:val="231F20"/>
          <w:w w:val="90"/>
          <w:sz w:val="18"/>
        </w:rPr>
        <w:t>Overall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representation: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&lt;0.5%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sgRNAs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have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dropped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out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with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no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w w:val="90"/>
          <w:sz w:val="18"/>
        </w:rPr>
        <w:t>reads.</w:t>
      </w:r>
    </w:p>
    <w:p>
      <w:pPr>
        <w:pStyle w:val="ListParagraph"/>
        <w:numPr>
          <w:ilvl w:val="2"/>
          <w:numId w:val="10"/>
        </w:numPr>
        <w:tabs>
          <w:tab w:pos="441" w:val="left" w:leader="none"/>
        </w:tabs>
        <w:spacing w:line="240" w:lineRule="auto" w:before="13" w:after="0"/>
        <w:ind w:left="440" w:right="0" w:hanging="198"/>
        <w:jc w:val="left"/>
        <w:rPr>
          <w:sz w:val="18"/>
        </w:rPr>
      </w:pPr>
      <w:r>
        <w:rPr>
          <w:color w:val="231F20"/>
          <w:w w:val="95"/>
          <w:sz w:val="18"/>
        </w:rPr>
        <w:t>Library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uniformity: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&lt;10-fold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difference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between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90th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percentile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10th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percentile.</w:t>
      </w:r>
    </w:p>
    <w:p>
      <w:pPr>
        <w:pStyle w:val="BodyText"/>
        <w:spacing w:before="7"/>
        <w:rPr>
          <w:sz w:val="27"/>
        </w:rPr>
      </w:pPr>
    </w:p>
    <w:p>
      <w:pPr>
        <w:pStyle w:val="Heading3"/>
        <w:spacing w:before="106"/>
      </w:pPr>
      <w:r>
        <w:rPr>
          <w:color w:val="231F20"/>
          <w:w w:val="80"/>
        </w:rPr>
        <w:t>ANTICIPATED</w:t>
      </w:r>
      <w:r>
        <w:rPr>
          <w:color w:val="231F20"/>
          <w:spacing w:val="-2"/>
          <w:w w:val="80"/>
        </w:rPr>
        <w:t> </w:t>
      </w:r>
      <w:r>
        <w:rPr>
          <w:color w:val="231F20"/>
          <w:w w:val="80"/>
        </w:rPr>
        <w:t>RESULTS</w:t>
      </w:r>
    </w:p>
    <w:p>
      <w:pPr>
        <w:pStyle w:val="BodyText"/>
        <w:spacing w:line="249" w:lineRule="auto" w:before="10"/>
        <w:ind w:left="110" w:right="614"/>
      </w:pPr>
      <w:r>
        <w:rPr>
          <w:color w:val="231F20"/>
          <w:w w:val="90"/>
        </w:rPr>
        <w:t>As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reference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screening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results,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provide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genome-scale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knockout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transcriptional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activation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screens</w:t>
      </w:r>
      <w:r>
        <w:rPr>
          <w:color w:val="231F20"/>
          <w:spacing w:val="-4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genes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confer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BRAF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inhibitor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vemurafenib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(PLX)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resistance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BRAF</w:t>
      </w:r>
      <w:r>
        <w:rPr>
          <w:color w:val="231F20"/>
          <w:w w:val="90"/>
          <w:position w:val="5"/>
          <w:sz w:val="15"/>
        </w:rPr>
        <w:t>V600E</w:t>
      </w:r>
      <w:r>
        <w:rPr>
          <w:color w:val="231F20"/>
          <w:spacing w:val="21"/>
          <w:w w:val="90"/>
          <w:position w:val="5"/>
          <w:sz w:val="15"/>
        </w:rPr>
        <w:t> </w:t>
      </w:r>
      <w:r>
        <w:rPr>
          <w:color w:val="231F20"/>
          <w:w w:val="90"/>
        </w:rPr>
        <w:t>(A375)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cell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line</w:t>
      </w:r>
      <w:hyperlink w:history="true" w:anchor="_bookmark28">
        <w:r>
          <w:rPr>
            <w:color w:val="231F20"/>
            <w:w w:val="90"/>
            <w:position w:val="5"/>
            <w:sz w:val="15"/>
          </w:rPr>
          <w:t>30,37</w:t>
        </w:r>
      </w:hyperlink>
      <w:r>
        <w:rPr>
          <w:color w:val="231F20"/>
          <w:w w:val="90"/>
        </w:rPr>
        <w:t>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After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applying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vemurafenib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selection,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sgRNA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library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distribution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experimental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condition,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measured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NGS,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47"/>
          <w:w w:val="90"/>
        </w:rPr>
        <w:t> </w:t>
      </w:r>
      <w:r>
        <w:rPr>
          <w:color w:val="231F20"/>
          <w:w w:val="90"/>
        </w:rPr>
        <w:t>skewed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baseline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vehicle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control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conditions,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sgRNAs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enriched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others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depleted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(</w:t>
      </w:r>
      <w:hyperlink w:history="true" w:anchor="_bookmark8">
        <w:r>
          <w:rPr>
            <w:b/>
            <w:color w:val="231F20"/>
            <w:w w:val="90"/>
          </w:rPr>
          <w:t>Fig.</w:t>
        </w:r>
        <w:r>
          <w:rPr>
            <w:b/>
            <w:color w:val="231F20"/>
            <w:spacing w:val="9"/>
            <w:w w:val="90"/>
          </w:rPr>
          <w:t> </w:t>
        </w:r>
        <w:r>
          <w:rPr>
            <w:b/>
            <w:color w:val="231F20"/>
            <w:w w:val="90"/>
          </w:rPr>
          <w:t>4a,b</w:t>
        </w:r>
      </w:hyperlink>
      <w:r>
        <w:rPr>
          <w:color w:val="231F20"/>
          <w:w w:val="90"/>
        </w:rPr>
        <w:t>).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SgRNAs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targeting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genes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involved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vemurafenib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resistance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enriched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because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provide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proliferation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advantage</w:t>
      </w:r>
      <w:r>
        <w:rPr>
          <w:color w:val="231F20"/>
          <w:spacing w:val="-47"/>
          <w:w w:val="90"/>
        </w:rPr>
        <w:t> </w:t>
      </w:r>
      <w:r>
        <w:rPr>
          <w:color w:val="231F20"/>
          <w:w w:val="90"/>
        </w:rPr>
        <w:t>upon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vemurafenib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treatment.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RIGER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analysis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enriched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sgRNAs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vemurafenib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condition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control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identified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several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candidate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genes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responsible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resistance.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Each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candidate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gene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multiple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significantly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enriched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sgRNAs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(</w:t>
      </w:r>
      <w:hyperlink w:history="true" w:anchor="_bookmark8">
        <w:r>
          <w:rPr>
            <w:b/>
            <w:color w:val="231F20"/>
            <w:w w:val="95"/>
          </w:rPr>
          <w:t>Fig.</w:t>
        </w:r>
        <w:r>
          <w:rPr>
            <w:b/>
            <w:color w:val="231F20"/>
            <w:spacing w:val="-5"/>
            <w:w w:val="95"/>
          </w:rPr>
          <w:t> </w:t>
        </w:r>
        <w:r>
          <w:rPr>
            <w:b/>
            <w:color w:val="231F20"/>
            <w:w w:val="95"/>
          </w:rPr>
          <w:t>4c,d</w:t>
        </w:r>
      </w:hyperlink>
      <w:r>
        <w:rPr>
          <w:color w:val="231F20"/>
          <w:w w:val="95"/>
        </w:rPr>
        <w:t>)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> </w:t>
      </w:r>
      <w:r>
        <w:rPr>
          <w:i/>
          <w:color w:val="231F20"/>
          <w:w w:val="95"/>
        </w:rPr>
        <w:t>P</w:t>
      </w:r>
      <w:r>
        <w:rPr>
          <w:i/>
          <w:color w:val="231F20"/>
          <w:spacing w:val="-5"/>
          <w:w w:val="95"/>
        </w:rPr>
        <w:t> </w:t>
      </w:r>
      <w:r>
        <w:rPr>
          <w:color w:val="231F20"/>
          <w:w w:val="95"/>
        </w:rPr>
        <w:t>values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substantially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rest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genes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(</w:t>
      </w:r>
      <w:hyperlink w:history="true" w:anchor="_bookmark8">
        <w:r>
          <w:rPr>
            <w:b/>
            <w:color w:val="231F20"/>
            <w:w w:val="95"/>
          </w:rPr>
          <w:t>Fig.</w:t>
        </w:r>
        <w:r>
          <w:rPr>
            <w:b/>
            <w:color w:val="231F20"/>
            <w:spacing w:val="-5"/>
            <w:w w:val="95"/>
          </w:rPr>
          <w:t> </w:t>
        </w:r>
        <w:r>
          <w:rPr>
            <w:b/>
            <w:color w:val="231F20"/>
            <w:w w:val="95"/>
          </w:rPr>
          <w:t>4e,f</w:t>
        </w:r>
      </w:hyperlink>
      <w:r>
        <w:rPr>
          <w:color w:val="231F20"/>
          <w:w w:val="95"/>
        </w:rPr>
        <w:t>).</w:t>
      </w:r>
    </w:p>
    <w:p>
      <w:pPr>
        <w:pStyle w:val="BodyText"/>
      </w:pPr>
    </w:p>
    <w:p>
      <w:pPr>
        <w:pStyle w:val="BodyText"/>
        <w:spacing w:before="4"/>
        <w:rPr>
          <w:sz w:val="13"/>
        </w:rPr>
      </w:pPr>
      <w:r>
        <w:rPr/>
        <w:pict>
          <v:shape style="position:absolute;margin-left:42.52pt;margin-top:8.915922pt;width:507.55pt;height:.1pt;mso-position-horizontal-relative:page;mso-position-vertical-relative:paragraph;z-index:-15675904;mso-wrap-distance-left:0;mso-wrap-distance-right:0" id="docshape575" coordorigin="850,178" coordsize="10151,0" path="m850,178l11001,178e" filled="false" stroked="true" strokeweight=".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1"/>
        </w:rPr>
      </w:pPr>
    </w:p>
    <w:p>
      <w:pPr>
        <w:spacing w:after="0"/>
        <w:rPr>
          <w:sz w:val="11"/>
        </w:rPr>
        <w:sectPr>
          <w:pgSz w:w="11880" w:h="15660"/>
          <w:pgMar w:header="564" w:footer="397" w:top="900" w:bottom="580" w:left="740" w:right="720"/>
        </w:sectPr>
      </w:pPr>
    </w:p>
    <w:p>
      <w:pPr>
        <w:spacing w:line="249" w:lineRule="auto" w:before="97"/>
        <w:ind w:left="110" w:right="0" w:firstLine="0"/>
        <w:jc w:val="left"/>
        <w:rPr>
          <w:rFonts w:ascii="Times New Roman"/>
          <w:i/>
          <w:sz w:val="15"/>
        </w:rPr>
      </w:pPr>
      <w:r>
        <w:rPr/>
        <w:pict>
          <v:shape style="position:absolute;margin-left:10.974999pt;margin-top:215.32399pt;width:12.75pt;height:351.7pt;mso-position-horizontal-relative:page;mso-position-vertical-relative:page;z-index:15782400" type="#_x0000_t202" id="docshape576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Helvetica" w:hAnsi="Helvetica"/>
                      <w:b/>
                      <w:sz w:val="18"/>
                    </w:rPr>
                  </w:pP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©</w:t>
                  </w:r>
                  <w:r>
                    <w:rPr>
                      <w:rFonts w:ascii="Helvetica" w:hAnsi="Helvetica"/>
                      <w:b/>
                      <w:color w:val="010202"/>
                      <w:spacing w:val="5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2017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Macmillan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Publishers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Limited,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part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of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Springer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Nature.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All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rights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reserved.</w:t>
                  </w:r>
                </w:p>
              </w:txbxContent>
            </v:textbox>
            <w10:wrap type="none"/>
          </v:shape>
        </w:pict>
      </w:r>
      <w:r>
        <w:rPr>
          <w:i/>
          <w:color w:val="231F20"/>
          <w:w w:val="90"/>
          <w:sz w:val="15"/>
        </w:rPr>
        <w:t>Note:</w:t>
      </w:r>
      <w:r>
        <w:rPr>
          <w:i/>
          <w:color w:val="231F20"/>
          <w:spacing w:val="-4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Any</w:t>
      </w:r>
      <w:r>
        <w:rPr>
          <w:i/>
          <w:color w:val="231F20"/>
          <w:spacing w:val="-4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Supplementary</w:t>
      </w:r>
      <w:r>
        <w:rPr>
          <w:i/>
          <w:color w:val="231F20"/>
          <w:spacing w:val="-4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Information</w:t>
      </w:r>
      <w:r>
        <w:rPr>
          <w:i/>
          <w:color w:val="231F20"/>
          <w:spacing w:val="-4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and</w:t>
      </w:r>
      <w:r>
        <w:rPr>
          <w:i/>
          <w:color w:val="231F20"/>
          <w:spacing w:val="-4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Source</w:t>
      </w:r>
      <w:r>
        <w:rPr>
          <w:i/>
          <w:color w:val="231F20"/>
          <w:spacing w:val="-4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Data</w:t>
      </w:r>
      <w:r>
        <w:rPr>
          <w:i/>
          <w:color w:val="231F20"/>
          <w:spacing w:val="-4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files</w:t>
      </w:r>
      <w:r>
        <w:rPr>
          <w:i/>
          <w:color w:val="231F20"/>
          <w:spacing w:val="-3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are</w:t>
      </w:r>
      <w:r>
        <w:rPr>
          <w:i/>
          <w:color w:val="231F20"/>
          <w:spacing w:val="-4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available</w:t>
      </w:r>
      <w:r>
        <w:rPr>
          <w:i/>
          <w:color w:val="231F20"/>
          <w:spacing w:val="-4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in</w:t>
      </w:r>
      <w:r>
        <w:rPr>
          <w:i/>
          <w:color w:val="231F20"/>
          <w:spacing w:val="-4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the</w:t>
      </w:r>
      <w:r>
        <w:rPr>
          <w:i/>
          <w:color w:val="231F20"/>
          <w:spacing w:val="-35"/>
          <w:w w:val="90"/>
          <w:sz w:val="15"/>
        </w:rPr>
        <w:t> </w:t>
      </w:r>
      <w:hyperlink r:id="rId73">
        <w:r>
          <w:rPr>
            <w:i/>
            <w:color w:val="37699E"/>
            <w:sz w:val="15"/>
          </w:rPr>
          <w:t>online</w:t>
        </w:r>
        <w:r>
          <w:rPr>
            <w:i/>
            <w:color w:val="37699E"/>
            <w:spacing w:val="-4"/>
            <w:sz w:val="15"/>
          </w:rPr>
          <w:t> </w:t>
        </w:r>
        <w:r>
          <w:rPr>
            <w:i/>
            <w:color w:val="37699E"/>
            <w:sz w:val="15"/>
          </w:rPr>
          <w:t>version</w:t>
        </w:r>
        <w:r>
          <w:rPr>
            <w:i/>
            <w:color w:val="37699E"/>
            <w:spacing w:val="-3"/>
            <w:sz w:val="15"/>
          </w:rPr>
          <w:t> </w:t>
        </w:r>
        <w:r>
          <w:rPr>
            <w:i/>
            <w:color w:val="37699E"/>
            <w:sz w:val="15"/>
          </w:rPr>
          <w:t>of</w:t>
        </w:r>
        <w:r>
          <w:rPr>
            <w:i/>
            <w:color w:val="37699E"/>
            <w:spacing w:val="-4"/>
            <w:sz w:val="15"/>
          </w:rPr>
          <w:t> </w:t>
        </w:r>
        <w:r>
          <w:rPr>
            <w:i/>
            <w:color w:val="37699E"/>
            <w:sz w:val="15"/>
          </w:rPr>
          <w:t>the</w:t>
        </w:r>
        <w:r>
          <w:rPr>
            <w:i/>
            <w:color w:val="37699E"/>
            <w:spacing w:val="-3"/>
            <w:sz w:val="15"/>
          </w:rPr>
          <w:t> </w:t>
        </w:r>
        <w:r>
          <w:rPr>
            <w:i/>
            <w:color w:val="37699E"/>
            <w:sz w:val="15"/>
          </w:rPr>
          <w:t>paper</w:t>
        </w:r>
      </w:hyperlink>
      <w:r>
        <w:rPr>
          <w:rFonts w:ascii="Times New Roman"/>
          <w:i/>
          <w:color w:val="231F20"/>
          <w:sz w:val="15"/>
        </w:rPr>
        <w:t>.</w:t>
      </w:r>
    </w:p>
    <w:p>
      <w:pPr>
        <w:pStyle w:val="BodyText"/>
        <w:spacing w:before="2"/>
        <w:rPr>
          <w:rFonts w:ascii="Times New Roman"/>
          <w:i/>
          <w:sz w:val="19"/>
        </w:rPr>
      </w:pPr>
    </w:p>
    <w:p>
      <w:pPr>
        <w:spacing w:line="249" w:lineRule="auto" w:before="0"/>
        <w:ind w:left="110" w:right="160" w:firstLine="0"/>
        <w:jc w:val="left"/>
        <w:rPr>
          <w:sz w:val="15"/>
        </w:rPr>
      </w:pPr>
      <w:r>
        <w:rPr>
          <w:b/>
          <w:color w:val="231F20"/>
          <w:w w:val="85"/>
          <w:sz w:val="15"/>
        </w:rPr>
        <w:t>ACKNOWLEDGMENTS</w:t>
      </w:r>
      <w:r>
        <w:rPr>
          <w:b/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We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thank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O.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Shalem,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D.A.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Scott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and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P.D.</w:t>
      </w:r>
      <w:r>
        <w:rPr>
          <w:color w:val="231F20"/>
          <w:spacing w:val="3"/>
          <w:w w:val="85"/>
          <w:sz w:val="15"/>
        </w:rPr>
        <w:t> </w:t>
      </w:r>
      <w:r>
        <w:rPr>
          <w:color w:val="231F20"/>
          <w:w w:val="85"/>
          <w:sz w:val="15"/>
        </w:rPr>
        <w:t>Hsu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for</w:t>
      </w:r>
      <w:r>
        <w:rPr>
          <w:color w:val="231F20"/>
          <w:spacing w:val="4"/>
          <w:w w:val="85"/>
          <w:sz w:val="15"/>
        </w:rPr>
        <w:t> </w:t>
      </w:r>
      <w:r>
        <w:rPr>
          <w:color w:val="231F20"/>
          <w:w w:val="85"/>
          <w:sz w:val="15"/>
        </w:rPr>
        <w:t>helpful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90"/>
          <w:sz w:val="15"/>
        </w:rPr>
        <w:t>discussions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and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insights;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R.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Belliveau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for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overall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research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support;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R.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Macrae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5"/>
          <w:sz w:val="15"/>
        </w:rPr>
        <w:t>for critical reading of the manuscript; and the entire Zhang laboratory for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85"/>
          <w:sz w:val="15"/>
        </w:rPr>
        <w:t>support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and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advice.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O.O.A.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was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supported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by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a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Paul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and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Daisy</w:t>
      </w:r>
      <w:r>
        <w:rPr>
          <w:color w:val="231F20"/>
          <w:spacing w:val="14"/>
          <w:w w:val="85"/>
          <w:sz w:val="15"/>
        </w:rPr>
        <w:t> </w:t>
      </w:r>
      <w:r>
        <w:rPr>
          <w:color w:val="231F20"/>
          <w:w w:val="85"/>
          <w:sz w:val="15"/>
        </w:rPr>
        <w:t>Soros</w:t>
      </w:r>
      <w:r>
        <w:rPr>
          <w:color w:val="231F20"/>
          <w:spacing w:val="13"/>
          <w:w w:val="85"/>
          <w:sz w:val="15"/>
        </w:rPr>
        <w:t> </w:t>
      </w:r>
      <w:r>
        <w:rPr>
          <w:color w:val="231F20"/>
          <w:w w:val="85"/>
          <w:sz w:val="15"/>
        </w:rPr>
        <w:t>Fellowship,</w:t>
      </w:r>
      <w:r>
        <w:rPr>
          <w:color w:val="231F20"/>
          <w:spacing w:val="-32"/>
          <w:w w:val="85"/>
          <w:sz w:val="15"/>
        </w:rPr>
        <w:t> </w:t>
      </w:r>
      <w:r>
        <w:rPr>
          <w:color w:val="231F20"/>
          <w:w w:val="90"/>
          <w:sz w:val="15"/>
        </w:rPr>
        <w:t>a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Friends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of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the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McGovern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Institute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Fellowship,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and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the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Poitras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Center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for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Affective Disorders. J.S.G. was supported by a DOE Computational Science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Graduate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Fellowship.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F.Z.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was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supported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by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the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NIH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through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the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National</w:t>
      </w:r>
    </w:p>
    <w:p>
      <w:pPr>
        <w:spacing w:before="4"/>
        <w:ind w:left="110" w:right="0" w:firstLine="0"/>
        <w:jc w:val="left"/>
        <w:rPr>
          <w:sz w:val="15"/>
        </w:rPr>
      </w:pPr>
      <w:r>
        <w:rPr>
          <w:color w:val="231F20"/>
          <w:w w:val="90"/>
          <w:sz w:val="15"/>
        </w:rPr>
        <w:t>Institute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of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Mental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Health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(NIMH;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grants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5DP1-MH100706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and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1R01-MH110049),</w:t>
      </w:r>
    </w:p>
    <w:p>
      <w:pPr>
        <w:spacing w:line="249" w:lineRule="auto" w:before="102"/>
        <w:ind w:left="110" w:right="415" w:firstLine="0"/>
        <w:jc w:val="left"/>
        <w:rPr>
          <w:sz w:val="15"/>
        </w:rPr>
      </w:pPr>
      <w:r>
        <w:rPr/>
        <w:br w:type="column"/>
      </w:r>
      <w:r>
        <w:rPr>
          <w:color w:val="231F20"/>
          <w:w w:val="90"/>
          <w:sz w:val="15"/>
        </w:rPr>
        <w:t>the National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Science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Foundation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(NSF), the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Howard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Hughes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Medical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Institute</w:t>
      </w:r>
      <w:r>
        <w:rPr>
          <w:color w:val="231F20"/>
          <w:spacing w:val="-35"/>
          <w:w w:val="90"/>
          <w:sz w:val="15"/>
        </w:rPr>
        <w:t> </w:t>
      </w:r>
      <w:r>
        <w:rPr>
          <w:color w:val="231F20"/>
          <w:w w:val="90"/>
          <w:sz w:val="15"/>
        </w:rPr>
        <w:t>(HHMI),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the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New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York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Stem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Cell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Foundation,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the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Simons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Foundation,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the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Paul</w:t>
      </w:r>
      <w:r>
        <w:rPr>
          <w:color w:val="231F20"/>
          <w:spacing w:val="-3"/>
          <w:w w:val="90"/>
          <w:sz w:val="15"/>
        </w:rPr>
        <w:t> </w:t>
      </w:r>
      <w:r>
        <w:rPr>
          <w:color w:val="231F20"/>
          <w:w w:val="90"/>
          <w:sz w:val="15"/>
        </w:rPr>
        <w:t>G.</w:t>
      </w:r>
      <w:r>
        <w:rPr>
          <w:color w:val="231F20"/>
          <w:spacing w:val="-3"/>
          <w:w w:val="90"/>
          <w:sz w:val="15"/>
        </w:rPr>
        <w:t> </w:t>
      </w:r>
      <w:r>
        <w:rPr>
          <w:color w:val="231F20"/>
          <w:w w:val="90"/>
          <w:sz w:val="15"/>
        </w:rPr>
        <w:t>Allen</w:t>
      </w:r>
      <w:r>
        <w:rPr>
          <w:color w:val="231F20"/>
          <w:spacing w:val="-3"/>
          <w:w w:val="90"/>
          <w:sz w:val="15"/>
        </w:rPr>
        <w:t> </w:t>
      </w:r>
      <w:r>
        <w:rPr>
          <w:color w:val="231F20"/>
          <w:w w:val="90"/>
          <w:sz w:val="15"/>
        </w:rPr>
        <w:t>Family</w:t>
      </w:r>
      <w:r>
        <w:rPr>
          <w:color w:val="231F20"/>
          <w:spacing w:val="-3"/>
          <w:w w:val="90"/>
          <w:sz w:val="15"/>
        </w:rPr>
        <w:t> </w:t>
      </w:r>
      <w:r>
        <w:rPr>
          <w:color w:val="231F20"/>
          <w:w w:val="90"/>
          <w:sz w:val="15"/>
        </w:rPr>
        <w:t>Foundation,</w:t>
      </w:r>
      <w:r>
        <w:rPr>
          <w:color w:val="231F20"/>
          <w:spacing w:val="-2"/>
          <w:w w:val="90"/>
          <w:sz w:val="15"/>
        </w:rPr>
        <w:t> </w:t>
      </w:r>
      <w:r>
        <w:rPr>
          <w:color w:val="231F20"/>
          <w:w w:val="90"/>
          <w:sz w:val="15"/>
        </w:rPr>
        <w:t>and</w:t>
      </w:r>
      <w:r>
        <w:rPr>
          <w:color w:val="231F20"/>
          <w:spacing w:val="-3"/>
          <w:w w:val="90"/>
          <w:sz w:val="15"/>
        </w:rPr>
        <w:t> </w:t>
      </w:r>
      <w:r>
        <w:rPr>
          <w:color w:val="231F20"/>
          <w:w w:val="90"/>
          <w:sz w:val="15"/>
        </w:rPr>
        <w:t>the</w:t>
      </w:r>
      <w:r>
        <w:rPr>
          <w:color w:val="231F20"/>
          <w:spacing w:val="-3"/>
          <w:w w:val="90"/>
          <w:sz w:val="15"/>
        </w:rPr>
        <w:t> </w:t>
      </w:r>
      <w:r>
        <w:rPr>
          <w:color w:val="231F20"/>
          <w:w w:val="90"/>
          <w:sz w:val="15"/>
        </w:rPr>
        <w:t>Vallee</w:t>
      </w:r>
      <w:r>
        <w:rPr>
          <w:color w:val="231F20"/>
          <w:spacing w:val="-3"/>
          <w:w w:val="90"/>
          <w:sz w:val="15"/>
        </w:rPr>
        <w:t> </w:t>
      </w:r>
      <w:r>
        <w:rPr>
          <w:color w:val="231F20"/>
          <w:w w:val="90"/>
          <w:sz w:val="15"/>
        </w:rPr>
        <w:t>Foundation,</w:t>
      </w:r>
      <w:r>
        <w:rPr>
          <w:color w:val="231F20"/>
          <w:spacing w:val="-3"/>
          <w:w w:val="90"/>
          <w:sz w:val="15"/>
        </w:rPr>
        <w:t> </w:t>
      </w:r>
      <w:r>
        <w:rPr>
          <w:color w:val="231F20"/>
          <w:w w:val="90"/>
          <w:sz w:val="15"/>
        </w:rPr>
        <w:t>and</w:t>
      </w:r>
      <w:r>
        <w:rPr>
          <w:color w:val="231F20"/>
          <w:spacing w:val="-2"/>
          <w:w w:val="90"/>
          <w:sz w:val="15"/>
        </w:rPr>
        <w:t> </w:t>
      </w:r>
      <w:r>
        <w:rPr>
          <w:color w:val="231F20"/>
          <w:w w:val="90"/>
          <w:sz w:val="15"/>
        </w:rPr>
        <w:t>James</w:t>
      </w:r>
      <w:r>
        <w:rPr>
          <w:color w:val="231F20"/>
          <w:spacing w:val="-3"/>
          <w:w w:val="90"/>
          <w:sz w:val="15"/>
        </w:rPr>
        <w:t> </w:t>
      </w:r>
      <w:r>
        <w:rPr>
          <w:color w:val="231F20"/>
          <w:w w:val="90"/>
          <w:sz w:val="15"/>
        </w:rPr>
        <w:t>and</w:t>
      </w:r>
    </w:p>
    <w:p>
      <w:pPr>
        <w:spacing w:line="249" w:lineRule="auto" w:before="2"/>
        <w:ind w:left="110" w:right="321" w:firstLine="0"/>
        <w:jc w:val="left"/>
        <w:rPr>
          <w:sz w:val="15"/>
        </w:rPr>
      </w:pPr>
      <w:r>
        <w:rPr>
          <w:color w:val="231F20"/>
          <w:w w:val="85"/>
          <w:sz w:val="15"/>
        </w:rPr>
        <w:t>Patricia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Poitras,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Robert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Metcalfe,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and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David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Cheng.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F.Z.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is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a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New</w:t>
      </w:r>
      <w:r>
        <w:rPr>
          <w:color w:val="231F20"/>
          <w:spacing w:val="11"/>
          <w:w w:val="85"/>
          <w:sz w:val="15"/>
        </w:rPr>
        <w:t> </w:t>
      </w:r>
      <w:r>
        <w:rPr>
          <w:color w:val="231F20"/>
          <w:w w:val="85"/>
          <w:sz w:val="15"/>
        </w:rPr>
        <w:t>York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Stem</w:t>
      </w:r>
      <w:r>
        <w:rPr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Cell</w:t>
      </w:r>
      <w:r>
        <w:rPr>
          <w:color w:val="231F20"/>
          <w:spacing w:val="-32"/>
          <w:w w:val="85"/>
          <w:sz w:val="15"/>
        </w:rPr>
        <w:t> </w:t>
      </w:r>
      <w:r>
        <w:rPr>
          <w:color w:val="231F20"/>
          <w:w w:val="90"/>
          <w:sz w:val="15"/>
        </w:rPr>
        <w:t>Foundation-Robertson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Investigator.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Reagents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are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available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through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Addgene;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support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forums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and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computational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tools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are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available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via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the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Zhang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laboratory</w:t>
      </w:r>
      <w:r>
        <w:rPr>
          <w:color w:val="231F20"/>
          <w:spacing w:val="-35"/>
          <w:w w:val="90"/>
          <w:sz w:val="15"/>
        </w:rPr>
        <w:t> </w:t>
      </w:r>
      <w:r>
        <w:rPr>
          <w:color w:val="231F20"/>
          <w:sz w:val="15"/>
        </w:rPr>
        <w:t>website</w:t>
      </w:r>
      <w:r>
        <w:rPr>
          <w:color w:val="231F20"/>
          <w:spacing w:val="-5"/>
          <w:sz w:val="15"/>
        </w:rPr>
        <w:t> </w:t>
      </w:r>
      <w:r>
        <w:rPr>
          <w:color w:val="231F20"/>
          <w:sz w:val="15"/>
        </w:rPr>
        <w:t>(</w:t>
      </w:r>
      <w:hyperlink r:id="rId74">
        <w:r>
          <w:rPr>
            <w:color w:val="37699E"/>
            <w:sz w:val="15"/>
          </w:rPr>
          <w:t>http://www.genome-engineering.org</w:t>
        </w:r>
      </w:hyperlink>
      <w:r>
        <w:rPr>
          <w:color w:val="37699E"/>
          <w:sz w:val="15"/>
        </w:rPr>
        <w:t>).</w:t>
      </w:r>
    </w:p>
    <w:p>
      <w:pPr>
        <w:pStyle w:val="BodyText"/>
        <w:spacing w:before="3"/>
        <w:rPr>
          <w:sz w:val="19"/>
        </w:rPr>
      </w:pPr>
    </w:p>
    <w:p>
      <w:pPr>
        <w:spacing w:before="1"/>
        <w:ind w:left="110" w:right="0" w:firstLine="0"/>
        <w:jc w:val="left"/>
        <w:rPr>
          <w:sz w:val="15"/>
        </w:rPr>
      </w:pPr>
      <w:r>
        <w:rPr>
          <w:b/>
          <w:color w:val="231F20"/>
          <w:w w:val="85"/>
          <w:sz w:val="15"/>
        </w:rPr>
        <w:t>AUTHOR CONTRIBUTIONS</w:t>
      </w:r>
      <w:r>
        <w:rPr>
          <w:b/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J.J., S.K.,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J.S.G.,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O.O.A., R.J.P.,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M.D.B.,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N.E.S. and</w:t>
      </w:r>
      <w:r>
        <w:rPr>
          <w:color w:val="231F20"/>
          <w:spacing w:val="1"/>
          <w:w w:val="85"/>
          <w:sz w:val="15"/>
        </w:rPr>
        <w:t> </w:t>
      </w:r>
      <w:r>
        <w:rPr>
          <w:color w:val="231F20"/>
          <w:w w:val="85"/>
          <w:sz w:val="15"/>
        </w:rPr>
        <w:t>F.Z.</w:t>
      </w:r>
    </w:p>
    <w:p>
      <w:pPr>
        <w:spacing w:line="249" w:lineRule="auto" w:before="7"/>
        <w:ind w:left="110" w:right="0" w:firstLine="0"/>
        <w:jc w:val="left"/>
        <w:rPr>
          <w:sz w:val="15"/>
        </w:rPr>
      </w:pPr>
      <w:r>
        <w:rPr>
          <w:color w:val="231F20"/>
          <w:w w:val="90"/>
          <w:sz w:val="15"/>
        </w:rPr>
        <w:t>designed and performed the experiments. J.J., S.K. and F.Z. wrote the manuscript</w:t>
      </w:r>
      <w:r>
        <w:rPr>
          <w:color w:val="231F20"/>
          <w:spacing w:val="-35"/>
          <w:w w:val="90"/>
          <w:sz w:val="15"/>
        </w:rPr>
        <w:t> </w:t>
      </w:r>
      <w:r>
        <w:rPr>
          <w:color w:val="231F20"/>
          <w:sz w:val="15"/>
        </w:rPr>
        <w:t>with</w:t>
      </w:r>
      <w:r>
        <w:rPr>
          <w:color w:val="231F20"/>
          <w:spacing w:val="-3"/>
          <w:sz w:val="15"/>
        </w:rPr>
        <w:t> </w:t>
      </w:r>
      <w:r>
        <w:rPr>
          <w:color w:val="231F20"/>
          <w:sz w:val="15"/>
        </w:rPr>
        <w:t>help</w:t>
      </w:r>
      <w:r>
        <w:rPr>
          <w:color w:val="231F20"/>
          <w:spacing w:val="-2"/>
          <w:sz w:val="15"/>
        </w:rPr>
        <w:t> </w:t>
      </w:r>
      <w:r>
        <w:rPr>
          <w:color w:val="231F20"/>
          <w:sz w:val="15"/>
        </w:rPr>
        <w:t>from</w:t>
      </w:r>
      <w:r>
        <w:rPr>
          <w:color w:val="231F20"/>
          <w:spacing w:val="-2"/>
          <w:sz w:val="15"/>
        </w:rPr>
        <w:t> </w:t>
      </w:r>
      <w:r>
        <w:rPr>
          <w:color w:val="231F20"/>
          <w:sz w:val="15"/>
        </w:rPr>
        <w:t>all</w:t>
      </w:r>
      <w:r>
        <w:rPr>
          <w:color w:val="231F20"/>
          <w:spacing w:val="-2"/>
          <w:sz w:val="15"/>
        </w:rPr>
        <w:t> </w:t>
      </w:r>
      <w:r>
        <w:rPr>
          <w:color w:val="231F20"/>
          <w:sz w:val="15"/>
        </w:rPr>
        <w:t>authors.</w:t>
      </w:r>
    </w:p>
    <w:p>
      <w:pPr>
        <w:spacing w:after="0" w:line="249" w:lineRule="auto"/>
        <w:jc w:val="left"/>
        <w:rPr>
          <w:sz w:val="15"/>
        </w:rPr>
        <w:sectPr>
          <w:type w:val="continuous"/>
          <w:pgSz w:w="11880" w:h="15660"/>
          <w:pgMar w:header="564" w:footer="397" w:top="900" w:bottom="580" w:left="740" w:right="720"/>
          <w:cols w:num="2" w:equalWidth="0">
            <w:col w:w="5079" w:space="153"/>
            <w:col w:w="5188"/>
          </w:cols>
        </w:sectPr>
      </w:pP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pgSz w:w="11880" w:h="15660"/>
          <w:pgMar w:header="564" w:footer="397" w:top="900" w:bottom="580" w:left="740" w:right="720"/>
        </w:sectPr>
      </w:pPr>
    </w:p>
    <w:p>
      <w:pPr>
        <w:spacing w:line="249" w:lineRule="auto" w:before="104"/>
        <w:ind w:left="110" w:right="0" w:firstLine="0"/>
        <w:jc w:val="left"/>
        <w:rPr>
          <w:sz w:val="15"/>
        </w:rPr>
      </w:pPr>
      <w:r>
        <w:rPr/>
        <w:pict>
          <v:shape style="position:absolute;margin-left:10.974999pt;margin-top:215.32399pt;width:12.75pt;height:351.7pt;mso-position-horizontal-relative:page;mso-position-vertical-relative:page;z-index:15782912" type="#_x0000_t202" id="docshape577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Helvetica" w:hAnsi="Helvetica"/>
                      <w:b/>
                      <w:sz w:val="18"/>
                    </w:rPr>
                  </w:pP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©</w:t>
                  </w:r>
                  <w:r>
                    <w:rPr>
                      <w:rFonts w:ascii="Helvetica" w:hAnsi="Helvetica"/>
                      <w:b/>
                      <w:color w:val="010202"/>
                      <w:spacing w:val="5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2017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Macmillan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Publishers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Limited,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part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of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Springer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Nature.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All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rights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reserved.</w:t>
                  </w:r>
                </w:p>
              </w:txbxContent>
            </v:textbox>
            <w10:wrap type="none"/>
          </v:shape>
        </w:pict>
      </w:r>
      <w:r>
        <w:rPr>
          <w:b/>
          <w:color w:val="231F20"/>
          <w:w w:val="85"/>
          <w:sz w:val="15"/>
        </w:rPr>
        <w:t>COMPETING</w:t>
      </w:r>
      <w:r>
        <w:rPr>
          <w:b/>
          <w:color w:val="231F20"/>
          <w:spacing w:val="8"/>
          <w:w w:val="85"/>
          <w:sz w:val="15"/>
        </w:rPr>
        <w:t> </w:t>
      </w:r>
      <w:r>
        <w:rPr>
          <w:b/>
          <w:color w:val="231F20"/>
          <w:w w:val="85"/>
          <w:sz w:val="15"/>
        </w:rPr>
        <w:t>FINANCIAL</w:t>
      </w:r>
      <w:r>
        <w:rPr>
          <w:b/>
          <w:color w:val="231F20"/>
          <w:spacing w:val="9"/>
          <w:w w:val="85"/>
          <w:sz w:val="15"/>
        </w:rPr>
        <w:t> </w:t>
      </w:r>
      <w:r>
        <w:rPr>
          <w:b/>
          <w:color w:val="231F20"/>
          <w:w w:val="85"/>
          <w:sz w:val="15"/>
        </w:rPr>
        <w:t>INTERESTS</w:t>
      </w:r>
      <w:r>
        <w:rPr>
          <w:b/>
          <w:color w:val="231F20"/>
          <w:spacing w:val="10"/>
          <w:w w:val="85"/>
          <w:sz w:val="15"/>
        </w:rPr>
        <w:t> </w:t>
      </w:r>
      <w:r>
        <w:rPr>
          <w:color w:val="231F20"/>
          <w:w w:val="85"/>
          <w:sz w:val="15"/>
        </w:rPr>
        <w:t>The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authors</w:t>
      </w:r>
      <w:r>
        <w:rPr>
          <w:color w:val="231F20"/>
          <w:spacing w:val="8"/>
          <w:w w:val="85"/>
          <w:sz w:val="15"/>
        </w:rPr>
        <w:t> </w:t>
      </w:r>
      <w:r>
        <w:rPr>
          <w:color w:val="231F20"/>
          <w:w w:val="85"/>
          <w:sz w:val="15"/>
        </w:rPr>
        <w:t>declare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competing</w:t>
      </w:r>
      <w:r>
        <w:rPr>
          <w:color w:val="231F20"/>
          <w:spacing w:val="9"/>
          <w:w w:val="85"/>
          <w:sz w:val="15"/>
        </w:rPr>
        <w:t> </w:t>
      </w:r>
      <w:r>
        <w:rPr>
          <w:color w:val="231F20"/>
          <w:w w:val="85"/>
          <w:sz w:val="15"/>
        </w:rPr>
        <w:t>financial</w:t>
      </w:r>
      <w:r>
        <w:rPr>
          <w:color w:val="231F20"/>
          <w:spacing w:val="-32"/>
          <w:w w:val="85"/>
          <w:sz w:val="15"/>
        </w:rPr>
        <w:t> </w:t>
      </w:r>
      <w:r>
        <w:rPr>
          <w:color w:val="231F20"/>
          <w:w w:val="95"/>
          <w:sz w:val="15"/>
        </w:rPr>
        <w:t>interests:</w:t>
      </w:r>
      <w:r>
        <w:rPr>
          <w:color w:val="231F20"/>
          <w:spacing w:val="-4"/>
          <w:w w:val="95"/>
          <w:sz w:val="15"/>
        </w:rPr>
        <w:t> </w:t>
      </w:r>
      <w:r>
        <w:rPr>
          <w:color w:val="231F20"/>
          <w:w w:val="95"/>
          <w:sz w:val="15"/>
        </w:rPr>
        <w:t>details</w:t>
      </w:r>
      <w:r>
        <w:rPr>
          <w:color w:val="231F20"/>
          <w:spacing w:val="-3"/>
          <w:w w:val="95"/>
          <w:sz w:val="15"/>
        </w:rPr>
        <w:t> </w:t>
      </w:r>
      <w:r>
        <w:rPr>
          <w:color w:val="231F20"/>
          <w:w w:val="95"/>
          <w:sz w:val="15"/>
        </w:rPr>
        <w:t>are</w:t>
      </w:r>
      <w:r>
        <w:rPr>
          <w:color w:val="231F20"/>
          <w:spacing w:val="-4"/>
          <w:w w:val="95"/>
          <w:sz w:val="15"/>
        </w:rPr>
        <w:t> </w:t>
      </w:r>
      <w:r>
        <w:rPr>
          <w:color w:val="231F20"/>
          <w:w w:val="95"/>
          <w:sz w:val="15"/>
        </w:rPr>
        <w:t>available</w:t>
      </w:r>
      <w:r>
        <w:rPr>
          <w:color w:val="231F20"/>
          <w:spacing w:val="-3"/>
          <w:w w:val="95"/>
          <w:sz w:val="15"/>
        </w:rPr>
        <w:t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3"/>
          <w:w w:val="95"/>
          <w:sz w:val="15"/>
        </w:rPr>
        <w:t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2"/>
          <w:w w:val="95"/>
          <w:sz w:val="15"/>
        </w:rPr>
        <w:t> </w:t>
      </w:r>
      <w:hyperlink r:id="rId73">
        <w:r>
          <w:rPr>
            <w:color w:val="37699E"/>
            <w:w w:val="95"/>
            <w:sz w:val="15"/>
          </w:rPr>
          <w:t>online</w:t>
        </w:r>
        <w:r>
          <w:rPr>
            <w:color w:val="37699E"/>
            <w:spacing w:val="-3"/>
            <w:w w:val="95"/>
            <w:sz w:val="15"/>
          </w:rPr>
          <w:t> </w:t>
        </w:r>
        <w:r>
          <w:rPr>
            <w:color w:val="37699E"/>
            <w:w w:val="95"/>
            <w:sz w:val="15"/>
          </w:rPr>
          <w:t>version</w:t>
        </w:r>
        <w:r>
          <w:rPr>
            <w:color w:val="37699E"/>
            <w:spacing w:val="-4"/>
            <w:w w:val="95"/>
            <w:sz w:val="15"/>
          </w:rPr>
          <w:t> </w:t>
        </w:r>
        <w:r>
          <w:rPr>
            <w:color w:val="37699E"/>
            <w:w w:val="95"/>
            <w:sz w:val="15"/>
          </w:rPr>
          <w:t>of</w:t>
        </w:r>
        <w:r>
          <w:rPr>
            <w:color w:val="37699E"/>
            <w:spacing w:val="-3"/>
            <w:w w:val="95"/>
            <w:sz w:val="15"/>
          </w:rPr>
          <w:t> </w:t>
        </w:r>
        <w:r>
          <w:rPr>
            <w:color w:val="37699E"/>
            <w:w w:val="95"/>
            <w:sz w:val="15"/>
          </w:rPr>
          <w:t>the</w:t>
        </w:r>
        <w:r>
          <w:rPr>
            <w:color w:val="37699E"/>
            <w:spacing w:val="-3"/>
            <w:w w:val="95"/>
            <w:sz w:val="15"/>
          </w:rPr>
          <w:t> </w:t>
        </w:r>
        <w:r>
          <w:rPr>
            <w:color w:val="37699E"/>
            <w:w w:val="95"/>
            <w:sz w:val="15"/>
          </w:rPr>
          <w:t>paper</w:t>
        </w:r>
      </w:hyperlink>
      <w:r>
        <w:rPr>
          <w:color w:val="231F20"/>
          <w:w w:val="95"/>
          <w:sz w:val="15"/>
        </w:rPr>
        <w:t>.</w:t>
      </w:r>
    </w:p>
    <w:p>
      <w:pPr>
        <w:pStyle w:val="BodyText"/>
        <w:spacing w:before="4"/>
        <w:rPr>
          <w:sz w:val="17"/>
        </w:rPr>
      </w:pPr>
    </w:p>
    <w:p>
      <w:pPr>
        <w:spacing w:line="249" w:lineRule="auto" w:before="0"/>
        <w:ind w:left="110" w:right="0" w:firstLine="0"/>
        <w:jc w:val="left"/>
        <w:rPr>
          <w:sz w:val="15"/>
        </w:rPr>
      </w:pPr>
      <w:r>
        <w:rPr>
          <w:color w:val="231F20"/>
          <w:w w:val="95"/>
          <w:sz w:val="15"/>
        </w:rPr>
        <w:t>Reprints</w:t>
      </w:r>
      <w:r>
        <w:rPr>
          <w:color w:val="231F20"/>
          <w:spacing w:val="6"/>
          <w:w w:val="95"/>
          <w:sz w:val="15"/>
        </w:rPr>
        <w:t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6"/>
          <w:w w:val="95"/>
          <w:sz w:val="15"/>
        </w:rPr>
        <w:t> </w:t>
      </w:r>
      <w:r>
        <w:rPr>
          <w:color w:val="231F20"/>
          <w:w w:val="95"/>
          <w:sz w:val="15"/>
        </w:rPr>
        <w:t>permissions</w:t>
      </w:r>
      <w:r>
        <w:rPr>
          <w:color w:val="231F20"/>
          <w:spacing w:val="7"/>
          <w:w w:val="95"/>
          <w:sz w:val="15"/>
        </w:rPr>
        <w:t> </w:t>
      </w:r>
      <w:r>
        <w:rPr>
          <w:color w:val="231F20"/>
          <w:w w:val="95"/>
          <w:sz w:val="15"/>
        </w:rPr>
        <w:t>information</w:t>
      </w:r>
      <w:r>
        <w:rPr>
          <w:color w:val="231F20"/>
          <w:spacing w:val="6"/>
          <w:w w:val="95"/>
          <w:sz w:val="15"/>
        </w:rPr>
        <w:t> </w:t>
      </w:r>
      <w:r>
        <w:rPr>
          <w:color w:val="231F20"/>
          <w:w w:val="95"/>
          <w:sz w:val="15"/>
        </w:rPr>
        <w:t>is</w:t>
      </w:r>
      <w:r>
        <w:rPr>
          <w:color w:val="231F20"/>
          <w:spacing w:val="6"/>
          <w:w w:val="95"/>
          <w:sz w:val="15"/>
        </w:rPr>
        <w:t> </w:t>
      </w:r>
      <w:r>
        <w:rPr>
          <w:color w:val="231F20"/>
          <w:w w:val="95"/>
          <w:sz w:val="15"/>
        </w:rPr>
        <w:t>available</w:t>
      </w:r>
      <w:r>
        <w:rPr>
          <w:color w:val="231F20"/>
          <w:spacing w:val="6"/>
          <w:w w:val="95"/>
          <w:sz w:val="15"/>
        </w:rPr>
        <w:t> </w:t>
      </w:r>
      <w:r>
        <w:rPr>
          <w:color w:val="231F20"/>
          <w:w w:val="95"/>
          <w:sz w:val="15"/>
        </w:rPr>
        <w:t>online</w:t>
      </w:r>
      <w:r>
        <w:rPr>
          <w:color w:val="231F20"/>
          <w:spacing w:val="6"/>
          <w:w w:val="95"/>
          <w:sz w:val="15"/>
        </w:rPr>
        <w:t> </w:t>
      </w:r>
      <w:r>
        <w:rPr>
          <w:color w:val="231F20"/>
          <w:w w:val="95"/>
          <w:sz w:val="15"/>
        </w:rPr>
        <w:t>at</w:t>
      </w:r>
      <w:r>
        <w:rPr>
          <w:color w:val="231F20"/>
          <w:spacing w:val="4"/>
          <w:w w:val="95"/>
          <w:sz w:val="15"/>
        </w:rPr>
        <w:t> </w:t>
      </w:r>
      <w:hyperlink r:id="rId75">
        <w:r>
          <w:rPr>
            <w:color w:val="37699E"/>
            <w:w w:val="95"/>
            <w:sz w:val="15"/>
          </w:rPr>
          <w:t>http://www.nature.</w:t>
        </w:r>
      </w:hyperlink>
      <w:r>
        <w:rPr>
          <w:color w:val="37699E"/>
          <w:spacing w:val="1"/>
          <w:w w:val="95"/>
          <w:sz w:val="15"/>
        </w:rPr>
        <w:t> </w:t>
      </w:r>
      <w:hyperlink r:id="rId75">
        <w:r>
          <w:rPr>
            <w:color w:val="37699E"/>
            <w:w w:val="85"/>
            <w:sz w:val="15"/>
          </w:rPr>
          <w:t>c</w:t>
        </w:r>
        <w:r>
          <w:rPr>
            <w:color w:val="37699E"/>
            <w:w w:val="89"/>
            <w:sz w:val="15"/>
          </w:rPr>
          <w:t>o</w:t>
        </w:r>
        <w:r>
          <w:rPr>
            <w:color w:val="37699E"/>
            <w:w w:val="86"/>
            <w:sz w:val="15"/>
          </w:rPr>
          <w:t>m</w:t>
        </w:r>
        <w:r>
          <w:rPr>
            <w:color w:val="37699E"/>
            <w:w w:val="159"/>
            <w:sz w:val="15"/>
          </w:rPr>
          <w:t>/</w:t>
        </w:r>
        <w:r>
          <w:rPr>
            <w:color w:val="37699E"/>
            <w:spacing w:val="-3"/>
            <w:w w:val="94"/>
            <w:sz w:val="15"/>
          </w:rPr>
          <w:t>r</w:t>
        </w:r>
        <w:r>
          <w:rPr>
            <w:color w:val="37699E"/>
            <w:w w:val="83"/>
            <w:sz w:val="15"/>
          </w:rPr>
          <w:t>e</w:t>
        </w:r>
        <w:r>
          <w:rPr>
            <w:color w:val="37699E"/>
            <w:w w:val="89"/>
            <w:sz w:val="15"/>
          </w:rPr>
          <w:t>p</w:t>
        </w:r>
        <w:r>
          <w:rPr>
            <w:color w:val="37699E"/>
            <w:w w:val="94"/>
            <w:sz w:val="15"/>
          </w:rPr>
          <w:t>r</w:t>
        </w:r>
        <w:r>
          <w:rPr>
            <w:color w:val="37699E"/>
            <w:w w:val="125"/>
            <w:sz w:val="15"/>
          </w:rPr>
          <w:t>i</w:t>
        </w:r>
        <w:r>
          <w:rPr>
            <w:color w:val="37699E"/>
            <w:spacing w:val="-3"/>
            <w:w w:val="93"/>
            <w:sz w:val="15"/>
          </w:rPr>
          <w:t>n</w:t>
        </w:r>
        <w:r>
          <w:rPr>
            <w:color w:val="37699E"/>
            <w:w w:val="126"/>
            <w:sz w:val="15"/>
          </w:rPr>
          <w:t>t</w:t>
        </w:r>
        <w:r>
          <w:rPr>
            <w:color w:val="37699E"/>
            <w:w w:val="77"/>
            <w:sz w:val="15"/>
          </w:rPr>
          <w:t>s</w:t>
        </w:r>
        <w:r>
          <w:rPr>
            <w:color w:val="37699E"/>
            <w:w w:val="159"/>
            <w:sz w:val="15"/>
          </w:rPr>
          <w:t>/</w:t>
        </w:r>
        <w:r>
          <w:rPr>
            <w:color w:val="37699E"/>
            <w:w w:val="125"/>
            <w:sz w:val="15"/>
          </w:rPr>
          <w:t>i</w:t>
        </w:r>
        <w:r>
          <w:rPr>
            <w:color w:val="37699E"/>
            <w:spacing w:val="-3"/>
            <w:w w:val="93"/>
            <w:sz w:val="15"/>
          </w:rPr>
          <w:t>n</w:t>
        </w:r>
        <w:r>
          <w:rPr>
            <w:color w:val="37699E"/>
            <w:spacing w:val="-3"/>
            <w:w w:val="89"/>
            <w:sz w:val="15"/>
          </w:rPr>
          <w:t>d</w:t>
        </w:r>
        <w:r>
          <w:rPr>
            <w:color w:val="37699E"/>
            <w:spacing w:val="-3"/>
            <w:w w:val="83"/>
            <w:sz w:val="15"/>
          </w:rPr>
          <w:t>e</w:t>
        </w:r>
        <w:r>
          <w:rPr>
            <w:color w:val="37699E"/>
            <w:w w:val="88"/>
            <w:sz w:val="15"/>
          </w:rPr>
          <w:t>x</w:t>
        </w:r>
        <w:r>
          <w:rPr>
            <w:color w:val="37699E"/>
            <w:w w:val="106"/>
            <w:sz w:val="15"/>
          </w:rPr>
          <w:t>.</w:t>
        </w:r>
        <w:r>
          <w:rPr>
            <w:color w:val="37699E"/>
            <w:spacing w:val="-3"/>
            <w:w w:val="93"/>
            <w:sz w:val="15"/>
          </w:rPr>
          <w:t>h</w:t>
        </w:r>
        <w:r>
          <w:rPr>
            <w:color w:val="37699E"/>
            <w:spacing w:val="1"/>
            <w:w w:val="126"/>
            <w:sz w:val="15"/>
          </w:rPr>
          <w:t>t</w:t>
        </w:r>
        <w:r>
          <w:rPr>
            <w:color w:val="37699E"/>
            <w:w w:val="86"/>
            <w:sz w:val="15"/>
          </w:rPr>
          <w:t>m</w:t>
        </w:r>
        <w:r>
          <w:rPr>
            <w:color w:val="37699E"/>
            <w:w w:val="116"/>
            <w:sz w:val="15"/>
          </w:rPr>
          <w:t>l</w:t>
        </w:r>
      </w:hyperlink>
      <w:r>
        <w:rPr>
          <w:color w:val="231F20"/>
          <w:w w:val="106"/>
          <w:sz w:val="15"/>
        </w:rPr>
        <w:t>.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1" w:after="0"/>
        <w:ind w:left="393" w:right="324" w:hanging="284"/>
        <w:jc w:val="left"/>
        <w:rPr>
          <w:sz w:val="15"/>
        </w:rPr>
      </w:pPr>
      <w:bookmarkStart w:name="_bookmark16" w:id="46"/>
      <w:bookmarkEnd w:id="46"/>
      <w:r>
        <w:rPr/>
      </w:r>
      <w:bookmarkStart w:name="_bookmark16" w:id="47"/>
      <w:bookmarkEnd w:id="47"/>
      <w:r>
        <w:rPr>
          <w:color w:val="231F20"/>
          <w:spacing w:val="-1"/>
          <w:w w:val="95"/>
          <w:sz w:val="15"/>
        </w:rPr>
        <w:t>Bout</w:t>
      </w:r>
      <w:r>
        <w:rPr>
          <w:color w:val="231F20"/>
          <w:spacing w:val="-1"/>
          <w:w w:val="95"/>
          <w:sz w:val="15"/>
        </w:rPr>
        <w:t>ros, M. &amp; Ahringer, J. The art and design of genetic </w:t>
      </w:r>
      <w:r>
        <w:rPr>
          <w:color w:val="231F20"/>
          <w:w w:val="95"/>
          <w:sz w:val="15"/>
        </w:rPr>
        <w:t>screens: RNA</w:t>
      </w:r>
      <w:r>
        <w:rPr>
          <w:color w:val="231F20"/>
          <w:spacing w:val="-37"/>
          <w:w w:val="95"/>
          <w:sz w:val="15"/>
        </w:rPr>
        <w:t> </w:t>
      </w:r>
      <w:bookmarkStart w:name="_bookmark17" w:id="48"/>
      <w:bookmarkEnd w:id="48"/>
      <w:r>
        <w:rPr>
          <w:color w:val="231F20"/>
          <w:sz w:val="15"/>
        </w:rPr>
        <w:t>i</w:t>
      </w:r>
      <w:r>
        <w:rPr>
          <w:color w:val="231F20"/>
          <w:sz w:val="15"/>
        </w:rPr>
        <w:t>nterference.</w:t>
      </w:r>
      <w:r>
        <w:rPr>
          <w:color w:val="231F20"/>
          <w:spacing w:val="4"/>
          <w:sz w:val="15"/>
        </w:rPr>
        <w:t> </w:t>
      </w:r>
      <w:r>
        <w:rPr>
          <w:i/>
          <w:color w:val="231F20"/>
          <w:sz w:val="15"/>
        </w:rPr>
        <w:t>Nat.</w:t>
      </w:r>
      <w:r>
        <w:rPr>
          <w:i/>
          <w:color w:val="231F20"/>
          <w:spacing w:val="5"/>
          <w:sz w:val="15"/>
        </w:rPr>
        <w:t> </w:t>
      </w:r>
      <w:r>
        <w:rPr>
          <w:i/>
          <w:color w:val="231F20"/>
          <w:sz w:val="15"/>
        </w:rPr>
        <w:t>Rev.</w:t>
      </w:r>
      <w:r>
        <w:rPr>
          <w:i/>
          <w:color w:val="231F20"/>
          <w:spacing w:val="5"/>
          <w:sz w:val="15"/>
        </w:rPr>
        <w:t> </w:t>
      </w:r>
      <w:r>
        <w:rPr>
          <w:i/>
          <w:color w:val="231F20"/>
          <w:sz w:val="15"/>
        </w:rPr>
        <w:t>Genet.</w:t>
      </w:r>
      <w:r>
        <w:rPr>
          <w:i/>
          <w:color w:val="231F20"/>
          <w:spacing w:val="4"/>
          <w:sz w:val="15"/>
        </w:rPr>
        <w:t> </w:t>
      </w:r>
      <w:r>
        <w:rPr>
          <w:b/>
          <w:color w:val="231F20"/>
          <w:sz w:val="15"/>
        </w:rPr>
        <w:t>9</w:t>
      </w:r>
      <w:r>
        <w:rPr>
          <w:color w:val="231F20"/>
          <w:sz w:val="15"/>
        </w:rPr>
        <w:t>,</w:t>
      </w:r>
      <w:r>
        <w:rPr>
          <w:color w:val="231F20"/>
          <w:spacing w:val="5"/>
          <w:sz w:val="15"/>
        </w:rPr>
        <w:t> </w:t>
      </w:r>
      <w:r>
        <w:rPr>
          <w:color w:val="231F20"/>
          <w:sz w:val="15"/>
        </w:rPr>
        <w:t>554–566</w:t>
      </w:r>
      <w:r>
        <w:rPr>
          <w:color w:val="231F20"/>
          <w:spacing w:val="5"/>
          <w:sz w:val="15"/>
        </w:rPr>
        <w:t> </w:t>
      </w:r>
      <w:r>
        <w:rPr>
          <w:color w:val="231F20"/>
          <w:sz w:val="15"/>
        </w:rPr>
        <w:t>(2008).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1" w:after="0"/>
        <w:ind w:left="393" w:right="67" w:hanging="284"/>
        <w:jc w:val="left"/>
        <w:rPr>
          <w:sz w:val="15"/>
        </w:rPr>
      </w:pPr>
      <w:r>
        <w:rPr>
          <w:color w:val="231F20"/>
          <w:spacing w:val="-1"/>
          <w:w w:val="95"/>
          <w:sz w:val="15"/>
        </w:rPr>
        <w:t>Echeverri, C.J. &amp; Perrimon, N. High-throughput RNAi screening </w:t>
      </w:r>
      <w:r>
        <w:rPr>
          <w:color w:val="231F20"/>
          <w:w w:val="95"/>
          <w:sz w:val="15"/>
        </w:rPr>
        <w:t>in cultured</w:t>
      </w:r>
      <w:r>
        <w:rPr>
          <w:color w:val="231F20"/>
          <w:spacing w:val="-37"/>
          <w:w w:val="95"/>
          <w:sz w:val="15"/>
        </w:rPr>
        <w:t> </w:t>
      </w:r>
      <w:r>
        <w:rPr>
          <w:color w:val="231F20"/>
          <w:sz w:val="15"/>
        </w:rPr>
        <w:t>cells: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a</w:t>
      </w:r>
      <w:r>
        <w:rPr>
          <w:color w:val="231F20"/>
          <w:spacing w:val="2"/>
          <w:sz w:val="15"/>
        </w:rPr>
        <w:t> </w:t>
      </w:r>
      <w:r>
        <w:rPr>
          <w:color w:val="231F20"/>
          <w:sz w:val="15"/>
        </w:rPr>
        <w:t>user’s</w:t>
      </w:r>
      <w:r>
        <w:rPr>
          <w:color w:val="231F20"/>
          <w:spacing w:val="2"/>
          <w:sz w:val="15"/>
        </w:rPr>
        <w:t> </w:t>
      </w:r>
      <w:r>
        <w:rPr>
          <w:color w:val="231F20"/>
          <w:sz w:val="15"/>
        </w:rPr>
        <w:t>guide. </w:t>
      </w:r>
      <w:r>
        <w:rPr>
          <w:i/>
          <w:color w:val="231F20"/>
          <w:sz w:val="15"/>
        </w:rPr>
        <w:t>Nat.</w:t>
      </w:r>
      <w:r>
        <w:rPr>
          <w:i/>
          <w:color w:val="231F20"/>
          <w:spacing w:val="2"/>
          <w:sz w:val="15"/>
        </w:rPr>
        <w:t> </w:t>
      </w:r>
      <w:r>
        <w:rPr>
          <w:i/>
          <w:color w:val="231F20"/>
          <w:sz w:val="15"/>
        </w:rPr>
        <w:t>Rev.</w:t>
      </w:r>
      <w:r>
        <w:rPr>
          <w:i/>
          <w:color w:val="231F20"/>
          <w:spacing w:val="2"/>
          <w:sz w:val="15"/>
        </w:rPr>
        <w:t> </w:t>
      </w:r>
      <w:r>
        <w:rPr>
          <w:i/>
          <w:color w:val="231F20"/>
          <w:sz w:val="15"/>
        </w:rPr>
        <w:t>Genet.</w:t>
      </w:r>
      <w:r>
        <w:rPr>
          <w:i/>
          <w:color w:val="231F20"/>
          <w:spacing w:val="1"/>
          <w:sz w:val="15"/>
        </w:rPr>
        <w:t> </w:t>
      </w:r>
      <w:r>
        <w:rPr>
          <w:b/>
          <w:color w:val="231F20"/>
          <w:sz w:val="15"/>
        </w:rPr>
        <w:t>7</w:t>
      </w:r>
      <w:r>
        <w:rPr>
          <w:color w:val="231F20"/>
          <w:sz w:val="15"/>
        </w:rPr>
        <w:t>,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373–384</w:t>
      </w:r>
      <w:r>
        <w:rPr>
          <w:color w:val="231F20"/>
          <w:spacing w:val="2"/>
          <w:sz w:val="15"/>
        </w:rPr>
        <w:t> </w:t>
      </w:r>
      <w:r>
        <w:rPr>
          <w:color w:val="231F20"/>
          <w:sz w:val="15"/>
        </w:rPr>
        <w:t>(2006).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1" w:after="0"/>
        <w:ind w:left="393" w:right="507" w:hanging="284"/>
        <w:jc w:val="left"/>
        <w:rPr>
          <w:sz w:val="15"/>
        </w:rPr>
      </w:pPr>
      <w:r>
        <w:rPr>
          <w:color w:val="231F20"/>
          <w:spacing w:val="-1"/>
          <w:w w:val="95"/>
          <w:sz w:val="15"/>
        </w:rPr>
        <w:t>Shalem, O., Sanjana, N.E. &amp; </w:t>
      </w:r>
      <w:r>
        <w:rPr>
          <w:color w:val="231F20"/>
          <w:w w:val="95"/>
          <w:sz w:val="15"/>
        </w:rPr>
        <w:t>Zhang, F. High-throughput functional</w:t>
      </w:r>
      <w:r>
        <w:rPr>
          <w:color w:val="231F20"/>
          <w:spacing w:val="1"/>
          <w:w w:val="95"/>
          <w:sz w:val="15"/>
        </w:rPr>
        <w:t> </w:t>
      </w:r>
      <w:bookmarkStart w:name="_bookmark18" w:id="49"/>
      <w:bookmarkEnd w:id="49"/>
      <w:r>
        <w:rPr>
          <w:color w:val="231F20"/>
          <w:w w:val="90"/>
          <w:sz w:val="15"/>
        </w:rPr>
        <w:t>g</w:t>
      </w:r>
      <w:r>
        <w:rPr>
          <w:color w:val="231F20"/>
          <w:w w:val="90"/>
          <w:sz w:val="15"/>
        </w:rPr>
        <w:t>enomics using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CRISPR-Cas9.</w:t>
      </w:r>
      <w:r>
        <w:rPr>
          <w:color w:val="231F20"/>
          <w:spacing w:val="1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Nat.</w:t>
      </w:r>
      <w:r>
        <w:rPr>
          <w:i/>
          <w:color w:val="231F20"/>
          <w:spacing w:val="1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Rev.</w:t>
      </w:r>
      <w:r>
        <w:rPr>
          <w:i/>
          <w:color w:val="231F20"/>
          <w:spacing w:val="1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Genet. </w:t>
      </w:r>
      <w:r>
        <w:rPr>
          <w:b/>
          <w:color w:val="231F20"/>
          <w:w w:val="90"/>
          <w:sz w:val="15"/>
        </w:rPr>
        <w:t>16</w:t>
      </w:r>
      <w:r>
        <w:rPr>
          <w:color w:val="231F20"/>
          <w:w w:val="90"/>
          <w:sz w:val="15"/>
        </w:rPr>
        <w:t>,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299–311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(2015).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1" w:after="0"/>
        <w:ind w:left="393" w:right="240" w:hanging="284"/>
        <w:jc w:val="left"/>
        <w:rPr>
          <w:sz w:val="15"/>
        </w:rPr>
      </w:pPr>
      <w:r>
        <w:rPr>
          <w:color w:val="231F20"/>
          <w:w w:val="95"/>
          <w:sz w:val="15"/>
        </w:rPr>
        <w:t>Elbashir, S.M. </w:t>
      </w:r>
      <w:r>
        <w:rPr>
          <w:i/>
          <w:color w:val="231F20"/>
          <w:w w:val="95"/>
          <w:sz w:val="15"/>
        </w:rPr>
        <w:t>et al. </w:t>
      </w:r>
      <w:r>
        <w:rPr>
          <w:color w:val="231F20"/>
          <w:w w:val="95"/>
          <w:sz w:val="15"/>
        </w:rPr>
        <w:t>Duplexes of 21-nucleotide RNAs mediate RNA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interference</w:t>
      </w:r>
      <w:r>
        <w:rPr>
          <w:color w:val="231F20"/>
          <w:spacing w:val="-1"/>
          <w:w w:val="95"/>
          <w:sz w:val="15"/>
        </w:rPr>
        <w:t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1"/>
          <w:w w:val="95"/>
          <w:sz w:val="15"/>
        </w:rPr>
        <w:t> </w:t>
      </w:r>
      <w:r>
        <w:rPr>
          <w:color w:val="231F20"/>
          <w:w w:val="95"/>
          <w:sz w:val="15"/>
        </w:rPr>
        <w:t>cultured</w:t>
      </w:r>
      <w:r>
        <w:rPr>
          <w:color w:val="231F20"/>
          <w:spacing w:val="-1"/>
          <w:w w:val="95"/>
          <w:sz w:val="15"/>
        </w:rPr>
        <w:t> </w:t>
      </w:r>
      <w:r>
        <w:rPr>
          <w:color w:val="231F20"/>
          <w:w w:val="95"/>
          <w:sz w:val="15"/>
        </w:rPr>
        <w:t>mammalian cells.</w:t>
      </w:r>
      <w:r>
        <w:rPr>
          <w:color w:val="231F20"/>
          <w:spacing w:val="-2"/>
          <w:w w:val="95"/>
          <w:sz w:val="15"/>
        </w:rPr>
        <w:t> </w:t>
      </w:r>
      <w:r>
        <w:rPr>
          <w:i/>
          <w:color w:val="231F20"/>
          <w:w w:val="95"/>
          <w:sz w:val="15"/>
        </w:rPr>
        <w:t>Nature</w:t>
      </w:r>
      <w:r>
        <w:rPr>
          <w:i/>
          <w:color w:val="231F20"/>
          <w:spacing w:val="-1"/>
          <w:w w:val="95"/>
          <w:sz w:val="15"/>
        </w:rPr>
        <w:t> </w:t>
      </w:r>
      <w:r>
        <w:rPr>
          <w:b/>
          <w:color w:val="231F20"/>
          <w:w w:val="95"/>
          <w:sz w:val="15"/>
        </w:rPr>
        <w:t>411</w:t>
      </w:r>
      <w:r>
        <w:rPr>
          <w:color w:val="231F20"/>
          <w:w w:val="95"/>
          <w:sz w:val="15"/>
        </w:rPr>
        <w:t>, 494–498</w:t>
      </w:r>
      <w:r>
        <w:rPr>
          <w:color w:val="231F20"/>
          <w:spacing w:val="-1"/>
          <w:w w:val="95"/>
          <w:sz w:val="15"/>
        </w:rPr>
        <w:t> </w:t>
      </w:r>
      <w:r>
        <w:rPr>
          <w:color w:val="231F20"/>
          <w:w w:val="95"/>
          <w:sz w:val="15"/>
        </w:rPr>
        <w:t>(2001).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1" w:after="0"/>
        <w:ind w:left="393" w:right="118" w:hanging="284"/>
        <w:jc w:val="left"/>
        <w:rPr>
          <w:sz w:val="15"/>
        </w:rPr>
      </w:pPr>
      <w:r>
        <w:rPr>
          <w:color w:val="231F20"/>
          <w:w w:val="95"/>
          <w:sz w:val="15"/>
        </w:rPr>
        <w:t>Fire,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w w:val="95"/>
          <w:sz w:val="15"/>
        </w:rPr>
        <w:t>A.</w:t>
      </w:r>
      <w:r>
        <w:rPr>
          <w:color w:val="231F20"/>
          <w:spacing w:val="-3"/>
          <w:w w:val="95"/>
          <w:sz w:val="15"/>
        </w:rPr>
        <w:t> </w:t>
      </w:r>
      <w:r>
        <w:rPr>
          <w:i/>
          <w:color w:val="231F20"/>
          <w:w w:val="95"/>
          <w:sz w:val="15"/>
        </w:rPr>
        <w:t>et</w:t>
      </w:r>
      <w:r>
        <w:rPr>
          <w:i/>
          <w:color w:val="231F20"/>
          <w:spacing w:val="-2"/>
          <w:w w:val="95"/>
          <w:sz w:val="15"/>
        </w:rPr>
        <w:t> </w:t>
      </w:r>
      <w:r>
        <w:rPr>
          <w:i/>
          <w:color w:val="231F20"/>
          <w:w w:val="95"/>
          <w:sz w:val="15"/>
        </w:rPr>
        <w:t>al.</w:t>
      </w:r>
      <w:r>
        <w:rPr>
          <w:i/>
          <w:color w:val="231F20"/>
          <w:spacing w:val="-2"/>
          <w:w w:val="95"/>
          <w:sz w:val="15"/>
        </w:rPr>
        <w:t> </w:t>
      </w:r>
      <w:r>
        <w:rPr>
          <w:color w:val="231F20"/>
          <w:w w:val="95"/>
          <w:sz w:val="15"/>
        </w:rPr>
        <w:t>Potent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w w:val="95"/>
          <w:sz w:val="15"/>
        </w:rPr>
        <w:t>specific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w w:val="95"/>
          <w:sz w:val="15"/>
        </w:rPr>
        <w:t>genetic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w w:val="95"/>
          <w:sz w:val="15"/>
        </w:rPr>
        <w:t>interference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w w:val="95"/>
          <w:sz w:val="15"/>
        </w:rPr>
        <w:t>by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w w:val="95"/>
          <w:sz w:val="15"/>
        </w:rPr>
        <w:t>double-stranded</w:t>
      </w:r>
      <w:r>
        <w:rPr>
          <w:color w:val="231F20"/>
          <w:spacing w:val="-36"/>
          <w:w w:val="95"/>
          <w:sz w:val="15"/>
        </w:rPr>
        <w:t> </w:t>
      </w:r>
      <w:r>
        <w:rPr>
          <w:color w:val="231F20"/>
          <w:spacing w:val="-1"/>
          <w:sz w:val="15"/>
        </w:rPr>
        <w:t>RNA</w:t>
      </w:r>
      <w:r>
        <w:rPr>
          <w:color w:val="231F20"/>
          <w:spacing w:val="-5"/>
          <w:sz w:val="15"/>
        </w:rPr>
        <w:t> </w:t>
      </w:r>
      <w:r>
        <w:rPr>
          <w:color w:val="231F20"/>
          <w:sz w:val="15"/>
        </w:rPr>
        <w:t>in</w:t>
      </w:r>
      <w:r>
        <w:rPr>
          <w:color w:val="231F20"/>
          <w:spacing w:val="-4"/>
          <w:sz w:val="15"/>
        </w:rPr>
        <w:t> </w:t>
      </w:r>
      <w:r>
        <w:rPr>
          <w:i/>
          <w:color w:val="231F20"/>
          <w:sz w:val="15"/>
        </w:rPr>
        <w:t>Caenorhabditis</w:t>
      </w:r>
      <w:r>
        <w:rPr>
          <w:i/>
          <w:color w:val="231F20"/>
          <w:spacing w:val="-4"/>
          <w:sz w:val="15"/>
        </w:rPr>
        <w:t> </w:t>
      </w:r>
      <w:r>
        <w:rPr>
          <w:i/>
          <w:color w:val="231F20"/>
          <w:sz w:val="15"/>
        </w:rPr>
        <w:t>elegans</w:t>
      </w:r>
      <w:r>
        <w:rPr>
          <w:color w:val="231F20"/>
          <w:sz w:val="15"/>
        </w:rPr>
        <w:t>.</w:t>
      </w:r>
      <w:r>
        <w:rPr>
          <w:color w:val="231F20"/>
          <w:spacing w:val="-4"/>
          <w:sz w:val="15"/>
        </w:rPr>
        <w:t> </w:t>
      </w:r>
      <w:r>
        <w:rPr>
          <w:i/>
          <w:color w:val="231F20"/>
          <w:sz w:val="15"/>
        </w:rPr>
        <w:t>Nature</w:t>
      </w:r>
      <w:r>
        <w:rPr>
          <w:i/>
          <w:color w:val="231F20"/>
          <w:spacing w:val="-4"/>
          <w:sz w:val="15"/>
        </w:rPr>
        <w:t> </w:t>
      </w:r>
      <w:r>
        <w:rPr>
          <w:b/>
          <w:color w:val="231F20"/>
          <w:sz w:val="15"/>
        </w:rPr>
        <w:t>391</w:t>
      </w:r>
      <w:r>
        <w:rPr>
          <w:color w:val="231F20"/>
          <w:sz w:val="15"/>
        </w:rPr>
        <w:t>,</w:t>
      </w:r>
      <w:r>
        <w:rPr>
          <w:color w:val="231F20"/>
          <w:spacing w:val="-4"/>
          <w:sz w:val="15"/>
        </w:rPr>
        <w:t> </w:t>
      </w:r>
      <w:r>
        <w:rPr>
          <w:color w:val="231F20"/>
          <w:sz w:val="15"/>
        </w:rPr>
        <w:t>806–811</w:t>
      </w:r>
      <w:r>
        <w:rPr>
          <w:color w:val="231F20"/>
          <w:spacing w:val="-4"/>
          <w:sz w:val="15"/>
        </w:rPr>
        <w:t> </w:t>
      </w:r>
      <w:r>
        <w:rPr>
          <w:color w:val="231F20"/>
          <w:sz w:val="15"/>
        </w:rPr>
        <w:t>(1998).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2" w:after="0"/>
        <w:ind w:left="393" w:right="632" w:hanging="284"/>
        <w:jc w:val="left"/>
        <w:rPr>
          <w:sz w:val="15"/>
        </w:rPr>
      </w:pPr>
      <w:r>
        <w:rPr>
          <w:color w:val="231F20"/>
          <w:w w:val="90"/>
          <w:sz w:val="15"/>
        </w:rPr>
        <w:t>McManus,</w:t>
      </w:r>
      <w:r>
        <w:rPr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M.T.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&amp;</w:t>
      </w:r>
      <w:r>
        <w:rPr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Sharp,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P.A.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Gene</w:t>
      </w:r>
      <w:r>
        <w:rPr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silencing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in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mammals</w:t>
      </w:r>
      <w:r>
        <w:rPr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by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small</w:t>
      </w:r>
      <w:r>
        <w:rPr>
          <w:color w:val="231F20"/>
          <w:spacing w:val="-35"/>
          <w:w w:val="90"/>
          <w:sz w:val="15"/>
        </w:rPr>
        <w:t> </w:t>
      </w:r>
      <w:r>
        <w:rPr>
          <w:color w:val="231F20"/>
          <w:sz w:val="15"/>
        </w:rPr>
        <w:t>interfering</w:t>
      </w:r>
      <w:r>
        <w:rPr>
          <w:color w:val="231F20"/>
          <w:spacing w:val="-3"/>
          <w:sz w:val="15"/>
        </w:rPr>
        <w:t> </w:t>
      </w:r>
      <w:r>
        <w:rPr>
          <w:color w:val="231F20"/>
          <w:sz w:val="15"/>
        </w:rPr>
        <w:t>RNAs.</w:t>
      </w:r>
      <w:r>
        <w:rPr>
          <w:color w:val="231F20"/>
          <w:spacing w:val="-3"/>
          <w:sz w:val="15"/>
        </w:rPr>
        <w:t> </w:t>
      </w:r>
      <w:r>
        <w:rPr>
          <w:i/>
          <w:color w:val="231F20"/>
          <w:sz w:val="15"/>
        </w:rPr>
        <w:t>Nat.</w:t>
      </w:r>
      <w:r>
        <w:rPr>
          <w:i/>
          <w:color w:val="231F20"/>
          <w:spacing w:val="-2"/>
          <w:sz w:val="15"/>
        </w:rPr>
        <w:t> </w:t>
      </w:r>
      <w:r>
        <w:rPr>
          <w:i/>
          <w:color w:val="231F20"/>
          <w:sz w:val="15"/>
        </w:rPr>
        <w:t>Rev.</w:t>
      </w:r>
      <w:r>
        <w:rPr>
          <w:i/>
          <w:color w:val="231F20"/>
          <w:spacing w:val="-3"/>
          <w:sz w:val="15"/>
        </w:rPr>
        <w:t> </w:t>
      </w:r>
      <w:r>
        <w:rPr>
          <w:i/>
          <w:color w:val="231F20"/>
          <w:sz w:val="15"/>
        </w:rPr>
        <w:t>Genet.</w:t>
      </w:r>
      <w:r>
        <w:rPr>
          <w:i/>
          <w:color w:val="231F20"/>
          <w:spacing w:val="-3"/>
          <w:sz w:val="15"/>
        </w:rPr>
        <w:t> </w:t>
      </w:r>
      <w:r>
        <w:rPr>
          <w:b/>
          <w:color w:val="231F20"/>
          <w:sz w:val="15"/>
        </w:rPr>
        <w:t>3</w:t>
      </w:r>
      <w:r>
        <w:rPr>
          <w:color w:val="231F20"/>
          <w:sz w:val="15"/>
        </w:rPr>
        <w:t>,</w:t>
      </w:r>
      <w:r>
        <w:rPr>
          <w:color w:val="231F20"/>
          <w:spacing w:val="-3"/>
          <w:sz w:val="15"/>
        </w:rPr>
        <w:t> </w:t>
      </w:r>
      <w:r>
        <w:rPr>
          <w:color w:val="231F20"/>
          <w:sz w:val="15"/>
        </w:rPr>
        <w:t>737–747</w:t>
      </w:r>
      <w:r>
        <w:rPr>
          <w:color w:val="231F20"/>
          <w:spacing w:val="-3"/>
          <w:sz w:val="15"/>
        </w:rPr>
        <w:t> </w:t>
      </w:r>
      <w:r>
        <w:rPr>
          <w:color w:val="231F20"/>
          <w:sz w:val="15"/>
        </w:rPr>
        <w:t>(2002).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1" w:after="0"/>
        <w:ind w:left="393" w:right="137" w:hanging="284"/>
        <w:jc w:val="left"/>
        <w:rPr>
          <w:sz w:val="15"/>
        </w:rPr>
      </w:pPr>
      <w:r>
        <w:rPr>
          <w:color w:val="231F20"/>
          <w:w w:val="90"/>
          <w:sz w:val="15"/>
        </w:rPr>
        <w:t>Meister,</w:t>
      </w:r>
      <w:r>
        <w:rPr>
          <w:color w:val="231F20"/>
          <w:spacing w:val="9"/>
          <w:w w:val="90"/>
          <w:sz w:val="15"/>
        </w:rPr>
        <w:t> </w:t>
      </w:r>
      <w:r>
        <w:rPr>
          <w:color w:val="231F20"/>
          <w:w w:val="90"/>
          <w:sz w:val="15"/>
        </w:rPr>
        <w:t>G.</w:t>
      </w:r>
      <w:r>
        <w:rPr>
          <w:color w:val="231F20"/>
          <w:spacing w:val="10"/>
          <w:w w:val="90"/>
          <w:sz w:val="15"/>
        </w:rPr>
        <w:t> </w:t>
      </w:r>
      <w:r>
        <w:rPr>
          <w:color w:val="231F20"/>
          <w:w w:val="90"/>
          <w:sz w:val="15"/>
        </w:rPr>
        <w:t>&amp;</w:t>
      </w:r>
      <w:r>
        <w:rPr>
          <w:color w:val="231F20"/>
          <w:spacing w:val="9"/>
          <w:w w:val="90"/>
          <w:sz w:val="15"/>
        </w:rPr>
        <w:t> </w:t>
      </w:r>
      <w:r>
        <w:rPr>
          <w:color w:val="231F20"/>
          <w:w w:val="90"/>
          <w:sz w:val="15"/>
        </w:rPr>
        <w:t>Tuschl,</w:t>
      </w:r>
      <w:r>
        <w:rPr>
          <w:color w:val="231F20"/>
          <w:spacing w:val="10"/>
          <w:w w:val="90"/>
          <w:sz w:val="15"/>
        </w:rPr>
        <w:t> </w:t>
      </w:r>
      <w:r>
        <w:rPr>
          <w:color w:val="231F20"/>
          <w:w w:val="90"/>
          <w:sz w:val="15"/>
        </w:rPr>
        <w:t>T.</w:t>
      </w:r>
      <w:r>
        <w:rPr>
          <w:color w:val="231F20"/>
          <w:spacing w:val="10"/>
          <w:w w:val="90"/>
          <w:sz w:val="15"/>
        </w:rPr>
        <w:t> </w:t>
      </w:r>
      <w:r>
        <w:rPr>
          <w:color w:val="231F20"/>
          <w:w w:val="90"/>
          <w:sz w:val="15"/>
        </w:rPr>
        <w:t>Mechanisms</w:t>
      </w:r>
      <w:r>
        <w:rPr>
          <w:color w:val="231F20"/>
          <w:spacing w:val="9"/>
          <w:w w:val="90"/>
          <w:sz w:val="15"/>
        </w:rPr>
        <w:t> </w:t>
      </w:r>
      <w:r>
        <w:rPr>
          <w:color w:val="231F20"/>
          <w:w w:val="90"/>
          <w:sz w:val="15"/>
        </w:rPr>
        <w:t>of</w:t>
      </w:r>
      <w:r>
        <w:rPr>
          <w:color w:val="231F20"/>
          <w:spacing w:val="10"/>
          <w:w w:val="90"/>
          <w:sz w:val="15"/>
        </w:rPr>
        <w:t> </w:t>
      </w:r>
      <w:r>
        <w:rPr>
          <w:color w:val="231F20"/>
          <w:w w:val="90"/>
          <w:sz w:val="15"/>
        </w:rPr>
        <w:t>gene</w:t>
      </w:r>
      <w:r>
        <w:rPr>
          <w:color w:val="231F20"/>
          <w:spacing w:val="10"/>
          <w:w w:val="90"/>
          <w:sz w:val="15"/>
        </w:rPr>
        <w:t> </w:t>
      </w:r>
      <w:r>
        <w:rPr>
          <w:color w:val="231F20"/>
          <w:w w:val="90"/>
          <w:sz w:val="15"/>
        </w:rPr>
        <w:t>silencing</w:t>
      </w:r>
      <w:r>
        <w:rPr>
          <w:color w:val="231F20"/>
          <w:spacing w:val="9"/>
          <w:w w:val="90"/>
          <w:sz w:val="15"/>
        </w:rPr>
        <w:t> </w:t>
      </w:r>
      <w:r>
        <w:rPr>
          <w:color w:val="231F20"/>
          <w:w w:val="90"/>
          <w:sz w:val="15"/>
        </w:rPr>
        <w:t>by</w:t>
      </w:r>
      <w:r>
        <w:rPr>
          <w:color w:val="231F20"/>
          <w:spacing w:val="10"/>
          <w:w w:val="90"/>
          <w:sz w:val="15"/>
        </w:rPr>
        <w:t> </w:t>
      </w:r>
      <w:r>
        <w:rPr>
          <w:color w:val="231F20"/>
          <w:w w:val="90"/>
          <w:sz w:val="15"/>
        </w:rPr>
        <w:t>double-stranded</w:t>
      </w:r>
      <w:r>
        <w:rPr>
          <w:color w:val="231F20"/>
          <w:spacing w:val="-34"/>
          <w:w w:val="90"/>
          <w:sz w:val="15"/>
        </w:rPr>
        <w:t> </w:t>
      </w:r>
      <w:bookmarkStart w:name="_bookmark19" w:id="50"/>
      <w:bookmarkEnd w:id="50"/>
      <w:r>
        <w:rPr>
          <w:color w:val="231F20"/>
          <w:sz w:val="15"/>
        </w:rPr>
        <w:t>RNA.</w:t>
      </w:r>
      <w:r>
        <w:rPr>
          <w:color w:val="231F20"/>
          <w:spacing w:val="11"/>
          <w:sz w:val="15"/>
        </w:rPr>
        <w:t> </w:t>
      </w:r>
      <w:r>
        <w:rPr>
          <w:i/>
          <w:color w:val="231F20"/>
          <w:sz w:val="15"/>
        </w:rPr>
        <w:t>Nature</w:t>
      </w:r>
      <w:r>
        <w:rPr>
          <w:i/>
          <w:color w:val="231F20"/>
          <w:spacing w:val="12"/>
          <w:sz w:val="15"/>
        </w:rPr>
        <w:t> </w:t>
      </w:r>
      <w:r>
        <w:rPr>
          <w:b/>
          <w:color w:val="231F20"/>
          <w:sz w:val="15"/>
        </w:rPr>
        <w:t>431</w:t>
      </w:r>
      <w:r>
        <w:rPr>
          <w:color w:val="231F20"/>
          <w:sz w:val="15"/>
        </w:rPr>
        <w:t>,</w:t>
      </w:r>
      <w:r>
        <w:rPr>
          <w:color w:val="231F20"/>
          <w:spacing w:val="11"/>
          <w:sz w:val="15"/>
        </w:rPr>
        <w:t> </w:t>
      </w:r>
      <w:r>
        <w:rPr>
          <w:color w:val="231F20"/>
          <w:sz w:val="15"/>
        </w:rPr>
        <w:t>343–349</w:t>
      </w:r>
      <w:r>
        <w:rPr>
          <w:color w:val="231F20"/>
          <w:spacing w:val="12"/>
          <w:sz w:val="15"/>
        </w:rPr>
        <w:t> </w:t>
      </w:r>
      <w:r>
        <w:rPr>
          <w:color w:val="231F20"/>
          <w:sz w:val="15"/>
        </w:rPr>
        <w:t>(2004).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1" w:after="0"/>
        <w:ind w:left="393" w:right="250" w:hanging="284"/>
        <w:jc w:val="left"/>
        <w:rPr>
          <w:sz w:val="15"/>
        </w:rPr>
      </w:pPr>
      <w:r>
        <w:rPr>
          <w:color w:val="231F20"/>
          <w:spacing w:val="-1"/>
          <w:w w:val="95"/>
          <w:sz w:val="15"/>
        </w:rPr>
        <w:t>Berns,</w:t>
      </w:r>
      <w:r>
        <w:rPr>
          <w:color w:val="231F20"/>
          <w:spacing w:val="-3"/>
          <w:w w:val="95"/>
          <w:sz w:val="15"/>
        </w:rPr>
        <w:t> </w:t>
      </w:r>
      <w:r>
        <w:rPr>
          <w:color w:val="231F20"/>
          <w:spacing w:val="-1"/>
          <w:w w:val="95"/>
          <w:sz w:val="15"/>
        </w:rPr>
        <w:t>K.</w:t>
      </w:r>
      <w:r>
        <w:rPr>
          <w:color w:val="231F20"/>
          <w:spacing w:val="-2"/>
          <w:w w:val="95"/>
          <w:sz w:val="15"/>
        </w:rPr>
        <w:t> </w:t>
      </w:r>
      <w:r>
        <w:rPr>
          <w:i/>
          <w:color w:val="231F20"/>
          <w:spacing w:val="-1"/>
          <w:w w:val="95"/>
          <w:sz w:val="15"/>
        </w:rPr>
        <w:t>et</w:t>
      </w:r>
      <w:r>
        <w:rPr>
          <w:i/>
          <w:color w:val="231F20"/>
          <w:spacing w:val="-2"/>
          <w:w w:val="95"/>
          <w:sz w:val="15"/>
        </w:rPr>
        <w:t> </w:t>
      </w:r>
      <w:r>
        <w:rPr>
          <w:i/>
          <w:color w:val="231F20"/>
          <w:spacing w:val="-1"/>
          <w:w w:val="95"/>
          <w:sz w:val="15"/>
        </w:rPr>
        <w:t>al.</w:t>
      </w:r>
      <w:r>
        <w:rPr>
          <w:i/>
          <w:color w:val="231F20"/>
          <w:spacing w:val="-3"/>
          <w:w w:val="95"/>
          <w:sz w:val="15"/>
        </w:rPr>
        <w:t> </w:t>
      </w:r>
      <w:r>
        <w:rPr>
          <w:color w:val="231F20"/>
          <w:spacing w:val="-1"/>
          <w:w w:val="95"/>
          <w:sz w:val="15"/>
        </w:rPr>
        <w:t>A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spacing w:val="-1"/>
          <w:w w:val="95"/>
          <w:sz w:val="15"/>
        </w:rPr>
        <w:t>large-scale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spacing w:val="-1"/>
          <w:w w:val="95"/>
          <w:sz w:val="15"/>
        </w:rPr>
        <w:t>RNAi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w w:val="95"/>
          <w:sz w:val="15"/>
        </w:rPr>
        <w:t>screen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w w:val="95"/>
          <w:sz w:val="15"/>
        </w:rPr>
        <w:t>human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w w:val="95"/>
          <w:sz w:val="15"/>
        </w:rPr>
        <w:t>cells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w w:val="95"/>
          <w:sz w:val="15"/>
        </w:rPr>
        <w:t>identifies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w w:val="95"/>
          <w:sz w:val="15"/>
        </w:rPr>
        <w:t>new</w:t>
      </w:r>
      <w:r>
        <w:rPr>
          <w:color w:val="231F20"/>
          <w:spacing w:val="-37"/>
          <w:w w:val="95"/>
          <w:sz w:val="15"/>
        </w:rPr>
        <w:t> </w:t>
      </w:r>
      <w:r>
        <w:rPr>
          <w:color w:val="231F20"/>
          <w:sz w:val="15"/>
        </w:rPr>
        <w:t>components</w:t>
      </w:r>
      <w:r>
        <w:rPr>
          <w:color w:val="231F20"/>
          <w:spacing w:val="-4"/>
          <w:sz w:val="15"/>
        </w:rPr>
        <w:t> </w:t>
      </w:r>
      <w:r>
        <w:rPr>
          <w:color w:val="231F20"/>
          <w:sz w:val="15"/>
        </w:rPr>
        <w:t>of</w:t>
      </w:r>
      <w:r>
        <w:rPr>
          <w:color w:val="231F20"/>
          <w:spacing w:val="-3"/>
          <w:sz w:val="15"/>
        </w:rPr>
        <w:t> </w:t>
      </w:r>
      <w:r>
        <w:rPr>
          <w:color w:val="231F20"/>
          <w:sz w:val="15"/>
        </w:rPr>
        <w:t>the</w:t>
      </w:r>
      <w:r>
        <w:rPr>
          <w:color w:val="231F20"/>
          <w:spacing w:val="-3"/>
          <w:sz w:val="15"/>
        </w:rPr>
        <w:t> </w:t>
      </w:r>
      <w:r>
        <w:rPr>
          <w:color w:val="231F20"/>
          <w:sz w:val="15"/>
        </w:rPr>
        <w:t>p53</w:t>
      </w:r>
      <w:r>
        <w:rPr>
          <w:color w:val="231F20"/>
          <w:spacing w:val="-4"/>
          <w:sz w:val="15"/>
        </w:rPr>
        <w:t> </w:t>
      </w:r>
      <w:r>
        <w:rPr>
          <w:color w:val="231F20"/>
          <w:sz w:val="15"/>
        </w:rPr>
        <w:t>pathway.</w:t>
      </w:r>
      <w:r>
        <w:rPr>
          <w:color w:val="231F20"/>
          <w:spacing w:val="-4"/>
          <w:sz w:val="15"/>
        </w:rPr>
        <w:t> </w:t>
      </w:r>
      <w:r>
        <w:rPr>
          <w:i/>
          <w:color w:val="231F20"/>
          <w:sz w:val="15"/>
        </w:rPr>
        <w:t>Nature</w:t>
      </w:r>
      <w:r>
        <w:rPr>
          <w:i/>
          <w:color w:val="231F20"/>
          <w:spacing w:val="-3"/>
          <w:sz w:val="15"/>
        </w:rPr>
        <w:t> </w:t>
      </w:r>
      <w:r>
        <w:rPr>
          <w:b/>
          <w:color w:val="231F20"/>
          <w:sz w:val="15"/>
        </w:rPr>
        <w:t>428</w:t>
      </w:r>
      <w:r>
        <w:rPr>
          <w:color w:val="231F20"/>
          <w:sz w:val="15"/>
        </w:rPr>
        <w:t>,</w:t>
      </w:r>
      <w:r>
        <w:rPr>
          <w:color w:val="231F20"/>
          <w:spacing w:val="-3"/>
          <w:sz w:val="15"/>
        </w:rPr>
        <w:t> </w:t>
      </w:r>
      <w:r>
        <w:rPr>
          <w:color w:val="231F20"/>
          <w:sz w:val="15"/>
        </w:rPr>
        <w:t>431–437</w:t>
      </w:r>
      <w:r>
        <w:rPr>
          <w:color w:val="231F20"/>
          <w:spacing w:val="-3"/>
          <w:sz w:val="15"/>
        </w:rPr>
        <w:t> </w:t>
      </w:r>
      <w:r>
        <w:rPr>
          <w:color w:val="231F20"/>
          <w:sz w:val="15"/>
        </w:rPr>
        <w:t>(2004).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0" w:lineRule="auto" w:before="1" w:after="0"/>
        <w:ind w:left="393" w:right="0" w:hanging="284"/>
        <w:jc w:val="left"/>
        <w:rPr>
          <w:sz w:val="15"/>
        </w:rPr>
      </w:pPr>
      <w:r>
        <w:rPr>
          <w:color w:val="231F20"/>
          <w:w w:val="95"/>
          <w:sz w:val="15"/>
        </w:rPr>
        <w:t>Boutros,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M. </w:t>
      </w:r>
      <w:r>
        <w:rPr>
          <w:i/>
          <w:color w:val="231F20"/>
          <w:w w:val="95"/>
          <w:sz w:val="15"/>
        </w:rPr>
        <w:t>et</w:t>
      </w:r>
      <w:r>
        <w:rPr>
          <w:i/>
          <w:color w:val="231F20"/>
          <w:spacing w:val="2"/>
          <w:w w:val="95"/>
          <w:sz w:val="15"/>
        </w:rPr>
        <w:t> </w:t>
      </w:r>
      <w:r>
        <w:rPr>
          <w:i/>
          <w:color w:val="231F20"/>
          <w:w w:val="95"/>
          <w:sz w:val="15"/>
        </w:rPr>
        <w:t>al.</w:t>
      </w:r>
      <w:r>
        <w:rPr>
          <w:i/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Genome-wide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RNAi</w:t>
      </w:r>
      <w:r>
        <w:rPr>
          <w:color w:val="231F20"/>
          <w:spacing w:val="2"/>
          <w:w w:val="95"/>
          <w:sz w:val="15"/>
        </w:rPr>
        <w:t> </w:t>
      </w:r>
      <w:r>
        <w:rPr>
          <w:color w:val="231F20"/>
          <w:w w:val="95"/>
          <w:sz w:val="15"/>
        </w:rPr>
        <w:t>analysis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growth</w:t>
      </w:r>
      <w:r>
        <w:rPr>
          <w:color w:val="231F20"/>
          <w:spacing w:val="2"/>
          <w:w w:val="95"/>
          <w:sz w:val="15"/>
        </w:rPr>
        <w:t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viability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in</w:t>
      </w:r>
    </w:p>
    <w:p>
      <w:pPr>
        <w:spacing w:before="8"/>
        <w:ind w:left="393" w:right="0" w:firstLine="0"/>
        <w:jc w:val="left"/>
        <w:rPr>
          <w:sz w:val="15"/>
        </w:rPr>
      </w:pPr>
      <w:r>
        <w:rPr>
          <w:i/>
          <w:color w:val="231F20"/>
          <w:w w:val="90"/>
          <w:sz w:val="15"/>
        </w:rPr>
        <w:t>Drosophila</w:t>
      </w:r>
      <w:r>
        <w:rPr>
          <w:i/>
          <w:color w:val="231F20"/>
          <w:spacing w:val="18"/>
          <w:w w:val="90"/>
          <w:sz w:val="15"/>
        </w:rPr>
        <w:t> </w:t>
      </w:r>
      <w:r>
        <w:rPr>
          <w:color w:val="231F20"/>
          <w:w w:val="90"/>
          <w:sz w:val="15"/>
        </w:rPr>
        <w:t>cells.</w:t>
      </w:r>
      <w:r>
        <w:rPr>
          <w:color w:val="231F20"/>
          <w:spacing w:val="18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Science</w:t>
      </w:r>
      <w:r>
        <w:rPr>
          <w:i/>
          <w:color w:val="231F20"/>
          <w:spacing w:val="18"/>
          <w:w w:val="90"/>
          <w:sz w:val="15"/>
        </w:rPr>
        <w:t> </w:t>
      </w:r>
      <w:r>
        <w:rPr>
          <w:b/>
          <w:color w:val="231F20"/>
          <w:w w:val="90"/>
          <w:sz w:val="15"/>
        </w:rPr>
        <w:t>303</w:t>
      </w:r>
      <w:r>
        <w:rPr>
          <w:color w:val="231F20"/>
          <w:w w:val="90"/>
          <w:sz w:val="15"/>
        </w:rPr>
        <w:t>,</w:t>
      </w:r>
      <w:r>
        <w:rPr>
          <w:color w:val="231F20"/>
          <w:spacing w:val="19"/>
          <w:w w:val="90"/>
          <w:sz w:val="15"/>
        </w:rPr>
        <w:t> </w:t>
      </w:r>
      <w:r>
        <w:rPr>
          <w:color w:val="231F20"/>
          <w:w w:val="90"/>
          <w:sz w:val="15"/>
        </w:rPr>
        <w:t>832–835</w:t>
      </w:r>
      <w:r>
        <w:rPr>
          <w:color w:val="231F20"/>
          <w:spacing w:val="18"/>
          <w:w w:val="90"/>
          <w:sz w:val="15"/>
        </w:rPr>
        <w:t> </w:t>
      </w:r>
      <w:r>
        <w:rPr>
          <w:color w:val="231F20"/>
          <w:w w:val="90"/>
          <w:sz w:val="15"/>
        </w:rPr>
        <w:t>(2004).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7" w:after="0"/>
        <w:ind w:left="393" w:right="131" w:hanging="284"/>
        <w:jc w:val="left"/>
        <w:rPr>
          <w:sz w:val="15"/>
        </w:rPr>
      </w:pPr>
      <w:r>
        <w:rPr>
          <w:color w:val="231F20"/>
          <w:w w:val="95"/>
          <w:sz w:val="15"/>
        </w:rPr>
        <w:t>Moffat,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J.</w:t>
      </w:r>
      <w:r>
        <w:rPr>
          <w:color w:val="231F20"/>
          <w:spacing w:val="2"/>
          <w:w w:val="95"/>
          <w:sz w:val="15"/>
        </w:rPr>
        <w:t> </w:t>
      </w:r>
      <w:r>
        <w:rPr>
          <w:color w:val="231F20"/>
          <w:w w:val="95"/>
          <w:sz w:val="15"/>
        </w:rPr>
        <w:t>&amp;</w:t>
      </w:r>
      <w:r>
        <w:rPr>
          <w:color w:val="231F20"/>
          <w:spacing w:val="2"/>
          <w:w w:val="95"/>
          <w:sz w:val="15"/>
        </w:rPr>
        <w:t> </w:t>
      </w:r>
      <w:r>
        <w:rPr>
          <w:color w:val="231F20"/>
          <w:w w:val="95"/>
          <w:sz w:val="15"/>
        </w:rPr>
        <w:t>Sabatini,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D.M.</w:t>
      </w:r>
      <w:r>
        <w:rPr>
          <w:color w:val="231F20"/>
          <w:spacing w:val="2"/>
          <w:w w:val="95"/>
          <w:sz w:val="15"/>
        </w:rPr>
        <w:t> </w:t>
      </w:r>
      <w:r>
        <w:rPr>
          <w:color w:val="231F20"/>
          <w:w w:val="95"/>
          <w:sz w:val="15"/>
        </w:rPr>
        <w:t>Building</w:t>
      </w:r>
      <w:r>
        <w:rPr>
          <w:color w:val="231F20"/>
          <w:spacing w:val="2"/>
          <w:w w:val="95"/>
          <w:sz w:val="15"/>
        </w:rPr>
        <w:t> </w:t>
      </w:r>
      <w:r>
        <w:rPr>
          <w:color w:val="231F20"/>
          <w:w w:val="95"/>
          <w:sz w:val="15"/>
        </w:rPr>
        <w:t>mammalian</w:t>
      </w:r>
      <w:r>
        <w:rPr>
          <w:color w:val="231F20"/>
          <w:spacing w:val="2"/>
          <w:w w:val="95"/>
          <w:sz w:val="15"/>
        </w:rPr>
        <w:t> </w:t>
      </w:r>
      <w:r>
        <w:rPr>
          <w:color w:val="231F20"/>
          <w:w w:val="95"/>
          <w:sz w:val="15"/>
        </w:rPr>
        <w:t>signalling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pathways</w:t>
      </w:r>
      <w:r>
        <w:rPr>
          <w:color w:val="231F20"/>
          <w:spacing w:val="2"/>
          <w:w w:val="95"/>
          <w:sz w:val="15"/>
        </w:rPr>
        <w:t> </w:t>
      </w:r>
      <w:r>
        <w:rPr>
          <w:color w:val="231F20"/>
          <w:w w:val="95"/>
          <w:sz w:val="15"/>
        </w:rPr>
        <w:t>with</w:t>
      </w:r>
      <w:r>
        <w:rPr>
          <w:color w:val="231F20"/>
          <w:spacing w:val="-36"/>
          <w:w w:val="95"/>
          <w:sz w:val="15"/>
        </w:rPr>
        <w:t> </w:t>
      </w:r>
      <w:r>
        <w:rPr>
          <w:color w:val="231F20"/>
          <w:sz w:val="15"/>
        </w:rPr>
        <w:t>RNAi</w:t>
      </w:r>
      <w:r>
        <w:rPr>
          <w:color w:val="231F20"/>
          <w:spacing w:val="-1"/>
          <w:sz w:val="15"/>
        </w:rPr>
        <w:t> </w:t>
      </w:r>
      <w:r>
        <w:rPr>
          <w:color w:val="231F20"/>
          <w:sz w:val="15"/>
        </w:rPr>
        <w:t>screens.</w:t>
      </w:r>
      <w:r>
        <w:rPr>
          <w:color w:val="231F20"/>
          <w:spacing w:val="-1"/>
          <w:sz w:val="15"/>
        </w:rPr>
        <w:t> </w:t>
      </w:r>
      <w:r>
        <w:rPr>
          <w:i/>
          <w:color w:val="231F20"/>
          <w:sz w:val="15"/>
        </w:rPr>
        <w:t>Nat. Rev.</w:t>
      </w:r>
      <w:r>
        <w:rPr>
          <w:i/>
          <w:color w:val="231F20"/>
          <w:spacing w:val="-1"/>
          <w:sz w:val="15"/>
        </w:rPr>
        <w:t> </w:t>
      </w:r>
      <w:r>
        <w:rPr>
          <w:i/>
          <w:color w:val="231F20"/>
          <w:sz w:val="15"/>
        </w:rPr>
        <w:t>Mol.</w:t>
      </w:r>
      <w:r>
        <w:rPr>
          <w:i/>
          <w:color w:val="231F20"/>
          <w:spacing w:val="-1"/>
          <w:sz w:val="15"/>
        </w:rPr>
        <w:t> </w:t>
      </w:r>
      <w:r>
        <w:rPr>
          <w:i/>
          <w:color w:val="231F20"/>
          <w:sz w:val="15"/>
        </w:rPr>
        <w:t>Cell Biol.</w:t>
      </w:r>
      <w:r>
        <w:rPr>
          <w:i/>
          <w:color w:val="231F20"/>
          <w:spacing w:val="-1"/>
          <w:sz w:val="15"/>
        </w:rPr>
        <w:t> </w:t>
      </w:r>
      <w:r>
        <w:rPr>
          <w:b/>
          <w:color w:val="231F20"/>
          <w:sz w:val="15"/>
        </w:rPr>
        <w:t>7</w:t>
      </w:r>
      <w:r>
        <w:rPr>
          <w:color w:val="231F20"/>
          <w:sz w:val="15"/>
        </w:rPr>
        <w:t>,</w:t>
      </w:r>
      <w:r>
        <w:rPr>
          <w:color w:val="231F20"/>
          <w:spacing w:val="-1"/>
          <w:sz w:val="15"/>
        </w:rPr>
        <w:t> </w:t>
      </w:r>
      <w:r>
        <w:rPr>
          <w:color w:val="231F20"/>
          <w:sz w:val="15"/>
        </w:rPr>
        <w:t>177–187</w:t>
      </w:r>
      <w:r>
        <w:rPr>
          <w:color w:val="231F20"/>
          <w:spacing w:val="-1"/>
          <w:sz w:val="15"/>
        </w:rPr>
        <w:t> </w:t>
      </w:r>
      <w:r>
        <w:rPr>
          <w:color w:val="231F20"/>
          <w:sz w:val="15"/>
        </w:rPr>
        <w:t>(2006).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2" w:after="0"/>
        <w:ind w:left="393" w:right="350" w:hanging="284"/>
        <w:jc w:val="left"/>
        <w:rPr>
          <w:sz w:val="15"/>
        </w:rPr>
      </w:pPr>
      <w:r>
        <w:rPr>
          <w:color w:val="231F20"/>
          <w:w w:val="90"/>
          <w:sz w:val="15"/>
        </w:rPr>
        <w:t>Paddison,</w:t>
      </w:r>
      <w:r>
        <w:rPr>
          <w:color w:val="231F20"/>
          <w:spacing w:val="9"/>
          <w:w w:val="90"/>
          <w:sz w:val="15"/>
        </w:rPr>
        <w:t> </w:t>
      </w:r>
      <w:r>
        <w:rPr>
          <w:color w:val="231F20"/>
          <w:w w:val="90"/>
          <w:sz w:val="15"/>
        </w:rPr>
        <w:t>P.J.</w:t>
      </w:r>
      <w:r>
        <w:rPr>
          <w:color w:val="231F20"/>
          <w:spacing w:val="8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et</w:t>
      </w:r>
      <w:r>
        <w:rPr>
          <w:i/>
          <w:color w:val="231F20"/>
          <w:spacing w:val="9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al.</w:t>
      </w:r>
      <w:r>
        <w:rPr>
          <w:i/>
          <w:color w:val="231F20"/>
          <w:spacing w:val="9"/>
          <w:w w:val="90"/>
          <w:sz w:val="15"/>
        </w:rPr>
        <w:t> </w:t>
      </w:r>
      <w:r>
        <w:rPr>
          <w:color w:val="231F20"/>
          <w:w w:val="90"/>
          <w:sz w:val="15"/>
        </w:rPr>
        <w:t>A</w:t>
      </w:r>
      <w:r>
        <w:rPr>
          <w:color w:val="231F20"/>
          <w:spacing w:val="9"/>
          <w:w w:val="90"/>
          <w:sz w:val="15"/>
        </w:rPr>
        <w:t> </w:t>
      </w:r>
      <w:r>
        <w:rPr>
          <w:color w:val="231F20"/>
          <w:w w:val="90"/>
          <w:sz w:val="15"/>
        </w:rPr>
        <w:t>resource</w:t>
      </w:r>
      <w:r>
        <w:rPr>
          <w:color w:val="231F20"/>
          <w:spacing w:val="9"/>
          <w:w w:val="90"/>
          <w:sz w:val="15"/>
        </w:rPr>
        <w:t> </w:t>
      </w:r>
      <w:r>
        <w:rPr>
          <w:color w:val="231F20"/>
          <w:w w:val="90"/>
          <w:sz w:val="15"/>
        </w:rPr>
        <w:t>for</w:t>
      </w:r>
      <w:r>
        <w:rPr>
          <w:color w:val="231F20"/>
          <w:spacing w:val="9"/>
          <w:w w:val="90"/>
          <w:sz w:val="15"/>
        </w:rPr>
        <w:t> </w:t>
      </w:r>
      <w:r>
        <w:rPr>
          <w:color w:val="231F20"/>
          <w:w w:val="90"/>
          <w:sz w:val="15"/>
        </w:rPr>
        <w:t>large-scale</w:t>
      </w:r>
      <w:r>
        <w:rPr>
          <w:color w:val="231F20"/>
          <w:spacing w:val="9"/>
          <w:w w:val="90"/>
          <w:sz w:val="15"/>
        </w:rPr>
        <w:t> </w:t>
      </w:r>
      <w:r>
        <w:rPr>
          <w:color w:val="231F20"/>
          <w:w w:val="90"/>
          <w:sz w:val="15"/>
        </w:rPr>
        <w:t>RNA-interference-based</w:t>
      </w:r>
      <w:r>
        <w:rPr>
          <w:color w:val="231F20"/>
          <w:spacing w:val="-34"/>
          <w:w w:val="90"/>
          <w:sz w:val="15"/>
        </w:rPr>
        <w:t> </w:t>
      </w:r>
      <w:r>
        <w:rPr>
          <w:color w:val="231F20"/>
          <w:sz w:val="15"/>
        </w:rPr>
        <w:t>screens</w:t>
      </w:r>
      <w:r>
        <w:rPr>
          <w:color w:val="231F20"/>
          <w:spacing w:val="4"/>
          <w:sz w:val="15"/>
        </w:rPr>
        <w:t> </w:t>
      </w:r>
      <w:r>
        <w:rPr>
          <w:color w:val="231F20"/>
          <w:sz w:val="15"/>
        </w:rPr>
        <w:t>in</w:t>
      </w:r>
      <w:r>
        <w:rPr>
          <w:color w:val="231F20"/>
          <w:spacing w:val="4"/>
          <w:sz w:val="15"/>
        </w:rPr>
        <w:t> </w:t>
      </w:r>
      <w:r>
        <w:rPr>
          <w:color w:val="231F20"/>
          <w:sz w:val="15"/>
        </w:rPr>
        <w:t>mammals.</w:t>
      </w:r>
      <w:r>
        <w:rPr>
          <w:color w:val="231F20"/>
          <w:spacing w:val="3"/>
          <w:sz w:val="15"/>
        </w:rPr>
        <w:t> </w:t>
      </w:r>
      <w:r>
        <w:rPr>
          <w:i/>
          <w:color w:val="231F20"/>
          <w:sz w:val="15"/>
        </w:rPr>
        <w:t>Nature</w:t>
      </w:r>
      <w:r>
        <w:rPr>
          <w:i/>
          <w:color w:val="231F20"/>
          <w:spacing w:val="5"/>
          <w:sz w:val="15"/>
        </w:rPr>
        <w:t> </w:t>
      </w:r>
      <w:r>
        <w:rPr>
          <w:b/>
          <w:color w:val="231F20"/>
          <w:sz w:val="15"/>
        </w:rPr>
        <w:t>428</w:t>
      </w:r>
      <w:r>
        <w:rPr>
          <w:color w:val="231F20"/>
          <w:sz w:val="15"/>
        </w:rPr>
        <w:t>,</w:t>
      </w:r>
      <w:r>
        <w:rPr>
          <w:color w:val="231F20"/>
          <w:spacing w:val="4"/>
          <w:sz w:val="15"/>
        </w:rPr>
        <w:t> </w:t>
      </w:r>
      <w:r>
        <w:rPr>
          <w:color w:val="231F20"/>
          <w:sz w:val="15"/>
        </w:rPr>
        <w:t>427–431</w:t>
      </w:r>
      <w:r>
        <w:rPr>
          <w:color w:val="231F20"/>
          <w:spacing w:val="4"/>
          <w:sz w:val="15"/>
        </w:rPr>
        <w:t> </w:t>
      </w:r>
      <w:r>
        <w:rPr>
          <w:color w:val="231F20"/>
          <w:sz w:val="15"/>
        </w:rPr>
        <w:t>(2004).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1" w:after="0"/>
        <w:ind w:left="393" w:right="352" w:hanging="284"/>
        <w:jc w:val="left"/>
        <w:rPr>
          <w:sz w:val="15"/>
        </w:rPr>
      </w:pPr>
      <w:r>
        <w:rPr>
          <w:color w:val="231F20"/>
          <w:spacing w:val="-1"/>
          <w:w w:val="95"/>
          <w:sz w:val="15"/>
        </w:rPr>
        <w:t>Root, D.E., Hacohen, N., Hahn, W.C., Lander, E.S. &amp; Sabatini, </w:t>
      </w:r>
      <w:r>
        <w:rPr>
          <w:color w:val="231F20"/>
          <w:w w:val="95"/>
          <w:sz w:val="15"/>
        </w:rPr>
        <w:t>D.M.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spacing w:val="-1"/>
          <w:w w:val="95"/>
          <w:sz w:val="15"/>
        </w:rPr>
        <w:t>Genome-scale loss-of-function screening with a lentiviral </w:t>
      </w:r>
      <w:r>
        <w:rPr>
          <w:color w:val="231F20"/>
          <w:w w:val="95"/>
          <w:sz w:val="15"/>
        </w:rPr>
        <w:t>RNAi library.</w:t>
      </w:r>
      <w:r>
        <w:rPr>
          <w:color w:val="231F20"/>
          <w:spacing w:val="-37"/>
          <w:w w:val="95"/>
          <w:sz w:val="15"/>
        </w:rPr>
        <w:t> </w:t>
      </w:r>
      <w:r>
        <w:rPr>
          <w:i/>
          <w:color w:val="231F20"/>
          <w:sz w:val="15"/>
        </w:rPr>
        <w:t>Nat.</w:t>
      </w:r>
      <w:r>
        <w:rPr>
          <w:i/>
          <w:color w:val="231F20"/>
          <w:spacing w:val="11"/>
          <w:sz w:val="15"/>
        </w:rPr>
        <w:t> </w:t>
      </w:r>
      <w:r>
        <w:rPr>
          <w:i/>
          <w:color w:val="231F20"/>
          <w:sz w:val="15"/>
        </w:rPr>
        <w:t>Methods</w:t>
      </w:r>
      <w:r>
        <w:rPr>
          <w:i/>
          <w:color w:val="231F20"/>
          <w:spacing w:val="12"/>
          <w:sz w:val="15"/>
        </w:rPr>
        <w:t> </w:t>
      </w:r>
      <w:r>
        <w:rPr>
          <w:b/>
          <w:color w:val="231F20"/>
          <w:sz w:val="15"/>
        </w:rPr>
        <w:t>3</w:t>
      </w:r>
      <w:r>
        <w:rPr>
          <w:color w:val="231F20"/>
          <w:sz w:val="15"/>
        </w:rPr>
        <w:t>,</w:t>
      </w:r>
      <w:r>
        <w:rPr>
          <w:color w:val="231F20"/>
          <w:spacing w:val="12"/>
          <w:sz w:val="15"/>
        </w:rPr>
        <w:t> </w:t>
      </w:r>
      <w:r>
        <w:rPr>
          <w:color w:val="231F20"/>
          <w:sz w:val="15"/>
        </w:rPr>
        <w:t>715–719</w:t>
      </w:r>
      <w:r>
        <w:rPr>
          <w:color w:val="231F20"/>
          <w:spacing w:val="11"/>
          <w:sz w:val="15"/>
        </w:rPr>
        <w:t> </w:t>
      </w:r>
      <w:r>
        <w:rPr>
          <w:color w:val="231F20"/>
          <w:sz w:val="15"/>
        </w:rPr>
        <w:t>(2006).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2" w:after="0"/>
        <w:ind w:left="393" w:right="240" w:hanging="284"/>
        <w:jc w:val="left"/>
        <w:rPr>
          <w:sz w:val="15"/>
        </w:rPr>
      </w:pPr>
      <w:r>
        <w:rPr>
          <w:color w:val="231F20"/>
          <w:w w:val="90"/>
          <w:sz w:val="15"/>
        </w:rPr>
        <w:t>Silva,</w:t>
      </w:r>
      <w:r>
        <w:rPr>
          <w:color w:val="231F20"/>
          <w:spacing w:val="14"/>
          <w:w w:val="90"/>
          <w:sz w:val="15"/>
        </w:rPr>
        <w:t> </w:t>
      </w:r>
      <w:r>
        <w:rPr>
          <w:color w:val="231F20"/>
          <w:w w:val="90"/>
          <w:sz w:val="15"/>
        </w:rPr>
        <w:t>J.M.</w:t>
      </w:r>
      <w:r>
        <w:rPr>
          <w:color w:val="231F20"/>
          <w:spacing w:val="13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et</w:t>
      </w:r>
      <w:r>
        <w:rPr>
          <w:i/>
          <w:color w:val="231F20"/>
          <w:spacing w:val="14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al.</w:t>
      </w:r>
      <w:r>
        <w:rPr>
          <w:i/>
          <w:color w:val="231F20"/>
          <w:spacing w:val="15"/>
          <w:w w:val="90"/>
          <w:sz w:val="15"/>
        </w:rPr>
        <w:t> </w:t>
      </w:r>
      <w:r>
        <w:rPr>
          <w:color w:val="231F20"/>
          <w:w w:val="90"/>
          <w:sz w:val="15"/>
        </w:rPr>
        <w:t>Second-generation</w:t>
      </w:r>
      <w:r>
        <w:rPr>
          <w:color w:val="231F20"/>
          <w:spacing w:val="14"/>
          <w:w w:val="90"/>
          <w:sz w:val="15"/>
        </w:rPr>
        <w:t> </w:t>
      </w:r>
      <w:r>
        <w:rPr>
          <w:color w:val="231F20"/>
          <w:w w:val="90"/>
          <w:sz w:val="15"/>
        </w:rPr>
        <w:t>shRNA</w:t>
      </w:r>
      <w:r>
        <w:rPr>
          <w:color w:val="231F20"/>
          <w:spacing w:val="14"/>
          <w:w w:val="90"/>
          <w:sz w:val="15"/>
        </w:rPr>
        <w:t> </w:t>
      </w:r>
      <w:r>
        <w:rPr>
          <w:color w:val="231F20"/>
          <w:w w:val="90"/>
          <w:sz w:val="15"/>
        </w:rPr>
        <w:t>libraries</w:t>
      </w:r>
      <w:r>
        <w:rPr>
          <w:color w:val="231F20"/>
          <w:spacing w:val="14"/>
          <w:w w:val="90"/>
          <w:sz w:val="15"/>
        </w:rPr>
        <w:t> </w:t>
      </w:r>
      <w:r>
        <w:rPr>
          <w:color w:val="231F20"/>
          <w:w w:val="90"/>
          <w:sz w:val="15"/>
        </w:rPr>
        <w:t>covering</w:t>
      </w:r>
      <w:r>
        <w:rPr>
          <w:color w:val="231F20"/>
          <w:spacing w:val="15"/>
          <w:w w:val="90"/>
          <w:sz w:val="15"/>
        </w:rPr>
        <w:t> </w:t>
      </w:r>
      <w:r>
        <w:rPr>
          <w:color w:val="231F20"/>
          <w:w w:val="90"/>
          <w:sz w:val="15"/>
        </w:rPr>
        <w:t>the</w:t>
      </w:r>
      <w:r>
        <w:rPr>
          <w:color w:val="231F20"/>
          <w:spacing w:val="14"/>
          <w:w w:val="90"/>
          <w:sz w:val="15"/>
        </w:rPr>
        <w:t> </w:t>
      </w:r>
      <w:r>
        <w:rPr>
          <w:color w:val="231F20"/>
          <w:w w:val="90"/>
          <w:sz w:val="15"/>
        </w:rPr>
        <w:t>mouse</w:t>
      </w:r>
      <w:r>
        <w:rPr>
          <w:color w:val="231F20"/>
          <w:spacing w:val="-35"/>
          <w:w w:val="90"/>
          <w:sz w:val="15"/>
        </w:rPr>
        <w:t> </w:t>
      </w:r>
      <w:bookmarkStart w:name="_bookmark20" w:id="51"/>
      <w:bookmarkEnd w:id="51"/>
      <w:r>
        <w:rPr>
          <w:color w:val="231F20"/>
          <w:sz w:val="15"/>
        </w:rPr>
        <w:t>a</w:t>
      </w:r>
      <w:r>
        <w:rPr>
          <w:color w:val="231F20"/>
          <w:sz w:val="15"/>
        </w:rPr>
        <w:t>nd</w:t>
      </w:r>
      <w:r>
        <w:rPr>
          <w:color w:val="231F20"/>
          <w:spacing w:val="-1"/>
          <w:sz w:val="15"/>
        </w:rPr>
        <w:t> </w:t>
      </w:r>
      <w:r>
        <w:rPr>
          <w:color w:val="231F20"/>
          <w:sz w:val="15"/>
        </w:rPr>
        <w:t>human genomes.</w:t>
      </w:r>
      <w:r>
        <w:rPr>
          <w:color w:val="231F20"/>
          <w:spacing w:val="-1"/>
          <w:sz w:val="15"/>
        </w:rPr>
        <w:t> </w:t>
      </w:r>
      <w:r>
        <w:rPr>
          <w:i/>
          <w:color w:val="231F20"/>
          <w:sz w:val="15"/>
        </w:rPr>
        <w:t>Nat.</w:t>
      </w:r>
      <w:r>
        <w:rPr>
          <w:i/>
          <w:color w:val="231F20"/>
          <w:spacing w:val="-1"/>
          <w:sz w:val="15"/>
        </w:rPr>
        <w:t> </w:t>
      </w:r>
      <w:r>
        <w:rPr>
          <w:i/>
          <w:color w:val="231F20"/>
          <w:sz w:val="15"/>
        </w:rPr>
        <w:t>Genet. </w:t>
      </w:r>
      <w:r>
        <w:rPr>
          <w:b/>
          <w:color w:val="231F20"/>
          <w:sz w:val="15"/>
        </w:rPr>
        <w:t>37</w:t>
      </w:r>
      <w:r>
        <w:rPr>
          <w:color w:val="231F20"/>
          <w:sz w:val="15"/>
        </w:rPr>
        <w:t>, 1281–1288</w:t>
      </w:r>
      <w:r>
        <w:rPr>
          <w:color w:val="231F20"/>
          <w:spacing w:val="-1"/>
          <w:sz w:val="15"/>
        </w:rPr>
        <w:t> </w:t>
      </w:r>
      <w:r>
        <w:rPr>
          <w:color w:val="231F20"/>
          <w:sz w:val="15"/>
        </w:rPr>
        <w:t>(2005).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32" w:lineRule="auto" w:before="5" w:after="0"/>
        <w:ind w:left="393" w:right="191" w:hanging="284"/>
        <w:jc w:val="left"/>
        <w:rPr>
          <w:sz w:val="15"/>
        </w:rPr>
      </w:pPr>
      <w:r>
        <w:rPr>
          <w:color w:val="231F20"/>
          <w:w w:val="94"/>
          <w:sz w:val="15"/>
        </w:rPr>
        <w:t>Birmi</w:t>
      </w:r>
      <w:r>
        <w:rPr>
          <w:color w:val="231F20"/>
          <w:spacing w:val="-3"/>
          <w:w w:val="94"/>
          <w:sz w:val="15"/>
        </w:rPr>
        <w:t>n</w:t>
      </w:r>
      <w:r>
        <w:rPr>
          <w:color w:val="231F20"/>
          <w:w w:val="89"/>
          <w:sz w:val="15"/>
        </w:rPr>
        <w:t>gham,</w:t>
      </w:r>
      <w:r>
        <w:rPr>
          <w:color w:val="231F20"/>
          <w:spacing w:val="16"/>
          <w:sz w:val="15"/>
        </w:rPr>
        <w:t> </w:t>
      </w:r>
      <w:r>
        <w:rPr>
          <w:color w:val="231F20"/>
          <w:w w:val="90"/>
          <w:sz w:val="15"/>
        </w:rPr>
        <w:t>A.</w:t>
      </w:r>
      <w:r>
        <w:rPr>
          <w:color w:val="231F20"/>
          <w:spacing w:val="15"/>
          <w:sz w:val="15"/>
        </w:rPr>
        <w:t> </w:t>
      </w:r>
      <w:r>
        <w:rPr>
          <w:i/>
          <w:color w:val="231F20"/>
          <w:w w:val="93"/>
          <w:sz w:val="15"/>
        </w:rPr>
        <w:t>et</w:t>
      </w:r>
      <w:r>
        <w:rPr>
          <w:i/>
          <w:color w:val="231F20"/>
          <w:spacing w:val="16"/>
          <w:sz w:val="15"/>
        </w:rPr>
        <w:t> </w:t>
      </w:r>
      <w:r>
        <w:rPr>
          <w:i/>
          <w:color w:val="231F20"/>
          <w:w w:val="96"/>
          <w:sz w:val="15"/>
        </w:rPr>
        <w:t>al.</w:t>
      </w:r>
      <w:r>
        <w:rPr>
          <w:i/>
          <w:color w:val="231F20"/>
          <w:spacing w:val="16"/>
          <w:sz w:val="15"/>
        </w:rPr>
        <w:t> </w:t>
      </w:r>
      <w:r>
        <w:rPr>
          <w:color w:val="231F20"/>
          <w:spacing w:val="-1"/>
          <w:w w:val="89"/>
          <w:sz w:val="15"/>
        </w:rPr>
        <w:t>3</w:t>
      </w:r>
      <w:r>
        <w:rPr>
          <w:rFonts w:ascii="Symbol" w:hAnsi="Symbol"/>
          <w:color w:val="231F20"/>
          <w:w w:val="41"/>
          <w:sz w:val="15"/>
        </w:rPr>
        <w:t></w:t>
      </w:r>
      <w:r>
        <w:rPr>
          <w:rFonts w:ascii="Times New Roman" w:hAnsi="Times New Roman"/>
          <w:color w:val="231F20"/>
          <w:sz w:val="15"/>
        </w:rPr>
        <w:t> </w:t>
      </w:r>
      <w:r>
        <w:rPr>
          <w:rFonts w:ascii="Times New Roman" w:hAnsi="Times New Roman"/>
          <w:color w:val="231F20"/>
          <w:spacing w:val="-18"/>
          <w:sz w:val="15"/>
        </w:rPr>
        <w:t> </w:t>
      </w:r>
      <w:r>
        <w:rPr>
          <w:color w:val="231F20"/>
          <w:w w:val="75"/>
          <w:sz w:val="15"/>
        </w:rPr>
        <w:t>UTR</w:t>
      </w:r>
      <w:r>
        <w:rPr>
          <w:color w:val="231F20"/>
          <w:spacing w:val="16"/>
          <w:sz w:val="15"/>
        </w:rPr>
        <w:t> </w:t>
      </w:r>
      <w:r>
        <w:rPr>
          <w:color w:val="231F20"/>
          <w:w w:val="83"/>
          <w:sz w:val="15"/>
        </w:rPr>
        <w:t>seed</w:t>
      </w:r>
      <w:r>
        <w:rPr>
          <w:color w:val="231F20"/>
          <w:spacing w:val="16"/>
          <w:sz w:val="15"/>
        </w:rPr>
        <w:t> </w:t>
      </w:r>
      <w:r>
        <w:rPr>
          <w:color w:val="231F20"/>
          <w:spacing w:val="-3"/>
          <w:w w:val="86"/>
          <w:sz w:val="15"/>
        </w:rPr>
        <w:t>m</w:t>
      </w:r>
      <w:r>
        <w:rPr>
          <w:color w:val="231F20"/>
          <w:w w:val="93"/>
          <w:sz w:val="15"/>
        </w:rPr>
        <w:t>atc</w:t>
      </w:r>
      <w:r>
        <w:rPr>
          <w:color w:val="231F20"/>
          <w:spacing w:val="-3"/>
          <w:w w:val="93"/>
          <w:sz w:val="15"/>
        </w:rPr>
        <w:t>h</w:t>
      </w:r>
      <w:r>
        <w:rPr>
          <w:color w:val="231F20"/>
          <w:w w:val="80"/>
          <w:sz w:val="15"/>
        </w:rPr>
        <w:t>e</w:t>
      </w:r>
      <w:r>
        <w:rPr>
          <w:color w:val="231F20"/>
          <w:spacing w:val="-3"/>
          <w:w w:val="80"/>
          <w:sz w:val="15"/>
        </w:rPr>
        <w:t>s</w:t>
      </w:r>
      <w:r>
        <w:rPr>
          <w:color w:val="231F20"/>
          <w:w w:val="106"/>
          <w:sz w:val="15"/>
        </w:rPr>
        <w:t>,</w:t>
      </w:r>
      <w:r>
        <w:rPr>
          <w:color w:val="231F20"/>
          <w:spacing w:val="16"/>
          <w:sz w:val="15"/>
        </w:rPr>
        <w:t> </w:t>
      </w:r>
      <w:r>
        <w:rPr>
          <w:color w:val="231F20"/>
          <w:w w:val="97"/>
          <w:sz w:val="15"/>
        </w:rPr>
        <w:t>but</w:t>
      </w:r>
      <w:r>
        <w:rPr>
          <w:color w:val="231F20"/>
          <w:spacing w:val="16"/>
          <w:sz w:val="15"/>
        </w:rPr>
        <w:t> </w:t>
      </w:r>
      <w:r>
        <w:rPr>
          <w:color w:val="231F20"/>
          <w:spacing w:val="-3"/>
          <w:w w:val="93"/>
          <w:sz w:val="15"/>
        </w:rPr>
        <w:t>n</w:t>
      </w:r>
      <w:r>
        <w:rPr>
          <w:color w:val="231F20"/>
          <w:w w:val="102"/>
          <w:sz w:val="15"/>
        </w:rPr>
        <w:t>ot</w:t>
      </w:r>
      <w:r>
        <w:rPr>
          <w:color w:val="231F20"/>
          <w:spacing w:val="16"/>
          <w:sz w:val="15"/>
        </w:rPr>
        <w:t> </w:t>
      </w:r>
      <w:r>
        <w:rPr>
          <w:color w:val="231F20"/>
          <w:w w:val="88"/>
          <w:sz w:val="15"/>
        </w:rPr>
        <w:t>ove</w:t>
      </w:r>
      <w:r>
        <w:rPr>
          <w:color w:val="231F20"/>
          <w:spacing w:val="-3"/>
          <w:w w:val="88"/>
          <w:sz w:val="15"/>
        </w:rPr>
        <w:t>r</w:t>
      </w:r>
      <w:r>
        <w:rPr>
          <w:color w:val="231F20"/>
          <w:w w:val="98"/>
          <w:sz w:val="15"/>
        </w:rPr>
        <w:t>all</w:t>
      </w:r>
      <w:r>
        <w:rPr>
          <w:color w:val="231F20"/>
          <w:spacing w:val="16"/>
          <w:sz w:val="15"/>
        </w:rPr>
        <w:t> </w:t>
      </w:r>
      <w:r>
        <w:rPr>
          <w:color w:val="231F20"/>
          <w:spacing w:val="-3"/>
          <w:w w:val="125"/>
          <w:sz w:val="15"/>
        </w:rPr>
        <w:t>i</w:t>
      </w:r>
      <w:r>
        <w:rPr>
          <w:color w:val="231F20"/>
          <w:spacing w:val="-3"/>
          <w:w w:val="89"/>
          <w:sz w:val="15"/>
        </w:rPr>
        <w:t>d</w:t>
      </w:r>
      <w:r>
        <w:rPr>
          <w:color w:val="231F20"/>
          <w:w w:val="88"/>
          <w:sz w:val="15"/>
        </w:rPr>
        <w:t>e</w:t>
      </w:r>
      <w:r>
        <w:rPr>
          <w:color w:val="231F20"/>
          <w:spacing w:val="-3"/>
          <w:w w:val="88"/>
          <w:sz w:val="15"/>
        </w:rPr>
        <w:t>n</w:t>
      </w:r>
      <w:r>
        <w:rPr>
          <w:color w:val="231F20"/>
          <w:w w:val="111"/>
          <w:sz w:val="15"/>
        </w:rPr>
        <w:t>tit</w:t>
      </w:r>
      <w:r>
        <w:rPr>
          <w:color w:val="231F20"/>
          <w:spacing w:val="-11"/>
          <w:w w:val="111"/>
          <w:sz w:val="15"/>
        </w:rPr>
        <w:t>y</w:t>
      </w:r>
      <w:r>
        <w:rPr>
          <w:color w:val="231F20"/>
          <w:w w:val="106"/>
          <w:sz w:val="15"/>
        </w:rPr>
        <w:t>,</w:t>
      </w:r>
      <w:r>
        <w:rPr>
          <w:color w:val="231F20"/>
          <w:spacing w:val="16"/>
          <w:sz w:val="15"/>
        </w:rPr>
        <w:t> </w:t>
      </w:r>
      <w:r>
        <w:rPr>
          <w:color w:val="231F20"/>
          <w:spacing w:val="-12"/>
          <w:w w:val="87"/>
          <w:sz w:val="15"/>
        </w:rPr>
        <w:t>a</w:t>
      </w:r>
      <w:r>
        <w:rPr>
          <w:color w:val="231F20"/>
          <w:spacing w:val="-15"/>
          <w:w w:val="87"/>
          <w:sz w:val="15"/>
        </w:rPr>
        <w:t>r</w:t>
      </w:r>
      <w:r>
        <w:rPr>
          <w:color w:val="231F20"/>
          <w:spacing w:val="-12"/>
          <w:w w:val="83"/>
          <w:sz w:val="15"/>
        </w:rPr>
        <w:t>e</w:t>
      </w:r>
      <w:r>
        <w:rPr>
          <w:color w:val="231F20"/>
          <w:w w:val="83"/>
          <w:sz w:val="15"/>
        </w:rPr>
        <w:t> </w:t>
      </w:r>
      <w:r>
        <w:rPr>
          <w:color w:val="231F20"/>
          <w:w w:val="95"/>
          <w:sz w:val="15"/>
        </w:rPr>
        <w:t>associated</w:t>
      </w:r>
      <w:r>
        <w:rPr>
          <w:color w:val="231F20"/>
          <w:spacing w:val="5"/>
          <w:w w:val="95"/>
          <w:sz w:val="15"/>
        </w:rPr>
        <w:t> </w:t>
      </w:r>
      <w:r>
        <w:rPr>
          <w:color w:val="231F20"/>
          <w:w w:val="95"/>
          <w:sz w:val="15"/>
        </w:rPr>
        <w:t>with</w:t>
      </w:r>
      <w:r>
        <w:rPr>
          <w:color w:val="231F20"/>
          <w:spacing w:val="6"/>
          <w:w w:val="95"/>
          <w:sz w:val="15"/>
        </w:rPr>
        <w:t> </w:t>
      </w:r>
      <w:r>
        <w:rPr>
          <w:color w:val="231F20"/>
          <w:w w:val="95"/>
          <w:sz w:val="15"/>
        </w:rPr>
        <w:t>RNAi</w:t>
      </w:r>
      <w:r>
        <w:rPr>
          <w:color w:val="231F20"/>
          <w:spacing w:val="6"/>
          <w:w w:val="95"/>
          <w:sz w:val="15"/>
        </w:rPr>
        <w:t> </w:t>
      </w:r>
      <w:r>
        <w:rPr>
          <w:color w:val="231F20"/>
          <w:w w:val="95"/>
          <w:sz w:val="15"/>
        </w:rPr>
        <w:t>off-targets.</w:t>
      </w:r>
      <w:r>
        <w:rPr>
          <w:color w:val="231F20"/>
          <w:spacing w:val="6"/>
          <w:w w:val="95"/>
          <w:sz w:val="15"/>
        </w:rPr>
        <w:t> </w:t>
      </w:r>
      <w:r>
        <w:rPr>
          <w:i/>
          <w:color w:val="231F20"/>
          <w:w w:val="95"/>
          <w:sz w:val="15"/>
        </w:rPr>
        <w:t>Nat.</w:t>
      </w:r>
      <w:r>
        <w:rPr>
          <w:i/>
          <w:color w:val="231F20"/>
          <w:spacing w:val="6"/>
          <w:w w:val="95"/>
          <w:sz w:val="15"/>
        </w:rPr>
        <w:t> </w:t>
      </w:r>
      <w:r>
        <w:rPr>
          <w:i/>
          <w:color w:val="231F20"/>
          <w:w w:val="95"/>
          <w:sz w:val="15"/>
        </w:rPr>
        <w:t>Methods</w:t>
      </w:r>
      <w:r>
        <w:rPr>
          <w:i/>
          <w:color w:val="231F20"/>
          <w:spacing w:val="6"/>
          <w:w w:val="95"/>
          <w:sz w:val="15"/>
        </w:rPr>
        <w:t> </w:t>
      </w:r>
      <w:r>
        <w:rPr>
          <w:b/>
          <w:color w:val="231F20"/>
          <w:w w:val="95"/>
          <w:sz w:val="15"/>
        </w:rPr>
        <w:t>3</w:t>
      </w:r>
      <w:r>
        <w:rPr>
          <w:color w:val="231F20"/>
          <w:w w:val="95"/>
          <w:sz w:val="15"/>
        </w:rPr>
        <w:t>,</w:t>
      </w:r>
      <w:r>
        <w:rPr>
          <w:color w:val="231F20"/>
          <w:spacing w:val="6"/>
          <w:w w:val="95"/>
          <w:sz w:val="15"/>
        </w:rPr>
        <w:t> </w:t>
      </w:r>
      <w:r>
        <w:rPr>
          <w:color w:val="231F20"/>
          <w:w w:val="95"/>
          <w:sz w:val="15"/>
        </w:rPr>
        <w:t>199–204</w:t>
      </w:r>
      <w:r>
        <w:rPr>
          <w:color w:val="231F20"/>
          <w:spacing w:val="6"/>
          <w:w w:val="95"/>
          <w:sz w:val="15"/>
        </w:rPr>
        <w:t> </w:t>
      </w:r>
      <w:r>
        <w:rPr>
          <w:color w:val="231F20"/>
          <w:w w:val="95"/>
          <w:sz w:val="15"/>
        </w:rPr>
        <w:t>(2006).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8" w:after="0"/>
        <w:ind w:left="393" w:right="115" w:hanging="284"/>
        <w:jc w:val="left"/>
        <w:rPr>
          <w:sz w:val="15"/>
        </w:rPr>
      </w:pPr>
      <w:r>
        <w:rPr>
          <w:color w:val="231F20"/>
          <w:spacing w:val="-1"/>
          <w:w w:val="95"/>
          <w:sz w:val="15"/>
        </w:rPr>
        <w:t>Jackson,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spacing w:val="-1"/>
          <w:w w:val="95"/>
          <w:sz w:val="15"/>
        </w:rPr>
        <w:t>A.L.</w:t>
      </w:r>
      <w:r>
        <w:rPr>
          <w:color w:val="231F20"/>
          <w:spacing w:val="-3"/>
          <w:w w:val="95"/>
          <w:sz w:val="15"/>
        </w:rPr>
        <w:t> </w:t>
      </w:r>
      <w:r>
        <w:rPr>
          <w:i/>
          <w:color w:val="231F20"/>
          <w:spacing w:val="-1"/>
          <w:w w:val="95"/>
          <w:sz w:val="15"/>
        </w:rPr>
        <w:t>et</w:t>
      </w:r>
      <w:r>
        <w:rPr>
          <w:i/>
          <w:color w:val="231F20"/>
          <w:spacing w:val="-2"/>
          <w:w w:val="95"/>
          <w:sz w:val="15"/>
        </w:rPr>
        <w:t> </w:t>
      </w:r>
      <w:r>
        <w:rPr>
          <w:i/>
          <w:color w:val="231F20"/>
          <w:w w:val="95"/>
          <w:sz w:val="15"/>
        </w:rPr>
        <w:t>al.</w:t>
      </w:r>
      <w:r>
        <w:rPr>
          <w:i/>
          <w:color w:val="231F20"/>
          <w:spacing w:val="-2"/>
          <w:w w:val="95"/>
          <w:sz w:val="15"/>
        </w:rPr>
        <w:t> </w:t>
      </w:r>
      <w:r>
        <w:rPr>
          <w:color w:val="231F20"/>
          <w:w w:val="95"/>
          <w:sz w:val="15"/>
        </w:rPr>
        <w:t>Expression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w w:val="95"/>
          <w:sz w:val="15"/>
        </w:rPr>
        <w:t>profiling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w w:val="95"/>
          <w:sz w:val="15"/>
        </w:rPr>
        <w:t>reveals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w w:val="95"/>
          <w:sz w:val="15"/>
        </w:rPr>
        <w:t>off-target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w w:val="95"/>
          <w:sz w:val="15"/>
        </w:rPr>
        <w:t>gene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w w:val="95"/>
          <w:sz w:val="15"/>
        </w:rPr>
        <w:t>regulation</w:t>
      </w:r>
      <w:r>
        <w:rPr>
          <w:color w:val="231F20"/>
          <w:spacing w:val="-37"/>
          <w:w w:val="95"/>
          <w:sz w:val="15"/>
        </w:rPr>
        <w:t> </w:t>
      </w:r>
      <w:r>
        <w:rPr>
          <w:color w:val="231F20"/>
          <w:sz w:val="15"/>
        </w:rPr>
        <w:t>by</w:t>
      </w:r>
      <w:r>
        <w:rPr>
          <w:color w:val="231F20"/>
          <w:spacing w:val="8"/>
          <w:sz w:val="15"/>
        </w:rPr>
        <w:t> </w:t>
      </w:r>
      <w:r>
        <w:rPr>
          <w:color w:val="231F20"/>
          <w:sz w:val="15"/>
        </w:rPr>
        <w:t>RNAi.</w:t>
      </w:r>
      <w:r>
        <w:rPr>
          <w:color w:val="231F20"/>
          <w:spacing w:val="9"/>
          <w:sz w:val="15"/>
        </w:rPr>
        <w:t> </w:t>
      </w:r>
      <w:r>
        <w:rPr>
          <w:i/>
          <w:color w:val="231F20"/>
          <w:sz w:val="15"/>
        </w:rPr>
        <w:t>Nat.</w:t>
      </w:r>
      <w:r>
        <w:rPr>
          <w:i/>
          <w:color w:val="231F20"/>
          <w:spacing w:val="9"/>
          <w:sz w:val="15"/>
        </w:rPr>
        <w:t> </w:t>
      </w:r>
      <w:r>
        <w:rPr>
          <w:i/>
          <w:color w:val="231F20"/>
          <w:sz w:val="15"/>
        </w:rPr>
        <w:t>Biotechnol.</w:t>
      </w:r>
      <w:r>
        <w:rPr>
          <w:i/>
          <w:color w:val="231F20"/>
          <w:spacing w:val="9"/>
          <w:sz w:val="15"/>
        </w:rPr>
        <w:t> </w:t>
      </w:r>
      <w:r>
        <w:rPr>
          <w:b/>
          <w:color w:val="231F20"/>
          <w:sz w:val="15"/>
        </w:rPr>
        <w:t>21</w:t>
      </w:r>
      <w:r>
        <w:rPr>
          <w:color w:val="231F20"/>
          <w:sz w:val="15"/>
        </w:rPr>
        <w:t>,</w:t>
      </w:r>
      <w:r>
        <w:rPr>
          <w:color w:val="231F20"/>
          <w:spacing w:val="9"/>
          <w:sz w:val="15"/>
        </w:rPr>
        <w:t> </w:t>
      </w:r>
      <w:r>
        <w:rPr>
          <w:color w:val="231F20"/>
          <w:sz w:val="15"/>
        </w:rPr>
        <w:t>635–637</w:t>
      </w:r>
      <w:r>
        <w:rPr>
          <w:color w:val="231F20"/>
          <w:spacing w:val="8"/>
          <w:sz w:val="15"/>
        </w:rPr>
        <w:t> </w:t>
      </w:r>
      <w:r>
        <w:rPr>
          <w:color w:val="231F20"/>
          <w:sz w:val="15"/>
        </w:rPr>
        <w:t>(2003).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2" w:after="0"/>
        <w:ind w:left="393" w:right="56" w:hanging="284"/>
        <w:jc w:val="left"/>
        <w:rPr>
          <w:sz w:val="15"/>
        </w:rPr>
      </w:pPr>
      <w:r>
        <w:rPr>
          <w:color w:val="231F20"/>
          <w:spacing w:val="-1"/>
          <w:w w:val="95"/>
          <w:sz w:val="15"/>
        </w:rPr>
        <w:t>Jackson, A.L. &amp; Linsley, </w:t>
      </w:r>
      <w:r>
        <w:rPr>
          <w:color w:val="231F20"/>
          <w:w w:val="95"/>
          <w:sz w:val="15"/>
        </w:rPr>
        <w:t>P.S. Recognizing and avoiding siRNA off-target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effects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for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target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identification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2"/>
          <w:w w:val="95"/>
          <w:sz w:val="15"/>
        </w:rPr>
        <w:t> </w:t>
      </w:r>
      <w:r>
        <w:rPr>
          <w:color w:val="231F20"/>
          <w:w w:val="95"/>
          <w:sz w:val="15"/>
        </w:rPr>
        <w:t>therapeutic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application. </w:t>
      </w:r>
      <w:r>
        <w:rPr>
          <w:i/>
          <w:color w:val="231F20"/>
          <w:w w:val="95"/>
          <w:sz w:val="15"/>
        </w:rPr>
        <w:t>Nat.</w:t>
      </w:r>
      <w:r>
        <w:rPr>
          <w:i/>
          <w:color w:val="231F20"/>
          <w:spacing w:val="2"/>
          <w:w w:val="95"/>
          <w:sz w:val="15"/>
        </w:rPr>
        <w:t> </w:t>
      </w:r>
      <w:r>
        <w:rPr>
          <w:i/>
          <w:color w:val="231F20"/>
          <w:w w:val="95"/>
          <w:sz w:val="15"/>
        </w:rPr>
        <w:t>Rev.</w:t>
      </w:r>
      <w:r>
        <w:rPr>
          <w:i/>
          <w:color w:val="231F20"/>
          <w:spacing w:val="1"/>
          <w:w w:val="95"/>
          <w:sz w:val="15"/>
        </w:rPr>
        <w:t> </w:t>
      </w:r>
      <w:r>
        <w:rPr>
          <w:i/>
          <w:color w:val="231F20"/>
          <w:w w:val="95"/>
          <w:sz w:val="15"/>
        </w:rPr>
        <w:t>Drug</w:t>
      </w:r>
      <w:r>
        <w:rPr>
          <w:i/>
          <w:color w:val="231F20"/>
          <w:spacing w:val="-37"/>
          <w:w w:val="95"/>
          <w:sz w:val="15"/>
        </w:rPr>
        <w:t> </w:t>
      </w:r>
      <w:bookmarkStart w:name="_bookmark21" w:id="52"/>
      <w:bookmarkEnd w:id="52"/>
      <w:r>
        <w:rPr>
          <w:i/>
          <w:color w:val="231F20"/>
          <w:sz w:val="15"/>
        </w:rPr>
        <w:t>Disco</w:t>
      </w:r>
      <w:r>
        <w:rPr>
          <w:i/>
          <w:color w:val="231F20"/>
          <w:sz w:val="15"/>
        </w:rPr>
        <w:t>v.</w:t>
      </w:r>
      <w:r>
        <w:rPr>
          <w:i/>
          <w:color w:val="231F20"/>
          <w:spacing w:val="13"/>
          <w:sz w:val="15"/>
        </w:rPr>
        <w:t> </w:t>
      </w:r>
      <w:r>
        <w:rPr>
          <w:b/>
          <w:color w:val="231F20"/>
          <w:sz w:val="15"/>
        </w:rPr>
        <w:t>9</w:t>
      </w:r>
      <w:r>
        <w:rPr>
          <w:color w:val="231F20"/>
          <w:sz w:val="15"/>
        </w:rPr>
        <w:t>,</w:t>
      </w:r>
      <w:r>
        <w:rPr>
          <w:color w:val="231F20"/>
          <w:spacing w:val="13"/>
          <w:sz w:val="15"/>
        </w:rPr>
        <w:t> </w:t>
      </w:r>
      <w:r>
        <w:rPr>
          <w:color w:val="231F20"/>
          <w:sz w:val="15"/>
        </w:rPr>
        <w:t>57–67</w:t>
      </w:r>
      <w:r>
        <w:rPr>
          <w:color w:val="231F20"/>
          <w:spacing w:val="14"/>
          <w:sz w:val="15"/>
        </w:rPr>
        <w:t> </w:t>
      </w:r>
      <w:r>
        <w:rPr>
          <w:color w:val="231F20"/>
          <w:sz w:val="15"/>
        </w:rPr>
        <w:t>(2010).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1" w:after="0"/>
        <w:ind w:left="393" w:right="131" w:hanging="284"/>
        <w:jc w:val="left"/>
        <w:rPr>
          <w:sz w:val="15"/>
        </w:rPr>
      </w:pPr>
      <w:r>
        <w:rPr>
          <w:color w:val="231F20"/>
          <w:w w:val="95"/>
          <w:sz w:val="15"/>
        </w:rPr>
        <w:t>Wright,</w:t>
      </w:r>
      <w:r>
        <w:rPr>
          <w:color w:val="231F20"/>
          <w:spacing w:val="4"/>
          <w:w w:val="95"/>
          <w:sz w:val="15"/>
        </w:rPr>
        <w:t> </w:t>
      </w:r>
      <w:r>
        <w:rPr>
          <w:color w:val="231F20"/>
          <w:w w:val="95"/>
          <w:sz w:val="15"/>
        </w:rPr>
        <w:t>A.V.,</w:t>
      </w:r>
      <w:r>
        <w:rPr>
          <w:color w:val="231F20"/>
          <w:spacing w:val="4"/>
          <w:w w:val="95"/>
          <w:sz w:val="15"/>
        </w:rPr>
        <w:t> </w:t>
      </w:r>
      <w:r>
        <w:rPr>
          <w:color w:val="231F20"/>
          <w:w w:val="95"/>
          <w:sz w:val="15"/>
        </w:rPr>
        <w:t>Nunez,</w:t>
      </w:r>
      <w:r>
        <w:rPr>
          <w:color w:val="231F20"/>
          <w:spacing w:val="4"/>
          <w:w w:val="95"/>
          <w:sz w:val="15"/>
        </w:rPr>
        <w:t> </w:t>
      </w:r>
      <w:r>
        <w:rPr>
          <w:color w:val="231F20"/>
          <w:w w:val="95"/>
          <w:sz w:val="15"/>
        </w:rPr>
        <w:t>J.K.</w:t>
      </w:r>
      <w:r>
        <w:rPr>
          <w:color w:val="231F20"/>
          <w:spacing w:val="4"/>
          <w:w w:val="95"/>
          <w:sz w:val="15"/>
        </w:rPr>
        <w:t> </w:t>
      </w:r>
      <w:r>
        <w:rPr>
          <w:color w:val="231F20"/>
          <w:w w:val="95"/>
          <w:sz w:val="15"/>
        </w:rPr>
        <w:t>&amp;</w:t>
      </w:r>
      <w:r>
        <w:rPr>
          <w:color w:val="231F20"/>
          <w:spacing w:val="5"/>
          <w:w w:val="95"/>
          <w:sz w:val="15"/>
        </w:rPr>
        <w:t> </w:t>
      </w:r>
      <w:r>
        <w:rPr>
          <w:color w:val="231F20"/>
          <w:w w:val="95"/>
          <w:sz w:val="15"/>
        </w:rPr>
        <w:t>Doudna,</w:t>
      </w:r>
      <w:r>
        <w:rPr>
          <w:color w:val="231F20"/>
          <w:spacing w:val="4"/>
          <w:w w:val="95"/>
          <w:sz w:val="15"/>
        </w:rPr>
        <w:t> </w:t>
      </w:r>
      <w:r>
        <w:rPr>
          <w:color w:val="231F20"/>
          <w:w w:val="95"/>
          <w:sz w:val="15"/>
        </w:rPr>
        <w:t>J.A.</w:t>
      </w:r>
      <w:r>
        <w:rPr>
          <w:color w:val="231F20"/>
          <w:spacing w:val="4"/>
          <w:w w:val="95"/>
          <w:sz w:val="15"/>
        </w:rPr>
        <w:t> </w:t>
      </w:r>
      <w:r>
        <w:rPr>
          <w:color w:val="231F20"/>
          <w:w w:val="95"/>
          <w:sz w:val="15"/>
        </w:rPr>
        <w:t>Biology</w:t>
      </w:r>
      <w:r>
        <w:rPr>
          <w:color w:val="231F20"/>
          <w:spacing w:val="4"/>
          <w:w w:val="95"/>
          <w:sz w:val="15"/>
        </w:rPr>
        <w:t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4"/>
          <w:w w:val="95"/>
          <w:sz w:val="15"/>
        </w:rPr>
        <w:t> </w:t>
      </w:r>
      <w:r>
        <w:rPr>
          <w:color w:val="231F20"/>
          <w:w w:val="95"/>
          <w:sz w:val="15"/>
        </w:rPr>
        <w:t>applications</w:t>
      </w:r>
      <w:r>
        <w:rPr>
          <w:color w:val="231F20"/>
          <w:spacing w:val="5"/>
          <w:w w:val="95"/>
          <w:sz w:val="15"/>
        </w:rPr>
        <w:t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0"/>
          <w:sz w:val="15"/>
        </w:rPr>
        <w:t>CRISPR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systems: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harnessing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nature’s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toolbox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for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genome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engineering.</w:t>
      </w:r>
      <w:r>
        <w:rPr>
          <w:color w:val="231F20"/>
          <w:spacing w:val="2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Cell</w:t>
      </w:r>
      <w:r>
        <w:rPr>
          <w:i/>
          <w:color w:val="231F20"/>
          <w:spacing w:val="-34"/>
          <w:w w:val="90"/>
          <w:sz w:val="15"/>
        </w:rPr>
        <w:t> </w:t>
      </w:r>
      <w:r>
        <w:rPr>
          <w:b/>
          <w:color w:val="231F20"/>
          <w:sz w:val="15"/>
        </w:rPr>
        <w:t>164</w:t>
      </w:r>
      <w:r>
        <w:rPr>
          <w:color w:val="231F20"/>
          <w:sz w:val="15"/>
        </w:rPr>
        <w:t>,</w:t>
      </w:r>
      <w:r>
        <w:rPr>
          <w:color w:val="231F20"/>
          <w:spacing w:val="15"/>
          <w:sz w:val="15"/>
        </w:rPr>
        <w:t> </w:t>
      </w:r>
      <w:r>
        <w:rPr>
          <w:color w:val="231F20"/>
          <w:sz w:val="15"/>
        </w:rPr>
        <w:t>29–44</w:t>
      </w:r>
      <w:r>
        <w:rPr>
          <w:color w:val="231F20"/>
          <w:spacing w:val="15"/>
          <w:sz w:val="15"/>
        </w:rPr>
        <w:t> </w:t>
      </w:r>
      <w:r>
        <w:rPr>
          <w:color w:val="231F20"/>
          <w:sz w:val="15"/>
        </w:rPr>
        <w:t>(2016).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2" w:after="0"/>
        <w:ind w:left="393" w:right="221" w:hanging="284"/>
        <w:jc w:val="left"/>
        <w:rPr>
          <w:sz w:val="15"/>
        </w:rPr>
      </w:pPr>
      <w:r>
        <w:rPr>
          <w:color w:val="231F20"/>
          <w:w w:val="90"/>
          <w:sz w:val="15"/>
        </w:rPr>
        <w:t>Marraffini,</w:t>
      </w:r>
      <w:r>
        <w:rPr>
          <w:color w:val="231F20"/>
          <w:spacing w:val="12"/>
          <w:w w:val="90"/>
          <w:sz w:val="15"/>
        </w:rPr>
        <w:t> </w:t>
      </w:r>
      <w:r>
        <w:rPr>
          <w:color w:val="231F20"/>
          <w:w w:val="90"/>
          <w:sz w:val="15"/>
        </w:rPr>
        <w:t>L.A.</w:t>
      </w:r>
      <w:r>
        <w:rPr>
          <w:color w:val="231F20"/>
          <w:spacing w:val="13"/>
          <w:w w:val="90"/>
          <w:sz w:val="15"/>
        </w:rPr>
        <w:t> </w:t>
      </w:r>
      <w:r>
        <w:rPr>
          <w:color w:val="231F20"/>
          <w:w w:val="90"/>
          <w:sz w:val="15"/>
        </w:rPr>
        <w:t>CRISPR-Cas</w:t>
      </w:r>
      <w:r>
        <w:rPr>
          <w:color w:val="231F20"/>
          <w:spacing w:val="13"/>
          <w:w w:val="90"/>
          <w:sz w:val="15"/>
        </w:rPr>
        <w:t> </w:t>
      </w:r>
      <w:r>
        <w:rPr>
          <w:color w:val="231F20"/>
          <w:w w:val="90"/>
          <w:sz w:val="15"/>
        </w:rPr>
        <w:t>immunity</w:t>
      </w:r>
      <w:r>
        <w:rPr>
          <w:color w:val="231F20"/>
          <w:spacing w:val="13"/>
          <w:w w:val="90"/>
          <w:sz w:val="15"/>
        </w:rPr>
        <w:t> </w:t>
      </w:r>
      <w:r>
        <w:rPr>
          <w:color w:val="231F20"/>
          <w:w w:val="90"/>
          <w:sz w:val="15"/>
        </w:rPr>
        <w:t>in</w:t>
      </w:r>
      <w:r>
        <w:rPr>
          <w:color w:val="231F20"/>
          <w:spacing w:val="13"/>
          <w:w w:val="90"/>
          <w:sz w:val="15"/>
        </w:rPr>
        <w:t> </w:t>
      </w:r>
      <w:r>
        <w:rPr>
          <w:color w:val="231F20"/>
          <w:w w:val="90"/>
          <w:sz w:val="15"/>
        </w:rPr>
        <w:t>prokaryotes.</w:t>
      </w:r>
      <w:r>
        <w:rPr>
          <w:color w:val="231F20"/>
          <w:spacing w:val="12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Nature</w:t>
      </w:r>
      <w:r>
        <w:rPr>
          <w:i/>
          <w:color w:val="231F20"/>
          <w:spacing w:val="13"/>
          <w:w w:val="90"/>
          <w:sz w:val="15"/>
        </w:rPr>
        <w:t> </w:t>
      </w:r>
      <w:r>
        <w:rPr>
          <w:b/>
          <w:color w:val="231F20"/>
          <w:w w:val="90"/>
          <w:sz w:val="15"/>
        </w:rPr>
        <w:t>526</w:t>
      </w:r>
      <w:r>
        <w:rPr>
          <w:color w:val="231F20"/>
          <w:w w:val="90"/>
          <w:sz w:val="15"/>
        </w:rPr>
        <w:t>,</w:t>
      </w:r>
      <w:r>
        <w:rPr>
          <w:color w:val="231F20"/>
          <w:spacing w:val="13"/>
          <w:w w:val="90"/>
          <w:sz w:val="15"/>
        </w:rPr>
        <w:t> </w:t>
      </w:r>
      <w:r>
        <w:rPr>
          <w:color w:val="231F20"/>
          <w:w w:val="90"/>
          <w:sz w:val="15"/>
        </w:rPr>
        <w:t>55–61</w:t>
      </w:r>
      <w:r>
        <w:rPr>
          <w:color w:val="231F20"/>
          <w:spacing w:val="-35"/>
          <w:w w:val="90"/>
          <w:sz w:val="15"/>
        </w:rPr>
        <w:t> </w:t>
      </w:r>
      <w:r>
        <w:rPr>
          <w:color w:val="231F20"/>
          <w:sz w:val="15"/>
        </w:rPr>
        <w:t>(2015).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1" w:after="0"/>
        <w:ind w:left="393" w:right="468" w:hanging="284"/>
        <w:jc w:val="left"/>
        <w:rPr>
          <w:sz w:val="15"/>
        </w:rPr>
      </w:pPr>
      <w:r>
        <w:rPr>
          <w:color w:val="231F20"/>
          <w:w w:val="90"/>
          <w:sz w:val="15"/>
        </w:rPr>
        <w:t>Hsu,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P.D.,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Lander,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E.S.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&amp;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Zhang,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F.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Development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and</w:t>
      </w:r>
      <w:r>
        <w:rPr>
          <w:color w:val="231F20"/>
          <w:spacing w:val="9"/>
          <w:w w:val="90"/>
          <w:sz w:val="15"/>
        </w:rPr>
        <w:t> </w:t>
      </w:r>
      <w:r>
        <w:rPr>
          <w:color w:val="231F20"/>
          <w:w w:val="90"/>
          <w:sz w:val="15"/>
        </w:rPr>
        <w:t>applications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of</w:t>
      </w:r>
      <w:r>
        <w:rPr>
          <w:color w:val="231F20"/>
          <w:spacing w:val="-35"/>
          <w:w w:val="90"/>
          <w:sz w:val="15"/>
        </w:rPr>
        <w:t> </w:t>
      </w:r>
      <w:bookmarkStart w:name="_bookmark22" w:id="53"/>
      <w:bookmarkEnd w:id="53"/>
      <w:r>
        <w:rPr>
          <w:color w:val="231F20"/>
          <w:w w:val="90"/>
          <w:sz w:val="15"/>
        </w:rPr>
        <w:t>CR</w:t>
      </w:r>
      <w:r>
        <w:rPr>
          <w:color w:val="231F20"/>
          <w:w w:val="90"/>
          <w:sz w:val="15"/>
        </w:rPr>
        <w:t>ISPR-Cas9</w:t>
      </w:r>
      <w:r>
        <w:rPr>
          <w:color w:val="231F20"/>
          <w:spacing w:val="9"/>
          <w:w w:val="90"/>
          <w:sz w:val="15"/>
        </w:rPr>
        <w:t> </w:t>
      </w:r>
      <w:r>
        <w:rPr>
          <w:color w:val="231F20"/>
          <w:w w:val="90"/>
          <w:sz w:val="15"/>
        </w:rPr>
        <w:t>for</w:t>
      </w:r>
      <w:r>
        <w:rPr>
          <w:color w:val="231F20"/>
          <w:spacing w:val="9"/>
          <w:w w:val="90"/>
          <w:sz w:val="15"/>
        </w:rPr>
        <w:t> </w:t>
      </w:r>
      <w:r>
        <w:rPr>
          <w:color w:val="231F20"/>
          <w:w w:val="90"/>
          <w:sz w:val="15"/>
        </w:rPr>
        <w:t>genome</w:t>
      </w:r>
      <w:r>
        <w:rPr>
          <w:color w:val="231F20"/>
          <w:spacing w:val="9"/>
          <w:w w:val="90"/>
          <w:sz w:val="15"/>
        </w:rPr>
        <w:t> </w:t>
      </w:r>
      <w:r>
        <w:rPr>
          <w:color w:val="231F20"/>
          <w:w w:val="90"/>
          <w:sz w:val="15"/>
        </w:rPr>
        <w:t>engineering.</w:t>
      </w:r>
      <w:r>
        <w:rPr>
          <w:color w:val="231F20"/>
          <w:spacing w:val="9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Cell</w:t>
      </w:r>
      <w:r>
        <w:rPr>
          <w:i/>
          <w:color w:val="231F20"/>
          <w:spacing w:val="9"/>
          <w:w w:val="90"/>
          <w:sz w:val="15"/>
        </w:rPr>
        <w:t> </w:t>
      </w:r>
      <w:r>
        <w:rPr>
          <w:b/>
          <w:color w:val="231F20"/>
          <w:w w:val="90"/>
          <w:sz w:val="15"/>
        </w:rPr>
        <w:t>157</w:t>
      </w:r>
      <w:r>
        <w:rPr>
          <w:color w:val="231F20"/>
          <w:w w:val="90"/>
          <w:sz w:val="15"/>
        </w:rPr>
        <w:t>,</w:t>
      </w:r>
      <w:r>
        <w:rPr>
          <w:color w:val="231F20"/>
          <w:spacing w:val="9"/>
          <w:w w:val="90"/>
          <w:sz w:val="15"/>
        </w:rPr>
        <w:t> </w:t>
      </w:r>
      <w:r>
        <w:rPr>
          <w:color w:val="231F20"/>
          <w:w w:val="90"/>
          <w:sz w:val="15"/>
        </w:rPr>
        <w:t>1262–1278</w:t>
      </w:r>
      <w:r>
        <w:rPr>
          <w:color w:val="231F20"/>
          <w:spacing w:val="9"/>
          <w:w w:val="90"/>
          <w:sz w:val="15"/>
        </w:rPr>
        <w:t> </w:t>
      </w:r>
      <w:r>
        <w:rPr>
          <w:color w:val="231F20"/>
          <w:w w:val="90"/>
          <w:sz w:val="15"/>
        </w:rPr>
        <w:t>(2014).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2" w:after="0"/>
        <w:ind w:left="393" w:right="411" w:hanging="284"/>
        <w:jc w:val="left"/>
        <w:rPr>
          <w:sz w:val="15"/>
        </w:rPr>
      </w:pPr>
      <w:r>
        <w:rPr>
          <w:color w:val="231F20"/>
          <w:spacing w:val="-1"/>
          <w:w w:val="90"/>
          <w:sz w:val="15"/>
        </w:rPr>
        <w:t>Garneau,</w:t>
      </w:r>
      <w:r>
        <w:rPr>
          <w:color w:val="231F20"/>
          <w:w w:val="90"/>
          <w:sz w:val="15"/>
        </w:rPr>
        <w:t> J.E. </w:t>
      </w:r>
      <w:r>
        <w:rPr>
          <w:i/>
          <w:color w:val="231F20"/>
          <w:w w:val="90"/>
          <w:sz w:val="15"/>
        </w:rPr>
        <w:t>et</w:t>
      </w:r>
      <w:r>
        <w:rPr>
          <w:i/>
          <w:color w:val="231F20"/>
          <w:spacing w:val="1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al.</w:t>
      </w:r>
      <w:r>
        <w:rPr>
          <w:i/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The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CRISPR/Cas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bacterial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immune system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cleaves</w:t>
      </w:r>
      <w:r>
        <w:rPr>
          <w:color w:val="231F20"/>
          <w:spacing w:val="-34"/>
          <w:w w:val="90"/>
          <w:sz w:val="15"/>
        </w:rPr>
        <w:t> </w:t>
      </w:r>
      <w:r>
        <w:rPr>
          <w:color w:val="231F20"/>
          <w:w w:val="95"/>
          <w:sz w:val="15"/>
        </w:rPr>
        <w:t>bacteriophage</w:t>
      </w:r>
      <w:r>
        <w:rPr>
          <w:color w:val="231F20"/>
          <w:spacing w:val="7"/>
          <w:w w:val="95"/>
          <w:sz w:val="15"/>
        </w:rPr>
        <w:t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8"/>
          <w:w w:val="95"/>
          <w:sz w:val="15"/>
        </w:rPr>
        <w:t> </w:t>
      </w:r>
      <w:r>
        <w:rPr>
          <w:color w:val="231F20"/>
          <w:w w:val="95"/>
          <w:sz w:val="15"/>
        </w:rPr>
        <w:t>plasmid</w:t>
      </w:r>
      <w:r>
        <w:rPr>
          <w:color w:val="231F20"/>
          <w:spacing w:val="7"/>
          <w:w w:val="95"/>
          <w:sz w:val="15"/>
        </w:rPr>
        <w:t> </w:t>
      </w:r>
      <w:r>
        <w:rPr>
          <w:color w:val="231F20"/>
          <w:w w:val="95"/>
          <w:sz w:val="15"/>
        </w:rPr>
        <w:t>DNA.</w:t>
      </w:r>
      <w:r>
        <w:rPr>
          <w:color w:val="231F20"/>
          <w:spacing w:val="7"/>
          <w:w w:val="95"/>
          <w:sz w:val="15"/>
        </w:rPr>
        <w:t> </w:t>
      </w:r>
      <w:r>
        <w:rPr>
          <w:i/>
          <w:color w:val="231F20"/>
          <w:w w:val="95"/>
          <w:sz w:val="15"/>
        </w:rPr>
        <w:t>Nature</w:t>
      </w:r>
      <w:r>
        <w:rPr>
          <w:i/>
          <w:color w:val="231F20"/>
          <w:spacing w:val="7"/>
          <w:w w:val="95"/>
          <w:sz w:val="15"/>
        </w:rPr>
        <w:t> </w:t>
      </w:r>
      <w:r>
        <w:rPr>
          <w:b/>
          <w:color w:val="231F20"/>
          <w:w w:val="95"/>
          <w:sz w:val="15"/>
        </w:rPr>
        <w:t>468</w:t>
      </w:r>
      <w:r>
        <w:rPr>
          <w:color w:val="231F20"/>
          <w:w w:val="95"/>
          <w:sz w:val="15"/>
        </w:rPr>
        <w:t>,</w:t>
      </w:r>
      <w:r>
        <w:rPr>
          <w:color w:val="231F20"/>
          <w:spacing w:val="8"/>
          <w:w w:val="95"/>
          <w:sz w:val="15"/>
        </w:rPr>
        <w:t> </w:t>
      </w:r>
      <w:r>
        <w:rPr>
          <w:color w:val="231F20"/>
          <w:w w:val="95"/>
          <w:sz w:val="15"/>
        </w:rPr>
        <w:t>67–71</w:t>
      </w:r>
      <w:r>
        <w:rPr>
          <w:color w:val="231F20"/>
          <w:spacing w:val="7"/>
          <w:w w:val="95"/>
          <w:sz w:val="15"/>
        </w:rPr>
        <w:t> </w:t>
      </w:r>
      <w:r>
        <w:rPr>
          <w:color w:val="231F20"/>
          <w:w w:val="95"/>
          <w:sz w:val="15"/>
        </w:rPr>
        <w:t>(2010).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1" w:after="0"/>
        <w:ind w:left="393" w:right="224" w:hanging="284"/>
        <w:jc w:val="left"/>
        <w:rPr>
          <w:sz w:val="15"/>
        </w:rPr>
      </w:pPr>
      <w:r>
        <w:rPr>
          <w:color w:val="231F20"/>
          <w:w w:val="90"/>
          <w:sz w:val="15"/>
        </w:rPr>
        <w:t>Deltcheva,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E.</w:t>
      </w:r>
      <w:r>
        <w:rPr>
          <w:color w:val="231F20"/>
          <w:spacing w:val="3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et</w:t>
      </w:r>
      <w:r>
        <w:rPr>
          <w:i/>
          <w:color w:val="231F20"/>
          <w:spacing w:val="3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al.</w:t>
      </w:r>
      <w:r>
        <w:rPr>
          <w:i/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CRISPR</w:t>
      </w:r>
      <w:r>
        <w:rPr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RNA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maturation</w:t>
      </w:r>
      <w:r>
        <w:rPr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by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trans-encoded</w:t>
      </w:r>
      <w:r>
        <w:rPr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small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RNA</w:t>
      </w:r>
      <w:r>
        <w:rPr>
          <w:color w:val="231F20"/>
          <w:spacing w:val="-34"/>
          <w:w w:val="90"/>
          <w:sz w:val="15"/>
        </w:rPr>
        <w:t> </w:t>
      </w:r>
      <w:r>
        <w:rPr>
          <w:color w:val="231F20"/>
          <w:sz w:val="15"/>
        </w:rPr>
        <w:t>and</w:t>
      </w:r>
      <w:r>
        <w:rPr>
          <w:color w:val="231F20"/>
          <w:spacing w:val="5"/>
          <w:sz w:val="15"/>
        </w:rPr>
        <w:t> </w:t>
      </w:r>
      <w:r>
        <w:rPr>
          <w:color w:val="231F20"/>
          <w:sz w:val="15"/>
        </w:rPr>
        <w:t>host</w:t>
      </w:r>
      <w:r>
        <w:rPr>
          <w:color w:val="231F20"/>
          <w:spacing w:val="5"/>
          <w:sz w:val="15"/>
        </w:rPr>
        <w:t> </w:t>
      </w:r>
      <w:r>
        <w:rPr>
          <w:color w:val="231F20"/>
          <w:sz w:val="15"/>
        </w:rPr>
        <w:t>factor</w:t>
      </w:r>
      <w:r>
        <w:rPr>
          <w:color w:val="231F20"/>
          <w:spacing w:val="5"/>
          <w:sz w:val="15"/>
        </w:rPr>
        <w:t> </w:t>
      </w:r>
      <w:r>
        <w:rPr>
          <w:color w:val="231F20"/>
          <w:sz w:val="15"/>
        </w:rPr>
        <w:t>RNase</w:t>
      </w:r>
      <w:r>
        <w:rPr>
          <w:color w:val="231F20"/>
          <w:spacing w:val="5"/>
          <w:sz w:val="15"/>
        </w:rPr>
        <w:t> </w:t>
      </w:r>
      <w:r>
        <w:rPr>
          <w:color w:val="231F20"/>
          <w:sz w:val="15"/>
        </w:rPr>
        <w:t>III.</w:t>
      </w:r>
      <w:r>
        <w:rPr>
          <w:color w:val="231F20"/>
          <w:spacing w:val="4"/>
          <w:sz w:val="15"/>
        </w:rPr>
        <w:t> </w:t>
      </w:r>
      <w:r>
        <w:rPr>
          <w:i/>
          <w:color w:val="231F20"/>
          <w:sz w:val="15"/>
        </w:rPr>
        <w:t>Nature</w:t>
      </w:r>
      <w:r>
        <w:rPr>
          <w:i/>
          <w:color w:val="231F20"/>
          <w:spacing w:val="5"/>
          <w:sz w:val="15"/>
        </w:rPr>
        <w:t> </w:t>
      </w:r>
      <w:r>
        <w:rPr>
          <w:b/>
          <w:color w:val="231F20"/>
          <w:sz w:val="15"/>
        </w:rPr>
        <w:t>471</w:t>
      </w:r>
      <w:r>
        <w:rPr>
          <w:color w:val="231F20"/>
          <w:sz w:val="15"/>
        </w:rPr>
        <w:t>,</w:t>
      </w:r>
      <w:r>
        <w:rPr>
          <w:color w:val="231F20"/>
          <w:spacing w:val="5"/>
          <w:sz w:val="15"/>
        </w:rPr>
        <w:t> </w:t>
      </w:r>
      <w:r>
        <w:rPr>
          <w:color w:val="231F20"/>
          <w:sz w:val="15"/>
        </w:rPr>
        <w:t>602–607</w:t>
      </w:r>
      <w:r>
        <w:rPr>
          <w:color w:val="231F20"/>
          <w:spacing w:val="6"/>
          <w:sz w:val="15"/>
        </w:rPr>
        <w:t> </w:t>
      </w:r>
      <w:r>
        <w:rPr>
          <w:color w:val="231F20"/>
          <w:sz w:val="15"/>
        </w:rPr>
        <w:t>(2011).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1" w:after="0"/>
        <w:ind w:left="393" w:right="282" w:hanging="284"/>
        <w:jc w:val="left"/>
        <w:rPr>
          <w:sz w:val="15"/>
        </w:rPr>
      </w:pPr>
      <w:r>
        <w:rPr>
          <w:color w:val="231F20"/>
          <w:w w:val="90"/>
          <w:sz w:val="15"/>
        </w:rPr>
        <w:t>Jinek,</w:t>
      </w:r>
      <w:r>
        <w:rPr>
          <w:color w:val="231F20"/>
          <w:spacing w:val="9"/>
          <w:w w:val="90"/>
          <w:sz w:val="15"/>
        </w:rPr>
        <w:t> </w:t>
      </w:r>
      <w:r>
        <w:rPr>
          <w:color w:val="231F20"/>
          <w:w w:val="90"/>
          <w:sz w:val="15"/>
        </w:rPr>
        <w:t>M.</w:t>
      </w:r>
      <w:r>
        <w:rPr>
          <w:color w:val="231F20"/>
          <w:spacing w:val="9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et</w:t>
      </w:r>
      <w:r>
        <w:rPr>
          <w:i/>
          <w:color w:val="231F20"/>
          <w:spacing w:val="10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al.</w:t>
      </w:r>
      <w:r>
        <w:rPr>
          <w:i/>
          <w:color w:val="231F20"/>
          <w:spacing w:val="10"/>
          <w:w w:val="90"/>
          <w:sz w:val="15"/>
        </w:rPr>
        <w:t> </w:t>
      </w:r>
      <w:r>
        <w:rPr>
          <w:color w:val="231F20"/>
          <w:w w:val="90"/>
          <w:sz w:val="15"/>
        </w:rPr>
        <w:t>A</w:t>
      </w:r>
      <w:r>
        <w:rPr>
          <w:color w:val="231F20"/>
          <w:spacing w:val="9"/>
          <w:w w:val="90"/>
          <w:sz w:val="15"/>
        </w:rPr>
        <w:t> </w:t>
      </w:r>
      <w:r>
        <w:rPr>
          <w:color w:val="231F20"/>
          <w:w w:val="90"/>
          <w:sz w:val="15"/>
        </w:rPr>
        <w:t>programmable</w:t>
      </w:r>
      <w:r>
        <w:rPr>
          <w:color w:val="231F20"/>
          <w:spacing w:val="10"/>
          <w:w w:val="90"/>
          <w:sz w:val="15"/>
        </w:rPr>
        <w:t> </w:t>
      </w:r>
      <w:r>
        <w:rPr>
          <w:color w:val="231F20"/>
          <w:w w:val="90"/>
          <w:sz w:val="15"/>
        </w:rPr>
        <w:t>dual-RNA-guided</w:t>
      </w:r>
      <w:r>
        <w:rPr>
          <w:color w:val="231F20"/>
          <w:spacing w:val="10"/>
          <w:w w:val="90"/>
          <w:sz w:val="15"/>
        </w:rPr>
        <w:t> </w:t>
      </w:r>
      <w:r>
        <w:rPr>
          <w:color w:val="231F20"/>
          <w:w w:val="90"/>
          <w:sz w:val="15"/>
        </w:rPr>
        <w:t>DNA</w:t>
      </w:r>
      <w:r>
        <w:rPr>
          <w:color w:val="231F20"/>
          <w:spacing w:val="9"/>
          <w:w w:val="90"/>
          <w:sz w:val="15"/>
        </w:rPr>
        <w:t> </w:t>
      </w:r>
      <w:r>
        <w:rPr>
          <w:color w:val="231F20"/>
          <w:w w:val="90"/>
          <w:sz w:val="15"/>
        </w:rPr>
        <w:t>endonuclease</w:t>
      </w:r>
      <w:r>
        <w:rPr>
          <w:color w:val="231F20"/>
          <w:spacing w:val="10"/>
          <w:w w:val="90"/>
          <w:sz w:val="15"/>
        </w:rPr>
        <w:t> </w:t>
      </w:r>
      <w:r>
        <w:rPr>
          <w:color w:val="231F20"/>
          <w:w w:val="90"/>
          <w:sz w:val="15"/>
        </w:rPr>
        <w:t>in</w:t>
      </w:r>
      <w:r>
        <w:rPr>
          <w:color w:val="231F20"/>
          <w:spacing w:val="-34"/>
          <w:w w:val="90"/>
          <w:sz w:val="15"/>
        </w:rPr>
        <w:t> </w:t>
      </w:r>
      <w:r>
        <w:rPr>
          <w:color w:val="231F20"/>
          <w:sz w:val="15"/>
        </w:rPr>
        <w:t>adaptive</w:t>
      </w:r>
      <w:r>
        <w:rPr>
          <w:color w:val="231F20"/>
          <w:spacing w:val="-1"/>
          <w:sz w:val="15"/>
        </w:rPr>
        <w:t> </w:t>
      </w:r>
      <w:r>
        <w:rPr>
          <w:color w:val="231F20"/>
          <w:sz w:val="15"/>
        </w:rPr>
        <w:t>bacterial</w:t>
      </w:r>
      <w:r>
        <w:rPr>
          <w:color w:val="231F20"/>
          <w:spacing w:val="-1"/>
          <w:sz w:val="15"/>
        </w:rPr>
        <w:t> </w:t>
      </w:r>
      <w:r>
        <w:rPr>
          <w:color w:val="231F20"/>
          <w:sz w:val="15"/>
        </w:rPr>
        <w:t>immunity.</w:t>
      </w:r>
      <w:r>
        <w:rPr>
          <w:color w:val="231F20"/>
          <w:spacing w:val="-1"/>
          <w:sz w:val="15"/>
        </w:rPr>
        <w:t> </w:t>
      </w:r>
      <w:r>
        <w:rPr>
          <w:i/>
          <w:color w:val="231F20"/>
          <w:sz w:val="15"/>
        </w:rPr>
        <w:t>Science</w:t>
      </w:r>
      <w:r>
        <w:rPr>
          <w:i/>
          <w:color w:val="231F20"/>
          <w:spacing w:val="-1"/>
          <w:sz w:val="15"/>
        </w:rPr>
        <w:t> </w:t>
      </w:r>
      <w:r>
        <w:rPr>
          <w:b/>
          <w:color w:val="231F20"/>
          <w:sz w:val="15"/>
        </w:rPr>
        <w:t>337</w:t>
      </w:r>
      <w:r>
        <w:rPr>
          <w:color w:val="231F20"/>
          <w:sz w:val="15"/>
        </w:rPr>
        <w:t>, 816–821</w:t>
      </w:r>
      <w:r>
        <w:rPr>
          <w:color w:val="231F20"/>
          <w:spacing w:val="-1"/>
          <w:sz w:val="15"/>
        </w:rPr>
        <w:t> </w:t>
      </w:r>
      <w:r>
        <w:rPr>
          <w:color w:val="231F20"/>
          <w:sz w:val="15"/>
        </w:rPr>
        <w:t>(2012).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1" w:after="0"/>
        <w:ind w:left="393" w:right="286" w:hanging="284"/>
        <w:jc w:val="left"/>
        <w:rPr>
          <w:sz w:val="15"/>
        </w:rPr>
      </w:pPr>
      <w:r>
        <w:rPr>
          <w:color w:val="231F20"/>
          <w:w w:val="90"/>
          <w:sz w:val="15"/>
        </w:rPr>
        <w:t>Gasiunas,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G.,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Barrangou,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R.,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Horvath,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P.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&amp;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Siksnys,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V.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Cas9-crRNA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ribonucleoprotein</w:t>
      </w:r>
      <w:r>
        <w:rPr>
          <w:color w:val="231F20"/>
          <w:spacing w:val="15"/>
          <w:w w:val="90"/>
          <w:sz w:val="15"/>
        </w:rPr>
        <w:t> </w:t>
      </w:r>
      <w:r>
        <w:rPr>
          <w:color w:val="231F20"/>
          <w:w w:val="90"/>
          <w:sz w:val="15"/>
        </w:rPr>
        <w:t>complex</w:t>
      </w:r>
      <w:r>
        <w:rPr>
          <w:color w:val="231F20"/>
          <w:spacing w:val="16"/>
          <w:w w:val="90"/>
          <w:sz w:val="15"/>
        </w:rPr>
        <w:t> </w:t>
      </w:r>
      <w:r>
        <w:rPr>
          <w:color w:val="231F20"/>
          <w:w w:val="90"/>
          <w:sz w:val="15"/>
        </w:rPr>
        <w:t>mediates</w:t>
      </w:r>
      <w:r>
        <w:rPr>
          <w:color w:val="231F20"/>
          <w:spacing w:val="15"/>
          <w:w w:val="90"/>
          <w:sz w:val="15"/>
        </w:rPr>
        <w:t> </w:t>
      </w:r>
      <w:r>
        <w:rPr>
          <w:color w:val="231F20"/>
          <w:w w:val="90"/>
          <w:sz w:val="15"/>
        </w:rPr>
        <w:t>specific</w:t>
      </w:r>
      <w:r>
        <w:rPr>
          <w:color w:val="231F20"/>
          <w:spacing w:val="16"/>
          <w:w w:val="90"/>
          <w:sz w:val="15"/>
        </w:rPr>
        <w:t> </w:t>
      </w:r>
      <w:r>
        <w:rPr>
          <w:color w:val="231F20"/>
          <w:w w:val="90"/>
          <w:sz w:val="15"/>
        </w:rPr>
        <w:t>DNA</w:t>
      </w:r>
      <w:r>
        <w:rPr>
          <w:color w:val="231F20"/>
          <w:spacing w:val="16"/>
          <w:w w:val="90"/>
          <w:sz w:val="15"/>
        </w:rPr>
        <w:t> </w:t>
      </w:r>
      <w:r>
        <w:rPr>
          <w:color w:val="231F20"/>
          <w:w w:val="90"/>
          <w:sz w:val="15"/>
        </w:rPr>
        <w:t>cleavage</w:t>
      </w:r>
      <w:r>
        <w:rPr>
          <w:color w:val="231F20"/>
          <w:spacing w:val="15"/>
          <w:w w:val="90"/>
          <w:sz w:val="15"/>
        </w:rPr>
        <w:t> </w:t>
      </w:r>
      <w:r>
        <w:rPr>
          <w:color w:val="231F20"/>
          <w:w w:val="90"/>
          <w:sz w:val="15"/>
        </w:rPr>
        <w:t>for</w:t>
      </w:r>
      <w:r>
        <w:rPr>
          <w:color w:val="231F20"/>
          <w:spacing w:val="16"/>
          <w:w w:val="90"/>
          <w:sz w:val="15"/>
        </w:rPr>
        <w:t> </w:t>
      </w:r>
      <w:r>
        <w:rPr>
          <w:color w:val="231F20"/>
          <w:w w:val="90"/>
          <w:sz w:val="15"/>
        </w:rPr>
        <w:t>adaptive</w:t>
      </w:r>
      <w:r>
        <w:rPr>
          <w:color w:val="231F20"/>
          <w:spacing w:val="-35"/>
          <w:w w:val="90"/>
          <w:sz w:val="15"/>
        </w:rPr>
        <w:t> </w:t>
      </w:r>
      <w:r>
        <w:rPr>
          <w:color w:val="231F20"/>
          <w:w w:val="95"/>
          <w:sz w:val="15"/>
        </w:rPr>
        <w:t>immunity in bacteria. </w:t>
      </w:r>
      <w:r>
        <w:rPr>
          <w:i/>
          <w:color w:val="231F20"/>
          <w:w w:val="95"/>
          <w:sz w:val="15"/>
        </w:rPr>
        <w:t>Proc. Natl. Acad. Sci. USA </w:t>
      </w:r>
      <w:r>
        <w:rPr>
          <w:b/>
          <w:color w:val="231F20"/>
          <w:w w:val="95"/>
          <w:sz w:val="15"/>
        </w:rPr>
        <w:t>109</w:t>
      </w:r>
      <w:r>
        <w:rPr>
          <w:color w:val="231F20"/>
          <w:w w:val="95"/>
          <w:sz w:val="15"/>
        </w:rPr>
        <w:t>, E2579–E2586</w:t>
      </w:r>
      <w:r>
        <w:rPr>
          <w:color w:val="231F20"/>
          <w:spacing w:val="1"/>
          <w:w w:val="95"/>
          <w:sz w:val="15"/>
        </w:rPr>
        <w:t> </w:t>
      </w:r>
      <w:bookmarkStart w:name="_bookmark23" w:id="54"/>
      <w:bookmarkEnd w:id="54"/>
      <w:r>
        <w:rPr>
          <w:color w:val="231F20"/>
          <w:sz w:val="15"/>
        </w:rPr>
        <w:t>(2012).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0" w:lineRule="auto" w:before="3" w:after="0"/>
        <w:ind w:left="393" w:right="0" w:hanging="284"/>
        <w:jc w:val="left"/>
        <w:rPr>
          <w:sz w:val="15"/>
        </w:rPr>
      </w:pPr>
      <w:r>
        <w:rPr>
          <w:color w:val="231F20"/>
          <w:w w:val="90"/>
          <w:sz w:val="15"/>
        </w:rPr>
        <w:t>Cong,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L.</w:t>
      </w:r>
      <w:r>
        <w:rPr>
          <w:color w:val="231F20"/>
          <w:spacing w:val="7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et</w:t>
      </w:r>
      <w:r>
        <w:rPr>
          <w:i/>
          <w:color w:val="231F20"/>
          <w:spacing w:val="7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al.</w:t>
      </w:r>
      <w:r>
        <w:rPr>
          <w:i/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Multiplex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genome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engineering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using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CRISPR/Cas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systems.</w:t>
      </w:r>
    </w:p>
    <w:p>
      <w:pPr>
        <w:spacing w:before="7"/>
        <w:ind w:left="393" w:right="0" w:firstLine="0"/>
        <w:jc w:val="left"/>
        <w:rPr>
          <w:sz w:val="15"/>
        </w:rPr>
      </w:pPr>
      <w:r>
        <w:rPr>
          <w:i/>
          <w:color w:val="231F20"/>
          <w:w w:val="90"/>
          <w:sz w:val="15"/>
        </w:rPr>
        <w:t>Science</w:t>
      </w:r>
      <w:r>
        <w:rPr>
          <w:i/>
          <w:color w:val="231F20"/>
          <w:spacing w:val="23"/>
          <w:w w:val="90"/>
          <w:sz w:val="15"/>
        </w:rPr>
        <w:t> </w:t>
      </w:r>
      <w:r>
        <w:rPr>
          <w:b/>
          <w:color w:val="231F20"/>
          <w:w w:val="90"/>
          <w:sz w:val="15"/>
        </w:rPr>
        <w:t>339</w:t>
      </w:r>
      <w:r>
        <w:rPr>
          <w:color w:val="231F20"/>
          <w:w w:val="90"/>
          <w:sz w:val="15"/>
        </w:rPr>
        <w:t>,</w:t>
      </w:r>
      <w:r>
        <w:rPr>
          <w:color w:val="231F20"/>
          <w:spacing w:val="23"/>
          <w:w w:val="90"/>
          <w:sz w:val="15"/>
        </w:rPr>
        <w:t> </w:t>
      </w:r>
      <w:r>
        <w:rPr>
          <w:color w:val="231F20"/>
          <w:w w:val="90"/>
          <w:sz w:val="15"/>
        </w:rPr>
        <w:t>819–823</w:t>
      </w:r>
      <w:r>
        <w:rPr>
          <w:color w:val="231F20"/>
          <w:spacing w:val="23"/>
          <w:w w:val="90"/>
          <w:sz w:val="15"/>
        </w:rPr>
        <w:t> </w:t>
      </w:r>
      <w:r>
        <w:rPr>
          <w:color w:val="231F20"/>
          <w:w w:val="90"/>
          <w:sz w:val="15"/>
        </w:rPr>
        <w:t>(2013).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0" w:lineRule="auto" w:before="8" w:after="0"/>
        <w:ind w:left="393" w:right="0" w:hanging="284"/>
        <w:jc w:val="left"/>
        <w:rPr>
          <w:i/>
          <w:sz w:val="15"/>
        </w:rPr>
      </w:pPr>
      <w:r>
        <w:rPr>
          <w:color w:val="231F20"/>
          <w:w w:val="90"/>
          <w:sz w:val="15"/>
        </w:rPr>
        <w:t>Mali,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P.</w:t>
      </w:r>
      <w:r>
        <w:rPr>
          <w:color w:val="231F20"/>
          <w:spacing w:val="6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et</w:t>
      </w:r>
      <w:r>
        <w:rPr>
          <w:i/>
          <w:color w:val="231F20"/>
          <w:spacing w:val="8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al.</w:t>
      </w:r>
      <w:r>
        <w:rPr>
          <w:i/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RNA-guided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human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genome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engineering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via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Cas9.</w:t>
      </w:r>
      <w:r>
        <w:rPr>
          <w:color w:val="231F20"/>
          <w:spacing w:val="7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Science</w:t>
      </w:r>
    </w:p>
    <w:p>
      <w:pPr>
        <w:spacing w:before="7"/>
        <w:ind w:left="393" w:right="0" w:firstLine="0"/>
        <w:jc w:val="left"/>
        <w:rPr>
          <w:sz w:val="15"/>
        </w:rPr>
      </w:pPr>
      <w:bookmarkStart w:name="_bookmark24" w:id="55"/>
      <w:bookmarkEnd w:id="55"/>
      <w:r>
        <w:rPr/>
      </w:r>
      <w:r>
        <w:rPr>
          <w:b/>
          <w:color w:val="231F20"/>
          <w:w w:val="95"/>
          <w:sz w:val="15"/>
        </w:rPr>
        <w:t>339</w:t>
      </w:r>
      <w:r>
        <w:rPr>
          <w:color w:val="231F20"/>
          <w:w w:val="95"/>
          <w:sz w:val="15"/>
        </w:rPr>
        <w:t>,</w:t>
      </w:r>
      <w:r>
        <w:rPr>
          <w:color w:val="231F20"/>
          <w:spacing w:val="13"/>
          <w:w w:val="95"/>
          <w:sz w:val="15"/>
        </w:rPr>
        <w:t> </w:t>
      </w:r>
      <w:r>
        <w:rPr>
          <w:color w:val="231F20"/>
          <w:w w:val="95"/>
          <w:sz w:val="15"/>
        </w:rPr>
        <w:t>823–826</w:t>
      </w:r>
      <w:r>
        <w:rPr>
          <w:color w:val="231F20"/>
          <w:spacing w:val="14"/>
          <w:w w:val="95"/>
          <w:sz w:val="15"/>
        </w:rPr>
        <w:t> </w:t>
      </w:r>
      <w:r>
        <w:rPr>
          <w:color w:val="231F20"/>
          <w:w w:val="95"/>
          <w:sz w:val="15"/>
        </w:rPr>
        <w:t>(2013).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8" w:after="0"/>
        <w:ind w:left="393" w:right="155" w:hanging="284"/>
        <w:jc w:val="both"/>
        <w:rPr>
          <w:sz w:val="15"/>
        </w:rPr>
      </w:pPr>
      <w:r>
        <w:rPr>
          <w:color w:val="231F20"/>
          <w:w w:val="95"/>
          <w:sz w:val="15"/>
        </w:rPr>
        <w:t>Rouet, P., Smih, F. &amp; Jasin, M. Introduction of double-strand breaks into</w:t>
      </w:r>
      <w:r>
        <w:rPr>
          <w:color w:val="231F20"/>
          <w:spacing w:val="-37"/>
          <w:w w:val="95"/>
          <w:sz w:val="15"/>
        </w:rPr>
        <w:t> </w:t>
      </w:r>
      <w:r>
        <w:rPr>
          <w:color w:val="231F20"/>
          <w:spacing w:val="-2"/>
          <w:w w:val="95"/>
          <w:sz w:val="15"/>
        </w:rPr>
        <w:t>the genome </w:t>
      </w:r>
      <w:r>
        <w:rPr>
          <w:color w:val="231F20"/>
          <w:spacing w:val="-1"/>
          <w:w w:val="95"/>
          <w:sz w:val="15"/>
        </w:rPr>
        <w:t>of mouse cells by expression of a rare-cutting endonuclease.</w:t>
      </w:r>
      <w:r>
        <w:rPr>
          <w:color w:val="231F20"/>
          <w:spacing w:val="-37"/>
          <w:w w:val="95"/>
          <w:sz w:val="15"/>
        </w:rPr>
        <w:t> </w:t>
      </w:r>
      <w:bookmarkStart w:name="_bookmark25" w:id="56"/>
      <w:bookmarkEnd w:id="56"/>
      <w:r>
        <w:rPr>
          <w:i/>
          <w:color w:val="231F20"/>
          <w:sz w:val="15"/>
        </w:rPr>
        <w:t>Mol.</w:t>
      </w:r>
      <w:r>
        <w:rPr>
          <w:i/>
          <w:color w:val="231F20"/>
          <w:spacing w:val="11"/>
          <w:sz w:val="15"/>
        </w:rPr>
        <w:t> </w:t>
      </w:r>
      <w:r>
        <w:rPr>
          <w:i/>
          <w:color w:val="231F20"/>
          <w:sz w:val="15"/>
        </w:rPr>
        <w:t>Cell</w:t>
      </w:r>
      <w:r>
        <w:rPr>
          <w:i/>
          <w:color w:val="231F20"/>
          <w:spacing w:val="11"/>
          <w:sz w:val="15"/>
        </w:rPr>
        <w:t> </w:t>
      </w:r>
      <w:r>
        <w:rPr>
          <w:i/>
          <w:color w:val="231F20"/>
          <w:sz w:val="15"/>
        </w:rPr>
        <w:t>Biol.</w:t>
      </w:r>
      <w:r>
        <w:rPr>
          <w:i/>
          <w:color w:val="231F20"/>
          <w:spacing w:val="11"/>
          <w:sz w:val="15"/>
        </w:rPr>
        <w:t> </w:t>
      </w:r>
      <w:r>
        <w:rPr>
          <w:b/>
          <w:color w:val="231F20"/>
          <w:sz w:val="15"/>
        </w:rPr>
        <w:t>14</w:t>
      </w:r>
      <w:r>
        <w:rPr>
          <w:color w:val="231F20"/>
          <w:sz w:val="15"/>
        </w:rPr>
        <w:t>,</w:t>
      </w:r>
      <w:r>
        <w:rPr>
          <w:color w:val="231F20"/>
          <w:spacing w:val="11"/>
          <w:sz w:val="15"/>
        </w:rPr>
        <w:t> </w:t>
      </w:r>
      <w:r>
        <w:rPr>
          <w:color w:val="231F20"/>
          <w:sz w:val="15"/>
        </w:rPr>
        <w:t>8096–8106</w:t>
      </w:r>
      <w:r>
        <w:rPr>
          <w:color w:val="231F20"/>
          <w:spacing w:val="11"/>
          <w:sz w:val="15"/>
        </w:rPr>
        <w:t> </w:t>
      </w:r>
      <w:r>
        <w:rPr>
          <w:color w:val="231F20"/>
          <w:sz w:val="15"/>
        </w:rPr>
        <w:t>(1994).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2" w:after="0"/>
        <w:ind w:left="393" w:right="798" w:hanging="284"/>
        <w:jc w:val="left"/>
        <w:rPr>
          <w:sz w:val="15"/>
        </w:rPr>
      </w:pPr>
      <w:r>
        <w:rPr>
          <w:color w:val="231F20"/>
          <w:spacing w:val="-1"/>
          <w:w w:val="95"/>
          <w:sz w:val="15"/>
        </w:rPr>
        <w:t>Chavez, A.</w:t>
      </w:r>
      <w:r>
        <w:rPr>
          <w:color w:val="231F20"/>
          <w:spacing w:val="-2"/>
          <w:w w:val="95"/>
          <w:sz w:val="15"/>
        </w:rPr>
        <w:t> </w:t>
      </w:r>
      <w:r>
        <w:rPr>
          <w:i/>
          <w:color w:val="231F20"/>
          <w:spacing w:val="-1"/>
          <w:w w:val="95"/>
          <w:sz w:val="15"/>
        </w:rPr>
        <w:t>et al. </w:t>
      </w:r>
      <w:r>
        <w:rPr>
          <w:color w:val="231F20"/>
          <w:spacing w:val="-1"/>
          <w:w w:val="95"/>
          <w:sz w:val="15"/>
        </w:rPr>
        <w:t>Highly</w:t>
      </w:r>
      <w:r>
        <w:rPr>
          <w:color w:val="231F20"/>
          <w:w w:val="95"/>
          <w:sz w:val="15"/>
        </w:rPr>
        <w:t> </w:t>
      </w:r>
      <w:r>
        <w:rPr>
          <w:color w:val="231F20"/>
          <w:spacing w:val="-1"/>
          <w:w w:val="95"/>
          <w:sz w:val="15"/>
        </w:rPr>
        <w:t>efficient Cas9-mediated </w:t>
      </w:r>
      <w:r>
        <w:rPr>
          <w:color w:val="231F20"/>
          <w:w w:val="95"/>
          <w:sz w:val="15"/>
        </w:rPr>
        <w:t>transcriptional</w:t>
      </w:r>
      <w:r>
        <w:rPr>
          <w:color w:val="231F20"/>
          <w:spacing w:val="-37"/>
          <w:w w:val="95"/>
          <w:sz w:val="15"/>
        </w:rPr>
        <w:t> </w:t>
      </w:r>
      <w:bookmarkStart w:name="_bookmark26" w:id="57"/>
      <w:bookmarkEnd w:id="57"/>
      <w:r>
        <w:rPr>
          <w:color w:val="231F20"/>
          <w:sz w:val="15"/>
        </w:rPr>
        <w:t>p</w:t>
      </w:r>
      <w:r>
        <w:rPr>
          <w:color w:val="231F20"/>
          <w:sz w:val="15"/>
        </w:rPr>
        <w:t>rogramming.</w:t>
      </w:r>
      <w:r>
        <w:rPr>
          <w:color w:val="231F20"/>
          <w:spacing w:val="1"/>
          <w:sz w:val="15"/>
        </w:rPr>
        <w:t> </w:t>
      </w:r>
      <w:r>
        <w:rPr>
          <w:i/>
          <w:color w:val="231F20"/>
          <w:sz w:val="15"/>
        </w:rPr>
        <w:t>Nat.</w:t>
      </w:r>
      <w:r>
        <w:rPr>
          <w:i/>
          <w:color w:val="231F20"/>
          <w:spacing w:val="2"/>
          <w:sz w:val="15"/>
        </w:rPr>
        <w:t> </w:t>
      </w:r>
      <w:r>
        <w:rPr>
          <w:i/>
          <w:color w:val="231F20"/>
          <w:sz w:val="15"/>
        </w:rPr>
        <w:t>Methods</w:t>
      </w:r>
      <w:r>
        <w:rPr>
          <w:i/>
          <w:color w:val="231F20"/>
          <w:spacing w:val="2"/>
          <w:sz w:val="15"/>
        </w:rPr>
        <w:t> </w:t>
      </w:r>
      <w:r>
        <w:rPr>
          <w:b/>
          <w:color w:val="231F20"/>
          <w:sz w:val="15"/>
        </w:rPr>
        <w:t>12</w:t>
      </w:r>
      <w:r>
        <w:rPr>
          <w:color w:val="231F20"/>
          <w:sz w:val="15"/>
        </w:rPr>
        <w:t>,</w:t>
      </w:r>
      <w:r>
        <w:rPr>
          <w:color w:val="231F20"/>
          <w:spacing w:val="2"/>
          <w:sz w:val="15"/>
        </w:rPr>
        <w:t> </w:t>
      </w:r>
      <w:r>
        <w:rPr>
          <w:color w:val="231F20"/>
          <w:sz w:val="15"/>
        </w:rPr>
        <w:t>326–328</w:t>
      </w:r>
      <w:r>
        <w:rPr>
          <w:color w:val="231F20"/>
          <w:spacing w:val="2"/>
          <w:sz w:val="15"/>
        </w:rPr>
        <w:t> </w:t>
      </w:r>
      <w:r>
        <w:rPr>
          <w:color w:val="231F20"/>
          <w:sz w:val="15"/>
        </w:rPr>
        <w:t>(2015).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1" w:after="0"/>
        <w:ind w:left="393" w:right="593" w:hanging="284"/>
        <w:jc w:val="left"/>
        <w:rPr>
          <w:sz w:val="15"/>
        </w:rPr>
      </w:pPr>
      <w:r>
        <w:rPr>
          <w:color w:val="231F20"/>
          <w:w w:val="90"/>
          <w:sz w:val="15"/>
        </w:rPr>
        <w:t>Gilbert,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L.A.</w:t>
      </w:r>
      <w:r>
        <w:rPr>
          <w:color w:val="231F20"/>
          <w:spacing w:val="7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et</w:t>
      </w:r>
      <w:r>
        <w:rPr>
          <w:i/>
          <w:color w:val="231F20"/>
          <w:spacing w:val="8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al.</w:t>
      </w:r>
      <w:r>
        <w:rPr>
          <w:i/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Genome-scale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CRISPR-mediated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control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of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gene</w:t>
      </w:r>
      <w:r>
        <w:rPr>
          <w:color w:val="231F20"/>
          <w:spacing w:val="-34"/>
          <w:w w:val="90"/>
          <w:sz w:val="15"/>
        </w:rPr>
        <w:t> </w:t>
      </w:r>
      <w:bookmarkStart w:name="_bookmark27" w:id="58"/>
      <w:bookmarkEnd w:id="58"/>
      <w:r>
        <w:rPr>
          <w:color w:val="231F20"/>
          <w:sz w:val="15"/>
        </w:rPr>
        <w:t>r</w:t>
      </w:r>
      <w:r>
        <w:rPr>
          <w:color w:val="231F20"/>
          <w:sz w:val="15"/>
        </w:rPr>
        <w:t>epression</w:t>
      </w:r>
      <w:r>
        <w:rPr>
          <w:color w:val="231F20"/>
          <w:spacing w:val="2"/>
          <w:sz w:val="15"/>
        </w:rPr>
        <w:t> </w:t>
      </w:r>
      <w:r>
        <w:rPr>
          <w:color w:val="231F20"/>
          <w:sz w:val="15"/>
        </w:rPr>
        <w:t>and</w:t>
      </w:r>
      <w:r>
        <w:rPr>
          <w:color w:val="231F20"/>
          <w:spacing w:val="2"/>
          <w:sz w:val="15"/>
        </w:rPr>
        <w:t> </w:t>
      </w:r>
      <w:r>
        <w:rPr>
          <w:color w:val="231F20"/>
          <w:sz w:val="15"/>
        </w:rPr>
        <w:t>activation.</w:t>
      </w:r>
      <w:r>
        <w:rPr>
          <w:color w:val="231F20"/>
          <w:spacing w:val="2"/>
          <w:sz w:val="15"/>
        </w:rPr>
        <w:t> </w:t>
      </w:r>
      <w:r>
        <w:rPr>
          <w:i/>
          <w:color w:val="231F20"/>
          <w:sz w:val="15"/>
        </w:rPr>
        <w:t>Cell</w:t>
      </w:r>
      <w:r>
        <w:rPr>
          <w:i/>
          <w:color w:val="231F20"/>
          <w:spacing w:val="2"/>
          <w:sz w:val="15"/>
        </w:rPr>
        <w:t> </w:t>
      </w:r>
      <w:r>
        <w:rPr>
          <w:b/>
          <w:color w:val="231F20"/>
          <w:sz w:val="15"/>
        </w:rPr>
        <w:t>159</w:t>
      </w:r>
      <w:r>
        <w:rPr>
          <w:color w:val="231F20"/>
          <w:sz w:val="15"/>
        </w:rPr>
        <w:t>,</w:t>
      </w:r>
      <w:r>
        <w:rPr>
          <w:color w:val="231F20"/>
          <w:spacing w:val="2"/>
          <w:sz w:val="15"/>
        </w:rPr>
        <w:t> </w:t>
      </w:r>
      <w:r>
        <w:rPr>
          <w:color w:val="231F20"/>
          <w:sz w:val="15"/>
        </w:rPr>
        <w:t>647–661</w:t>
      </w:r>
      <w:r>
        <w:rPr>
          <w:color w:val="231F20"/>
          <w:spacing w:val="3"/>
          <w:sz w:val="15"/>
        </w:rPr>
        <w:t> </w:t>
      </w:r>
      <w:r>
        <w:rPr>
          <w:color w:val="231F20"/>
          <w:sz w:val="15"/>
        </w:rPr>
        <w:t>(2014).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1" w:after="0"/>
        <w:ind w:left="393" w:right="329" w:hanging="284"/>
        <w:jc w:val="left"/>
        <w:rPr>
          <w:sz w:val="15"/>
        </w:rPr>
      </w:pPr>
      <w:r>
        <w:rPr>
          <w:color w:val="231F20"/>
          <w:w w:val="90"/>
          <w:sz w:val="15"/>
        </w:rPr>
        <w:t>Gilbert,</w:t>
      </w:r>
      <w:r>
        <w:rPr>
          <w:color w:val="231F20"/>
          <w:spacing w:val="11"/>
          <w:w w:val="90"/>
          <w:sz w:val="15"/>
        </w:rPr>
        <w:t> </w:t>
      </w:r>
      <w:r>
        <w:rPr>
          <w:color w:val="231F20"/>
          <w:w w:val="90"/>
          <w:sz w:val="15"/>
        </w:rPr>
        <w:t>L.A.</w:t>
      </w:r>
      <w:r>
        <w:rPr>
          <w:color w:val="231F20"/>
          <w:spacing w:val="11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et</w:t>
      </w:r>
      <w:r>
        <w:rPr>
          <w:i/>
          <w:color w:val="231F20"/>
          <w:spacing w:val="11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al.</w:t>
      </w:r>
      <w:r>
        <w:rPr>
          <w:i/>
          <w:color w:val="231F20"/>
          <w:spacing w:val="12"/>
          <w:w w:val="90"/>
          <w:sz w:val="15"/>
        </w:rPr>
        <w:t> </w:t>
      </w:r>
      <w:r>
        <w:rPr>
          <w:color w:val="231F20"/>
          <w:w w:val="90"/>
          <w:sz w:val="15"/>
        </w:rPr>
        <w:t>CRISPR-mediated</w:t>
      </w:r>
      <w:r>
        <w:rPr>
          <w:color w:val="231F20"/>
          <w:spacing w:val="12"/>
          <w:w w:val="90"/>
          <w:sz w:val="15"/>
        </w:rPr>
        <w:t> </w:t>
      </w:r>
      <w:r>
        <w:rPr>
          <w:color w:val="231F20"/>
          <w:w w:val="90"/>
          <w:sz w:val="15"/>
        </w:rPr>
        <w:t>modular</w:t>
      </w:r>
      <w:r>
        <w:rPr>
          <w:color w:val="231F20"/>
          <w:spacing w:val="11"/>
          <w:w w:val="90"/>
          <w:sz w:val="15"/>
        </w:rPr>
        <w:t> </w:t>
      </w:r>
      <w:r>
        <w:rPr>
          <w:color w:val="231F20"/>
          <w:w w:val="90"/>
          <w:sz w:val="15"/>
        </w:rPr>
        <w:t>RNA-guided</w:t>
      </w:r>
      <w:r>
        <w:rPr>
          <w:color w:val="231F20"/>
          <w:spacing w:val="12"/>
          <w:w w:val="90"/>
          <w:sz w:val="15"/>
        </w:rPr>
        <w:t> </w:t>
      </w:r>
      <w:r>
        <w:rPr>
          <w:color w:val="231F20"/>
          <w:w w:val="90"/>
          <w:sz w:val="15"/>
        </w:rPr>
        <w:t>regulation</w:t>
      </w:r>
      <w:r>
        <w:rPr>
          <w:color w:val="231F20"/>
          <w:spacing w:val="11"/>
          <w:w w:val="90"/>
          <w:sz w:val="15"/>
        </w:rPr>
        <w:t> </w:t>
      </w:r>
      <w:r>
        <w:rPr>
          <w:color w:val="231F20"/>
          <w:w w:val="90"/>
          <w:sz w:val="15"/>
        </w:rPr>
        <w:t>of</w:t>
      </w:r>
      <w:r>
        <w:rPr>
          <w:color w:val="231F20"/>
          <w:spacing w:val="-34"/>
          <w:w w:val="90"/>
          <w:sz w:val="15"/>
        </w:rPr>
        <w:t> </w:t>
      </w:r>
      <w:bookmarkStart w:name="_bookmark28" w:id="59"/>
      <w:bookmarkEnd w:id="59"/>
      <w:r>
        <w:rPr>
          <w:color w:val="231F20"/>
          <w:sz w:val="15"/>
        </w:rPr>
        <w:t>t</w:t>
      </w:r>
      <w:r>
        <w:rPr>
          <w:color w:val="231F20"/>
          <w:sz w:val="15"/>
        </w:rPr>
        <w:t>ranscription</w:t>
      </w:r>
      <w:r>
        <w:rPr>
          <w:color w:val="231F20"/>
          <w:spacing w:val="4"/>
          <w:sz w:val="15"/>
        </w:rPr>
        <w:t> </w:t>
      </w:r>
      <w:r>
        <w:rPr>
          <w:color w:val="231F20"/>
          <w:sz w:val="15"/>
        </w:rPr>
        <w:t>in</w:t>
      </w:r>
      <w:r>
        <w:rPr>
          <w:color w:val="231F20"/>
          <w:spacing w:val="5"/>
          <w:sz w:val="15"/>
        </w:rPr>
        <w:t> </w:t>
      </w:r>
      <w:r>
        <w:rPr>
          <w:color w:val="231F20"/>
          <w:sz w:val="15"/>
        </w:rPr>
        <w:t>eukaryotes.</w:t>
      </w:r>
      <w:r>
        <w:rPr>
          <w:color w:val="231F20"/>
          <w:spacing w:val="4"/>
          <w:sz w:val="15"/>
        </w:rPr>
        <w:t> </w:t>
      </w:r>
      <w:r>
        <w:rPr>
          <w:i/>
          <w:color w:val="231F20"/>
          <w:sz w:val="15"/>
        </w:rPr>
        <w:t>Cell</w:t>
      </w:r>
      <w:r>
        <w:rPr>
          <w:i/>
          <w:color w:val="231F20"/>
          <w:spacing w:val="4"/>
          <w:sz w:val="15"/>
        </w:rPr>
        <w:t> </w:t>
      </w:r>
      <w:r>
        <w:rPr>
          <w:b/>
          <w:color w:val="231F20"/>
          <w:sz w:val="15"/>
        </w:rPr>
        <w:t>154</w:t>
      </w:r>
      <w:r>
        <w:rPr>
          <w:color w:val="231F20"/>
          <w:sz w:val="15"/>
        </w:rPr>
        <w:t>,</w:t>
      </w:r>
      <w:r>
        <w:rPr>
          <w:color w:val="231F20"/>
          <w:spacing w:val="5"/>
          <w:sz w:val="15"/>
        </w:rPr>
        <w:t> </w:t>
      </w:r>
      <w:r>
        <w:rPr>
          <w:color w:val="231F20"/>
          <w:sz w:val="15"/>
        </w:rPr>
        <w:t>442–451</w:t>
      </w:r>
      <w:r>
        <w:rPr>
          <w:color w:val="231F20"/>
          <w:spacing w:val="5"/>
          <w:sz w:val="15"/>
        </w:rPr>
        <w:t> </w:t>
      </w:r>
      <w:r>
        <w:rPr>
          <w:color w:val="231F20"/>
          <w:sz w:val="15"/>
        </w:rPr>
        <w:t>(2013).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1" w:after="0"/>
        <w:ind w:left="393" w:right="537" w:hanging="284"/>
        <w:jc w:val="left"/>
        <w:rPr>
          <w:sz w:val="15"/>
        </w:rPr>
      </w:pPr>
      <w:r>
        <w:rPr>
          <w:color w:val="231F20"/>
          <w:spacing w:val="-1"/>
          <w:w w:val="95"/>
          <w:sz w:val="15"/>
        </w:rPr>
        <w:t>Konermann, S. </w:t>
      </w:r>
      <w:r>
        <w:rPr>
          <w:i/>
          <w:color w:val="231F20"/>
          <w:spacing w:val="-1"/>
          <w:w w:val="95"/>
          <w:sz w:val="15"/>
        </w:rPr>
        <w:t>et al. </w:t>
      </w:r>
      <w:r>
        <w:rPr>
          <w:color w:val="231F20"/>
          <w:spacing w:val="-1"/>
          <w:w w:val="95"/>
          <w:sz w:val="15"/>
        </w:rPr>
        <w:t>Genome-scale transcriptional activation </w:t>
      </w:r>
      <w:r>
        <w:rPr>
          <w:color w:val="231F20"/>
          <w:w w:val="95"/>
          <w:sz w:val="15"/>
        </w:rPr>
        <w:t>by an</w:t>
      </w:r>
      <w:r>
        <w:rPr>
          <w:color w:val="231F20"/>
          <w:spacing w:val="-37"/>
          <w:w w:val="95"/>
          <w:sz w:val="15"/>
        </w:rPr>
        <w:t> </w:t>
      </w:r>
      <w:r>
        <w:rPr>
          <w:color w:val="231F20"/>
          <w:w w:val="90"/>
          <w:sz w:val="15"/>
        </w:rPr>
        <w:t>engineered</w:t>
      </w:r>
      <w:r>
        <w:rPr>
          <w:color w:val="231F20"/>
          <w:spacing w:val="10"/>
          <w:w w:val="90"/>
          <w:sz w:val="15"/>
        </w:rPr>
        <w:t> </w:t>
      </w:r>
      <w:r>
        <w:rPr>
          <w:color w:val="231F20"/>
          <w:w w:val="90"/>
          <w:sz w:val="15"/>
        </w:rPr>
        <w:t>CRISPR-Cas9</w:t>
      </w:r>
      <w:r>
        <w:rPr>
          <w:color w:val="231F20"/>
          <w:spacing w:val="11"/>
          <w:w w:val="90"/>
          <w:sz w:val="15"/>
        </w:rPr>
        <w:t> </w:t>
      </w:r>
      <w:r>
        <w:rPr>
          <w:color w:val="231F20"/>
          <w:w w:val="90"/>
          <w:sz w:val="15"/>
        </w:rPr>
        <w:t>complex.</w:t>
      </w:r>
      <w:r>
        <w:rPr>
          <w:color w:val="231F20"/>
          <w:spacing w:val="10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Nature</w:t>
      </w:r>
      <w:r>
        <w:rPr>
          <w:i/>
          <w:color w:val="231F20"/>
          <w:spacing w:val="10"/>
          <w:w w:val="90"/>
          <w:sz w:val="15"/>
        </w:rPr>
        <w:t> </w:t>
      </w:r>
      <w:r>
        <w:rPr>
          <w:b/>
          <w:color w:val="231F20"/>
          <w:w w:val="90"/>
          <w:sz w:val="15"/>
        </w:rPr>
        <w:t>517</w:t>
      </w:r>
      <w:r>
        <w:rPr>
          <w:color w:val="231F20"/>
          <w:w w:val="90"/>
          <w:sz w:val="15"/>
        </w:rPr>
        <w:t>,</w:t>
      </w:r>
      <w:r>
        <w:rPr>
          <w:color w:val="231F20"/>
          <w:spacing w:val="11"/>
          <w:w w:val="90"/>
          <w:sz w:val="15"/>
        </w:rPr>
        <w:t> </w:t>
      </w:r>
      <w:r>
        <w:rPr>
          <w:color w:val="231F20"/>
          <w:w w:val="90"/>
          <w:sz w:val="15"/>
        </w:rPr>
        <w:t>583–588</w:t>
      </w:r>
      <w:r>
        <w:rPr>
          <w:color w:val="231F20"/>
          <w:spacing w:val="10"/>
          <w:w w:val="90"/>
          <w:sz w:val="15"/>
        </w:rPr>
        <w:t> </w:t>
      </w:r>
      <w:r>
        <w:rPr>
          <w:color w:val="231F20"/>
          <w:w w:val="90"/>
          <w:sz w:val="15"/>
        </w:rPr>
        <w:t>(2015).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2" w:after="0"/>
        <w:ind w:left="393" w:right="226" w:hanging="284"/>
        <w:jc w:val="left"/>
        <w:rPr>
          <w:sz w:val="15"/>
        </w:rPr>
      </w:pPr>
      <w:r>
        <w:rPr>
          <w:color w:val="231F20"/>
          <w:w w:val="90"/>
          <w:sz w:val="15"/>
        </w:rPr>
        <w:t>Maeder,</w:t>
      </w:r>
      <w:r>
        <w:rPr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M.L.</w:t>
      </w:r>
      <w:r>
        <w:rPr>
          <w:color w:val="231F20"/>
          <w:spacing w:val="4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et</w:t>
      </w:r>
      <w:r>
        <w:rPr>
          <w:i/>
          <w:color w:val="231F20"/>
          <w:spacing w:val="4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al.</w:t>
      </w:r>
      <w:r>
        <w:rPr>
          <w:i/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CRISPR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RNA-guided</w:t>
      </w:r>
      <w:r>
        <w:rPr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activation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of</w:t>
      </w:r>
      <w:r>
        <w:rPr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endogenous</w:t>
      </w:r>
      <w:r>
        <w:rPr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human</w:t>
      </w:r>
      <w:r>
        <w:rPr>
          <w:color w:val="231F20"/>
          <w:spacing w:val="-34"/>
          <w:w w:val="90"/>
          <w:sz w:val="15"/>
        </w:rPr>
        <w:t> </w:t>
      </w:r>
      <w:r>
        <w:rPr>
          <w:color w:val="231F20"/>
          <w:sz w:val="15"/>
        </w:rPr>
        <w:t>genes.</w:t>
      </w:r>
      <w:r>
        <w:rPr>
          <w:color w:val="231F20"/>
          <w:spacing w:val="9"/>
          <w:sz w:val="15"/>
        </w:rPr>
        <w:t> </w:t>
      </w:r>
      <w:r>
        <w:rPr>
          <w:i/>
          <w:color w:val="231F20"/>
          <w:sz w:val="15"/>
        </w:rPr>
        <w:t>Nat.</w:t>
      </w:r>
      <w:r>
        <w:rPr>
          <w:i/>
          <w:color w:val="231F20"/>
          <w:spacing w:val="9"/>
          <w:sz w:val="15"/>
        </w:rPr>
        <w:t> </w:t>
      </w:r>
      <w:r>
        <w:rPr>
          <w:i/>
          <w:color w:val="231F20"/>
          <w:sz w:val="15"/>
        </w:rPr>
        <w:t>Methods</w:t>
      </w:r>
      <w:r>
        <w:rPr>
          <w:i/>
          <w:color w:val="231F20"/>
          <w:spacing w:val="9"/>
          <w:sz w:val="15"/>
        </w:rPr>
        <w:t> </w:t>
      </w:r>
      <w:r>
        <w:rPr>
          <w:b/>
          <w:color w:val="231F20"/>
          <w:sz w:val="15"/>
        </w:rPr>
        <w:t>10</w:t>
      </w:r>
      <w:r>
        <w:rPr>
          <w:color w:val="231F20"/>
          <w:sz w:val="15"/>
        </w:rPr>
        <w:t>,</w:t>
      </w:r>
      <w:r>
        <w:rPr>
          <w:color w:val="231F20"/>
          <w:spacing w:val="10"/>
          <w:sz w:val="15"/>
        </w:rPr>
        <w:t> </w:t>
      </w:r>
      <w:r>
        <w:rPr>
          <w:color w:val="231F20"/>
          <w:sz w:val="15"/>
        </w:rPr>
        <w:t>977–979</w:t>
      </w:r>
      <w:r>
        <w:rPr>
          <w:color w:val="231F20"/>
          <w:spacing w:val="9"/>
          <w:sz w:val="15"/>
        </w:rPr>
        <w:t> </w:t>
      </w:r>
      <w:r>
        <w:rPr>
          <w:color w:val="231F20"/>
          <w:sz w:val="15"/>
        </w:rPr>
        <w:t>(2013).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99" w:after="0"/>
        <w:ind w:left="393" w:right="622" w:hanging="284"/>
        <w:jc w:val="left"/>
        <w:rPr>
          <w:sz w:val="15"/>
        </w:rPr>
      </w:pPr>
      <w:r>
        <w:rPr>
          <w:color w:val="231F20"/>
          <w:spacing w:val="-3"/>
          <w:w w:val="80"/>
          <w:sz w:val="15"/>
        </w:rPr>
        <w:br w:type="column"/>
      </w:r>
      <w:r>
        <w:rPr>
          <w:color w:val="231F20"/>
          <w:w w:val="95"/>
          <w:sz w:val="15"/>
        </w:rPr>
        <w:t>Mali,</w:t>
      </w:r>
      <w:r>
        <w:rPr>
          <w:color w:val="231F20"/>
          <w:spacing w:val="4"/>
          <w:w w:val="95"/>
          <w:sz w:val="15"/>
        </w:rPr>
        <w:t> </w:t>
      </w:r>
      <w:r>
        <w:rPr>
          <w:color w:val="231F20"/>
          <w:w w:val="95"/>
          <w:sz w:val="15"/>
        </w:rPr>
        <w:t>P.</w:t>
      </w:r>
      <w:r>
        <w:rPr>
          <w:color w:val="231F20"/>
          <w:spacing w:val="3"/>
          <w:w w:val="95"/>
          <w:sz w:val="15"/>
        </w:rPr>
        <w:t> </w:t>
      </w:r>
      <w:r>
        <w:rPr>
          <w:i/>
          <w:color w:val="231F20"/>
          <w:w w:val="95"/>
          <w:sz w:val="15"/>
        </w:rPr>
        <w:t>et</w:t>
      </w:r>
      <w:r>
        <w:rPr>
          <w:i/>
          <w:color w:val="231F20"/>
          <w:spacing w:val="4"/>
          <w:w w:val="95"/>
          <w:sz w:val="15"/>
        </w:rPr>
        <w:t> </w:t>
      </w:r>
      <w:r>
        <w:rPr>
          <w:i/>
          <w:color w:val="231F20"/>
          <w:w w:val="95"/>
          <w:sz w:val="15"/>
        </w:rPr>
        <w:t>al.</w:t>
      </w:r>
      <w:r>
        <w:rPr>
          <w:i/>
          <w:color w:val="231F20"/>
          <w:spacing w:val="4"/>
          <w:w w:val="95"/>
          <w:sz w:val="15"/>
        </w:rPr>
        <w:t> </w:t>
      </w:r>
      <w:r>
        <w:rPr>
          <w:color w:val="231F20"/>
          <w:w w:val="95"/>
          <w:sz w:val="15"/>
        </w:rPr>
        <w:t>CAS9</w:t>
      </w:r>
      <w:r>
        <w:rPr>
          <w:color w:val="231F20"/>
          <w:spacing w:val="5"/>
          <w:w w:val="95"/>
          <w:sz w:val="15"/>
        </w:rPr>
        <w:t> </w:t>
      </w:r>
      <w:r>
        <w:rPr>
          <w:color w:val="231F20"/>
          <w:w w:val="95"/>
          <w:sz w:val="15"/>
        </w:rPr>
        <w:t>transcriptional</w:t>
      </w:r>
      <w:r>
        <w:rPr>
          <w:color w:val="231F20"/>
          <w:spacing w:val="4"/>
          <w:w w:val="95"/>
          <w:sz w:val="15"/>
        </w:rPr>
        <w:t> </w:t>
      </w:r>
      <w:r>
        <w:rPr>
          <w:color w:val="231F20"/>
          <w:w w:val="95"/>
          <w:sz w:val="15"/>
        </w:rPr>
        <w:t>activators</w:t>
      </w:r>
      <w:r>
        <w:rPr>
          <w:color w:val="231F20"/>
          <w:spacing w:val="4"/>
          <w:w w:val="95"/>
          <w:sz w:val="15"/>
        </w:rPr>
        <w:t> </w:t>
      </w:r>
      <w:r>
        <w:rPr>
          <w:color w:val="231F20"/>
          <w:w w:val="95"/>
          <w:sz w:val="15"/>
        </w:rPr>
        <w:t>for</w:t>
      </w:r>
      <w:r>
        <w:rPr>
          <w:color w:val="231F20"/>
          <w:spacing w:val="4"/>
          <w:w w:val="95"/>
          <w:sz w:val="15"/>
        </w:rPr>
        <w:t> </w:t>
      </w:r>
      <w:r>
        <w:rPr>
          <w:color w:val="231F20"/>
          <w:w w:val="95"/>
          <w:sz w:val="15"/>
        </w:rPr>
        <w:t>target</w:t>
      </w:r>
      <w:r>
        <w:rPr>
          <w:color w:val="231F20"/>
          <w:spacing w:val="4"/>
          <w:w w:val="95"/>
          <w:sz w:val="15"/>
        </w:rPr>
        <w:t> </w:t>
      </w:r>
      <w:r>
        <w:rPr>
          <w:color w:val="231F20"/>
          <w:w w:val="95"/>
          <w:sz w:val="15"/>
        </w:rPr>
        <w:t>specificity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0"/>
          <w:sz w:val="15"/>
        </w:rPr>
        <w:t>screening</w:t>
      </w:r>
      <w:r>
        <w:rPr>
          <w:color w:val="231F20"/>
          <w:spacing w:val="13"/>
          <w:w w:val="90"/>
          <w:sz w:val="15"/>
        </w:rPr>
        <w:t> </w:t>
      </w:r>
      <w:r>
        <w:rPr>
          <w:color w:val="231F20"/>
          <w:w w:val="90"/>
          <w:sz w:val="15"/>
        </w:rPr>
        <w:t>and</w:t>
      </w:r>
      <w:r>
        <w:rPr>
          <w:color w:val="231F20"/>
          <w:spacing w:val="14"/>
          <w:w w:val="90"/>
          <w:sz w:val="15"/>
        </w:rPr>
        <w:t> </w:t>
      </w:r>
      <w:r>
        <w:rPr>
          <w:color w:val="231F20"/>
          <w:w w:val="90"/>
          <w:sz w:val="15"/>
        </w:rPr>
        <w:t>paired</w:t>
      </w:r>
      <w:r>
        <w:rPr>
          <w:color w:val="231F20"/>
          <w:spacing w:val="14"/>
          <w:w w:val="90"/>
          <w:sz w:val="15"/>
        </w:rPr>
        <w:t> </w:t>
      </w:r>
      <w:r>
        <w:rPr>
          <w:color w:val="231F20"/>
          <w:w w:val="90"/>
          <w:sz w:val="15"/>
        </w:rPr>
        <w:t>nickases</w:t>
      </w:r>
      <w:r>
        <w:rPr>
          <w:color w:val="231F20"/>
          <w:spacing w:val="13"/>
          <w:w w:val="90"/>
          <w:sz w:val="15"/>
        </w:rPr>
        <w:t> </w:t>
      </w:r>
      <w:r>
        <w:rPr>
          <w:color w:val="231F20"/>
          <w:w w:val="90"/>
          <w:sz w:val="15"/>
        </w:rPr>
        <w:t>for</w:t>
      </w:r>
      <w:r>
        <w:rPr>
          <w:color w:val="231F20"/>
          <w:spacing w:val="14"/>
          <w:w w:val="90"/>
          <w:sz w:val="15"/>
        </w:rPr>
        <w:t> </w:t>
      </w:r>
      <w:r>
        <w:rPr>
          <w:color w:val="231F20"/>
          <w:w w:val="90"/>
          <w:sz w:val="15"/>
        </w:rPr>
        <w:t>cooperative</w:t>
      </w:r>
      <w:r>
        <w:rPr>
          <w:color w:val="231F20"/>
          <w:spacing w:val="14"/>
          <w:w w:val="90"/>
          <w:sz w:val="15"/>
        </w:rPr>
        <w:t> </w:t>
      </w:r>
      <w:r>
        <w:rPr>
          <w:color w:val="231F20"/>
          <w:w w:val="90"/>
          <w:sz w:val="15"/>
        </w:rPr>
        <w:t>genome</w:t>
      </w:r>
      <w:r>
        <w:rPr>
          <w:color w:val="231F20"/>
          <w:spacing w:val="13"/>
          <w:w w:val="90"/>
          <w:sz w:val="15"/>
        </w:rPr>
        <w:t> </w:t>
      </w:r>
      <w:r>
        <w:rPr>
          <w:color w:val="231F20"/>
          <w:w w:val="90"/>
          <w:sz w:val="15"/>
        </w:rPr>
        <w:t>engineering.</w:t>
      </w:r>
      <w:r>
        <w:rPr>
          <w:color w:val="231F20"/>
          <w:spacing w:val="-34"/>
          <w:w w:val="90"/>
          <w:sz w:val="15"/>
        </w:rPr>
        <w:t> </w:t>
      </w:r>
      <w:r>
        <w:rPr>
          <w:i/>
          <w:color w:val="231F20"/>
          <w:sz w:val="15"/>
        </w:rPr>
        <w:t>Nat.</w:t>
      </w:r>
      <w:r>
        <w:rPr>
          <w:i/>
          <w:color w:val="231F20"/>
          <w:spacing w:val="11"/>
          <w:sz w:val="15"/>
        </w:rPr>
        <w:t> </w:t>
      </w:r>
      <w:r>
        <w:rPr>
          <w:i/>
          <w:color w:val="231F20"/>
          <w:sz w:val="15"/>
        </w:rPr>
        <w:t>Biotechnol.</w:t>
      </w:r>
      <w:r>
        <w:rPr>
          <w:i/>
          <w:color w:val="231F20"/>
          <w:spacing w:val="11"/>
          <w:sz w:val="15"/>
        </w:rPr>
        <w:t> </w:t>
      </w:r>
      <w:r>
        <w:rPr>
          <w:b/>
          <w:color w:val="231F20"/>
          <w:sz w:val="15"/>
        </w:rPr>
        <w:t>31</w:t>
      </w:r>
      <w:r>
        <w:rPr>
          <w:color w:val="231F20"/>
          <w:sz w:val="15"/>
        </w:rPr>
        <w:t>,</w:t>
      </w:r>
      <w:r>
        <w:rPr>
          <w:color w:val="231F20"/>
          <w:spacing w:val="11"/>
          <w:sz w:val="15"/>
        </w:rPr>
        <w:t> </w:t>
      </w:r>
      <w:r>
        <w:rPr>
          <w:color w:val="231F20"/>
          <w:sz w:val="15"/>
        </w:rPr>
        <w:t>833–838</w:t>
      </w:r>
      <w:r>
        <w:rPr>
          <w:color w:val="231F20"/>
          <w:spacing w:val="11"/>
          <w:sz w:val="15"/>
        </w:rPr>
        <w:t> </w:t>
      </w:r>
      <w:r>
        <w:rPr>
          <w:color w:val="231F20"/>
          <w:sz w:val="15"/>
        </w:rPr>
        <w:t>(2013).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2" w:after="0"/>
        <w:ind w:left="393" w:right="282" w:hanging="284"/>
        <w:jc w:val="left"/>
        <w:rPr>
          <w:sz w:val="15"/>
        </w:rPr>
      </w:pPr>
      <w:r>
        <w:rPr>
          <w:color w:val="231F20"/>
          <w:spacing w:val="-1"/>
          <w:w w:val="90"/>
          <w:sz w:val="15"/>
        </w:rPr>
        <w:t>Perez-Pinera,</w:t>
      </w:r>
      <w:r>
        <w:rPr>
          <w:color w:val="231F20"/>
          <w:w w:val="90"/>
          <w:sz w:val="15"/>
        </w:rPr>
        <w:t> </w:t>
      </w:r>
      <w:r>
        <w:rPr>
          <w:color w:val="231F20"/>
          <w:spacing w:val="-1"/>
          <w:w w:val="90"/>
          <w:sz w:val="15"/>
        </w:rPr>
        <w:t>P.</w:t>
      </w:r>
      <w:r>
        <w:rPr>
          <w:color w:val="231F20"/>
          <w:w w:val="90"/>
          <w:sz w:val="15"/>
        </w:rPr>
        <w:t> </w:t>
      </w:r>
      <w:r>
        <w:rPr>
          <w:i/>
          <w:color w:val="231F20"/>
          <w:spacing w:val="-1"/>
          <w:w w:val="90"/>
          <w:sz w:val="15"/>
        </w:rPr>
        <w:t>et</w:t>
      </w:r>
      <w:r>
        <w:rPr>
          <w:i/>
          <w:color w:val="231F20"/>
          <w:spacing w:val="1"/>
          <w:w w:val="90"/>
          <w:sz w:val="15"/>
        </w:rPr>
        <w:t> </w:t>
      </w:r>
      <w:r>
        <w:rPr>
          <w:i/>
          <w:color w:val="231F20"/>
          <w:spacing w:val="-1"/>
          <w:w w:val="90"/>
          <w:sz w:val="15"/>
        </w:rPr>
        <w:t>al.</w:t>
      </w:r>
      <w:r>
        <w:rPr>
          <w:i/>
          <w:color w:val="231F20"/>
          <w:spacing w:val="1"/>
          <w:w w:val="90"/>
          <w:sz w:val="15"/>
        </w:rPr>
        <w:t> </w:t>
      </w:r>
      <w:r>
        <w:rPr>
          <w:color w:val="231F20"/>
          <w:spacing w:val="-1"/>
          <w:w w:val="90"/>
          <w:sz w:val="15"/>
        </w:rPr>
        <w:t>RNA-guided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spacing w:val="-1"/>
          <w:w w:val="90"/>
          <w:sz w:val="15"/>
        </w:rPr>
        <w:t>gene</w:t>
      </w:r>
      <w:r>
        <w:rPr>
          <w:color w:val="231F20"/>
          <w:w w:val="90"/>
          <w:sz w:val="15"/>
        </w:rPr>
        <w:t> </w:t>
      </w:r>
      <w:r>
        <w:rPr>
          <w:color w:val="231F20"/>
          <w:spacing w:val="-1"/>
          <w:w w:val="90"/>
          <w:sz w:val="15"/>
        </w:rPr>
        <w:t>activation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by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CRISPR-Cas9-based</w:t>
      </w:r>
      <w:r>
        <w:rPr>
          <w:color w:val="231F20"/>
          <w:spacing w:val="-35"/>
          <w:w w:val="90"/>
          <w:sz w:val="15"/>
        </w:rPr>
        <w:t> </w:t>
      </w:r>
      <w:r>
        <w:rPr>
          <w:color w:val="231F20"/>
          <w:sz w:val="15"/>
        </w:rPr>
        <w:t>transcription</w:t>
      </w:r>
      <w:r>
        <w:rPr>
          <w:color w:val="231F20"/>
          <w:spacing w:val="4"/>
          <w:sz w:val="15"/>
        </w:rPr>
        <w:t> </w:t>
      </w:r>
      <w:r>
        <w:rPr>
          <w:color w:val="231F20"/>
          <w:sz w:val="15"/>
        </w:rPr>
        <w:t>factors.</w:t>
      </w:r>
      <w:r>
        <w:rPr>
          <w:color w:val="231F20"/>
          <w:spacing w:val="4"/>
          <w:sz w:val="15"/>
        </w:rPr>
        <w:t> </w:t>
      </w:r>
      <w:r>
        <w:rPr>
          <w:i/>
          <w:color w:val="231F20"/>
          <w:sz w:val="15"/>
        </w:rPr>
        <w:t>Nat.</w:t>
      </w:r>
      <w:r>
        <w:rPr>
          <w:i/>
          <w:color w:val="231F20"/>
          <w:spacing w:val="5"/>
          <w:sz w:val="15"/>
        </w:rPr>
        <w:t> </w:t>
      </w:r>
      <w:r>
        <w:rPr>
          <w:i/>
          <w:color w:val="231F20"/>
          <w:sz w:val="15"/>
        </w:rPr>
        <w:t>Methods</w:t>
      </w:r>
      <w:r>
        <w:rPr>
          <w:i/>
          <w:color w:val="231F20"/>
          <w:spacing w:val="4"/>
          <w:sz w:val="15"/>
        </w:rPr>
        <w:t> </w:t>
      </w:r>
      <w:r>
        <w:rPr>
          <w:b/>
          <w:color w:val="231F20"/>
          <w:sz w:val="15"/>
        </w:rPr>
        <w:t>10</w:t>
      </w:r>
      <w:r>
        <w:rPr>
          <w:color w:val="231F20"/>
          <w:sz w:val="15"/>
        </w:rPr>
        <w:t>,</w:t>
      </w:r>
      <w:r>
        <w:rPr>
          <w:color w:val="231F20"/>
          <w:spacing w:val="5"/>
          <w:sz w:val="15"/>
        </w:rPr>
        <w:t> </w:t>
      </w:r>
      <w:r>
        <w:rPr>
          <w:color w:val="231F20"/>
          <w:sz w:val="15"/>
        </w:rPr>
        <w:t>973–976</w:t>
      </w:r>
      <w:r>
        <w:rPr>
          <w:color w:val="231F20"/>
          <w:spacing w:val="4"/>
          <w:sz w:val="15"/>
        </w:rPr>
        <w:t> </w:t>
      </w:r>
      <w:r>
        <w:rPr>
          <w:color w:val="231F20"/>
          <w:sz w:val="15"/>
        </w:rPr>
        <w:t>(2013).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1" w:after="0"/>
        <w:ind w:left="393" w:right="135" w:hanging="284"/>
        <w:jc w:val="left"/>
        <w:rPr>
          <w:sz w:val="15"/>
        </w:rPr>
      </w:pPr>
      <w:r>
        <w:rPr>
          <w:color w:val="231F20"/>
          <w:w w:val="95"/>
          <w:sz w:val="15"/>
        </w:rPr>
        <w:t>Qi,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L.S.</w:t>
      </w:r>
      <w:r>
        <w:rPr>
          <w:color w:val="231F20"/>
          <w:spacing w:val="1"/>
          <w:w w:val="95"/>
          <w:sz w:val="15"/>
        </w:rPr>
        <w:t> </w:t>
      </w:r>
      <w:r>
        <w:rPr>
          <w:i/>
          <w:color w:val="231F20"/>
          <w:w w:val="95"/>
          <w:sz w:val="15"/>
        </w:rPr>
        <w:t>et</w:t>
      </w:r>
      <w:r>
        <w:rPr>
          <w:i/>
          <w:color w:val="231F20"/>
          <w:spacing w:val="2"/>
          <w:w w:val="95"/>
          <w:sz w:val="15"/>
        </w:rPr>
        <w:t> </w:t>
      </w:r>
      <w:r>
        <w:rPr>
          <w:i/>
          <w:color w:val="231F20"/>
          <w:w w:val="95"/>
          <w:sz w:val="15"/>
        </w:rPr>
        <w:t>al.</w:t>
      </w:r>
      <w:r>
        <w:rPr>
          <w:i/>
          <w:color w:val="231F20"/>
          <w:spacing w:val="2"/>
          <w:w w:val="95"/>
          <w:sz w:val="15"/>
        </w:rPr>
        <w:t> </w:t>
      </w:r>
      <w:r>
        <w:rPr>
          <w:color w:val="231F20"/>
          <w:w w:val="95"/>
          <w:sz w:val="15"/>
        </w:rPr>
        <w:t>Repurposing</w:t>
      </w:r>
      <w:r>
        <w:rPr>
          <w:color w:val="231F20"/>
          <w:spacing w:val="2"/>
          <w:w w:val="95"/>
          <w:sz w:val="15"/>
        </w:rPr>
        <w:t> </w:t>
      </w:r>
      <w:r>
        <w:rPr>
          <w:color w:val="231F20"/>
          <w:w w:val="95"/>
          <w:sz w:val="15"/>
        </w:rPr>
        <w:t>CRISPR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as</w:t>
      </w:r>
      <w:r>
        <w:rPr>
          <w:color w:val="231F20"/>
          <w:spacing w:val="2"/>
          <w:w w:val="95"/>
          <w:sz w:val="15"/>
        </w:rPr>
        <w:t> </w:t>
      </w:r>
      <w:r>
        <w:rPr>
          <w:color w:val="231F20"/>
          <w:w w:val="95"/>
          <w:sz w:val="15"/>
        </w:rPr>
        <w:t>an</w:t>
      </w:r>
      <w:r>
        <w:rPr>
          <w:color w:val="231F20"/>
          <w:spacing w:val="2"/>
          <w:w w:val="95"/>
          <w:sz w:val="15"/>
        </w:rPr>
        <w:t> </w:t>
      </w:r>
      <w:r>
        <w:rPr>
          <w:color w:val="231F20"/>
          <w:w w:val="95"/>
          <w:sz w:val="15"/>
        </w:rPr>
        <w:t>RNA-guided</w:t>
      </w:r>
      <w:r>
        <w:rPr>
          <w:color w:val="231F20"/>
          <w:spacing w:val="2"/>
          <w:w w:val="95"/>
          <w:sz w:val="15"/>
        </w:rPr>
        <w:t> </w:t>
      </w:r>
      <w:r>
        <w:rPr>
          <w:color w:val="231F20"/>
          <w:w w:val="95"/>
          <w:sz w:val="15"/>
        </w:rPr>
        <w:t>platform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for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0"/>
          <w:sz w:val="15"/>
        </w:rPr>
        <w:t>sequence-specific</w:t>
      </w:r>
      <w:r>
        <w:rPr>
          <w:color w:val="231F20"/>
          <w:spacing w:val="19"/>
          <w:w w:val="90"/>
          <w:sz w:val="15"/>
        </w:rPr>
        <w:t> </w:t>
      </w:r>
      <w:r>
        <w:rPr>
          <w:color w:val="231F20"/>
          <w:w w:val="90"/>
          <w:sz w:val="15"/>
        </w:rPr>
        <w:t>control</w:t>
      </w:r>
      <w:r>
        <w:rPr>
          <w:color w:val="231F20"/>
          <w:spacing w:val="19"/>
          <w:w w:val="90"/>
          <w:sz w:val="15"/>
        </w:rPr>
        <w:t> </w:t>
      </w:r>
      <w:r>
        <w:rPr>
          <w:color w:val="231F20"/>
          <w:w w:val="90"/>
          <w:sz w:val="15"/>
        </w:rPr>
        <w:t>of</w:t>
      </w:r>
      <w:r>
        <w:rPr>
          <w:color w:val="231F20"/>
          <w:spacing w:val="19"/>
          <w:w w:val="90"/>
          <w:sz w:val="15"/>
        </w:rPr>
        <w:t> </w:t>
      </w:r>
      <w:r>
        <w:rPr>
          <w:color w:val="231F20"/>
          <w:w w:val="90"/>
          <w:sz w:val="15"/>
        </w:rPr>
        <w:t>gene</w:t>
      </w:r>
      <w:r>
        <w:rPr>
          <w:color w:val="231F20"/>
          <w:spacing w:val="20"/>
          <w:w w:val="90"/>
          <w:sz w:val="15"/>
        </w:rPr>
        <w:t> </w:t>
      </w:r>
      <w:r>
        <w:rPr>
          <w:color w:val="231F20"/>
          <w:w w:val="90"/>
          <w:sz w:val="15"/>
        </w:rPr>
        <w:t>expression.</w:t>
      </w:r>
      <w:r>
        <w:rPr>
          <w:color w:val="231F20"/>
          <w:spacing w:val="18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Cell</w:t>
      </w:r>
      <w:r>
        <w:rPr>
          <w:i/>
          <w:color w:val="231F20"/>
          <w:spacing w:val="19"/>
          <w:w w:val="90"/>
          <w:sz w:val="15"/>
        </w:rPr>
        <w:t> </w:t>
      </w:r>
      <w:r>
        <w:rPr>
          <w:b/>
          <w:color w:val="231F20"/>
          <w:w w:val="90"/>
          <w:sz w:val="15"/>
        </w:rPr>
        <w:t>152</w:t>
      </w:r>
      <w:r>
        <w:rPr>
          <w:color w:val="231F20"/>
          <w:w w:val="90"/>
          <w:sz w:val="15"/>
        </w:rPr>
        <w:t>,</w:t>
      </w:r>
      <w:r>
        <w:rPr>
          <w:color w:val="231F20"/>
          <w:spacing w:val="19"/>
          <w:w w:val="90"/>
          <w:sz w:val="15"/>
        </w:rPr>
        <w:t> </w:t>
      </w:r>
      <w:r>
        <w:rPr>
          <w:color w:val="231F20"/>
          <w:w w:val="90"/>
          <w:sz w:val="15"/>
        </w:rPr>
        <w:t>1173–1183</w:t>
      </w:r>
      <w:r>
        <w:rPr>
          <w:color w:val="231F20"/>
          <w:spacing w:val="20"/>
          <w:w w:val="90"/>
          <w:sz w:val="15"/>
        </w:rPr>
        <w:t> </w:t>
      </w:r>
      <w:r>
        <w:rPr>
          <w:color w:val="231F20"/>
          <w:w w:val="90"/>
          <w:sz w:val="15"/>
        </w:rPr>
        <w:t>(2013).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1" w:after="0"/>
        <w:ind w:left="393" w:right="701" w:hanging="284"/>
        <w:jc w:val="left"/>
        <w:rPr>
          <w:sz w:val="15"/>
        </w:rPr>
      </w:pPr>
      <w:r>
        <w:rPr>
          <w:color w:val="231F20"/>
          <w:spacing w:val="-1"/>
          <w:w w:val="95"/>
          <w:sz w:val="15"/>
        </w:rPr>
        <w:t>Konermann, </w:t>
      </w:r>
      <w:r>
        <w:rPr>
          <w:color w:val="231F20"/>
          <w:w w:val="95"/>
          <w:sz w:val="15"/>
        </w:rPr>
        <w:t>S. </w:t>
      </w:r>
      <w:r>
        <w:rPr>
          <w:i/>
          <w:color w:val="231F20"/>
          <w:w w:val="95"/>
          <w:sz w:val="15"/>
        </w:rPr>
        <w:t>et al. </w:t>
      </w:r>
      <w:r>
        <w:rPr>
          <w:color w:val="231F20"/>
          <w:w w:val="95"/>
          <w:sz w:val="15"/>
        </w:rPr>
        <w:t>Optical control of mammalian endogenous</w:t>
      </w:r>
      <w:r>
        <w:rPr>
          <w:color w:val="231F20"/>
          <w:spacing w:val="1"/>
          <w:w w:val="95"/>
          <w:sz w:val="15"/>
        </w:rPr>
        <w:t> </w:t>
      </w:r>
      <w:bookmarkStart w:name="_bookmark29" w:id="60"/>
      <w:bookmarkEnd w:id="60"/>
      <w:r>
        <w:rPr>
          <w:color w:val="231F20"/>
          <w:w w:val="95"/>
          <w:sz w:val="15"/>
        </w:rPr>
        <w:t>t</w:t>
      </w:r>
      <w:r>
        <w:rPr>
          <w:color w:val="231F20"/>
          <w:w w:val="95"/>
          <w:sz w:val="15"/>
        </w:rPr>
        <w:t>ranscription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epigenetic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states.</w:t>
      </w:r>
      <w:r>
        <w:rPr>
          <w:color w:val="231F20"/>
          <w:spacing w:val="1"/>
          <w:w w:val="95"/>
          <w:sz w:val="15"/>
        </w:rPr>
        <w:t> </w:t>
      </w:r>
      <w:r>
        <w:rPr>
          <w:i/>
          <w:color w:val="231F20"/>
          <w:w w:val="95"/>
          <w:sz w:val="15"/>
        </w:rPr>
        <w:t>Nature</w:t>
      </w:r>
      <w:r>
        <w:rPr>
          <w:i/>
          <w:color w:val="231F20"/>
          <w:spacing w:val="1"/>
          <w:w w:val="95"/>
          <w:sz w:val="15"/>
        </w:rPr>
        <w:t> </w:t>
      </w:r>
      <w:r>
        <w:rPr>
          <w:b/>
          <w:color w:val="231F20"/>
          <w:w w:val="95"/>
          <w:sz w:val="15"/>
        </w:rPr>
        <w:t>500</w:t>
      </w:r>
      <w:r>
        <w:rPr>
          <w:color w:val="231F20"/>
          <w:w w:val="95"/>
          <w:sz w:val="15"/>
        </w:rPr>
        <w:t>,</w:t>
      </w:r>
      <w:r>
        <w:rPr>
          <w:color w:val="231F20"/>
          <w:spacing w:val="2"/>
          <w:w w:val="95"/>
          <w:sz w:val="15"/>
        </w:rPr>
        <w:t> </w:t>
      </w:r>
      <w:r>
        <w:rPr>
          <w:color w:val="231F20"/>
          <w:w w:val="95"/>
          <w:sz w:val="15"/>
        </w:rPr>
        <w:t>472–476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(2013).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0" w:lineRule="auto" w:before="1" w:after="0"/>
        <w:ind w:left="393" w:right="0" w:hanging="284"/>
        <w:jc w:val="left"/>
        <w:rPr>
          <w:sz w:val="15"/>
        </w:rPr>
      </w:pPr>
      <w:r>
        <w:rPr>
          <w:color w:val="231F20"/>
          <w:w w:val="90"/>
          <w:sz w:val="15"/>
        </w:rPr>
        <w:t>Chavez,</w:t>
      </w:r>
      <w:r>
        <w:rPr>
          <w:color w:val="231F20"/>
          <w:spacing w:val="16"/>
          <w:w w:val="90"/>
          <w:sz w:val="15"/>
        </w:rPr>
        <w:t> </w:t>
      </w:r>
      <w:r>
        <w:rPr>
          <w:color w:val="231F20"/>
          <w:w w:val="90"/>
          <w:sz w:val="15"/>
        </w:rPr>
        <w:t>A.</w:t>
      </w:r>
      <w:r>
        <w:rPr>
          <w:color w:val="231F20"/>
          <w:spacing w:val="15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et</w:t>
      </w:r>
      <w:r>
        <w:rPr>
          <w:i/>
          <w:color w:val="231F20"/>
          <w:spacing w:val="16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al.</w:t>
      </w:r>
      <w:r>
        <w:rPr>
          <w:i/>
          <w:color w:val="231F20"/>
          <w:spacing w:val="16"/>
          <w:w w:val="90"/>
          <w:sz w:val="15"/>
        </w:rPr>
        <w:t> </w:t>
      </w:r>
      <w:r>
        <w:rPr>
          <w:color w:val="231F20"/>
          <w:w w:val="90"/>
          <w:sz w:val="15"/>
        </w:rPr>
        <w:t>Comparison</w:t>
      </w:r>
      <w:r>
        <w:rPr>
          <w:color w:val="231F20"/>
          <w:spacing w:val="16"/>
          <w:w w:val="90"/>
          <w:sz w:val="15"/>
        </w:rPr>
        <w:t> </w:t>
      </w:r>
      <w:r>
        <w:rPr>
          <w:color w:val="231F20"/>
          <w:w w:val="90"/>
          <w:sz w:val="15"/>
        </w:rPr>
        <w:t>of</w:t>
      </w:r>
      <w:r>
        <w:rPr>
          <w:color w:val="231F20"/>
          <w:spacing w:val="16"/>
          <w:w w:val="90"/>
          <w:sz w:val="15"/>
        </w:rPr>
        <w:t> </w:t>
      </w:r>
      <w:r>
        <w:rPr>
          <w:color w:val="231F20"/>
          <w:w w:val="90"/>
          <w:sz w:val="15"/>
        </w:rPr>
        <w:t>Cas9</w:t>
      </w:r>
      <w:r>
        <w:rPr>
          <w:color w:val="231F20"/>
          <w:spacing w:val="16"/>
          <w:w w:val="90"/>
          <w:sz w:val="15"/>
        </w:rPr>
        <w:t> </w:t>
      </w:r>
      <w:r>
        <w:rPr>
          <w:color w:val="231F20"/>
          <w:w w:val="90"/>
          <w:sz w:val="15"/>
        </w:rPr>
        <w:t>activators</w:t>
      </w:r>
      <w:r>
        <w:rPr>
          <w:color w:val="231F20"/>
          <w:spacing w:val="16"/>
          <w:w w:val="90"/>
          <w:sz w:val="15"/>
        </w:rPr>
        <w:t> </w:t>
      </w:r>
      <w:r>
        <w:rPr>
          <w:color w:val="231F20"/>
          <w:w w:val="90"/>
          <w:sz w:val="15"/>
        </w:rPr>
        <w:t>in</w:t>
      </w:r>
      <w:r>
        <w:rPr>
          <w:color w:val="231F20"/>
          <w:spacing w:val="16"/>
          <w:w w:val="90"/>
          <w:sz w:val="15"/>
        </w:rPr>
        <w:t> </w:t>
      </w:r>
      <w:r>
        <w:rPr>
          <w:color w:val="231F20"/>
          <w:w w:val="90"/>
          <w:sz w:val="15"/>
        </w:rPr>
        <w:t>multiple</w:t>
      </w:r>
      <w:r>
        <w:rPr>
          <w:color w:val="231F20"/>
          <w:spacing w:val="17"/>
          <w:w w:val="90"/>
          <w:sz w:val="15"/>
        </w:rPr>
        <w:t> </w:t>
      </w:r>
      <w:r>
        <w:rPr>
          <w:color w:val="231F20"/>
          <w:w w:val="90"/>
          <w:sz w:val="15"/>
        </w:rPr>
        <w:t>species.</w:t>
      </w:r>
    </w:p>
    <w:p>
      <w:pPr>
        <w:spacing w:before="8"/>
        <w:ind w:left="393" w:right="0" w:firstLine="0"/>
        <w:jc w:val="left"/>
        <w:rPr>
          <w:sz w:val="15"/>
        </w:rPr>
      </w:pPr>
      <w:bookmarkStart w:name="_bookmark30" w:id="61"/>
      <w:bookmarkEnd w:id="61"/>
      <w:r>
        <w:rPr/>
      </w:r>
      <w:r>
        <w:rPr>
          <w:i/>
          <w:color w:val="231F20"/>
          <w:w w:val="90"/>
          <w:sz w:val="15"/>
        </w:rPr>
        <w:t>Nat.</w:t>
      </w:r>
      <w:r>
        <w:rPr>
          <w:i/>
          <w:color w:val="231F20"/>
          <w:spacing w:val="26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Methods</w:t>
      </w:r>
      <w:r>
        <w:rPr>
          <w:i/>
          <w:color w:val="231F20"/>
          <w:spacing w:val="26"/>
          <w:w w:val="90"/>
          <w:sz w:val="15"/>
        </w:rPr>
        <w:t> </w:t>
      </w:r>
      <w:r>
        <w:rPr>
          <w:b/>
          <w:color w:val="231F20"/>
          <w:w w:val="90"/>
          <w:sz w:val="15"/>
        </w:rPr>
        <w:t>13</w:t>
      </w:r>
      <w:r>
        <w:rPr>
          <w:color w:val="231F20"/>
          <w:w w:val="90"/>
          <w:sz w:val="15"/>
        </w:rPr>
        <w:t>,</w:t>
      </w:r>
      <w:r>
        <w:rPr>
          <w:color w:val="231F20"/>
          <w:spacing w:val="26"/>
          <w:w w:val="90"/>
          <w:sz w:val="15"/>
        </w:rPr>
        <w:t> </w:t>
      </w:r>
      <w:r>
        <w:rPr>
          <w:color w:val="231F20"/>
          <w:w w:val="90"/>
          <w:sz w:val="15"/>
        </w:rPr>
        <w:t>563–567</w:t>
      </w:r>
      <w:r>
        <w:rPr>
          <w:color w:val="231F20"/>
          <w:spacing w:val="26"/>
          <w:w w:val="90"/>
          <w:sz w:val="15"/>
        </w:rPr>
        <w:t> </w:t>
      </w:r>
      <w:r>
        <w:rPr>
          <w:color w:val="231F20"/>
          <w:w w:val="90"/>
          <w:sz w:val="15"/>
        </w:rPr>
        <w:t>(2016).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7" w:after="0"/>
        <w:ind w:left="393" w:right="185" w:hanging="284"/>
        <w:jc w:val="left"/>
        <w:rPr>
          <w:sz w:val="15"/>
        </w:rPr>
      </w:pPr>
      <w:r>
        <w:rPr>
          <w:color w:val="231F20"/>
          <w:spacing w:val="-1"/>
          <w:w w:val="90"/>
          <w:sz w:val="15"/>
        </w:rPr>
        <w:t>Shalem,</w:t>
      </w:r>
      <w:r>
        <w:rPr>
          <w:color w:val="231F20"/>
          <w:w w:val="90"/>
          <w:sz w:val="15"/>
        </w:rPr>
        <w:t> </w:t>
      </w:r>
      <w:r>
        <w:rPr>
          <w:color w:val="231F20"/>
          <w:spacing w:val="-1"/>
          <w:w w:val="90"/>
          <w:sz w:val="15"/>
        </w:rPr>
        <w:t>O. </w:t>
      </w:r>
      <w:r>
        <w:rPr>
          <w:i/>
          <w:color w:val="231F20"/>
          <w:spacing w:val="-1"/>
          <w:w w:val="90"/>
          <w:sz w:val="15"/>
        </w:rPr>
        <w:t>et</w:t>
      </w:r>
      <w:r>
        <w:rPr>
          <w:i/>
          <w:color w:val="231F20"/>
          <w:spacing w:val="1"/>
          <w:w w:val="90"/>
          <w:sz w:val="15"/>
        </w:rPr>
        <w:t> </w:t>
      </w:r>
      <w:r>
        <w:rPr>
          <w:i/>
          <w:color w:val="231F20"/>
          <w:spacing w:val="-1"/>
          <w:w w:val="90"/>
          <w:sz w:val="15"/>
        </w:rPr>
        <w:t>al.</w:t>
      </w:r>
      <w:r>
        <w:rPr>
          <w:i/>
          <w:color w:val="231F20"/>
          <w:w w:val="90"/>
          <w:sz w:val="15"/>
        </w:rPr>
        <w:t> </w:t>
      </w:r>
      <w:r>
        <w:rPr>
          <w:color w:val="231F20"/>
          <w:spacing w:val="-1"/>
          <w:w w:val="90"/>
          <w:sz w:val="15"/>
        </w:rPr>
        <w:t>Genome-scale</w:t>
      </w:r>
      <w:r>
        <w:rPr>
          <w:color w:val="231F20"/>
          <w:w w:val="90"/>
          <w:sz w:val="15"/>
        </w:rPr>
        <w:t> CRISPR-Cas9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knockout screening in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human</w:t>
      </w:r>
      <w:r>
        <w:rPr>
          <w:color w:val="231F20"/>
          <w:spacing w:val="-35"/>
          <w:w w:val="90"/>
          <w:sz w:val="15"/>
        </w:rPr>
        <w:t> </w:t>
      </w:r>
      <w:bookmarkStart w:name="_bookmark31" w:id="62"/>
      <w:bookmarkEnd w:id="62"/>
      <w:r>
        <w:rPr>
          <w:color w:val="231F20"/>
          <w:sz w:val="15"/>
        </w:rPr>
        <w:t>cell</w:t>
      </w:r>
      <w:r>
        <w:rPr>
          <w:color w:val="231F20"/>
          <w:sz w:val="15"/>
        </w:rPr>
        <w:t>s.</w:t>
      </w:r>
      <w:r>
        <w:rPr>
          <w:color w:val="231F20"/>
          <w:spacing w:val="11"/>
          <w:sz w:val="15"/>
        </w:rPr>
        <w:t> </w:t>
      </w:r>
      <w:r>
        <w:rPr>
          <w:i/>
          <w:color w:val="231F20"/>
          <w:sz w:val="15"/>
        </w:rPr>
        <w:t>Science</w:t>
      </w:r>
      <w:r>
        <w:rPr>
          <w:i/>
          <w:color w:val="231F20"/>
          <w:spacing w:val="12"/>
          <w:sz w:val="15"/>
        </w:rPr>
        <w:t> </w:t>
      </w:r>
      <w:r>
        <w:rPr>
          <w:b/>
          <w:color w:val="231F20"/>
          <w:sz w:val="15"/>
        </w:rPr>
        <w:t>343</w:t>
      </w:r>
      <w:r>
        <w:rPr>
          <w:color w:val="231F20"/>
          <w:sz w:val="15"/>
        </w:rPr>
        <w:t>,</w:t>
      </w:r>
      <w:r>
        <w:rPr>
          <w:color w:val="231F20"/>
          <w:spacing w:val="12"/>
          <w:sz w:val="15"/>
        </w:rPr>
        <w:t> </w:t>
      </w:r>
      <w:r>
        <w:rPr>
          <w:color w:val="231F20"/>
          <w:sz w:val="15"/>
        </w:rPr>
        <w:t>84–87</w:t>
      </w:r>
      <w:r>
        <w:rPr>
          <w:color w:val="231F20"/>
          <w:spacing w:val="12"/>
          <w:sz w:val="15"/>
        </w:rPr>
        <w:t> </w:t>
      </w:r>
      <w:r>
        <w:rPr>
          <w:color w:val="231F20"/>
          <w:sz w:val="15"/>
        </w:rPr>
        <w:t>(2014).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1" w:after="0"/>
        <w:ind w:left="393" w:right="314" w:hanging="284"/>
        <w:jc w:val="left"/>
        <w:rPr>
          <w:sz w:val="15"/>
        </w:rPr>
      </w:pPr>
      <w:r>
        <w:rPr>
          <w:color w:val="231F20"/>
          <w:spacing w:val="-1"/>
          <w:w w:val="95"/>
          <w:sz w:val="15"/>
        </w:rPr>
        <w:t>Wang, T., Wei, J.J., Sabatini, </w:t>
      </w:r>
      <w:r>
        <w:rPr>
          <w:color w:val="231F20"/>
          <w:w w:val="95"/>
          <w:sz w:val="15"/>
        </w:rPr>
        <w:t>D.M. &amp; Lander, E.S. Genetic screens in</w:t>
      </w:r>
      <w:r>
        <w:rPr>
          <w:color w:val="231F20"/>
          <w:spacing w:val="1"/>
          <w:w w:val="95"/>
          <w:sz w:val="15"/>
        </w:rPr>
        <w:t> </w:t>
      </w:r>
      <w:bookmarkStart w:name="_bookmark32" w:id="63"/>
      <w:bookmarkEnd w:id="63"/>
      <w:r>
        <w:rPr>
          <w:color w:val="231F20"/>
          <w:w w:val="90"/>
          <w:sz w:val="15"/>
        </w:rPr>
        <w:t>h</w:t>
      </w:r>
      <w:r>
        <w:rPr>
          <w:color w:val="231F20"/>
          <w:w w:val="90"/>
          <w:sz w:val="15"/>
        </w:rPr>
        <w:t>uman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cells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using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the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CRISPR-Cas9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system.</w:t>
      </w:r>
      <w:r>
        <w:rPr>
          <w:color w:val="231F20"/>
          <w:spacing w:val="5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Science</w:t>
      </w:r>
      <w:r>
        <w:rPr>
          <w:i/>
          <w:color w:val="231F20"/>
          <w:spacing w:val="6"/>
          <w:w w:val="90"/>
          <w:sz w:val="15"/>
        </w:rPr>
        <w:t> </w:t>
      </w:r>
      <w:r>
        <w:rPr>
          <w:b/>
          <w:color w:val="231F20"/>
          <w:w w:val="90"/>
          <w:sz w:val="15"/>
        </w:rPr>
        <w:t>343</w:t>
      </w:r>
      <w:r>
        <w:rPr>
          <w:color w:val="231F20"/>
          <w:w w:val="90"/>
          <w:sz w:val="15"/>
        </w:rPr>
        <w:t>,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80–84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(2014).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2" w:after="0"/>
        <w:ind w:left="393" w:right="211" w:hanging="284"/>
        <w:jc w:val="left"/>
        <w:rPr>
          <w:sz w:val="15"/>
        </w:rPr>
      </w:pPr>
      <w:r>
        <w:rPr>
          <w:color w:val="231F20"/>
          <w:spacing w:val="-1"/>
          <w:w w:val="95"/>
          <w:sz w:val="15"/>
        </w:rPr>
        <w:t>Koike-Yusa, H., Li, Y., Tan, E.P., Velasco-Herrera Mdel, C. &amp; Yusa, </w:t>
      </w:r>
      <w:r>
        <w:rPr>
          <w:color w:val="231F20"/>
          <w:w w:val="95"/>
          <w:sz w:val="15"/>
        </w:rPr>
        <w:t>K.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Genome-wide recessive genetic screening in mammalian cells with a</w:t>
      </w:r>
      <w:r>
        <w:rPr>
          <w:color w:val="231F20"/>
          <w:spacing w:val="1"/>
          <w:w w:val="95"/>
          <w:sz w:val="15"/>
        </w:rPr>
        <w:t> </w:t>
      </w:r>
      <w:bookmarkStart w:name="_bookmark33" w:id="64"/>
      <w:bookmarkEnd w:id="64"/>
      <w:r>
        <w:rPr>
          <w:color w:val="231F20"/>
          <w:w w:val="90"/>
          <w:sz w:val="15"/>
        </w:rPr>
        <w:t>le</w:t>
      </w:r>
      <w:r>
        <w:rPr>
          <w:color w:val="231F20"/>
          <w:w w:val="90"/>
          <w:sz w:val="15"/>
        </w:rPr>
        <w:t>ntiviral</w:t>
      </w:r>
      <w:r>
        <w:rPr>
          <w:color w:val="231F20"/>
          <w:spacing w:val="17"/>
          <w:w w:val="90"/>
          <w:sz w:val="15"/>
        </w:rPr>
        <w:t> </w:t>
      </w:r>
      <w:r>
        <w:rPr>
          <w:color w:val="231F20"/>
          <w:w w:val="90"/>
          <w:sz w:val="15"/>
        </w:rPr>
        <w:t>CRISPR-guide</w:t>
      </w:r>
      <w:r>
        <w:rPr>
          <w:color w:val="231F20"/>
          <w:spacing w:val="17"/>
          <w:w w:val="90"/>
          <w:sz w:val="15"/>
        </w:rPr>
        <w:t> </w:t>
      </w:r>
      <w:r>
        <w:rPr>
          <w:color w:val="231F20"/>
          <w:w w:val="90"/>
          <w:sz w:val="15"/>
        </w:rPr>
        <w:t>RNA</w:t>
      </w:r>
      <w:r>
        <w:rPr>
          <w:color w:val="231F20"/>
          <w:spacing w:val="18"/>
          <w:w w:val="90"/>
          <w:sz w:val="15"/>
        </w:rPr>
        <w:t> </w:t>
      </w:r>
      <w:r>
        <w:rPr>
          <w:color w:val="231F20"/>
          <w:w w:val="90"/>
          <w:sz w:val="15"/>
        </w:rPr>
        <w:t>library.</w:t>
      </w:r>
      <w:r>
        <w:rPr>
          <w:color w:val="231F20"/>
          <w:spacing w:val="16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Nat.</w:t>
      </w:r>
      <w:r>
        <w:rPr>
          <w:i/>
          <w:color w:val="231F20"/>
          <w:spacing w:val="18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Biotechnol.</w:t>
      </w:r>
      <w:r>
        <w:rPr>
          <w:i/>
          <w:color w:val="231F20"/>
          <w:spacing w:val="17"/>
          <w:w w:val="90"/>
          <w:sz w:val="15"/>
        </w:rPr>
        <w:t> </w:t>
      </w:r>
      <w:r>
        <w:rPr>
          <w:b/>
          <w:color w:val="231F20"/>
          <w:w w:val="90"/>
          <w:sz w:val="15"/>
        </w:rPr>
        <w:t>32</w:t>
      </w:r>
      <w:r>
        <w:rPr>
          <w:color w:val="231F20"/>
          <w:w w:val="90"/>
          <w:sz w:val="15"/>
        </w:rPr>
        <w:t>,</w:t>
      </w:r>
      <w:r>
        <w:rPr>
          <w:color w:val="231F20"/>
          <w:spacing w:val="18"/>
          <w:w w:val="90"/>
          <w:sz w:val="15"/>
        </w:rPr>
        <w:t> </w:t>
      </w:r>
      <w:r>
        <w:rPr>
          <w:color w:val="231F20"/>
          <w:w w:val="90"/>
          <w:sz w:val="15"/>
        </w:rPr>
        <w:t>267–273</w:t>
      </w:r>
      <w:r>
        <w:rPr>
          <w:color w:val="231F20"/>
          <w:spacing w:val="17"/>
          <w:w w:val="90"/>
          <w:sz w:val="15"/>
        </w:rPr>
        <w:t> </w:t>
      </w:r>
      <w:r>
        <w:rPr>
          <w:color w:val="231F20"/>
          <w:w w:val="90"/>
          <w:sz w:val="15"/>
        </w:rPr>
        <w:t>(2014).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2" w:after="0"/>
        <w:ind w:left="393" w:right="411" w:hanging="284"/>
        <w:jc w:val="left"/>
        <w:rPr>
          <w:sz w:val="15"/>
        </w:rPr>
      </w:pPr>
      <w:r>
        <w:rPr>
          <w:color w:val="231F20"/>
          <w:spacing w:val="-2"/>
          <w:w w:val="95"/>
          <w:sz w:val="15"/>
        </w:rPr>
        <w:t>Zhou,</w:t>
      </w:r>
      <w:r>
        <w:rPr>
          <w:color w:val="231F20"/>
          <w:spacing w:val="-1"/>
          <w:w w:val="95"/>
          <w:sz w:val="15"/>
        </w:rPr>
        <w:t> </w:t>
      </w:r>
      <w:r>
        <w:rPr>
          <w:color w:val="231F20"/>
          <w:spacing w:val="-2"/>
          <w:w w:val="95"/>
          <w:sz w:val="15"/>
        </w:rPr>
        <w:t>Y. </w:t>
      </w:r>
      <w:r>
        <w:rPr>
          <w:i/>
          <w:color w:val="231F20"/>
          <w:spacing w:val="-2"/>
          <w:w w:val="95"/>
          <w:sz w:val="15"/>
        </w:rPr>
        <w:t>et</w:t>
      </w:r>
      <w:r>
        <w:rPr>
          <w:i/>
          <w:color w:val="231F20"/>
          <w:w w:val="95"/>
          <w:sz w:val="15"/>
        </w:rPr>
        <w:t> </w:t>
      </w:r>
      <w:r>
        <w:rPr>
          <w:i/>
          <w:color w:val="231F20"/>
          <w:spacing w:val="-2"/>
          <w:w w:val="95"/>
          <w:sz w:val="15"/>
        </w:rPr>
        <w:t>al.</w:t>
      </w:r>
      <w:r>
        <w:rPr>
          <w:i/>
          <w:color w:val="231F20"/>
          <w:spacing w:val="-1"/>
          <w:w w:val="95"/>
          <w:sz w:val="15"/>
        </w:rPr>
        <w:t> </w:t>
      </w:r>
      <w:r>
        <w:rPr>
          <w:color w:val="231F20"/>
          <w:spacing w:val="-2"/>
          <w:w w:val="95"/>
          <w:sz w:val="15"/>
        </w:rPr>
        <w:t>High-throughput</w:t>
      </w:r>
      <w:r>
        <w:rPr>
          <w:color w:val="231F20"/>
          <w:spacing w:val="-1"/>
          <w:w w:val="95"/>
          <w:sz w:val="15"/>
        </w:rPr>
        <w:t> screening of</w:t>
      </w:r>
      <w:r>
        <w:rPr>
          <w:color w:val="231F20"/>
          <w:w w:val="95"/>
          <w:sz w:val="15"/>
        </w:rPr>
        <w:t> </w:t>
      </w:r>
      <w:r>
        <w:rPr>
          <w:color w:val="231F20"/>
          <w:spacing w:val="-1"/>
          <w:w w:val="95"/>
          <w:sz w:val="15"/>
        </w:rPr>
        <w:t>a CRISPR/Cas9 library for</w:t>
      </w:r>
      <w:r>
        <w:rPr>
          <w:color w:val="231F20"/>
          <w:spacing w:val="-36"/>
          <w:w w:val="95"/>
          <w:sz w:val="15"/>
        </w:rPr>
        <w:t> </w:t>
      </w:r>
      <w:bookmarkStart w:name="_bookmark34" w:id="65"/>
      <w:bookmarkEnd w:id="65"/>
      <w:r>
        <w:rPr>
          <w:color w:val="231F20"/>
          <w:w w:val="95"/>
          <w:sz w:val="15"/>
        </w:rPr>
        <w:t>fu</w:t>
      </w:r>
      <w:r>
        <w:rPr>
          <w:color w:val="231F20"/>
          <w:w w:val="95"/>
          <w:sz w:val="15"/>
        </w:rPr>
        <w:t>nctional</w:t>
      </w:r>
      <w:r>
        <w:rPr>
          <w:color w:val="231F20"/>
          <w:spacing w:val="7"/>
          <w:w w:val="95"/>
          <w:sz w:val="15"/>
        </w:rPr>
        <w:t> </w:t>
      </w:r>
      <w:r>
        <w:rPr>
          <w:color w:val="231F20"/>
          <w:w w:val="95"/>
          <w:sz w:val="15"/>
        </w:rPr>
        <w:t>genomics</w:t>
      </w:r>
      <w:r>
        <w:rPr>
          <w:color w:val="231F20"/>
          <w:spacing w:val="7"/>
          <w:w w:val="95"/>
          <w:sz w:val="15"/>
        </w:rPr>
        <w:t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8"/>
          <w:w w:val="95"/>
          <w:sz w:val="15"/>
        </w:rPr>
        <w:t> </w:t>
      </w:r>
      <w:r>
        <w:rPr>
          <w:color w:val="231F20"/>
          <w:w w:val="95"/>
          <w:sz w:val="15"/>
        </w:rPr>
        <w:t>human</w:t>
      </w:r>
      <w:r>
        <w:rPr>
          <w:color w:val="231F20"/>
          <w:spacing w:val="7"/>
          <w:w w:val="95"/>
          <w:sz w:val="15"/>
        </w:rPr>
        <w:t> </w:t>
      </w:r>
      <w:r>
        <w:rPr>
          <w:color w:val="231F20"/>
          <w:w w:val="95"/>
          <w:sz w:val="15"/>
        </w:rPr>
        <w:t>cells.</w:t>
      </w:r>
      <w:r>
        <w:rPr>
          <w:color w:val="231F20"/>
          <w:spacing w:val="7"/>
          <w:w w:val="95"/>
          <w:sz w:val="15"/>
        </w:rPr>
        <w:t> </w:t>
      </w:r>
      <w:r>
        <w:rPr>
          <w:i/>
          <w:color w:val="231F20"/>
          <w:w w:val="95"/>
          <w:sz w:val="15"/>
        </w:rPr>
        <w:t>Nature</w:t>
      </w:r>
      <w:r>
        <w:rPr>
          <w:i/>
          <w:color w:val="231F20"/>
          <w:spacing w:val="7"/>
          <w:w w:val="95"/>
          <w:sz w:val="15"/>
        </w:rPr>
        <w:t> </w:t>
      </w:r>
      <w:r>
        <w:rPr>
          <w:b/>
          <w:color w:val="231F20"/>
          <w:w w:val="95"/>
          <w:sz w:val="15"/>
        </w:rPr>
        <w:t>509</w:t>
      </w:r>
      <w:r>
        <w:rPr>
          <w:color w:val="231F20"/>
          <w:w w:val="95"/>
          <w:sz w:val="15"/>
        </w:rPr>
        <w:t>,</w:t>
      </w:r>
      <w:r>
        <w:rPr>
          <w:color w:val="231F20"/>
          <w:spacing w:val="8"/>
          <w:w w:val="95"/>
          <w:sz w:val="15"/>
        </w:rPr>
        <w:t> </w:t>
      </w:r>
      <w:r>
        <w:rPr>
          <w:color w:val="231F20"/>
          <w:w w:val="95"/>
          <w:sz w:val="15"/>
        </w:rPr>
        <w:t>487–491</w:t>
      </w:r>
      <w:r>
        <w:rPr>
          <w:color w:val="231F20"/>
          <w:spacing w:val="7"/>
          <w:w w:val="95"/>
          <w:sz w:val="15"/>
        </w:rPr>
        <w:t> </w:t>
      </w:r>
      <w:r>
        <w:rPr>
          <w:color w:val="231F20"/>
          <w:w w:val="95"/>
          <w:sz w:val="15"/>
        </w:rPr>
        <w:t>(2014).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1" w:after="0"/>
        <w:ind w:left="393" w:right="191" w:hanging="284"/>
        <w:jc w:val="left"/>
        <w:rPr>
          <w:sz w:val="15"/>
        </w:rPr>
      </w:pPr>
      <w:r>
        <w:rPr>
          <w:color w:val="231F20"/>
          <w:w w:val="90"/>
          <w:sz w:val="15"/>
        </w:rPr>
        <w:t>Doench,</w:t>
      </w:r>
      <w:r>
        <w:rPr>
          <w:color w:val="231F20"/>
          <w:spacing w:val="12"/>
          <w:w w:val="90"/>
          <w:sz w:val="15"/>
        </w:rPr>
        <w:t> </w:t>
      </w:r>
      <w:r>
        <w:rPr>
          <w:color w:val="231F20"/>
          <w:w w:val="90"/>
          <w:sz w:val="15"/>
        </w:rPr>
        <w:t>J.G.</w:t>
      </w:r>
      <w:r>
        <w:rPr>
          <w:color w:val="231F20"/>
          <w:spacing w:val="11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et</w:t>
      </w:r>
      <w:r>
        <w:rPr>
          <w:i/>
          <w:color w:val="231F20"/>
          <w:spacing w:val="13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al.</w:t>
      </w:r>
      <w:r>
        <w:rPr>
          <w:i/>
          <w:color w:val="231F20"/>
          <w:spacing w:val="12"/>
          <w:w w:val="90"/>
          <w:sz w:val="15"/>
        </w:rPr>
        <w:t> </w:t>
      </w:r>
      <w:r>
        <w:rPr>
          <w:color w:val="231F20"/>
          <w:w w:val="90"/>
          <w:sz w:val="15"/>
        </w:rPr>
        <w:t>Rational</w:t>
      </w:r>
      <w:r>
        <w:rPr>
          <w:color w:val="231F20"/>
          <w:spacing w:val="12"/>
          <w:w w:val="90"/>
          <w:sz w:val="15"/>
        </w:rPr>
        <w:t> </w:t>
      </w:r>
      <w:r>
        <w:rPr>
          <w:color w:val="231F20"/>
          <w:w w:val="90"/>
          <w:sz w:val="15"/>
        </w:rPr>
        <w:t>design</w:t>
      </w:r>
      <w:r>
        <w:rPr>
          <w:color w:val="231F20"/>
          <w:spacing w:val="13"/>
          <w:w w:val="90"/>
          <w:sz w:val="15"/>
        </w:rPr>
        <w:t> </w:t>
      </w:r>
      <w:r>
        <w:rPr>
          <w:color w:val="231F20"/>
          <w:w w:val="90"/>
          <w:sz w:val="15"/>
        </w:rPr>
        <w:t>of</w:t>
      </w:r>
      <w:r>
        <w:rPr>
          <w:color w:val="231F20"/>
          <w:spacing w:val="12"/>
          <w:w w:val="90"/>
          <w:sz w:val="15"/>
        </w:rPr>
        <w:t> </w:t>
      </w:r>
      <w:r>
        <w:rPr>
          <w:color w:val="231F20"/>
          <w:w w:val="90"/>
          <w:sz w:val="15"/>
        </w:rPr>
        <w:t>highly</w:t>
      </w:r>
      <w:r>
        <w:rPr>
          <w:color w:val="231F20"/>
          <w:spacing w:val="12"/>
          <w:w w:val="90"/>
          <w:sz w:val="15"/>
        </w:rPr>
        <w:t> </w:t>
      </w:r>
      <w:r>
        <w:rPr>
          <w:color w:val="231F20"/>
          <w:w w:val="90"/>
          <w:sz w:val="15"/>
        </w:rPr>
        <w:t>active</w:t>
      </w:r>
      <w:r>
        <w:rPr>
          <w:color w:val="231F20"/>
          <w:spacing w:val="13"/>
          <w:w w:val="90"/>
          <w:sz w:val="15"/>
        </w:rPr>
        <w:t> </w:t>
      </w:r>
      <w:r>
        <w:rPr>
          <w:color w:val="231F20"/>
          <w:w w:val="90"/>
          <w:sz w:val="15"/>
        </w:rPr>
        <w:t>sgRNAs</w:t>
      </w:r>
      <w:r>
        <w:rPr>
          <w:color w:val="231F20"/>
          <w:spacing w:val="12"/>
          <w:w w:val="90"/>
          <w:sz w:val="15"/>
        </w:rPr>
        <w:t> </w:t>
      </w:r>
      <w:r>
        <w:rPr>
          <w:color w:val="231F20"/>
          <w:w w:val="90"/>
          <w:sz w:val="15"/>
        </w:rPr>
        <w:t>for</w:t>
      </w:r>
      <w:r>
        <w:rPr>
          <w:color w:val="231F20"/>
          <w:spacing w:val="13"/>
          <w:w w:val="90"/>
          <w:sz w:val="15"/>
        </w:rPr>
        <w:t> </w:t>
      </w:r>
      <w:r>
        <w:rPr>
          <w:color w:val="231F20"/>
          <w:w w:val="90"/>
          <w:sz w:val="15"/>
        </w:rPr>
        <w:t>CRISPR-</w:t>
      </w:r>
      <w:r>
        <w:rPr>
          <w:color w:val="231F20"/>
          <w:spacing w:val="1"/>
          <w:w w:val="90"/>
          <w:sz w:val="15"/>
        </w:rPr>
        <w:t> </w:t>
      </w:r>
      <w:bookmarkStart w:name="_bookmark35" w:id="66"/>
      <w:bookmarkEnd w:id="66"/>
      <w:r>
        <w:rPr>
          <w:color w:val="231F20"/>
          <w:spacing w:val="-1"/>
          <w:w w:val="95"/>
          <w:sz w:val="15"/>
        </w:rPr>
        <w:t>Cas9-</w:t>
      </w:r>
      <w:r>
        <w:rPr>
          <w:color w:val="231F20"/>
          <w:spacing w:val="-1"/>
          <w:w w:val="95"/>
          <w:sz w:val="15"/>
        </w:rPr>
        <w:t>mediated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spacing w:val="-1"/>
          <w:w w:val="95"/>
          <w:sz w:val="15"/>
        </w:rPr>
        <w:t>gene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spacing w:val="-1"/>
          <w:w w:val="95"/>
          <w:sz w:val="15"/>
        </w:rPr>
        <w:t>inactivation.</w:t>
      </w:r>
      <w:r>
        <w:rPr>
          <w:color w:val="231F20"/>
          <w:spacing w:val="-2"/>
          <w:w w:val="95"/>
          <w:sz w:val="15"/>
        </w:rPr>
        <w:t> </w:t>
      </w:r>
      <w:r>
        <w:rPr>
          <w:i/>
          <w:color w:val="231F20"/>
          <w:spacing w:val="-1"/>
          <w:w w:val="95"/>
          <w:sz w:val="15"/>
        </w:rPr>
        <w:t>Nat.</w:t>
      </w:r>
      <w:r>
        <w:rPr>
          <w:i/>
          <w:color w:val="231F20"/>
          <w:spacing w:val="-2"/>
          <w:w w:val="95"/>
          <w:sz w:val="15"/>
        </w:rPr>
        <w:t> </w:t>
      </w:r>
      <w:r>
        <w:rPr>
          <w:i/>
          <w:color w:val="231F20"/>
          <w:spacing w:val="-1"/>
          <w:w w:val="95"/>
          <w:sz w:val="15"/>
        </w:rPr>
        <w:t>Biotechnol.</w:t>
      </w:r>
      <w:r>
        <w:rPr>
          <w:i/>
          <w:color w:val="231F20"/>
          <w:spacing w:val="-2"/>
          <w:w w:val="95"/>
          <w:sz w:val="15"/>
        </w:rPr>
        <w:t> </w:t>
      </w:r>
      <w:r>
        <w:rPr>
          <w:b/>
          <w:color w:val="231F20"/>
          <w:w w:val="95"/>
          <w:sz w:val="15"/>
        </w:rPr>
        <w:t>32</w:t>
      </w:r>
      <w:r>
        <w:rPr>
          <w:color w:val="231F20"/>
          <w:w w:val="95"/>
          <w:sz w:val="15"/>
        </w:rPr>
        <w:t>,</w:t>
      </w:r>
      <w:r>
        <w:rPr>
          <w:color w:val="231F20"/>
          <w:spacing w:val="-1"/>
          <w:w w:val="95"/>
          <w:sz w:val="15"/>
        </w:rPr>
        <w:t> </w:t>
      </w:r>
      <w:r>
        <w:rPr>
          <w:color w:val="231F20"/>
          <w:w w:val="95"/>
          <w:sz w:val="15"/>
        </w:rPr>
        <w:t>1262–1267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w w:val="95"/>
          <w:sz w:val="15"/>
        </w:rPr>
        <w:t>(2014).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1" w:after="0"/>
        <w:ind w:left="393" w:right="362" w:hanging="284"/>
        <w:jc w:val="left"/>
        <w:rPr>
          <w:sz w:val="15"/>
        </w:rPr>
      </w:pPr>
      <w:r>
        <w:rPr>
          <w:color w:val="231F20"/>
          <w:w w:val="90"/>
          <w:sz w:val="15"/>
        </w:rPr>
        <w:t>Chen,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S.</w:t>
      </w:r>
      <w:r>
        <w:rPr>
          <w:color w:val="231F20"/>
          <w:spacing w:val="5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et</w:t>
      </w:r>
      <w:r>
        <w:rPr>
          <w:i/>
          <w:color w:val="231F20"/>
          <w:spacing w:val="6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al.</w:t>
      </w:r>
      <w:r>
        <w:rPr>
          <w:i/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Genome-wide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CRISPR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screen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in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a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mouse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model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of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tumor</w:t>
      </w:r>
      <w:r>
        <w:rPr>
          <w:color w:val="231F20"/>
          <w:spacing w:val="-34"/>
          <w:w w:val="90"/>
          <w:sz w:val="15"/>
        </w:rPr>
        <w:t> </w:t>
      </w:r>
      <w:bookmarkStart w:name="_bookmark36" w:id="67"/>
      <w:bookmarkEnd w:id="67"/>
      <w:r>
        <w:rPr>
          <w:color w:val="231F20"/>
          <w:sz w:val="15"/>
        </w:rPr>
        <w:t>g</w:t>
      </w:r>
      <w:r>
        <w:rPr>
          <w:color w:val="231F20"/>
          <w:sz w:val="15"/>
        </w:rPr>
        <w:t>rowth</w:t>
      </w:r>
      <w:r>
        <w:rPr>
          <w:color w:val="231F20"/>
          <w:spacing w:val="4"/>
          <w:sz w:val="15"/>
        </w:rPr>
        <w:t> </w:t>
      </w:r>
      <w:r>
        <w:rPr>
          <w:color w:val="231F20"/>
          <w:sz w:val="15"/>
        </w:rPr>
        <w:t>and</w:t>
      </w:r>
      <w:r>
        <w:rPr>
          <w:color w:val="231F20"/>
          <w:spacing w:val="5"/>
          <w:sz w:val="15"/>
        </w:rPr>
        <w:t> </w:t>
      </w:r>
      <w:r>
        <w:rPr>
          <w:color w:val="231F20"/>
          <w:sz w:val="15"/>
        </w:rPr>
        <w:t>metastasis.</w:t>
      </w:r>
      <w:r>
        <w:rPr>
          <w:color w:val="231F20"/>
          <w:spacing w:val="4"/>
          <w:sz w:val="15"/>
        </w:rPr>
        <w:t> </w:t>
      </w:r>
      <w:r>
        <w:rPr>
          <w:i/>
          <w:color w:val="231F20"/>
          <w:sz w:val="15"/>
        </w:rPr>
        <w:t>Cell</w:t>
      </w:r>
      <w:r>
        <w:rPr>
          <w:i/>
          <w:color w:val="231F20"/>
          <w:spacing w:val="5"/>
          <w:sz w:val="15"/>
        </w:rPr>
        <w:t> </w:t>
      </w:r>
      <w:r>
        <w:rPr>
          <w:b/>
          <w:color w:val="231F20"/>
          <w:sz w:val="15"/>
        </w:rPr>
        <w:t>160</w:t>
      </w:r>
      <w:r>
        <w:rPr>
          <w:color w:val="231F20"/>
          <w:sz w:val="15"/>
        </w:rPr>
        <w:t>,</w:t>
      </w:r>
      <w:r>
        <w:rPr>
          <w:color w:val="231F20"/>
          <w:spacing w:val="5"/>
          <w:sz w:val="15"/>
        </w:rPr>
        <w:t> </w:t>
      </w:r>
      <w:r>
        <w:rPr>
          <w:color w:val="231F20"/>
          <w:sz w:val="15"/>
        </w:rPr>
        <w:t>1246–1260</w:t>
      </w:r>
      <w:r>
        <w:rPr>
          <w:color w:val="231F20"/>
          <w:spacing w:val="4"/>
          <w:sz w:val="15"/>
        </w:rPr>
        <w:t> </w:t>
      </w:r>
      <w:r>
        <w:rPr>
          <w:color w:val="231F20"/>
          <w:sz w:val="15"/>
        </w:rPr>
        <w:t>(2015).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1" w:after="0"/>
        <w:ind w:left="393" w:right="132" w:hanging="284"/>
        <w:jc w:val="left"/>
        <w:rPr>
          <w:sz w:val="15"/>
        </w:rPr>
      </w:pPr>
      <w:r>
        <w:rPr>
          <w:color w:val="231F20"/>
          <w:w w:val="90"/>
          <w:sz w:val="15"/>
        </w:rPr>
        <w:t>Shi,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J.</w:t>
      </w:r>
      <w:r>
        <w:rPr>
          <w:color w:val="231F20"/>
          <w:spacing w:val="8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et</w:t>
      </w:r>
      <w:r>
        <w:rPr>
          <w:i/>
          <w:color w:val="231F20"/>
          <w:spacing w:val="8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al.</w:t>
      </w:r>
      <w:r>
        <w:rPr>
          <w:i/>
          <w:color w:val="231F20"/>
          <w:spacing w:val="9"/>
          <w:w w:val="90"/>
          <w:sz w:val="15"/>
        </w:rPr>
        <w:t> </w:t>
      </w:r>
      <w:r>
        <w:rPr>
          <w:color w:val="231F20"/>
          <w:w w:val="90"/>
          <w:sz w:val="15"/>
        </w:rPr>
        <w:t>Discovery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of</w:t>
      </w:r>
      <w:r>
        <w:rPr>
          <w:color w:val="231F20"/>
          <w:spacing w:val="9"/>
          <w:w w:val="90"/>
          <w:sz w:val="15"/>
        </w:rPr>
        <w:t> </w:t>
      </w:r>
      <w:r>
        <w:rPr>
          <w:color w:val="231F20"/>
          <w:w w:val="90"/>
          <w:sz w:val="15"/>
        </w:rPr>
        <w:t>cancer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drug</w:t>
      </w:r>
      <w:r>
        <w:rPr>
          <w:color w:val="231F20"/>
          <w:spacing w:val="9"/>
          <w:w w:val="90"/>
          <w:sz w:val="15"/>
        </w:rPr>
        <w:t> </w:t>
      </w:r>
      <w:r>
        <w:rPr>
          <w:color w:val="231F20"/>
          <w:w w:val="90"/>
          <w:sz w:val="15"/>
        </w:rPr>
        <w:t>targets</w:t>
      </w:r>
      <w:r>
        <w:rPr>
          <w:color w:val="231F20"/>
          <w:spacing w:val="9"/>
          <w:w w:val="90"/>
          <w:sz w:val="15"/>
        </w:rPr>
        <w:t> </w:t>
      </w:r>
      <w:r>
        <w:rPr>
          <w:color w:val="231F20"/>
          <w:w w:val="90"/>
          <w:sz w:val="15"/>
        </w:rPr>
        <w:t>by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CRISPR-Cas9</w:t>
      </w:r>
      <w:r>
        <w:rPr>
          <w:color w:val="231F20"/>
          <w:spacing w:val="9"/>
          <w:w w:val="90"/>
          <w:sz w:val="15"/>
        </w:rPr>
        <w:t> </w:t>
      </w:r>
      <w:r>
        <w:rPr>
          <w:color w:val="231F20"/>
          <w:w w:val="90"/>
          <w:sz w:val="15"/>
        </w:rPr>
        <w:t>screening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of</w:t>
      </w:r>
      <w:r>
        <w:rPr>
          <w:color w:val="231F20"/>
          <w:spacing w:val="-34"/>
          <w:w w:val="90"/>
          <w:sz w:val="15"/>
        </w:rPr>
        <w:t> </w:t>
      </w:r>
      <w:bookmarkStart w:name="_bookmark37" w:id="68"/>
      <w:bookmarkEnd w:id="68"/>
      <w:r>
        <w:rPr>
          <w:color w:val="231F20"/>
          <w:sz w:val="15"/>
        </w:rPr>
        <w:t>p</w:t>
      </w:r>
      <w:r>
        <w:rPr>
          <w:color w:val="231F20"/>
          <w:sz w:val="15"/>
        </w:rPr>
        <w:t>rotein</w:t>
      </w:r>
      <w:r>
        <w:rPr>
          <w:color w:val="231F20"/>
          <w:spacing w:val="6"/>
          <w:sz w:val="15"/>
        </w:rPr>
        <w:t> </w:t>
      </w:r>
      <w:r>
        <w:rPr>
          <w:color w:val="231F20"/>
          <w:sz w:val="15"/>
        </w:rPr>
        <w:t>domains.</w:t>
      </w:r>
      <w:r>
        <w:rPr>
          <w:color w:val="231F20"/>
          <w:spacing w:val="6"/>
          <w:sz w:val="15"/>
        </w:rPr>
        <w:t> </w:t>
      </w:r>
      <w:r>
        <w:rPr>
          <w:i/>
          <w:color w:val="231F20"/>
          <w:sz w:val="15"/>
        </w:rPr>
        <w:t>Nat.</w:t>
      </w:r>
      <w:r>
        <w:rPr>
          <w:i/>
          <w:color w:val="231F20"/>
          <w:spacing w:val="6"/>
          <w:sz w:val="15"/>
        </w:rPr>
        <w:t> </w:t>
      </w:r>
      <w:r>
        <w:rPr>
          <w:i/>
          <w:color w:val="231F20"/>
          <w:sz w:val="15"/>
        </w:rPr>
        <w:t>Biotechnol.</w:t>
      </w:r>
      <w:r>
        <w:rPr>
          <w:i/>
          <w:color w:val="231F20"/>
          <w:spacing w:val="6"/>
          <w:sz w:val="15"/>
        </w:rPr>
        <w:t> </w:t>
      </w:r>
      <w:r>
        <w:rPr>
          <w:b/>
          <w:color w:val="231F20"/>
          <w:sz w:val="15"/>
        </w:rPr>
        <w:t>33</w:t>
      </w:r>
      <w:r>
        <w:rPr>
          <w:color w:val="231F20"/>
          <w:sz w:val="15"/>
        </w:rPr>
        <w:t>,</w:t>
      </w:r>
      <w:r>
        <w:rPr>
          <w:color w:val="231F20"/>
          <w:spacing w:val="7"/>
          <w:sz w:val="15"/>
        </w:rPr>
        <w:t> </w:t>
      </w:r>
      <w:r>
        <w:rPr>
          <w:color w:val="231F20"/>
          <w:sz w:val="15"/>
        </w:rPr>
        <w:t>661–667</w:t>
      </w:r>
      <w:r>
        <w:rPr>
          <w:color w:val="231F20"/>
          <w:spacing w:val="6"/>
          <w:sz w:val="15"/>
        </w:rPr>
        <w:t> </w:t>
      </w:r>
      <w:r>
        <w:rPr>
          <w:color w:val="231F20"/>
          <w:sz w:val="15"/>
        </w:rPr>
        <w:t>(2015).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1" w:after="0"/>
        <w:ind w:left="393" w:right="151" w:hanging="284"/>
        <w:jc w:val="left"/>
        <w:rPr>
          <w:sz w:val="15"/>
        </w:rPr>
      </w:pPr>
      <w:r>
        <w:rPr>
          <w:color w:val="231F20"/>
          <w:w w:val="90"/>
          <w:sz w:val="15"/>
        </w:rPr>
        <w:t>Parnas,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O.</w:t>
      </w:r>
      <w:r>
        <w:rPr>
          <w:color w:val="231F20"/>
          <w:spacing w:val="7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et</w:t>
      </w:r>
      <w:r>
        <w:rPr>
          <w:i/>
          <w:color w:val="231F20"/>
          <w:spacing w:val="8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al.</w:t>
      </w:r>
      <w:r>
        <w:rPr>
          <w:i/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A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genome-wide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CRISPR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screen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in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primary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immune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cells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to</w:t>
      </w:r>
      <w:r>
        <w:rPr>
          <w:color w:val="231F20"/>
          <w:spacing w:val="-35"/>
          <w:w w:val="90"/>
          <w:sz w:val="15"/>
        </w:rPr>
        <w:t> </w:t>
      </w:r>
      <w:bookmarkStart w:name="_bookmark38" w:id="69"/>
      <w:bookmarkEnd w:id="69"/>
      <w:r>
        <w:rPr>
          <w:color w:val="231F20"/>
          <w:sz w:val="15"/>
        </w:rPr>
        <w:t>dissect</w:t>
      </w:r>
      <w:r>
        <w:rPr>
          <w:color w:val="231F20"/>
          <w:spacing w:val="5"/>
          <w:sz w:val="15"/>
        </w:rPr>
        <w:t> </w:t>
      </w:r>
      <w:r>
        <w:rPr>
          <w:color w:val="231F20"/>
          <w:sz w:val="15"/>
        </w:rPr>
        <w:t>regulatory</w:t>
      </w:r>
      <w:r>
        <w:rPr>
          <w:color w:val="231F20"/>
          <w:spacing w:val="5"/>
          <w:sz w:val="15"/>
        </w:rPr>
        <w:t> </w:t>
      </w:r>
      <w:r>
        <w:rPr>
          <w:color w:val="231F20"/>
          <w:sz w:val="15"/>
        </w:rPr>
        <w:t>networks.</w:t>
      </w:r>
      <w:r>
        <w:rPr>
          <w:color w:val="231F20"/>
          <w:spacing w:val="4"/>
          <w:sz w:val="15"/>
        </w:rPr>
        <w:t> </w:t>
      </w:r>
      <w:r>
        <w:rPr>
          <w:i/>
          <w:color w:val="231F20"/>
          <w:sz w:val="15"/>
        </w:rPr>
        <w:t>Cell</w:t>
      </w:r>
      <w:r>
        <w:rPr>
          <w:i/>
          <w:color w:val="231F20"/>
          <w:spacing w:val="5"/>
          <w:sz w:val="15"/>
        </w:rPr>
        <w:t> </w:t>
      </w:r>
      <w:r>
        <w:rPr>
          <w:b/>
          <w:color w:val="231F20"/>
          <w:sz w:val="15"/>
        </w:rPr>
        <w:t>162</w:t>
      </w:r>
      <w:r>
        <w:rPr>
          <w:color w:val="231F20"/>
          <w:sz w:val="15"/>
        </w:rPr>
        <w:t>,</w:t>
      </w:r>
      <w:r>
        <w:rPr>
          <w:color w:val="231F20"/>
          <w:spacing w:val="5"/>
          <w:sz w:val="15"/>
        </w:rPr>
        <w:t> </w:t>
      </w:r>
      <w:r>
        <w:rPr>
          <w:color w:val="231F20"/>
          <w:sz w:val="15"/>
        </w:rPr>
        <w:t>675–686</w:t>
      </w:r>
      <w:r>
        <w:rPr>
          <w:color w:val="231F20"/>
          <w:spacing w:val="6"/>
          <w:sz w:val="15"/>
        </w:rPr>
        <w:t> </w:t>
      </w:r>
      <w:r>
        <w:rPr>
          <w:color w:val="231F20"/>
          <w:sz w:val="15"/>
        </w:rPr>
        <w:t>(2015).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2" w:after="0"/>
        <w:ind w:left="393" w:right="349" w:hanging="284"/>
        <w:jc w:val="left"/>
        <w:rPr>
          <w:sz w:val="15"/>
        </w:rPr>
      </w:pPr>
      <w:r>
        <w:rPr>
          <w:color w:val="231F20"/>
          <w:w w:val="95"/>
          <w:sz w:val="15"/>
        </w:rPr>
        <w:t>Wang,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T. </w:t>
      </w:r>
      <w:r>
        <w:rPr>
          <w:i/>
          <w:color w:val="231F20"/>
          <w:w w:val="95"/>
          <w:sz w:val="15"/>
        </w:rPr>
        <w:t>et</w:t>
      </w:r>
      <w:r>
        <w:rPr>
          <w:i/>
          <w:color w:val="231F20"/>
          <w:spacing w:val="2"/>
          <w:w w:val="95"/>
          <w:sz w:val="15"/>
        </w:rPr>
        <w:t> </w:t>
      </w:r>
      <w:r>
        <w:rPr>
          <w:i/>
          <w:color w:val="231F20"/>
          <w:w w:val="95"/>
          <w:sz w:val="15"/>
        </w:rPr>
        <w:t>al.</w:t>
      </w:r>
      <w:r>
        <w:rPr>
          <w:i/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Identification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characterization</w:t>
      </w:r>
      <w:r>
        <w:rPr>
          <w:color w:val="231F20"/>
          <w:spacing w:val="2"/>
          <w:w w:val="95"/>
          <w:sz w:val="15"/>
        </w:rPr>
        <w:t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essential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genes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36"/>
          <w:w w:val="95"/>
          <w:sz w:val="15"/>
        </w:rPr>
        <w:t> </w:t>
      </w:r>
      <w:bookmarkStart w:name="_bookmark39" w:id="70"/>
      <w:bookmarkEnd w:id="70"/>
      <w:r>
        <w:rPr>
          <w:color w:val="231F20"/>
          <w:sz w:val="15"/>
        </w:rPr>
        <w:t>t</w:t>
      </w:r>
      <w:r>
        <w:rPr>
          <w:color w:val="231F20"/>
          <w:sz w:val="15"/>
        </w:rPr>
        <w:t>he</w:t>
      </w:r>
      <w:r>
        <w:rPr>
          <w:color w:val="231F20"/>
          <w:spacing w:val="2"/>
          <w:sz w:val="15"/>
        </w:rPr>
        <w:t> </w:t>
      </w:r>
      <w:r>
        <w:rPr>
          <w:color w:val="231F20"/>
          <w:sz w:val="15"/>
        </w:rPr>
        <w:t>human</w:t>
      </w:r>
      <w:r>
        <w:rPr>
          <w:color w:val="231F20"/>
          <w:spacing w:val="3"/>
          <w:sz w:val="15"/>
        </w:rPr>
        <w:t> </w:t>
      </w:r>
      <w:r>
        <w:rPr>
          <w:color w:val="231F20"/>
          <w:sz w:val="15"/>
        </w:rPr>
        <w:t>genome.</w:t>
      </w:r>
      <w:r>
        <w:rPr>
          <w:color w:val="231F20"/>
          <w:spacing w:val="2"/>
          <w:sz w:val="15"/>
        </w:rPr>
        <w:t> </w:t>
      </w:r>
      <w:r>
        <w:rPr>
          <w:i/>
          <w:color w:val="231F20"/>
          <w:sz w:val="15"/>
        </w:rPr>
        <w:t>Science</w:t>
      </w:r>
      <w:r>
        <w:rPr>
          <w:i/>
          <w:color w:val="231F20"/>
          <w:spacing w:val="3"/>
          <w:sz w:val="15"/>
        </w:rPr>
        <w:t> </w:t>
      </w:r>
      <w:r>
        <w:rPr>
          <w:b/>
          <w:color w:val="231F20"/>
          <w:sz w:val="15"/>
        </w:rPr>
        <w:t>350</w:t>
      </w:r>
      <w:r>
        <w:rPr>
          <w:color w:val="231F20"/>
          <w:sz w:val="15"/>
        </w:rPr>
        <w:t>,</w:t>
      </w:r>
      <w:r>
        <w:rPr>
          <w:color w:val="231F20"/>
          <w:spacing w:val="3"/>
          <w:sz w:val="15"/>
        </w:rPr>
        <w:t> </w:t>
      </w:r>
      <w:r>
        <w:rPr>
          <w:color w:val="231F20"/>
          <w:sz w:val="15"/>
        </w:rPr>
        <w:t>1096–1101</w:t>
      </w:r>
      <w:r>
        <w:rPr>
          <w:color w:val="231F20"/>
          <w:spacing w:val="2"/>
          <w:sz w:val="15"/>
        </w:rPr>
        <w:t> </w:t>
      </w:r>
      <w:r>
        <w:rPr>
          <w:color w:val="231F20"/>
          <w:sz w:val="15"/>
        </w:rPr>
        <w:t>(2015).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1" w:after="0"/>
        <w:ind w:left="393" w:right="216" w:hanging="284"/>
        <w:jc w:val="left"/>
        <w:rPr>
          <w:sz w:val="15"/>
        </w:rPr>
      </w:pPr>
      <w:r>
        <w:rPr>
          <w:color w:val="231F20"/>
          <w:w w:val="90"/>
          <w:sz w:val="15"/>
        </w:rPr>
        <w:t>Wong, A.S. </w:t>
      </w:r>
      <w:r>
        <w:rPr>
          <w:i/>
          <w:color w:val="231F20"/>
          <w:w w:val="90"/>
          <w:sz w:val="15"/>
        </w:rPr>
        <w:t>et</w:t>
      </w:r>
      <w:r>
        <w:rPr>
          <w:i/>
          <w:color w:val="231F20"/>
          <w:spacing w:val="1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al. </w:t>
      </w:r>
      <w:r>
        <w:rPr>
          <w:color w:val="231F20"/>
          <w:w w:val="90"/>
          <w:sz w:val="15"/>
        </w:rPr>
        <w:t>Multiplexed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barcoded CRISPR-Cas9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screening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enabled by</w:t>
      </w:r>
      <w:r>
        <w:rPr>
          <w:color w:val="231F20"/>
          <w:spacing w:val="-34"/>
          <w:w w:val="90"/>
          <w:sz w:val="15"/>
        </w:rPr>
        <w:t> </w:t>
      </w:r>
      <w:bookmarkStart w:name="_bookmark40" w:id="71"/>
      <w:bookmarkEnd w:id="71"/>
      <w:r>
        <w:rPr>
          <w:color w:val="231F20"/>
          <w:w w:val="95"/>
          <w:sz w:val="15"/>
        </w:rPr>
        <w:t>CombiGEM.</w:t>
      </w:r>
      <w:r>
        <w:rPr>
          <w:color w:val="231F20"/>
          <w:spacing w:val="2"/>
          <w:w w:val="95"/>
          <w:sz w:val="15"/>
        </w:rPr>
        <w:t> </w:t>
      </w:r>
      <w:r>
        <w:rPr>
          <w:i/>
          <w:color w:val="231F20"/>
          <w:w w:val="95"/>
          <w:sz w:val="15"/>
        </w:rPr>
        <w:t>Proc.</w:t>
      </w:r>
      <w:r>
        <w:rPr>
          <w:i/>
          <w:color w:val="231F20"/>
          <w:spacing w:val="3"/>
          <w:w w:val="95"/>
          <w:sz w:val="15"/>
        </w:rPr>
        <w:t> </w:t>
      </w:r>
      <w:r>
        <w:rPr>
          <w:i/>
          <w:color w:val="231F20"/>
          <w:w w:val="95"/>
          <w:sz w:val="15"/>
        </w:rPr>
        <w:t>Natl.</w:t>
      </w:r>
      <w:r>
        <w:rPr>
          <w:i/>
          <w:color w:val="231F20"/>
          <w:spacing w:val="3"/>
          <w:w w:val="95"/>
          <w:sz w:val="15"/>
        </w:rPr>
        <w:t> </w:t>
      </w:r>
      <w:r>
        <w:rPr>
          <w:i/>
          <w:color w:val="231F20"/>
          <w:w w:val="95"/>
          <w:sz w:val="15"/>
        </w:rPr>
        <w:t>Acad.</w:t>
      </w:r>
      <w:r>
        <w:rPr>
          <w:i/>
          <w:color w:val="231F20"/>
          <w:spacing w:val="3"/>
          <w:w w:val="95"/>
          <w:sz w:val="15"/>
        </w:rPr>
        <w:t> </w:t>
      </w:r>
      <w:r>
        <w:rPr>
          <w:i/>
          <w:color w:val="231F20"/>
          <w:w w:val="95"/>
          <w:sz w:val="15"/>
        </w:rPr>
        <w:t>Sci.</w:t>
      </w:r>
      <w:r>
        <w:rPr>
          <w:i/>
          <w:color w:val="231F20"/>
          <w:spacing w:val="2"/>
          <w:w w:val="95"/>
          <w:sz w:val="15"/>
        </w:rPr>
        <w:t> </w:t>
      </w:r>
      <w:r>
        <w:rPr>
          <w:i/>
          <w:color w:val="231F20"/>
          <w:w w:val="95"/>
          <w:sz w:val="15"/>
        </w:rPr>
        <w:t>USA</w:t>
      </w:r>
      <w:r>
        <w:rPr>
          <w:i/>
          <w:color w:val="231F20"/>
          <w:spacing w:val="2"/>
          <w:w w:val="95"/>
          <w:sz w:val="15"/>
        </w:rPr>
        <w:t> </w:t>
      </w:r>
      <w:r>
        <w:rPr>
          <w:b/>
          <w:color w:val="231F20"/>
          <w:w w:val="95"/>
          <w:sz w:val="15"/>
        </w:rPr>
        <w:t>113</w:t>
      </w:r>
      <w:r>
        <w:rPr>
          <w:color w:val="231F20"/>
          <w:w w:val="95"/>
          <w:sz w:val="15"/>
        </w:rPr>
        <w:t>,</w:t>
      </w:r>
      <w:r>
        <w:rPr>
          <w:color w:val="231F20"/>
          <w:spacing w:val="3"/>
          <w:w w:val="95"/>
          <w:sz w:val="15"/>
        </w:rPr>
        <w:t> </w:t>
      </w:r>
      <w:r>
        <w:rPr>
          <w:color w:val="231F20"/>
          <w:w w:val="95"/>
          <w:sz w:val="15"/>
        </w:rPr>
        <w:t>2544–2549</w:t>
      </w:r>
      <w:r>
        <w:rPr>
          <w:color w:val="231F20"/>
          <w:spacing w:val="3"/>
          <w:w w:val="95"/>
          <w:sz w:val="15"/>
        </w:rPr>
        <w:t> </w:t>
      </w:r>
      <w:r>
        <w:rPr>
          <w:color w:val="231F20"/>
          <w:w w:val="95"/>
          <w:sz w:val="15"/>
        </w:rPr>
        <w:t>(2016).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1" w:after="0"/>
        <w:ind w:left="393" w:right="224" w:hanging="284"/>
        <w:jc w:val="left"/>
        <w:rPr>
          <w:sz w:val="15"/>
        </w:rPr>
      </w:pPr>
      <w:r>
        <w:rPr>
          <w:color w:val="231F20"/>
          <w:w w:val="95"/>
          <w:sz w:val="15"/>
        </w:rPr>
        <w:t>Doench,</w:t>
      </w:r>
      <w:r>
        <w:rPr>
          <w:color w:val="231F20"/>
          <w:spacing w:val="2"/>
          <w:w w:val="95"/>
          <w:sz w:val="15"/>
        </w:rPr>
        <w:t> </w:t>
      </w:r>
      <w:r>
        <w:rPr>
          <w:color w:val="231F20"/>
          <w:w w:val="95"/>
          <w:sz w:val="15"/>
        </w:rPr>
        <w:t>J.G.</w:t>
      </w:r>
      <w:r>
        <w:rPr>
          <w:color w:val="231F20"/>
          <w:spacing w:val="1"/>
          <w:w w:val="95"/>
          <w:sz w:val="15"/>
        </w:rPr>
        <w:t> </w:t>
      </w:r>
      <w:r>
        <w:rPr>
          <w:i/>
          <w:color w:val="231F20"/>
          <w:w w:val="95"/>
          <w:sz w:val="15"/>
        </w:rPr>
        <w:t>et</w:t>
      </w:r>
      <w:r>
        <w:rPr>
          <w:i/>
          <w:color w:val="231F20"/>
          <w:spacing w:val="3"/>
          <w:w w:val="95"/>
          <w:sz w:val="15"/>
        </w:rPr>
        <w:t> </w:t>
      </w:r>
      <w:r>
        <w:rPr>
          <w:i/>
          <w:color w:val="231F20"/>
          <w:w w:val="95"/>
          <w:sz w:val="15"/>
        </w:rPr>
        <w:t>al.</w:t>
      </w:r>
      <w:r>
        <w:rPr>
          <w:i/>
          <w:color w:val="231F20"/>
          <w:spacing w:val="2"/>
          <w:w w:val="95"/>
          <w:sz w:val="15"/>
        </w:rPr>
        <w:t> </w:t>
      </w:r>
      <w:r>
        <w:rPr>
          <w:color w:val="231F20"/>
          <w:w w:val="95"/>
          <w:sz w:val="15"/>
        </w:rPr>
        <w:t>Optimized</w:t>
      </w:r>
      <w:r>
        <w:rPr>
          <w:color w:val="231F20"/>
          <w:spacing w:val="2"/>
          <w:w w:val="95"/>
          <w:sz w:val="15"/>
        </w:rPr>
        <w:t> </w:t>
      </w:r>
      <w:r>
        <w:rPr>
          <w:color w:val="231F20"/>
          <w:w w:val="95"/>
          <w:sz w:val="15"/>
        </w:rPr>
        <w:t>sgRNA</w:t>
      </w:r>
      <w:r>
        <w:rPr>
          <w:color w:val="231F20"/>
          <w:spacing w:val="3"/>
          <w:w w:val="95"/>
          <w:sz w:val="15"/>
        </w:rPr>
        <w:t> </w:t>
      </w:r>
      <w:r>
        <w:rPr>
          <w:color w:val="231F20"/>
          <w:w w:val="95"/>
          <w:sz w:val="15"/>
        </w:rPr>
        <w:t>design</w:t>
      </w:r>
      <w:r>
        <w:rPr>
          <w:color w:val="231F20"/>
          <w:spacing w:val="2"/>
          <w:w w:val="95"/>
          <w:sz w:val="15"/>
        </w:rPr>
        <w:t> </w:t>
      </w:r>
      <w:r>
        <w:rPr>
          <w:color w:val="231F20"/>
          <w:w w:val="95"/>
          <w:sz w:val="15"/>
        </w:rPr>
        <w:t>to</w:t>
      </w:r>
      <w:r>
        <w:rPr>
          <w:color w:val="231F20"/>
          <w:spacing w:val="2"/>
          <w:w w:val="95"/>
          <w:sz w:val="15"/>
        </w:rPr>
        <w:t> </w:t>
      </w:r>
      <w:r>
        <w:rPr>
          <w:color w:val="231F20"/>
          <w:w w:val="95"/>
          <w:sz w:val="15"/>
        </w:rPr>
        <w:t>maximize</w:t>
      </w:r>
      <w:r>
        <w:rPr>
          <w:color w:val="231F20"/>
          <w:spacing w:val="2"/>
          <w:w w:val="95"/>
          <w:sz w:val="15"/>
        </w:rPr>
        <w:t> </w:t>
      </w:r>
      <w:r>
        <w:rPr>
          <w:color w:val="231F20"/>
          <w:w w:val="95"/>
          <w:sz w:val="15"/>
        </w:rPr>
        <w:t>activity</w:t>
      </w:r>
      <w:r>
        <w:rPr>
          <w:color w:val="231F20"/>
          <w:spacing w:val="3"/>
          <w:w w:val="95"/>
          <w:sz w:val="15"/>
        </w:rPr>
        <w:t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0"/>
          <w:sz w:val="15"/>
        </w:rPr>
        <w:t>minimize</w:t>
      </w:r>
      <w:r>
        <w:rPr>
          <w:color w:val="231F20"/>
          <w:spacing w:val="16"/>
          <w:w w:val="90"/>
          <w:sz w:val="15"/>
        </w:rPr>
        <w:t> </w:t>
      </w:r>
      <w:r>
        <w:rPr>
          <w:color w:val="231F20"/>
          <w:w w:val="90"/>
          <w:sz w:val="15"/>
        </w:rPr>
        <w:t>off-target</w:t>
      </w:r>
      <w:r>
        <w:rPr>
          <w:color w:val="231F20"/>
          <w:spacing w:val="17"/>
          <w:w w:val="90"/>
          <w:sz w:val="15"/>
        </w:rPr>
        <w:t> </w:t>
      </w:r>
      <w:r>
        <w:rPr>
          <w:color w:val="231F20"/>
          <w:w w:val="90"/>
          <w:sz w:val="15"/>
        </w:rPr>
        <w:t>effects</w:t>
      </w:r>
      <w:r>
        <w:rPr>
          <w:color w:val="231F20"/>
          <w:spacing w:val="17"/>
          <w:w w:val="90"/>
          <w:sz w:val="15"/>
        </w:rPr>
        <w:t> </w:t>
      </w:r>
      <w:r>
        <w:rPr>
          <w:color w:val="231F20"/>
          <w:w w:val="90"/>
          <w:sz w:val="15"/>
        </w:rPr>
        <w:t>of</w:t>
      </w:r>
      <w:r>
        <w:rPr>
          <w:color w:val="231F20"/>
          <w:spacing w:val="17"/>
          <w:w w:val="90"/>
          <w:sz w:val="15"/>
        </w:rPr>
        <w:t> </w:t>
      </w:r>
      <w:r>
        <w:rPr>
          <w:color w:val="231F20"/>
          <w:w w:val="90"/>
          <w:sz w:val="15"/>
        </w:rPr>
        <w:t>CRISPR-Cas9.</w:t>
      </w:r>
      <w:r>
        <w:rPr>
          <w:color w:val="231F20"/>
          <w:spacing w:val="15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Nat.</w:t>
      </w:r>
      <w:r>
        <w:rPr>
          <w:i/>
          <w:color w:val="231F20"/>
          <w:spacing w:val="17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Biotechnol.</w:t>
      </w:r>
      <w:r>
        <w:rPr>
          <w:i/>
          <w:color w:val="231F20"/>
          <w:spacing w:val="17"/>
          <w:w w:val="90"/>
          <w:sz w:val="15"/>
        </w:rPr>
        <w:t> </w:t>
      </w:r>
      <w:r>
        <w:rPr>
          <w:b/>
          <w:color w:val="231F20"/>
          <w:w w:val="90"/>
          <w:sz w:val="15"/>
        </w:rPr>
        <w:t>34</w:t>
      </w:r>
      <w:r>
        <w:rPr>
          <w:color w:val="231F20"/>
          <w:w w:val="90"/>
          <w:sz w:val="15"/>
        </w:rPr>
        <w:t>,</w:t>
      </w:r>
      <w:r>
        <w:rPr>
          <w:color w:val="231F20"/>
          <w:spacing w:val="17"/>
          <w:w w:val="90"/>
          <w:sz w:val="15"/>
        </w:rPr>
        <w:t> </w:t>
      </w:r>
      <w:r>
        <w:rPr>
          <w:color w:val="231F20"/>
          <w:w w:val="90"/>
          <w:sz w:val="15"/>
        </w:rPr>
        <w:t>184–191</w:t>
      </w:r>
      <w:r>
        <w:rPr>
          <w:color w:val="231F20"/>
          <w:spacing w:val="-35"/>
          <w:w w:val="90"/>
          <w:sz w:val="15"/>
        </w:rPr>
        <w:t> </w:t>
      </w:r>
      <w:bookmarkStart w:name="_bookmark41" w:id="72"/>
      <w:bookmarkEnd w:id="72"/>
      <w:r>
        <w:rPr>
          <w:color w:val="231F20"/>
          <w:sz w:val="15"/>
        </w:rPr>
        <w:t>(2016).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0" w:lineRule="auto" w:before="2" w:after="0"/>
        <w:ind w:left="393" w:right="0" w:hanging="284"/>
        <w:jc w:val="left"/>
        <w:rPr>
          <w:i/>
          <w:sz w:val="15"/>
        </w:rPr>
      </w:pPr>
      <w:r>
        <w:rPr>
          <w:color w:val="231F20"/>
          <w:w w:val="95"/>
          <w:sz w:val="15"/>
        </w:rPr>
        <w:t>Jain,</w:t>
      </w:r>
      <w:r>
        <w:rPr>
          <w:color w:val="231F20"/>
          <w:spacing w:val="-1"/>
          <w:w w:val="95"/>
          <w:sz w:val="15"/>
        </w:rPr>
        <w:t> </w:t>
      </w:r>
      <w:r>
        <w:rPr>
          <w:color w:val="231F20"/>
          <w:w w:val="95"/>
          <w:sz w:val="15"/>
        </w:rPr>
        <w:t>I.H.</w:t>
      </w:r>
      <w:r>
        <w:rPr>
          <w:color w:val="231F20"/>
          <w:spacing w:val="-2"/>
          <w:w w:val="95"/>
          <w:sz w:val="15"/>
        </w:rPr>
        <w:t> </w:t>
      </w:r>
      <w:r>
        <w:rPr>
          <w:i/>
          <w:color w:val="231F20"/>
          <w:w w:val="95"/>
          <w:sz w:val="15"/>
        </w:rPr>
        <w:t>et al.</w:t>
      </w:r>
      <w:r>
        <w:rPr>
          <w:i/>
          <w:color w:val="231F20"/>
          <w:spacing w:val="-1"/>
          <w:w w:val="95"/>
          <w:sz w:val="15"/>
        </w:rPr>
        <w:t> </w:t>
      </w:r>
      <w:r>
        <w:rPr>
          <w:color w:val="231F20"/>
          <w:w w:val="95"/>
          <w:sz w:val="15"/>
        </w:rPr>
        <w:t>Hypoxia</w:t>
      </w:r>
      <w:r>
        <w:rPr>
          <w:color w:val="231F20"/>
          <w:spacing w:val="-1"/>
          <w:w w:val="95"/>
          <w:sz w:val="15"/>
        </w:rPr>
        <w:t> </w:t>
      </w:r>
      <w:r>
        <w:rPr>
          <w:color w:val="231F20"/>
          <w:w w:val="95"/>
          <w:sz w:val="15"/>
        </w:rPr>
        <w:t>as a</w:t>
      </w:r>
      <w:r>
        <w:rPr>
          <w:color w:val="231F20"/>
          <w:spacing w:val="-1"/>
          <w:w w:val="95"/>
          <w:sz w:val="15"/>
        </w:rPr>
        <w:t> </w:t>
      </w:r>
      <w:r>
        <w:rPr>
          <w:color w:val="231F20"/>
          <w:w w:val="95"/>
          <w:sz w:val="15"/>
        </w:rPr>
        <w:t>therapy</w:t>
      </w:r>
      <w:r>
        <w:rPr>
          <w:color w:val="231F20"/>
          <w:spacing w:val="-1"/>
          <w:w w:val="95"/>
          <w:sz w:val="15"/>
        </w:rPr>
        <w:t> </w:t>
      </w:r>
      <w:r>
        <w:rPr>
          <w:color w:val="231F20"/>
          <w:w w:val="95"/>
          <w:sz w:val="15"/>
        </w:rPr>
        <w:t>for mitochondrial</w:t>
      </w:r>
      <w:r>
        <w:rPr>
          <w:color w:val="231F20"/>
          <w:spacing w:val="-1"/>
          <w:w w:val="95"/>
          <w:sz w:val="15"/>
        </w:rPr>
        <w:t> </w:t>
      </w:r>
      <w:r>
        <w:rPr>
          <w:color w:val="231F20"/>
          <w:w w:val="95"/>
          <w:sz w:val="15"/>
        </w:rPr>
        <w:t>disease.</w:t>
      </w:r>
      <w:r>
        <w:rPr>
          <w:color w:val="231F20"/>
          <w:spacing w:val="-1"/>
          <w:w w:val="95"/>
          <w:sz w:val="15"/>
        </w:rPr>
        <w:t> </w:t>
      </w:r>
      <w:r>
        <w:rPr>
          <w:i/>
          <w:color w:val="231F20"/>
          <w:w w:val="95"/>
          <w:sz w:val="15"/>
        </w:rPr>
        <w:t>Science</w:t>
      </w:r>
    </w:p>
    <w:p>
      <w:pPr>
        <w:spacing w:before="8"/>
        <w:ind w:left="393" w:right="0" w:firstLine="0"/>
        <w:jc w:val="left"/>
        <w:rPr>
          <w:sz w:val="15"/>
        </w:rPr>
      </w:pPr>
      <w:bookmarkStart w:name="_bookmark42" w:id="73"/>
      <w:bookmarkEnd w:id="73"/>
      <w:r>
        <w:rPr/>
      </w:r>
      <w:r>
        <w:rPr>
          <w:b/>
          <w:color w:val="231F20"/>
          <w:w w:val="95"/>
          <w:sz w:val="15"/>
        </w:rPr>
        <w:t>352</w:t>
      </w:r>
      <w:r>
        <w:rPr>
          <w:color w:val="231F20"/>
          <w:w w:val="95"/>
          <w:sz w:val="15"/>
        </w:rPr>
        <w:t>,</w:t>
      </w:r>
      <w:r>
        <w:rPr>
          <w:color w:val="231F20"/>
          <w:spacing w:val="18"/>
          <w:w w:val="95"/>
          <w:sz w:val="15"/>
        </w:rPr>
        <w:t> </w:t>
      </w:r>
      <w:r>
        <w:rPr>
          <w:color w:val="231F20"/>
          <w:w w:val="95"/>
          <w:sz w:val="15"/>
        </w:rPr>
        <w:t>54–61</w:t>
      </w:r>
      <w:r>
        <w:rPr>
          <w:color w:val="231F20"/>
          <w:spacing w:val="18"/>
          <w:w w:val="95"/>
          <w:sz w:val="15"/>
        </w:rPr>
        <w:t> </w:t>
      </w:r>
      <w:r>
        <w:rPr>
          <w:color w:val="231F20"/>
          <w:w w:val="95"/>
          <w:sz w:val="15"/>
        </w:rPr>
        <w:t>(2016).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7" w:after="0"/>
        <w:ind w:left="393" w:right="173" w:hanging="284"/>
        <w:jc w:val="left"/>
        <w:rPr>
          <w:sz w:val="15"/>
        </w:rPr>
      </w:pPr>
      <w:r>
        <w:rPr>
          <w:color w:val="231F20"/>
          <w:w w:val="90"/>
          <w:sz w:val="15"/>
        </w:rPr>
        <w:t>Marceau,</w:t>
      </w:r>
      <w:r>
        <w:rPr>
          <w:color w:val="231F20"/>
          <w:spacing w:val="16"/>
          <w:w w:val="90"/>
          <w:sz w:val="15"/>
        </w:rPr>
        <w:t> </w:t>
      </w:r>
      <w:r>
        <w:rPr>
          <w:color w:val="231F20"/>
          <w:w w:val="90"/>
          <w:sz w:val="15"/>
        </w:rPr>
        <w:t>C.D.</w:t>
      </w:r>
      <w:r>
        <w:rPr>
          <w:color w:val="231F20"/>
          <w:spacing w:val="16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et</w:t>
      </w:r>
      <w:r>
        <w:rPr>
          <w:i/>
          <w:color w:val="231F20"/>
          <w:spacing w:val="16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al.</w:t>
      </w:r>
      <w:r>
        <w:rPr>
          <w:i/>
          <w:color w:val="231F20"/>
          <w:spacing w:val="17"/>
          <w:w w:val="90"/>
          <w:sz w:val="15"/>
        </w:rPr>
        <w:t> </w:t>
      </w:r>
      <w:r>
        <w:rPr>
          <w:color w:val="231F20"/>
          <w:w w:val="90"/>
          <w:sz w:val="15"/>
        </w:rPr>
        <w:t>Genetic</w:t>
      </w:r>
      <w:r>
        <w:rPr>
          <w:color w:val="231F20"/>
          <w:spacing w:val="16"/>
          <w:w w:val="90"/>
          <w:sz w:val="15"/>
        </w:rPr>
        <w:t> </w:t>
      </w:r>
      <w:r>
        <w:rPr>
          <w:color w:val="231F20"/>
          <w:w w:val="90"/>
          <w:sz w:val="15"/>
        </w:rPr>
        <w:t>dissection</w:t>
      </w:r>
      <w:r>
        <w:rPr>
          <w:color w:val="231F20"/>
          <w:spacing w:val="17"/>
          <w:w w:val="90"/>
          <w:sz w:val="15"/>
        </w:rPr>
        <w:t> </w:t>
      </w:r>
      <w:r>
        <w:rPr>
          <w:color w:val="231F20"/>
          <w:w w:val="90"/>
          <w:sz w:val="15"/>
        </w:rPr>
        <w:t>of</w:t>
      </w:r>
      <w:r>
        <w:rPr>
          <w:color w:val="231F20"/>
          <w:spacing w:val="15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Flaviviridae</w:t>
      </w:r>
      <w:r>
        <w:rPr>
          <w:i/>
          <w:color w:val="231F20"/>
          <w:spacing w:val="17"/>
          <w:w w:val="90"/>
          <w:sz w:val="15"/>
        </w:rPr>
        <w:t> </w:t>
      </w:r>
      <w:r>
        <w:rPr>
          <w:color w:val="231F20"/>
          <w:w w:val="90"/>
          <w:sz w:val="15"/>
        </w:rPr>
        <w:t>host</w:t>
      </w:r>
      <w:r>
        <w:rPr>
          <w:color w:val="231F20"/>
          <w:spacing w:val="16"/>
          <w:w w:val="90"/>
          <w:sz w:val="15"/>
        </w:rPr>
        <w:t> </w:t>
      </w:r>
      <w:r>
        <w:rPr>
          <w:color w:val="231F20"/>
          <w:w w:val="90"/>
          <w:sz w:val="15"/>
        </w:rPr>
        <w:t>factors</w:t>
      </w:r>
      <w:r>
        <w:rPr>
          <w:color w:val="231F20"/>
          <w:spacing w:val="17"/>
          <w:w w:val="90"/>
          <w:sz w:val="15"/>
        </w:rPr>
        <w:t> </w:t>
      </w:r>
      <w:r>
        <w:rPr>
          <w:color w:val="231F20"/>
          <w:w w:val="90"/>
          <w:sz w:val="15"/>
        </w:rPr>
        <w:t>through</w:t>
      </w:r>
      <w:r>
        <w:rPr>
          <w:color w:val="231F20"/>
          <w:spacing w:val="-35"/>
          <w:w w:val="90"/>
          <w:sz w:val="15"/>
        </w:rPr>
        <w:t> </w:t>
      </w:r>
      <w:bookmarkStart w:name="_bookmark43" w:id="74"/>
      <w:bookmarkEnd w:id="74"/>
      <w:r>
        <w:rPr>
          <w:color w:val="231F20"/>
          <w:w w:val="95"/>
          <w:sz w:val="15"/>
        </w:rPr>
        <w:t>g</w:t>
      </w:r>
      <w:r>
        <w:rPr>
          <w:color w:val="231F20"/>
          <w:w w:val="95"/>
          <w:sz w:val="15"/>
        </w:rPr>
        <w:t>enome-scale</w:t>
      </w:r>
      <w:r>
        <w:rPr>
          <w:color w:val="231F20"/>
          <w:spacing w:val="4"/>
          <w:w w:val="95"/>
          <w:sz w:val="15"/>
        </w:rPr>
        <w:t> </w:t>
      </w:r>
      <w:r>
        <w:rPr>
          <w:color w:val="231F20"/>
          <w:w w:val="95"/>
          <w:sz w:val="15"/>
        </w:rPr>
        <w:t>CRISPR</w:t>
      </w:r>
      <w:r>
        <w:rPr>
          <w:color w:val="231F20"/>
          <w:spacing w:val="4"/>
          <w:w w:val="95"/>
          <w:sz w:val="15"/>
        </w:rPr>
        <w:t> </w:t>
      </w:r>
      <w:r>
        <w:rPr>
          <w:color w:val="231F20"/>
          <w:w w:val="95"/>
          <w:sz w:val="15"/>
        </w:rPr>
        <w:t>screens.</w:t>
      </w:r>
      <w:r>
        <w:rPr>
          <w:color w:val="231F20"/>
          <w:spacing w:val="4"/>
          <w:w w:val="95"/>
          <w:sz w:val="15"/>
        </w:rPr>
        <w:t> </w:t>
      </w:r>
      <w:r>
        <w:rPr>
          <w:i/>
          <w:color w:val="231F20"/>
          <w:w w:val="95"/>
          <w:sz w:val="15"/>
        </w:rPr>
        <w:t>Nature</w:t>
      </w:r>
      <w:r>
        <w:rPr>
          <w:i/>
          <w:color w:val="231F20"/>
          <w:spacing w:val="4"/>
          <w:w w:val="95"/>
          <w:sz w:val="15"/>
        </w:rPr>
        <w:t> </w:t>
      </w:r>
      <w:r>
        <w:rPr>
          <w:b/>
          <w:color w:val="231F20"/>
          <w:w w:val="95"/>
          <w:sz w:val="15"/>
        </w:rPr>
        <w:t>535</w:t>
      </w:r>
      <w:r>
        <w:rPr>
          <w:color w:val="231F20"/>
          <w:w w:val="95"/>
          <w:sz w:val="15"/>
        </w:rPr>
        <w:t>,</w:t>
      </w:r>
      <w:r>
        <w:rPr>
          <w:color w:val="231F20"/>
          <w:spacing w:val="4"/>
          <w:w w:val="95"/>
          <w:sz w:val="15"/>
        </w:rPr>
        <w:t> </w:t>
      </w:r>
      <w:r>
        <w:rPr>
          <w:color w:val="231F20"/>
          <w:w w:val="95"/>
          <w:sz w:val="15"/>
        </w:rPr>
        <w:t>159–163</w:t>
      </w:r>
      <w:r>
        <w:rPr>
          <w:color w:val="231F20"/>
          <w:spacing w:val="4"/>
          <w:w w:val="95"/>
          <w:sz w:val="15"/>
        </w:rPr>
        <w:t> </w:t>
      </w:r>
      <w:r>
        <w:rPr>
          <w:color w:val="231F20"/>
          <w:w w:val="95"/>
          <w:sz w:val="15"/>
        </w:rPr>
        <w:t>(2016).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1" w:after="0"/>
        <w:ind w:left="393" w:right="528" w:hanging="284"/>
        <w:jc w:val="left"/>
        <w:rPr>
          <w:sz w:val="15"/>
        </w:rPr>
      </w:pPr>
      <w:r>
        <w:rPr>
          <w:color w:val="231F20"/>
          <w:w w:val="90"/>
          <w:sz w:val="15"/>
        </w:rPr>
        <w:t>Zhang,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R.</w:t>
      </w:r>
      <w:r>
        <w:rPr>
          <w:color w:val="231F20"/>
          <w:spacing w:val="5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et</w:t>
      </w:r>
      <w:r>
        <w:rPr>
          <w:i/>
          <w:color w:val="231F20"/>
          <w:spacing w:val="6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al.</w:t>
      </w:r>
      <w:r>
        <w:rPr>
          <w:i/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A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CRISPR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screen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defines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a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signal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peptide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processing</w:t>
      </w:r>
      <w:r>
        <w:rPr>
          <w:color w:val="231F20"/>
          <w:spacing w:val="-35"/>
          <w:w w:val="90"/>
          <w:sz w:val="15"/>
        </w:rPr>
        <w:t> </w:t>
      </w:r>
      <w:bookmarkStart w:name="_bookmark44" w:id="75"/>
      <w:bookmarkEnd w:id="75"/>
      <w:r>
        <w:rPr>
          <w:color w:val="231F20"/>
          <w:w w:val="95"/>
          <w:sz w:val="15"/>
        </w:rPr>
        <w:t>pathway</w:t>
      </w:r>
      <w:r>
        <w:rPr>
          <w:color w:val="231F20"/>
          <w:spacing w:val="7"/>
          <w:w w:val="95"/>
          <w:sz w:val="15"/>
        </w:rPr>
        <w:t> </w:t>
      </w:r>
      <w:r>
        <w:rPr>
          <w:color w:val="231F20"/>
          <w:w w:val="95"/>
          <w:sz w:val="15"/>
        </w:rPr>
        <w:t>required</w:t>
      </w:r>
      <w:r>
        <w:rPr>
          <w:color w:val="231F20"/>
          <w:spacing w:val="8"/>
          <w:w w:val="95"/>
          <w:sz w:val="15"/>
        </w:rPr>
        <w:t> </w:t>
      </w:r>
      <w:r>
        <w:rPr>
          <w:color w:val="231F20"/>
          <w:w w:val="95"/>
          <w:sz w:val="15"/>
        </w:rPr>
        <w:t>by</w:t>
      </w:r>
      <w:r>
        <w:rPr>
          <w:color w:val="231F20"/>
          <w:spacing w:val="7"/>
          <w:w w:val="95"/>
          <w:sz w:val="15"/>
        </w:rPr>
        <w:t> </w:t>
      </w:r>
      <w:r>
        <w:rPr>
          <w:color w:val="231F20"/>
          <w:w w:val="95"/>
          <w:sz w:val="15"/>
        </w:rPr>
        <w:t>flaviviruses.</w:t>
      </w:r>
      <w:r>
        <w:rPr>
          <w:color w:val="231F20"/>
          <w:spacing w:val="7"/>
          <w:w w:val="95"/>
          <w:sz w:val="15"/>
        </w:rPr>
        <w:t> </w:t>
      </w:r>
      <w:r>
        <w:rPr>
          <w:i/>
          <w:color w:val="231F20"/>
          <w:w w:val="95"/>
          <w:sz w:val="15"/>
        </w:rPr>
        <w:t>Nature</w:t>
      </w:r>
      <w:r>
        <w:rPr>
          <w:i/>
          <w:color w:val="231F20"/>
          <w:spacing w:val="7"/>
          <w:w w:val="95"/>
          <w:sz w:val="15"/>
        </w:rPr>
        <w:t> </w:t>
      </w:r>
      <w:r>
        <w:rPr>
          <w:b/>
          <w:color w:val="231F20"/>
          <w:w w:val="95"/>
          <w:sz w:val="15"/>
        </w:rPr>
        <w:t>535</w:t>
      </w:r>
      <w:r>
        <w:rPr>
          <w:color w:val="231F20"/>
          <w:w w:val="95"/>
          <w:sz w:val="15"/>
        </w:rPr>
        <w:t>,</w:t>
      </w:r>
      <w:r>
        <w:rPr>
          <w:color w:val="231F20"/>
          <w:spacing w:val="8"/>
          <w:w w:val="95"/>
          <w:sz w:val="15"/>
        </w:rPr>
        <w:t> </w:t>
      </w:r>
      <w:r>
        <w:rPr>
          <w:color w:val="231F20"/>
          <w:w w:val="95"/>
          <w:sz w:val="15"/>
        </w:rPr>
        <w:t>164–168</w:t>
      </w:r>
      <w:r>
        <w:rPr>
          <w:color w:val="231F20"/>
          <w:spacing w:val="8"/>
          <w:w w:val="95"/>
          <w:sz w:val="15"/>
        </w:rPr>
        <w:t> </w:t>
      </w:r>
      <w:r>
        <w:rPr>
          <w:color w:val="231F20"/>
          <w:w w:val="95"/>
          <w:sz w:val="15"/>
        </w:rPr>
        <w:t>(2016).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1" w:after="0"/>
        <w:ind w:left="393" w:right="196" w:hanging="284"/>
        <w:jc w:val="left"/>
        <w:rPr>
          <w:sz w:val="15"/>
        </w:rPr>
      </w:pPr>
      <w:r>
        <w:rPr>
          <w:color w:val="231F20"/>
          <w:w w:val="90"/>
          <w:sz w:val="15"/>
        </w:rPr>
        <w:t>Blondel,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C.J.</w:t>
      </w:r>
      <w:r>
        <w:rPr>
          <w:color w:val="231F20"/>
          <w:spacing w:val="8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et</w:t>
      </w:r>
      <w:r>
        <w:rPr>
          <w:i/>
          <w:color w:val="231F20"/>
          <w:spacing w:val="9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al.</w:t>
      </w:r>
      <w:r>
        <w:rPr>
          <w:i/>
          <w:color w:val="231F20"/>
          <w:spacing w:val="9"/>
          <w:w w:val="90"/>
          <w:sz w:val="15"/>
        </w:rPr>
        <w:t> </w:t>
      </w:r>
      <w:r>
        <w:rPr>
          <w:color w:val="231F20"/>
          <w:w w:val="90"/>
          <w:sz w:val="15"/>
        </w:rPr>
        <w:t>CRISPR/Cas9</w:t>
      </w:r>
      <w:r>
        <w:rPr>
          <w:color w:val="231F20"/>
          <w:spacing w:val="9"/>
          <w:w w:val="90"/>
          <w:sz w:val="15"/>
        </w:rPr>
        <w:t> </w:t>
      </w:r>
      <w:r>
        <w:rPr>
          <w:color w:val="231F20"/>
          <w:w w:val="90"/>
          <w:sz w:val="15"/>
        </w:rPr>
        <w:t>screens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reveal</w:t>
      </w:r>
      <w:r>
        <w:rPr>
          <w:color w:val="231F20"/>
          <w:spacing w:val="9"/>
          <w:w w:val="90"/>
          <w:sz w:val="15"/>
        </w:rPr>
        <w:t> </w:t>
      </w:r>
      <w:r>
        <w:rPr>
          <w:color w:val="231F20"/>
          <w:w w:val="90"/>
          <w:sz w:val="15"/>
        </w:rPr>
        <w:t>requirements</w:t>
      </w:r>
      <w:r>
        <w:rPr>
          <w:color w:val="231F20"/>
          <w:spacing w:val="9"/>
          <w:w w:val="90"/>
          <w:sz w:val="15"/>
        </w:rPr>
        <w:t> </w:t>
      </w:r>
      <w:r>
        <w:rPr>
          <w:color w:val="231F20"/>
          <w:w w:val="90"/>
          <w:sz w:val="15"/>
        </w:rPr>
        <w:t>for</w:t>
      </w:r>
      <w:r>
        <w:rPr>
          <w:color w:val="231F20"/>
          <w:spacing w:val="9"/>
          <w:w w:val="90"/>
          <w:sz w:val="15"/>
        </w:rPr>
        <w:t> </w:t>
      </w:r>
      <w:r>
        <w:rPr>
          <w:color w:val="231F20"/>
          <w:w w:val="90"/>
          <w:sz w:val="15"/>
        </w:rPr>
        <w:t>host</w:t>
      </w:r>
      <w:r>
        <w:rPr>
          <w:color w:val="231F20"/>
          <w:spacing w:val="9"/>
          <w:w w:val="90"/>
          <w:sz w:val="15"/>
        </w:rPr>
        <w:t> </w:t>
      </w:r>
      <w:r>
        <w:rPr>
          <w:color w:val="231F20"/>
          <w:w w:val="90"/>
          <w:sz w:val="15"/>
        </w:rPr>
        <w:t>cell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5"/>
          <w:sz w:val="15"/>
        </w:rPr>
        <w:t>sulfation</w:t>
      </w:r>
      <w:r>
        <w:rPr>
          <w:color w:val="231F20"/>
          <w:spacing w:val="5"/>
          <w:w w:val="95"/>
          <w:sz w:val="15"/>
        </w:rPr>
        <w:t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6"/>
          <w:w w:val="95"/>
          <w:sz w:val="15"/>
        </w:rPr>
        <w:t> </w:t>
      </w:r>
      <w:r>
        <w:rPr>
          <w:color w:val="231F20"/>
          <w:w w:val="95"/>
          <w:sz w:val="15"/>
        </w:rPr>
        <w:t>fucosylation</w:t>
      </w:r>
      <w:r>
        <w:rPr>
          <w:color w:val="231F20"/>
          <w:spacing w:val="6"/>
          <w:w w:val="95"/>
          <w:sz w:val="15"/>
        </w:rPr>
        <w:t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5"/>
          <w:w w:val="95"/>
          <w:sz w:val="15"/>
        </w:rPr>
        <w:t> </w:t>
      </w:r>
      <w:r>
        <w:rPr>
          <w:color w:val="231F20"/>
          <w:w w:val="95"/>
          <w:sz w:val="15"/>
        </w:rPr>
        <w:t>bacterial</w:t>
      </w:r>
      <w:r>
        <w:rPr>
          <w:color w:val="231F20"/>
          <w:spacing w:val="6"/>
          <w:w w:val="95"/>
          <w:sz w:val="15"/>
        </w:rPr>
        <w:t> </w:t>
      </w:r>
      <w:r>
        <w:rPr>
          <w:color w:val="231F20"/>
          <w:w w:val="95"/>
          <w:sz w:val="15"/>
        </w:rPr>
        <w:t>type</w:t>
      </w:r>
      <w:r>
        <w:rPr>
          <w:color w:val="231F20"/>
          <w:spacing w:val="6"/>
          <w:w w:val="95"/>
          <w:sz w:val="15"/>
        </w:rPr>
        <w:t> </w:t>
      </w:r>
      <w:r>
        <w:rPr>
          <w:color w:val="231F20"/>
          <w:w w:val="95"/>
          <w:sz w:val="15"/>
        </w:rPr>
        <w:t>III</w:t>
      </w:r>
      <w:r>
        <w:rPr>
          <w:color w:val="231F20"/>
          <w:spacing w:val="5"/>
          <w:w w:val="95"/>
          <w:sz w:val="15"/>
        </w:rPr>
        <w:t> </w:t>
      </w:r>
      <w:r>
        <w:rPr>
          <w:color w:val="231F20"/>
          <w:w w:val="95"/>
          <w:sz w:val="15"/>
        </w:rPr>
        <w:t>secretion</w:t>
      </w:r>
      <w:r>
        <w:rPr>
          <w:color w:val="231F20"/>
          <w:spacing w:val="6"/>
          <w:w w:val="95"/>
          <w:sz w:val="15"/>
        </w:rPr>
        <w:t> </w:t>
      </w:r>
      <w:r>
        <w:rPr>
          <w:color w:val="231F20"/>
          <w:w w:val="95"/>
          <w:sz w:val="15"/>
        </w:rPr>
        <w:t>system-mediated</w:t>
      </w:r>
      <w:r>
        <w:rPr>
          <w:color w:val="231F20"/>
          <w:spacing w:val="-37"/>
          <w:w w:val="95"/>
          <w:sz w:val="15"/>
        </w:rPr>
        <w:t> </w:t>
      </w:r>
      <w:bookmarkStart w:name="_bookmark45" w:id="76"/>
      <w:bookmarkEnd w:id="76"/>
      <w:r>
        <w:rPr>
          <w:color w:val="231F20"/>
          <w:sz w:val="15"/>
        </w:rPr>
        <w:t>cytot</w:t>
      </w:r>
      <w:r>
        <w:rPr>
          <w:color w:val="231F20"/>
          <w:sz w:val="15"/>
        </w:rPr>
        <w:t>oxicity.</w:t>
      </w:r>
      <w:r>
        <w:rPr>
          <w:color w:val="231F20"/>
          <w:spacing w:val="6"/>
          <w:sz w:val="15"/>
        </w:rPr>
        <w:t> </w:t>
      </w:r>
      <w:r>
        <w:rPr>
          <w:i/>
          <w:color w:val="231F20"/>
          <w:sz w:val="15"/>
        </w:rPr>
        <w:t>Cell</w:t>
      </w:r>
      <w:r>
        <w:rPr>
          <w:i/>
          <w:color w:val="231F20"/>
          <w:spacing w:val="7"/>
          <w:sz w:val="15"/>
        </w:rPr>
        <w:t> </w:t>
      </w:r>
      <w:r>
        <w:rPr>
          <w:i/>
          <w:color w:val="231F20"/>
          <w:sz w:val="15"/>
        </w:rPr>
        <w:t>Host</w:t>
      </w:r>
      <w:r>
        <w:rPr>
          <w:i/>
          <w:color w:val="231F20"/>
          <w:spacing w:val="6"/>
          <w:sz w:val="15"/>
        </w:rPr>
        <w:t> </w:t>
      </w:r>
      <w:r>
        <w:rPr>
          <w:i/>
          <w:color w:val="231F20"/>
          <w:sz w:val="15"/>
        </w:rPr>
        <w:t>Microbe</w:t>
      </w:r>
      <w:r>
        <w:rPr>
          <w:i/>
          <w:color w:val="231F20"/>
          <w:spacing w:val="6"/>
          <w:sz w:val="15"/>
        </w:rPr>
        <w:t> </w:t>
      </w:r>
      <w:r>
        <w:rPr>
          <w:b/>
          <w:color w:val="231F20"/>
          <w:sz w:val="15"/>
        </w:rPr>
        <w:t>20</w:t>
      </w:r>
      <w:r>
        <w:rPr>
          <w:color w:val="231F20"/>
          <w:sz w:val="15"/>
        </w:rPr>
        <w:t>,</w:t>
      </w:r>
      <w:r>
        <w:rPr>
          <w:color w:val="231F20"/>
          <w:spacing w:val="6"/>
          <w:sz w:val="15"/>
        </w:rPr>
        <w:t> </w:t>
      </w:r>
      <w:r>
        <w:rPr>
          <w:color w:val="231F20"/>
          <w:sz w:val="15"/>
        </w:rPr>
        <w:t>226–237</w:t>
      </w:r>
      <w:r>
        <w:rPr>
          <w:color w:val="231F20"/>
          <w:spacing w:val="7"/>
          <w:sz w:val="15"/>
        </w:rPr>
        <w:t> </w:t>
      </w:r>
      <w:r>
        <w:rPr>
          <w:color w:val="231F20"/>
          <w:sz w:val="15"/>
        </w:rPr>
        <w:t>(2016).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2" w:after="0"/>
        <w:ind w:left="393" w:right="497" w:hanging="284"/>
        <w:jc w:val="left"/>
        <w:rPr>
          <w:sz w:val="15"/>
        </w:rPr>
      </w:pPr>
      <w:r>
        <w:rPr>
          <w:color w:val="231F20"/>
          <w:w w:val="90"/>
          <w:sz w:val="15"/>
        </w:rPr>
        <w:t>Orchard,</w:t>
      </w:r>
      <w:r>
        <w:rPr>
          <w:color w:val="231F20"/>
          <w:spacing w:val="14"/>
          <w:w w:val="90"/>
          <w:sz w:val="15"/>
        </w:rPr>
        <w:t> </w:t>
      </w:r>
      <w:r>
        <w:rPr>
          <w:color w:val="231F20"/>
          <w:w w:val="90"/>
          <w:sz w:val="15"/>
        </w:rPr>
        <w:t>R.C.</w:t>
      </w:r>
      <w:r>
        <w:rPr>
          <w:color w:val="231F20"/>
          <w:spacing w:val="14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et</w:t>
      </w:r>
      <w:r>
        <w:rPr>
          <w:i/>
          <w:color w:val="231F20"/>
          <w:spacing w:val="15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al.</w:t>
      </w:r>
      <w:r>
        <w:rPr>
          <w:i/>
          <w:color w:val="231F20"/>
          <w:spacing w:val="15"/>
          <w:w w:val="90"/>
          <w:sz w:val="15"/>
        </w:rPr>
        <w:t> </w:t>
      </w:r>
      <w:r>
        <w:rPr>
          <w:color w:val="231F20"/>
          <w:w w:val="90"/>
          <w:sz w:val="15"/>
        </w:rPr>
        <w:t>Discovery</w:t>
      </w:r>
      <w:r>
        <w:rPr>
          <w:color w:val="231F20"/>
          <w:spacing w:val="15"/>
          <w:w w:val="90"/>
          <w:sz w:val="15"/>
        </w:rPr>
        <w:t> </w:t>
      </w:r>
      <w:r>
        <w:rPr>
          <w:color w:val="231F20"/>
          <w:w w:val="90"/>
          <w:sz w:val="15"/>
        </w:rPr>
        <w:t>of</w:t>
      </w:r>
      <w:r>
        <w:rPr>
          <w:color w:val="231F20"/>
          <w:spacing w:val="15"/>
          <w:w w:val="90"/>
          <w:sz w:val="15"/>
        </w:rPr>
        <w:t> </w:t>
      </w:r>
      <w:r>
        <w:rPr>
          <w:color w:val="231F20"/>
          <w:w w:val="90"/>
          <w:sz w:val="15"/>
        </w:rPr>
        <w:t>a</w:t>
      </w:r>
      <w:r>
        <w:rPr>
          <w:color w:val="231F20"/>
          <w:spacing w:val="14"/>
          <w:w w:val="90"/>
          <w:sz w:val="15"/>
        </w:rPr>
        <w:t> </w:t>
      </w:r>
      <w:r>
        <w:rPr>
          <w:color w:val="231F20"/>
          <w:w w:val="90"/>
          <w:sz w:val="15"/>
        </w:rPr>
        <w:t>proteinaceous</w:t>
      </w:r>
      <w:r>
        <w:rPr>
          <w:color w:val="231F20"/>
          <w:spacing w:val="15"/>
          <w:w w:val="90"/>
          <w:sz w:val="15"/>
        </w:rPr>
        <w:t> </w:t>
      </w:r>
      <w:r>
        <w:rPr>
          <w:color w:val="231F20"/>
          <w:w w:val="90"/>
          <w:sz w:val="15"/>
        </w:rPr>
        <w:t>cellular</w:t>
      </w:r>
      <w:r>
        <w:rPr>
          <w:color w:val="231F20"/>
          <w:spacing w:val="15"/>
          <w:w w:val="90"/>
          <w:sz w:val="15"/>
        </w:rPr>
        <w:t> </w:t>
      </w:r>
      <w:r>
        <w:rPr>
          <w:color w:val="231F20"/>
          <w:w w:val="90"/>
          <w:sz w:val="15"/>
        </w:rPr>
        <w:t>receptor</w:t>
      </w:r>
      <w:r>
        <w:rPr>
          <w:color w:val="231F20"/>
          <w:spacing w:val="15"/>
          <w:w w:val="90"/>
          <w:sz w:val="15"/>
        </w:rPr>
        <w:t> </w:t>
      </w:r>
      <w:r>
        <w:rPr>
          <w:color w:val="231F20"/>
          <w:w w:val="90"/>
          <w:sz w:val="15"/>
        </w:rPr>
        <w:t>for</w:t>
      </w:r>
      <w:r>
        <w:rPr>
          <w:color w:val="231F20"/>
          <w:spacing w:val="-35"/>
          <w:w w:val="90"/>
          <w:sz w:val="15"/>
        </w:rPr>
        <w:t> </w:t>
      </w:r>
      <w:bookmarkStart w:name="_bookmark46" w:id="77"/>
      <w:bookmarkEnd w:id="77"/>
      <w:r>
        <w:rPr>
          <w:color w:val="231F20"/>
          <w:sz w:val="15"/>
        </w:rPr>
        <w:t>a</w:t>
      </w:r>
      <w:r>
        <w:rPr>
          <w:color w:val="231F20"/>
          <w:sz w:val="15"/>
        </w:rPr>
        <w:t>norovirus.</w:t>
      </w:r>
      <w:r>
        <w:rPr>
          <w:color w:val="231F20"/>
          <w:spacing w:val="8"/>
          <w:sz w:val="15"/>
        </w:rPr>
        <w:t> </w:t>
      </w:r>
      <w:r>
        <w:rPr>
          <w:i/>
          <w:color w:val="231F20"/>
          <w:sz w:val="15"/>
        </w:rPr>
        <w:t>Science</w:t>
      </w:r>
      <w:r>
        <w:rPr>
          <w:i/>
          <w:color w:val="231F20"/>
          <w:spacing w:val="9"/>
          <w:sz w:val="15"/>
        </w:rPr>
        <w:t> </w:t>
      </w:r>
      <w:r>
        <w:rPr>
          <w:b/>
          <w:color w:val="231F20"/>
          <w:sz w:val="15"/>
        </w:rPr>
        <w:t>353</w:t>
      </w:r>
      <w:r>
        <w:rPr>
          <w:color w:val="231F20"/>
          <w:sz w:val="15"/>
        </w:rPr>
        <w:t>,</w:t>
      </w:r>
      <w:r>
        <w:rPr>
          <w:color w:val="231F20"/>
          <w:spacing w:val="8"/>
          <w:sz w:val="15"/>
        </w:rPr>
        <w:t> </w:t>
      </w:r>
      <w:r>
        <w:rPr>
          <w:color w:val="231F20"/>
          <w:sz w:val="15"/>
        </w:rPr>
        <w:t>933–936</w:t>
      </w:r>
      <w:r>
        <w:rPr>
          <w:color w:val="231F20"/>
          <w:spacing w:val="9"/>
          <w:sz w:val="15"/>
        </w:rPr>
        <w:t> </w:t>
      </w:r>
      <w:r>
        <w:rPr>
          <w:color w:val="231F20"/>
          <w:sz w:val="15"/>
        </w:rPr>
        <w:t>(2016).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0" w:lineRule="auto" w:before="2" w:after="0"/>
        <w:ind w:left="393" w:right="0" w:hanging="284"/>
        <w:jc w:val="left"/>
        <w:rPr>
          <w:i/>
          <w:sz w:val="15"/>
        </w:rPr>
      </w:pPr>
      <w:r>
        <w:rPr>
          <w:color w:val="231F20"/>
          <w:w w:val="90"/>
          <w:sz w:val="15"/>
        </w:rPr>
        <w:t>Canver,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M.C.</w:t>
      </w:r>
      <w:r>
        <w:rPr>
          <w:color w:val="231F20"/>
          <w:spacing w:val="8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et</w:t>
      </w:r>
      <w:r>
        <w:rPr>
          <w:i/>
          <w:color w:val="231F20"/>
          <w:spacing w:val="9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al.</w:t>
      </w:r>
      <w:r>
        <w:rPr>
          <w:i/>
          <w:color w:val="231F20"/>
          <w:spacing w:val="9"/>
          <w:w w:val="90"/>
          <w:sz w:val="15"/>
        </w:rPr>
        <w:t> </w:t>
      </w:r>
      <w:r>
        <w:rPr>
          <w:color w:val="231F20"/>
          <w:w w:val="90"/>
          <w:sz w:val="15"/>
        </w:rPr>
        <w:t>BCL11A</w:t>
      </w:r>
      <w:r>
        <w:rPr>
          <w:color w:val="231F20"/>
          <w:spacing w:val="9"/>
          <w:w w:val="90"/>
          <w:sz w:val="15"/>
        </w:rPr>
        <w:t> </w:t>
      </w:r>
      <w:r>
        <w:rPr>
          <w:color w:val="231F20"/>
          <w:w w:val="90"/>
          <w:sz w:val="15"/>
        </w:rPr>
        <w:t>enhancer</w:t>
      </w:r>
      <w:r>
        <w:rPr>
          <w:color w:val="231F20"/>
          <w:spacing w:val="9"/>
          <w:w w:val="90"/>
          <w:sz w:val="15"/>
        </w:rPr>
        <w:t> </w:t>
      </w:r>
      <w:r>
        <w:rPr>
          <w:color w:val="231F20"/>
          <w:w w:val="90"/>
          <w:sz w:val="15"/>
        </w:rPr>
        <w:t>dissection</w:t>
      </w:r>
      <w:r>
        <w:rPr>
          <w:color w:val="231F20"/>
          <w:spacing w:val="9"/>
          <w:w w:val="90"/>
          <w:sz w:val="15"/>
        </w:rPr>
        <w:t> </w:t>
      </w:r>
      <w:r>
        <w:rPr>
          <w:color w:val="231F20"/>
          <w:w w:val="90"/>
          <w:sz w:val="15"/>
        </w:rPr>
        <w:t>by</w:t>
      </w:r>
      <w:r>
        <w:rPr>
          <w:color w:val="231F20"/>
          <w:spacing w:val="9"/>
          <w:w w:val="90"/>
          <w:sz w:val="15"/>
        </w:rPr>
        <w:t> </w:t>
      </w:r>
      <w:r>
        <w:rPr>
          <w:color w:val="231F20"/>
          <w:w w:val="90"/>
          <w:sz w:val="15"/>
        </w:rPr>
        <w:t>Cas9-mediated</w:t>
      </w:r>
      <w:r>
        <w:rPr>
          <w:color w:val="231F20"/>
          <w:spacing w:val="8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in</w:t>
      </w:r>
      <w:r>
        <w:rPr>
          <w:i/>
          <w:color w:val="231F20"/>
          <w:spacing w:val="9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situ</w:t>
      </w:r>
    </w:p>
    <w:p>
      <w:pPr>
        <w:spacing w:before="7"/>
        <w:ind w:left="393" w:right="0" w:firstLine="0"/>
        <w:jc w:val="left"/>
        <w:rPr>
          <w:sz w:val="15"/>
        </w:rPr>
      </w:pPr>
      <w:bookmarkStart w:name="_bookmark47" w:id="78"/>
      <w:bookmarkEnd w:id="78"/>
      <w:r>
        <w:rPr/>
      </w:r>
      <w:r>
        <w:rPr>
          <w:color w:val="231F20"/>
          <w:spacing w:val="-1"/>
          <w:w w:val="95"/>
          <w:sz w:val="15"/>
        </w:rPr>
        <w:t>saturating mutagenesis. </w:t>
      </w:r>
      <w:r>
        <w:rPr>
          <w:i/>
          <w:color w:val="231F20"/>
          <w:w w:val="95"/>
          <w:sz w:val="15"/>
        </w:rPr>
        <w:t>Nature</w:t>
      </w:r>
      <w:r>
        <w:rPr>
          <w:i/>
          <w:color w:val="231F20"/>
          <w:spacing w:val="-1"/>
          <w:w w:val="95"/>
          <w:sz w:val="15"/>
        </w:rPr>
        <w:t> </w:t>
      </w:r>
      <w:r>
        <w:rPr>
          <w:b/>
          <w:color w:val="231F20"/>
          <w:w w:val="95"/>
          <w:sz w:val="15"/>
        </w:rPr>
        <w:t>527</w:t>
      </w:r>
      <w:r>
        <w:rPr>
          <w:color w:val="231F20"/>
          <w:w w:val="95"/>
          <w:sz w:val="15"/>
        </w:rPr>
        <w:t>,</w:t>
      </w:r>
      <w:r>
        <w:rPr>
          <w:color w:val="231F20"/>
          <w:spacing w:val="-1"/>
          <w:w w:val="95"/>
          <w:sz w:val="15"/>
        </w:rPr>
        <w:t> </w:t>
      </w:r>
      <w:r>
        <w:rPr>
          <w:color w:val="231F20"/>
          <w:w w:val="95"/>
          <w:sz w:val="15"/>
        </w:rPr>
        <w:t>192–197 (2015).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8" w:after="0"/>
        <w:ind w:left="393" w:right="136" w:hanging="284"/>
        <w:jc w:val="left"/>
        <w:rPr>
          <w:sz w:val="15"/>
        </w:rPr>
      </w:pPr>
      <w:r>
        <w:rPr>
          <w:color w:val="231F20"/>
          <w:spacing w:val="-1"/>
          <w:w w:val="95"/>
          <w:sz w:val="15"/>
        </w:rPr>
        <w:t>Korkmaz,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spacing w:val="-1"/>
          <w:w w:val="95"/>
          <w:sz w:val="15"/>
        </w:rPr>
        <w:t>G.</w:t>
      </w:r>
      <w:r>
        <w:rPr>
          <w:color w:val="231F20"/>
          <w:spacing w:val="-2"/>
          <w:w w:val="95"/>
          <w:sz w:val="15"/>
        </w:rPr>
        <w:t> </w:t>
      </w:r>
      <w:r>
        <w:rPr>
          <w:i/>
          <w:color w:val="231F20"/>
          <w:spacing w:val="-1"/>
          <w:w w:val="95"/>
          <w:sz w:val="15"/>
        </w:rPr>
        <w:t>et</w:t>
      </w:r>
      <w:r>
        <w:rPr>
          <w:i/>
          <w:color w:val="231F20"/>
          <w:spacing w:val="-2"/>
          <w:w w:val="95"/>
          <w:sz w:val="15"/>
        </w:rPr>
        <w:t> </w:t>
      </w:r>
      <w:r>
        <w:rPr>
          <w:i/>
          <w:color w:val="231F20"/>
          <w:spacing w:val="-1"/>
          <w:w w:val="95"/>
          <w:sz w:val="15"/>
        </w:rPr>
        <w:t>al. </w:t>
      </w:r>
      <w:r>
        <w:rPr>
          <w:color w:val="231F20"/>
          <w:spacing w:val="-1"/>
          <w:w w:val="95"/>
          <w:sz w:val="15"/>
        </w:rPr>
        <w:t>Functional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spacing w:val="-1"/>
          <w:w w:val="95"/>
          <w:sz w:val="15"/>
        </w:rPr>
        <w:t>genetic screens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spacing w:val="-1"/>
          <w:w w:val="95"/>
          <w:sz w:val="15"/>
        </w:rPr>
        <w:t>for enhancer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w w:val="95"/>
          <w:sz w:val="15"/>
        </w:rPr>
        <w:t>elements</w:t>
      </w:r>
      <w:r>
        <w:rPr>
          <w:color w:val="231F20"/>
          <w:spacing w:val="-1"/>
          <w:w w:val="95"/>
          <w:sz w:val="15"/>
        </w:rPr>
        <w:t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-37"/>
          <w:w w:val="95"/>
          <w:sz w:val="15"/>
        </w:rPr>
        <w:t> </w:t>
      </w:r>
      <w:bookmarkStart w:name="_bookmark48" w:id="79"/>
      <w:bookmarkEnd w:id="79"/>
      <w:r>
        <w:rPr>
          <w:color w:val="231F20"/>
          <w:w w:val="90"/>
          <w:sz w:val="15"/>
        </w:rPr>
        <w:t>h</w:t>
      </w:r>
      <w:r>
        <w:rPr>
          <w:color w:val="231F20"/>
          <w:w w:val="90"/>
          <w:sz w:val="15"/>
        </w:rPr>
        <w:t>uman</w:t>
      </w:r>
      <w:r>
        <w:rPr>
          <w:color w:val="231F20"/>
          <w:spacing w:val="10"/>
          <w:w w:val="90"/>
          <w:sz w:val="15"/>
        </w:rPr>
        <w:t> </w:t>
      </w:r>
      <w:r>
        <w:rPr>
          <w:color w:val="231F20"/>
          <w:w w:val="90"/>
          <w:sz w:val="15"/>
        </w:rPr>
        <w:t>genome</w:t>
      </w:r>
      <w:r>
        <w:rPr>
          <w:color w:val="231F20"/>
          <w:spacing w:val="11"/>
          <w:w w:val="90"/>
          <w:sz w:val="15"/>
        </w:rPr>
        <w:t> </w:t>
      </w:r>
      <w:r>
        <w:rPr>
          <w:color w:val="231F20"/>
          <w:w w:val="90"/>
          <w:sz w:val="15"/>
        </w:rPr>
        <w:t>using</w:t>
      </w:r>
      <w:r>
        <w:rPr>
          <w:color w:val="231F20"/>
          <w:spacing w:val="11"/>
          <w:w w:val="90"/>
          <w:sz w:val="15"/>
        </w:rPr>
        <w:t> </w:t>
      </w:r>
      <w:r>
        <w:rPr>
          <w:color w:val="231F20"/>
          <w:w w:val="90"/>
          <w:sz w:val="15"/>
        </w:rPr>
        <w:t>CRISPR-Cas9.</w:t>
      </w:r>
      <w:r>
        <w:rPr>
          <w:color w:val="231F20"/>
          <w:spacing w:val="10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Nat.</w:t>
      </w:r>
      <w:r>
        <w:rPr>
          <w:i/>
          <w:color w:val="231F20"/>
          <w:spacing w:val="10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Biotechnol.</w:t>
      </w:r>
      <w:r>
        <w:rPr>
          <w:i/>
          <w:color w:val="231F20"/>
          <w:spacing w:val="11"/>
          <w:w w:val="90"/>
          <w:sz w:val="15"/>
        </w:rPr>
        <w:t> </w:t>
      </w:r>
      <w:r>
        <w:rPr>
          <w:b/>
          <w:color w:val="231F20"/>
          <w:w w:val="90"/>
          <w:sz w:val="15"/>
        </w:rPr>
        <w:t>34</w:t>
      </w:r>
      <w:r>
        <w:rPr>
          <w:color w:val="231F20"/>
          <w:w w:val="90"/>
          <w:sz w:val="15"/>
        </w:rPr>
        <w:t>,</w:t>
      </w:r>
      <w:r>
        <w:rPr>
          <w:color w:val="231F20"/>
          <w:spacing w:val="11"/>
          <w:w w:val="90"/>
          <w:sz w:val="15"/>
        </w:rPr>
        <w:t> </w:t>
      </w:r>
      <w:r>
        <w:rPr>
          <w:color w:val="231F20"/>
          <w:w w:val="90"/>
          <w:sz w:val="15"/>
        </w:rPr>
        <w:t>192–198</w:t>
      </w:r>
      <w:r>
        <w:rPr>
          <w:color w:val="231F20"/>
          <w:spacing w:val="11"/>
          <w:w w:val="90"/>
          <w:sz w:val="15"/>
        </w:rPr>
        <w:t> </w:t>
      </w:r>
      <w:r>
        <w:rPr>
          <w:color w:val="231F20"/>
          <w:w w:val="90"/>
          <w:sz w:val="15"/>
        </w:rPr>
        <w:t>(2016).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1" w:after="0"/>
        <w:ind w:left="393" w:right="200" w:hanging="284"/>
        <w:jc w:val="left"/>
        <w:rPr>
          <w:sz w:val="15"/>
        </w:rPr>
      </w:pPr>
      <w:r>
        <w:rPr>
          <w:color w:val="231F20"/>
          <w:w w:val="95"/>
          <w:sz w:val="15"/>
        </w:rPr>
        <w:t>Diao,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w w:val="95"/>
          <w:sz w:val="15"/>
        </w:rPr>
        <w:t>Y.</w:t>
      </w:r>
      <w:r>
        <w:rPr>
          <w:color w:val="231F20"/>
          <w:spacing w:val="-2"/>
          <w:w w:val="95"/>
          <w:sz w:val="15"/>
        </w:rPr>
        <w:t> </w:t>
      </w:r>
      <w:r>
        <w:rPr>
          <w:i/>
          <w:color w:val="231F20"/>
          <w:w w:val="95"/>
          <w:sz w:val="15"/>
        </w:rPr>
        <w:t>et</w:t>
      </w:r>
      <w:r>
        <w:rPr>
          <w:i/>
          <w:color w:val="231F20"/>
          <w:spacing w:val="-2"/>
          <w:w w:val="95"/>
          <w:sz w:val="15"/>
        </w:rPr>
        <w:t> </w:t>
      </w:r>
      <w:r>
        <w:rPr>
          <w:i/>
          <w:color w:val="231F20"/>
          <w:w w:val="95"/>
          <w:sz w:val="15"/>
        </w:rPr>
        <w:t>al.</w:t>
      </w:r>
      <w:r>
        <w:rPr>
          <w:i/>
          <w:color w:val="231F20"/>
          <w:spacing w:val="-2"/>
          <w:w w:val="95"/>
          <w:sz w:val="15"/>
        </w:rPr>
        <w:t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1"/>
          <w:w w:val="95"/>
          <w:sz w:val="15"/>
        </w:rPr>
        <w:t> </w:t>
      </w:r>
      <w:r>
        <w:rPr>
          <w:color w:val="231F20"/>
          <w:w w:val="95"/>
          <w:sz w:val="15"/>
        </w:rPr>
        <w:t>new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w w:val="95"/>
          <w:sz w:val="15"/>
        </w:rPr>
        <w:t>class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1"/>
          <w:w w:val="95"/>
          <w:sz w:val="15"/>
        </w:rPr>
        <w:t> </w:t>
      </w:r>
      <w:r>
        <w:rPr>
          <w:color w:val="231F20"/>
          <w:w w:val="95"/>
          <w:sz w:val="15"/>
        </w:rPr>
        <w:t>temporarily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w w:val="95"/>
          <w:sz w:val="15"/>
        </w:rPr>
        <w:t>phenotypic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w w:val="95"/>
          <w:sz w:val="15"/>
        </w:rPr>
        <w:t>enhancers</w:t>
      </w:r>
      <w:r>
        <w:rPr>
          <w:color w:val="231F20"/>
          <w:spacing w:val="-1"/>
          <w:w w:val="95"/>
          <w:sz w:val="15"/>
        </w:rPr>
        <w:t> </w:t>
      </w:r>
      <w:r>
        <w:rPr>
          <w:color w:val="231F20"/>
          <w:w w:val="95"/>
          <w:sz w:val="15"/>
        </w:rPr>
        <w:t>identified</w:t>
      </w:r>
      <w:r>
        <w:rPr>
          <w:color w:val="231F20"/>
          <w:spacing w:val="-37"/>
          <w:w w:val="95"/>
          <w:sz w:val="15"/>
        </w:rPr>
        <w:t> </w:t>
      </w:r>
      <w:r>
        <w:rPr>
          <w:color w:val="231F20"/>
          <w:w w:val="90"/>
          <w:sz w:val="15"/>
        </w:rPr>
        <w:t>by</w:t>
      </w:r>
      <w:r>
        <w:rPr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CRISPR/Cas9-mediated</w:t>
      </w:r>
      <w:r>
        <w:rPr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genetic</w:t>
      </w:r>
      <w:r>
        <w:rPr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screening.</w:t>
      </w:r>
      <w:r>
        <w:rPr>
          <w:color w:val="231F20"/>
          <w:spacing w:val="3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Genome</w:t>
      </w:r>
      <w:r>
        <w:rPr>
          <w:i/>
          <w:color w:val="231F20"/>
          <w:spacing w:val="4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Res.</w:t>
      </w:r>
      <w:r>
        <w:rPr>
          <w:i/>
          <w:color w:val="231F20"/>
          <w:spacing w:val="4"/>
          <w:w w:val="90"/>
          <w:sz w:val="15"/>
        </w:rPr>
        <w:t> </w:t>
      </w:r>
      <w:r>
        <w:rPr>
          <w:b/>
          <w:color w:val="231F20"/>
          <w:w w:val="90"/>
          <w:sz w:val="15"/>
        </w:rPr>
        <w:t>26</w:t>
      </w:r>
      <w:r>
        <w:rPr>
          <w:color w:val="231F20"/>
          <w:w w:val="90"/>
          <w:sz w:val="15"/>
        </w:rPr>
        <w:t>,</w:t>
      </w:r>
      <w:r>
        <w:rPr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397–405</w:t>
      </w:r>
      <w:r>
        <w:rPr>
          <w:color w:val="231F20"/>
          <w:spacing w:val="1"/>
          <w:w w:val="90"/>
          <w:sz w:val="15"/>
        </w:rPr>
        <w:t> </w:t>
      </w:r>
      <w:bookmarkStart w:name="_bookmark49" w:id="80"/>
      <w:bookmarkEnd w:id="80"/>
      <w:r>
        <w:rPr>
          <w:color w:val="231F20"/>
          <w:sz w:val="15"/>
        </w:rPr>
        <w:t>(2016).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2" w:after="0"/>
        <w:ind w:left="393" w:right="293" w:hanging="284"/>
        <w:jc w:val="left"/>
        <w:rPr>
          <w:sz w:val="15"/>
        </w:rPr>
      </w:pPr>
      <w:r>
        <w:rPr>
          <w:color w:val="231F20"/>
          <w:w w:val="95"/>
          <w:sz w:val="15"/>
        </w:rPr>
        <w:t>Sanjana, N.E. </w:t>
      </w:r>
      <w:r>
        <w:rPr>
          <w:i/>
          <w:color w:val="231F20"/>
          <w:w w:val="95"/>
          <w:sz w:val="15"/>
        </w:rPr>
        <w:t>et</w:t>
      </w:r>
      <w:r>
        <w:rPr>
          <w:i/>
          <w:color w:val="231F20"/>
          <w:spacing w:val="1"/>
          <w:w w:val="95"/>
          <w:sz w:val="15"/>
        </w:rPr>
        <w:t> </w:t>
      </w:r>
      <w:r>
        <w:rPr>
          <w:i/>
          <w:color w:val="231F20"/>
          <w:w w:val="95"/>
          <w:sz w:val="15"/>
        </w:rPr>
        <w:t>al.</w:t>
      </w:r>
      <w:r>
        <w:rPr>
          <w:i/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High-resolution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interrogation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functional elements</w:t>
      </w:r>
      <w:r>
        <w:rPr>
          <w:color w:val="231F20"/>
          <w:spacing w:val="-36"/>
          <w:w w:val="95"/>
          <w:sz w:val="15"/>
        </w:rPr>
        <w:t> </w:t>
      </w:r>
      <w:bookmarkStart w:name="_bookmark50" w:id="81"/>
      <w:bookmarkEnd w:id="81"/>
      <w:r>
        <w:rPr>
          <w:color w:val="231F20"/>
          <w:sz w:val="15"/>
        </w:rPr>
        <w:t>in</w:t>
      </w:r>
      <w:r>
        <w:rPr>
          <w:color w:val="231F20"/>
          <w:spacing w:val="-1"/>
          <w:sz w:val="15"/>
        </w:rPr>
        <w:t> </w:t>
      </w:r>
      <w:r>
        <w:rPr>
          <w:color w:val="231F20"/>
          <w:sz w:val="15"/>
        </w:rPr>
        <w:t>the</w:t>
      </w:r>
      <w:r>
        <w:rPr>
          <w:color w:val="231F20"/>
          <w:spacing w:val="-1"/>
          <w:sz w:val="15"/>
        </w:rPr>
        <w:t> </w:t>
      </w:r>
      <w:r>
        <w:rPr>
          <w:color w:val="231F20"/>
          <w:sz w:val="15"/>
        </w:rPr>
        <w:t>noncoding genome.</w:t>
      </w:r>
      <w:r>
        <w:rPr>
          <w:color w:val="231F20"/>
          <w:spacing w:val="-2"/>
          <w:sz w:val="15"/>
        </w:rPr>
        <w:t> </w:t>
      </w:r>
      <w:r>
        <w:rPr>
          <w:i/>
          <w:color w:val="231F20"/>
          <w:sz w:val="15"/>
        </w:rPr>
        <w:t>Science </w:t>
      </w:r>
      <w:r>
        <w:rPr>
          <w:b/>
          <w:color w:val="231F20"/>
          <w:sz w:val="15"/>
        </w:rPr>
        <w:t>353</w:t>
      </w:r>
      <w:r>
        <w:rPr>
          <w:color w:val="231F20"/>
          <w:sz w:val="15"/>
        </w:rPr>
        <w:t>,</w:t>
      </w:r>
      <w:r>
        <w:rPr>
          <w:color w:val="231F20"/>
          <w:spacing w:val="-1"/>
          <w:sz w:val="15"/>
        </w:rPr>
        <w:t> </w:t>
      </w:r>
      <w:r>
        <w:rPr>
          <w:color w:val="231F20"/>
          <w:sz w:val="15"/>
        </w:rPr>
        <w:t>1545–1549 (2016).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1" w:after="0"/>
        <w:ind w:left="393" w:right="437" w:hanging="284"/>
        <w:jc w:val="left"/>
        <w:rPr>
          <w:sz w:val="15"/>
        </w:rPr>
      </w:pPr>
      <w:r>
        <w:rPr>
          <w:color w:val="231F20"/>
          <w:w w:val="90"/>
          <w:sz w:val="15"/>
        </w:rPr>
        <w:t>Fulco,</w:t>
      </w:r>
      <w:r>
        <w:rPr>
          <w:color w:val="231F20"/>
          <w:spacing w:val="18"/>
          <w:w w:val="90"/>
          <w:sz w:val="15"/>
        </w:rPr>
        <w:t> </w:t>
      </w:r>
      <w:r>
        <w:rPr>
          <w:color w:val="231F20"/>
          <w:w w:val="90"/>
          <w:sz w:val="15"/>
        </w:rPr>
        <w:t>C.P.</w:t>
      </w:r>
      <w:r>
        <w:rPr>
          <w:color w:val="231F20"/>
          <w:spacing w:val="18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et</w:t>
      </w:r>
      <w:r>
        <w:rPr>
          <w:i/>
          <w:color w:val="231F20"/>
          <w:spacing w:val="18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al.</w:t>
      </w:r>
      <w:r>
        <w:rPr>
          <w:i/>
          <w:color w:val="231F20"/>
          <w:spacing w:val="19"/>
          <w:w w:val="90"/>
          <w:sz w:val="15"/>
        </w:rPr>
        <w:t> </w:t>
      </w:r>
      <w:r>
        <w:rPr>
          <w:color w:val="231F20"/>
          <w:w w:val="90"/>
          <w:sz w:val="15"/>
        </w:rPr>
        <w:t>Systematic</w:t>
      </w:r>
      <w:r>
        <w:rPr>
          <w:color w:val="231F20"/>
          <w:spacing w:val="19"/>
          <w:w w:val="90"/>
          <w:sz w:val="15"/>
        </w:rPr>
        <w:t> </w:t>
      </w:r>
      <w:r>
        <w:rPr>
          <w:color w:val="231F20"/>
          <w:w w:val="90"/>
          <w:sz w:val="15"/>
        </w:rPr>
        <w:t>mapping</w:t>
      </w:r>
      <w:r>
        <w:rPr>
          <w:color w:val="231F20"/>
          <w:spacing w:val="18"/>
          <w:w w:val="90"/>
          <w:sz w:val="15"/>
        </w:rPr>
        <w:t> </w:t>
      </w:r>
      <w:r>
        <w:rPr>
          <w:color w:val="231F20"/>
          <w:w w:val="90"/>
          <w:sz w:val="15"/>
        </w:rPr>
        <w:t>of</w:t>
      </w:r>
      <w:r>
        <w:rPr>
          <w:color w:val="231F20"/>
          <w:spacing w:val="19"/>
          <w:w w:val="90"/>
          <w:sz w:val="15"/>
        </w:rPr>
        <w:t> </w:t>
      </w:r>
      <w:r>
        <w:rPr>
          <w:color w:val="231F20"/>
          <w:w w:val="90"/>
          <w:sz w:val="15"/>
        </w:rPr>
        <w:t>functional</w:t>
      </w:r>
      <w:r>
        <w:rPr>
          <w:color w:val="231F20"/>
          <w:spacing w:val="19"/>
          <w:w w:val="90"/>
          <w:sz w:val="15"/>
        </w:rPr>
        <w:t> </w:t>
      </w:r>
      <w:r>
        <w:rPr>
          <w:color w:val="231F20"/>
          <w:w w:val="90"/>
          <w:sz w:val="15"/>
        </w:rPr>
        <w:t>enhancer-promoter</w:t>
      </w:r>
      <w:r>
        <w:rPr>
          <w:color w:val="231F20"/>
          <w:spacing w:val="-35"/>
          <w:w w:val="90"/>
          <w:sz w:val="15"/>
        </w:rPr>
        <w:t> </w:t>
      </w:r>
      <w:r>
        <w:rPr>
          <w:color w:val="231F20"/>
          <w:w w:val="90"/>
          <w:sz w:val="15"/>
        </w:rPr>
        <w:t>connections</w:t>
      </w:r>
      <w:r>
        <w:rPr>
          <w:color w:val="231F20"/>
          <w:spacing w:val="16"/>
          <w:w w:val="90"/>
          <w:sz w:val="15"/>
        </w:rPr>
        <w:t> </w:t>
      </w:r>
      <w:r>
        <w:rPr>
          <w:color w:val="231F20"/>
          <w:w w:val="90"/>
          <w:sz w:val="15"/>
        </w:rPr>
        <w:t>with</w:t>
      </w:r>
      <w:r>
        <w:rPr>
          <w:color w:val="231F20"/>
          <w:spacing w:val="16"/>
          <w:w w:val="90"/>
          <w:sz w:val="15"/>
        </w:rPr>
        <w:t> </w:t>
      </w:r>
      <w:r>
        <w:rPr>
          <w:color w:val="231F20"/>
          <w:w w:val="90"/>
          <w:sz w:val="15"/>
        </w:rPr>
        <w:t>CRISPR</w:t>
      </w:r>
      <w:r>
        <w:rPr>
          <w:color w:val="231F20"/>
          <w:spacing w:val="16"/>
          <w:w w:val="90"/>
          <w:sz w:val="15"/>
        </w:rPr>
        <w:t> </w:t>
      </w:r>
      <w:r>
        <w:rPr>
          <w:color w:val="231F20"/>
          <w:w w:val="90"/>
          <w:sz w:val="15"/>
        </w:rPr>
        <w:t>interference.</w:t>
      </w:r>
      <w:r>
        <w:rPr>
          <w:color w:val="231F20"/>
          <w:spacing w:val="15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Science</w:t>
      </w:r>
      <w:r>
        <w:rPr>
          <w:i/>
          <w:color w:val="231F20"/>
          <w:spacing w:val="17"/>
          <w:w w:val="90"/>
          <w:sz w:val="15"/>
        </w:rPr>
        <w:t> </w:t>
      </w:r>
      <w:r>
        <w:rPr>
          <w:b/>
          <w:color w:val="231F20"/>
          <w:w w:val="90"/>
          <w:sz w:val="15"/>
        </w:rPr>
        <w:t>354</w:t>
      </w:r>
      <w:r>
        <w:rPr>
          <w:color w:val="231F20"/>
          <w:w w:val="90"/>
          <w:sz w:val="15"/>
        </w:rPr>
        <w:t>,</w:t>
      </w:r>
      <w:r>
        <w:rPr>
          <w:color w:val="231F20"/>
          <w:spacing w:val="16"/>
          <w:w w:val="90"/>
          <w:sz w:val="15"/>
        </w:rPr>
        <w:t> </w:t>
      </w:r>
      <w:r>
        <w:rPr>
          <w:color w:val="231F20"/>
          <w:w w:val="90"/>
          <w:sz w:val="15"/>
        </w:rPr>
        <w:t>769–773</w:t>
      </w:r>
      <w:r>
        <w:rPr>
          <w:color w:val="231F20"/>
          <w:spacing w:val="16"/>
          <w:w w:val="90"/>
          <w:sz w:val="15"/>
        </w:rPr>
        <w:t> </w:t>
      </w:r>
      <w:r>
        <w:rPr>
          <w:color w:val="231F20"/>
          <w:w w:val="90"/>
          <w:sz w:val="15"/>
        </w:rPr>
        <w:t>(2016).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1" w:after="0"/>
        <w:ind w:left="393" w:right="182" w:hanging="284"/>
        <w:jc w:val="left"/>
        <w:rPr>
          <w:sz w:val="15"/>
        </w:rPr>
      </w:pPr>
      <w:r>
        <w:rPr>
          <w:color w:val="231F20"/>
          <w:w w:val="90"/>
          <w:sz w:val="15"/>
        </w:rPr>
        <w:t>Fu,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Y.</w:t>
      </w:r>
      <w:r>
        <w:rPr>
          <w:color w:val="231F20"/>
          <w:spacing w:val="6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et</w:t>
      </w:r>
      <w:r>
        <w:rPr>
          <w:i/>
          <w:color w:val="231F20"/>
          <w:spacing w:val="7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al.</w:t>
      </w:r>
      <w:r>
        <w:rPr>
          <w:i/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High-frequency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off-target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mutagenesis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induced</w:t>
      </w:r>
      <w:r>
        <w:rPr>
          <w:color w:val="231F20"/>
          <w:spacing w:val="6"/>
          <w:w w:val="90"/>
          <w:sz w:val="15"/>
        </w:rPr>
        <w:t> </w:t>
      </w:r>
      <w:r>
        <w:rPr>
          <w:color w:val="231F20"/>
          <w:w w:val="90"/>
          <w:sz w:val="15"/>
        </w:rPr>
        <w:t>by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CRISPR-Cas</w:t>
      </w:r>
      <w:r>
        <w:rPr>
          <w:color w:val="231F20"/>
          <w:spacing w:val="-35"/>
          <w:w w:val="90"/>
          <w:sz w:val="15"/>
        </w:rPr>
        <w:t> </w:t>
      </w:r>
      <w:bookmarkStart w:name="_bookmark51" w:id="82"/>
      <w:bookmarkEnd w:id="82"/>
      <w:r>
        <w:rPr>
          <w:color w:val="231F20"/>
          <w:sz w:val="15"/>
        </w:rPr>
        <w:t>n</w:t>
      </w:r>
      <w:r>
        <w:rPr>
          <w:color w:val="231F20"/>
          <w:sz w:val="15"/>
        </w:rPr>
        <w:t>ucleases</w:t>
      </w:r>
      <w:r>
        <w:rPr>
          <w:color w:val="231F20"/>
          <w:spacing w:val="-3"/>
          <w:sz w:val="15"/>
        </w:rPr>
        <w:t> </w:t>
      </w:r>
      <w:r>
        <w:rPr>
          <w:color w:val="231F20"/>
          <w:sz w:val="15"/>
        </w:rPr>
        <w:t>in</w:t>
      </w:r>
      <w:r>
        <w:rPr>
          <w:color w:val="231F20"/>
          <w:spacing w:val="-3"/>
          <w:sz w:val="15"/>
        </w:rPr>
        <w:t> </w:t>
      </w:r>
      <w:r>
        <w:rPr>
          <w:color w:val="231F20"/>
          <w:sz w:val="15"/>
        </w:rPr>
        <w:t>human</w:t>
      </w:r>
      <w:r>
        <w:rPr>
          <w:color w:val="231F20"/>
          <w:spacing w:val="-3"/>
          <w:sz w:val="15"/>
        </w:rPr>
        <w:t> </w:t>
      </w:r>
      <w:r>
        <w:rPr>
          <w:color w:val="231F20"/>
          <w:sz w:val="15"/>
        </w:rPr>
        <w:t>cells.</w:t>
      </w:r>
      <w:r>
        <w:rPr>
          <w:color w:val="231F20"/>
          <w:spacing w:val="-4"/>
          <w:sz w:val="15"/>
        </w:rPr>
        <w:t> </w:t>
      </w:r>
      <w:r>
        <w:rPr>
          <w:i/>
          <w:color w:val="231F20"/>
          <w:sz w:val="15"/>
        </w:rPr>
        <w:t>Nat.</w:t>
      </w:r>
      <w:r>
        <w:rPr>
          <w:i/>
          <w:color w:val="231F20"/>
          <w:spacing w:val="-3"/>
          <w:sz w:val="15"/>
        </w:rPr>
        <w:t> </w:t>
      </w:r>
      <w:r>
        <w:rPr>
          <w:i/>
          <w:color w:val="231F20"/>
          <w:sz w:val="15"/>
        </w:rPr>
        <w:t>Biotechnol.</w:t>
      </w:r>
      <w:r>
        <w:rPr>
          <w:i/>
          <w:color w:val="231F20"/>
          <w:spacing w:val="-3"/>
          <w:sz w:val="15"/>
        </w:rPr>
        <w:t> </w:t>
      </w:r>
      <w:r>
        <w:rPr>
          <w:b/>
          <w:color w:val="231F20"/>
          <w:sz w:val="15"/>
        </w:rPr>
        <w:t>31</w:t>
      </w:r>
      <w:r>
        <w:rPr>
          <w:color w:val="231F20"/>
          <w:sz w:val="15"/>
        </w:rPr>
        <w:t>,</w:t>
      </w:r>
      <w:r>
        <w:rPr>
          <w:color w:val="231F20"/>
          <w:spacing w:val="-3"/>
          <w:sz w:val="15"/>
        </w:rPr>
        <w:t> </w:t>
      </w:r>
      <w:r>
        <w:rPr>
          <w:color w:val="231F20"/>
          <w:sz w:val="15"/>
        </w:rPr>
        <w:t>822–826</w:t>
      </w:r>
      <w:r>
        <w:rPr>
          <w:color w:val="231F20"/>
          <w:spacing w:val="-3"/>
          <w:sz w:val="15"/>
        </w:rPr>
        <w:t> </w:t>
      </w:r>
      <w:r>
        <w:rPr>
          <w:color w:val="231F20"/>
          <w:sz w:val="15"/>
        </w:rPr>
        <w:t>(2013).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0" w:lineRule="auto" w:before="1" w:after="0"/>
        <w:ind w:left="393" w:right="0" w:hanging="284"/>
        <w:jc w:val="left"/>
        <w:rPr>
          <w:sz w:val="15"/>
        </w:rPr>
      </w:pPr>
      <w:r>
        <w:rPr>
          <w:color w:val="231F20"/>
          <w:w w:val="90"/>
          <w:sz w:val="15"/>
        </w:rPr>
        <w:t>Hsu,</w:t>
      </w:r>
      <w:r>
        <w:rPr>
          <w:color w:val="231F20"/>
          <w:spacing w:val="11"/>
          <w:w w:val="90"/>
          <w:sz w:val="15"/>
        </w:rPr>
        <w:t> </w:t>
      </w:r>
      <w:r>
        <w:rPr>
          <w:color w:val="231F20"/>
          <w:w w:val="90"/>
          <w:sz w:val="15"/>
        </w:rPr>
        <w:t>P.D.</w:t>
      </w:r>
      <w:r>
        <w:rPr>
          <w:color w:val="231F20"/>
          <w:spacing w:val="10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et</w:t>
      </w:r>
      <w:r>
        <w:rPr>
          <w:i/>
          <w:color w:val="231F20"/>
          <w:spacing w:val="11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al.</w:t>
      </w:r>
      <w:r>
        <w:rPr>
          <w:i/>
          <w:color w:val="231F20"/>
          <w:spacing w:val="11"/>
          <w:w w:val="90"/>
          <w:sz w:val="15"/>
        </w:rPr>
        <w:t> </w:t>
      </w:r>
      <w:r>
        <w:rPr>
          <w:color w:val="231F20"/>
          <w:w w:val="90"/>
          <w:sz w:val="15"/>
        </w:rPr>
        <w:t>DNA</w:t>
      </w:r>
      <w:r>
        <w:rPr>
          <w:color w:val="231F20"/>
          <w:spacing w:val="11"/>
          <w:w w:val="90"/>
          <w:sz w:val="15"/>
        </w:rPr>
        <w:t> </w:t>
      </w:r>
      <w:r>
        <w:rPr>
          <w:color w:val="231F20"/>
          <w:w w:val="90"/>
          <w:sz w:val="15"/>
        </w:rPr>
        <w:t>targeting</w:t>
      </w:r>
      <w:r>
        <w:rPr>
          <w:color w:val="231F20"/>
          <w:spacing w:val="11"/>
          <w:w w:val="90"/>
          <w:sz w:val="15"/>
        </w:rPr>
        <w:t> </w:t>
      </w:r>
      <w:r>
        <w:rPr>
          <w:color w:val="231F20"/>
          <w:w w:val="90"/>
          <w:sz w:val="15"/>
        </w:rPr>
        <w:t>specificity</w:t>
      </w:r>
      <w:r>
        <w:rPr>
          <w:color w:val="231F20"/>
          <w:spacing w:val="11"/>
          <w:w w:val="90"/>
          <w:sz w:val="15"/>
        </w:rPr>
        <w:t> </w:t>
      </w:r>
      <w:r>
        <w:rPr>
          <w:color w:val="231F20"/>
          <w:w w:val="90"/>
          <w:sz w:val="15"/>
        </w:rPr>
        <w:t>of</w:t>
      </w:r>
      <w:r>
        <w:rPr>
          <w:color w:val="231F20"/>
          <w:spacing w:val="11"/>
          <w:w w:val="90"/>
          <w:sz w:val="15"/>
        </w:rPr>
        <w:t> </w:t>
      </w:r>
      <w:r>
        <w:rPr>
          <w:color w:val="231F20"/>
          <w:w w:val="90"/>
          <w:sz w:val="15"/>
        </w:rPr>
        <w:t>RNA-guided</w:t>
      </w:r>
      <w:r>
        <w:rPr>
          <w:color w:val="231F20"/>
          <w:spacing w:val="11"/>
          <w:w w:val="90"/>
          <w:sz w:val="15"/>
        </w:rPr>
        <w:t> </w:t>
      </w:r>
      <w:r>
        <w:rPr>
          <w:color w:val="231F20"/>
          <w:w w:val="90"/>
          <w:sz w:val="15"/>
        </w:rPr>
        <w:t>Cas9</w:t>
      </w:r>
      <w:r>
        <w:rPr>
          <w:color w:val="231F20"/>
          <w:spacing w:val="12"/>
          <w:w w:val="90"/>
          <w:sz w:val="15"/>
        </w:rPr>
        <w:t> </w:t>
      </w:r>
      <w:r>
        <w:rPr>
          <w:color w:val="231F20"/>
          <w:w w:val="90"/>
          <w:sz w:val="15"/>
        </w:rPr>
        <w:t>nucleases.</w:t>
      </w:r>
    </w:p>
    <w:p>
      <w:pPr>
        <w:spacing w:before="8"/>
        <w:ind w:left="393" w:right="0" w:firstLine="0"/>
        <w:jc w:val="left"/>
        <w:rPr>
          <w:sz w:val="15"/>
        </w:rPr>
      </w:pPr>
      <w:r>
        <w:rPr>
          <w:i/>
          <w:color w:val="231F20"/>
          <w:w w:val="95"/>
          <w:sz w:val="15"/>
        </w:rPr>
        <w:t>Nat.</w:t>
      </w:r>
      <w:r>
        <w:rPr>
          <w:i/>
          <w:color w:val="231F20"/>
          <w:spacing w:val="5"/>
          <w:w w:val="95"/>
          <w:sz w:val="15"/>
        </w:rPr>
        <w:t> </w:t>
      </w:r>
      <w:r>
        <w:rPr>
          <w:i/>
          <w:color w:val="231F20"/>
          <w:w w:val="95"/>
          <w:sz w:val="15"/>
        </w:rPr>
        <w:t>Biotechnol.</w:t>
      </w:r>
      <w:r>
        <w:rPr>
          <w:i/>
          <w:color w:val="231F20"/>
          <w:spacing w:val="6"/>
          <w:w w:val="95"/>
          <w:sz w:val="15"/>
        </w:rPr>
        <w:t> </w:t>
      </w:r>
      <w:r>
        <w:rPr>
          <w:b/>
          <w:color w:val="231F20"/>
          <w:w w:val="95"/>
          <w:sz w:val="15"/>
        </w:rPr>
        <w:t>31</w:t>
      </w:r>
      <w:r>
        <w:rPr>
          <w:color w:val="231F20"/>
          <w:w w:val="95"/>
          <w:sz w:val="15"/>
        </w:rPr>
        <w:t>,</w:t>
      </w:r>
      <w:r>
        <w:rPr>
          <w:color w:val="231F20"/>
          <w:spacing w:val="6"/>
          <w:w w:val="95"/>
          <w:sz w:val="15"/>
        </w:rPr>
        <w:t> </w:t>
      </w:r>
      <w:r>
        <w:rPr>
          <w:color w:val="231F20"/>
          <w:w w:val="95"/>
          <w:sz w:val="15"/>
        </w:rPr>
        <w:t>827–832</w:t>
      </w:r>
      <w:r>
        <w:rPr>
          <w:color w:val="231F20"/>
          <w:spacing w:val="5"/>
          <w:w w:val="95"/>
          <w:sz w:val="15"/>
        </w:rPr>
        <w:t> </w:t>
      </w:r>
      <w:r>
        <w:rPr>
          <w:color w:val="231F20"/>
          <w:w w:val="95"/>
          <w:sz w:val="15"/>
        </w:rPr>
        <w:t>(2013).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7" w:after="0"/>
        <w:ind w:left="393" w:right="196" w:hanging="284"/>
        <w:jc w:val="left"/>
        <w:rPr>
          <w:sz w:val="15"/>
        </w:rPr>
      </w:pPr>
      <w:r>
        <w:rPr>
          <w:color w:val="231F20"/>
          <w:w w:val="95"/>
          <w:sz w:val="15"/>
        </w:rPr>
        <w:t>Pattanayak, V. </w:t>
      </w:r>
      <w:r>
        <w:rPr>
          <w:i/>
          <w:color w:val="231F20"/>
          <w:w w:val="95"/>
          <w:sz w:val="15"/>
        </w:rPr>
        <w:t>et al. </w:t>
      </w:r>
      <w:r>
        <w:rPr>
          <w:color w:val="231F20"/>
          <w:w w:val="95"/>
          <w:sz w:val="15"/>
        </w:rPr>
        <w:t>High-throughput profiling of off-target DNA cleavage</w:t>
      </w:r>
      <w:r>
        <w:rPr>
          <w:color w:val="231F20"/>
          <w:spacing w:val="-37"/>
          <w:w w:val="95"/>
          <w:sz w:val="15"/>
        </w:rPr>
        <w:t> </w:t>
      </w:r>
      <w:r>
        <w:rPr>
          <w:color w:val="231F20"/>
          <w:w w:val="90"/>
          <w:sz w:val="15"/>
        </w:rPr>
        <w:t>reveals</w:t>
      </w:r>
      <w:r>
        <w:rPr>
          <w:color w:val="231F20"/>
          <w:spacing w:val="11"/>
          <w:w w:val="90"/>
          <w:sz w:val="15"/>
        </w:rPr>
        <w:t> </w:t>
      </w:r>
      <w:r>
        <w:rPr>
          <w:color w:val="231F20"/>
          <w:w w:val="90"/>
          <w:sz w:val="15"/>
        </w:rPr>
        <w:t>RNA-programmed</w:t>
      </w:r>
      <w:r>
        <w:rPr>
          <w:color w:val="231F20"/>
          <w:spacing w:val="11"/>
          <w:w w:val="90"/>
          <w:sz w:val="15"/>
        </w:rPr>
        <w:t> </w:t>
      </w:r>
      <w:r>
        <w:rPr>
          <w:color w:val="231F20"/>
          <w:w w:val="90"/>
          <w:sz w:val="15"/>
        </w:rPr>
        <w:t>Cas9</w:t>
      </w:r>
      <w:r>
        <w:rPr>
          <w:color w:val="231F20"/>
          <w:spacing w:val="11"/>
          <w:w w:val="90"/>
          <w:sz w:val="15"/>
        </w:rPr>
        <w:t> </w:t>
      </w:r>
      <w:r>
        <w:rPr>
          <w:color w:val="231F20"/>
          <w:w w:val="90"/>
          <w:sz w:val="15"/>
        </w:rPr>
        <w:t>nuclease</w:t>
      </w:r>
      <w:r>
        <w:rPr>
          <w:color w:val="231F20"/>
          <w:spacing w:val="11"/>
          <w:w w:val="90"/>
          <w:sz w:val="15"/>
        </w:rPr>
        <w:t> </w:t>
      </w:r>
      <w:r>
        <w:rPr>
          <w:color w:val="231F20"/>
          <w:w w:val="90"/>
          <w:sz w:val="15"/>
        </w:rPr>
        <w:t>specificity.</w:t>
      </w:r>
      <w:r>
        <w:rPr>
          <w:color w:val="231F20"/>
          <w:spacing w:val="10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Nat.</w:t>
      </w:r>
      <w:r>
        <w:rPr>
          <w:i/>
          <w:color w:val="231F20"/>
          <w:spacing w:val="11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Biotechnol.</w:t>
      </w:r>
      <w:r>
        <w:rPr>
          <w:i/>
          <w:color w:val="231F20"/>
          <w:spacing w:val="11"/>
          <w:w w:val="90"/>
          <w:sz w:val="15"/>
        </w:rPr>
        <w:t> </w:t>
      </w:r>
      <w:r>
        <w:rPr>
          <w:b/>
          <w:color w:val="231F20"/>
          <w:w w:val="90"/>
          <w:sz w:val="15"/>
        </w:rPr>
        <w:t>31</w:t>
      </w:r>
      <w:r>
        <w:rPr>
          <w:color w:val="231F20"/>
          <w:w w:val="90"/>
          <w:sz w:val="15"/>
        </w:rPr>
        <w:t>,</w:t>
      </w:r>
      <w:r>
        <w:rPr>
          <w:color w:val="231F20"/>
          <w:spacing w:val="1"/>
          <w:w w:val="90"/>
          <w:sz w:val="15"/>
        </w:rPr>
        <w:t> </w:t>
      </w:r>
      <w:bookmarkStart w:name="_bookmark52" w:id="83"/>
      <w:bookmarkEnd w:id="83"/>
      <w:r>
        <w:rPr>
          <w:color w:val="231F20"/>
          <w:sz w:val="15"/>
        </w:rPr>
        <w:t>839–843</w:t>
      </w:r>
      <w:r>
        <w:rPr>
          <w:color w:val="231F20"/>
          <w:spacing w:val="14"/>
          <w:sz w:val="15"/>
        </w:rPr>
        <w:t> </w:t>
      </w:r>
      <w:r>
        <w:rPr>
          <w:color w:val="231F20"/>
          <w:sz w:val="15"/>
        </w:rPr>
        <w:t>(2013).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2" w:after="0"/>
        <w:ind w:left="393" w:right="133" w:hanging="284"/>
        <w:jc w:val="left"/>
        <w:rPr>
          <w:sz w:val="15"/>
        </w:rPr>
      </w:pPr>
      <w:r>
        <w:rPr>
          <w:color w:val="231F20"/>
          <w:spacing w:val="-1"/>
          <w:w w:val="90"/>
          <w:sz w:val="15"/>
        </w:rPr>
        <w:t>Evers,</w:t>
      </w:r>
      <w:r>
        <w:rPr>
          <w:color w:val="231F20"/>
          <w:w w:val="90"/>
          <w:sz w:val="15"/>
        </w:rPr>
        <w:t> </w:t>
      </w:r>
      <w:r>
        <w:rPr>
          <w:color w:val="231F20"/>
          <w:spacing w:val="-1"/>
          <w:w w:val="90"/>
          <w:sz w:val="15"/>
        </w:rPr>
        <w:t>B.</w:t>
      </w:r>
      <w:r>
        <w:rPr>
          <w:color w:val="231F20"/>
          <w:spacing w:val="1"/>
          <w:w w:val="90"/>
          <w:sz w:val="15"/>
        </w:rPr>
        <w:t> </w:t>
      </w:r>
      <w:r>
        <w:rPr>
          <w:i/>
          <w:color w:val="231F20"/>
          <w:spacing w:val="-1"/>
          <w:w w:val="90"/>
          <w:sz w:val="15"/>
        </w:rPr>
        <w:t>et</w:t>
      </w:r>
      <w:r>
        <w:rPr>
          <w:i/>
          <w:color w:val="231F20"/>
          <w:w w:val="90"/>
          <w:sz w:val="15"/>
        </w:rPr>
        <w:t> </w:t>
      </w:r>
      <w:r>
        <w:rPr>
          <w:i/>
          <w:color w:val="231F20"/>
          <w:spacing w:val="-1"/>
          <w:w w:val="90"/>
          <w:sz w:val="15"/>
        </w:rPr>
        <w:t>al.</w:t>
      </w:r>
      <w:r>
        <w:rPr>
          <w:i/>
          <w:color w:val="231F20"/>
          <w:spacing w:val="1"/>
          <w:w w:val="90"/>
          <w:sz w:val="15"/>
        </w:rPr>
        <w:t> </w:t>
      </w:r>
      <w:r>
        <w:rPr>
          <w:color w:val="231F20"/>
          <w:spacing w:val="-1"/>
          <w:w w:val="90"/>
          <w:sz w:val="15"/>
        </w:rPr>
        <w:t>CRISPR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spacing w:val="-1"/>
          <w:w w:val="90"/>
          <w:sz w:val="15"/>
        </w:rPr>
        <w:t>knockout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spacing w:val="-1"/>
          <w:w w:val="90"/>
          <w:sz w:val="15"/>
        </w:rPr>
        <w:t>screening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spacing w:val="-1"/>
          <w:w w:val="90"/>
          <w:sz w:val="15"/>
        </w:rPr>
        <w:t>outperforms</w:t>
      </w:r>
      <w:r>
        <w:rPr>
          <w:color w:val="231F20"/>
          <w:w w:val="90"/>
          <w:sz w:val="15"/>
        </w:rPr>
        <w:t> shRNA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and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CRISPRi</w:t>
      </w:r>
      <w:r>
        <w:rPr>
          <w:color w:val="231F20"/>
          <w:spacing w:val="-34"/>
          <w:w w:val="90"/>
          <w:sz w:val="15"/>
        </w:rPr>
        <w:t> </w:t>
      </w:r>
      <w:bookmarkStart w:name="_bookmark53" w:id="84"/>
      <w:bookmarkEnd w:id="84"/>
      <w:r>
        <w:rPr>
          <w:color w:val="231F20"/>
          <w:spacing w:val="-1"/>
          <w:sz w:val="15"/>
        </w:rPr>
        <w:t>in</w:t>
      </w:r>
      <w:r>
        <w:rPr>
          <w:color w:val="231F20"/>
          <w:spacing w:val="-4"/>
          <w:sz w:val="15"/>
        </w:rPr>
        <w:t> </w:t>
      </w:r>
      <w:r>
        <w:rPr>
          <w:color w:val="231F20"/>
          <w:spacing w:val="-1"/>
          <w:sz w:val="15"/>
        </w:rPr>
        <w:t>identifying</w:t>
      </w:r>
      <w:r>
        <w:rPr>
          <w:color w:val="231F20"/>
          <w:spacing w:val="-4"/>
          <w:sz w:val="15"/>
        </w:rPr>
        <w:t> </w:t>
      </w:r>
      <w:r>
        <w:rPr>
          <w:color w:val="231F20"/>
          <w:spacing w:val="-1"/>
          <w:sz w:val="15"/>
        </w:rPr>
        <w:t>essential</w:t>
      </w:r>
      <w:r>
        <w:rPr>
          <w:color w:val="231F20"/>
          <w:spacing w:val="-4"/>
          <w:sz w:val="15"/>
        </w:rPr>
        <w:t> </w:t>
      </w:r>
      <w:r>
        <w:rPr>
          <w:color w:val="231F20"/>
          <w:sz w:val="15"/>
        </w:rPr>
        <w:t>genes.</w:t>
      </w:r>
      <w:r>
        <w:rPr>
          <w:color w:val="231F20"/>
          <w:spacing w:val="-5"/>
          <w:sz w:val="15"/>
        </w:rPr>
        <w:t> </w:t>
      </w:r>
      <w:r>
        <w:rPr>
          <w:i/>
          <w:color w:val="231F20"/>
          <w:sz w:val="15"/>
        </w:rPr>
        <w:t>Nat.</w:t>
      </w:r>
      <w:r>
        <w:rPr>
          <w:i/>
          <w:color w:val="231F20"/>
          <w:spacing w:val="-4"/>
          <w:sz w:val="15"/>
        </w:rPr>
        <w:t> </w:t>
      </w:r>
      <w:r>
        <w:rPr>
          <w:i/>
          <w:color w:val="231F20"/>
          <w:sz w:val="15"/>
        </w:rPr>
        <w:t>Biotechnol.</w:t>
      </w:r>
      <w:r>
        <w:rPr>
          <w:i/>
          <w:color w:val="231F20"/>
          <w:spacing w:val="-3"/>
          <w:sz w:val="15"/>
        </w:rPr>
        <w:t> </w:t>
      </w:r>
      <w:r>
        <w:rPr>
          <w:b/>
          <w:color w:val="231F20"/>
          <w:sz w:val="15"/>
        </w:rPr>
        <w:t>34</w:t>
      </w:r>
      <w:r>
        <w:rPr>
          <w:color w:val="231F20"/>
          <w:sz w:val="15"/>
        </w:rPr>
        <w:t>,</w:t>
      </w:r>
      <w:r>
        <w:rPr>
          <w:color w:val="231F20"/>
          <w:spacing w:val="-4"/>
          <w:sz w:val="15"/>
        </w:rPr>
        <w:t> </w:t>
      </w:r>
      <w:r>
        <w:rPr>
          <w:color w:val="231F20"/>
          <w:sz w:val="15"/>
        </w:rPr>
        <w:t>631–633</w:t>
      </w:r>
      <w:r>
        <w:rPr>
          <w:color w:val="231F20"/>
          <w:spacing w:val="-4"/>
          <w:sz w:val="15"/>
        </w:rPr>
        <w:t> </w:t>
      </w:r>
      <w:r>
        <w:rPr>
          <w:color w:val="231F20"/>
          <w:sz w:val="15"/>
        </w:rPr>
        <w:t>(2016).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1" w:after="0"/>
        <w:ind w:left="393" w:right="186" w:hanging="284"/>
        <w:jc w:val="both"/>
        <w:rPr>
          <w:sz w:val="15"/>
        </w:rPr>
      </w:pPr>
      <w:r>
        <w:rPr>
          <w:color w:val="231F20"/>
          <w:spacing w:val="-1"/>
          <w:w w:val="90"/>
          <w:sz w:val="15"/>
        </w:rPr>
        <w:t>Munoz, </w:t>
      </w:r>
      <w:r>
        <w:rPr>
          <w:color w:val="231F20"/>
          <w:w w:val="90"/>
          <w:sz w:val="15"/>
        </w:rPr>
        <w:t>D.M. </w:t>
      </w:r>
      <w:r>
        <w:rPr>
          <w:i/>
          <w:color w:val="231F20"/>
          <w:w w:val="90"/>
          <w:sz w:val="15"/>
        </w:rPr>
        <w:t>et al. </w:t>
      </w:r>
      <w:r>
        <w:rPr>
          <w:color w:val="231F20"/>
          <w:w w:val="90"/>
          <w:sz w:val="15"/>
        </w:rPr>
        <w:t>CRISPR screens provide a comprehensive assessment of</w:t>
      </w:r>
      <w:r>
        <w:rPr>
          <w:color w:val="231F20"/>
          <w:spacing w:val="-35"/>
          <w:w w:val="90"/>
          <w:sz w:val="15"/>
        </w:rPr>
        <w:t> </w:t>
      </w:r>
      <w:r>
        <w:rPr>
          <w:color w:val="231F20"/>
          <w:w w:val="95"/>
          <w:sz w:val="15"/>
        </w:rPr>
        <w:t>cancer vulnerabilities but generate false-positive hits for highly amplified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sz w:val="15"/>
        </w:rPr>
        <w:t>genomic</w:t>
      </w:r>
      <w:r>
        <w:rPr>
          <w:color w:val="231F20"/>
          <w:spacing w:val="3"/>
          <w:sz w:val="15"/>
        </w:rPr>
        <w:t> </w:t>
      </w:r>
      <w:r>
        <w:rPr>
          <w:color w:val="231F20"/>
          <w:sz w:val="15"/>
        </w:rPr>
        <w:t>regions.</w:t>
      </w:r>
      <w:r>
        <w:rPr>
          <w:color w:val="231F20"/>
          <w:spacing w:val="3"/>
          <w:sz w:val="15"/>
        </w:rPr>
        <w:t> </w:t>
      </w:r>
      <w:r>
        <w:rPr>
          <w:i/>
          <w:color w:val="231F20"/>
          <w:sz w:val="15"/>
        </w:rPr>
        <w:t>Cancer</w:t>
      </w:r>
      <w:r>
        <w:rPr>
          <w:i/>
          <w:color w:val="231F20"/>
          <w:spacing w:val="3"/>
          <w:sz w:val="15"/>
        </w:rPr>
        <w:t> </w:t>
      </w:r>
      <w:r>
        <w:rPr>
          <w:i/>
          <w:color w:val="231F20"/>
          <w:sz w:val="15"/>
        </w:rPr>
        <w:t>Discov.</w:t>
      </w:r>
      <w:r>
        <w:rPr>
          <w:i/>
          <w:color w:val="231F20"/>
          <w:spacing w:val="3"/>
          <w:sz w:val="15"/>
        </w:rPr>
        <w:t> </w:t>
      </w:r>
      <w:r>
        <w:rPr>
          <w:b/>
          <w:color w:val="231F20"/>
          <w:sz w:val="15"/>
        </w:rPr>
        <w:t>6</w:t>
      </w:r>
      <w:r>
        <w:rPr>
          <w:color w:val="231F20"/>
          <w:sz w:val="15"/>
        </w:rPr>
        <w:t>,</w:t>
      </w:r>
      <w:r>
        <w:rPr>
          <w:color w:val="231F20"/>
          <w:spacing w:val="3"/>
          <w:sz w:val="15"/>
        </w:rPr>
        <w:t> </w:t>
      </w:r>
      <w:r>
        <w:rPr>
          <w:color w:val="231F20"/>
          <w:sz w:val="15"/>
        </w:rPr>
        <w:t>900–913</w:t>
      </w:r>
      <w:r>
        <w:rPr>
          <w:color w:val="231F20"/>
          <w:spacing w:val="3"/>
          <w:sz w:val="15"/>
        </w:rPr>
        <w:t> </w:t>
      </w:r>
      <w:r>
        <w:rPr>
          <w:color w:val="231F20"/>
          <w:sz w:val="15"/>
        </w:rPr>
        <w:t>(2016).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2" w:after="0"/>
        <w:ind w:left="393" w:right="144" w:hanging="284"/>
        <w:jc w:val="both"/>
        <w:rPr>
          <w:sz w:val="15"/>
        </w:rPr>
      </w:pPr>
      <w:r>
        <w:rPr>
          <w:color w:val="231F20"/>
          <w:spacing w:val="-1"/>
          <w:w w:val="95"/>
          <w:sz w:val="15"/>
        </w:rPr>
        <w:t>Aguirre,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spacing w:val="-1"/>
          <w:w w:val="95"/>
          <w:sz w:val="15"/>
        </w:rPr>
        <w:t>A.J.</w:t>
      </w:r>
      <w:r>
        <w:rPr>
          <w:color w:val="231F20"/>
          <w:spacing w:val="-3"/>
          <w:w w:val="95"/>
          <w:sz w:val="15"/>
        </w:rPr>
        <w:t> </w:t>
      </w:r>
      <w:r>
        <w:rPr>
          <w:i/>
          <w:color w:val="231F20"/>
          <w:spacing w:val="-1"/>
          <w:w w:val="95"/>
          <w:sz w:val="15"/>
        </w:rPr>
        <w:t>et al.</w:t>
      </w:r>
      <w:r>
        <w:rPr>
          <w:i/>
          <w:color w:val="231F20"/>
          <w:spacing w:val="-2"/>
          <w:w w:val="95"/>
          <w:sz w:val="15"/>
        </w:rPr>
        <w:t> </w:t>
      </w:r>
      <w:r>
        <w:rPr>
          <w:color w:val="231F20"/>
          <w:spacing w:val="-1"/>
          <w:w w:val="95"/>
          <w:sz w:val="15"/>
        </w:rPr>
        <w:t>Genomic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spacing w:val="-1"/>
          <w:w w:val="95"/>
          <w:sz w:val="15"/>
        </w:rPr>
        <w:t>copy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spacing w:val="-1"/>
          <w:w w:val="95"/>
          <w:sz w:val="15"/>
        </w:rPr>
        <w:t>number </w:t>
      </w:r>
      <w:r>
        <w:rPr>
          <w:color w:val="231F20"/>
          <w:w w:val="95"/>
          <w:sz w:val="15"/>
        </w:rPr>
        <w:t>dictates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w w:val="95"/>
          <w:sz w:val="15"/>
        </w:rPr>
        <w:t>gene-independent</w:t>
      </w:r>
      <w:r>
        <w:rPr>
          <w:color w:val="231F20"/>
          <w:spacing w:val="-1"/>
          <w:w w:val="95"/>
          <w:sz w:val="15"/>
        </w:rPr>
        <w:t> </w:t>
      </w:r>
      <w:r>
        <w:rPr>
          <w:color w:val="231F20"/>
          <w:w w:val="95"/>
          <w:sz w:val="15"/>
        </w:rPr>
        <w:t>cell</w:t>
      </w:r>
      <w:r>
        <w:rPr>
          <w:color w:val="231F20"/>
          <w:spacing w:val="-38"/>
          <w:w w:val="95"/>
          <w:sz w:val="15"/>
        </w:rPr>
        <w:t> </w:t>
      </w:r>
      <w:bookmarkStart w:name="_bookmark54" w:id="85"/>
      <w:bookmarkEnd w:id="85"/>
      <w:r>
        <w:rPr>
          <w:color w:val="231F20"/>
          <w:w w:val="90"/>
          <w:sz w:val="15"/>
        </w:rPr>
        <w:t>r</w:t>
      </w:r>
      <w:r>
        <w:rPr>
          <w:color w:val="231F20"/>
          <w:w w:val="90"/>
          <w:sz w:val="15"/>
        </w:rPr>
        <w:t>esponse</w:t>
      </w:r>
      <w:r>
        <w:rPr>
          <w:color w:val="231F20"/>
          <w:spacing w:val="9"/>
          <w:w w:val="90"/>
          <w:sz w:val="15"/>
        </w:rPr>
        <w:t> </w:t>
      </w:r>
      <w:r>
        <w:rPr>
          <w:color w:val="231F20"/>
          <w:w w:val="90"/>
          <w:sz w:val="15"/>
        </w:rPr>
        <w:t>to</w:t>
      </w:r>
      <w:r>
        <w:rPr>
          <w:color w:val="231F20"/>
          <w:spacing w:val="10"/>
          <w:w w:val="90"/>
          <w:sz w:val="15"/>
        </w:rPr>
        <w:t> </w:t>
      </w:r>
      <w:r>
        <w:rPr>
          <w:color w:val="231F20"/>
          <w:w w:val="90"/>
          <w:sz w:val="15"/>
        </w:rPr>
        <w:t>CRISPR/Cas9</w:t>
      </w:r>
      <w:r>
        <w:rPr>
          <w:color w:val="231F20"/>
          <w:spacing w:val="10"/>
          <w:w w:val="90"/>
          <w:sz w:val="15"/>
        </w:rPr>
        <w:t> </w:t>
      </w:r>
      <w:r>
        <w:rPr>
          <w:color w:val="231F20"/>
          <w:w w:val="90"/>
          <w:sz w:val="15"/>
        </w:rPr>
        <w:t>targeting.</w:t>
      </w:r>
      <w:r>
        <w:rPr>
          <w:color w:val="231F20"/>
          <w:spacing w:val="9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Cancer</w:t>
      </w:r>
      <w:r>
        <w:rPr>
          <w:i/>
          <w:color w:val="231F20"/>
          <w:spacing w:val="9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Discov.</w:t>
      </w:r>
      <w:r>
        <w:rPr>
          <w:i/>
          <w:color w:val="231F20"/>
          <w:spacing w:val="10"/>
          <w:w w:val="90"/>
          <w:sz w:val="15"/>
        </w:rPr>
        <w:t> </w:t>
      </w:r>
      <w:r>
        <w:rPr>
          <w:b/>
          <w:color w:val="231F20"/>
          <w:w w:val="90"/>
          <w:sz w:val="15"/>
        </w:rPr>
        <w:t>6</w:t>
      </w:r>
      <w:r>
        <w:rPr>
          <w:color w:val="231F20"/>
          <w:w w:val="90"/>
          <w:sz w:val="15"/>
        </w:rPr>
        <w:t>,</w:t>
      </w:r>
      <w:r>
        <w:rPr>
          <w:color w:val="231F20"/>
          <w:spacing w:val="10"/>
          <w:w w:val="90"/>
          <w:sz w:val="15"/>
        </w:rPr>
        <w:t> </w:t>
      </w:r>
      <w:r>
        <w:rPr>
          <w:color w:val="231F20"/>
          <w:w w:val="90"/>
          <w:sz w:val="15"/>
        </w:rPr>
        <w:t>914–929</w:t>
      </w:r>
      <w:r>
        <w:rPr>
          <w:color w:val="231F20"/>
          <w:spacing w:val="9"/>
          <w:w w:val="90"/>
          <w:sz w:val="15"/>
        </w:rPr>
        <w:t> </w:t>
      </w:r>
      <w:r>
        <w:rPr>
          <w:color w:val="231F20"/>
          <w:w w:val="90"/>
          <w:sz w:val="15"/>
        </w:rPr>
        <w:t>(2016).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2" w:after="0"/>
        <w:ind w:left="393" w:right="172" w:hanging="284"/>
        <w:jc w:val="left"/>
        <w:rPr>
          <w:sz w:val="15"/>
        </w:rPr>
      </w:pPr>
      <w:r>
        <w:rPr>
          <w:color w:val="231F20"/>
          <w:w w:val="90"/>
          <w:sz w:val="15"/>
        </w:rPr>
        <w:t>Morgens,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D.W.,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Deans,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R.M.,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Li,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A.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&amp;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Bassik,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M.C.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Systematic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comparison</w:t>
      </w:r>
      <w:r>
        <w:rPr>
          <w:color w:val="231F20"/>
          <w:spacing w:val="1"/>
          <w:w w:val="90"/>
          <w:sz w:val="15"/>
        </w:rPr>
        <w:t> </w:t>
      </w:r>
      <w:r>
        <w:rPr>
          <w:color w:val="231F20"/>
          <w:w w:val="90"/>
          <w:sz w:val="15"/>
        </w:rPr>
        <w:t>of</w:t>
      </w:r>
      <w:r>
        <w:rPr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CRISPR/Cas9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and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RNAi</w:t>
      </w:r>
      <w:r>
        <w:rPr>
          <w:color w:val="231F20"/>
          <w:spacing w:val="4"/>
          <w:w w:val="90"/>
          <w:sz w:val="15"/>
        </w:rPr>
        <w:t> </w:t>
      </w:r>
      <w:r>
        <w:rPr>
          <w:color w:val="231F20"/>
          <w:w w:val="90"/>
          <w:sz w:val="15"/>
        </w:rPr>
        <w:t>screens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for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essential</w:t>
      </w:r>
      <w:r>
        <w:rPr>
          <w:color w:val="231F20"/>
          <w:spacing w:val="5"/>
          <w:w w:val="90"/>
          <w:sz w:val="15"/>
        </w:rPr>
        <w:t> </w:t>
      </w:r>
      <w:r>
        <w:rPr>
          <w:color w:val="231F20"/>
          <w:w w:val="90"/>
          <w:sz w:val="15"/>
        </w:rPr>
        <w:t>genes.</w:t>
      </w:r>
      <w:r>
        <w:rPr>
          <w:color w:val="231F20"/>
          <w:spacing w:val="4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Nat.</w:t>
      </w:r>
      <w:r>
        <w:rPr>
          <w:i/>
          <w:color w:val="231F20"/>
          <w:spacing w:val="4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Biotechnol.</w:t>
      </w:r>
      <w:r>
        <w:rPr>
          <w:i/>
          <w:color w:val="231F20"/>
          <w:spacing w:val="5"/>
          <w:w w:val="90"/>
          <w:sz w:val="15"/>
        </w:rPr>
        <w:t> </w:t>
      </w:r>
      <w:r>
        <w:rPr>
          <w:b/>
          <w:color w:val="231F20"/>
          <w:w w:val="90"/>
          <w:sz w:val="15"/>
        </w:rPr>
        <w:t>34</w:t>
      </w:r>
      <w:r>
        <w:rPr>
          <w:color w:val="231F20"/>
          <w:w w:val="90"/>
          <w:sz w:val="15"/>
        </w:rPr>
        <w:t>,</w:t>
      </w:r>
      <w:r>
        <w:rPr>
          <w:color w:val="231F20"/>
          <w:spacing w:val="-34"/>
          <w:w w:val="90"/>
          <w:sz w:val="15"/>
        </w:rPr>
        <w:t> </w:t>
      </w:r>
      <w:r>
        <w:rPr>
          <w:color w:val="231F20"/>
          <w:sz w:val="15"/>
        </w:rPr>
        <w:t>634–636</w:t>
      </w:r>
      <w:r>
        <w:rPr>
          <w:color w:val="231F20"/>
          <w:spacing w:val="14"/>
          <w:sz w:val="15"/>
        </w:rPr>
        <w:t> </w:t>
      </w:r>
      <w:r>
        <w:rPr>
          <w:color w:val="231F20"/>
          <w:sz w:val="15"/>
        </w:rPr>
        <w:t>(2016).</w:t>
      </w:r>
    </w:p>
    <w:p>
      <w:pPr>
        <w:spacing w:after="0" w:line="249" w:lineRule="auto"/>
        <w:jc w:val="left"/>
        <w:rPr>
          <w:sz w:val="15"/>
        </w:rPr>
        <w:sectPr>
          <w:type w:val="continuous"/>
          <w:pgSz w:w="11880" w:h="15660"/>
          <w:pgMar w:header="564" w:footer="397" w:top="900" w:bottom="580" w:left="740" w:right="720"/>
          <w:cols w:num="2" w:equalWidth="0">
            <w:col w:w="5100" w:space="132"/>
            <w:col w:w="5188"/>
          </w:cols>
        </w:sectPr>
      </w:pPr>
    </w:p>
    <w:p>
      <w:pPr>
        <w:pStyle w:val="BodyText"/>
        <w:spacing w:before="8"/>
        <w:rPr>
          <w:sz w:val="17"/>
        </w:rPr>
      </w:pPr>
    </w:p>
    <w:p>
      <w:pPr>
        <w:spacing w:after="0"/>
        <w:rPr>
          <w:sz w:val="17"/>
        </w:rPr>
        <w:sectPr>
          <w:pgSz w:w="11880" w:h="15660"/>
          <w:pgMar w:header="564" w:footer="397" w:top="900" w:bottom="580" w:left="740" w:right="720"/>
        </w:sectPr>
      </w:pP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98" w:after="0"/>
        <w:ind w:left="393" w:right="55" w:hanging="284"/>
        <w:jc w:val="both"/>
        <w:rPr>
          <w:sz w:val="15"/>
        </w:rPr>
      </w:pPr>
      <w:r>
        <w:rPr/>
        <w:pict>
          <v:shape style="position:absolute;margin-left:10.974999pt;margin-top:215.32399pt;width:12.75pt;height:351.7pt;mso-position-horizontal-relative:page;mso-position-vertical-relative:page;z-index:15783424" type="#_x0000_t202" id="docshape578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Helvetica" w:hAnsi="Helvetica"/>
                      <w:b/>
                      <w:sz w:val="18"/>
                    </w:rPr>
                  </w:pP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©</w:t>
                  </w:r>
                  <w:r>
                    <w:rPr>
                      <w:rFonts w:ascii="Helvetica" w:hAnsi="Helvetica"/>
                      <w:b/>
                      <w:color w:val="010202"/>
                      <w:spacing w:val="5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2017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Macmillan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Publishers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Limited,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part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of</w:t>
                  </w:r>
                  <w:r>
                    <w:rPr>
                      <w:rFonts w:ascii="Helvetica" w:hAnsi="Helvetica"/>
                      <w:b/>
                      <w:color w:val="010202"/>
                      <w:spacing w:val="3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Springer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Nature.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All</w:t>
                  </w:r>
                  <w:r>
                    <w:rPr>
                      <w:rFonts w:ascii="Helvetica" w:hAnsi="Helvetica"/>
                      <w:b/>
                      <w:color w:val="010202"/>
                      <w:spacing w:val="1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rights</w:t>
                  </w:r>
                  <w:r>
                    <w:rPr>
                      <w:rFonts w:ascii="Helvetica" w:hAnsi="Helvetica"/>
                      <w:b/>
                      <w:color w:val="010202"/>
                      <w:spacing w:val="2"/>
                      <w:sz w:val="18"/>
                    </w:rPr>
                    <w:t> </w:t>
                  </w:r>
                  <w:r>
                    <w:rPr>
                      <w:rFonts w:ascii="Helvetica" w:hAnsi="Helvetica"/>
                      <w:b/>
                      <w:color w:val="010202"/>
                      <w:sz w:val="18"/>
                    </w:rPr>
                    <w:t>reserved.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5"/>
          <w:sz w:val="15"/>
        </w:rPr>
        <w:t>Hasson, S.A. </w:t>
      </w:r>
      <w:r>
        <w:rPr>
          <w:i/>
          <w:color w:val="231F20"/>
          <w:w w:val="95"/>
          <w:sz w:val="15"/>
        </w:rPr>
        <w:t>et al. </w:t>
      </w:r>
      <w:r>
        <w:rPr>
          <w:color w:val="231F20"/>
          <w:w w:val="95"/>
          <w:sz w:val="15"/>
        </w:rPr>
        <w:t>High-content genome-wide RNAi screens identify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regulators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parkin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upstream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mitophagy. </w:t>
      </w:r>
      <w:r>
        <w:rPr>
          <w:i/>
          <w:color w:val="231F20"/>
          <w:w w:val="95"/>
          <w:sz w:val="15"/>
        </w:rPr>
        <w:t>Nature</w:t>
      </w:r>
      <w:r>
        <w:rPr>
          <w:i/>
          <w:color w:val="231F20"/>
          <w:spacing w:val="1"/>
          <w:w w:val="95"/>
          <w:sz w:val="15"/>
        </w:rPr>
        <w:t> </w:t>
      </w:r>
      <w:r>
        <w:rPr>
          <w:b/>
          <w:color w:val="231F20"/>
          <w:w w:val="95"/>
          <w:sz w:val="15"/>
        </w:rPr>
        <w:t>504</w:t>
      </w:r>
      <w:r>
        <w:rPr>
          <w:color w:val="231F20"/>
          <w:w w:val="95"/>
          <w:sz w:val="15"/>
        </w:rPr>
        <w:t>,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291–295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(2013).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1" w:after="0"/>
        <w:ind w:left="393" w:right="363" w:hanging="284"/>
        <w:jc w:val="both"/>
        <w:rPr>
          <w:sz w:val="15"/>
        </w:rPr>
      </w:pPr>
      <w:r>
        <w:rPr>
          <w:color w:val="231F20"/>
          <w:w w:val="95"/>
          <w:sz w:val="15"/>
        </w:rPr>
        <w:t>Moffat, J. </w:t>
      </w:r>
      <w:r>
        <w:rPr>
          <w:i/>
          <w:color w:val="231F20"/>
          <w:w w:val="95"/>
          <w:sz w:val="15"/>
        </w:rPr>
        <w:t>et al. </w:t>
      </w:r>
      <w:r>
        <w:rPr>
          <w:color w:val="231F20"/>
          <w:w w:val="95"/>
          <w:sz w:val="15"/>
        </w:rPr>
        <w:t>A lentiviral RNAi library for human and mouse genes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applied to an arrayed viral high-content screen. </w:t>
      </w:r>
      <w:r>
        <w:rPr>
          <w:i/>
          <w:color w:val="231F20"/>
          <w:w w:val="95"/>
          <w:sz w:val="15"/>
        </w:rPr>
        <w:t>Cell </w:t>
      </w:r>
      <w:r>
        <w:rPr>
          <w:b/>
          <w:color w:val="231F20"/>
          <w:w w:val="95"/>
          <w:sz w:val="15"/>
        </w:rPr>
        <w:t>124</w:t>
      </w:r>
      <w:r>
        <w:rPr>
          <w:color w:val="231F20"/>
          <w:w w:val="95"/>
          <w:sz w:val="15"/>
        </w:rPr>
        <w:t>, 1283–1298</w:t>
      </w:r>
      <w:r>
        <w:rPr>
          <w:color w:val="231F20"/>
          <w:spacing w:val="-37"/>
          <w:w w:val="95"/>
          <w:sz w:val="15"/>
        </w:rPr>
        <w:t> </w:t>
      </w:r>
      <w:r>
        <w:rPr>
          <w:color w:val="231F20"/>
          <w:sz w:val="15"/>
        </w:rPr>
        <w:t>(2006).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2" w:after="0"/>
        <w:ind w:left="393" w:right="38" w:hanging="284"/>
        <w:jc w:val="left"/>
        <w:rPr>
          <w:sz w:val="15"/>
        </w:rPr>
      </w:pPr>
      <w:r>
        <w:rPr>
          <w:color w:val="231F20"/>
          <w:spacing w:val="-1"/>
          <w:w w:val="95"/>
          <w:sz w:val="15"/>
        </w:rPr>
        <w:t>Neumann,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spacing w:val="-1"/>
          <w:w w:val="95"/>
          <w:sz w:val="15"/>
        </w:rPr>
        <w:t>B.</w:t>
      </w:r>
      <w:r>
        <w:rPr>
          <w:color w:val="231F20"/>
          <w:spacing w:val="-3"/>
          <w:w w:val="95"/>
          <w:sz w:val="15"/>
        </w:rPr>
        <w:t> </w:t>
      </w:r>
      <w:r>
        <w:rPr>
          <w:i/>
          <w:color w:val="231F20"/>
          <w:spacing w:val="-1"/>
          <w:w w:val="95"/>
          <w:sz w:val="15"/>
        </w:rPr>
        <w:t>et</w:t>
      </w:r>
      <w:r>
        <w:rPr>
          <w:i/>
          <w:color w:val="231F20"/>
          <w:spacing w:val="-2"/>
          <w:w w:val="95"/>
          <w:sz w:val="15"/>
        </w:rPr>
        <w:t> </w:t>
      </w:r>
      <w:r>
        <w:rPr>
          <w:i/>
          <w:color w:val="231F20"/>
          <w:spacing w:val="-1"/>
          <w:w w:val="95"/>
          <w:sz w:val="15"/>
        </w:rPr>
        <w:t>al.</w:t>
      </w:r>
      <w:r>
        <w:rPr>
          <w:i/>
          <w:color w:val="231F20"/>
          <w:spacing w:val="-2"/>
          <w:w w:val="95"/>
          <w:sz w:val="15"/>
        </w:rPr>
        <w:t> </w:t>
      </w:r>
      <w:r>
        <w:rPr>
          <w:color w:val="231F20"/>
          <w:spacing w:val="-1"/>
          <w:w w:val="95"/>
          <w:sz w:val="15"/>
        </w:rPr>
        <w:t>High-throughput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spacing w:val="-1"/>
          <w:w w:val="95"/>
          <w:sz w:val="15"/>
        </w:rPr>
        <w:t>RNAi </w:t>
      </w:r>
      <w:r>
        <w:rPr>
          <w:color w:val="231F20"/>
          <w:w w:val="95"/>
          <w:sz w:val="15"/>
        </w:rPr>
        <w:t>screening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w w:val="95"/>
          <w:sz w:val="15"/>
        </w:rPr>
        <w:t>by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w w:val="95"/>
          <w:sz w:val="15"/>
        </w:rPr>
        <w:t>time-lapse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w w:val="95"/>
          <w:sz w:val="15"/>
        </w:rPr>
        <w:t>imaging</w:t>
      </w:r>
      <w:r>
        <w:rPr>
          <w:color w:val="231F20"/>
          <w:spacing w:val="-37"/>
          <w:w w:val="95"/>
          <w:sz w:val="15"/>
        </w:rPr>
        <w:t> </w:t>
      </w:r>
      <w:bookmarkStart w:name="_bookmark55" w:id="86"/>
      <w:bookmarkEnd w:id="86"/>
      <w:r>
        <w:rPr>
          <w:color w:val="231F20"/>
          <w:sz w:val="15"/>
        </w:rPr>
        <w:t>o</w:t>
      </w:r>
      <w:r>
        <w:rPr>
          <w:color w:val="231F20"/>
          <w:sz w:val="15"/>
        </w:rPr>
        <w:t>f</w:t>
      </w:r>
      <w:r>
        <w:rPr>
          <w:color w:val="231F20"/>
          <w:spacing w:val="6"/>
          <w:sz w:val="15"/>
        </w:rPr>
        <w:t> </w:t>
      </w:r>
      <w:r>
        <w:rPr>
          <w:color w:val="231F20"/>
          <w:sz w:val="15"/>
        </w:rPr>
        <w:t>live</w:t>
      </w:r>
      <w:r>
        <w:rPr>
          <w:color w:val="231F20"/>
          <w:spacing w:val="7"/>
          <w:sz w:val="15"/>
        </w:rPr>
        <w:t> </w:t>
      </w:r>
      <w:r>
        <w:rPr>
          <w:color w:val="231F20"/>
          <w:sz w:val="15"/>
        </w:rPr>
        <w:t>human</w:t>
      </w:r>
      <w:r>
        <w:rPr>
          <w:color w:val="231F20"/>
          <w:spacing w:val="6"/>
          <w:sz w:val="15"/>
        </w:rPr>
        <w:t> </w:t>
      </w:r>
      <w:r>
        <w:rPr>
          <w:color w:val="231F20"/>
          <w:sz w:val="15"/>
        </w:rPr>
        <w:t>cells.</w:t>
      </w:r>
      <w:r>
        <w:rPr>
          <w:color w:val="231F20"/>
          <w:spacing w:val="6"/>
          <w:sz w:val="15"/>
        </w:rPr>
        <w:t> </w:t>
      </w:r>
      <w:r>
        <w:rPr>
          <w:i/>
          <w:color w:val="231F20"/>
          <w:sz w:val="15"/>
        </w:rPr>
        <w:t>Nat.</w:t>
      </w:r>
      <w:r>
        <w:rPr>
          <w:i/>
          <w:color w:val="231F20"/>
          <w:spacing w:val="6"/>
          <w:sz w:val="15"/>
        </w:rPr>
        <w:t> </w:t>
      </w:r>
      <w:r>
        <w:rPr>
          <w:i/>
          <w:color w:val="231F20"/>
          <w:sz w:val="15"/>
        </w:rPr>
        <w:t>Methods</w:t>
      </w:r>
      <w:r>
        <w:rPr>
          <w:i/>
          <w:color w:val="231F20"/>
          <w:spacing w:val="7"/>
          <w:sz w:val="15"/>
        </w:rPr>
        <w:t> </w:t>
      </w:r>
      <w:r>
        <w:rPr>
          <w:b/>
          <w:color w:val="231F20"/>
          <w:sz w:val="15"/>
        </w:rPr>
        <w:t>3</w:t>
      </w:r>
      <w:r>
        <w:rPr>
          <w:color w:val="231F20"/>
          <w:sz w:val="15"/>
        </w:rPr>
        <w:t>,</w:t>
      </w:r>
      <w:r>
        <w:rPr>
          <w:color w:val="231F20"/>
          <w:spacing w:val="6"/>
          <w:sz w:val="15"/>
        </w:rPr>
        <w:t> </w:t>
      </w:r>
      <w:r>
        <w:rPr>
          <w:color w:val="231F20"/>
          <w:sz w:val="15"/>
        </w:rPr>
        <w:t>385–390</w:t>
      </w:r>
      <w:r>
        <w:rPr>
          <w:color w:val="231F20"/>
          <w:spacing w:val="7"/>
          <w:sz w:val="15"/>
        </w:rPr>
        <w:t> </w:t>
      </w:r>
      <w:r>
        <w:rPr>
          <w:color w:val="231F20"/>
          <w:sz w:val="15"/>
        </w:rPr>
        <w:t>(2006).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1" w:after="0"/>
        <w:ind w:left="393" w:right="97" w:hanging="284"/>
        <w:jc w:val="left"/>
        <w:rPr>
          <w:sz w:val="15"/>
        </w:rPr>
      </w:pPr>
      <w:r>
        <w:rPr>
          <w:color w:val="231F20"/>
          <w:w w:val="90"/>
          <w:sz w:val="15"/>
        </w:rPr>
        <w:t>Sanjana,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N.E.,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Shalem,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O.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&amp;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Zhang,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F.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Improved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vectors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and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genome-wide</w:t>
      </w:r>
      <w:r>
        <w:rPr>
          <w:color w:val="231F20"/>
          <w:spacing w:val="-35"/>
          <w:w w:val="90"/>
          <w:sz w:val="15"/>
        </w:rPr>
        <w:t> </w:t>
      </w:r>
      <w:bookmarkStart w:name="_bookmark56" w:id="87"/>
      <w:bookmarkEnd w:id="87"/>
      <w:r>
        <w:rPr>
          <w:color w:val="231F20"/>
          <w:w w:val="95"/>
          <w:sz w:val="15"/>
        </w:rPr>
        <w:t>lib</w:t>
      </w:r>
      <w:r>
        <w:rPr>
          <w:color w:val="231F20"/>
          <w:w w:val="95"/>
          <w:sz w:val="15"/>
        </w:rPr>
        <w:t>raries</w:t>
      </w:r>
      <w:r>
        <w:rPr>
          <w:color w:val="231F20"/>
          <w:spacing w:val="3"/>
          <w:w w:val="95"/>
          <w:sz w:val="15"/>
        </w:rPr>
        <w:t> </w:t>
      </w:r>
      <w:r>
        <w:rPr>
          <w:color w:val="231F20"/>
          <w:w w:val="95"/>
          <w:sz w:val="15"/>
        </w:rPr>
        <w:t>for</w:t>
      </w:r>
      <w:r>
        <w:rPr>
          <w:color w:val="231F20"/>
          <w:spacing w:val="3"/>
          <w:w w:val="95"/>
          <w:sz w:val="15"/>
        </w:rPr>
        <w:t> </w:t>
      </w:r>
      <w:r>
        <w:rPr>
          <w:color w:val="231F20"/>
          <w:w w:val="95"/>
          <w:sz w:val="15"/>
        </w:rPr>
        <w:t>CRISPR</w:t>
      </w:r>
      <w:r>
        <w:rPr>
          <w:color w:val="231F20"/>
          <w:spacing w:val="3"/>
          <w:w w:val="95"/>
          <w:sz w:val="15"/>
        </w:rPr>
        <w:t> </w:t>
      </w:r>
      <w:r>
        <w:rPr>
          <w:color w:val="231F20"/>
          <w:w w:val="95"/>
          <w:sz w:val="15"/>
        </w:rPr>
        <w:t>screening.</w:t>
      </w:r>
      <w:r>
        <w:rPr>
          <w:color w:val="231F20"/>
          <w:spacing w:val="3"/>
          <w:w w:val="95"/>
          <w:sz w:val="15"/>
        </w:rPr>
        <w:t> </w:t>
      </w:r>
      <w:r>
        <w:rPr>
          <w:i/>
          <w:color w:val="231F20"/>
          <w:w w:val="95"/>
          <w:sz w:val="15"/>
        </w:rPr>
        <w:t>Nat.</w:t>
      </w:r>
      <w:r>
        <w:rPr>
          <w:i/>
          <w:color w:val="231F20"/>
          <w:spacing w:val="3"/>
          <w:w w:val="95"/>
          <w:sz w:val="15"/>
        </w:rPr>
        <w:t> </w:t>
      </w:r>
      <w:r>
        <w:rPr>
          <w:i/>
          <w:color w:val="231F20"/>
          <w:w w:val="95"/>
          <w:sz w:val="15"/>
        </w:rPr>
        <w:t>Methods</w:t>
      </w:r>
      <w:r>
        <w:rPr>
          <w:i/>
          <w:color w:val="231F20"/>
          <w:spacing w:val="3"/>
          <w:w w:val="95"/>
          <w:sz w:val="15"/>
        </w:rPr>
        <w:t> </w:t>
      </w:r>
      <w:r>
        <w:rPr>
          <w:b/>
          <w:color w:val="231F20"/>
          <w:w w:val="95"/>
          <w:sz w:val="15"/>
        </w:rPr>
        <w:t>11</w:t>
      </w:r>
      <w:r>
        <w:rPr>
          <w:color w:val="231F20"/>
          <w:w w:val="95"/>
          <w:sz w:val="15"/>
        </w:rPr>
        <w:t>,</w:t>
      </w:r>
      <w:r>
        <w:rPr>
          <w:color w:val="231F20"/>
          <w:spacing w:val="3"/>
          <w:w w:val="95"/>
          <w:sz w:val="15"/>
        </w:rPr>
        <w:t> </w:t>
      </w:r>
      <w:r>
        <w:rPr>
          <w:color w:val="231F20"/>
          <w:w w:val="95"/>
          <w:sz w:val="15"/>
        </w:rPr>
        <w:t>783–784</w:t>
      </w:r>
      <w:r>
        <w:rPr>
          <w:color w:val="231F20"/>
          <w:spacing w:val="3"/>
          <w:w w:val="95"/>
          <w:sz w:val="15"/>
        </w:rPr>
        <w:t> </w:t>
      </w:r>
      <w:r>
        <w:rPr>
          <w:color w:val="231F20"/>
          <w:w w:val="95"/>
          <w:sz w:val="15"/>
        </w:rPr>
        <w:t>(2014).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1" w:after="0"/>
        <w:ind w:left="393" w:right="281" w:hanging="284"/>
        <w:jc w:val="left"/>
        <w:rPr>
          <w:sz w:val="15"/>
        </w:rPr>
      </w:pPr>
      <w:r>
        <w:rPr>
          <w:color w:val="231F20"/>
          <w:w w:val="95"/>
          <w:sz w:val="15"/>
        </w:rPr>
        <w:t>Konig,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R. </w:t>
      </w:r>
      <w:r>
        <w:rPr>
          <w:i/>
          <w:color w:val="231F20"/>
          <w:w w:val="95"/>
          <w:sz w:val="15"/>
        </w:rPr>
        <w:t>et</w:t>
      </w:r>
      <w:r>
        <w:rPr>
          <w:i/>
          <w:color w:val="231F20"/>
          <w:spacing w:val="2"/>
          <w:w w:val="95"/>
          <w:sz w:val="15"/>
        </w:rPr>
        <w:t> </w:t>
      </w:r>
      <w:r>
        <w:rPr>
          <w:i/>
          <w:color w:val="231F20"/>
          <w:w w:val="95"/>
          <w:sz w:val="15"/>
        </w:rPr>
        <w:t>al.</w:t>
      </w:r>
      <w:r>
        <w:rPr>
          <w:i/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probability-based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approach</w:t>
      </w:r>
      <w:r>
        <w:rPr>
          <w:color w:val="231F20"/>
          <w:spacing w:val="2"/>
          <w:w w:val="95"/>
          <w:sz w:val="15"/>
        </w:rPr>
        <w:t> </w:t>
      </w:r>
      <w:r>
        <w:rPr>
          <w:color w:val="231F20"/>
          <w:w w:val="95"/>
          <w:sz w:val="15"/>
        </w:rPr>
        <w:t>for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the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analysis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2"/>
          <w:w w:val="95"/>
          <w:sz w:val="15"/>
        </w:rPr>
        <w:t> </w:t>
      </w:r>
      <w:r>
        <w:rPr>
          <w:color w:val="231F20"/>
          <w:w w:val="95"/>
          <w:sz w:val="15"/>
        </w:rPr>
        <w:t>large-</w:t>
      </w:r>
      <w:r>
        <w:rPr>
          <w:color w:val="231F20"/>
          <w:spacing w:val="-37"/>
          <w:w w:val="95"/>
          <w:sz w:val="15"/>
        </w:rPr>
        <w:t> </w:t>
      </w:r>
      <w:bookmarkStart w:name="_bookmark57" w:id="88"/>
      <w:bookmarkEnd w:id="88"/>
      <w:r>
        <w:rPr>
          <w:color w:val="231F20"/>
          <w:sz w:val="15"/>
        </w:rPr>
        <w:t>scale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RNAi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screens. </w:t>
      </w:r>
      <w:r>
        <w:rPr>
          <w:i/>
          <w:color w:val="231F20"/>
          <w:sz w:val="15"/>
        </w:rPr>
        <w:t>Nat.</w:t>
      </w:r>
      <w:r>
        <w:rPr>
          <w:i/>
          <w:color w:val="231F20"/>
          <w:spacing w:val="1"/>
          <w:sz w:val="15"/>
        </w:rPr>
        <w:t> </w:t>
      </w:r>
      <w:r>
        <w:rPr>
          <w:i/>
          <w:color w:val="231F20"/>
          <w:sz w:val="15"/>
        </w:rPr>
        <w:t>Methods</w:t>
      </w:r>
      <w:r>
        <w:rPr>
          <w:i/>
          <w:color w:val="231F20"/>
          <w:spacing w:val="1"/>
          <w:sz w:val="15"/>
        </w:rPr>
        <w:t> </w:t>
      </w:r>
      <w:r>
        <w:rPr>
          <w:b/>
          <w:color w:val="231F20"/>
          <w:sz w:val="15"/>
        </w:rPr>
        <w:t>4</w:t>
      </w:r>
      <w:r>
        <w:rPr>
          <w:color w:val="231F20"/>
          <w:sz w:val="15"/>
        </w:rPr>
        <w:t>,</w:t>
      </w:r>
      <w:r>
        <w:rPr>
          <w:color w:val="231F20"/>
          <w:spacing w:val="2"/>
          <w:sz w:val="15"/>
        </w:rPr>
        <w:t> </w:t>
      </w:r>
      <w:r>
        <w:rPr>
          <w:color w:val="231F20"/>
          <w:sz w:val="15"/>
        </w:rPr>
        <w:t>847–849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5"/>
        </w:rPr>
        <w:t>(2007).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1" w:after="0"/>
        <w:ind w:left="393" w:right="261" w:hanging="284"/>
        <w:jc w:val="left"/>
        <w:rPr>
          <w:sz w:val="15"/>
        </w:rPr>
      </w:pPr>
      <w:r>
        <w:rPr>
          <w:color w:val="231F20"/>
          <w:w w:val="95"/>
          <w:sz w:val="15"/>
        </w:rPr>
        <w:t>Luo,</w:t>
      </w:r>
      <w:r>
        <w:rPr>
          <w:color w:val="231F20"/>
          <w:spacing w:val="5"/>
          <w:w w:val="95"/>
          <w:sz w:val="15"/>
        </w:rPr>
        <w:t> </w:t>
      </w:r>
      <w:r>
        <w:rPr>
          <w:color w:val="231F20"/>
          <w:w w:val="95"/>
          <w:sz w:val="15"/>
        </w:rPr>
        <w:t>B.</w:t>
      </w:r>
      <w:r>
        <w:rPr>
          <w:color w:val="231F20"/>
          <w:spacing w:val="4"/>
          <w:w w:val="95"/>
          <w:sz w:val="15"/>
        </w:rPr>
        <w:t> </w:t>
      </w:r>
      <w:r>
        <w:rPr>
          <w:i/>
          <w:color w:val="231F20"/>
          <w:w w:val="95"/>
          <w:sz w:val="15"/>
        </w:rPr>
        <w:t>et</w:t>
      </w:r>
      <w:r>
        <w:rPr>
          <w:i/>
          <w:color w:val="231F20"/>
          <w:spacing w:val="5"/>
          <w:w w:val="95"/>
          <w:sz w:val="15"/>
        </w:rPr>
        <w:t> </w:t>
      </w:r>
      <w:r>
        <w:rPr>
          <w:i/>
          <w:color w:val="231F20"/>
          <w:w w:val="95"/>
          <w:sz w:val="15"/>
        </w:rPr>
        <w:t>al.</w:t>
      </w:r>
      <w:r>
        <w:rPr>
          <w:i/>
          <w:color w:val="231F20"/>
          <w:spacing w:val="5"/>
          <w:w w:val="95"/>
          <w:sz w:val="15"/>
        </w:rPr>
        <w:t> </w:t>
      </w:r>
      <w:r>
        <w:rPr>
          <w:color w:val="231F20"/>
          <w:w w:val="95"/>
          <w:sz w:val="15"/>
        </w:rPr>
        <w:t>Highly</w:t>
      </w:r>
      <w:r>
        <w:rPr>
          <w:color w:val="231F20"/>
          <w:spacing w:val="5"/>
          <w:w w:val="95"/>
          <w:sz w:val="15"/>
        </w:rPr>
        <w:t> </w:t>
      </w:r>
      <w:r>
        <w:rPr>
          <w:color w:val="231F20"/>
          <w:w w:val="95"/>
          <w:sz w:val="15"/>
        </w:rPr>
        <w:t>parallel</w:t>
      </w:r>
      <w:r>
        <w:rPr>
          <w:color w:val="231F20"/>
          <w:spacing w:val="5"/>
          <w:w w:val="95"/>
          <w:sz w:val="15"/>
        </w:rPr>
        <w:t> </w:t>
      </w:r>
      <w:r>
        <w:rPr>
          <w:color w:val="231F20"/>
          <w:w w:val="95"/>
          <w:sz w:val="15"/>
        </w:rPr>
        <w:t>identification</w:t>
      </w:r>
      <w:r>
        <w:rPr>
          <w:color w:val="231F20"/>
          <w:spacing w:val="5"/>
          <w:w w:val="95"/>
          <w:sz w:val="15"/>
        </w:rPr>
        <w:t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5"/>
          <w:w w:val="95"/>
          <w:sz w:val="15"/>
        </w:rPr>
        <w:t> </w:t>
      </w:r>
      <w:r>
        <w:rPr>
          <w:color w:val="231F20"/>
          <w:w w:val="95"/>
          <w:sz w:val="15"/>
        </w:rPr>
        <w:t>essential</w:t>
      </w:r>
      <w:r>
        <w:rPr>
          <w:color w:val="231F20"/>
          <w:spacing w:val="5"/>
          <w:w w:val="95"/>
          <w:sz w:val="15"/>
        </w:rPr>
        <w:t> </w:t>
      </w:r>
      <w:r>
        <w:rPr>
          <w:color w:val="231F20"/>
          <w:w w:val="95"/>
          <w:sz w:val="15"/>
        </w:rPr>
        <w:t>genes</w:t>
      </w:r>
      <w:r>
        <w:rPr>
          <w:color w:val="231F20"/>
          <w:spacing w:val="5"/>
          <w:w w:val="95"/>
          <w:sz w:val="15"/>
        </w:rPr>
        <w:t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5"/>
          <w:w w:val="95"/>
          <w:sz w:val="15"/>
        </w:rPr>
        <w:t> </w:t>
      </w:r>
      <w:r>
        <w:rPr>
          <w:color w:val="231F20"/>
          <w:w w:val="95"/>
          <w:sz w:val="15"/>
        </w:rPr>
        <w:t>cancer</w:t>
      </w:r>
      <w:r>
        <w:rPr>
          <w:color w:val="231F20"/>
          <w:spacing w:val="-36"/>
          <w:w w:val="95"/>
          <w:sz w:val="15"/>
        </w:rPr>
        <w:t> </w:t>
      </w:r>
      <w:r>
        <w:rPr>
          <w:color w:val="231F20"/>
          <w:sz w:val="15"/>
        </w:rPr>
        <w:t>cells.</w:t>
      </w:r>
      <w:r>
        <w:rPr>
          <w:color w:val="231F20"/>
          <w:spacing w:val="-3"/>
          <w:sz w:val="15"/>
        </w:rPr>
        <w:t> </w:t>
      </w:r>
      <w:r>
        <w:rPr>
          <w:i/>
          <w:color w:val="231F20"/>
          <w:sz w:val="15"/>
        </w:rPr>
        <w:t>Proc.</w:t>
      </w:r>
      <w:r>
        <w:rPr>
          <w:i/>
          <w:color w:val="231F20"/>
          <w:spacing w:val="-3"/>
          <w:sz w:val="15"/>
        </w:rPr>
        <w:t> </w:t>
      </w:r>
      <w:r>
        <w:rPr>
          <w:i/>
          <w:color w:val="231F20"/>
          <w:sz w:val="15"/>
        </w:rPr>
        <w:t>Natl.</w:t>
      </w:r>
      <w:r>
        <w:rPr>
          <w:i/>
          <w:color w:val="231F20"/>
          <w:spacing w:val="-3"/>
          <w:sz w:val="15"/>
        </w:rPr>
        <w:t> </w:t>
      </w:r>
      <w:r>
        <w:rPr>
          <w:i/>
          <w:color w:val="231F20"/>
          <w:sz w:val="15"/>
        </w:rPr>
        <w:t>Acad.</w:t>
      </w:r>
      <w:r>
        <w:rPr>
          <w:i/>
          <w:color w:val="231F20"/>
          <w:spacing w:val="-3"/>
          <w:sz w:val="15"/>
        </w:rPr>
        <w:t> </w:t>
      </w:r>
      <w:r>
        <w:rPr>
          <w:i/>
          <w:color w:val="231F20"/>
          <w:sz w:val="15"/>
        </w:rPr>
        <w:t>Sci.</w:t>
      </w:r>
      <w:r>
        <w:rPr>
          <w:i/>
          <w:color w:val="231F20"/>
          <w:spacing w:val="-3"/>
          <w:sz w:val="15"/>
        </w:rPr>
        <w:t> </w:t>
      </w:r>
      <w:r>
        <w:rPr>
          <w:i/>
          <w:color w:val="231F20"/>
          <w:sz w:val="15"/>
        </w:rPr>
        <w:t>USA</w:t>
      </w:r>
      <w:r>
        <w:rPr>
          <w:i/>
          <w:color w:val="231F20"/>
          <w:spacing w:val="-4"/>
          <w:sz w:val="15"/>
        </w:rPr>
        <w:t> </w:t>
      </w:r>
      <w:r>
        <w:rPr>
          <w:b/>
          <w:color w:val="231F20"/>
          <w:sz w:val="15"/>
        </w:rPr>
        <w:t>105</w:t>
      </w:r>
      <w:r>
        <w:rPr>
          <w:color w:val="231F20"/>
          <w:sz w:val="15"/>
        </w:rPr>
        <w:t>,</w:t>
      </w:r>
      <w:r>
        <w:rPr>
          <w:color w:val="231F20"/>
          <w:spacing w:val="-3"/>
          <w:sz w:val="15"/>
        </w:rPr>
        <w:t> </w:t>
      </w:r>
      <w:r>
        <w:rPr>
          <w:color w:val="231F20"/>
          <w:sz w:val="15"/>
        </w:rPr>
        <w:t>20380–20385</w:t>
      </w:r>
      <w:r>
        <w:rPr>
          <w:color w:val="231F20"/>
          <w:spacing w:val="-3"/>
          <w:sz w:val="15"/>
        </w:rPr>
        <w:t> </w:t>
      </w:r>
      <w:r>
        <w:rPr>
          <w:color w:val="231F20"/>
          <w:sz w:val="15"/>
        </w:rPr>
        <w:t>(2008).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98" w:after="0"/>
        <w:ind w:left="393" w:right="205" w:hanging="284"/>
        <w:jc w:val="left"/>
        <w:rPr>
          <w:sz w:val="15"/>
        </w:rPr>
      </w:pPr>
      <w:bookmarkStart w:name="_bookmark58" w:id="89"/>
      <w:bookmarkEnd w:id="89"/>
      <w:r>
        <w:rPr/>
      </w:r>
      <w:bookmarkStart w:name="_bookmark58" w:id="90"/>
      <w:bookmarkEnd w:id="90"/>
      <w:r>
        <w:rPr>
          <w:color w:val="231F20"/>
          <w:w w:val="96"/>
          <w:sz w:val="15"/>
        </w:rPr>
        <w:br w:type="column"/>
      </w:r>
      <w:r>
        <w:rPr>
          <w:color w:val="231F20"/>
          <w:w w:val="90"/>
          <w:sz w:val="15"/>
        </w:rPr>
        <w:t>Li,</w:t>
      </w:r>
      <w:r>
        <w:rPr>
          <w:color w:val="231F20"/>
          <w:spacing w:val="14"/>
          <w:w w:val="90"/>
          <w:sz w:val="15"/>
        </w:rPr>
        <w:t> </w:t>
      </w:r>
      <w:r>
        <w:rPr>
          <w:color w:val="231F20"/>
          <w:w w:val="90"/>
          <w:sz w:val="15"/>
        </w:rPr>
        <w:t>W.</w:t>
      </w:r>
      <w:r>
        <w:rPr>
          <w:color w:val="231F20"/>
          <w:spacing w:val="13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et</w:t>
      </w:r>
      <w:r>
        <w:rPr>
          <w:i/>
          <w:color w:val="231F20"/>
          <w:spacing w:val="14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al.</w:t>
      </w:r>
      <w:r>
        <w:rPr>
          <w:i/>
          <w:color w:val="231F20"/>
          <w:spacing w:val="14"/>
          <w:w w:val="90"/>
          <w:sz w:val="15"/>
        </w:rPr>
        <w:t> </w:t>
      </w:r>
      <w:r>
        <w:rPr>
          <w:color w:val="231F20"/>
          <w:w w:val="90"/>
          <w:sz w:val="15"/>
        </w:rPr>
        <w:t>MAGeCK</w:t>
      </w:r>
      <w:r>
        <w:rPr>
          <w:color w:val="231F20"/>
          <w:spacing w:val="14"/>
          <w:w w:val="90"/>
          <w:sz w:val="15"/>
        </w:rPr>
        <w:t> </w:t>
      </w:r>
      <w:r>
        <w:rPr>
          <w:color w:val="231F20"/>
          <w:w w:val="90"/>
          <w:sz w:val="15"/>
        </w:rPr>
        <w:t>enables</w:t>
      </w:r>
      <w:r>
        <w:rPr>
          <w:color w:val="231F20"/>
          <w:spacing w:val="15"/>
          <w:w w:val="90"/>
          <w:sz w:val="15"/>
        </w:rPr>
        <w:t> </w:t>
      </w:r>
      <w:r>
        <w:rPr>
          <w:color w:val="231F20"/>
          <w:w w:val="90"/>
          <w:sz w:val="15"/>
        </w:rPr>
        <w:t>robust</w:t>
      </w:r>
      <w:r>
        <w:rPr>
          <w:color w:val="231F20"/>
          <w:spacing w:val="14"/>
          <w:w w:val="90"/>
          <w:sz w:val="15"/>
        </w:rPr>
        <w:t> </w:t>
      </w:r>
      <w:r>
        <w:rPr>
          <w:color w:val="231F20"/>
          <w:w w:val="90"/>
          <w:sz w:val="15"/>
        </w:rPr>
        <w:t>identification</w:t>
      </w:r>
      <w:r>
        <w:rPr>
          <w:color w:val="231F20"/>
          <w:spacing w:val="14"/>
          <w:w w:val="90"/>
          <w:sz w:val="15"/>
        </w:rPr>
        <w:t> </w:t>
      </w:r>
      <w:r>
        <w:rPr>
          <w:color w:val="231F20"/>
          <w:w w:val="90"/>
          <w:sz w:val="15"/>
        </w:rPr>
        <w:t>of</w:t>
      </w:r>
      <w:r>
        <w:rPr>
          <w:color w:val="231F20"/>
          <w:spacing w:val="14"/>
          <w:w w:val="90"/>
          <w:sz w:val="15"/>
        </w:rPr>
        <w:t> </w:t>
      </w:r>
      <w:r>
        <w:rPr>
          <w:color w:val="231F20"/>
          <w:w w:val="90"/>
          <w:sz w:val="15"/>
        </w:rPr>
        <w:t>essential</w:t>
      </w:r>
      <w:r>
        <w:rPr>
          <w:color w:val="231F20"/>
          <w:spacing w:val="14"/>
          <w:w w:val="90"/>
          <w:sz w:val="15"/>
        </w:rPr>
        <w:t> </w:t>
      </w:r>
      <w:r>
        <w:rPr>
          <w:color w:val="231F20"/>
          <w:w w:val="90"/>
          <w:sz w:val="15"/>
        </w:rPr>
        <w:t>genes</w:t>
      </w:r>
      <w:r>
        <w:rPr>
          <w:color w:val="231F20"/>
          <w:spacing w:val="14"/>
          <w:w w:val="90"/>
          <w:sz w:val="15"/>
        </w:rPr>
        <w:t> </w:t>
      </w:r>
      <w:r>
        <w:rPr>
          <w:color w:val="231F20"/>
          <w:w w:val="90"/>
          <w:sz w:val="15"/>
        </w:rPr>
        <w:t>from</w:t>
      </w:r>
      <w:r>
        <w:rPr>
          <w:color w:val="231F20"/>
          <w:spacing w:val="-34"/>
          <w:w w:val="90"/>
          <w:sz w:val="15"/>
        </w:rPr>
        <w:t> </w:t>
      </w:r>
      <w:r>
        <w:rPr>
          <w:color w:val="231F20"/>
          <w:w w:val="90"/>
          <w:sz w:val="15"/>
        </w:rPr>
        <w:t>genome-scale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CRISPR/Cas9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knockout</w:t>
      </w:r>
      <w:r>
        <w:rPr>
          <w:color w:val="231F20"/>
          <w:spacing w:val="8"/>
          <w:w w:val="90"/>
          <w:sz w:val="15"/>
        </w:rPr>
        <w:t> </w:t>
      </w:r>
      <w:r>
        <w:rPr>
          <w:color w:val="231F20"/>
          <w:w w:val="90"/>
          <w:sz w:val="15"/>
        </w:rPr>
        <w:t>screens.</w:t>
      </w:r>
      <w:r>
        <w:rPr>
          <w:color w:val="231F20"/>
          <w:spacing w:val="6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Genome</w:t>
      </w:r>
      <w:r>
        <w:rPr>
          <w:i/>
          <w:color w:val="231F20"/>
          <w:spacing w:val="8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Biol.</w:t>
      </w:r>
      <w:r>
        <w:rPr>
          <w:i/>
          <w:color w:val="231F20"/>
          <w:spacing w:val="8"/>
          <w:w w:val="90"/>
          <w:sz w:val="15"/>
        </w:rPr>
        <w:t> </w:t>
      </w:r>
      <w:r>
        <w:rPr>
          <w:b/>
          <w:color w:val="231F20"/>
          <w:w w:val="90"/>
          <w:sz w:val="15"/>
        </w:rPr>
        <w:t>15</w:t>
      </w:r>
      <w:r>
        <w:rPr>
          <w:color w:val="231F20"/>
          <w:w w:val="90"/>
          <w:sz w:val="15"/>
        </w:rPr>
        <w:t>,</w:t>
      </w:r>
      <w:r>
        <w:rPr>
          <w:color w:val="231F20"/>
          <w:spacing w:val="7"/>
          <w:w w:val="90"/>
          <w:sz w:val="15"/>
        </w:rPr>
        <w:t> </w:t>
      </w:r>
      <w:r>
        <w:rPr>
          <w:color w:val="231F20"/>
          <w:w w:val="90"/>
          <w:sz w:val="15"/>
        </w:rPr>
        <w:t>554</w:t>
      </w:r>
      <w:r>
        <w:rPr>
          <w:color w:val="231F20"/>
          <w:spacing w:val="1"/>
          <w:w w:val="90"/>
          <w:sz w:val="15"/>
        </w:rPr>
        <w:t> </w:t>
      </w:r>
      <w:bookmarkStart w:name="_bookmark59" w:id="91"/>
      <w:bookmarkEnd w:id="91"/>
      <w:r>
        <w:rPr>
          <w:color w:val="231F20"/>
          <w:sz w:val="15"/>
        </w:rPr>
        <w:t>(2014).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2" w:after="0"/>
        <w:ind w:left="393" w:right="283" w:hanging="284"/>
        <w:jc w:val="left"/>
        <w:rPr>
          <w:sz w:val="15"/>
        </w:rPr>
      </w:pPr>
      <w:r>
        <w:rPr>
          <w:color w:val="231F20"/>
          <w:w w:val="90"/>
          <w:sz w:val="15"/>
        </w:rPr>
        <w:t>Ran,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F.A.</w:t>
      </w:r>
      <w:r>
        <w:rPr>
          <w:color w:val="231F20"/>
          <w:spacing w:val="1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et</w:t>
      </w:r>
      <w:r>
        <w:rPr>
          <w:i/>
          <w:color w:val="231F20"/>
          <w:spacing w:val="2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al.</w:t>
      </w:r>
      <w:r>
        <w:rPr>
          <w:i/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Genome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engineering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using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the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CRISPR-Cas9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system.</w:t>
      </w:r>
      <w:r>
        <w:rPr>
          <w:color w:val="231F20"/>
          <w:spacing w:val="2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Nat.</w:t>
      </w:r>
      <w:r>
        <w:rPr>
          <w:i/>
          <w:color w:val="231F20"/>
          <w:spacing w:val="-35"/>
          <w:w w:val="90"/>
          <w:sz w:val="15"/>
        </w:rPr>
        <w:t> </w:t>
      </w:r>
      <w:bookmarkStart w:name="_bookmark60" w:id="92"/>
      <w:bookmarkEnd w:id="92"/>
      <w:r>
        <w:rPr>
          <w:i/>
          <w:color w:val="231F20"/>
          <w:sz w:val="15"/>
        </w:rPr>
        <w:t>Proto</w:t>
      </w:r>
      <w:r>
        <w:rPr>
          <w:i/>
          <w:color w:val="231F20"/>
          <w:sz w:val="15"/>
        </w:rPr>
        <w:t>c.</w:t>
      </w:r>
      <w:r>
        <w:rPr>
          <w:i/>
          <w:color w:val="231F20"/>
          <w:spacing w:val="12"/>
          <w:sz w:val="15"/>
        </w:rPr>
        <w:t> </w:t>
      </w:r>
      <w:r>
        <w:rPr>
          <w:b/>
          <w:color w:val="231F20"/>
          <w:sz w:val="15"/>
        </w:rPr>
        <w:t>8</w:t>
      </w:r>
      <w:r>
        <w:rPr>
          <w:color w:val="231F20"/>
          <w:sz w:val="15"/>
        </w:rPr>
        <w:t>,</w:t>
      </w:r>
      <w:r>
        <w:rPr>
          <w:color w:val="231F20"/>
          <w:spacing w:val="13"/>
          <w:sz w:val="15"/>
        </w:rPr>
        <w:t> </w:t>
      </w:r>
      <w:r>
        <w:rPr>
          <w:color w:val="231F20"/>
          <w:sz w:val="15"/>
        </w:rPr>
        <w:t>2281–2308</w:t>
      </w:r>
      <w:r>
        <w:rPr>
          <w:color w:val="231F20"/>
          <w:spacing w:val="13"/>
          <w:sz w:val="15"/>
        </w:rPr>
        <w:t> </w:t>
      </w:r>
      <w:r>
        <w:rPr>
          <w:color w:val="231F20"/>
          <w:sz w:val="15"/>
        </w:rPr>
        <w:t>(2013).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1" w:after="0"/>
        <w:ind w:left="393" w:right="253" w:hanging="284"/>
        <w:jc w:val="left"/>
        <w:rPr>
          <w:sz w:val="15"/>
        </w:rPr>
      </w:pPr>
      <w:r>
        <w:rPr>
          <w:color w:val="231F20"/>
          <w:w w:val="90"/>
          <w:sz w:val="15"/>
        </w:rPr>
        <w:t>Ran,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F.A.</w:t>
      </w:r>
      <w:r>
        <w:rPr>
          <w:color w:val="231F20"/>
          <w:spacing w:val="2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et</w:t>
      </w:r>
      <w:r>
        <w:rPr>
          <w:i/>
          <w:color w:val="231F20"/>
          <w:spacing w:val="3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al.</w:t>
      </w:r>
      <w:r>
        <w:rPr>
          <w:i/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Double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nicking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by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RNA-guided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CRISPR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Cas9</w:t>
      </w:r>
      <w:r>
        <w:rPr>
          <w:color w:val="231F20"/>
          <w:spacing w:val="2"/>
          <w:w w:val="90"/>
          <w:sz w:val="15"/>
        </w:rPr>
        <w:t> </w:t>
      </w:r>
      <w:r>
        <w:rPr>
          <w:color w:val="231F20"/>
          <w:w w:val="90"/>
          <w:sz w:val="15"/>
        </w:rPr>
        <w:t>for</w:t>
      </w:r>
      <w:r>
        <w:rPr>
          <w:color w:val="231F20"/>
          <w:spacing w:val="3"/>
          <w:w w:val="90"/>
          <w:sz w:val="15"/>
        </w:rPr>
        <w:t> </w:t>
      </w:r>
      <w:r>
        <w:rPr>
          <w:color w:val="231F20"/>
          <w:w w:val="90"/>
          <w:sz w:val="15"/>
        </w:rPr>
        <w:t>enhanced</w:t>
      </w:r>
      <w:r>
        <w:rPr>
          <w:color w:val="231F20"/>
          <w:spacing w:val="-34"/>
          <w:w w:val="90"/>
          <w:sz w:val="15"/>
        </w:rPr>
        <w:t> </w:t>
      </w:r>
      <w:bookmarkStart w:name="_bookmark61" w:id="93"/>
      <w:bookmarkEnd w:id="93"/>
      <w:r>
        <w:rPr>
          <w:color w:val="231F20"/>
          <w:sz w:val="15"/>
        </w:rPr>
        <w:t>g</w:t>
      </w:r>
      <w:r>
        <w:rPr>
          <w:color w:val="231F20"/>
          <w:sz w:val="15"/>
        </w:rPr>
        <w:t>enome</w:t>
      </w:r>
      <w:r>
        <w:rPr>
          <w:color w:val="231F20"/>
          <w:spacing w:val="4"/>
          <w:sz w:val="15"/>
        </w:rPr>
        <w:t> </w:t>
      </w:r>
      <w:r>
        <w:rPr>
          <w:color w:val="231F20"/>
          <w:sz w:val="15"/>
        </w:rPr>
        <w:t>editing</w:t>
      </w:r>
      <w:r>
        <w:rPr>
          <w:color w:val="231F20"/>
          <w:spacing w:val="4"/>
          <w:sz w:val="15"/>
        </w:rPr>
        <w:t> </w:t>
      </w:r>
      <w:r>
        <w:rPr>
          <w:color w:val="231F20"/>
          <w:sz w:val="15"/>
        </w:rPr>
        <w:t>specificity.</w:t>
      </w:r>
      <w:r>
        <w:rPr>
          <w:color w:val="231F20"/>
          <w:spacing w:val="4"/>
          <w:sz w:val="15"/>
        </w:rPr>
        <w:t> </w:t>
      </w:r>
      <w:r>
        <w:rPr>
          <w:i/>
          <w:color w:val="231F20"/>
          <w:sz w:val="15"/>
        </w:rPr>
        <w:t>Cell</w:t>
      </w:r>
      <w:r>
        <w:rPr>
          <w:i/>
          <w:color w:val="231F20"/>
          <w:spacing w:val="4"/>
          <w:sz w:val="15"/>
        </w:rPr>
        <w:t> </w:t>
      </w:r>
      <w:r>
        <w:rPr>
          <w:b/>
          <w:color w:val="231F20"/>
          <w:sz w:val="15"/>
        </w:rPr>
        <w:t>154</w:t>
      </w:r>
      <w:r>
        <w:rPr>
          <w:color w:val="231F20"/>
          <w:sz w:val="15"/>
        </w:rPr>
        <w:t>,</w:t>
      </w:r>
      <w:r>
        <w:rPr>
          <w:color w:val="231F20"/>
          <w:spacing w:val="4"/>
          <w:sz w:val="15"/>
        </w:rPr>
        <w:t> </w:t>
      </w:r>
      <w:r>
        <w:rPr>
          <w:color w:val="231F20"/>
          <w:sz w:val="15"/>
        </w:rPr>
        <w:t>1380–1389</w:t>
      </w:r>
      <w:r>
        <w:rPr>
          <w:color w:val="231F20"/>
          <w:spacing w:val="4"/>
          <w:sz w:val="15"/>
        </w:rPr>
        <w:t> </w:t>
      </w:r>
      <w:r>
        <w:rPr>
          <w:color w:val="231F20"/>
          <w:sz w:val="15"/>
        </w:rPr>
        <w:t>(2013).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1" w:after="0"/>
        <w:ind w:left="393" w:right="301" w:hanging="284"/>
        <w:jc w:val="left"/>
        <w:rPr>
          <w:sz w:val="15"/>
        </w:rPr>
      </w:pPr>
      <w:r>
        <w:rPr>
          <w:color w:val="231F20"/>
          <w:w w:val="90"/>
          <w:sz w:val="15"/>
        </w:rPr>
        <w:t>Zetsche,</w:t>
      </w:r>
      <w:r>
        <w:rPr>
          <w:color w:val="231F20"/>
          <w:spacing w:val="10"/>
          <w:w w:val="90"/>
          <w:sz w:val="15"/>
        </w:rPr>
        <w:t> </w:t>
      </w:r>
      <w:r>
        <w:rPr>
          <w:color w:val="231F20"/>
          <w:w w:val="90"/>
          <w:sz w:val="15"/>
        </w:rPr>
        <w:t>B.</w:t>
      </w:r>
      <w:r>
        <w:rPr>
          <w:color w:val="231F20"/>
          <w:spacing w:val="11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et</w:t>
      </w:r>
      <w:r>
        <w:rPr>
          <w:i/>
          <w:color w:val="231F20"/>
          <w:spacing w:val="10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al.</w:t>
      </w:r>
      <w:r>
        <w:rPr>
          <w:i/>
          <w:color w:val="231F20"/>
          <w:spacing w:val="11"/>
          <w:w w:val="90"/>
          <w:sz w:val="15"/>
        </w:rPr>
        <w:t> </w:t>
      </w:r>
      <w:r>
        <w:rPr>
          <w:color w:val="231F20"/>
          <w:w w:val="90"/>
          <w:sz w:val="15"/>
        </w:rPr>
        <w:t>Cpf1</w:t>
      </w:r>
      <w:r>
        <w:rPr>
          <w:color w:val="231F20"/>
          <w:spacing w:val="11"/>
          <w:w w:val="90"/>
          <w:sz w:val="15"/>
        </w:rPr>
        <w:t> </w:t>
      </w:r>
      <w:r>
        <w:rPr>
          <w:color w:val="231F20"/>
          <w:w w:val="90"/>
          <w:sz w:val="15"/>
        </w:rPr>
        <w:t>is</w:t>
      </w:r>
      <w:r>
        <w:rPr>
          <w:color w:val="231F20"/>
          <w:spacing w:val="11"/>
          <w:w w:val="90"/>
          <w:sz w:val="15"/>
        </w:rPr>
        <w:t> </w:t>
      </w:r>
      <w:r>
        <w:rPr>
          <w:color w:val="231F20"/>
          <w:w w:val="90"/>
          <w:sz w:val="15"/>
        </w:rPr>
        <w:t>a</w:t>
      </w:r>
      <w:r>
        <w:rPr>
          <w:color w:val="231F20"/>
          <w:spacing w:val="11"/>
          <w:w w:val="90"/>
          <w:sz w:val="15"/>
        </w:rPr>
        <w:t> </w:t>
      </w:r>
      <w:r>
        <w:rPr>
          <w:color w:val="231F20"/>
          <w:w w:val="90"/>
          <w:sz w:val="15"/>
        </w:rPr>
        <w:t>single</w:t>
      </w:r>
      <w:r>
        <w:rPr>
          <w:color w:val="231F20"/>
          <w:spacing w:val="11"/>
          <w:w w:val="90"/>
          <w:sz w:val="15"/>
        </w:rPr>
        <w:t> </w:t>
      </w:r>
      <w:r>
        <w:rPr>
          <w:color w:val="231F20"/>
          <w:w w:val="90"/>
          <w:sz w:val="15"/>
        </w:rPr>
        <w:t>RNA-guided</w:t>
      </w:r>
      <w:r>
        <w:rPr>
          <w:color w:val="231F20"/>
          <w:spacing w:val="11"/>
          <w:w w:val="90"/>
          <w:sz w:val="15"/>
        </w:rPr>
        <w:t> </w:t>
      </w:r>
      <w:r>
        <w:rPr>
          <w:color w:val="231F20"/>
          <w:w w:val="90"/>
          <w:sz w:val="15"/>
        </w:rPr>
        <w:t>endonuclease</w:t>
      </w:r>
      <w:r>
        <w:rPr>
          <w:color w:val="231F20"/>
          <w:spacing w:val="11"/>
          <w:w w:val="90"/>
          <w:sz w:val="15"/>
        </w:rPr>
        <w:t> </w:t>
      </w:r>
      <w:r>
        <w:rPr>
          <w:color w:val="231F20"/>
          <w:w w:val="90"/>
          <w:sz w:val="15"/>
        </w:rPr>
        <w:t>of</w:t>
      </w:r>
      <w:r>
        <w:rPr>
          <w:color w:val="231F20"/>
          <w:spacing w:val="11"/>
          <w:w w:val="90"/>
          <w:sz w:val="15"/>
        </w:rPr>
        <w:t> </w:t>
      </w:r>
      <w:r>
        <w:rPr>
          <w:color w:val="231F20"/>
          <w:w w:val="90"/>
          <w:sz w:val="15"/>
        </w:rPr>
        <w:t>a</w:t>
      </w:r>
      <w:r>
        <w:rPr>
          <w:color w:val="231F20"/>
          <w:spacing w:val="11"/>
          <w:w w:val="90"/>
          <w:sz w:val="15"/>
        </w:rPr>
        <w:t> </w:t>
      </w:r>
      <w:r>
        <w:rPr>
          <w:color w:val="231F20"/>
          <w:w w:val="90"/>
          <w:sz w:val="15"/>
        </w:rPr>
        <w:t>class</w:t>
      </w:r>
      <w:r>
        <w:rPr>
          <w:color w:val="231F20"/>
          <w:spacing w:val="11"/>
          <w:w w:val="90"/>
          <w:sz w:val="15"/>
        </w:rPr>
        <w:t> </w:t>
      </w:r>
      <w:r>
        <w:rPr>
          <w:color w:val="231F20"/>
          <w:w w:val="90"/>
          <w:sz w:val="15"/>
        </w:rPr>
        <w:t>2</w:t>
      </w:r>
      <w:r>
        <w:rPr>
          <w:color w:val="231F20"/>
          <w:spacing w:val="-35"/>
          <w:w w:val="90"/>
          <w:sz w:val="15"/>
        </w:rPr>
        <w:t> </w:t>
      </w:r>
      <w:bookmarkStart w:name="_bookmark62" w:id="94"/>
      <w:bookmarkEnd w:id="94"/>
      <w:r>
        <w:rPr>
          <w:color w:val="231F20"/>
          <w:sz w:val="15"/>
        </w:rPr>
        <w:t>CR</w:t>
      </w:r>
      <w:r>
        <w:rPr>
          <w:color w:val="231F20"/>
          <w:sz w:val="15"/>
        </w:rPr>
        <w:t>ISPR-Cas</w:t>
      </w:r>
      <w:r>
        <w:rPr>
          <w:color w:val="231F20"/>
          <w:spacing w:val="3"/>
          <w:sz w:val="15"/>
        </w:rPr>
        <w:t> </w:t>
      </w:r>
      <w:r>
        <w:rPr>
          <w:color w:val="231F20"/>
          <w:sz w:val="15"/>
        </w:rPr>
        <w:t>system.</w:t>
      </w:r>
      <w:r>
        <w:rPr>
          <w:color w:val="231F20"/>
          <w:spacing w:val="4"/>
          <w:sz w:val="15"/>
        </w:rPr>
        <w:t> </w:t>
      </w:r>
      <w:r>
        <w:rPr>
          <w:i/>
          <w:color w:val="231F20"/>
          <w:sz w:val="15"/>
        </w:rPr>
        <w:t>Cell</w:t>
      </w:r>
      <w:r>
        <w:rPr>
          <w:i/>
          <w:color w:val="231F20"/>
          <w:spacing w:val="4"/>
          <w:sz w:val="15"/>
        </w:rPr>
        <w:t> </w:t>
      </w:r>
      <w:r>
        <w:rPr>
          <w:b/>
          <w:color w:val="231F20"/>
          <w:sz w:val="15"/>
        </w:rPr>
        <w:t>163</w:t>
      </w:r>
      <w:r>
        <w:rPr>
          <w:color w:val="231F20"/>
          <w:sz w:val="15"/>
        </w:rPr>
        <w:t>,</w:t>
      </w:r>
      <w:r>
        <w:rPr>
          <w:color w:val="231F20"/>
          <w:spacing w:val="4"/>
          <w:sz w:val="15"/>
        </w:rPr>
        <w:t> </w:t>
      </w:r>
      <w:r>
        <w:rPr>
          <w:color w:val="231F20"/>
          <w:sz w:val="15"/>
        </w:rPr>
        <w:t>759–771</w:t>
      </w:r>
      <w:r>
        <w:rPr>
          <w:color w:val="231F20"/>
          <w:spacing w:val="3"/>
          <w:sz w:val="15"/>
        </w:rPr>
        <w:t> </w:t>
      </w:r>
      <w:r>
        <w:rPr>
          <w:color w:val="231F20"/>
          <w:sz w:val="15"/>
        </w:rPr>
        <w:t>(2015).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1" w:after="0"/>
        <w:ind w:left="393" w:right="147" w:hanging="284"/>
        <w:jc w:val="left"/>
        <w:rPr>
          <w:sz w:val="15"/>
        </w:rPr>
      </w:pPr>
      <w:r>
        <w:rPr>
          <w:color w:val="231F20"/>
          <w:w w:val="95"/>
          <w:sz w:val="15"/>
        </w:rPr>
        <w:t>Dahlman,</w:t>
      </w:r>
      <w:r>
        <w:rPr>
          <w:color w:val="231F20"/>
          <w:spacing w:val="7"/>
          <w:w w:val="95"/>
          <w:sz w:val="15"/>
        </w:rPr>
        <w:t> </w:t>
      </w:r>
      <w:r>
        <w:rPr>
          <w:color w:val="231F20"/>
          <w:w w:val="95"/>
          <w:sz w:val="15"/>
        </w:rPr>
        <w:t>J.E.</w:t>
      </w:r>
      <w:r>
        <w:rPr>
          <w:color w:val="231F20"/>
          <w:spacing w:val="7"/>
          <w:w w:val="95"/>
          <w:sz w:val="15"/>
        </w:rPr>
        <w:t> </w:t>
      </w:r>
      <w:r>
        <w:rPr>
          <w:i/>
          <w:color w:val="231F20"/>
          <w:w w:val="95"/>
          <w:sz w:val="15"/>
        </w:rPr>
        <w:t>et</w:t>
      </w:r>
      <w:r>
        <w:rPr>
          <w:i/>
          <w:color w:val="231F20"/>
          <w:spacing w:val="7"/>
          <w:w w:val="95"/>
          <w:sz w:val="15"/>
        </w:rPr>
        <w:t> </w:t>
      </w:r>
      <w:r>
        <w:rPr>
          <w:i/>
          <w:color w:val="231F20"/>
          <w:w w:val="95"/>
          <w:sz w:val="15"/>
        </w:rPr>
        <w:t>al.</w:t>
      </w:r>
      <w:r>
        <w:rPr>
          <w:i/>
          <w:color w:val="231F20"/>
          <w:spacing w:val="8"/>
          <w:w w:val="95"/>
          <w:sz w:val="15"/>
        </w:rPr>
        <w:t> </w:t>
      </w:r>
      <w:r>
        <w:rPr>
          <w:color w:val="231F20"/>
          <w:w w:val="95"/>
          <w:sz w:val="15"/>
        </w:rPr>
        <w:t>Orthogonal</w:t>
      </w:r>
      <w:r>
        <w:rPr>
          <w:color w:val="231F20"/>
          <w:spacing w:val="8"/>
          <w:w w:val="95"/>
          <w:sz w:val="15"/>
        </w:rPr>
        <w:t> </w:t>
      </w:r>
      <w:r>
        <w:rPr>
          <w:color w:val="231F20"/>
          <w:w w:val="95"/>
          <w:sz w:val="15"/>
        </w:rPr>
        <w:t>gene</w:t>
      </w:r>
      <w:r>
        <w:rPr>
          <w:color w:val="231F20"/>
          <w:spacing w:val="7"/>
          <w:w w:val="95"/>
          <w:sz w:val="15"/>
        </w:rPr>
        <w:t> </w:t>
      </w:r>
      <w:r>
        <w:rPr>
          <w:color w:val="231F20"/>
          <w:w w:val="95"/>
          <w:sz w:val="15"/>
        </w:rPr>
        <w:t>knockout</w:t>
      </w:r>
      <w:r>
        <w:rPr>
          <w:color w:val="231F20"/>
          <w:spacing w:val="8"/>
          <w:w w:val="95"/>
          <w:sz w:val="15"/>
        </w:rPr>
        <w:t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7"/>
          <w:w w:val="95"/>
          <w:sz w:val="15"/>
        </w:rPr>
        <w:t> </w:t>
      </w:r>
      <w:r>
        <w:rPr>
          <w:color w:val="231F20"/>
          <w:w w:val="95"/>
          <w:sz w:val="15"/>
        </w:rPr>
        <w:t>activation</w:t>
      </w:r>
      <w:r>
        <w:rPr>
          <w:color w:val="231F20"/>
          <w:spacing w:val="8"/>
          <w:w w:val="95"/>
          <w:sz w:val="15"/>
        </w:rPr>
        <w:t> </w:t>
      </w:r>
      <w:r>
        <w:rPr>
          <w:color w:val="231F20"/>
          <w:w w:val="95"/>
          <w:sz w:val="15"/>
        </w:rPr>
        <w:t>with</w:t>
      </w:r>
      <w:r>
        <w:rPr>
          <w:color w:val="231F20"/>
          <w:spacing w:val="8"/>
          <w:w w:val="95"/>
          <w:sz w:val="15"/>
        </w:rPr>
        <w:t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1"/>
          <w:w w:val="95"/>
          <w:sz w:val="15"/>
        </w:rPr>
        <w:t> </w:t>
      </w:r>
      <w:r>
        <w:rPr>
          <w:color w:val="231F20"/>
          <w:spacing w:val="-1"/>
          <w:w w:val="95"/>
          <w:sz w:val="15"/>
        </w:rPr>
        <w:t>catalytically active Cas9 nuclease. </w:t>
      </w:r>
      <w:r>
        <w:rPr>
          <w:i/>
          <w:color w:val="231F20"/>
          <w:spacing w:val="-1"/>
          <w:w w:val="95"/>
          <w:sz w:val="15"/>
        </w:rPr>
        <w:t>Nat. Biotechnol. </w:t>
      </w:r>
      <w:r>
        <w:rPr>
          <w:b/>
          <w:color w:val="231F20"/>
          <w:w w:val="95"/>
          <w:sz w:val="15"/>
        </w:rPr>
        <w:t>33</w:t>
      </w:r>
      <w:r>
        <w:rPr>
          <w:color w:val="231F20"/>
          <w:w w:val="95"/>
          <w:sz w:val="15"/>
        </w:rPr>
        <w:t>,</w:t>
      </w:r>
      <w:r>
        <w:rPr>
          <w:color w:val="231F20"/>
          <w:spacing w:val="-1"/>
          <w:w w:val="95"/>
          <w:sz w:val="15"/>
        </w:rPr>
        <w:t> </w:t>
      </w:r>
      <w:r>
        <w:rPr>
          <w:color w:val="231F20"/>
          <w:w w:val="95"/>
          <w:sz w:val="15"/>
        </w:rPr>
        <w:t>1159–1161</w:t>
      </w:r>
      <w:r>
        <w:rPr>
          <w:color w:val="231F20"/>
          <w:spacing w:val="-1"/>
          <w:w w:val="95"/>
          <w:sz w:val="15"/>
        </w:rPr>
        <w:t> </w:t>
      </w:r>
      <w:r>
        <w:rPr>
          <w:color w:val="231F20"/>
          <w:w w:val="95"/>
          <w:sz w:val="15"/>
        </w:rPr>
        <w:t>(2015).</w:t>
      </w:r>
    </w:p>
    <w:p>
      <w:pPr>
        <w:pStyle w:val="ListParagraph"/>
        <w:numPr>
          <w:ilvl w:val="0"/>
          <w:numId w:val="12"/>
        </w:numPr>
        <w:tabs>
          <w:tab w:pos="394" w:val="left" w:leader="none"/>
        </w:tabs>
        <w:spacing w:line="249" w:lineRule="auto" w:before="1" w:after="0"/>
        <w:ind w:left="393" w:right="178" w:hanging="284"/>
        <w:jc w:val="left"/>
        <w:rPr>
          <w:sz w:val="15"/>
        </w:rPr>
      </w:pPr>
      <w:r>
        <w:rPr>
          <w:color w:val="231F20"/>
          <w:spacing w:val="-1"/>
          <w:w w:val="95"/>
          <w:sz w:val="15"/>
        </w:rPr>
        <w:t>Kiani,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w w:val="95"/>
          <w:sz w:val="15"/>
        </w:rPr>
        <w:t>S.</w:t>
      </w:r>
      <w:r>
        <w:rPr>
          <w:color w:val="231F20"/>
          <w:spacing w:val="-3"/>
          <w:w w:val="95"/>
          <w:sz w:val="15"/>
        </w:rPr>
        <w:t> </w:t>
      </w:r>
      <w:r>
        <w:rPr>
          <w:i/>
          <w:color w:val="231F20"/>
          <w:w w:val="95"/>
          <w:sz w:val="15"/>
        </w:rPr>
        <w:t>et</w:t>
      </w:r>
      <w:r>
        <w:rPr>
          <w:i/>
          <w:color w:val="231F20"/>
          <w:spacing w:val="-2"/>
          <w:w w:val="95"/>
          <w:sz w:val="15"/>
        </w:rPr>
        <w:t> </w:t>
      </w:r>
      <w:r>
        <w:rPr>
          <w:i/>
          <w:color w:val="231F20"/>
          <w:w w:val="95"/>
          <w:sz w:val="15"/>
        </w:rPr>
        <w:t>al.</w:t>
      </w:r>
      <w:r>
        <w:rPr>
          <w:i/>
          <w:color w:val="231F20"/>
          <w:spacing w:val="-2"/>
          <w:w w:val="95"/>
          <w:sz w:val="15"/>
        </w:rPr>
        <w:t> </w:t>
      </w:r>
      <w:r>
        <w:rPr>
          <w:color w:val="231F20"/>
          <w:w w:val="95"/>
          <w:sz w:val="15"/>
        </w:rPr>
        <w:t>Cas9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w w:val="95"/>
          <w:sz w:val="15"/>
        </w:rPr>
        <w:t>gRNA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w w:val="95"/>
          <w:sz w:val="15"/>
        </w:rPr>
        <w:t>engineering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w w:val="95"/>
          <w:sz w:val="15"/>
        </w:rPr>
        <w:t>for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w w:val="95"/>
          <w:sz w:val="15"/>
        </w:rPr>
        <w:t>genome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w w:val="95"/>
          <w:sz w:val="15"/>
        </w:rPr>
        <w:t>editing,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w w:val="95"/>
          <w:sz w:val="15"/>
        </w:rPr>
        <w:t>activation</w:t>
      </w:r>
      <w:r>
        <w:rPr>
          <w:color w:val="231F20"/>
          <w:spacing w:val="-2"/>
          <w:w w:val="95"/>
          <w:sz w:val="15"/>
        </w:rPr>
        <w:t> </w:t>
      </w:r>
      <w:r>
        <w:rPr>
          <w:color w:val="231F20"/>
          <w:w w:val="95"/>
          <w:sz w:val="15"/>
        </w:rPr>
        <w:t>and</w:t>
      </w:r>
      <w:r>
        <w:rPr>
          <w:color w:val="231F20"/>
          <w:spacing w:val="-37"/>
          <w:w w:val="95"/>
          <w:sz w:val="15"/>
        </w:rPr>
        <w:t> </w:t>
      </w:r>
      <w:r>
        <w:rPr>
          <w:color w:val="231F20"/>
          <w:sz w:val="15"/>
        </w:rPr>
        <w:t>repression.</w:t>
      </w:r>
      <w:r>
        <w:rPr>
          <w:color w:val="231F20"/>
          <w:spacing w:val="7"/>
          <w:sz w:val="15"/>
        </w:rPr>
        <w:t> </w:t>
      </w:r>
      <w:r>
        <w:rPr>
          <w:i/>
          <w:color w:val="231F20"/>
          <w:sz w:val="15"/>
        </w:rPr>
        <w:t>Nat.</w:t>
      </w:r>
      <w:r>
        <w:rPr>
          <w:i/>
          <w:color w:val="231F20"/>
          <w:spacing w:val="7"/>
          <w:sz w:val="15"/>
        </w:rPr>
        <w:t> </w:t>
      </w:r>
      <w:r>
        <w:rPr>
          <w:i/>
          <w:color w:val="231F20"/>
          <w:sz w:val="15"/>
        </w:rPr>
        <w:t>Methods</w:t>
      </w:r>
      <w:r>
        <w:rPr>
          <w:i/>
          <w:color w:val="231F20"/>
          <w:spacing w:val="7"/>
          <w:sz w:val="15"/>
        </w:rPr>
        <w:t> </w:t>
      </w:r>
      <w:r>
        <w:rPr>
          <w:b/>
          <w:color w:val="231F20"/>
          <w:sz w:val="15"/>
        </w:rPr>
        <w:t>12</w:t>
      </w:r>
      <w:r>
        <w:rPr>
          <w:color w:val="231F20"/>
          <w:sz w:val="15"/>
        </w:rPr>
        <w:t>,</w:t>
      </w:r>
      <w:r>
        <w:rPr>
          <w:color w:val="231F20"/>
          <w:spacing w:val="7"/>
          <w:sz w:val="15"/>
        </w:rPr>
        <w:t> </w:t>
      </w:r>
      <w:r>
        <w:rPr>
          <w:color w:val="231F20"/>
          <w:sz w:val="15"/>
        </w:rPr>
        <w:t>1051–1054</w:t>
      </w:r>
      <w:r>
        <w:rPr>
          <w:color w:val="231F20"/>
          <w:spacing w:val="7"/>
          <w:sz w:val="15"/>
        </w:rPr>
        <w:t> </w:t>
      </w:r>
      <w:r>
        <w:rPr>
          <w:color w:val="231F20"/>
          <w:sz w:val="15"/>
        </w:rPr>
        <w:t>(2015).</w:t>
      </w:r>
    </w:p>
    <w:p>
      <w:pPr>
        <w:spacing w:after="0" w:line="249" w:lineRule="auto"/>
        <w:jc w:val="left"/>
        <w:rPr>
          <w:sz w:val="15"/>
        </w:rPr>
        <w:sectPr>
          <w:type w:val="continuous"/>
          <w:pgSz w:w="11880" w:h="15660"/>
          <w:pgMar w:header="564" w:footer="397" w:top="900" w:bottom="580" w:left="740" w:right="720"/>
          <w:cols w:num="2" w:equalWidth="0">
            <w:col w:w="5089" w:space="142"/>
            <w:col w:w="5189"/>
          </w:cols>
        </w:sectPr>
      </w:pPr>
    </w:p>
    <w:p>
      <w:pPr>
        <w:pStyle w:val="BodyText"/>
        <w:ind w:left="128"/>
      </w:pPr>
      <w:r>
        <w:rPr/>
        <w:pict>
          <v:group style="width:494.2pt;height:48.85pt;mso-position-horizontal-relative:char;mso-position-vertical-relative:line" id="docshapegroup579" coordorigin="0,0" coordsize="9884,977">
            <v:shape style="position:absolute;left:0;top:0;width:2192;height:977" type="#_x0000_t75" id="docshape580" stroked="false">
              <v:imagedata r:id="rId78" o:title=""/>
            </v:shape>
            <v:shape style="position:absolute;left:2179;top:0;width:7705;height:977" type="#_x0000_t202" id="docshape581" filled="true" fillcolor="#56377a" stroked="false">
              <v:textbox inset="0,0,0,0">
                <w:txbxContent>
                  <w:p>
                    <w:pPr>
                      <w:spacing w:before="83"/>
                      <w:ind w:left="0" w:right="158" w:firstLine="0"/>
                      <w:jc w:val="right"/>
                      <w:rPr>
                        <w:color w:val="000000"/>
                        <w:sz w:val="40"/>
                      </w:rPr>
                    </w:pPr>
                    <w:r>
                      <w:rPr>
                        <w:color w:val="FFFFFF"/>
                        <w:sz w:val="40"/>
                      </w:rPr>
                      <w:t>CORRECTION</w:t>
                    </w:r>
                  </w:p>
                  <w:p>
                    <w:pPr>
                      <w:spacing w:before="83"/>
                      <w:ind w:left="4440" w:right="0" w:firstLine="0"/>
                      <w:jc w:val="left"/>
                      <w:rPr>
                        <w:color w:val="000000"/>
                        <w:sz w:val="16"/>
                      </w:rPr>
                    </w:pPr>
                    <w:hyperlink r:id="rId79">
                      <w:r>
                        <w:rPr>
                          <w:color w:val="FFFFFF"/>
                          <w:w w:val="105"/>
                          <w:sz w:val="16"/>
                        </w:rPr>
                        <w:t>https://doi.org/10.1038/s41596-018-0063-0</w:t>
                      </w:r>
                    </w:hyperlink>
                  </w:p>
                </w:txbxContent>
              </v:textbox>
              <v:fill type="solid"/>
              <w10:wrap type="none"/>
            </v:shape>
          </v:group>
        </w:pict>
      </w:r>
      <w:r>
        <w:rPr/>
      </w:r>
    </w:p>
    <w:p>
      <w:pPr>
        <w:pStyle w:val="BodyText"/>
        <w:spacing w:before="7"/>
        <w:rPr>
          <w:sz w:val="15"/>
        </w:rPr>
      </w:pPr>
      <w:r>
        <w:rPr/>
        <w:pict>
          <v:shape style="position:absolute;margin-left:51.222pt;margin-top:10.523473pt;width:492.8pt;height:191.55pt;mso-position-horizontal-relative:page;mso-position-vertical-relative:paragraph;z-index:-15672832;mso-wrap-distance-left:0;mso-wrap-distance-right:0" type="#_x0000_t202" id="docshape582" filled="false" stroked="true" strokeweight=".51pt" strokecolor="#2b2a29">
            <v:textbox inset="0,0,0,0">
              <w:txbxContent>
                <w:p>
                  <w:pPr>
                    <w:spacing w:line="266" w:lineRule="auto" w:before="96"/>
                    <w:ind w:left="120" w:right="625" w:firstLine="0"/>
                    <w:jc w:val="left"/>
                    <w:rPr>
                      <w:sz w:val="28"/>
                    </w:rPr>
                  </w:pPr>
                  <w:r>
                    <w:rPr>
                      <w:color w:val="2B2A29"/>
                      <w:w w:val="95"/>
                      <w:sz w:val="28"/>
                    </w:rPr>
                    <w:t>Author</w:t>
                  </w:r>
                  <w:r>
                    <w:rPr>
                      <w:color w:val="2B2A29"/>
                      <w:spacing w:val="-10"/>
                      <w:w w:val="95"/>
                      <w:sz w:val="28"/>
                    </w:rPr>
                    <w:t> </w:t>
                  </w:r>
                  <w:r>
                    <w:rPr>
                      <w:color w:val="2B2A29"/>
                      <w:w w:val="95"/>
                      <w:sz w:val="28"/>
                    </w:rPr>
                    <w:t>Correction:</w:t>
                  </w:r>
                  <w:r>
                    <w:rPr>
                      <w:color w:val="2B2A29"/>
                      <w:spacing w:val="-9"/>
                      <w:w w:val="95"/>
                      <w:sz w:val="28"/>
                    </w:rPr>
                    <w:t> </w:t>
                  </w:r>
                  <w:r>
                    <w:rPr>
                      <w:color w:val="2B2A29"/>
                      <w:w w:val="95"/>
                      <w:sz w:val="28"/>
                    </w:rPr>
                    <w:t>Genome-scale</w:t>
                  </w:r>
                  <w:r>
                    <w:rPr>
                      <w:color w:val="2B2A29"/>
                      <w:spacing w:val="-9"/>
                      <w:w w:val="95"/>
                      <w:sz w:val="28"/>
                    </w:rPr>
                    <w:t> </w:t>
                  </w:r>
                  <w:r>
                    <w:rPr>
                      <w:color w:val="2B2A29"/>
                      <w:w w:val="95"/>
                      <w:sz w:val="28"/>
                    </w:rPr>
                    <w:t>CRISPR-Cas9</w:t>
                  </w:r>
                  <w:r>
                    <w:rPr>
                      <w:color w:val="2B2A29"/>
                      <w:spacing w:val="-9"/>
                      <w:w w:val="95"/>
                      <w:sz w:val="28"/>
                    </w:rPr>
                    <w:t> </w:t>
                  </w:r>
                  <w:r>
                    <w:rPr>
                      <w:color w:val="2B2A29"/>
                      <w:w w:val="95"/>
                      <w:sz w:val="28"/>
                    </w:rPr>
                    <w:t>knockout</w:t>
                  </w:r>
                  <w:r>
                    <w:rPr>
                      <w:color w:val="2B2A29"/>
                      <w:spacing w:val="-9"/>
                      <w:w w:val="95"/>
                      <w:sz w:val="28"/>
                    </w:rPr>
                    <w:t> </w:t>
                  </w:r>
                  <w:r>
                    <w:rPr>
                      <w:color w:val="2B2A29"/>
                      <w:w w:val="95"/>
                      <w:sz w:val="28"/>
                    </w:rPr>
                    <w:t>and</w:t>
                  </w:r>
                  <w:r>
                    <w:rPr>
                      <w:color w:val="2B2A29"/>
                      <w:spacing w:val="-10"/>
                      <w:w w:val="95"/>
                      <w:sz w:val="28"/>
                    </w:rPr>
                    <w:t> </w:t>
                  </w:r>
                  <w:r>
                    <w:rPr>
                      <w:color w:val="2B2A29"/>
                      <w:w w:val="95"/>
                      <w:sz w:val="28"/>
                    </w:rPr>
                    <w:t>transcriptional</w:t>
                  </w:r>
                  <w:r>
                    <w:rPr>
                      <w:color w:val="2B2A29"/>
                      <w:spacing w:val="-71"/>
                      <w:w w:val="95"/>
                      <w:sz w:val="28"/>
                    </w:rPr>
                    <w:t> </w:t>
                  </w:r>
                  <w:r>
                    <w:rPr>
                      <w:color w:val="2B2A29"/>
                      <w:sz w:val="28"/>
                    </w:rPr>
                    <w:t>activation</w:t>
                  </w:r>
                  <w:r>
                    <w:rPr>
                      <w:color w:val="2B2A29"/>
                      <w:spacing w:val="14"/>
                      <w:sz w:val="28"/>
                    </w:rPr>
                    <w:t> </w:t>
                  </w:r>
                  <w:r>
                    <w:rPr>
                      <w:color w:val="2B2A29"/>
                      <w:sz w:val="28"/>
                    </w:rPr>
                    <w:t>screening</w:t>
                  </w:r>
                </w:p>
                <w:p>
                  <w:pPr>
                    <w:pStyle w:val="BodyText"/>
                    <w:spacing w:before="10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28" w:lineRule="auto"/>
                    <w:ind w:left="120" w:right="379"/>
                  </w:pPr>
                  <w:r>
                    <w:rPr>
                      <w:color w:val="2B2A29"/>
                      <w:w w:val="90"/>
                    </w:rPr>
                    <w:t>Julia</w:t>
                  </w:r>
                  <w:r>
                    <w:rPr>
                      <w:color w:val="2B2A29"/>
                      <w:spacing w:val="22"/>
                      <w:w w:val="90"/>
                    </w:rPr>
                    <w:t> </w:t>
                  </w:r>
                  <w:r>
                    <w:rPr>
                      <w:color w:val="2B2A29"/>
                      <w:w w:val="90"/>
                    </w:rPr>
                    <w:t>Joung,</w:t>
                  </w:r>
                  <w:r>
                    <w:rPr>
                      <w:color w:val="2B2A29"/>
                      <w:spacing w:val="22"/>
                      <w:w w:val="90"/>
                    </w:rPr>
                    <w:t> </w:t>
                  </w:r>
                  <w:r>
                    <w:rPr>
                      <w:color w:val="2B2A29"/>
                      <w:w w:val="90"/>
                    </w:rPr>
                    <w:t>Silvana</w:t>
                  </w:r>
                  <w:r>
                    <w:rPr>
                      <w:color w:val="2B2A29"/>
                      <w:spacing w:val="23"/>
                      <w:w w:val="90"/>
                    </w:rPr>
                    <w:t> </w:t>
                  </w:r>
                  <w:r>
                    <w:rPr>
                      <w:color w:val="2B2A29"/>
                      <w:w w:val="90"/>
                    </w:rPr>
                    <w:t>Konermann,</w:t>
                  </w:r>
                  <w:r>
                    <w:rPr>
                      <w:color w:val="2B2A29"/>
                      <w:spacing w:val="24"/>
                      <w:w w:val="90"/>
                    </w:rPr>
                    <w:t> </w:t>
                  </w:r>
                  <w:r>
                    <w:rPr>
                      <w:color w:val="2B2A29"/>
                      <w:w w:val="90"/>
                    </w:rPr>
                    <w:t>Jonathan</w:t>
                  </w:r>
                  <w:r>
                    <w:rPr>
                      <w:color w:val="2B2A29"/>
                      <w:spacing w:val="21"/>
                      <w:w w:val="90"/>
                    </w:rPr>
                    <w:t> </w:t>
                  </w:r>
                  <w:r>
                    <w:rPr>
                      <w:color w:val="2B2A29"/>
                      <w:w w:val="90"/>
                    </w:rPr>
                    <w:t>S</w:t>
                  </w:r>
                  <w:r>
                    <w:rPr>
                      <w:color w:val="2B2A29"/>
                      <w:spacing w:val="21"/>
                      <w:w w:val="90"/>
                    </w:rPr>
                    <w:t> </w:t>
                  </w:r>
                  <w:r>
                    <w:rPr>
                      <w:color w:val="2B2A29"/>
                      <w:w w:val="90"/>
                    </w:rPr>
                    <w:t>Gootenberg,</w:t>
                  </w:r>
                  <w:r>
                    <w:rPr>
                      <w:color w:val="2B2A29"/>
                      <w:spacing w:val="23"/>
                      <w:w w:val="90"/>
                    </w:rPr>
                    <w:t> </w:t>
                  </w:r>
                  <w:r>
                    <w:rPr>
                      <w:color w:val="2B2A29"/>
                      <w:w w:val="90"/>
                    </w:rPr>
                    <w:t>Omar</w:t>
                  </w:r>
                  <w:r>
                    <w:rPr>
                      <w:color w:val="2B2A29"/>
                      <w:spacing w:val="22"/>
                      <w:w w:val="90"/>
                    </w:rPr>
                    <w:t> </w:t>
                  </w:r>
                  <w:r>
                    <w:rPr>
                      <w:color w:val="2B2A29"/>
                      <w:w w:val="90"/>
                    </w:rPr>
                    <w:t>O</w:t>
                  </w:r>
                  <w:r>
                    <w:rPr>
                      <w:color w:val="2B2A29"/>
                      <w:spacing w:val="23"/>
                      <w:w w:val="90"/>
                    </w:rPr>
                    <w:t> </w:t>
                  </w:r>
                  <w:r>
                    <w:rPr>
                      <w:color w:val="2B2A29"/>
                      <w:w w:val="90"/>
                    </w:rPr>
                    <w:t>Abudayyeh,</w:t>
                  </w:r>
                  <w:r>
                    <w:rPr>
                      <w:color w:val="2B2A29"/>
                      <w:spacing w:val="22"/>
                      <w:w w:val="90"/>
                    </w:rPr>
                    <w:t> </w:t>
                  </w:r>
                  <w:r>
                    <w:rPr>
                      <w:color w:val="2B2A29"/>
                      <w:w w:val="90"/>
                    </w:rPr>
                    <w:t>Randall</w:t>
                  </w:r>
                  <w:r>
                    <w:rPr>
                      <w:color w:val="2B2A29"/>
                      <w:spacing w:val="23"/>
                      <w:w w:val="90"/>
                    </w:rPr>
                    <w:t> </w:t>
                  </w:r>
                  <w:r>
                    <w:rPr>
                      <w:color w:val="2B2A29"/>
                      <w:w w:val="90"/>
                    </w:rPr>
                    <w:t>J</w:t>
                  </w:r>
                  <w:r>
                    <w:rPr>
                      <w:color w:val="2B2A29"/>
                      <w:spacing w:val="22"/>
                      <w:w w:val="90"/>
                    </w:rPr>
                    <w:t> </w:t>
                  </w:r>
                  <w:r>
                    <w:rPr>
                      <w:color w:val="2B2A29"/>
                      <w:w w:val="90"/>
                    </w:rPr>
                    <w:t>Platt,</w:t>
                  </w:r>
                  <w:r>
                    <w:rPr>
                      <w:color w:val="2B2A29"/>
                      <w:spacing w:val="22"/>
                      <w:w w:val="90"/>
                    </w:rPr>
                    <w:t> </w:t>
                  </w:r>
                  <w:r>
                    <w:rPr>
                      <w:color w:val="2B2A29"/>
                      <w:w w:val="90"/>
                    </w:rPr>
                    <w:t>Mark</w:t>
                  </w:r>
                  <w:r>
                    <w:rPr>
                      <w:color w:val="2B2A29"/>
                      <w:spacing w:val="21"/>
                      <w:w w:val="90"/>
                    </w:rPr>
                    <w:t> </w:t>
                  </w:r>
                  <w:r>
                    <w:rPr>
                      <w:color w:val="2B2A29"/>
                      <w:w w:val="90"/>
                    </w:rPr>
                    <w:t>D</w:t>
                  </w:r>
                  <w:r>
                    <w:rPr>
                      <w:color w:val="2B2A29"/>
                      <w:spacing w:val="21"/>
                      <w:w w:val="90"/>
                    </w:rPr>
                    <w:t> </w:t>
                  </w:r>
                  <w:r>
                    <w:rPr>
                      <w:color w:val="2B2A29"/>
                      <w:w w:val="90"/>
                    </w:rPr>
                    <w:t>Brigham,</w:t>
                  </w:r>
                  <w:r>
                    <w:rPr>
                      <w:color w:val="2B2A29"/>
                      <w:spacing w:val="-47"/>
                      <w:w w:val="90"/>
                    </w:rPr>
                    <w:t> </w:t>
                  </w:r>
                  <w:r>
                    <w:rPr>
                      <w:color w:val="2B2A29"/>
                    </w:rPr>
                    <w:t>Neville</w:t>
                  </w:r>
                  <w:r>
                    <w:rPr>
                      <w:color w:val="2B2A29"/>
                      <w:spacing w:val="6"/>
                    </w:rPr>
                    <w:t> </w:t>
                  </w:r>
                  <w:r>
                    <w:rPr>
                      <w:color w:val="2B2A29"/>
                    </w:rPr>
                    <w:t>E</w:t>
                  </w:r>
                  <w:r>
                    <w:rPr>
                      <w:color w:val="2B2A29"/>
                      <w:spacing w:val="8"/>
                    </w:rPr>
                    <w:t> </w:t>
                  </w:r>
                  <w:r>
                    <w:rPr>
                      <w:color w:val="2B2A29"/>
                    </w:rPr>
                    <w:t>Sanjana,</w:t>
                  </w:r>
                  <w:r>
                    <w:rPr>
                      <w:color w:val="2B2A29"/>
                      <w:spacing w:val="9"/>
                    </w:rPr>
                    <w:t> </w:t>
                  </w:r>
                  <w:r>
                    <w:rPr>
                      <w:color w:val="2B2A29"/>
                    </w:rPr>
                    <w:t>Feng</w:t>
                  </w:r>
                  <w:r>
                    <w:rPr>
                      <w:color w:val="2B2A29"/>
                      <w:spacing w:val="8"/>
                    </w:rPr>
                    <w:t> </w:t>
                  </w:r>
                  <w:r>
                    <w:rPr>
                      <w:color w:val="2B2A29"/>
                    </w:rPr>
                    <w:t>Zhang</w:t>
                  </w:r>
                </w:p>
                <w:p>
                  <w:pPr>
                    <w:pStyle w:val="BodyText"/>
                    <w:spacing w:before="8"/>
                    <w:rPr>
                      <w:sz w:val="21"/>
                    </w:rPr>
                  </w:pPr>
                </w:p>
                <w:p>
                  <w:pPr>
                    <w:spacing w:before="0"/>
                    <w:ind w:left="120" w:right="0" w:firstLine="0"/>
                    <w:jc w:val="left"/>
                    <w:rPr>
                      <w:rFonts w:ascii="Times New Roman" w:hAnsi="Times New Roman"/>
                      <w:sz w:val="19"/>
                    </w:rPr>
                  </w:pP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Correction to:</w:t>
                  </w:r>
                  <w:r>
                    <w:rPr>
                      <w:rFonts w:ascii="Times New Roman" w:hAnsi="Times New Roman"/>
                      <w:color w:val="2B2A29"/>
                      <w:spacing w:val="1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color w:val="2B2A29"/>
                      <w:sz w:val="19"/>
                    </w:rPr>
                    <w:t>Nature Protocols</w:t>
                  </w:r>
                  <w:r>
                    <w:rPr>
                      <w:rFonts w:ascii="Times New Roman" w:hAnsi="Times New Roman"/>
                      <w:i/>
                      <w:color w:val="2B2A29"/>
                      <w:spacing w:val="2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12, 828</w:t>
                  </w:r>
                  <w:r>
                    <w:rPr>
                      <w:color w:val="2B2A29"/>
                      <w:sz w:val="19"/>
                    </w:rPr>
                    <w:t>–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863</w:t>
                  </w:r>
                  <w:r>
                    <w:rPr>
                      <w:rFonts w:ascii="Times New Roman" w:hAnsi="Times New Roman"/>
                      <w:color w:val="2B2A29"/>
                      <w:spacing w:val="2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(2017) </w:t>
                  </w:r>
                  <w:hyperlink r:id="rId80">
                    <w:r>
                      <w:rPr>
                        <w:rFonts w:ascii="Times New Roman" w:hAnsi="Times New Roman"/>
                        <w:color w:val="42699E"/>
                        <w:sz w:val="19"/>
                      </w:rPr>
                      <w:t>https://doi.org/10.1038/nprot.2017.016</w:t>
                    </w:r>
                  </w:hyperlink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,</w:t>
                  </w:r>
                  <w:r>
                    <w:rPr>
                      <w:rFonts w:ascii="Times New Roman" w:hAnsi="Times New Roman"/>
                      <w:color w:val="2B2A29"/>
                      <w:spacing w:val="1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published</w:t>
                  </w:r>
                  <w:r>
                    <w:rPr>
                      <w:rFonts w:ascii="Times New Roman" w:hAnsi="Times New Roman"/>
                      <w:color w:val="2B2A29"/>
                      <w:spacing w:val="1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online</w:t>
                  </w:r>
                  <w:r>
                    <w:rPr>
                      <w:rFonts w:ascii="Times New Roman" w:hAnsi="Times New Roman"/>
                      <w:color w:val="2B2A29"/>
                      <w:spacing w:val="1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23</w:t>
                  </w:r>
                  <w:r>
                    <w:rPr>
                      <w:rFonts w:ascii="Times New Roman" w:hAnsi="Times New Roman"/>
                      <w:color w:val="2B2A29"/>
                      <w:spacing w:val="1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March</w:t>
                  </w:r>
                  <w:r>
                    <w:rPr>
                      <w:rFonts w:ascii="Times New Roman" w:hAnsi="Times New Roman"/>
                      <w:color w:val="2B2A29"/>
                      <w:spacing w:val="1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2017</w:t>
                  </w:r>
                </w:p>
                <w:p>
                  <w:pPr>
                    <w:pStyle w:val="BodyText"/>
                    <w:spacing w:before="8"/>
                    <w:rPr>
                      <w:rFonts w:ascii="Times New Roman"/>
                      <w:sz w:val="21"/>
                    </w:rPr>
                  </w:pPr>
                </w:p>
                <w:p>
                  <w:pPr>
                    <w:spacing w:line="249" w:lineRule="auto" w:before="0"/>
                    <w:ind w:left="120" w:right="110" w:firstLine="0"/>
                    <w:jc w:val="left"/>
                    <w:rPr>
                      <w:rFonts w:ascii="Times New Roman" w:hAnsi="Times New Roman"/>
                      <w:sz w:val="19"/>
                    </w:rPr>
                  </w:pP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In</w:t>
                  </w:r>
                  <w:r>
                    <w:rPr>
                      <w:rFonts w:ascii="Times New Roman" w:hAnsi="Times New Roman"/>
                      <w:color w:val="2B2A29"/>
                      <w:spacing w:val="5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the</w:t>
                  </w:r>
                  <w:r>
                    <w:rPr>
                      <w:rFonts w:ascii="Times New Roman" w:hAnsi="Times New Roman"/>
                      <w:color w:val="2B2A29"/>
                      <w:spacing w:val="5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published</w:t>
                  </w:r>
                  <w:r>
                    <w:rPr>
                      <w:rFonts w:ascii="Times New Roman" w:hAnsi="Times New Roman"/>
                      <w:color w:val="2B2A29"/>
                      <w:spacing w:val="5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version</w:t>
                  </w:r>
                  <w:r>
                    <w:rPr>
                      <w:rFonts w:ascii="Times New Roman" w:hAnsi="Times New Roman"/>
                      <w:color w:val="2B2A29"/>
                      <w:spacing w:val="6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of</w:t>
                  </w:r>
                  <w:r>
                    <w:rPr>
                      <w:rFonts w:ascii="Times New Roman" w:hAnsi="Times New Roman"/>
                      <w:color w:val="2B2A29"/>
                      <w:spacing w:val="5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this</w:t>
                  </w:r>
                  <w:r>
                    <w:rPr>
                      <w:rFonts w:ascii="Times New Roman" w:hAnsi="Times New Roman"/>
                      <w:color w:val="2B2A29"/>
                      <w:spacing w:val="5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paper,</w:t>
                  </w:r>
                  <w:r>
                    <w:rPr>
                      <w:rFonts w:ascii="Times New Roman" w:hAnsi="Times New Roman"/>
                      <w:color w:val="2B2A29"/>
                      <w:spacing w:val="6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Step</w:t>
                  </w:r>
                  <w:r>
                    <w:rPr>
                      <w:rFonts w:ascii="Times New Roman" w:hAnsi="Times New Roman"/>
                      <w:color w:val="2B2A29"/>
                      <w:spacing w:val="5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64</w:t>
                  </w:r>
                  <w:r>
                    <w:rPr>
                      <w:rFonts w:ascii="Times New Roman" w:hAnsi="Times New Roman"/>
                      <w:color w:val="2B2A29"/>
                      <w:spacing w:val="5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of</w:t>
                  </w:r>
                  <w:r>
                    <w:rPr>
                      <w:rFonts w:ascii="Times New Roman" w:hAnsi="Times New Roman"/>
                      <w:color w:val="2B2A29"/>
                      <w:spacing w:val="5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the</w:t>
                  </w:r>
                  <w:r>
                    <w:rPr>
                      <w:rFonts w:ascii="Times New Roman" w:hAnsi="Times New Roman"/>
                      <w:color w:val="2B2A29"/>
                      <w:spacing w:val="5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Procedure</w:t>
                  </w:r>
                  <w:r>
                    <w:rPr>
                      <w:rFonts w:ascii="Times New Roman" w:hAnsi="Times New Roman"/>
                      <w:color w:val="2B2A29"/>
                      <w:spacing w:val="7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reads,</w:t>
                  </w:r>
                  <w:r>
                    <w:rPr>
                      <w:rFonts w:ascii="Times New Roman" w:hAnsi="Times New Roman"/>
                      <w:color w:val="2B2A29"/>
                      <w:spacing w:val="5"/>
                      <w:sz w:val="19"/>
                    </w:rPr>
                    <w:t> </w:t>
                  </w:r>
                  <w:r>
                    <w:rPr>
                      <w:color w:val="2B2A29"/>
                      <w:sz w:val="19"/>
                    </w:rPr>
                    <w:t>“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Refer</w:t>
                  </w:r>
                  <w:r>
                    <w:rPr>
                      <w:rFonts w:ascii="Times New Roman" w:hAnsi="Times New Roman"/>
                      <w:color w:val="2B2A29"/>
                      <w:spacing w:val="6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to</w:t>
                  </w:r>
                  <w:r>
                    <w:rPr>
                      <w:rFonts w:ascii="Times New Roman" w:hAnsi="Times New Roman"/>
                      <w:color w:val="2B2A29"/>
                      <w:spacing w:val="5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Steps</w:t>
                  </w:r>
                  <w:r>
                    <w:rPr>
                      <w:rFonts w:ascii="Times New Roman" w:hAnsi="Times New Roman"/>
                      <w:color w:val="2B2A29"/>
                      <w:spacing w:val="6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37</w:t>
                  </w:r>
                  <w:r>
                    <w:rPr>
                      <w:color w:val="2B2A29"/>
                      <w:sz w:val="19"/>
                    </w:rPr>
                    <w:t>–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39</w:t>
                  </w:r>
                  <w:r>
                    <w:rPr>
                      <w:rFonts w:ascii="Times New Roman" w:hAnsi="Times New Roman"/>
                      <w:color w:val="2B2A29"/>
                      <w:spacing w:val="5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for</w:t>
                  </w:r>
                  <w:r>
                    <w:rPr>
                      <w:rFonts w:ascii="Times New Roman" w:hAnsi="Times New Roman"/>
                      <w:color w:val="2B2A29"/>
                      <w:spacing w:val="5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NGS</w:t>
                  </w:r>
                  <w:r>
                    <w:rPr>
                      <w:rFonts w:ascii="Times New Roman" w:hAnsi="Times New Roman"/>
                      <w:color w:val="2B2A29"/>
                      <w:spacing w:val="6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analysis</w:t>
                  </w:r>
                  <w:r>
                    <w:rPr>
                      <w:rFonts w:ascii="Times New Roman" w:hAnsi="Times New Roman"/>
                      <w:color w:val="2B2A29"/>
                      <w:spacing w:val="5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of</w:t>
                  </w:r>
                  <w:r>
                    <w:rPr>
                      <w:rFonts w:ascii="Times New Roman" w:hAnsi="Times New Roman"/>
                      <w:color w:val="2B2A29"/>
                      <w:spacing w:val="5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the</w:t>
                  </w:r>
                  <w:r>
                    <w:rPr>
                      <w:rFonts w:ascii="Times New Roman" w:hAnsi="Times New Roman"/>
                      <w:color w:val="2B2A29"/>
                      <w:spacing w:val="6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sgRNA</w:t>
                  </w:r>
                  <w:r>
                    <w:rPr>
                      <w:rFonts w:ascii="Times New Roman" w:hAnsi="Times New Roman"/>
                      <w:color w:val="2B2A29"/>
                      <w:spacing w:val="-45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distribution.</w:t>
                  </w:r>
                  <w:r>
                    <w:rPr>
                      <w:color w:val="2B2A29"/>
                      <w:sz w:val="19"/>
                    </w:rPr>
                    <w:t>”</w:t>
                  </w:r>
                  <w:r>
                    <w:rPr>
                      <w:color w:val="2B2A29"/>
                      <w:spacing w:val="8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This</w:t>
                  </w:r>
                  <w:r>
                    <w:rPr>
                      <w:rFonts w:ascii="Times New Roman" w:hAnsi="Times New Roman"/>
                      <w:color w:val="2B2A29"/>
                      <w:spacing w:val="13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step</w:t>
                  </w:r>
                  <w:r>
                    <w:rPr>
                      <w:rFonts w:ascii="Times New Roman" w:hAnsi="Times New Roman"/>
                      <w:color w:val="2B2A29"/>
                      <w:spacing w:val="14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should</w:t>
                  </w:r>
                  <w:r>
                    <w:rPr>
                      <w:rFonts w:ascii="Times New Roman" w:hAnsi="Times New Roman"/>
                      <w:color w:val="2B2A29"/>
                      <w:spacing w:val="13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refer</w:t>
                  </w:r>
                  <w:r>
                    <w:rPr>
                      <w:rFonts w:ascii="Times New Roman" w:hAnsi="Times New Roman"/>
                      <w:color w:val="2B2A29"/>
                      <w:spacing w:val="13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the</w:t>
                  </w:r>
                  <w:r>
                    <w:rPr>
                      <w:rFonts w:ascii="Times New Roman" w:hAnsi="Times New Roman"/>
                      <w:color w:val="2B2A29"/>
                      <w:spacing w:val="15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reader</w:t>
                  </w:r>
                  <w:r>
                    <w:rPr>
                      <w:rFonts w:ascii="Times New Roman" w:hAnsi="Times New Roman"/>
                      <w:color w:val="2B2A29"/>
                      <w:spacing w:val="13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to</w:t>
                  </w:r>
                  <w:r>
                    <w:rPr>
                      <w:rFonts w:ascii="Times New Roman" w:hAnsi="Times New Roman"/>
                      <w:color w:val="2B2A29"/>
                      <w:spacing w:val="13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Steps</w:t>
                  </w:r>
                  <w:r>
                    <w:rPr>
                      <w:rFonts w:ascii="Times New Roman" w:hAnsi="Times New Roman"/>
                      <w:color w:val="2B2A29"/>
                      <w:spacing w:val="14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35</w:t>
                  </w:r>
                  <w:r>
                    <w:rPr>
                      <w:color w:val="2B2A29"/>
                      <w:sz w:val="19"/>
                    </w:rPr>
                    <w:t>–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39.</w:t>
                  </w:r>
                  <w:r>
                    <w:rPr>
                      <w:rFonts w:ascii="Times New Roman" w:hAnsi="Times New Roman"/>
                      <w:color w:val="2B2A29"/>
                      <w:spacing w:val="13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This</w:t>
                  </w:r>
                  <w:r>
                    <w:rPr>
                      <w:rFonts w:ascii="Times New Roman" w:hAnsi="Times New Roman"/>
                      <w:color w:val="2B2A29"/>
                      <w:spacing w:val="14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text</w:t>
                  </w:r>
                  <w:r>
                    <w:rPr>
                      <w:rFonts w:ascii="Times New Roman" w:hAnsi="Times New Roman"/>
                      <w:color w:val="2B2A29"/>
                      <w:spacing w:val="13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has</w:t>
                  </w:r>
                  <w:r>
                    <w:rPr>
                      <w:rFonts w:ascii="Times New Roman" w:hAnsi="Times New Roman"/>
                      <w:color w:val="2B2A29"/>
                      <w:spacing w:val="14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not</w:t>
                  </w:r>
                  <w:r>
                    <w:rPr>
                      <w:rFonts w:ascii="Times New Roman" w:hAnsi="Times New Roman"/>
                      <w:color w:val="2B2A29"/>
                      <w:spacing w:val="13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been</w:t>
                  </w:r>
                  <w:r>
                    <w:rPr>
                      <w:rFonts w:ascii="Times New Roman" w:hAnsi="Times New Roman"/>
                      <w:color w:val="2B2A29"/>
                      <w:spacing w:val="14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corrected</w:t>
                  </w:r>
                  <w:r>
                    <w:rPr>
                      <w:rFonts w:ascii="Times New Roman" w:hAnsi="Times New Roman"/>
                      <w:color w:val="2B2A29"/>
                      <w:spacing w:val="14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in</w:t>
                  </w:r>
                  <w:r>
                    <w:rPr>
                      <w:rFonts w:ascii="Times New Roman" w:hAnsi="Times New Roman"/>
                      <w:color w:val="2B2A29"/>
                      <w:spacing w:val="13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the</w:t>
                  </w:r>
                  <w:r>
                    <w:rPr>
                      <w:rFonts w:ascii="Times New Roman" w:hAnsi="Times New Roman"/>
                      <w:color w:val="2B2A29"/>
                      <w:spacing w:val="14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original</w:t>
                  </w:r>
                  <w:r>
                    <w:rPr>
                      <w:rFonts w:ascii="Times New Roman" w:hAnsi="Times New Roman"/>
                      <w:color w:val="2B2A29"/>
                      <w:spacing w:val="14"/>
                      <w:sz w:val="19"/>
                    </w:rPr>
                    <w:t> </w:t>
                  </w:r>
                  <w:r>
                    <w:rPr>
                      <w:rFonts w:ascii="Times New Roman" w:hAnsi="Times New Roman"/>
                      <w:color w:val="2B2A29"/>
                      <w:sz w:val="19"/>
                    </w:rPr>
                    <w:t>paper.</w:t>
                  </w:r>
                </w:p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  <w:p>
                  <w:pPr>
                    <w:pStyle w:val="BodyText"/>
                    <w:spacing w:before="2" w:after="1"/>
                    <w:rPr>
                      <w:rFonts w:ascii="Times New Roman"/>
                      <w:sz w:val="19"/>
                    </w:rPr>
                  </w:pPr>
                </w:p>
                <w:p>
                  <w:pPr>
                    <w:pStyle w:val="BodyText"/>
                    <w:spacing w:line="126" w:lineRule="exact"/>
                    <w:ind w:left="122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position w:val="-2"/>
                      <w:sz w:val="12"/>
                    </w:rPr>
                    <w:drawing>
                      <wp:inline distT="0" distB="0" distL="0" distR="0">
                        <wp:extent cx="1541526" cy="80009"/>
                        <wp:effectExtent l="0" t="0" r="0" b="0"/>
                        <wp:docPr id="9" name="image50.png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10" name="image50.png"/>
                                <pic:cNvPicPr/>
                              </pic:nvPicPr>
                              <pic:blipFill>
                                <a:blip r:embed="rId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41526" cy="800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/>
                      <w:position w:val="-2"/>
                      <w:sz w:val="12"/>
                    </w:rPr>
                  </w:r>
                </w:p>
                <w:p>
                  <w:pPr>
                    <w:pStyle w:val="BodyText"/>
                    <w:spacing w:before="4"/>
                    <w:rPr>
                      <w:rFonts w:ascii="Times New Roman"/>
                      <w:sz w:val="16"/>
                    </w:rPr>
                  </w:pPr>
                </w:p>
                <w:p>
                  <w:pPr>
                    <w:spacing w:before="1"/>
                    <w:ind w:left="120" w:right="0" w:firstLine="0"/>
                    <w:jc w:val="left"/>
                    <w:rPr>
                      <w:rFonts w:ascii="Times New Roman"/>
                      <w:sz w:val="19"/>
                    </w:rPr>
                  </w:pPr>
                  <w:hyperlink r:id="rId79">
                    <w:r>
                      <w:rPr>
                        <w:rFonts w:ascii="Times New Roman"/>
                        <w:color w:val="42699E"/>
                        <w:sz w:val="19"/>
                      </w:rPr>
                      <w:t>https://doi.org/10.1038/s41596-018-0063-0</w:t>
                    </w:r>
                  </w:hyperlink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tabs>
          <w:tab w:pos="9964" w:val="right" w:leader="none"/>
        </w:tabs>
        <w:spacing w:before="228"/>
        <w:ind w:left="100" w:right="0" w:firstLine="0"/>
        <w:jc w:val="left"/>
        <w:rPr>
          <w:sz w:val="14"/>
        </w:rPr>
      </w:pPr>
      <w:r>
        <w:rPr>
          <w:color w:val="56377A"/>
          <w:sz w:val="13"/>
        </w:rPr>
        <w:t>NATURE</w:t>
      </w:r>
      <w:r>
        <w:rPr>
          <w:color w:val="56377A"/>
          <w:spacing w:val="7"/>
          <w:sz w:val="13"/>
        </w:rPr>
        <w:t> </w:t>
      </w:r>
      <w:r>
        <w:rPr>
          <w:color w:val="56377A"/>
          <w:sz w:val="13"/>
        </w:rPr>
        <w:t>PROTOCOLS</w:t>
      </w:r>
      <w:r>
        <w:rPr>
          <w:color w:val="56377A"/>
          <w:spacing w:val="-16"/>
          <w:sz w:val="13"/>
        </w:rPr>
        <w:t> </w:t>
      </w:r>
      <w:r>
        <w:rPr>
          <w:color w:val="2B2A29"/>
          <w:sz w:val="13"/>
        </w:rPr>
        <w:t>|</w:t>
      </w:r>
      <w:r>
        <w:rPr>
          <w:color w:val="2B2A29"/>
          <w:spacing w:val="-18"/>
          <w:sz w:val="13"/>
        </w:rPr>
        <w:t> </w:t>
      </w:r>
      <w:hyperlink r:id="rId82">
        <w:r>
          <w:rPr>
            <w:color w:val="42699E"/>
            <w:sz w:val="13"/>
          </w:rPr>
          <w:t>www.nature.com/nprot</w:t>
        </w:r>
      </w:hyperlink>
      <w:r>
        <w:rPr>
          <w:color w:val="42699E"/>
          <w:sz w:val="13"/>
        </w:rPr>
        <w:tab/>
      </w:r>
      <w:r>
        <w:rPr>
          <w:color w:val="2B2A29"/>
          <w:sz w:val="14"/>
        </w:rPr>
        <w:t>1</w:t>
      </w:r>
    </w:p>
    <w:sectPr>
      <w:headerReference w:type="even" r:id="rId76"/>
      <w:footerReference w:type="even" r:id="rId77"/>
      <w:pgSz w:w="11910" w:h="15820"/>
      <w:pgMar w:header="0" w:footer="0" w:top="520" w:bottom="280" w:left="92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Symbol">
    <w:altName w:val="Symbol"/>
    <w:charset w:val="2"/>
    <w:family w:val="auto"/>
    <w:pitch w:val="variable"/>
  </w:font>
  <w:font w:name="Arial">
    <w:altName w:val="Arial"/>
    <w:charset w:val="0"/>
    <w:family w:val="swiss"/>
    <w:pitch w:val="variable"/>
  </w:font>
  <w:font w:name="Georgia-BoldItalic">
    <w:altName w:val="Georgia-BoldItalic"/>
    <w:charset w:val="0"/>
    <w:family w:val="roman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9.519699pt;margin-top:752.136414pt;width:375.3pt;height:24.9pt;mso-position-horizontal-relative:page;mso-position-vertical-relative:page;z-index:-18780672" type="#_x0000_t202" id="docshape4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b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231F20"/>
                    <w:w w:val="9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828</w:t>
                </w:r>
                <w:r>
                  <w:rPr/>
                  <w:fldChar w:fldCharType="end"/>
                </w:r>
                <w:r>
                  <w:rPr>
                    <w:b/>
                    <w:color w:val="231F20"/>
                    <w:spacing w:val="-5"/>
                    <w:w w:val="90"/>
                    <w:sz w:val="16"/>
                  </w:rPr>
                  <w:t> </w:t>
                </w:r>
                <w:r>
                  <w:rPr>
                    <w:rFonts w:ascii="Times New Roman"/>
                    <w:color w:val="231F20"/>
                    <w:w w:val="90"/>
                    <w:position w:val="1"/>
                    <w:sz w:val="16"/>
                  </w:rPr>
                  <w:t>|</w:t>
                </w:r>
                <w:r>
                  <w:rPr>
                    <w:rFonts w:ascii="Times New Roman"/>
                    <w:color w:val="231F20"/>
                    <w:spacing w:val="-1"/>
                    <w:w w:val="90"/>
                    <w:position w:val="1"/>
                    <w:sz w:val="16"/>
                  </w:rPr>
                  <w:t> </w:t>
                </w:r>
                <w:r>
                  <w:rPr>
                    <w:rFonts w:ascii="Times New Roman"/>
                    <w:color w:val="231F20"/>
                    <w:w w:val="90"/>
                    <w:sz w:val="16"/>
                  </w:rPr>
                  <w:t>VOL.12 NO.4</w:t>
                </w:r>
                <w:r>
                  <w:rPr>
                    <w:rFonts w:ascii="Times New Roman"/>
                    <w:color w:val="231F20"/>
                    <w:spacing w:val="-1"/>
                    <w:w w:val="90"/>
                    <w:sz w:val="16"/>
                  </w:rPr>
                  <w:t> </w:t>
                </w:r>
                <w:r>
                  <w:rPr>
                    <w:rFonts w:ascii="Times New Roman"/>
                    <w:color w:val="231F20"/>
                    <w:w w:val="90"/>
                    <w:position w:val="1"/>
                    <w:sz w:val="16"/>
                  </w:rPr>
                  <w:t>|</w:t>
                </w:r>
                <w:r>
                  <w:rPr>
                    <w:rFonts w:ascii="Times New Roman"/>
                    <w:color w:val="231F20"/>
                    <w:spacing w:val="-1"/>
                    <w:w w:val="90"/>
                    <w:position w:val="1"/>
                    <w:sz w:val="16"/>
                  </w:rPr>
                  <w:t> </w:t>
                </w:r>
                <w:r>
                  <w:rPr>
                    <w:rFonts w:ascii="Times New Roman"/>
                    <w:color w:val="231F20"/>
                    <w:w w:val="90"/>
                    <w:sz w:val="16"/>
                  </w:rPr>
                  <w:t>2017 </w:t>
                </w:r>
                <w:r>
                  <w:rPr>
                    <w:rFonts w:ascii="Times New Roman"/>
                    <w:color w:val="231F20"/>
                    <w:w w:val="90"/>
                    <w:position w:val="1"/>
                    <w:sz w:val="16"/>
                  </w:rPr>
                  <w:t>| </w:t>
                </w:r>
                <w:r>
                  <w:rPr>
                    <w:b/>
                    <w:color w:val="C41425"/>
                    <w:w w:val="90"/>
                    <w:sz w:val="16"/>
                  </w:rPr>
                  <w:t>NATURE</w:t>
                </w:r>
                <w:r>
                  <w:rPr>
                    <w:b/>
                    <w:color w:val="C41425"/>
                    <w:spacing w:val="-5"/>
                    <w:w w:val="90"/>
                    <w:sz w:val="16"/>
                  </w:rPr>
                  <w:t> </w:t>
                </w:r>
                <w:r>
                  <w:rPr>
                    <w:b/>
                    <w:color w:val="C41425"/>
                    <w:w w:val="90"/>
                    <w:sz w:val="16"/>
                  </w:rPr>
                  <w:t>PROTOCOLS</w:t>
                </w:r>
              </w:p>
              <w:p>
                <w:pPr>
                  <w:spacing w:before="95"/>
                  <w:ind w:left="2813" w:right="0" w:firstLine="0"/>
                  <w:jc w:val="left"/>
                  <w:rPr>
                    <w:sz w:val="14"/>
                  </w:rPr>
                </w:pPr>
                <w:r>
                  <w:rPr>
                    <w:color w:val="231F20"/>
                    <w:w w:val="90"/>
                    <w:sz w:val="14"/>
                  </w:rPr>
                  <w:t>©</w:t>
                </w:r>
                <w:r>
                  <w:rPr>
                    <w:color w:val="231F20"/>
                    <w:spacing w:val="10"/>
                    <w:w w:val="90"/>
                    <w:sz w:val="14"/>
                  </w:rPr>
                  <w:t> </w:t>
                </w:r>
                <w:r>
                  <w:rPr>
                    <w:color w:val="231F20"/>
                    <w:w w:val="90"/>
                    <w:sz w:val="14"/>
                  </w:rPr>
                  <w:t>2017</w:t>
                </w:r>
                <w:r>
                  <w:rPr>
                    <w:color w:val="231F20"/>
                    <w:spacing w:val="10"/>
                    <w:w w:val="90"/>
                    <w:sz w:val="14"/>
                  </w:rPr>
                  <w:t> </w:t>
                </w:r>
                <w:r>
                  <w:rPr>
                    <w:color w:val="231F20"/>
                    <w:w w:val="90"/>
                    <w:sz w:val="14"/>
                  </w:rPr>
                  <w:t>Macmillan</w:t>
                </w:r>
                <w:r>
                  <w:rPr>
                    <w:color w:val="231F20"/>
                    <w:spacing w:val="11"/>
                    <w:w w:val="90"/>
                    <w:sz w:val="14"/>
                  </w:rPr>
                  <w:t> </w:t>
                </w:r>
                <w:r>
                  <w:rPr>
                    <w:color w:val="231F20"/>
                    <w:w w:val="90"/>
                    <w:sz w:val="14"/>
                  </w:rPr>
                  <w:t>Publishers</w:t>
                </w:r>
                <w:r>
                  <w:rPr>
                    <w:color w:val="231F20"/>
                    <w:spacing w:val="10"/>
                    <w:w w:val="90"/>
                    <w:sz w:val="14"/>
                  </w:rPr>
                  <w:t> </w:t>
                </w:r>
                <w:r>
                  <w:rPr>
                    <w:color w:val="231F20"/>
                    <w:w w:val="90"/>
                    <w:sz w:val="14"/>
                  </w:rPr>
                  <w:t>Limited,</w:t>
                </w:r>
                <w:r>
                  <w:rPr>
                    <w:color w:val="231F20"/>
                    <w:spacing w:val="10"/>
                    <w:w w:val="90"/>
                    <w:sz w:val="14"/>
                  </w:rPr>
                  <w:t> </w:t>
                </w:r>
                <w:r>
                  <w:rPr>
                    <w:color w:val="231F20"/>
                    <w:w w:val="90"/>
                    <w:sz w:val="14"/>
                  </w:rPr>
                  <w:t>part</w:t>
                </w:r>
                <w:r>
                  <w:rPr>
                    <w:color w:val="231F20"/>
                    <w:spacing w:val="11"/>
                    <w:w w:val="90"/>
                    <w:sz w:val="14"/>
                  </w:rPr>
                  <w:t> </w:t>
                </w:r>
                <w:r>
                  <w:rPr>
                    <w:color w:val="231F20"/>
                    <w:w w:val="90"/>
                    <w:sz w:val="14"/>
                  </w:rPr>
                  <w:t>of</w:t>
                </w:r>
                <w:r>
                  <w:rPr>
                    <w:color w:val="231F20"/>
                    <w:spacing w:val="10"/>
                    <w:w w:val="90"/>
                    <w:sz w:val="14"/>
                  </w:rPr>
                  <w:t> </w:t>
                </w:r>
                <w:r>
                  <w:rPr>
                    <w:color w:val="231F20"/>
                    <w:w w:val="90"/>
                    <w:sz w:val="14"/>
                  </w:rPr>
                  <w:t>Springer</w:t>
                </w:r>
                <w:r>
                  <w:rPr>
                    <w:color w:val="231F20"/>
                    <w:spacing w:val="10"/>
                    <w:w w:val="90"/>
                    <w:sz w:val="14"/>
                  </w:rPr>
                  <w:t> </w:t>
                </w:r>
                <w:r>
                  <w:rPr>
                    <w:color w:val="231F20"/>
                    <w:w w:val="90"/>
                    <w:sz w:val="14"/>
                  </w:rPr>
                  <w:t>Nature.</w:t>
                </w:r>
                <w:r>
                  <w:rPr>
                    <w:color w:val="231F20"/>
                    <w:spacing w:val="11"/>
                    <w:w w:val="90"/>
                    <w:sz w:val="14"/>
                  </w:rPr>
                  <w:t> </w:t>
                </w:r>
                <w:r>
                  <w:rPr>
                    <w:color w:val="231F20"/>
                    <w:w w:val="90"/>
                    <w:sz w:val="14"/>
                  </w:rPr>
                  <w:t>All</w:t>
                </w:r>
                <w:r>
                  <w:rPr>
                    <w:color w:val="231F20"/>
                    <w:spacing w:val="10"/>
                    <w:w w:val="90"/>
                    <w:sz w:val="14"/>
                  </w:rPr>
                  <w:t> </w:t>
                </w:r>
                <w:r>
                  <w:rPr>
                    <w:color w:val="231F20"/>
                    <w:w w:val="90"/>
                    <w:sz w:val="14"/>
                  </w:rPr>
                  <w:t>rights</w:t>
                </w:r>
                <w:r>
                  <w:rPr>
                    <w:color w:val="231F20"/>
                    <w:spacing w:val="11"/>
                    <w:w w:val="90"/>
                    <w:sz w:val="14"/>
                  </w:rPr>
                  <w:t> </w:t>
                </w:r>
                <w:r>
                  <w:rPr>
                    <w:color w:val="231F20"/>
                    <w:w w:val="90"/>
                    <w:sz w:val="14"/>
                  </w:rPr>
                  <w:t>reserved.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79.193298pt;margin-top:752.136414pt;width:376.3pt;height:24.9pt;mso-position-horizontal-relative:page;mso-position-vertical-relative:page;z-index:-18780160" type="#_x0000_t202" id="docshape5" filled="false" stroked="false">
          <v:textbox inset="0,0,0,0">
            <w:txbxContent>
              <w:p>
                <w:pPr>
                  <w:spacing w:before="21"/>
                  <w:ind w:left="4257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color w:val="C41425"/>
                    <w:w w:val="90"/>
                    <w:sz w:val="16"/>
                  </w:rPr>
                  <w:t>NATURE</w:t>
                </w:r>
                <w:r>
                  <w:rPr>
                    <w:b/>
                    <w:color w:val="C41425"/>
                    <w:spacing w:val="-5"/>
                    <w:w w:val="90"/>
                    <w:sz w:val="16"/>
                  </w:rPr>
                  <w:t> </w:t>
                </w:r>
                <w:r>
                  <w:rPr>
                    <w:b/>
                    <w:color w:val="C41425"/>
                    <w:w w:val="90"/>
                    <w:sz w:val="16"/>
                  </w:rPr>
                  <w:t>PROTOCOLS</w:t>
                </w:r>
                <w:r>
                  <w:rPr>
                    <w:b/>
                    <w:color w:val="C41425"/>
                    <w:spacing w:val="-5"/>
                    <w:w w:val="90"/>
                    <w:sz w:val="16"/>
                  </w:rPr>
                  <w:t> </w:t>
                </w:r>
                <w:r>
                  <w:rPr>
                    <w:rFonts w:ascii="Times New Roman"/>
                    <w:color w:val="231F20"/>
                    <w:w w:val="90"/>
                    <w:position w:val="1"/>
                    <w:sz w:val="16"/>
                  </w:rPr>
                  <w:t>| </w:t>
                </w:r>
                <w:r>
                  <w:rPr>
                    <w:rFonts w:ascii="Times New Roman"/>
                    <w:color w:val="231F20"/>
                    <w:w w:val="90"/>
                    <w:sz w:val="16"/>
                  </w:rPr>
                  <w:t>VOL.12</w:t>
                </w:r>
                <w:r>
                  <w:rPr>
                    <w:rFonts w:ascii="Times New Roman"/>
                    <w:color w:val="231F20"/>
                    <w:spacing w:val="-1"/>
                    <w:w w:val="90"/>
                    <w:sz w:val="16"/>
                  </w:rPr>
                  <w:t> </w:t>
                </w:r>
                <w:r>
                  <w:rPr>
                    <w:rFonts w:ascii="Times New Roman"/>
                    <w:color w:val="231F20"/>
                    <w:w w:val="90"/>
                    <w:sz w:val="16"/>
                  </w:rPr>
                  <w:t>NO.4</w:t>
                </w:r>
                <w:r>
                  <w:rPr>
                    <w:rFonts w:ascii="Times New Roman"/>
                    <w:color w:val="231F20"/>
                    <w:spacing w:val="-1"/>
                    <w:w w:val="90"/>
                    <w:sz w:val="16"/>
                  </w:rPr>
                  <w:t> </w:t>
                </w:r>
                <w:r>
                  <w:rPr>
                    <w:rFonts w:ascii="Times New Roman"/>
                    <w:color w:val="231F20"/>
                    <w:w w:val="90"/>
                    <w:position w:val="1"/>
                    <w:sz w:val="16"/>
                  </w:rPr>
                  <w:t>| </w:t>
                </w:r>
                <w:r>
                  <w:rPr>
                    <w:rFonts w:ascii="Times New Roman"/>
                    <w:color w:val="231F20"/>
                    <w:w w:val="90"/>
                    <w:sz w:val="16"/>
                  </w:rPr>
                  <w:t>2017</w:t>
                </w:r>
                <w:r>
                  <w:rPr>
                    <w:rFonts w:ascii="Times New Roman"/>
                    <w:color w:val="231F20"/>
                    <w:spacing w:val="-1"/>
                    <w:w w:val="90"/>
                    <w:sz w:val="16"/>
                  </w:rPr>
                  <w:t> </w:t>
                </w:r>
                <w:r>
                  <w:rPr>
                    <w:rFonts w:ascii="Times New Roman"/>
                    <w:color w:val="231F20"/>
                    <w:w w:val="90"/>
                    <w:position w:val="1"/>
                    <w:sz w:val="16"/>
                  </w:rPr>
                  <w:t>| </w:t>
                </w:r>
                <w:r>
                  <w:rPr/>
                  <w:fldChar w:fldCharType="begin"/>
                </w:r>
                <w:r>
                  <w:rPr>
                    <w:b/>
                    <w:color w:val="231F20"/>
                    <w:w w:val="9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829</w:t>
                </w:r>
                <w:r>
                  <w:rPr/>
                  <w:fldChar w:fldCharType="end"/>
                </w:r>
              </w:p>
              <w:p>
                <w:pPr>
                  <w:spacing w:before="95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231F20"/>
                    <w:w w:val="90"/>
                    <w:sz w:val="14"/>
                  </w:rPr>
                  <w:t>©</w:t>
                </w:r>
                <w:r>
                  <w:rPr>
                    <w:color w:val="231F20"/>
                    <w:spacing w:val="9"/>
                    <w:w w:val="90"/>
                    <w:sz w:val="14"/>
                  </w:rPr>
                  <w:t> </w:t>
                </w:r>
                <w:r>
                  <w:rPr>
                    <w:color w:val="231F20"/>
                    <w:w w:val="90"/>
                    <w:sz w:val="14"/>
                  </w:rPr>
                  <w:t>2017</w:t>
                </w:r>
                <w:r>
                  <w:rPr>
                    <w:color w:val="231F20"/>
                    <w:spacing w:val="10"/>
                    <w:w w:val="90"/>
                    <w:sz w:val="14"/>
                  </w:rPr>
                  <w:t> </w:t>
                </w:r>
                <w:r>
                  <w:rPr>
                    <w:color w:val="231F20"/>
                    <w:w w:val="90"/>
                    <w:sz w:val="14"/>
                  </w:rPr>
                  <w:t>Macmillan</w:t>
                </w:r>
                <w:r>
                  <w:rPr>
                    <w:color w:val="231F20"/>
                    <w:spacing w:val="10"/>
                    <w:w w:val="90"/>
                    <w:sz w:val="14"/>
                  </w:rPr>
                  <w:t> </w:t>
                </w:r>
                <w:r>
                  <w:rPr>
                    <w:color w:val="231F20"/>
                    <w:w w:val="90"/>
                    <w:sz w:val="14"/>
                  </w:rPr>
                  <w:t>Publishers</w:t>
                </w:r>
                <w:r>
                  <w:rPr>
                    <w:color w:val="231F20"/>
                    <w:spacing w:val="9"/>
                    <w:w w:val="90"/>
                    <w:sz w:val="14"/>
                  </w:rPr>
                  <w:t> </w:t>
                </w:r>
                <w:r>
                  <w:rPr>
                    <w:color w:val="231F20"/>
                    <w:w w:val="90"/>
                    <w:sz w:val="14"/>
                  </w:rPr>
                  <w:t>Limited,</w:t>
                </w:r>
                <w:r>
                  <w:rPr>
                    <w:color w:val="231F20"/>
                    <w:spacing w:val="10"/>
                    <w:w w:val="90"/>
                    <w:sz w:val="14"/>
                  </w:rPr>
                  <w:t> </w:t>
                </w:r>
                <w:r>
                  <w:rPr>
                    <w:color w:val="231F20"/>
                    <w:w w:val="90"/>
                    <w:sz w:val="14"/>
                  </w:rPr>
                  <w:t>part</w:t>
                </w:r>
                <w:r>
                  <w:rPr>
                    <w:color w:val="231F20"/>
                    <w:spacing w:val="10"/>
                    <w:w w:val="90"/>
                    <w:sz w:val="14"/>
                  </w:rPr>
                  <w:t> </w:t>
                </w:r>
                <w:r>
                  <w:rPr>
                    <w:color w:val="231F20"/>
                    <w:w w:val="90"/>
                    <w:sz w:val="14"/>
                  </w:rPr>
                  <w:t>of</w:t>
                </w:r>
                <w:r>
                  <w:rPr>
                    <w:color w:val="231F20"/>
                    <w:spacing w:val="10"/>
                    <w:w w:val="90"/>
                    <w:sz w:val="14"/>
                  </w:rPr>
                  <w:t> </w:t>
                </w:r>
                <w:r>
                  <w:rPr>
                    <w:color w:val="231F20"/>
                    <w:w w:val="90"/>
                    <w:sz w:val="14"/>
                  </w:rPr>
                  <w:t>Springer</w:t>
                </w:r>
                <w:r>
                  <w:rPr>
                    <w:color w:val="231F20"/>
                    <w:spacing w:val="9"/>
                    <w:w w:val="90"/>
                    <w:sz w:val="14"/>
                  </w:rPr>
                  <w:t> </w:t>
                </w:r>
                <w:r>
                  <w:rPr>
                    <w:color w:val="231F20"/>
                    <w:w w:val="90"/>
                    <w:sz w:val="14"/>
                  </w:rPr>
                  <w:t>Nature.</w:t>
                </w:r>
                <w:r>
                  <w:rPr>
                    <w:color w:val="231F20"/>
                    <w:spacing w:val="10"/>
                    <w:w w:val="90"/>
                    <w:sz w:val="14"/>
                  </w:rPr>
                  <w:t> </w:t>
                </w:r>
                <w:r>
                  <w:rPr>
                    <w:color w:val="231F20"/>
                    <w:w w:val="90"/>
                    <w:sz w:val="14"/>
                  </w:rPr>
                  <w:t>All</w:t>
                </w:r>
                <w:r>
                  <w:rPr>
                    <w:color w:val="231F20"/>
                    <w:spacing w:val="10"/>
                    <w:w w:val="90"/>
                    <w:sz w:val="14"/>
                  </w:rPr>
                  <w:t> </w:t>
                </w:r>
                <w:r>
                  <w:rPr>
                    <w:color w:val="231F20"/>
                    <w:w w:val="90"/>
                    <w:sz w:val="14"/>
                  </w:rPr>
                  <w:t>rights</w:t>
                </w:r>
                <w:r>
                  <w:rPr>
                    <w:color w:val="231F20"/>
                    <w:spacing w:val="9"/>
                    <w:w w:val="90"/>
                    <w:sz w:val="14"/>
                  </w:rPr>
                  <w:t> </w:t>
                </w:r>
                <w:r>
                  <w:rPr>
                    <w:color w:val="231F20"/>
                    <w:w w:val="90"/>
                    <w:sz w:val="14"/>
                  </w:rPr>
                  <w:t>reserved.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9.519699pt;margin-top:752.136475pt;width:375.3pt;height:24.9pt;mso-position-horizontal-relative:page;mso-position-vertical-relative:page;z-index:-18777600" type="#_x0000_t202" id="docshape183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b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231F20"/>
                    <w:w w:val="9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830</w:t>
                </w:r>
                <w:r>
                  <w:rPr/>
                  <w:fldChar w:fldCharType="end"/>
                </w:r>
                <w:r>
                  <w:rPr>
                    <w:b/>
                    <w:color w:val="231F20"/>
                    <w:spacing w:val="-5"/>
                    <w:w w:val="90"/>
                    <w:sz w:val="16"/>
                  </w:rPr>
                  <w:t> </w:t>
                </w:r>
                <w:r>
                  <w:rPr>
                    <w:rFonts w:ascii="Times New Roman"/>
                    <w:color w:val="231F20"/>
                    <w:w w:val="90"/>
                    <w:position w:val="1"/>
                    <w:sz w:val="16"/>
                  </w:rPr>
                  <w:t>|</w:t>
                </w:r>
                <w:r>
                  <w:rPr>
                    <w:rFonts w:ascii="Times New Roman"/>
                    <w:color w:val="231F20"/>
                    <w:spacing w:val="-1"/>
                    <w:w w:val="90"/>
                    <w:position w:val="1"/>
                    <w:sz w:val="16"/>
                  </w:rPr>
                  <w:t> </w:t>
                </w:r>
                <w:r>
                  <w:rPr>
                    <w:rFonts w:ascii="Times New Roman"/>
                    <w:color w:val="231F20"/>
                    <w:w w:val="90"/>
                    <w:sz w:val="16"/>
                  </w:rPr>
                  <w:t>VOL.12 NO.4</w:t>
                </w:r>
                <w:r>
                  <w:rPr>
                    <w:rFonts w:ascii="Times New Roman"/>
                    <w:color w:val="231F20"/>
                    <w:spacing w:val="-1"/>
                    <w:w w:val="90"/>
                    <w:sz w:val="16"/>
                  </w:rPr>
                  <w:t> </w:t>
                </w:r>
                <w:r>
                  <w:rPr>
                    <w:rFonts w:ascii="Times New Roman"/>
                    <w:color w:val="231F20"/>
                    <w:w w:val="90"/>
                    <w:position w:val="1"/>
                    <w:sz w:val="16"/>
                  </w:rPr>
                  <w:t>|</w:t>
                </w:r>
                <w:r>
                  <w:rPr>
                    <w:rFonts w:ascii="Times New Roman"/>
                    <w:color w:val="231F20"/>
                    <w:spacing w:val="-1"/>
                    <w:w w:val="90"/>
                    <w:position w:val="1"/>
                    <w:sz w:val="16"/>
                  </w:rPr>
                  <w:t> </w:t>
                </w:r>
                <w:r>
                  <w:rPr>
                    <w:rFonts w:ascii="Times New Roman"/>
                    <w:color w:val="231F20"/>
                    <w:w w:val="90"/>
                    <w:sz w:val="16"/>
                  </w:rPr>
                  <w:t>2017 </w:t>
                </w:r>
                <w:r>
                  <w:rPr>
                    <w:rFonts w:ascii="Times New Roman"/>
                    <w:color w:val="231F20"/>
                    <w:w w:val="90"/>
                    <w:position w:val="1"/>
                    <w:sz w:val="16"/>
                  </w:rPr>
                  <w:t>| </w:t>
                </w:r>
                <w:r>
                  <w:rPr>
                    <w:b/>
                    <w:color w:val="C41425"/>
                    <w:w w:val="90"/>
                    <w:sz w:val="16"/>
                  </w:rPr>
                  <w:t>NATURE</w:t>
                </w:r>
                <w:r>
                  <w:rPr>
                    <w:b/>
                    <w:color w:val="C41425"/>
                    <w:spacing w:val="-5"/>
                    <w:w w:val="90"/>
                    <w:sz w:val="16"/>
                  </w:rPr>
                  <w:t> </w:t>
                </w:r>
                <w:r>
                  <w:rPr>
                    <w:b/>
                    <w:color w:val="C41425"/>
                    <w:w w:val="90"/>
                    <w:sz w:val="16"/>
                  </w:rPr>
                  <w:t>PROTOCOLS</w:t>
                </w:r>
              </w:p>
              <w:p>
                <w:pPr>
                  <w:spacing w:before="95"/>
                  <w:ind w:left="2813" w:right="0" w:firstLine="0"/>
                  <w:jc w:val="left"/>
                  <w:rPr>
                    <w:sz w:val="14"/>
                  </w:rPr>
                </w:pPr>
                <w:r>
                  <w:rPr>
                    <w:color w:val="231F20"/>
                    <w:w w:val="90"/>
                    <w:sz w:val="14"/>
                  </w:rPr>
                  <w:t>©</w:t>
                </w:r>
                <w:r>
                  <w:rPr>
                    <w:color w:val="231F20"/>
                    <w:spacing w:val="10"/>
                    <w:w w:val="90"/>
                    <w:sz w:val="14"/>
                  </w:rPr>
                  <w:t> </w:t>
                </w:r>
                <w:r>
                  <w:rPr>
                    <w:color w:val="231F20"/>
                    <w:w w:val="90"/>
                    <w:sz w:val="14"/>
                  </w:rPr>
                  <w:t>2017</w:t>
                </w:r>
                <w:r>
                  <w:rPr>
                    <w:color w:val="231F20"/>
                    <w:spacing w:val="10"/>
                    <w:w w:val="90"/>
                    <w:sz w:val="14"/>
                  </w:rPr>
                  <w:t> </w:t>
                </w:r>
                <w:r>
                  <w:rPr>
                    <w:color w:val="231F20"/>
                    <w:w w:val="90"/>
                    <w:sz w:val="14"/>
                  </w:rPr>
                  <w:t>Macmillan</w:t>
                </w:r>
                <w:r>
                  <w:rPr>
                    <w:color w:val="231F20"/>
                    <w:spacing w:val="11"/>
                    <w:w w:val="90"/>
                    <w:sz w:val="14"/>
                  </w:rPr>
                  <w:t> </w:t>
                </w:r>
                <w:r>
                  <w:rPr>
                    <w:color w:val="231F20"/>
                    <w:w w:val="90"/>
                    <w:sz w:val="14"/>
                  </w:rPr>
                  <w:t>Publishers</w:t>
                </w:r>
                <w:r>
                  <w:rPr>
                    <w:color w:val="231F20"/>
                    <w:spacing w:val="10"/>
                    <w:w w:val="90"/>
                    <w:sz w:val="14"/>
                  </w:rPr>
                  <w:t> </w:t>
                </w:r>
                <w:r>
                  <w:rPr>
                    <w:color w:val="231F20"/>
                    <w:w w:val="90"/>
                    <w:sz w:val="14"/>
                  </w:rPr>
                  <w:t>Limited,</w:t>
                </w:r>
                <w:r>
                  <w:rPr>
                    <w:color w:val="231F20"/>
                    <w:spacing w:val="10"/>
                    <w:w w:val="90"/>
                    <w:sz w:val="14"/>
                  </w:rPr>
                  <w:t> </w:t>
                </w:r>
                <w:r>
                  <w:rPr>
                    <w:color w:val="231F20"/>
                    <w:w w:val="90"/>
                    <w:sz w:val="14"/>
                  </w:rPr>
                  <w:t>part</w:t>
                </w:r>
                <w:r>
                  <w:rPr>
                    <w:color w:val="231F20"/>
                    <w:spacing w:val="11"/>
                    <w:w w:val="90"/>
                    <w:sz w:val="14"/>
                  </w:rPr>
                  <w:t> </w:t>
                </w:r>
                <w:r>
                  <w:rPr>
                    <w:color w:val="231F20"/>
                    <w:w w:val="90"/>
                    <w:sz w:val="14"/>
                  </w:rPr>
                  <w:t>of</w:t>
                </w:r>
                <w:r>
                  <w:rPr>
                    <w:color w:val="231F20"/>
                    <w:spacing w:val="10"/>
                    <w:w w:val="90"/>
                    <w:sz w:val="14"/>
                  </w:rPr>
                  <w:t> </w:t>
                </w:r>
                <w:r>
                  <w:rPr>
                    <w:color w:val="231F20"/>
                    <w:w w:val="90"/>
                    <w:sz w:val="14"/>
                  </w:rPr>
                  <w:t>Springer</w:t>
                </w:r>
                <w:r>
                  <w:rPr>
                    <w:color w:val="231F20"/>
                    <w:spacing w:val="10"/>
                    <w:w w:val="90"/>
                    <w:sz w:val="14"/>
                  </w:rPr>
                  <w:t> </w:t>
                </w:r>
                <w:r>
                  <w:rPr>
                    <w:color w:val="231F20"/>
                    <w:w w:val="90"/>
                    <w:sz w:val="14"/>
                  </w:rPr>
                  <w:t>Nature.</w:t>
                </w:r>
                <w:r>
                  <w:rPr>
                    <w:color w:val="231F20"/>
                    <w:spacing w:val="11"/>
                    <w:w w:val="90"/>
                    <w:sz w:val="14"/>
                  </w:rPr>
                  <w:t> </w:t>
                </w:r>
                <w:r>
                  <w:rPr>
                    <w:color w:val="231F20"/>
                    <w:w w:val="90"/>
                    <w:sz w:val="14"/>
                  </w:rPr>
                  <w:t>All</w:t>
                </w:r>
                <w:r>
                  <w:rPr>
                    <w:color w:val="231F20"/>
                    <w:spacing w:val="10"/>
                    <w:w w:val="90"/>
                    <w:sz w:val="14"/>
                  </w:rPr>
                  <w:t> </w:t>
                </w:r>
                <w:r>
                  <w:rPr>
                    <w:color w:val="231F20"/>
                    <w:w w:val="90"/>
                    <w:sz w:val="14"/>
                  </w:rPr>
                  <w:t>rights</w:t>
                </w:r>
                <w:r>
                  <w:rPr>
                    <w:color w:val="231F20"/>
                    <w:spacing w:val="11"/>
                    <w:w w:val="90"/>
                    <w:sz w:val="14"/>
                  </w:rPr>
                  <w:t> </w:t>
                </w:r>
                <w:r>
                  <w:rPr>
                    <w:color w:val="231F20"/>
                    <w:w w:val="90"/>
                    <w:sz w:val="14"/>
                  </w:rPr>
                  <w:t>reserved.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79.193298pt;margin-top:752.136475pt;width:376.3pt;height:24.9pt;mso-position-horizontal-relative:page;mso-position-vertical-relative:page;z-index:-18777088" type="#_x0000_t202" id="docshape184" filled="false" stroked="false">
          <v:textbox inset="0,0,0,0">
            <w:txbxContent>
              <w:p>
                <w:pPr>
                  <w:spacing w:before="21"/>
                  <w:ind w:left="4257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color w:val="C41425"/>
                    <w:w w:val="90"/>
                    <w:sz w:val="16"/>
                  </w:rPr>
                  <w:t>NATURE</w:t>
                </w:r>
                <w:r>
                  <w:rPr>
                    <w:b/>
                    <w:color w:val="C41425"/>
                    <w:spacing w:val="-5"/>
                    <w:w w:val="90"/>
                    <w:sz w:val="16"/>
                  </w:rPr>
                  <w:t> </w:t>
                </w:r>
                <w:r>
                  <w:rPr>
                    <w:b/>
                    <w:color w:val="C41425"/>
                    <w:w w:val="90"/>
                    <w:sz w:val="16"/>
                  </w:rPr>
                  <w:t>PROTOCOLS</w:t>
                </w:r>
                <w:r>
                  <w:rPr>
                    <w:b/>
                    <w:color w:val="C41425"/>
                    <w:spacing w:val="-5"/>
                    <w:w w:val="90"/>
                    <w:sz w:val="16"/>
                  </w:rPr>
                  <w:t> </w:t>
                </w:r>
                <w:r>
                  <w:rPr>
                    <w:rFonts w:ascii="Times New Roman"/>
                    <w:color w:val="231F20"/>
                    <w:w w:val="90"/>
                    <w:position w:val="1"/>
                    <w:sz w:val="16"/>
                  </w:rPr>
                  <w:t>| </w:t>
                </w:r>
                <w:r>
                  <w:rPr>
                    <w:rFonts w:ascii="Times New Roman"/>
                    <w:color w:val="231F20"/>
                    <w:w w:val="90"/>
                    <w:sz w:val="16"/>
                  </w:rPr>
                  <w:t>VOL.12</w:t>
                </w:r>
                <w:r>
                  <w:rPr>
                    <w:rFonts w:ascii="Times New Roman"/>
                    <w:color w:val="231F20"/>
                    <w:spacing w:val="-1"/>
                    <w:w w:val="90"/>
                    <w:sz w:val="16"/>
                  </w:rPr>
                  <w:t> </w:t>
                </w:r>
                <w:r>
                  <w:rPr>
                    <w:rFonts w:ascii="Times New Roman"/>
                    <w:color w:val="231F20"/>
                    <w:w w:val="90"/>
                    <w:sz w:val="16"/>
                  </w:rPr>
                  <w:t>NO.4</w:t>
                </w:r>
                <w:r>
                  <w:rPr>
                    <w:rFonts w:ascii="Times New Roman"/>
                    <w:color w:val="231F20"/>
                    <w:spacing w:val="-1"/>
                    <w:w w:val="90"/>
                    <w:sz w:val="16"/>
                  </w:rPr>
                  <w:t> </w:t>
                </w:r>
                <w:r>
                  <w:rPr>
                    <w:rFonts w:ascii="Times New Roman"/>
                    <w:color w:val="231F20"/>
                    <w:w w:val="90"/>
                    <w:position w:val="1"/>
                    <w:sz w:val="16"/>
                  </w:rPr>
                  <w:t>| </w:t>
                </w:r>
                <w:r>
                  <w:rPr>
                    <w:rFonts w:ascii="Times New Roman"/>
                    <w:color w:val="231F20"/>
                    <w:w w:val="90"/>
                    <w:sz w:val="16"/>
                  </w:rPr>
                  <w:t>2017</w:t>
                </w:r>
                <w:r>
                  <w:rPr>
                    <w:rFonts w:ascii="Times New Roman"/>
                    <w:color w:val="231F20"/>
                    <w:spacing w:val="-1"/>
                    <w:w w:val="90"/>
                    <w:sz w:val="16"/>
                  </w:rPr>
                  <w:t> </w:t>
                </w:r>
                <w:r>
                  <w:rPr>
                    <w:rFonts w:ascii="Times New Roman"/>
                    <w:color w:val="231F20"/>
                    <w:w w:val="90"/>
                    <w:position w:val="1"/>
                    <w:sz w:val="16"/>
                  </w:rPr>
                  <w:t>| </w:t>
                </w:r>
                <w:r>
                  <w:rPr/>
                  <w:fldChar w:fldCharType="begin"/>
                </w:r>
                <w:r>
                  <w:rPr>
                    <w:b/>
                    <w:color w:val="231F20"/>
                    <w:w w:val="9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831</w:t>
                </w:r>
                <w:r>
                  <w:rPr/>
                  <w:fldChar w:fldCharType="end"/>
                </w:r>
              </w:p>
              <w:p>
                <w:pPr>
                  <w:spacing w:before="95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231F20"/>
                    <w:w w:val="90"/>
                    <w:sz w:val="14"/>
                  </w:rPr>
                  <w:t>©</w:t>
                </w:r>
                <w:r>
                  <w:rPr>
                    <w:color w:val="231F20"/>
                    <w:spacing w:val="9"/>
                    <w:w w:val="90"/>
                    <w:sz w:val="14"/>
                  </w:rPr>
                  <w:t> </w:t>
                </w:r>
                <w:r>
                  <w:rPr>
                    <w:color w:val="231F20"/>
                    <w:w w:val="90"/>
                    <w:sz w:val="14"/>
                  </w:rPr>
                  <w:t>2017</w:t>
                </w:r>
                <w:r>
                  <w:rPr>
                    <w:color w:val="231F20"/>
                    <w:spacing w:val="10"/>
                    <w:w w:val="90"/>
                    <w:sz w:val="14"/>
                  </w:rPr>
                  <w:t> </w:t>
                </w:r>
                <w:r>
                  <w:rPr>
                    <w:color w:val="231F20"/>
                    <w:w w:val="90"/>
                    <w:sz w:val="14"/>
                  </w:rPr>
                  <w:t>Macmillan</w:t>
                </w:r>
                <w:r>
                  <w:rPr>
                    <w:color w:val="231F20"/>
                    <w:spacing w:val="10"/>
                    <w:w w:val="90"/>
                    <w:sz w:val="14"/>
                  </w:rPr>
                  <w:t> </w:t>
                </w:r>
                <w:r>
                  <w:rPr>
                    <w:color w:val="231F20"/>
                    <w:w w:val="90"/>
                    <w:sz w:val="14"/>
                  </w:rPr>
                  <w:t>Publishers</w:t>
                </w:r>
                <w:r>
                  <w:rPr>
                    <w:color w:val="231F20"/>
                    <w:spacing w:val="9"/>
                    <w:w w:val="90"/>
                    <w:sz w:val="14"/>
                  </w:rPr>
                  <w:t> </w:t>
                </w:r>
                <w:r>
                  <w:rPr>
                    <w:color w:val="231F20"/>
                    <w:w w:val="90"/>
                    <w:sz w:val="14"/>
                  </w:rPr>
                  <w:t>Limited,</w:t>
                </w:r>
                <w:r>
                  <w:rPr>
                    <w:color w:val="231F20"/>
                    <w:spacing w:val="10"/>
                    <w:w w:val="90"/>
                    <w:sz w:val="14"/>
                  </w:rPr>
                  <w:t> </w:t>
                </w:r>
                <w:r>
                  <w:rPr>
                    <w:color w:val="231F20"/>
                    <w:w w:val="90"/>
                    <w:sz w:val="14"/>
                  </w:rPr>
                  <w:t>part</w:t>
                </w:r>
                <w:r>
                  <w:rPr>
                    <w:color w:val="231F20"/>
                    <w:spacing w:val="10"/>
                    <w:w w:val="90"/>
                    <w:sz w:val="14"/>
                  </w:rPr>
                  <w:t> </w:t>
                </w:r>
                <w:r>
                  <w:rPr>
                    <w:color w:val="231F20"/>
                    <w:w w:val="90"/>
                    <w:sz w:val="14"/>
                  </w:rPr>
                  <w:t>of</w:t>
                </w:r>
                <w:r>
                  <w:rPr>
                    <w:color w:val="231F20"/>
                    <w:spacing w:val="10"/>
                    <w:w w:val="90"/>
                    <w:sz w:val="14"/>
                  </w:rPr>
                  <w:t> </w:t>
                </w:r>
                <w:r>
                  <w:rPr>
                    <w:color w:val="231F20"/>
                    <w:w w:val="90"/>
                    <w:sz w:val="14"/>
                  </w:rPr>
                  <w:t>Springer</w:t>
                </w:r>
                <w:r>
                  <w:rPr>
                    <w:color w:val="231F20"/>
                    <w:spacing w:val="9"/>
                    <w:w w:val="90"/>
                    <w:sz w:val="14"/>
                  </w:rPr>
                  <w:t> </w:t>
                </w:r>
                <w:r>
                  <w:rPr>
                    <w:color w:val="231F20"/>
                    <w:w w:val="90"/>
                    <w:sz w:val="14"/>
                  </w:rPr>
                  <w:t>Nature.</w:t>
                </w:r>
                <w:r>
                  <w:rPr>
                    <w:color w:val="231F20"/>
                    <w:spacing w:val="10"/>
                    <w:w w:val="90"/>
                    <w:sz w:val="14"/>
                  </w:rPr>
                  <w:t> </w:t>
                </w:r>
                <w:r>
                  <w:rPr>
                    <w:color w:val="231F20"/>
                    <w:w w:val="90"/>
                    <w:sz w:val="14"/>
                  </w:rPr>
                  <w:t>All</w:t>
                </w:r>
                <w:r>
                  <w:rPr>
                    <w:color w:val="231F20"/>
                    <w:spacing w:val="10"/>
                    <w:w w:val="90"/>
                    <w:sz w:val="14"/>
                  </w:rPr>
                  <w:t> </w:t>
                </w:r>
                <w:r>
                  <w:rPr>
                    <w:color w:val="231F20"/>
                    <w:w w:val="90"/>
                    <w:sz w:val="14"/>
                  </w:rPr>
                  <w:t>rights</w:t>
                </w:r>
                <w:r>
                  <w:rPr>
                    <w:color w:val="231F20"/>
                    <w:spacing w:val="9"/>
                    <w:w w:val="90"/>
                    <w:sz w:val="14"/>
                  </w:rPr>
                  <w:t> </w:t>
                </w:r>
                <w:r>
                  <w:rPr>
                    <w:color w:val="231F20"/>
                    <w:w w:val="90"/>
                    <w:sz w:val="14"/>
                  </w:rPr>
                  <w:t>reserved.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.771599pt;margin-top:27.367403pt;width:61.7pt;height:19.150pt;mso-position-horizontal-relative:page;mso-position-vertical-relative:page;z-index:-18782208" type="#_x0000_t202" id="docshape1" filled="false" stroked="false">
          <v:textbox inset="0,0,0,0">
            <w:txbxContent>
              <w:p>
                <w:pPr>
                  <w:spacing w:before="27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color w:val="C41425"/>
                    <w:w w:val="75"/>
                    <w:sz w:val="28"/>
                  </w:rPr>
                  <w:t>PROTOCOL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0pt;margin-top:28.346008pt;width:551.5pt;height:13.55pt;mso-position-horizontal-relative:page;mso-position-vertical-relative:page;z-index:-18781696" id="docshape2" coordorigin="0,567" coordsize="11030,271" path="m0,567l11030,567m11030,838l11030,567e" filled="false" stroked="true" strokeweight=".25pt" strokecolor="#231f20">
          <v:path arrowok="t"/>
          <v:stroke dashstyle="solid"/>
          <w10:wrap type="none"/>
        </v:shape>
      </w:pict>
    </w:r>
    <w:r>
      <w:rPr/>
      <w:pict>
        <v:shape style="position:absolute;margin-left:486.560913pt;margin-top:27.367403pt;width:61.7pt;height:19.150pt;mso-position-horizontal-relative:page;mso-position-vertical-relative:page;z-index:-18781184" type="#_x0000_t202" id="docshape3" filled="false" stroked="false">
          <v:textbox inset="0,0,0,0">
            <w:txbxContent>
              <w:p>
                <w:pPr>
                  <w:spacing w:before="27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color w:val="C41425"/>
                    <w:w w:val="75"/>
                    <w:sz w:val="28"/>
                  </w:rPr>
                  <w:t>PROTOCOL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2.52pt;margin-top:28.346008pt;width:551.5pt;height:13.55pt;mso-position-horizontal-relative:page;mso-position-vertical-relative:page;z-index:-18779648" id="docshape179" coordorigin="850,567" coordsize="11030,271" path="m850,838l850,567m850,567l11880,567e" filled="false" stroked="true" strokeweight=".25pt" strokecolor="#231f20">
          <v:path arrowok="t"/>
          <v:stroke dashstyle="solid"/>
          <w10:wrap type="none"/>
        </v:shape>
      </w:pict>
    </w:r>
    <w:r>
      <w:rPr/>
      <w:pict>
        <v:shape style="position:absolute;margin-left:45.771599pt;margin-top:27.367525pt;width:61.7pt;height:19.150pt;mso-position-horizontal-relative:page;mso-position-vertical-relative:page;z-index:-18779136" type="#_x0000_t202" id="docshape180" filled="false" stroked="false">
          <v:textbox inset="0,0,0,0">
            <w:txbxContent>
              <w:p>
                <w:pPr>
                  <w:spacing w:before="27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color w:val="C41425"/>
                    <w:w w:val="75"/>
                    <w:sz w:val="28"/>
                  </w:rPr>
                  <w:t>PROTOCOL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0pt;margin-top:28.346008pt;width:551.5pt;height:13.55pt;mso-position-horizontal-relative:page;mso-position-vertical-relative:page;z-index:-18778624" id="docshape181" coordorigin="0,567" coordsize="11030,271" path="m0,567l11030,567m11030,838l11030,567e" filled="false" stroked="true" strokeweight=".25pt" strokecolor="#231f20">
          <v:path arrowok="t"/>
          <v:stroke dashstyle="solid"/>
          <w10:wrap type="none"/>
        </v:shape>
      </w:pict>
    </w:r>
    <w:r>
      <w:rPr/>
      <w:pict>
        <v:shape style="position:absolute;margin-left:486.560913pt;margin-top:27.367525pt;width:61.7pt;height:19.150pt;mso-position-horizontal-relative:page;mso-position-vertical-relative:page;z-index:-18778112" type="#_x0000_t202" id="docshape182" filled="false" stroked="false">
          <v:textbox inset="0,0,0,0">
            <w:txbxContent>
              <w:p>
                <w:pPr>
                  <w:spacing w:before="27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color w:val="C41425"/>
                    <w:w w:val="75"/>
                    <w:sz w:val="28"/>
                  </w:rPr>
                  <w:t>PROTOCOL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%1."/>
      <w:lvlJc w:val="left"/>
      <w:pPr>
        <w:ind w:left="393" w:hanging="28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w w:val="95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9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9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9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9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9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9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9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9" w:hanging="284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"/>
      <w:lvlJc w:val="left"/>
      <w:pPr>
        <w:ind w:left="323" w:hanging="213"/>
      </w:pPr>
      <w:rPr>
        <w:rFonts w:hint="default" w:ascii="Wingdings" w:hAnsi="Wingdings" w:eastAsia="Wingdings" w:cs="Wingdings"/>
        <w:b w:val="0"/>
        <w:bCs w:val="0"/>
        <w:i w:val="0"/>
        <w:iCs w:val="0"/>
        <w:color w:val="F36F21"/>
        <w:w w:val="10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0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0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0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0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0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0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0" w:hanging="21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2"/>
      <w:numFmt w:val="decimal"/>
      <w:lvlText w:val="%1"/>
      <w:lvlJc w:val="left"/>
      <w:pPr>
        <w:ind w:left="110" w:hanging="319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10" w:hanging="31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w w:val="93"/>
        <w:sz w:val="20"/>
        <w:szCs w:val="2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440" w:hanging="19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w w:val="95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7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6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5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4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3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2" w:hanging="19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upperLetter"/>
      <w:lvlText w:val="(%1)"/>
      <w:lvlJc w:val="left"/>
      <w:pPr>
        <w:ind w:left="465" w:hanging="356"/>
        <w:jc w:val="left"/>
      </w:pPr>
      <w:rPr>
        <w:rFonts w:hint="default" w:ascii="Arial" w:hAnsi="Arial" w:eastAsia="Arial" w:cs="Arial"/>
        <w:b/>
        <w:bCs/>
        <w:i w:val="0"/>
        <w:iCs w:val="0"/>
        <w:color w:val="231F20"/>
        <w:w w:val="82"/>
        <w:sz w:val="20"/>
        <w:szCs w:val="20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17" w:hanging="263"/>
        <w:jc w:val="righ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w w:val="11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8" w:hanging="2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7" w:hanging="2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6" w:hanging="2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5" w:hanging="2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2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3" w:hanging="2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2" w:hanging="26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upperLetter"/>
      <w:lvlText w:val="(%1)"/>
      <w:lvlJc w:val="left"/>
      <w:pPr>
        <w:ind w:left="465" w:hanging="356"/>
        <w:jc w:val="left"/>
      </w:pPr>
      <w:rPr>
        <w:rFonts w:hint="default" w:ascii="Arial" w:hAnsi="Arial" w:eastAsia="Arial" w:cs="Arial"/>
        <w:b/>
        <w:bCs/>
        <w:i w:val="0"/>
        <w:iCs w:val="0"/>
        <w:color w:val="231F20"/>
        <w:w w:val="82"/>
        <w:sz w:val="20"/>
        <w:szCs w:val="20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23" w:hanging="263"/>
        <w:jc w:val="righ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w w:val="71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8" w:hanging="2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7" w:hanging="2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6" w:hanging="2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5" w:hanging="2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2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3" w:hanging="2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2" w:hanging="26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4"/>
      <w:numFmt w:val="decimal"/>
      <w:lvlText w:val="%1."/>
      <w:lvlJc w:val="left"/>
      <w:pPr>
        <w:ind w:left="196" w:hanging="19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w w:val="9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5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1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7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3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9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1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7" w:hanging="19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0" w:hanging="19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w w:val="9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1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2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4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5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7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8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0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1" w:hanging="19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(%1)"/>
      <w:lvlJc w:val="left"/>
      <w:pPr>
        <w:ind w:left="465" w:hanging="356"/>
        <w:jc w:val="left"/>
      </w:pPr>
      <w:rPr>
        <w:rFonts w:hint="default" w:ascii="Arial" w:hAnsi="Arial" w:eastAsia="Arial" w:cs="Arial"/>
        <w:b/>
        <w:bCs/>
        <w:i w:val="0"/>
        <w:iCs w:val="0"/>
        <w:color w:val="231F20"/>
        <w:w w:val="82"/>
        <w:sz w:val="20"/>
        <w:szCs w:val="20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17" w:hanging="2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w w:val="11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8" w:hanging="2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7" w:hanging="2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6" w:hanging="2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5" w:hanging="2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2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3" w:hanging="2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2" w:hanging="26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■"/>
      <w:lvlJc w:val="left"/>
      <w:pPr>
        <w:ind w:left="322" w:hanging="212"/>
      </w:pPr>
      <w:rPr>
        <w:rFonts w:hint="default" w:ascii="Arial" w:hAnsi="Arial" w:eastAsia="Arial" w:cs="Arial"/>
        <w:b w:val="0"/>
        <w:bCs w:val="0"/>
        <w:i w:val="0"/>
        <w:iCs w:val="0"/>
        <w:color w:val="007739"/>
        <w:w w:val="13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0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0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0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0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0" w:hanging="21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(%1)"/>
      <w:lvlJc w:val="left"/>
      <w:pPr>
        <w:ind w:left="465" w:hanging="356"/>
        <w:jc w:val="left"/>
      </w:pPr>
      <w:rPr>
        <w:rFonts w:hint="default" w:ascii="Arial" w:hAnsi="Arial" w:eastAsia="Arial" w:cs="Arial"/>
        <w:b/>
        <w:bCs/>
        <w:i w:val="0"/>
        <w:iCs w:val="0"/>
        <w:color w:val="231F20"/>
        <w:w w:val="82"/>
        <w:sz w:val="20"/>
        <w:szCs w:val="20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17" w:hanging="263"/>
        <w:jc w:val="righ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w w:val="11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8" w:hanging="2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7" w:hanging="2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6" w:hanging="2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5" w:hanging="2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2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3" w:hanging="2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2" w:hanging="26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95" w:hanging="8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w w:val="8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9" w:hanging="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8" w:hanging="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8" w:hanging="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7" w:hanging="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7" w:hanging="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36" w:hanging="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25" w:hanging="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15" w:hanging="8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"/>
      <w:lvlJc w:val="left"/>
      <w:pPr>
        <w:ind w:left="2998" w:hanging="1908"/>
        <w:jc w:val="left"/>
      </w:pPr>
      <w:rPr>
        <w:rFonts w:hint="default" w:ascii="Arial" w:hAnsi="Arial" w:eastAsia="Arial" w:cs="Arial"/>
        <w:b/>
        <w:bCs/>
        <w:i w:val="0"/>
        <w:iCs w:val="0"/>
        <w:w w:val="89"/>
        <w:position w:val="-3"/>
        <w:sz w:val="24"/>
        <w:szCs w:val="24"/>
        <w:lang w:val="en-US" w:eastAsia="en-US" w:bidi="ar-SA"/>
      </w:rPr>
    </w:lvl>
    <w:lvl w:ilvl="1">
      <w:start w:val="1"/>
      <w:numFmt w:val="decimal"/>
      <w:lvlText w:val="%2-"/>
      <w:lvlJc w:val="left"/>
      <w:pPr>
        <w:ind w:left="2939" w:hanging="103"/>
        <w:jc w:val="right"/>
      </w:pPr>
      <w:rPr>
        <w:rFonts w:hint="default" w:ascii="Helvetica" w:hAnsi="Helvetica" w:eastAsia="Helvetica" w:cs="Helvetica"/>
        <w:b w:val="0"/>
        <w:bCs w:val="0"/>
        <w:i w:val="0"/>
        <w:iCs w:val="0"/>
        <w:w w:val="103"/>
        <w:sz w:val="9"/>
        <w:szCs w:val="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4" w:hanging="1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8" w:hanging="1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73" w:hanging="1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97" w:hanging="1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2" w:hanging="1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6" w:hanging="1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1" w:hanging="103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8"/>
      <w:ind w:left="29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hanging="4317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left="110"/>
      <w:outlineLvl w:val="3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10"/>
      <w:outlineLvl w:val="4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9"/>
      <w:ind w:left="110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"/>
      <w:ind w:left="195" w:hanging="86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1"/>
      <w:ind w:left="79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yperlink" Target="http://dx.doi.org/10.1038/nprot.2017.016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header" Target="header3.xml"/><Relationship Id="rId35" Type="http://schemas.openxmlformats.org/officeDocument/2006/relationships/header" Target="header4.xml"/><Relationship Id="rId36" Type="http://schemas.openxmlformats.org/officeDocument/2006/relationships/footer" Target="footer3.xml"/><Relationship Id="rId37" Type="http://schemas.openxmlformats.org/officeDocument/2006/relationships/footer" Target="footer4.xml"/><Relationship Id="rId38" Type="http://schemas.openxmlformats.org/officeDocument/2006/relationships/image" Target="media/image25.jpeg"/><Relationship Id="rId39" Type="http://schemas.openxmlformats.org/officeDocument/2006/relationships/image" Target="media/image26.png"/><Relationship Id="rId40" Type="http://schemas.openxmlformats.org/officeDocument/2006/relationships/image" Target="media/image27.jpeg"/><Relationship Id="rId41" Type="http://schemas.openxmlformats.org/officeDocument/2006/relationships/image" Target="media/image28.png"/><Relationship Id="rId42" Type="http://schemas.openxmlformats.org/officeDocument/2006/relationships/image" Target="media/image29.png"/><Relationship Id="rId43" Type="http://schemas.openxmlformats.org/officeDocument/2006/relationships/image" Target="media/image30.png"/><Relationship Id="rId44" Type="http://schemas.openxmlformats.org/officeDocument/2006/relationships/image" Target="media/image31.png"/><Relationship Id="rId45" Type="http://schemas.openxmlformats.org/officeDocument/2006/relationships/image" Target="media/image32.png"/><Relationship Id="rId46" Type="http://schemas.openxmlformats.org/officeDocument/2006/relationships/image" Target="media/image33.png"/><Relationship Id="rId47" Type="http://schemas.openxmlformats.org/officeDocument/2006/relationships/image" Target="media/image34.png"/><Relationship Id="rId48" Type="http://schemas.openxmlformats.org/officeDocument/2006/relationships/image" Target="media/image35.png"/><Relationship Id="rId49" Type="http://schemas.openxmlformats.org/officeDocument/2006/relationships/image" Target="media/image36.png"/><Relationship Id="rId50" Type="http://schemas.openxmlformats.org/officeDocument/2006/relationships/image" Target="media/image37.png"/><Relationship Id="rId51" Type="http://schemas.openxmlformats.org/officeDocument/2006/relationships/image" Target="media/image38.png"/><Relationship Id="rId52" Type="http://schemas.openxmlformats.org/officeDocument/2006/relationships/image" Target="media/image39.png"/><Relationship Id="rId53" Type="http://schemas.openxmlformats.org/officeDocument/2006/relationships/image" Target="media/image40.png"/><Relationship Id="rId54" Type="http://schemas.openxmlformats.org/officeDocument/2006/relationships/image" Target="media/image41.png"/><Relationship Id="rId55" Type="http://schemas.openxmlformats.org/officeDocument/2006/relationships/image" Target="media/image42.png"/><Relationship Id="rId56" Type="http://schemas.openxmlformats.org/officeDocument/2006/relationships/image" Target="media/image43.png"/><Relationship Id="rId57" Type="http://schemas.openxmlformats.org/officeDocument/2006/relationships/image" Target="media/image44.png"/><Relationship Id="rId58" Type="http://schemas.openxmlformats.org/officeDocument/2006/relationships/image" Target="media/image45.png"/><Relationship Id="rId59" Type="http://schemas.openxmlformats.org/officeDocument/2006/relationships/image" Target="media/image46.png"/><Relationship Id="rId60" Type="http://schemas.openxmlformats.org/officeDocument/2006/relationships/image" Target="media/image47.png"/><Relationship Id="rId61" Type="http://schemas.openxmlformats.org/officeDocument/2006/relationships/image" Target="media/image48.png"/><Relationship Id="rId62" Type="http://schemas.openxmlformats.org/officeDocument/2006/relationships/hyperlink" Target="http://rsbweb.nih.gov/ij/" TargetMode="External"/><Relationship Id="rId63" Type="http://schemas.openxmlformats.org/officeDocument/2006/relationships/hyperlink" Target="https://www.python.org/downloads/" TargetMode="External"/><Relationship Id="rId64" Type="http://schemas.openxmlformats.org/officeDocument/2006/relationships/hyperlink" Target="https://pypi.python.org/pypi/twobitreader" TargetMode="External"/><Relationship Id="rId65" Type="http://schemas.openxmlformats.org/officeDocument/2006/relationships/hyperlink" Target="http://biopython.org/DIST/docs/install/Installation.html" TargetMode="External"/><Relationship Id="rId66" Type="http://schemas.openxmlformats.org/officeDocument/2006/relationships/hyperlink" Target="http://www-personal.umich.edu/~jianghui/seqmap/" TargetMode="External"/><Relationship Id="rId67" Type="http://schemas.openxmlformats.org/officeDocument/2006/relationships/hyperlink" Target="http://hgdownload.cse.ucsc.edu/downloads.html" TargetMode="External"/><Relationship Id="rId68" Type="http://schemas.openxmlformats.org/officeDocument/2006/relationships/hyperlink" Target="http://www.broadinstitute.org/cancer/software/GENE-E/download.html" TargetMode="External"/><Relationship Id="rId69" Type="http://schemas.openxmlformats.org/officeDocument/2006/relationships/hyperlink" Target="https://www.scipy.org/install.html" TargetMode="External"/><Relationship Id="rId70" Type="http://schemas.openxmlformats.org/officeDocument/2006/relationships/hyperlink" Target="https://groups.google.com/forum/%23!forum/crispr" TargetMode="External"/><Relationship Id="rId71" Type="http://schemas.openxmlformats.org/officeDocument/2006/relationships/hyperlink" Target="https://genome.ucsc.edu/cgi-bin/hgTables" TargetMode="External"/><Relationship Id="rId72" Type="http://schemas.openxmlformats.org/officeDocument/2006/relationships/hyperlink" Target="http://sam.genome-engineering.org/database/" TargetMode="External"/><Relationship Id="rId73" Type="http://schemas.openxmlformats.org/officeDocument/2006/relationships/hyperlink" Target="http://www.nature.com/doifinder/10.1038/nprot.2017.016" TargetMode="External"/><Relationship Id="rId74" Type="http://schemas.openxmlformats.org/officeDocument/2006/relationships/hyperlink" Target="http://www.genome-engineering.org/" TargetMode="External"/><Relationship Id="rId75" Type="http://schemas.openxmlformats.org/officeDocument/2006/relationships/hyperlink" Target="http://www.nature.com/reprints/index.html" TargetMode="External"/><Relationship Id="rId76" Type="http://schemas.openxmlformats.org/officeDocument/2006/relationships/header" Target="header5.xml"/><Relationship Id="rId77" Type="http://schemas.openxmlformats.org/officeDocument/2006/relationships/footer" Target="footer5.xml"/><Relationship Id="rId78" Type="http://schemas.openxmlformats.org/officeDocument/2006/relationships/image" Target="media/image49.png"/><Relationship Id="rId79" Type="http://schemas.openxmlformats.org/officeDocument/2006/relationships/hyperlink" Target="https://doi.org/10.1038/s41596-018-0063-0" TargetMode="External"/><Relationship Id="rId80" Type="http://schemas.openxmlformats.org/officeDocument/2006/relationships/hyperlink" Target="https://doi.org/10.1038/nprot.2017.016" TargetMode="External"/><Relationship Id="rId81" Type="http://schemas.openxmlformats.org/officeDocument/2006/relationships/image" Target="media/image50.png"/><Relationship Id="rId82" Type="http://schemas.openxmlformats.org/officeDocument/2006/relationships/hyperlink" Target="http://www.nature.com/nprot" TargetMode="External"/><Relationship Id="rId8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Joung</dc:creator>
  <dc:subject>Nature Protocols 12, 828 (2017). doi:10.1038/nprot.2017.016</dc:subject>
  <dc:title>Genome-scale CRISPR-Cas9 knockout and transcriptional activation screening</dc:title>
  <dcterms:created xsi:type="dcterms:W3CDTF">2024-06-09T07:56:52Z</dcterms:created>
  <dcterms:modified xsi:type="dcterms:W3CDTF">2024-06-09T07:56:52Z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2019-11-12T00:00:00Z</vt:filetime>
  </property>
  <property fmtid="{D5CDD505-2E9C-101B-9397-08002B2CF9AE}" pid="3" name="Creator">
    <vt:lpwstr>Adobe InDesign CS2 (4.0)</vt:lpwstr>
  </property>
  <property fmtid="{D5CDD505-2E9C-101B-9397-08002B2CF9AE}" pid="4" name="LastSaved">
    <vt:filetime>2024-06-09T00:00:00Z</vt:filetime>
  </property>
</Properties>
</file>