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1003" w14:textId="77777777" w:rsidR="00CA4DDD" w:rsidRPr="00EA26C8" w:rsidRDefault="003874E6" w:rsidP="00FA58F1">
      <w:pPr>
        <w:pStyle w:val="pStyle"/>
        <w:jc w:val="center"/>
        <w:rPr>
          <w:sz w:val="28"/>
          <w:szCs w:val="28"/>
        </w:rPr>
      </w:pPr>
      <w:r w:rsidRPr="003874E6">
        <w:rPr>
          <w:sz w:val="28"/>
          <w:szCs w:val="28"/>
        </w:rPr>
        <w:t xml:space="preserve">Mouse </w:t>
      </w:r>
      <w:r w:rsidR="00FA58F1">
        <w:rPr>
          <w:sz w:val="28"/>
          <w:szCs w:val="28"/>
        </w:rPr>
        <w:t xml:space="preserve">Caprano </w:t>
      </w:r>
      <w:r w:rsidRPr="003874E6">
        <w:rPr>
          <w:sz w:val="28"/>
          <w:szCs w:val="28"/>
        </w:rPr>
        <w:t>CRISPR</w:t>
      </w:r>
      <w:r w:rsidR="00FA58F1">
        <w:rPr>
          <w:sz w:val="28"/>
          <w:szCs w:val="28"/>
        </w:rPr>
        <w:t xml:space="preserve"> activation</w:t>
      </w:r>
      <w:r w:rsidRPr="003874E6">
        <w:rPr>
          <w:sz w:val="28"/>
          <w:szCs w:val="28"/>
        </w:rPr>
        <w:t xml:space="preserve"> </w:t>
      </w:r>
      <w:r>
        <w:rPr>
          <w:sz w:val="28"/>
          <w:szCs w:val="28"/>
        </w:rPr>
        <w:t>Screen</w:t>
      </w:r>
    </w:p>
    <w:p w14:paraId="3F8C21E0" w14:textId="77777777" w:rsidR="00F60868" w:rsidRPr="00EA26C8" w:rsidRDefault="00F60868" w:rsidP="00F60868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Objective</w:t>
      </w:r>
    </w:p>
    <w:p w14:paraId="7DFC5F98" w14:textId="391DD6AD" w:rsidR="00BE01B6" w:rsidRPr="00EA26C8" w:rsidRDefault="00BE01B6" w:rsidP="00F2704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F27046">
        <w:rPr>
          <w:sz w:val="22"/>
          <w:szCs w:val="22"/>
        </w:rPr>
        <w:t xml:space="preserve">Mouse in vivo </w:t>
      </w:r>
      <w:r w:rsidR="00FA58F1">
        <w:rPr>
          <w:sz w:val="22"/>
          <w:szCs w:val="22"/>
        </w:rPr>
        <w:t>activation</w:t>
      </w:r>
      <w:r w:rsidR="00F27046">
        <w:rPr>
          <w:sz w:val="22"/>
          <w:szCs w:val="22"/>
        </w:rPr>
        <w:t xml:space="preserve"> screen</w:t>
      </w:r>
      <w:r w:rsidR="00C87FF2">
        <w:rPr>
          <w:rFonts w:hint="eastAsia"/>
          <w:sz w:val="22"/>
          <w:szCs w:val="22"/>
        </w:rPr>
        <w:t>.</w:t>
      </w:r>
    </w:p>
    <w:p w14:paraId="55EC4686" w14:textId="77777777" w:rsidR="00CA4DDD" w:rsidRPr="00EA26C8" w:rsidRDefault="00D23D0B" w:rsidP="001E5CA1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Reagent and Sample</w:t>
      </w:r>
    </w:p>
    <w:p w14:paraId="645A69B4" w14:textId="77777777" w:rsidR="002B1488" w:rsidRDefault="002D7B26" w:rsidP="00FA58F1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F27046">
        <w:rPr>
          <w:sz w:val="22"/>
          <w:szCs w:val="22"/>
        </w:rPr>
        <w:t>Mouse</w:t>
      </w:r>
      <w:r w:rsidR="00BE01B6" w:rsidRPr="00EA26C8">
        <w:rPr>
          <w:sz w:val="22"/>
          <w:szCs w:val="22"/>
        </w:rPr>
        <w:t xml:space="preserve"> sgRNA library (</w:t>
      </w:r>
      <w:r w:rsidR="00F27046">
        <w:rPr>
          <w:sz w:val="22"/>
          <w:szCs w:val="22"/>
        </w:rPr>
        <w:t>Addgene</w:t>
      </w:r>
      <w:r w:rsidR="00FA58F1">
        <w:rPr>
          <w:sz w:val="22"/>
          <w:szCs w:val="22"/>
        </w:rPr>
        <w:t xml:space="preserve">, </w:t>
      </w:r>
      <w:r w:rsidR="00FA58F1" w:rsidRPr="00FA58F1">
        <w:rPr>
          <w:sz w:val="22"/>
          <w:szCs w:val="22"/>
        </w:rPr>
        <w:t>Pooled Library #1000000113, #92383, #92384</w:t>
      </w:r>
      <w:r w:rsidR="00BE01B6" w:rsidRPr="00EA26C8">
        <w:rPr>
          <w:sz w:val="22"/>
          <w:szCs w:val="22"/>
        </w:rPr>
        <w:t>)</w:t>
      </w:r>
    </w:p>
    <w:p w14:paraId="7B961539" w14:textId="77777777" w:rsidR="000D7E5B" w:rsidRPr="00EA26C8" w:rsidRDefault="00FA58F1" w:rsidP="002D7B26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</w:t>
      </w:r>
      <w:r w:rsidR="002D7B26" w:rsidRPr="00EA26C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MC38 PD-L1 KO clonal cell line </w:t>
      </w:r>
      <w:r w:rsidR="003144A6">
        <w:rPr>
          <w:sz w:val="22"/>
          <w:szCs w:val="22"/>
        </w:rPr>
        <w:t xml:space="preserve">#1 </w:t>
      </w:r>
      <w:r w:rsidR="00CC1B11">
        <w:rPr>
          <w:sz w:val="22"/>
          <w:szCs w:val="22"/>
        </w:rPr>
        <w:t>(PX459-PD-L1, then transduced with Lenti-dCas9-VP64)</w:t>
      </w:r>
    </w:p>
    <w:p w14:paraId="47B92F0E" w14:textId="77777777" w:rsidR="00334EF1" w:rsidRPr="00EA26C8" w:rsidRDefault="00D23D0B" w:rsidP="00334EF1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Procedure</w:t>
      </w:r>
    </w:p>
    <w:p w14:paraId="264F15F6" w14:textId="77777777" w:rsidR="00FA58F1" w:rsidRDefault="006540D6" w:rsidP="00043536">
      <w:pPr>
        <w:pStyle w:val="pStyle"/>
        <w:ind w:firstLineChars="150" w:firstLine="336"/>
        <w:rPr>
          <w:sz w:val="22"/>
          <w:szCs w:val="22"/>
        </w:rPr>
      </w:pPr>
      <w:r w:rsidRPr="00EA26C8">
        <w:rPr>
          <w:b/>
          <w:sz w:val="22"/>
          <w:szCs w:val="22"/>
        </w:rPr>
        <w:t xml:space="preserve">1) </w:t>
      </w:r>
      <w:r w:rsidR="00FA58F1">
        <w:rPr>
          <w:b/>
          <w:sz w:val="22"/>
          <w:szCs w:val="22"/>
        </w:rPr>
        <w:t>Caprano</w:t>
      </w:r>
      <w:r w:rsidR="000871FC" w:rsidRPr="00EA26C8">
        <w:rPr>
          <w:b/>
          <w:sz w:val="22"/>
          <w:szCs w:val="22"/>
        </w:rPr>
        <w:t xml:space="preserve"> sgRNA library </w:t>
      </w:r>
      <w:r w:rsidR="00723A31" w:rsidRPr="00EA26C8">
        <w:rPr>
          <w:b/>
          <w:sz w:val="22"/>
          <w:szCs w:val="22"/>
        </w:rPr>
        <w:t>(</w:t>
      </w:r>
      <w:r w:rsidR="00FA58F1">
        <w:rPr>
          <w:sz w:val="22"/>
          <w:szCs w:val="22"/>
        </w:rPr>
        <w:t>Total sgRNAs</w:t>
      </w:r>
      <w:r w:rsidR="00054608" w:rsidRPr="003874E6">
        <w:rPr>
          <w:sz w:val="22"/>
          <w:szCs w:val="22"/>
        </w:rPr>
        <w:t xml:space="preserve"> </w:t>
      </w:r>
      <w:r w:rsidR="00723A31" w:rsidRPr="003874E6">
        <w:rPr>
          <w:sz w:val="22"/>
          <w:szCs w:val="22"/>
        </w:rPr>
        <w:t>~</w:t>
      </w:r>
      <w:r w:rsidR="00FA58F1">
        <w:rPr>
          <w:sz w:val="22"/>
          <w:szCs w:val="22"/>
        </w:rPr>
        <w:t>1</w:t>
      </w:r>
      <w:r w:rsidR="00A1629C" w:rsidRPr="003874E6">
        <w:rPr>
          <w:sz w:val="22"/>
          <w:szCs w:val="22"/>
        </w:rPr>
        <w:t>.</w:t>
      </w:r>
      <w:r w:rsidR="00054608" w:rsidRPr="003874E6">
        <w:rPr>
          <w:sz w:val="22"/>
          <w:szCs w:val="22"/>
        </w:rPr>
        <w:t>4</w:t>
      </w:r>
      <w:r w:rsidR="00723A31" w:rsidRPr="003874E6">
        <w:rPr>
          <w:sz w:val="22"/>
          <w:szCs w:val="22"/>
        </w:rPr>
        <w:t>x10^</w:t>
      </w:r>
      <w:r w:rsidR="00960003" w:rsidRPr="003874E6">
        <w:rPr>
          <w:sz w:val="22"/>
          <w:szCs w:val="22"/>
        </w:rPr>
        <w:t>5</w:t>
      </w:r>
      <w:r w:rsidR="00723A31" w:rsidRPr="003874E6">
        <w:rPr>
          <w:sz w:val="22"/>
          <w:szCs w:val="22"/>
        </w:rPr>
        <w:t xml:space="preserve"> sgRNAs</w:t>
      </w:r>
      <w:r w:rsidR="002B1DAE" w:rsidRPr="003874E6">
        <w:rPr>
          <w:sz w:val="22"/>
          <w:szCs w:val="22"/>
        </w:rPr>
        <w:t>, ~</w:t>
      </w:r>
      <w:r w:rsidR="00FA58F1">
        <w:rPr>
          <w:sz w:val="22"/>
          <w:szCs w:val="22"/>
        </w:rPr>
        <w:t>46</w:t>
      </w:r>
      <w:r w:rsidR="002B1DAE" w:rsidRPr="003874E6">
        <w:rPr>
          <w:sz w:val="22"/>
          <w:szCs w:val="22"/>
        </w:rPr>
        <w:t>,000 genes</w:t>
      </w:r>
      <w:r w:rsidR="00960003" w:rsidRPr="003874E6">
        <w:rPr>
          <w:sz w:val="22"/>
          <w:szCs w:val="22"/>
        </w:rPr>
        <w:t xml:space="preserve"> x </w:t>
      </w:r>
      <w:r w:rsidR="00FA58F1">
        <w:rPr>
          <w:sz w:val="22"/>
          <w:szCs w:val="22"/>
        </w:rPr>
        <w:t>6</w:t>
      </w:r>
      <w:r w:rsidR="00960003" w:rsidRPr="003874E6">
        <w:rPr>
          <w:sz w:val="22"/>
          <w:szCs w:val="22"/>
        </w:rPr>
        <w:t xml:space="preserve"> sgRNAs, </w:t>
      </w:r>
      <w:r w:rsidR="00FA58F1" w:rsidRPr="00FA58F1">
        <w:rPr>
          <w:sz w:val="22"/>
          <w:szCs w:val="22"/>
        </w:rPr>
        <w:t xml:space="preserve">500 unique non-targeting controls are in each of the two half-libraries (Set A and Set B) </w:t>
      </w:r>
    </w:p>
    <w:p w14:paraId="430A4B18" w14:textId="77777777" w:rsidR="00054608" w:rsidRDefault="00FA58F1" w:rsidP="00043536">
      <w:pPr>
        <w:pStyle w:val="pStyle"/>
        <w:ind w:firstLineChars="150" w:firstLine="33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2) </w:t>
      </w:r>
      <w:r w:rsidR="00054608">
        <w:rPr>
          <w:b/>
          <w:sz w:val="22"/>
          <w:szCs w:val="22"/>
        </w:rPr>
        <w:t>The sgRNA library (~</w:t>
      </w:r>
      <w:r w:rsidRPr="005A7BE6">
        <w:rPr>
          <w:b/>
          <w:color w:val="000000"/>
          <w:sz w:val="22"/>
          <w:szCs w:val="22"/>
        </w:rPr>
        <w:t>4.6</w:t>
      </w:r>
      <w:r w:rsidR="00054608" w:rsidRPr="005A7BE6">
        <w:rPr>
          <w:b/>
          <w:color w:val="000000"/>
          <w:sz w:val="22"/>
          <w:szCs w:val="22"/>
        </w:rPr>
        <w:t>x10^</w:t>
      </w:r>
      <w:r w:rsidR="00FE5622" w:rsidRPr="005A7BE6">
        <w:rPr>
          <w:b/>
          <w:color w:val="000000"/>
          <w:sz w:val="22"/>
          <w:szCs w:val="22"/>
        </w:rPr>
        <w:t>4</w:t>
      </w:r>
      <w:r w:rsidR="008C4F61" w:rsidRPr="00187E6D">
        <w:rPr>
          <w:b/>
          <w:color w:val="FF0000"/>
          <w:sz w:val="22"/>
          <w:szCs w:val="22"/>
        </w:rPr>
        <w:t xml:space="preserve"> </w:t>
      </w:r>
      <w:r w:rsidR="008C4F61">
        <w:rPr>
          <w:b/>
          <w:sz w:val="22"/>
          <w:szCs w:val="22"/>
        </w:rPr>
        <w:t>genes, ~</w:t>
      </w:r>
      <w:r w:rsidR="008C4F61" w:rsidRPr="005A7BE6">
        <w:rPr>
          <w:b/>
          <w:color w:val="000000"/>
          <w:sz w:val="22"/>
          <w:szCs w:val="22"/>
        </w:rPr>
        <w:t>1.</w:t>
      </w:r>
      <w:r w:rsidRPr="005A7BE6">
        <w:rPr>
          <w:b/>
          <w:color w:val="000000"/>
          <w:sz w:val="22"/>
          <w:szCs w:val="22"/>
        </w:rPr>
        <w:t>4</w:t>
      </w:r>
      <w:r w:rsidR="00FE5622" w:rsidRPr="005A7BE6">
        <w:rPr>
          <w:b/>
          <w:color w:val="000000"/>
          <w:sz w:val="22"/>
          <w:szCs w:val="22"/>
        </w:rPr>
        <w:t xml:space="preserve">x10^5 </w:t>
      </w:r>
      <w:r w:rsidR="00054608" w:rsidRPr="005A7BE6">
        <w:rPr>
          <w:b/>
          <w:color w:val="000000"/>
          <w:sz w:val="22"/>
          <w:szCs w:val="22"/>
        </w:rPr>
        <w:t>s</w:t>
      </w:r>
      <w:r w:rsidR="00FE5622" w:rsidRPr="005A7BE6">
        <w:rPr>
          <w:b/>
          <w:color w:val="000000"/>
          <w:sz w:val="22"/>
          <w:szCs w:val="22"/>
        </w:rPr>
        <w:t>gRNA</w:t>
      </w:r>
      <w:r w:rsidR="00054608">
        <w:rPr>
          <w:b/>
          <w:sz w:val="22"/>
          <w:szCs w:val="22"/>
        </w:rPr>
        <w:t>)</w:t>
      </w:r>
    </w:p>
    <w:tbl>
      <w:tblPr>
        <w:tblW w:w="6753" w:type="dxa"/>
        <w:jc w:val="center"/>
        <w:tblLook w:val="04A0" w:firstRow="1" w:lastRow="0" w:firstColumn="1" w:lastColumn="0" w:noHBand="0" w:noVBand="1"/>
      </w:tblPr>
      <w:tblGrid>
        <w:gridCol w:w="2127"/>
        <w:gridCol w:w="2499"/>
        <w:gridCol w:w="2127"/>
      </w:tblGrid>
      <w:tr w:rsidR="00FA58F1" w:rsidRPr="00CE548A" w14:paraId="16762B23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B18E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>
              <w:rPr>
                <w:rFonts w:hint="eastAsia"/>
                <w:color w:val="000000"/>
                <w:sz w:val="21"/>
                <w:szCs w:val="18"/>
              </w:rPr>
              <w:t>N</w:t>
            </w:r>
            <w:r>
              <w:rPr>
                <w:color w:val="000000"/>
                <w:sz w:val="21"/>
                <w:szCs w:val="18"/>
              </w:rPr>
              <w:t>O.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8CA0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 w:rsidRPr="00CE548A">
              <w:rPr>
                <w:color w:val="000000"/>
                <w:sz w:val="21"/>
                <w:szCs w:val="18"/>
              </w:rPr>
              <w:t>Genes Targeted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894E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 w:rsidRPr="00CE548A">
              <w:rPr>
                <w:color w:val="000000"/>
                <w:sz w:val="21"/>
                <w:szCs w:val="18"/>
              </w:rPr>
              <w:t>gRNAs</w:t>
            </w:r>
          </w:p>
        </w:tc>
      </w:tr>
      <w:tr w:rsidR="00FA58F1" w:rsidRPr="00CE548A" w14:paraId="50B164F3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A13A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SetA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FACD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CE548A">
              <w:rPr>
                <w:color w:val="000000"/>
                <w:sz w:val="18"/>
                <w:szCs w:val="18"/>
              </w:rPr>
              <w:t>~</w:t>
            </w:r>
            <w:r w:rsidRPr="00FA58F1">
              <w:rPr>
                <w:sz w:val="18"/>
                <w:szCs w:val="18"/>
              </w:rPr>
              <w:t xml:space="preserve"> 23,000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3DF2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~68,000</w:t>
            </w:r>
          </w:p>
        </w:tc>
      </w:tr>
      <w:tr w:rsidR="00FA58F1" w:rsidRPr="00CE548A" w14:paraId="1459C2F9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97AB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SetB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4959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CE548A">
              <w:rPr>
                <w:color w:val="000000"/>
                <w:sz w:val="18"/>
                <w:szCs w:val="18"/>
              </w:rPr>
              <w:t>~</w:t>
            </w:r>
            <w:r w:rsidRPr="00FA58F1">
              <w:rPr>
                <w:sz w:val="18"/>
                <w:szCs w:val="18"/>
              </w:rPr>
              <w:t>23,000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A715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~67,000</w:t>
            </w:r>
          </w:p>
        </w:tc>
      </w:tr>
      <w:tr w:rsidR="00FA58F1" w:rsidRPr="00CE548A" w14:paraId="1A2A7CBC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520" w14:textId="77777777" w:rsidR="00FA58F1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otal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4FF14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~46,000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A9607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~</w:t>
            </w:r>
            <w:r>
              <w:rPr>
                <w:color w:val="000000"/>
                <w:sz w:val="18"/>
                <w:szCs w:val="18"/>
              </w:rPr>
              <w:t>135,000</w:t>
            </w:r>
          </w:p>
        </w:tc>
      </w:tr>
    </w:tbl>
    <w:p w14:paraId="6B000B3D" w14:textId="77777777" w:rsidR="00CE548A" w:rsidRPr="00EA26C8" w:rsidRDefault="00CE548A" w:rsidP="00043536">
      <w:pPr>
        <w:pStyle w:val="pStyle"/>
        <w:ind w:firstLineChars="150" w:firstLine="336"/>
        <w:rPr>
          <w:b/>
          <w:sz w:val="22"/>
          <w:szCs w:val="22"/>
        </w:rPr>
      </w:pPr>
    </w:p>
    <w:p w14:paraId="7BBC2648" w14:textId="77777777" w:rsidR="00862CD5" w:rsidRPr="00A135E1" w:rsidRDefault="002D7B26" w:rsidP="002D7B26">
      <w:pPr>
        <w:pStyle w:val="pStyle"/>
        <w:ind w:left="360"/>
        <w:rPr>
          <w:color w:val="FF0000"/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3059EB" w:rsidRPr="00EA26C8">
        <w:rPr>
          <w:sz w:val="22"/>
          <w:szCs w:val="22"/>
        </w:rPr>
        <w:t xml:space="preserve">Seed 293T cell in </w:t>
      </w:r>
      <w:r w:rsidR="00AF5089" w:rsidRPr="00EA26C8">
        <w:rPr>
          <w:sz w:val="22"/>
          <w:szCs w:val="22"/>
        </w:rPr>
        <w:t>15cm dish</w:t>
      </w:r>
      <w:r w:rsidR="003059EB" w:rsidRPr="00EA26C8">
        <w:rPr>
          <w:sz w:val="22"/>
          <w:szCs w:val="22"/>
        </w:rPr>
        <w:t xml:space="preserve"> (</w:t>
      </w:r>
      <w:r w:rsidR="00AF5089" w:rsidRPr="00A90C57">
        <w:rPr>
          <w:color w:val="000000"/>
          <w:sz w:val="22"/>
          <w:szCs w:val="22"/>
        </w:rPr>
        <w:t>1</w:t>
      </w:r>
      <w:r w:rsidR="00B92633">
        <w:rPr>
          <w:color w:val="000000"/>
          <w:sz w:val="22"/>
          <w:szCs w:val="22"/>
        </w:rPr>
        <w:t>5</w:t>
      </w:r>
      <w:r w:rsidR="00B92633">
        <w:rPr>
          <w:rFonts w:hint="eastAsia"/>
          <w:color w:val="000000"/>
          <w:sz w:val="22"/>
          <w:szCs w:val="22"/>
        </w:rPr>
        <w:t>cm</w:t>
      </w:r>
      <w:r w:rsidR="00B92633">
        <w:rPr>
          <w:color w:val="000000"/>
          <w:sz w:val="22"/>
          <w:szCs w:val="22"/>
        </w:rPr>
        <w:t xml:space="preserve"> </w:t>
      </w:r>
      <w:r w:rsidR="00AF5089" w:rsidRPr="00A90C57">
        <w:rPr>
          <w:color w:val="000000"/>
          <w:sz w:val="22"/>
          <w:szCs w:val="22"/>
        </w:rPr>
        <w:t>dish</w:t>
      </w:r>
      <w:r w:rsidR="003059EB" w:rsidRPr="00A90C57">
        <w:rPr>
          <w:color w:val="000000"/>
          <w:sz w:val="22"/>
          <w:szCs w:val="22"/>
        </w:rPr>
        <w:t xml:space="preserve"> x </w:t>
      </w:r>
      <w:r w:rsidR="00197959">
        <w:rPr>
          <w:color w:val="000000"/>
          <w:sz w:val="22"/>
          <w:szCs w:val="22"/>
        </w:rPr>
        <w:t>30</w:t>
      </w:r>
      <w:r w:rsidR="003059EB" w:rsidRPr="00EA26C8">
        <w:rPr>
          <w:sz w:val="22"/>
          <w:szCs w:val="22"/>
        </w:rPr>
        <w:t>)</w:t>
      </w:r>
      <w:r w:rsidR="00A135E1">
        <w:rPr>
          <w:sz w:val="22"/>
          <w:szCs w:val="22"/>
        </w:rPr>
        <w:t xml:space="preserve"> </w:t>
      </w:r>
    </w:p>
    <w:p w14:paraId="7C15938F" w14:textId="77777777" w:rsidR="003059E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b. </w:t>
      </w:r>
      <w:r w:rsidR="003059EB" w:rsidRPr="00EA26C8">
        <w:rPr>
          <w:sz w:val="22"/>
          <w:szCs w:val="22"/>
        </w:rPr>
        <w:t>Transfection (</w:t>
      </w:r>
      <w:r w:rsidR="00AF5089" w:rsidRPr="00EA26C8">
        <w:rPr>
          <w:sz w:val="22"/>
          <w:szCs w:val="22"/>
        </w:rPr>
        <w:t>T</w:t>
      </w:r>
      <w:r w:rsidR="004A279B" w:rsidRPr="00EA26C8">
        <w:rPr>
          <w:sz w:val="22"/>
          <w:szCs w:val="22"/>
        </w:rPr>
        <w:t xml:space="preserve">otal plasmid </w:t>
      </w:r>
      <w:r w:rsidR="00B92633">
        <w:rPr>
          <w:sz w:val="22"/>
          <w:szCs w:val="22"/>
        </w:rPr>
        <w:t>20</w:t>
      </w:r>
      <w:r w:rsidR="00AF5089" w:rsidRPr="00EA26C8">
        <w:rPr>
          <w:sz w:val="22"/>
          <w:szCs w:val="22"/>
        </w:rPr>
        <w:t>ug/dish</w:t>
      </w:r>
      <w:r w:rsidR="00AA155E">
        <w:rPr>
          <w:rFonts w:hint="eastAsia"/>
          <w:sz w:val="22"/>
          <w:szCs w:val="22"/>
        </w:rPr>
        <w:t>,</w:t>
      </w:r>
      <w:r w:rsidR="00AA155E">
        <w:rPr>
          <w:sz w:val="22"/>
          <w:szCs w:val="22"/>
        </w:rPr>
        <w:t xml:space="preserve"> </w:t>
      </w:r>
      <w:r w:rsidR="00197959">
        <w:rPr>
          <w:sz w:val="22"/>
          <w:szCs w:val="22"/>
        </w:rPr>
        <w:t>fifteen</w:t>
      </w:r>
      <w:r w:rsidR="00AA155E">
        <w:rPr>
          <w:sz w:val="22"/>
          <w:szCs w:val="22"/>
        </w:rPr>
        <w:t xml:space="preserve"> 15cm dish for one sublibrary</w:t>
      </w:r>
      <w:r w:rsidR="003059EB" w:rsidRPr="00EA26C8">
        <w:rPr>
          <w:sz w:val="22"/>
          <w:szCs w:val="22"/>
        </w:rPr>
        <w:t>)</w:t>
      </w:r>
    </w:p>
    <w:p w14:paraId="62CADB72" w14:textId="77777777" w:rsidR="003059E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c. </w:t>
      </w:r>
      <w:r w:rsidR="004A279B" w:rsidRPr="00EA26C8">
        <w:rPr>
          <w:sz w:val="22"/>
          <w:szCs w:val="22"/>
        </w:rPr>
        <w:t>Medium change after 6 h transfection</w:t>
      </w:r>
    </w:p>
    <w:p w14:paraId="1B51800E" w14:textId="77777777" w:rsidR="004A279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d. </w:t>
      </w:r>
      <w:r w:rsidR="00614D09">
        <w:rPr>
          <w:sz w:val="22"/>
          <w:szCs w:val="22"/>
        </w:rPr>
        <w:t>~</w:t>
      </w:r>
      <w:r w:rsidR="00830238">
        <w:rPr>
          <w:sz w:val="22"/>
          <w:szCs w:val="22"/>
        </w:rPr>
        <w:t>48</w:t>
      </w:r>
      <w:r w:rsidR="004A279B" w:rsidRPr="00EA26C8">
        <w:rPr>
          <w:sz w:val="22"/>
          <w:szCs w:val="22"/>
        </w:rPr>
        <w:t>h after transfection,</w:t>
      </w:r>
      <w:r w:rsidR="00E831CC">
        <w:rPr>
          <w:sz w:val="22"/>
          <w:szCs w:val="22"/>
        </w:rPr>
        <w:t xml:space="preserve"> harvest and store lentivirus (</w:t>
      </w:r>
      <w:r w:rsidR="00830238">
        <w:rPr>
          <w:rFonts w:hint="eastAsia"/>
          <w:sz w:val="22"/>
          <w:szCs w:val="22"/>
        </w:rPr>
        <w:t>~</w:t>
      </w:r>
      <w:r w:rsidR="004A279B" w:rsidRPr="00EA26C8">
        <w:rPr>
          <w:sz w:val="22"/>
          <w:szCs w:val="22"/>
        </w:rPr>
        <w:t>1</w:t>
      </w:r>
      <w:r w:rsidR="00E831CC">
        <w:rPr>
          <w:sz w:val="22"/>
          <w:szCs w:val="22"/>
        </w:rPr>
        <w:t>.</w:t>
      </w:r>
      <w:r w:rsidR="00830238">
        <w:rPr>
          <w:sz w:val="22"/>
          <w:szCs w:val="22"/>
        </w:rPr>
        <w:t>8</w:t>
      </w:r>
      <w:r w:rsidR="004A279B" w:rsidRPr="00EA26C8">
        <w:rPr>
          <w:sz w:val="22"/>
          <w:szCs w:val="22"/>
        </w:rPr>
        <w:t>ml</w:t>
      </w:r>
      <w:r w:rsidR="00E831CC">
        <w:rPr>
          <w:sz w:val="22"/>
          <w:szCs w:val="22"/>
        </w:rPr>
        <w:t xml:space="preserve"> virus</w:t>
      </w:r>
      <w:r w:rsidR="004A279B" w:rsidRPr="00EA26C8">
        <w:rPr>
          <w:sz w:val="22"/>
          <w:szCs w:val="22"/>
        </w:rPr>
        <w:t>/tube</w:t>
      </w:r>
      <w:r w:rsidR="00614D09">
        <w:rPr>
          <w:sz w:val="22"/>
          <w:szCs w:val="22"/>
        </w:rPr>
        <w:t xml:space="preserve">, </w:t>
      </w:r>
      <w:r w:rsidR="00197959">
        <w:rPr>
          <w:sz w:val="22"/>
          <w:szCs w:val="22"/>
        </w:rPr>
        <w:t>20</w:t>
      </w:r>
      <w:r w:rsidR="00614D09">
        <w:rPr>
          <w:sz w:val="22"/>
          <w:szCs w:val="22"/>
        </w:rPr>
        <w:t xml:space="preserve"> </w:t>
      </w:r>
      <w:r w:rsidR="00614D09">
        <w:rPr>
          <w:rFonts w:hint="eastAsia"/>
          <w:sz w:val="22"/>
          <w:szCs w:val="22"/>
        </w:rPr>
        <w:t>tubes</w:t>
      </w:r>
      <w:r w:rsidR="00197959">
        <w:rPr>
          <w:sz w:val="22"/>
          <w:szCs w:val="22"/>
        </w:rPr>
        <w:t>; 10ml virus/tube</w:t>
      </w:r>
      <w:r w:rsidR="004A279B" w:rsidRPr="00EA26C8">
        <w:rPr>
          <w:sz w:val="22"/>
          <w:szCs w:val="22"/>
        </w:rPr>
        <w:t>)</w:t>
      </w:r>
    </w:p>
    <w:p w14:paraId="20AA522F" w14:textId="77777777" w:rsidR="002D7B26" w:rsidRPr="00EA26C8" w:rsidRDefault="002D7B26" w:rsidP="002D7B26">
      <w:pPr>
        <w:pStyle w:val="pStyle"/>
        <w:ind w:left="360"/>
        <w:rPr>
          <w:sz w:val="22"/>
          <w:szCs w:val="22"/>
        </w:rPr>
      </w:pPr>
    </w:p>
    <w:p w14:paraId="411F9849" w14:textId="77777777" w:rsidR="00AF5089" w:rsidRPr="00EA26C8" w:rsidRDefault="00AF5089" w:rsidP="00AF5089">
      <w:pPr>
        <w:pStyle w:val="pStyle"/>
        <w:ind w:left="360"/>
        <w:rPr>
          <w:b/>
          <w:sz w:val="22"/>
          <w:szCs w:val="22"/>
        </w:rPr>
      </w:pPr>
      <w:r w:rsidRPr="00EA26C8">
        <w:rPr>
          <w:b/>
          <w:sz w:val="22"/>
          <w:szCs w:val="22"/>
        </w:rPr>
        <w:t xml:space="preserve">2) Lentiviral transduction and titer for </w:t>
      </w:r>
      <w:r w:rsidR="00194FE5">
        <w:rPr>
          <w:b/>
          <w:sz w:val="22"/>
          <w:szCs w:val="22"/>
        </w:rPr>
        <w:t>MC38</w:t>
      </w:r>
      <w:r w:rsidR="00AA155E">
        <w:rPr>
          <w:b/>
          <w:sz w:val="22"/>
          <w:szCs w:val="22"/>
        </w:rPr>
        <w:t xml:space="preserve"> cells</w:t>
      </w:r>
    </w:p>
    <w:p w14:paraId="7421FFBC" w14:textId="77777777" w:rsidR="00322428" w:rsidRPr="00EA26C8" w:rsidRDefault="00AF5089" w:rsidP="00883AD8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1265BF" w:rsidRPr="00EA26C8">
        <w:rPr>
          <w:sz w:val="22"/>
          <w:szCs w:val="22"/>
        </w:rPr>
        <w:t>For each lentivirus, seed 6 -well plate at a density of</w:t>
      </w:r>
      <w:r w:rsidR="004036FE">
        <w:rPr>
          <w:sz w:val="22"/>
          <w:szCs w:val="22"/>
        </w:rPr>
        <w:t xml:space="preserve"> </w:t>
      </w:r>
      <w:r w:rsidR="00194FE5">
        <w:rPr>
          <w:sz w:val="22"/>
          <w:szCs w:val="22"/>
        </w:rPr>
        <w:t>1</w:t>
      </w:r>
      <w:r w:rsidR="001265BF" w:rsidRPr="00EA26C8">
        <w:rPr>
          <w:sz w:val="22"/>
          <w:szCs w:val="22"/>
        </w:rPr>
        <w:t>× 10</w:t>
      </w:r>
      <w:r w:rsidR="00194FE5">
        <w:rPr>
          <w:sz w:val="22"/>
          <w:szCs w:val="22"/>
          <w:vertAlign w:val="superscript"/>
        </w:rPr>
        <w:t>6</w:t>
      </w:r>
      <w:r w:rsidR="001265BF" w:rsidRPr="00EA26C8">
        <w:rPr>
          <w:sz w:val="22"/>
          <w:szCs w:val="22"/>
        </w:rPr>
        <w:t xml:space="preserve"> cells/well</w:t>
      </w:r>
      <w:r w:rsidR="00F30DE4" w:rsidRPr="00EA26C8">
        <w:rPr>
          <w:sz w:val="22"/>
          <w:szCs w:val="22"/>
        </w:rPr>
        <w:t xml:space="preserve">. In each well, add </w:t>
      </w:r>
      <w:r w:rsidR="00194FE5">
        <w:rPr>
          <w:sz w:val="22"/>
          <w:szCs w:val="22"/>
        </w:rPr>
        <w:t>8</w:t>
      </w:r>
      <w:r w:rsidR="002A5999">
        <w:rPr>
          <w:sz w:val="22"/>
          <w:szCs w:val="22"/>
        </w:rPr>
        <w:t>00</w:t>
      </w:r>
      <w:r w:rsidR="00F30DE4" w:rsidRPr="00EA26C8">
        <w:rPr>
          <w:sz w:val="22"/>
          <w:szCs w:val="22"/>
        </w:rPr>
        <w:t xml:space="preserve"> µl, </w:t>
      </w:r>
      <w:r w:rsidR="00194FE5">
        <w:rPr>
          <w:sz w:val="22"/>
          <w:szCs w:val="22"/>
        </w:rPr>
        <w:t>4</w:t>
      </w:r>
      <w:r w:rsidR="009F5E60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0 µl, </w:t>
      </w:r>
      <w:r w:rsidR="00194FE5">
        <w:rPr>
          <w:sz w:val="22"/>
          <w:szCs w:val="22"/>
        </w:rPr>
        <w:t>2</w:t>
      </w:r>
      <w:r w:rsidR="00195E90">
        <w:rPr>
          <w:sz w:val="22"/>
          <w:szCs w:val="22"/>
        </w:rPr>
        <w:t>0</w:t>
      </w:r>
      <w:r w:rsidR="009F5E60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µl, </w:t>
      </w:r>
      <w:r w:rsidR="00194FE5">
        <w:rPr>
          <w:sz w:val="22"/>
          <w:szCs w:val="22"/>
        </w:rPr>
        <w:t>10</w:t>
      </w:r>
      <w:r w:rsidR="002A5999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µl, </w:t>
      </w:r>
      <w:r w:rsidR="00AA155E">
        <w:rPr>
          <w:sz w:val="22"/>
          <w:szCs w:val="22"/>
        </w:rPr>
        <w:t>5</w:t>
      </w:r>
      <w:r w:rsidR="00194FE5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 or 0 µl of lentivirus supernatant</w:t>
      </w:r>
      <w:r w:rsidR="00883AD8">
        <w:rPr>
          <w:sz w:val="22"/>
          <w:szCs w:val="22"/>
        </w:rPr>
        <w:t xml:space="preserve"> (10ug/ml polybrene)</w:t>
      </w:r>
      <w:r w:rsidR="00F30DE4" w:rsidRPr="00EA26C8">
        <w:rPr>
          <w:sz w:val="22"/>
          <w:szCs w:val="22"/>
        </w:rPr>
        <w:t>.</w:t>
      </w:r>
    </w:p>
    <w:p w14:paraId="575CB99E" w14:textId="77777777" w:rsidR="00194FE5" w:rsidRDefault="00883AD8" w:rsidP="006C08F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</w:t>
      </w:r>
      <w:r w:rsidR="006C08F7" w:rsidRPr="00EA26C8">
        <w:rPr>
          <w:sz w:val="22"/>
          <w:szCs w:val="22"/>
        </w:rPr>
        <w:t xml:space="preserve">. </w:t>
      </w:r>
      <w:r w:rsidR="00194FE5">
        <w:rPr>
          <w:sz w:val="22"/>
          <w:szCs w:val="22"/>
        </w:rPr>
        <w:t>Medium change a</w:t>
      </w:r>
      <w:r w:rsidR="00393C77">
        <w:rPr>
          <w:sz w:val="22"/>
          <w:szCs w:val="22"/>
        </w:rPr>
        <w:t xml:space="preserve">fter </w:t>
      </w:r>
      <w:r w:rsidR="006C08F7" w:rsidRPr="00EA26C8">
        <w:rPr>
          <w:sz w:val="22"/>
          <w:szCs w:val="22"/>
        </w:rPr>
        <w:t>24</w:t>
      </w:r>
      <w:r w:rsidR="00194FE5">
        <w:rPr>
          <w:sz w:val="22"/>
          <w:szCs w:val="22"/>
        </w:rPr>
        <w:t xml:space="preserve"> h.</w:t>
      </w:r>
    </w:p>
    <w:p w14:paraId="1B49D903" w14:textId="77777777" w:rsidR="0079324C" w:rsidRDefault="00194FE5" w:rsidP="006C08F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c. After 48h,</w:t>
      </w:r>
      <w:r w:rsidR="009C0044">
        <w:rPr>
          <w:sz w:val="22"/>
          <w:szCs w:val="22"/>
        </w:rPr>
        <w:t xml:space="preserve"> </w:t>
      </w:r>
      <w:r w:rsidR="007E7F3F">
        <w:rPr>
          <w:sz w:val="22"/>
          <w:szCs w:val="22"/>
        </w:rPr>
        <w:t>replate</w:t>
      </w:r>
      <w:r w:rsidR="006C08F7" w:rsidRPr="00EA26C8">
        <w:rPr>
          <w:sz w:val="22"/>
          <w:szCs w:val="22"/>
        </w:rPr>
        <w:t xml:space="preserve"> cells into </w:t>
      </w:r>
      <w:r w:rsidR="00AA155E">
        <w:rPr>
          <w:sz w:val="22"/>
          <w:szCs w:val="22"/>
        </w:rPr>
        <w:t>12</w:t>
      </w:r>
      <w:r w:rsidR="006C08F7" w:rsidRPr="00EA26C8">
        <w:rPr>
          <w:sz w:val="22"/>
          <w:szCs w:val="22"/>
        </w:rPr>
        <w:t>-well plate</w:t>
      </w:r>
      <w:r w:rsidR="00166175">
        <w:rPr>
          <w:sz w:val="22"/>
          <w:szCs w:val="22"/>
        </w:rPr>
        <w:t xml:space="preserve"> </w:t>
      </w:r>
      <w:r w:rsidR="002A5999">
        <w:rPr>
          <w:sz w:val="22"/>
          <w:szCs w:val="22"/>
        </w:rPr>
        <w:t xml:space="preserve">(Add </w:t>
      </w:r>
      <w:r>
        <w:rPr>
          <w:sz w:val="22"/>
          <w:szCs w:val="22"/>
        </w:rPr>
        <w:t>1</w:t>
      </w:r>
      <w:r w:rsidR="002A5999">
        <w:rPr>
          <w:sz w:val="22"/>
          <w:szCs w:val="22"/>
        </w:rPr>
        <w:t>00ul Tryp</w:t>
      </w:r>
      <w:r w:rsidR="00393C77">
        <w:rPr>
          <w:sz w:val="22"/>
          <w:szCs w:val="22"/>
        </w:rPr>
        <w:t xml:space="preserve">sin then </w:t>
      </w:r>
      <w:r>
        <w:rPr>
          <w:sz w:val="22"/>
          <w:szCs w:val="22"/>
        </w:rPr>
        <w:t>9</w:t>
      </w:r>
      <w:r w:rsidR="00393C77">
        <w:rPr>
          <w:sz w:val="22"/>
          <w:szCs w:val="22"/>
        </w:rPr>
        <w:t xml:space="preserve">00ul medium, </w:t>
      </w:r>
      <w:r w:rsidR="00615C81">
        <w:rPr>
          <w:sz w:val="22"/>
          <w:szCs w:val="22"/>
        </w:rPr>
        <w:t xml:space="preserve">then add 1ml PBS </w:t>
      </w:r>
      <w:r w:rsidR="00393C77">
        <w:rPr>
          <w:sz w:val="22"/>
          <w:szCs w:val="22"/>
        </w:rPr>
        <w:t xml:space="preserve">seeding </w:t>
      </w:r>
      <w:r>
        <w:rPr>
          <w:sz w:val="22"/>
          <w:szCs w:val="22"/>
        </w:rPr>
        <w:t xml:space="preserve">0.05M </w:t>
      </w:r>
      <w:r w:rsidR="00615C81">
        <w:rPr>
          <w:sz w:val="22"/>
          <w:szCs w:val="22"/>
        </w:rPr>
        <w:t>to the 12</w:t>
      </w:r>
      <w:r w:rsidR="002A5999">
        <w:rPr>
          <w:sz w:val="22"/>
          <w:szCs w:val="22"/>
        </w:rPr>
        <w:t>-well plate)</w:t>
      </w:r>
      <w:r w:rsidR="00166175">
        <w:rPr>
          <w:sz w:val="22"/>
          <w:szCs w:val="22"/>
        </w:rPr>
        <w:t xml:space="preserve">, and add </w:t>
      </w:r>
      <w:r>
        <w:rPr>
          <w:sz w:val="22"/>
          <w:szCs w:val="22"/>
        </w:rPr>
        <w:t>4</w:t>
      </w:r>
      <w:r w:rsidR="00166175">
        <w:rPr>
          <w:sz w:val="22"/>
          <w:szCs w:val="22"/>
        </w:rPr>
        <w:t>ug/ml puromycin or not</w:t>
      </w:r>
      <w:r w:rsidR="00461AB0" w:rsidRPr="00EA26C8">
        <w:rPr>
          <w:sz w:val="22"/>
          <w:szCs w:val="22"/>
        </w:rPr>
        <w:t xml:space="preserve">. </w:t>
      </w:r>
    </w:p>
    <w:p w14:paraId="7B17102B" w14:textId="77777777" w:rsidR="002D7B26" w:rsidRDefault="007B0695" w:rsidP="006C08F7">
      <w:pPr>
        <w:pStyle w:val="pStyle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 w:rsidR="00166175">
        <w:rPr>
          <w:sz w:val="22"/>
          <w:szCs w:val="22"/>
        </w:rPr>
        <w:t>. A</w:t>
      </w:r>
      <w:r w:rsidR="0079324C">
        <w:rPr>
          <w:sz w:val="22"/>
          <w:szCs w:val="22"/>
        </w:rPr>
        <w:t xml:space="preserve">fter </w:t>
      </w:r>
      <w:r w:rsidR="00194FE5">
        <w:rPr>
          <w:sz w:val="22"/>
          <w:szCs w:val="22"/>
        </w:rPr>
        <w:t>2~</w:t>
      </w:r>
      <w:r w:rsidR="0079324C">
        <w:rPr>
          <w:sz w:val="22"/>
          <w:szCs w:val="22"/>
        </w:rPr>
        <w:t xml:space="preserve">3day selection, </w:t>
      </w:r>
      <w:r w:rsidR="00461AB0" w:rsidRPr="00EA26C8">
        <w:rPr>
          <w:sz w:val="22"/>
          <w:szCs w:val="22"/>
        </w:rPr>
        <w:t>test MOI by CTG</w:t>
      </w:r>
      <w:r w:rsidR="00393C77">
        <w:rPr>
          <w:sz w:val="22"/>
          <w:szCs w:val="22"/>
        </w:rPr>
        <w:t>.</w:t>
      </w:r>
    </w:p>
    <w:p w14:paraId="3ED437C9" w14:textId="77777777" w:rsidR="007C30D7" w:rsidRPr="00EA26C8" w:rsidRDefault="00AA60BA" w:rsidP="007E7F3F">
      <w:pPr>
        <w:pStyle w:val="pStyle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044C58">
            <wp:extent cx="6477000" cy="1993900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DEBA" w14:textId="77777777" w:rsidR="00461AB0" w:rsidRPr="00EA26C8" w:rsidRDefault="00F30DE4" w:rsidP="006C08F7">
      <w:pPr>
        <w:pStyle w:val="pStyle"/>
        <w:ind w:left="360"/>
        <w:rPr>
          <w:b/>
          <w:sz w:val="22"/>
          <w:szCs w:val="22"/>
        </w:rPr>
      </w:pPr>
      <w:r w:rsidRPr="00EA26C8">
        <w:rPr>
          <w:b/>
          <w:sz w:val="22"/>
          <w:szCs w:val="22"/>
        </w:rPr>
        <w:t>3) Lentiviral transduction and screening</w:t>
      </w:r>
    </w:p>
    <w:p w14:paraId="61A97510" w14:textId="77777777" w:rsidR="00CA4DDD" w:rsidRPr="00EA26C8" w:rsidRDefault="00ED6327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80064C" w:rsidRPr="00EA26C8">
        <w:rPr>
          <w:sz w:val="22"/>
          <w:szCs w:val="22"/>
        </w:rPr>
        <w:t>L</w:t>
      </w:r>
      <w:r w:rsidRPr="00EA26C8">
        <w:rPr>
          <w:sz w:val="22"/>
          <w:szCs w:val="22"/>
        </w:rPr>
        <w:t>entiviral sgRNA lib</w:t>
      </w:r>
      <w:r w:rsidR="00FB3CF9">
        <w:rPr>
          <w:sz w:val="22"/>
          <w:szCs w:val="22"/>
        </w:rPr>
        <w:t>rary transduction at ~0.3 MOI (</w:t>
      </w:r>
      <w:r w:rsidR="00C11BB3">
        <w:rPr>
          <w:sz w:val="22"/>
          <w:szCs w:val="22"/>
        </w:rPr>
        <w:t>S</w:t>
      </w:r>
      <w:r w:rsidR="00C11BB3">
        <w:rPr>
          <w:rFonts w:hint="eastAsia"/>
          <w:sz w:val="22"/>
          <w:szCs w:val="22"/>
        </w:rPr>
        <w:t>et</w:t>
      </w:r>
      <w:r w:rsidR="00C11BB3">
        <w:rPr>
          <w:sz w:val="22"/>
          <w:szCs w:val="22"/>
        </w:rPr>
        <w:t xml:space="preserve">A </w:t>
      </w:r>
      <w:r w:rsidR="008858A8">
        <w:rPr>
          <w:sz w:val="22"/>
          <w:szCs w:val="22"/>
        </w:rPr>
        <w:t>~</w:t>
      </w:r>
      <w:r w:rsidR="00C11BB3">
        <w:rPr>
          <w:sz w:val="22"/>
          <w:szCs w:val="22"/>
        </w:rPr>
        <w:t>50</w:t>
      </w:r>
      <w:r w:rsidR="008858A8">
        <w:rPr>
          <w:sz w:val="22"/>
          <w:szCs w:val="22"/>
        </w:rPr>
        <w:t>0ul</w:t>
      </w:r>
      <w:r w:rsidR="00C11BB3">
        <w:rPr>
          <w:sz w:val="22"/>
          <w:szCs w:val="22"/>
        </w:rPr>
        <w:t>/SetB</w:t>
      </w:r>
      <w:r w:rsidR="008858A8">
        <w:rPr>
          <w:sz w:val="22"/>
          <w:szCs w:val="22"/>
        </w:rPr>
        <w:t xml:space="preserve"> </w:t>
      </w:r>
      <w:r w:rsidR="00C11BB3">
        <w:rPr>
          <w:sz w:val="22"/>
          <w:szCs w:val="22"/>
        </w:rPr>
        <w:t>~6</w:t>
      </w:r>
      <w:r w:rsidR="008A68E0">
        <w:rPr>
          <w:sz w:val="22"/>
          <w:szCs w:val="22"/>
        </w:rPr>
        <w:t>5</w:t>
      </w:r>
      <w:r w:rsidR="00C11BB3">
        <w:rPr>
          <w:sz w:val="22"/>
          <w:szCs w:val="22"/>
        </w:rPr>
        <w:t xml:space="preserve">0ul </w:t>
      </w:r>
      <w:r w:rsidR="008858A8">
        <w:rPr>
          <w:sz w:val="22"/>
          <w:szCs w:val="22"/>
        </w:rPr>
        <w:t xml:space="preserve">virus per well, </w:t>
      </w:r>
      <w:r w:rsidR="00691BAB" w:rsidRPr="00490CBA">
        <w:rPr>
          <w:color w:val="C00000"/>
          <w:sz w:val="22"/>
          <w:szCs w:val="22"/>
        </w:rPr>
        <w:t>twelve</w:t>
      </w:r>
      <w:r w:rsidR="007E7F3F">
        <w:rPr>
          <w:sz w:val="22"/>
          <w:szCs w:val="22"/>
        </w:rPr>
        <w:t xml:space="preserve"> 6-well </w:t>
      </w:r>
      <w:r w:rsidR="00FB3CF9" w:rsidRPr="00EA26C8">
        <w:rPr>
          <w:sz w:val="22"/>
          <w:szCs w:val="22"/>
        </w:rPr>
        <w:t>plates</w:t>
      </w:r>
      <w:r w:rsidR="00A90FEE">
        <w:rPr>
          <w:sz w:val="22"/>
          <w:szCs w:val="22"/>
        </w:rPr>
        <w:t>/</w:t>
      </w:r>
      <w:r w:rsidR="007E7F3F">
        <w:rPr>
          <w:sz w:val="22"/>
          <w:szCs w:val="22"/>
        </w:rPr>
        <w:t>library</w:t>
      </w:r>
      <w:r w:rsidR="00FB3CF9">
        <w:rPr>
          <w:sz w:val="22"/>
          <w:szCs w:val="22"/>
        </w:rPr>
        <w:t xml:space="preserve">, </w:t>
      </w:r>
      <w:r w:rsidR="00691BAB">
        <w:rPr>
          <w:sz w:val="22"/>
          <w:szCs w:val="22"/>
        </w:rPr>
        <w:t>6</w:t>
      </w:r>
      <w:r w:rsidR="007E7F3F">
        <w:rPr>
          <w:sz w:val="22"/>
          <w:szCs w:val="22"/>
        </w:rPr>
        <w:t>x0.3=</w:t>
      </w:r>
      <w:r w:rsidR="00691BAB">
        <w:rPr>
          <w:sz w:val="22"/>
          <w:szCs w:val="22"/>
        </w:rPr>
        <w:t>1.8M x12=21.6M</w:t>
      </w:r>
      <w:r w:rsidR="00FB3CF9">
        <w:rPr>
          <w:sz w:val="22"/>
          <w:szCs w:val="22"/>
        </w:rPr>
        <w:t xml:space="preserve"> ~</w:t>
      </w:r>
      <w:r w:rsidR="005E7613">
        <w:rPr>
          <w:sz w:val="22"/>
          <w:szCs w:val="22"/>
        </w:rPr>
        <w:t>3</w:t>
      </w:r>
      <w:r w:rsidR="00FB3CF9">
        <w:rPr>
          <w:sz w:val="22"/>
          <w:szCs w:val="22"/>
        </w:rPr>
        <w:t>00x coverage</w:t>
      </w:r>
      <w:r w:rsidR="007E7F3F">
        <w:rPr>
          <w:sz w:val="22"/>
          <w:szCs w:val="22"/>
        </w:rPr>
        <w:t xml:space="preserve"> per </w:t>
      </w:r>
      <w:r w:rsidR="001C3CE6">
        <w:rPr>
          <w:sz w:val="22"/>
          <w:szCs w:val="22"/>
        </w:rPr>
        <w:t>sublibrary</w:t>
      </w:r>
      <w:r w:rsidRPr="00EA26C8">
        <w:rPr>
          <w:sz w:val="22"/>
          <w:szCs w:val="22"/>
        </w:rPr>
        <w:t>)</w:t>
      </w:r>
      <w:r w:rsidR="00A135E1">
        <w:rPr>
          <w:sz w:val="22"/>
          <w:szCs w:val="22"/>
        </w:rPr>
        <w:t xml:space="preserve"> </w:t>
      </w:r>
      <w:r w:rsidR="00490CBA" w:rsidRPr="00AE51FF">
        <w:rPr>
          <w:color w:val="000000"/>
          <w:sz w:val="22"/>
          <w:szCs w:val="22"/>
        </w:rPr>
        <w:t>(</w:t>
      </w:r>
      <w:r w:rsidR="00490CBA" w:rsidRPr="00490CBA">
        <w:rPr>
          <w:color w:val="C00000"/>
          <w:sz w:val="22"/>
          <w:szCs w:val="22"/>
        </w:rPr>
        <w:t>~5 dishes for SetA library</w:t>
      </w:r>
      <w:r w:rsidR="00490CBA">
        <w:rPr>
          <w:sz w:val="22"/>
          <w:szCs w:val="22"/>
        </w:rPr>
        <w:t>)</w:t>
      </w:r>
      <w:r w:rsidR="00C71DC5">
        <w:rPr>
          <w:sz w:val="22"/>
          <w:szCs w:val="22"/>
        </w:rPr>
        <w:t>.</w:t>
      </w:r>
    </w:p>
    <w:p w14:paraId="3CFCCB71" w14:textId="77777777" w:rsidR="00AE6D9B" w:rsidRDefault="003270E2" w:rsidP="00ED632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 A</w:t>
      </w:r>
      <w:r>
        <w:rPr>
          <w:rFonts w:hint="eastAsia"/>
          <w:sz w:val="22"/>
          <w:szCs w:val="22"/>
        </w:rPr>
        <w:t>fter</w:t>
      </w:r>
      <w:r>
        <w:rPr>
          <w:sz w:val="22"/>
          <w:szCs w:val="22"/>
        </w:rPr>
        <w:t xml:space="preserve"> 24h</w:t>
      </w:r>
      <w:r w:rsidR="00AE6D9B">
        <w:rPr>
          <w:sz w:val="22"/>
          <w:szCs w:val="22"/>
        </w:rPr>
        <w:t>, medium change.</w:t>
      </w:r>
    </w:p>
    <w:p w14:paraId="491585B7" w14:textId="77777777" w:rsidR="006C2A94" w:rsidRPr="00EA26C8" w:rsidRDefault="00AE6D9B" w:rsidP="00C00E5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="00C715BB">
        <w:rPr>
          <w:sz w:val="22"/>
          <w:szCs w:val="22"/>
        </w:rPr>
        <w:t>After ~</w:t>
      </w:r>
      <w:r w:rsidR="00C00E58">
        <w:rPr>
          <w:sz w:val="22"/>
          <w:szCs w:val="22"/>
        </w:rPr>
        <w:t>24</w:t>
      </w:r>
      <w:r w:rsidR="00C715BB">
        <w:rPr>
          <w:sz w:val="22"/>
          <w:szCs w:val="22"/>
        </w:rPr>
        <w:t xml:space="preserve">h, </w:t>
      </w:r>
      <w:r w:rsidR="009C0044">
        <w:rPr>
          <w:rFonts w:hint="eastAsia"/>
          <w:sz w:val="22"/>
          <w:szCs w:val="22"/>
        </w:rPr>
        <w:t>r</w:t>
      </w:r>
      <w:r w:rsidR="00AD07DD" w:rsidRPr="00EA26C8">
        <w:rPr>
          <w:sz w:val="22"/>
          <w:szCs w:val="22"/>
        </w:rPr>
        <w:t>eplat</w:t>
      </w:r>
      <w:r w:rsidR="007E7F3F">
        <w:rPr>
          <w:sz w:val="22"/>
          <w:szCs w:val="22"/>
        </w:rPr>
        <w:t xml:space="preserve">e </w:t>
      </w:r>
      <w:r w:rsidR="00AD07DD" w:rsidRPr="00EA26C8">
        <w:rPr>
          <w:sz w:val="22"/>
          <w:szCs w:val="22"/>
        </w:rPr>
        <w:t xml:space="preserve">cells </w:t>
      </w:r>
      <w:r w:rsidR="00ED6327" w:rsidRPr="00EA26C8">
        <w:rPr>
          <w:sz w:val="22"/>
          <w:szCs w:val="22"/>
        </w:rPr>
        <w:t>into 15cm dish</w:t>
      </w:r>
      <w:r w:rsidR="006C2A94" w:rsidRPr="00EA26C8">
        <w:rPr>
          <w:sz w:val="22"/>
          <w:szCs w:val="22"/>
        </w:rPr>
        <w:t xml:space="preserve"> (</w:t>
      </w:r>
      <w:r w:rsidR="00C00E58">
        <w:rPr>
          <w:sz w:val="22"/>
          <w:szCs w:val="22"/>
        </w:rPr>
        <w:t>4</w:t>
      </w:r>
      <w:r w:rsidR="001D185E">
        <w:rPr>
          <w:sz w:val="22"/>
          <w:szCs w:val="22"/>
        </w:rPr>
        <w:t xml:space="preserve"> </w:t>
      </w:r>
      <w:r w:rsidR="001D185E">
        <w:rPr>
          <w:rFonts w:hint="eastAsia"/>
          <w:sz w:val="22"/>
          <w:szCs w:val="22"/>
        </w:rPr>
        <w:t>well</w:t>
      </w:r>
      <w:r w:rsidR="001D185E">
        <w:rPr>
          <w:sz w:val="22"/>
          <w:szCs w:val="22"/>
        </w:rPr>
        <w:t xml:space="preserve">s into a 15cm dish, </w:t>
      </w:r>
      <w:r w:rsidR="00C00E58" w:rsidRPr="00336192">
        <w:rPr>
          <w:color w:val="000000"/>
          <w:sz w:val="22"/>
          <w:szCs w:val="22"/>
        </w:rPr>
        <w:t>~10M/dish,</w:t>
      </w:r>
      <w:r w:rsidR="00C00E58">
        <w:rPr>
          <w:color w:val="C00000"/>
          <w:sz w:val="22"/>
          <w:szCs w:val="22"/>
        </w:rPr>
        <w:t xml:space="preserve"> </w:t>
      </w:r>
      <w:r w:rsidR="00C00E58">
        <w:rPr>
          <w:sz w:val="22"/>
          <w:szCs w:val="22"/>
        </w:rPr>
        <w:t xml:space="preserve">Every library divided into 6 sublibraries: e.g A1, A2…A6, </w:t>
      </w:r>
      <w:r w:rsidR="00C00E58">
        <w:rPr>
          <w:color w:val="C00000"/>
          <w:sz w:val="22"/>
          <w:szCs w:val="22"/>
        </w:rPr>
        <w:t>two</w:t>
      </w:r>
      <w:r w:rsidR="00C00E58">
        <w:rPr>
          <w:sz w:val="22"/>
          <w:szCs w:val="22"/>
        </w:rPr>
        <w:t xml:space="preserve"> 6-well plates pool together as one subli</w:t>
      </w:r>
      <w:r w:rsidR="004E027E">
        <w:rPr>
          <w:rFonts w:hint="eastAsia"/>
          <w:sz w:val="22"/>
          <w:szCs w:val="22"/>
        </w:rPr>
        <w:t>b</w:t>
      </w:r>
      <w:r w:rsidR="00C00E58">
        <w:rPr>
          <w:sz w:val="22"/>
          <w:szCs w:val="22"/>
        </w:rPr>
        <w:t xml:space="preserve">rary, </w:t>
      </w:r>
      <w:r w:rsidR="00C00E58" w:rsidRPr="00C00E58">
        <w:rPr>
          <w:color w:val="C00000"/>
          <w:sz w:val="22"/>
          <w:szCs w:val="22"/>
        </w:rPr>
        <w:t>3x6=18</w:t>
      </w:r>
      <w:r w:rsidR="00C00E58">
        <w:rPr>
          <w:sz w:val="22"/>
          <w:szCs w:val="22"/>
        </w:rPr>
        <w:t xml:space="preserve"> 15cm dish/sublibrary</w:t>
      </w:r>
      <w:r w:rsidR="00D02FF5">
        <w:rPr>
          <w:sz w:val="22"/>
          <w:szCs w:val="22"/>
        </w:rPr>
        <w:t xml:space="preserve">; </w:t>
      </w:r>
      <w:r w:rsidR="00D02FF5">
        <w:rPr>
          <w:rFonts w:hint="eastAsia"/>
          <w:sz w:val="22"/>
          <w:szCs w:val="22"/>
        </w:rPr>
        <w:t>第二天</w:t>
      </w:r>
      <w:r w:rsidR="00D02FF5">
        <w:rPr>
          <w:rFonts w:hint="eastAsia"/>
          <w:sz w:val="22"/>
          <w:szCs w:val="22"/>
        </w:rPr>
        <w:t>a</w:t>
      </w:r>
      <w:r w:rsidR="00D02FF5">
        <w:rPr>
          <w:sz w:val="22"/>
          <w:szCs w:val="22"/>
        </w:rPr>
        <w:t xml:space="preserve">dd 3ug/ml puro </w:t>
      </w:r>
      <w:r w:rsidR="00D02FF5">
        <w:rPr>
          <w:rFonts w:hint="eastAsia"/>
          <w:sz w:val="22"/>
          <w:szCs w:val="22"/>
        </w:rPr>
        <w:t>细胞没</w:t>
      </w:r>
      <w:r w:rsidR="009E1C2D">
        <w:rPr>
          <w:rFonts w:hint="eastAsia"/>
          <w:sz w:val="22"/>
          <w:szCs w:val="22"/>
        </w:rPr>
        <w:t>怎么</w:t>
      </w:r>
      <w:r w:rsidR="00D02FF5">
        <w:rPr>
          <w:rFonts w:hint="eastAsia"/>
          <w:sz w:val="22"/>
          <w:szCs w:val="22"/>
        </w:rPr>
        <w:t>死</w:t>
      </w:r>
      <w:r w:rsidR="00D02FF5">
        <w:rPr>
          <w:rFonts w:hint="eastAsia"/>
          <w:sz w:val="22"/>
          <w:szCs w:val="22"/>
        </w:rPr>
        <w:t>,</w:t>
      </w:r>
      <w:r w:rsidR="00D02FF5">
        <w:rPr>
          <w:sz w:val="22"/>
          <w:szCs w:val="22"/>
        </w:rPr>
        <w:t xml:space="preserve"> </w:t>
      </w:r>
      <w:r w:rsidR="00D02FF5">
        <w:rPr>
          <w:rFonts w:hint="eastAsia"/>
          <w:sz w:val="22"/>
          <w:szCs w:val="22"/>
        </w:rPr>
        <w:t>1:1</w:t>
      </w:r>
      <w:r w:rsidR="00D02FF5">
        <w:rPr>
          <w:rFonts w:hint="eastAsia"/>
          <w:sz w:val="22"/>
          <w:szCs w:val="22"/>
        </w:rPr>
        <w:t>传代后加</w:t>
      </w:r>
      <w:r w:rsidR="00D02FF5">
        <w:rPr>
          <w:rFonts w:hint="eastAsia"/>
          <w:sz w:val="22"/>
          <w:szCs w:val="22"/>
        </w:rPr>
        <w:t>4ug</w:t>
      </w:r>
      <w:r w:rsidR="00D02FF5">
        <w:rPr>
          <w:sz w:val="22"/>
          <w:szCs w:val="22"/>
        </w:rPr>
        <w:t>/ml puro</w:t>
      </w:r>
      <w:r w:rsidR="00D02FF5">
        <w:rPr>
          <w:rFonts w:hint="eastAsia"/>
          <w:sz w:val="22"/>
          <w:szCs w:val="22"/>
        </w:rPr>
        <w:t>细胞死的较少，再次</w:t>
      </w:r>
      <w:r w:rsidR="00D02FF5">
        <w:rPr>
          <w:rFonts w:hint="eastAsia"/>
          <w:sz w:val="22"/>
          <w:szCs w:val="22"/>
        </w:rPr>
        <w:t>1:4</w:t>
      </w:r>
      <w:r w:rsidR="00D02FF5">
        <w:rPr>
          <w:rFonts w:hint="eastAsia"/>
          <w:sz w:val="22"/>
          <w:szCs w:val="22"/>
        </w:rPr>
        <w:t>传，每个库</w:t>
      </w:r>
      <w:r w:rsidR="00D02FF5">
        <w:rPr>
          <w:rFonts w:hint="eastAsia"/>
          <w:sz w:val="22"/>
          <w:szCs w:val="22"/>
        </w:rPr>
        <w:t>3</w:t>
      </w:r>
      <w:r w:rsidR="00D02FF5">
        <w:rPr>
          <w:rFonts w:hint="eastAsia"/>
          <w:sz w:val="22"/>
          <w:szCs w:val="22"/>
        </w:rPr>
        <w:t>个盘，每盘</w:t>
      </w:r>
      <w:r w:rsidR="00D02FF5">
        <w:rPr>
          <w:rFonts w:hint="eastAsia"/>
          <w:sz w:val="22"/>
          <w:szCs w:val="22"/>
        </w:rPr>
        <w:t>8</w:t>
      </w:r>
      <w:r w:rsidR="00D02FF5">
        <w:rPr>
          <w:sz w:val="22"/>
          <w:szCs w:val="22"/>
        </w:rPr>
        <w:t xml:space="preserve">M </w:t>
      </w:r>
      <w:r w:rsidR="00D02FF5">
        <w:rPr>
          <w:rFonts w:hint="eastAsia"/>
          <w:sz w:val="22"/>
          <w:szCs w:val="22"/>
        </w:rPr>
        <w:t>cell</w:t>
      </w:r>
      <w:r w:rsidR="00D02FF5">
        <w:rPr>
          <w:sz w:val="22"/>
          <w:szCs w:val="22"/>
        </w:rPr>
        <w:t>, add 6ug/ml puro,</w:t>
      </w:r>
      <w:r w:rsidR="00D02FF5">
        <w:rPr>
          <w:rFonts w:hint="eastAsia"/>
          <w:sz w:val="22"/>
          <w:szCs w:val="22"/>
        </w:rPr>
        <w:t>细胞死的较多</w:t>
      </w:r>
      <w:r w:rsidR="00C00E58">
        <w:rPr>
          <w:sz w:val="22"/>
          <w:szCs w:val="22"/>
        </w:rPr>
        <w:t>)</w:t>
      </w:r>
    </w:p>
    <w:p w14:paraId="59B7AB40" w14:textId="77777777" w:rsidR="00ED6327" w:rsidRDefault="006C2A94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>d</w:t>
      </w:r>
      <w:r w:rsidR="00ED6327" w:rsidRPr="00EA26C8">
        <w:rPr>
          <w:sz w:val="22"/>
          <w:szCs w:val="22"/>
        </w:rPr>
        <w:t xml:space="preserve">. Passage cells every </w:t>
      </w:r>
      <w:r w:rsidR="007E7F3F">
        <w:rPr>
          <w:sz w:val="22"/>
          <w:szCs w:val="22"/>
        </w:rPr>
        <w:t>2~</w:t>
      </w:r>
      <w:r w:rsidR="00ED6327" w:rsidRPr="00EA26C8">
        <w:rPr>
          <w:sz w:val="22"/>
          <w:szCs w:val="22"/>
        </w:rPr>
        <w:t>3 d (</w:t>
      </w:r>
      <w:r w:rsidR="0050671F">
        <w:rPr>
          <w:sz w:val="22"/>
          <w:szCs w:val="22"/>
        </w:rPr>
        <w:t xml:space="preserve">maintain at least </w:t>
      </w:r>
      <w:r w:rsidR="00C00E58" w:rsidRPr="00472DD7">
        <w:rPr>
          <w:color w:val="C00000"/>
          <w:sz w:val="22"/>
          <w:szCs w:val="22"/>
        </w:rPr>
        <w:t>3</w:t>
      </w:r>
      <w:r w:rsidR="00D02FF5">
        <w:rPr>
          <w:rFonts w:hint="eastAsia"/>
          <w:color w:val="C00000"/>
          <w:sz w:val="22"/>
          <w:szCs w:val="22"/>
        </w:rPr>
        <w:t>.</w:t>
      </w:r>
      <w:r w:rsidR="00D02FF5">
        <w:rPr>
          <w:color w:val="C00000"/>
          <w:sz w:val="22"/>
          <w:szCs w:val="22"/>
        </w:rPr>
        <w:t>5</w:t>
      </w:r>
      <w:r w:rsidR="00C00E58" w:rsidRPr="00472DD7">
        <w:rPr>
          <w:color w:val="C00000"/>
          <w:sz w:val="22"/>
          <w:szCs w:val="22"/>
        </w:rPr>
        <w:t>M</w:t>
      </w:r>
      <w:r w:rsidR="0050671F">
        <w:rPr>
          <w:sz w:val="22"/>
          <w:szCs w:val="22"/>
        </w:rPr>
        <w:t>/dish</w:t>
      </w:r>
      <w:r w:rsidR="00C00E58">
        <w:rPr>
          <w:sz w:val="22"/>
          <w:szCs w:val="22"/>
        </w:rPr>
        <w:t>/small sublibrary</w:t>
      </w:r>
      <w:r w:rsidR="00D02FF5">
        <w:rPr>
          <w:sz w:val="22"/>
          <w:szCs w:val="22"/>
        </w:rPr>
        <w:t xml:space="preserve"> (~300X)</w:t>
      </w:r>
      <w:r w:rsidR="007D384C">
        <w:rPr>
          <w:sz w:val="22"/>
          <w:szCs w:val="22"/>
        </w:rPr>
        <w:t>, A+B=</w:t>
      </w:r>
      <w:r w:rsidR="00C00E58" w:rsidRPr="00472DD7">
        <w:rPr>
          <w:color w:val="C00000"/>
          <w:sz w:val="22"/>
          <w:szCs w:val="22"/>
        </w:rPr>
        <w:t>12</w:t>
      </w:r>
      <w:r w:rsidR="007D384C" w:rsidRPr="00472DD7">
        <w:rPr>
          <w:color w:val="C00000"/>
          <w:sz w:val="22"/>
          <w:szCs w:val="22"/>
        </w:rPr>
        <w:t xml:space="preserve"> dishes</w:t>
      </w:r>
      <w:r w:rsidR="00303E58">
        <w:rPr>
          <w:sz w:val="22"/>
          <w:szCs w:val="22"/>
        </w:rPr>
        <w:t>; b. For Total library, maintaining at least 14M cells</w:t>
      </w:r>
      <w:r w:rsidR="00E4432E">
        <w:rPr>
          <w:sz w:val="22"/>
          <w:szCs w:val="22"/>
        </w:rPr>
        <w:t>(~200X)</w:t>
      </w:r>
      <w:r w:rsidR="00303E58">
        <w:rPr>
          <w:sz w:val="22"/>
          <w:szCs w:val="22"/>
        </w:rPr>
        <w:t>, ~</w:t>
      </w:r>
      <w:r w:rsidR="00F2236F">
        <w:rPr>
          <w:sz w:val="22"/>
          <w:szCs w:val="22"/>
        </w:rPr>
        <w:t>4</w:t>
      </w:r>
      <w:r w:rsidR="00303E58">
        <w:rPr>
          <w:sz w:val="22"/>
          <w:szCs w:val="22"/>
        </w:rPr>
        <w:t xml:space="preserve"> dishes</w:t>
      </w:r>
      <w:r w:rsidR="007D384C">
        <w:rPr>
          <w:sz w:val="22"/>
          <w:szCs w:val="22"/>
        </w:rPr>
        <w:t>/library. A+B=</w:t>
      </w:r>
      <w:r w:rsidR="00F2236F">
        <w:rPr>
          <w:sz w:val="22"/>
          <w:szCs w:val="22"/>
        </w:rPr>
        <w:t>8</w:t>
      </w:r>
      <w:r w:rsidR="007D384C">
        <w:rPr>
          <w:rFonts w:hint="eastAsia"/>
          <w:sz w:val="22"/>
          <w:szCs w:val="22"/>
        </w:rPr>
        <w:t>dish</w:t>
      </w:r>
      <w:r w:rsidR="007D384C">
        <w:rPr>
          <w:sz w:val="22"/>
          <w:szCs w:val="22"/>
        </w:rPr>
        <w:t>es</w:t>
      </w:r>
      <w:r w:rsidR="00ED6327" w:rsidRPr="00EA26C8">
        <w:rPr>
          <w:sz w:val="22"/>
          <w:szCs w:val="22"/>
        </w:rPr>
        <w:t>)</w:t>
      </w:r>
    </w:p>
    <w:p w14:paraId="7631940F" w14:textId="77777777" w:rsidR="00993541" w:rsidRPr="00EA26C8" w:rsidRDefault="00993541" w:rsidP="00ED6327">
      <w:pPr>
        <w:pStyle w:val="pStyle"/>
        <w:ind w:left="360"/>
        <w:rPr>
          <w:sz w:val="22"/>
          <w:szCs w:val="22"/>
        </w:rPr>
      </w:pPr>
    </w:p>
    <w:p w14:paraId="6709ED2C" w14:textId="77777777" w:rsidR="00DB1F6D" w:rsidRDefault="006C2A94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>e</w:t>
      </w:r>
      <w:r w:rsidR="00DB1F6D" w:rsidRPr="00EA26C8">
        <w:rPr>
          <w:sz w:val="22"/>
          <w:szCs w:val="22"/>
        </w:rPr>
        <w:t xml:space="preserve">. </w:t>
      </w:r>
      <w:r w:rsidR="007646E8">
        <w:rPr>
          <w:sz w:val="22"/>
          <w:szCs w:val="22"/>
        </w:rPr>
        <w:t>The puromycin</w:t>
      </w:r>
      <w:r w:rsidR="00FF0AAE">
        <w:rPr>
          <w:sz w:val="22"/>
          <w:szCs w:val="22"/>
        </w:rPr>
        <w:t xml:space="preserve"> selection for </w:t>
      </w:r>
      <w:r w:rsidR="00C40718">
        <w:rPr>
          <w:sz w:val="22"/>
          <w:szCs w:val="22"/>
        </w:rPr>
        <w:t>~4</w:t>
      </w:r>
      <w:r w:rsidR="00FF0AAE">
        <w:rPr>
          <w:sz w:val="22"/>
          <w:szCs w:val="22"/>
        </w:rPr>
        <w:t>days and maintain cells for ~</w:t>
      </w:r>
      <w:r w:rsidR="003B0EF3">
        <w:rPr>
          <w:sz w:val="22"/>
          <w:szCs w:val="22"/>
        </w:rPr>
        <w:t>10</w:t>
      </w:r>
      <w:r w:rsidR="00C9129C">
        <w:rPr>
          <w:sz w:val="22"/>
          <w:szCs w:val="22"/>
        </w:rPr>
        <w:t>day</w:t>
      </w:r>
      <w:r w:rsidR="00A45775" w:rsidRPr="00EA26C8">
        <w:rPr>
          <w:sz w:val="22"/>
          <w:szCs w:val="22"/>
        </w:rPr>
        <w:t>s</w:t>
      </w:r>
      <w:r w:rsidR="003B0EF3">
        <w:rPr>
          <w:sz w:val="22"/>
          <w:szCs w:val="22"/>
        </w:rPr>
        <w:t xml:space="preserve"> (Total ~14 days after virus transduction)</w:t>
      </w:r>
      <w:r w:rsidR="00FF0AAE">
        <w:rPr>
          <w:sz w:val="22"/>
          <w:szCs w:val="22"/>
        </w:rPr>
        <w:t>.</w:t>
      </w:r>
    </w:p>
    <w:p w14:paraId="0834CBFF" w14:textId="77777777" w:rsidR="008365F8" w:rsidRPr="00661F93" w:rsidRDefault="008365F8" w:rsidP="00332832">
      <w:pPr>
        <w:pStyle w:val="pStyle"/>
        <w:rPr>
          <w:sz w:val="22"/>
          <w:szCs w:val="22"/>
        </w:rPr>
      </w:pPr>
    </w:p>
    <w:p w14:paraId="6C82AC68" w14:textId="426B2CDA" w:rsidR="00A45775" w:rsidRPr="00EA26C8" w:rsidRDefault="00C87FF2" w:rsidP="00ED6327">
      <w:pPr>
        <w:pStyle w:val="pStyle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A45775" w:rsidRPr="00EA26C8">
        <w:rPr>
          <w:b/>
          <w:sz w:val="22"/>
          <w:szCs w:val="22"/>
        </w:rPr>
        <w:t>) Harvest of genomic DNA for screening analysis</w:t>
      </w:r>
    </w:p>
    <w:p w14:paraId="6C1D0984" w14:textId="77777777" w:rsidR="002D7B26" w:rsidRPr="00EA26C8" w:rsidRDefault="00B02ACD" w:rsidP="003C5555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2D7B26" w:rsidRPr="00EA26C8">
        <w:rPr>
          <w:sz w:val="22"/>
          <w:szCs w:val="22"/>
        </w:rPr>
        <w:t>Genomic DNA isolation by Chloroform/Methanol method</w:t>
      </w:r>
      <w:r w:rsidR="00325490">
        <w:rPr>
          <w:sz w:val="22"/>
          <w:szCs w:val="22"/>
        </w:rPr>
        <w:t xml:space="preserve"> (Mix the tumor powder from one sub-library)</w:t>
      </w:r>
    </w:p>
    <w:p w14:paraId="3102F0FC" w14:textId="77777777" w:rsidR="008858A8" w:rsidRDefault="00354A30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</w:t>
      </w:r>
      <w:r w:rsidR="008858A8" w:rsidRPr="00EA26C8">
        <w:rPr>
          <w:sz w:val="22"/>
          <w:szCs w:val="22"/>
        </w:rPr>
        <w:t xml:space="preserve"> </w:t>
      </w:r>
      <w:r w:rsidR="008858A8">
        <w:rPr>
          <w:sz w:val="22"/>
          <w:szCs w:val="22"/>
        </w:rPr>
        <w:t>Cell lysis buffer (</w:t>
      </w:r>
      <w:r w:rsidR="008858A8" w:rsidRPr="008E6B0A">
        <w:rPr>
          <w:sz w:val="22"/>
          <w:szCs w:val="22"/>
        </w:rPr>
        <w:t>10 mM Tris-HCl, pH 8.0, 100 mM EDTA, 0.5% SDS</w:t>
      </w:r>
      <w:r w:rsidR="008858A8">
        <w:rPr>
          <w:sz w:val="22"/>
          <w:szCs w:val="22"/>
        </w:rPr>
        <w:t xml:space="preserve">), </w:t>
      </w:r>
      <w:r w:rsidR="0024066A">
        <w:rPr>
          <w:sz w:val="22"/>
          <w:szCs w:val="22"/>
        </w:rPr>
        <w:t xml:space="preserve">200 </w:t>
      </w:r>
      <w:r w:rsidR="0024066A">
        <w:rPr>
          <w:rFonts w:hint="eastAsia"/>
          <w:sz w:val="22"/>
          <w:szCs w:val="22"/>
        </w:rPr>
        <w:t>u</w:t>
      </w:r>
      <w:r w:rsidR="008858A8" w:rsidRPr="008E6B0A">
        <w:rPr>
          <w:sz w:val="22"/>
          <w:szCs w:val="22"/>
        </w:rPr>
        <w:t xml:space="preserve">g/ml RNase A </w:t>
      </w:r>
      <w:r w:rsidR="008858A8">
        <w:rPr>
          <w:sz w:val="22"/>
          <w:szCs w:val="22"/>
        </w:rPr>
        <w:t>@</w:t>
      </w:r>
      <w:r w:rsidR="008858A8" w:rsidRPr="008E6B0A">
        <w:rPr>
          <w:sz w:val="22"/>
          <w:szCs w:val="22"/>
        </w:rPr>
        <w:t xml:space="preserve">37˚C for 1 hr followed by the addition of 1 mg/ml of proteinase K </w:t>
      </w:r>
      <w:r w:rsidR="008858A8">
        <w:rPr>
          <w:sz w:val="22"/>
          <w:szCs w:val="22"/>
        </w:rPr>
        <w:t>@</w:t>
      </w:r>
      <w:r w:rsidR="008858A8" w:rsidRPr="008E6B0A">
        <w:rPr>
          <w:sz w:val="22"/>
          <w:szCs w:val="22"/>
        </w:rPr>
        <w:t>50˚C</w:t>
      </w:r>
      <w:r w:rsidR="008858A8">
        <w:rPr>
          <w:sz w:val="22"/>
          <w:szCs w:val="22"/>
        </w:rPr>
        <w:t xml:space="preserve"> O/N. </w:t>
      </w:r>
    </w:p>
    <w:p w14:paraId="58E3B9E7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c</w:t>
      </w:r>
      <w:r w:rsidR="008858A8">
        <w:rPr>
          <w:sz w:val="22"/>
          <w:szCs w:val="22"/>
        </w:rPr>
        <w:t xml:space="preserve">. </w:t>
      </w:r>
      <w:r w:rsidR="008858A8" w:rsidRPr="008E6B0A">
        <w:rPr>
          <w:sz w:val="22"/>
          <w:szCs w:val="22"/>
        </w:rPr>
        <w:t>The resulting lysates were extracted three times with ph</w:t>
      </w:r>
      <w:r w:rsidR="008858A8">
        <w:rPr>
          <w:sz w:val="22"/>
          <w:szCs w:val="22"/>
        </w:rPr>
        <w:t xml:space="preserve">enol solution equilibrated with </w:t>
      </w:r>
      <w:r w:rsidR="008858A8" w:rsidRPr="008E6B0A">
        <w:rPr>
          <w:sz w:val="22"/>
          <w:szCs w:val="22"/>
        </w:rPr>
        <w:t>10 mM Tris-HCl, pH 8.0, 1 mM EDTA mixed with chloroform (1:1 v/v) using tubes with phase lock gel</w:t>
      </w:r>
      <w:r w:rsidR="008858A8">
        <w:rPr>
          <w:rFonts w:hint="eastAsia"/>
          <w:sz w:val="22"/>
          <w:szCs w:val="22"/>
        </w:rPr>
        <w:t>。</w:t>
      </w:r>
    </w:p>
    <w:p w14:paraId="335FC243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The aq</w:t>
      </w:r>
      <w:r w:rsidR="008858A8">
        <w:rPr>
          <w:sz w:val="22"/>
          <w:szCs w:val="22"/>
        </w:rPr>
        <w:t xml:space="preserve">ueous phase was then mixed with </w:t>
      </w:r>
      <w:r w:rsidR="008858A8" w:rsidRPr="00DA7A56">
        <w:rPr>
          <w:sz w:val="22"/>
          <w:szCs w:val="22"/>
        </w:rPr>
        <w:t>0.2 vol of 10 M ammonium ac</w:t>
      </w:r>
      <w:r w:rsidR="008858A8">
        <w:rPr>
          <w:sz w:val="22"/>
          <w:szCs w:val="22"/>
        </w:rPr>
        <w:t xml:space="preserve">etate and 1 vol of isopropanol, </w:t>
      </w:r>
      <w:r w:rsidR="008858A8" w:rsidRPr="00DA7A56">
        <w:rPr>
          <w:sz w:val="22"/>
          <w:szCs w:val="22"/>
        </w:rPr>
        <w:t>resultin</w:t>
      </w:r>
      <w:r w:rsidR="008858A8">
        <w:rPr>
          <w:sz w:val="22"/>
          <w:szCs w:val="22"/>
        </w:rPr>
        <w:t>g the immediate formation of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 xml:space="preserve">cloudy DNA precipitates. </w:t>
      </w:r>
    </w:p>
    <w:p w14:paraId="7BAC5B07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e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Precipitated DNA was then transferred by a</w:t>
      </w:r>
      <w:r w:rsidR="008858A8">
        <w:rPr>
          <w:sz w:val="22"/>
          <w:szCs w:val="22"/>
        </w:rPr>
        <w:t xml:space="preserve"> pipet tip to a tube containing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>75% (v/v) ethanol. This process was repeated twice to ensure compl</w:t>
      </w:r>
      <w:r w:rsidR="008858A8">
        <w:rPr>
          <w:sz w:val="22"/>
          <w:szCs w:val="22"/>
        </w:rPr>
        <w:t>ete removal of residual organic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 xml:space="preserve">solvents. </w:t>
      </w:r>
    </w:p>
    <w:p w14:paraId="1E2D21D1" w14:textId="77777777" w:rsidR="008858A8" w:rsidRDefault="00C7616A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f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Afterwards, genomic DNA was dissolved in 1 mM Tris-HCl, pH 8.0, 0.1 mM EDTA by incubation at 50˚C for 3 hr</w:t>
      </w:r>
      <w:r w:rsidR="008858A8">
        <w:rPr>
          <w:sz w:val="22"/>
          <w:szCs w:val="22"/>
        </w:rPr>
        <w:t>.</w:t>
      </w:r>
    </w:p>
    <w:p w14:paraId="44771595" w14:textId="77777777" w:rsidR="008858A8" w:rsidRPr="00C7616A" w:rsidRDefault="008858A8" w:rsidP="008858A8">
      <w:pPr>
        <w:pStyle w:val="pStyle"/>
        <w:ind w:left="360"/>
        <w:rPr>
          <w:sz w:val="22"/>
          <w:szCs w:val="22"/>
        </w:rPr>
      </w:pPr>
    </w:p>
    <w:p w14:paraId="2783D9FC" w14:textId="55FCC7AF" w:rsidR="008858A8" w:rsidRPr="00F603C0" w:rsidRDefault="00C87FF2" w:rsidP="008858A8">
      <w:pPr>
        <w:pStyle w:val="pStyle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8858A8" w:rsidRPr="00F603C0">
        <w:rPr>
          <w:b/>
          <w:sz w:val="22"/>
          <w:szCs w:val="22"/>
        </w:rPr>
        <w:t>) PCR amplification and next generation sequencing of sgRNAs</w:t>
      </w:r>
    </w:p>
    <w:p w14:paraId="084E5EC2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rimers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8185"/>
      </w:tblGrid>
      <w:tr w:rsidR="008858A8" w:rsidRPr="004D73FA" w14:paraId="5491BA68" w14:textId="77777777" w:rsidTr="009D4672">
        <w:tc>
          <w:tcPr>
            <w:tcW w:w="1803" w:type="dxa"/>
            <w:shd w:val="clear" w:color="auto" w:fill="auto"/>
          </w:tcPr>
          <w:p w14:paraId="4195F385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1</w:t>
            </w:r>
            <w:r w:rsidRPr="004D73FA">
              <w:rPr>
                <w:sz w:val="16"/>
                <w:szCs w:val="22"/>
                <w:vertAlign w:val="superscript"/>
              </w:rPr>
              <w:t>st</w:t>
            </w:r>
            <w:r w:rsidRPr="004D73FA">
              <w:rPr>
                <w:sz w:val="16"/>
                <w:szCs w:val="22"/>
              </w:rPr>
              <w:t xml:space="preserve"> PCR forward primer</w:t>
            </w:r>
          </w:p>
        </w:tc>
        <w:tc>
          <w:tcPr>
            <w:tcW w:w="8359" w:type="dxa"/>
            <w:shd w:val="clear" w:color="auto" w:fill="auto"/>
          </w:tcPr>
          <w:p w14:paraId="30AC1440" w14:textId="77777777" w:rsidR="008858A8" w:rsidRPr="00C53330" w:rsidRDefault="008858A8" w:rsidP="007538E9">
            <w:pPr>
              <w:pStyle w:val="pStyle"/>
              <w:rPr>
                <w:sz w:val="15"/>
                <w:szCs w:val="22"/>
              </w:rPr>
            </w:pPr>
            <w:r>
              <w:rPr>
                <w:sz w:val="15"/>
                <w:szCs w:val="22"/>
              </w:rPr>
              <w:t>5’-</w:t>
            </w:r>
            <w:r w:rsidRPr="00C53330">
              <w:rPr>
                <w:sz w:val="15"/>
                <w:szCs w:val="22"/>
              </w:rPr>
              <w:t>CCTACACGACGCTCTTCCGATCTNNNNNNNNNNNNNNNNNN</w:t>
            </w:r>
            <w:r w:rsidR="00A15F76">
              <w:t xml:space="preserve"> </w:t>
            </w:r>
            <w:r w:rsidR="00A15F76" w:rsidRPr="00A15F76">
              <w:rPr>
                <w:sz w:val="15"/>
                <w:szCs w:val="22"/>
              </w:rPr>
              <w:t>tgttttgagactataagtatcccttggagaacc</w:t>
            </w:r>
            <w:r>
              <w:rPr>
                <w:sz w:val="15"/>
                <w:szCs w:val="22"/>
              </w:rPr>
              <w:t>-</w:t>
            </w:r>
            <w:r w:rsidRPr="00C53330">
              <w:rPr>
                <w:sz w:val="15"/>
                <w:szCs w:val="22"/>
              </w:rPr>
              <w:t>3’</w:t>
            </w:r>
          </w:p>
        </w:tc>
      </w:tr>
      <w:tr w:rsidR="008858A8" w:rsidRPr="004D73FA" w14:paraId="129EFB73" w14:textId="77777777" w:rsidTr="009D4672">
        <w:tc>
          <w:tcPr>
            <w:tcW w:w="1803" w:type="dxa"/>
            <w:shd w:val="clear" w:color="auto" w:fill="auto"/>
          </w:tcPr>
          <w:p w14:paraId="75A91BD8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1</w:t>
            </w:r>
            <w:r w:rsidRPr="004D73FA">
              <w:rPr>
                <w:sz w:val="16"/>
                <w:szCs w:val="22"/>
                <w:vertAlign w:val="superscript"/>
              </w:rPr>
              <w:t>st</w:t>
            </w:r>
            <w:r w:rsidRPr="004D73FA">
              <w:rPr>
                <w:sz w:val="16"/>
                <w:szCs w:val="22"/>
              </w:rPr>
              <w:t xml:space="preserve"> PCR reverse primer</w:t>
            </w:r>
          </w:p>
        </w:tc>
        <w:tc>
          <w:tcPr>
            <w:tcW w:w="8359" w:type="dxa"/>
            <w:shd w:val="clear" w:color="auto" w:fill="auto"/>
          </w:tcPr>
          <w:p w14:paraId="739E152B" w14:textId="77777777" w:rsidR="008858A8" w:rsidRPr="00C53330" w:rsidRDefault="008858A8" w:rsidP="009D4672">
            <w:pPr>
              <w:pStyle w:val="pStyle"/>
              <w:rPr>
                <w:sz w:val="15"/>
                <w:szCs w:val="13"/>
              </w:rPr>
            </w:pPr>
            <w:r w:rsidRPr="00C53330">
              <w:rPr>
                <w:sz w:val="15"/>
                <w:szCs w:val="13"/>
              </w:rPr>
              <w:t>5’-CAGACGTGTGCTCTTCCGATCTCCGACTCGGTGCCACTTTTTCAA-3’</w:t>
            </w:r>
          </w:p>
        </w:tc>
      </w:tr>
      <w:tr w:rsidR="008858A8" w:rsidRPr="004D73FA" w14:paraId="4B2B1C80" w14:textId="77777777" w:rsidTr="009D4672">
        <w:tc>
          <w:tcPr>
            <w:tcW w:w="1803" w:type="dxa"/>
            <w:shd w:val="clear" w:color="auto" w:fill="auto"/>
          </w:tcPr>
          <w:p w14:paraId="782122BF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One of four indexed 2</w:t>
            </w:r>
            <w:r w:rsidRPr="004D73FA">
              <w:rPr>
                <w:sz w:val="16"/>
                <w:szCs w:val="22"/>
                <w:vertAlign w:val="superscript"/>
              </w:rPr>
              <w:t>nd</w:t>
            </w:r>
            <w:r w:rsidRPr="004D73FA">
              <w:rPr>
                <w:sz w:val="16"/>
                <w:szCs w:val="22"/>
              </w:rPr>
              <w:t xml:space="preserve"> </w:t>
            </w:r>
            <w:r>
              <w:rPr>
                <w:sz w:val="16"/>
                <w:szCs w:val="22"/>
              </w:rPr>
              <w:t xml:space="preserve"> PCR forward </w:t>
            </w:r>
            <w:r w:rsidRPr="004D73FA">
              <w:rPr>
                <w:sz w:val="16"/>
                <w:szCs w:val="22"/>
              </w:rPr>
              <w:t>primers</w:t>
            </w:r>
          </w:p>
        </w:tc>
        <w:tc>
          <w:tcPr>
            <w:tcW w:w="8359" w:type="dxa"/>
            <w:shd w:val="clear" w:color="auto" w:fill="auto"/>
          </w:tcPr>
          <w:p w14:paraId="2A3EED87" w14:textId="77777777" w:rsidR="008858A8" w:rsidRPr="004D73FA" w:rsidRDefault="008858A8" w:rsidP="009D4672">
            <w:pPr>
              <w:pStyle w:val="pStyle"/>
              <w:rPr>
                <w:sz w:val="16"/>
                <w:szCs w:val="13"/>
              </w:rPr>
            </w:pPr>
            <w:r w:rsidRPr="00C53330">
              <w:rPr>
                <w:sz w:val="15"/>
                <w:szCs w:val="13"/>
              </w:rPr>
              <w:t>5’-</w:t>
            </w:r>
            <w:r w:rsidRPr="00C53330">
              <w:rPr>
                <w:sz w:val="11"/>
              </w:rPr>
              <w:t xml:space="preserve"> </w:t>
            </w:r>
            <w:r w:rsidRPr="00C53330">
              <w:rPr>
                <w:sz w:val="15"/>
                <w:szCs w:val="13"/>
              </w:rPr>
              <w:t>AATGATACGGCGACCACCGAGATCTACAC-8-nucleotide index-ACACTCTTTCCCTACACGACGCTCTTCCGATCT</w:t>
            </w:r>
            <w:r>
              <w:rPr>
                <w:sz w:val="15"/>
                <w:szCs w:val="13"/>
              </w:rPr>
              <w:t>-</w:t>
            </w:r>
            <w:r w:rsidRPr="00C53330">
              <w:rPr>
                <w:sz w:val="15"/>
                <w:szCs w:val="13"/>
              </w:rPr>
              <w:t>-3’</w:t>
            </w:r>
          </w:p>
        </w:tc>
      </w:tr>
      <w:tr w:rsidR="008858A8" w:rsidRPr="004D73FA" w14:paraId="75FB01F8" w14:textId="77777777" w:rsidTr="009D4672">
        <w:tc>
          <w:tcPr>
            <w:tcW w:w="1803" w:type="dxa"/>
            <w:shd w:val="clear" w:color="auto" w:fill="auto"/>
          </w:tcPr>
          <w:p w14:paraId="4FF126C7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One of four indexed 2</w:t>
            </w:r>
            <w:r w:rsidRPr="004D73FA">
              <w:rPr>
                <w:sz w:val="16"/>
                <w:szCs w:val="22"/>
                <w:vertAlign w:val="superscript"/>
              </w:rPr>
              <w:t>nd</w:t>
            </w:r>
            <w:r w:rsidRPr="004D73FA">
              <w:rPr>
                <w:sz w:val="16"/>
                <w:szCs w:val="22"/>
              </w:rPr>
              <w:t xml:space="preserve">  PCR reverse primers</w:t>
            </w:r>
          </w:p>
        </w:tc>
        <w:tc>
          <w:tcPr>
            <w:tcW w:w="8359" w:type="dxa"/>
            <w:shd w:val="clear" w:color="auto" w:fill="auto"/>
          </w:tcPr>
          <w:p w14:paraId="716976AF" w14:textId="77777777" w:rsidR="008858A8" w:rsidRPr="004D73FA" w:rsidRDefault="008858A8" w:rsidP="009D4672">
            <w:pPr>
              <w:pStyle w:val="pStyle"/>
              <w:rPr>
                <w:sz w:val="16"/>
                <w:szCs w:val="13"/>
              </w:rPr>
            </w:pPr>
            <w:r w:rsidRPr="00C53330">
              <w:rPr>
                <w:sz w:val="15"/>
                <w:szCs w:val="13"/>
              </w:rPr>
              <w:t>5’-CAAGCAGAAGACGGCATACGAGAT-8-nucleotide index-GTGACTGGAGTTCAGACGTGTGCTCTTCCGATCT-3</w:t>
            </w:r>
          </w:p>
        </w:tc>
      </w:tr>
    </w:tbl>
    <w:p w14:paraId="39878499" w14:textId="77777777" w:rsidR="008858A8" w:rsidRDefault="008858A8" w:rsidP="008858A8">
      <w:pPr>
        <w:pStyle w:val="pStyle"/>
        <w:rPr>
          <w:sz w:val="22"/>
          <w:szCs w:val="22"/>
        </w:rPr>
      </w:pPr>
    </w:p>
    <w:p w14:paraId="1EF6C504" w14:textId="77777777" w:rsidR="00971500" w:rsidRDefault="00AA60BA" w:rsidP="005500FE">
      <w:pPr>
        <w:pStyle w:val="pStyle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F1801A">
            <wp:extent cx="6578600" cy="255270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DF59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 For the 1</w:t>
      </w:r>
      <w:r w:rsidRPr="0079547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round of</w:t>
      </w:r>
      <w:r>
        <w:rPr>
          <w:rFonts w:hint="eastAsia"/>
          <w:sz w:val="22"/>
          <w:szCs w:val="22"/>
        </w:rPr>
        <w:t xml:space="preserve"> </w:t>
      </w:r>
      <w:r w:rsidRPr="00795472">
        <w:rPr>
          <w:sz w:val="22"/>
          <w:szCs w:val="22"/>
        </w:rPr>
        <w:t xml:space="preserve">PCR, </w:t>
      </w:r>
      <w:r w:rsidR="00014915">
        <w:rPr>
          <w:color w:val="C00000"/>
          <w:sz w:val="22"/>
          <w:szCs w:val="22"/>
        </w:rPr>
        <w:t>t</w:t>
      </w:r>
      <w:r w:rsidR="000E6CB5">
        <w:rPr>
          <w:color w:val="C00000"/>
          <w:sz w:val="22"/>
          <w:szCs w:val="22"/>
        </w:rPr>
        <w:t>en</w:t>
      </w:r>
      <w:r w:rsidR="007B31B6">
        <w:rPr>
          <w:color w:val="C00000"/>
          <w:sz w:val="22"/>
          <w:szCs w:val="22"/>
        </w:rPr>
        <w:t xml:space="preserve"> </w:t>
      </w:r>
      <w:r>
        <w:rPr>
          <w:sz w:val="22"/>
          <w:szCs w:val="22"/>
        </w:rPr>
        <w:t>50 u</w:t>
      </w:r>
      <w:r w:rsidRPr="00795472">
        <w:rPr>
          <w:sz w:val="22"/>
          <w:szCs w:val="22"/>
        </w:rPr>
        <w:t>L PCR reactions</w:t>
      </w:r>
      <w:r>
        <w:rPr>
          <w:sz w:val="22"/>
          <w:szCs w:val="22"/>
        </w:rPr>
        <w:t xml:space="preserve"> (</w:t>
      </w:r>
      <w:r w:rsidR="00E431C2">
        <w:rPr>
          <w:sz w:val="22"/>
          <w:szCs w:val="22"/>
        </w:rPr>
        <w:t>2</w:t>
      </w:r>
      <w:r w:rsidR="00214C34">
        <w:rPr>
          <w:sz w:val="22"/>
          <w:szCs w:val="22"/>
        </w:rPr>
        <w:t>0</w:t>
      </w:r>
      <w:r>
        <w:rPr>
          <w:sz w:val="22"/>
          <w:szCs w:val="22"/>
        </w:rPr>
        <w:t>ug gDNA, ~</w:t>
      </w:r>
      <w:r w:rsidR="00E431C2">
        <w:rPr>
          <w:sz w:val="22"/>
          <w:szCs w:val="22"/>
        </w:rPr>
        <w:t>2</w:t>
      </w:r>
      <w:r>
        <w:rPr>
          <w:sz w:val="22"/>
          <w:szCs w:val="22"/>
        </w:rPr>
        <w:t xml:space="preserve">M cell, </w:t>
      </w:r>
      <w:r w:rsidR="00214C34">
        <w:rPr>
          <w:rFonts w:hint="eastAsia"/>
          <w:sz w:val="22"/>
          <w:szCs w:val="22"/>
        </w:rPr>
        <w:t>~</w:t>
      </w:r>
      <w:r w:rsidR="00E431C2">
        <w:rPr>
          <w:sz w:val="22"/>
          <w:szCs w:val="22"/>
        </w:rPr>
        <w:t>2</w:t>
      </w:r>
      <w:r>
        <w:rPr>
          <w:sz w:val="22"/>
          <w:szCs w:val="22"/>
        </w:rPr>
        <w:t>00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 coverage)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493"/>
      </w:tblGrid>
      <w:tr w:rsidR="008858A8" w:rsidRPr="004D73FA" w14:paraId="411A54F9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62B562A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C</w:t>
            </w:r>
            <w:r w:rsidRPr="004D73FA">
              <w:rPr>
                <w:sz w:val="22"/>
                <w:szCs w:val="22"/>
              </w:rPr>
              <w:t>omponent</w:t>
            </w:r>
          </w:p>
        </w:tc>
        <w:tc>
          <w:tcPr>
            <w:tcW w:w="2493" w:type="dxa"/>
            <w:shd w:val="clear" w:color="auto" w:fill="auto"/>
          </w:tcPr>
          <w:p w14:paraId="63975EB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V</w:t>
            </w:r>
            <w:r w:rsidRPr="004D73FA">
              <w:rPr>
                <w:sz w:val="22"/>
                <w:szCs w:val="22"/>
              </w:rPr>
              <w:t>olume (ul)</w:t>
            </w:r>
          </w:p>
        </w:tc>
      </w:tr>
      <w:tr w:rsidR="008858A8" w:rsidRPr="004D73FA" w14:paraId="187B2ECB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A3AA5E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x Q5</w:t>
            </w:r>
          </w:p>
        </w:tc>
        <w:tc>
          <w:tcPr>
            <w:tcW w:w="2493" w:type="dxa"/>
            <w:shd w:val="clear" w:color="auto" w:fill="auto"/>
          </w:tcPr>
          <w:p w14:paraId="26FB79C4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499DBD8" w14:textId="77777777" w:rsidTr="009D4672">
        <w:trPr>
          <w:trHeight w:val="323"/>
        </w:trPr>
        <w:tc>
          <w:tcPr>
            <w:tcW w:w="2493" w:type="dxa"/>
            <w:shd w:val="clear" w:color="auto" w:fill="auto"/>
          </w:tcPr>
          <w:p w14:paraId="48BEEC6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F</w:t>
            </w:r>
            <w:r w:rsidRPr="004D73FA">
              <w:rPr>
                <w:sz w:val="22"/>
                <w:szCs w:val="22"/>
              </w:rPr>
              <w:t>orward primer (10uM)</w:t>
            </w:r>
          </w:p>
        </w:tc>
        <w:tc>
          <w:tcPr>
            <w:tcW w:w="2493" w:type="dxa"/>
            <w:shd w:val="clear" w:color="auto" w:fill="auto"/>
          </w:tcPr>
          <w:p w14:paraId="5F7EF56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3C9F8DE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3D93BC5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R</w:t>
            </w:r>
            <w:r w:rsidRPr="004D73FA">
              <w:rPr>
                <w:sz w:val="22"/>
                <w:szCs w:val="22"/>
              </w:rPr>
              <w:t>everse primer (10uM)</w:t>
            </w:r>
          </w:p>
        </w:tc>
        <w:tc>
          <w:tcPr>
            <w:tcW w:w="2493" w:type="dxa"/>
            <w:shd w:val="clear" w:color="auto" w:fill="auto"/>
          </w:tcPr>
          <w:p w14:paraId="67AE464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1E954CE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165D1A8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Genomic DNA</w:t>
            </w:r>
          </w:p>
        </w:tc>
        <w:tc>
          <w:tcPr>
            <w:tcW w:w="2493" w:type="dxa"/>
            <w:shd w:val="clear" w:color="auto" w:fill="auto"/>
          </w:tcPr>
          <w:p w14:paraId="0CCFFB53" w14:textId="77777777" w:rsidR="008858A8" w:rsidRPr="004D73FA" w:rsidRDefault="008858A8" w:rsidP="000E6CB5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~</w:t>
            </w:r>
            <w:r w:rsidR="000E6CB5">
              <w:rPr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ug</w:t>
            </w:r>
          </w:p>
        </w:tc>
      </w:tr>
      <w:tr w:rsidR="008858A8" w:rsidRPr="004D73FA" w14:paraId="4EA1B6A0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F67186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ddH2O</w:t>
            </w:r>
          </w:p>
        </w:tc>
        <w:tc>
          <w:tcPr>
            <w:tcW w:w="2493" w:type="dxa"/>
            <w:shd w:val="clear" w:color="auto" w:fill="auto"/>
          </w:tcPr>
          <w:p w14:paraId="0120491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U</w:t>
            </w:r>
            <w:r w:rsidRPr="004D73FA">
              <w:rPr>
                <w:sz w:val="22"/>
                <w:szCs w:val="22"/>
              </w:rPr>
              <w:t>p</w:t>
            </w:r>
            <w:r w:rsidR="00373F9D">
              <w:rPr>
                <w:sz w:val="22"/>
                <w:szCs w:val="22"/>
              </w:rPr>
              <w:t xml:space="preserve"> </w:t>
            </w:r>
            <w:r w:rsidRPr="004D73FA">
              <w:rPr>
                <w:sz w:val="22"/>
                <w:szCs w:val="22"/>
              </w:rPr>
              <w:t>to 50</w:t>
            </w:r>
          </w:p>
        </w:tc>
      </w:tr>
    </w:tbl>
    <w:p w14:paraId="2CE7F0D8" w14:textId="77777777" w:rsidR="008858A8" w:rsidRPr="00F603C0" w:rsidRDefault="008858A8" w:rsidP="008858A8">
      <w:pPr>
        <w:pStyle w:val="pStyle"/>
        <w:rPr>
          <w:sz w:val="22"/>
          <w:szCs w:val="22"/>
        </w:rPr>
      </w:pPr>
    </w:p>
    <w:p w14:paraId="590F4FCE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The t</w:t>
      </w:r>
      <w:r w:rsidRPr="00F603C0">
        <w:rPr>
          <w:sz w:val="22"/>
          <w:szCs w:val="22"/>
        </w:rPr>
        <w:t xml:space="preserve">hermal cycler program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570"/>
      </w:tblGrid>
      <w:tr w:rsidR="008858A8" w:rsidRPr="004D73FA" w14:paraId="139A8AD7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3B757AA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>
              <w:rPr>
                <w:sz w:val="22"/>
                <w:szCs w:val="22"/>
              </w:rPr>
              <w:t>30s</w:t>
            </w:r>
          </w:p>
        </w:tc>
        <w:tc>
          <w:tcPr>
            <w:tcW w:w="2570" w:type="dxa"/>
            <w:shd w:val="clear" w:color="auto" w:fill="auto"/>
          </w:tcPr>
          <w:p w14:paraId="24EF83A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56DE3B08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2ACD268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lastRenderedPageBreak/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 w:val="restart"/>
            <w:shd w:val="clear" w:color="auto" w:fill="auto"/>
          </w:tcPr>
          <w:p w14:paraId="1B4C13B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  <w:p w14:paraId="509DF574" w14:textId="77777777" w:rsidR="008858A8" w:rsidRPr="004D73FA" w:rsidRDefault="003E281B" w:rsidP="009D4672">
            <w:pPr>
              <w:pStyle w:val="p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58A8" w:rsidRPr="004D73FA">
              <w:rPr>
                <w:sz w:val="22"/>
                <w:szCs w:val="22"/>
              </w:rPr>
              <w:t xml:space="preserve"> cycles</w:t>
            </w:r>
            <w:r w:rsidR="00AE04C8">
              <w:rPr>
                <w:sz w:val="22"/>
                <w:szCs w:val="22"/>
              </w:rPr>
              <w:t xml:space="preserve"> </w:t>
            </w:r>
            <w:r w:rsidR="00AE04C8">
              <w:rPr>
                <w:rFonts w:hint="eastAsia"/>
                <w:sz w:val="22"/>
                <w:szCs w:val="22"/>
              </w:rPr>
              <w:t>(</w:t>
            </w:r>
            <w:r w:rsidR="00AE04C8">
              <w:rPr>
                <w:sz w:val="22"/>
                <w:szCs w:val="22"/>
              </w:rPr>
              <w:t>Test cycle n</w:t>
            </w:r>
            <w:r w:rsidR="0024066A">
              <w:rPr>
                <w:sz w:val="22"/>
                <w:szCs w:val="22"/>
              </w:rPr>
              <w:t>u</w:t>
            </w:r>
            <w:r w:rsidR="00AE04C8">
              <w:rPr>
                <w:sz w:val="22"/>
                <w:szCs w:val="22"/>
              </w:rPr>
              <w:t>mber)</w:t>
            </w:r>
          </w:p>
        </w:tc>
      </w:tr>
      <w:tr w:rsidR="008858A8" w:rsidRPr="004D73FA" w14:paraId="59495F3B" w14:textId="77777777" w:rsidTr="009D4672">
        <w:trPr>
          <w:trHeight w:val="312"/>
        </w:trPr>
        <w:tc>
          <w:tcPr>
            <w:tcW w:w="2442" w:type="dxa"/>
            <w:shd w:val="clear" w:color="auto" w:fill="auto"/>
          </w:tcPr>
          <w:p w14:paraId="268B7E3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9C, </w:t>
            </w:r>
            <w:r w:rsidRPr="004D73FA">
              <w:rPr>
                <w:rFonts w:hint="eastAsia"/>
                <w:sz w:val="22"/>
                <w:szCs w:val="22"/>
              </w:rPr>
              <w:t>3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/>
            <w:shd w:val="clear" w:color="auto" w:fill="auto"/>
          </w:tcPr>
          <w:p w14:paraId="5075FBC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B5E68BD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6ED7350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5C, </w:t>
            </w:r>
            <w:r w:rsidRPr="004D73FA">
              <w:rPr>
                <w:rFonts w:hint="eastAsia"/>
                <w:sz w:val="22"/>
                <w:szCs w:val="22"/>
              </w:rPr>
              <w:t>4</w:t>
            </w:r>
            <w:r w:rsidRPr="004D73FA">
              <w:rPr>
                <w:sz w:val="22"/>
                <w:szCs w:val="22"/>
              </w:rPr>
              <w:t>5s</w:t>
            </w:r>
          </w:p>
        </w:tc>
        <w:tc>
          <w:tcPr>
            <w:tcW w:w="2570" w:type="dxa"/>
            <w:vMerge/>
            <w:shd w:val="clear" w:color="auto" w:fill="auto"/>
          </w:tcPr>
          <w:p w14:paraId="5119F1C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26931E9E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FE512F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>5C, 5min</w:t>
            </w:r>
          </w:p>
        </w:tc>
        <w:tc>
          <w:tcPr>
            <w:tcW w:w="2570" w:type="dxa"/>
            <w:shd w:val="clear" w:color="auto" w:fill="auto"/>
          </w:tcPr>
          <w:p w14:paraId="32168FB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</w:tbl>
    <w:p w14:paraId="750A5868" w14:textId="77777777" w:rsidR="008858A8" w:rsidRDefault="008858A8" w:rsidP="008858A8">
      <w:pPr>
        <w:pStyle w:val="pStyle"/>
        <w:rPr>
          <w:sz w:val="22"/>
          <w:szCs w:val="22"/>
        </w:rPr>
      </w:pPr>
    </w:p>
    <w:p w14:paraId="28EE72C9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F603C0">
        <w:rPr>
          <w:sz w:val="22"/>
          <w:szCs w:val="22"/>
        </w:rPr>
        <w:t>Products of the first-rou</w:t>
      </w:r>
      <w:r>
        <w:rPr>
          <w:sz w:val="22"/>
          <w:szCs w:val="22"/>
        </w:rPr>
        <w:t xml:space="preserve">nd PCR were pooled and purified </w:t>
      </w:r>
      <w:r w:rsidRPr="00F603C0">
        <w:rPr>
          <w:sz w:val="22"/>
          <w:szCs w:val="22"/>
        </w:rPr>
        <w:t>by a DNA clean and concentrator kit (</w:t>
      </w:r>
      <w:r>
        <w:rPr>
          <w:sz w:val="22"/>
          <w:szCs w:val="22"/>
        </w:rPr>
        <w:t>Magan, China) and diluted to 2 ng/mL.</w:t>
      </w:r>
    </w:p>
    <w:p w14:paraId="5EB65D2A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</w:p>
    <w:p w14:paraId="1520ED6D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d. For the 2</w:t>
      </w:r>
      <w:r w:rsidRPr="007520B9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round PCR, </w:t>
      </w:r>
      <w:r w:rsidR="00014915" w:rsidRPr="005C7EBE">
        <w:rPr>
          <w:color w:val="C00000"/>
          <w:sz w:val="22"/>
          <w:szCs w:val="22"/>
        </w:rPr>
        <w:t>four</w:t>
      </w:r>
      <w:r>
        <w:rPr>
          <w:color w:val="C00000"/>
          <w:sz w:val="22"/>
          <w:szCs w:val="22"/>
        </w:rPr>
        <w:t xml:space="preserve"> 50</w:t>
      </w:r>
      <w:r w:rsidRPr="00795472">
        <w:rPr>
          <w:color w:val="C00000"/>
          <w:sz w:val="22"/>
          <w:szCs w:val="22"/>
        </w:rPr>
        <w:t>uL PCR</w:t>
      </w:r>
      <w:r w:rsidRPr="00F603C0">
        <w:rPr>
          <w:sz w:val="22"/>
          <w:szCs w:val="22"/>
        </w:rPr>
        <w:t xml:space="preserve"> reactions were performed for each sample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493"/>
      </w:tblGrid>
      <w:tr w:rsidR="008858A8" w:rsidRPr="004D73FA" w14:paraId="46C19843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B4127E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C</w:t>
            </w:r>
            <w:r w:rsidRPr="004D73FA">
              <w:rPr>
                <w:sz w:val="22"/>
                <w:szCs w:val="22"/>
              </w:rPr>
              <w:t>omponent</w:t>
            </w:r>
          </w:p>
        </w:tc>
        <w:tc>
          <w:tcPr>
            <w:tcW w:w="2493" w:type="dxa"/>
            <w:shd w:val="clear" w:color="auto" w:fill="auto"/>
          </w:tcPr>
          <w:p w14:paraId="7DA53A7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V</w:t>
            </w:r>
            <w:r w:rsidRPr="004D73FA">
              <w:rPr>
                <w:sz w:val="22"/>
                <w:szCs w:val="22"/>
              </w:rPr>
              <w:t>olume (ul)</w:t>
            </w:r>
          </w:p>
        </w:tc>
      </w:tr>
      <w:tr w:rsidR="008858A8" w:rsidRPr="004D73FA" w14:paraId="37074130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BFB2DD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x Q5</w:t>
            </w:r>
          </w:p>
        </w:tc>
        <w:tc>
          <w:tcPr>
            <w:tcW w:w="2493" w:type="dxa"/>
            <w:shd w:val="clear" w:color="auto" w:fill="auto"/>
          </w:tcPr>
          <w:p w14:paraId="3E1B43D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71108182" w14:textId="77777777" w:rsidTr="009D4672">
        <w:trPr>
          <w:trHeight w:val="323"/>
        </w:trPr>
        <w:tc>
          <w:tcPr>
            <w:tcW w:w="2493" w:type="dxa"/>
            <w:shd w:val="clear" w:color="auto" w:fill="auto"/>
          </w:tcPr>
          <w:p w14:paraId="2C5CA85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F</w:t>
            </w:r>
            <w:r w:rsidRPr="004D73FA">
              <w:rPr>
                <w:sz w:val="22"/>
                <w:szCs w:val="22"/>
              </w:rPr>
              <w:t>orward primer (10uM)</w:t>
            </w:r>
          </w:p>
        </w:tc>
        <w:tc>
          <w:tcPr>
            <w:tcW w:w="2493" w:type="dxa"/>
            <w:shd w:val="clear" w:color="auto" w:fill="auto"/>
          </w:tcPr>
          <w:p w14:paraId="79B35D5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06EFD94C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1454D57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R</w:t>
            </w:r>
            <w:r w:rsidRPr="004D73FA">
              <w:rPr>
                <w:sz w:val="22"/>
                <w:szCs w:val="22"/>
              </w:rPr>
              <w:t>everse primer (10uM)</w:t>
            </w:r>
          </w:p>
        </w:tc>
        <w:tc>
          <w:tcPr>
            <w:tcW w:w="2493" w:type="dxa"/>
            <w:shd w:val="clear" w:color="auto" w:fill="auto"/>
          </w:tcPr>
          <w:p w14:paraId="7AB4D8D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85297D7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3A6FF1C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Purified 1</w:t>
            </w:r>
            <w:r w:rsidRPr="004D73FA">
              <w:rPr>
                <w:sz w:val="22"/>
                <w:szCs w:val="22"/>
                <w:vertAlign w:val="superscript"/>
              </w:rPr>
              <w:t>st</w:t>
            </w:r>
            <w:r w:rsidRPr="004D73FA">
              <w:rPr>
                <w:sz w:val="22"/>
                <w:szCs w:val="22"/>
              </w:rPr>
              <w:t xml:space="preserve"> PCR product</w:t>
            </w:r>
          </w:p>
        </w:tc>
        <w:tc>
          <w:tcPr>
            <w:tcW w:w="2493" w:type="dxa"/>
            <w:shd w:val="clear" w:color="auto" w:fill="auto"/>
          </w:tcPr>
          <w:p w14:paraId="739B4FD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2ng</w:t>
            </w:r>
          </w:p>
        </w:tc>
      </w:tr>
      <w:tr w:rsidR="008858A8" w:rsidRPr="004D73FA" w14:paraId="21EFF427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397D78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ddH2O</w:t>
            </w:r>
          </w:p>
        </w:tc>
        <w:tc>
          <w:tcPr>
            <w:tcW w:w="2493" w:type="dxa"/>
            <w:shd w:val="clear" w:color="auto" w:fill="auto"/>
          </w:tcPr>
          <w:p w14:paraId="7333B692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U</w:t>
            </w:r>
            <w:r w:rsidRPr="004D73FA">
              <w:rPr>
                <w:sz w:val="22"/>
                <w:szCs w:val="22"/>
              </w:rPr>
              <w:t>p</w:t>
            </w:r>
            <w:r w:rsidR="00373F9D">
              <w:rPr>
                <w:sz w:val="22"/>
                <w:szCs w:val="22"/>
              </w:rPr>
              <w:t xml:space="preserve"> </w:t>
            </w:r>
            <w:r w:rsidRPr="004D73FA">
              <w:rPr>
                <w:sz w:val="22"/>
                <w:szCs w:val="22"/>
              </w:rPr>
              <w:t>to 50</w:t>
            </w:r>
          </w:p>
        </w:tc>
      </w:tr>
    </w:tbl>
    <w:p w14:paraId="0D76526A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The t</w:t>
      </w:r>
      <w:r w:rsidRPr="00F603C0">
        <w:rPr>
          <w:sz w:val="22"/>
          <w:szCs w:val="22"/>
        </w:rPr>
        <w:t xml:space="preserve">hermal cycler program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570"/>
      </w:tblGrid>
      <w:tr w:rsidR="008858A8" w:rsidRPr="004D73FA" w14:paraId="6A056FE7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0F44629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>8C, 5 min</w:t>
            </w:r>
          </w:p>
        </w:tc>
        <w:tc>
          <w:tcPr>
            <w:tcW w:w="2570" w:type="dxa"/>
            <w:shd w:val="clear" w:color="auto" w:fill="auto"/>
          </w:tcPr>
          <w:p w14:paraId="4D87B3B1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39452D01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6DA2F29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 w:val="restart"/>
            <w:shd w:val="clear" w:color="auto" w:fill="auto"/>
          </w:tcPr>
          <w:p w14:paraId="1F42815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  <w:p w14:paraId="5569072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8 cycles</w:t>
            </w:r>
            <w:r w:rsidR="00AE04C8">
              <w:rPr>
                <w:sz w:val="22"/>
                <w:szCs w:val="22"/>
              </w:rPr>
              <w:t xml:space="preserve"> (Test cycle number)</w:t>
            </w:r>
          </w:p>
        </w:tc>
      </w:tr>
      <w:tr w:rsidR="008858A8" w:rsidRPr="004D73FA" w14:paraId="68A17619" w14:textId="77777777" w:rsidTr="009D4672">
        <w:trPr>
          <w:trHeight w:val="312"/>
        </w:trPr>
        <w:tc>
          <w:tcPr>
            <w:tcW w:w="2442" w:type="dxa"/>
            <w:shd w:val="clear" w:color="auto" w:fill="auto"/>
          </w:tcPr>
          <w:p w14:paraId="2DDC492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9C, </w:t>
            </w:r>
            <w:r w:rsidRPr="004D73FA">
              <w:rPr>
                <w:rFonts w:hint="eastAsia"/>
                <w:sz w:val="22"/>
                <w:szCs w:val="22"/>
              </w:rPr>
              <w:t>3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/>
            <w:shd w:val="clear" w:color="auto" w:fill="auto"/>
          </w:tcPr>
          <w:p w14:paraId="76EFCD3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1FF360E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53C8E4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5C, </w:t>
            </w:r>
            <w:r w:rsidRPr="004D73FA">
              <w:rPr>
                <w:rFonts w:hint="eastAsia"/>
                <w:sz w:val="22"/>
                <w:szCs w:val="22"/>
              </w:rPr>
              <w:t>4</w:t>
            </w:r>
            <w:r w:rsidRPr="004D73FA">
              <w:rPr>
                <w:sz w:val="22"/>
                <w:szCs w:val="22"/>
              </w:rPr>
              <w:t>5s</w:t>
            </w:r>
          </w:p>
        </w:tc>
        <w:tc>
          <w:tcPr>
            <w:tcW w:w="2570" w:type="dxa"/>
            <w:vMerge/>
            <w:shd w:val="clear" w:color="auto" w:fill="auto"/>
          </w:tcPr>
          <w:p w14:paraId="4F2BE50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AB4E84C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6C9AD7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>5C, 5min</w:t>
            </w:r>
          </w:p>
        </w:tc>
        <w:tc>
          <w:tcPr>
            <w:tcW w:w="2570" w:type="dxa"/>
            <w:shd w:val="clear" w:color="auto" w:fill="auto"/>
          </w:tcPr>
          <w:p w14:paraId="5210D47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</w:tbl>
    <w:p w14:paraId="3940957C" w14:textId="77777777" w:rsidR="008858A8" w:rsidRDefault="008858A8" w:rsidP="008858A8">
      <w:pPr>
        <w:pStyle w:val="pStyle"/>
        <w:rPr>
          <w:sz w:val="22"/>
          <w:szCs w:val="22"/>
        </w:rPr>
      </w:pPr>
    </w:p>
    <w:p w14:paraId="7DB382C5" w14:textId="77777777" w:rsidR="008858A8" w:rsidRPr="00F603C0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r w:rsidRPr="00F603C0">
        <w:rPr>
          <w:sz w:val="22"/>
          <w:szCs w:val="22"/>
        </w:rPr>
        <w:t xml:space="preserve">Products of the </w:t>
      </w:r>
      <w:r>
        <w:rPr>
          <w:sz w:val="22"/>
          <w:szCs w:val="22"/>
        </w:rPr>
        <w:t>2</w:t>
      </w:r>
      <w:r w:rsidRPr="0079547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round</w:t>
      </w:r>
      <w:r w:rsidRPr="00F603C0">
        <w:rPr>
          <w:sz w:val="22"/>
          <w:szCs w:val="22"/>
        </w:rPr>
        <w:t xml:space="preserve"> PCR reactions were subjected to electrophoresis on a </w:t>
      </w:r>
      <w:r w:rsidR="00D13411">
        <w:rPr>
          <w:sz w:val="22"/>
          <w:szCs w:val="22"/>
        </w:rPr>
        <w:t>1.5</w:t>
      </w:r>
      <w:r w:rsidRPr="00F603C0">
        <w:rPr>
          <w:sz w:val="22"/>
          <w:szCs w:val="22"/>
        </w:rPr>
        <w:t>% agarose gel. The</w:t>
      </w:r>
    </w:p>
    <w:p w14:paraId="6AACBFC4" w14:textId="77777777" w:rsidR="008858A8" w:rsidRPr="00F603C0" w:rsidRDefault="008858A8" w:rsidP="008858A8">
      <w:pPr>
        <w:pStyle w:val="pStyle"/>
        <w:ind w:left="360"/>
        <w:rPr>
          <w:sz w:val="22"/>
          <w:szCs w:val="22"/>
        </w:rPr>
      </w:pPr>
      <w:r w:rsidRPr="00F603C0">
        <w:rPr>
          <w:sz w:val="22"/>
          <w:szCs w:val="22"/>
        </w:rPr>
        <w:t>expected ~300 bp amplicons were excised and extracted from the gel and sequenced by Illumina</w:t>
      </w:r>
    </w:p>
    <w:p w14:paraId="0045BA51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HiSeq PE150.</w:t>
      </w:r>
    </w:p>
    <w:p w14:paraId="0E096F6C" w14:textId="77777777" w:rsidR="002D7B26" w:rsidRPr="00EA26C8" w:rsidRDefault="002D7B26" w:rsidP="006A757E">
      <w:pPr>
        <w:pStyle w:val="pStyle"/>
        <w:rPr>
          <w:sz w:val="22"/>
          <w:szCs w:val="22"/>
        </w:rPr>
      </w:pPr>
    </w:p>
    <w:sectPr w:rsidR="002D7B26" w:rsidRPr="00EA26C8">
      <w:headerReference w:type="default" r:id="rId9"/>
      <w:footerReference w:type="default" r:id="rId10"/>
      <w:pgSz w:w="11906" w:h="16838"/>
      <w:pgMar w:top="800" w:right="80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14D99" w14:textId="77777777" w:rsidR="00912ADF" w:rsidRDefault="00912ADF">
      <w:r>
        <w:separator/>
      </w:r>
    </w:p>
  </w:endnote>
  <w:endnote w:type="continuationSeparator" w:id="0">
    <w:p w14:paraId="448E6E15" w14:textId="77777777" w:rsidR="00912ADF" w:rsidRDefault="0091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fficinaSans-Boo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66C27" w14:textId="77777777" w:rsidR="00F052A2" w:rsidRDefault="00F052A2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C53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C537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7E600468" w14:textId="77777777" w:rsidR="00F052A2" w:rsidRDefault="00F05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4EAE" w14:textId="77777777" w:rsidR="00912ADF" w:rsidRDefault="00912ADF">
      <w:r>
        <w:separator/>
      </w:r>
    </w:p>
  </w:footnote>
  <w:footnote w:type="continuationSeparator" w:id="0">
    <w:p w14:paraId="6556748A" w14:textId="77777777" w:rsidR="00912ADF" w:rsidRDefault="00912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DC3F" w14:textId="77777777" w:rsidR="00F052A2" w:rsidRPr="00F60868" w:rsidRDefault="00F052A2" w:rsidP="00F60868">
    <w:pPr>
      <w:pStyle w:val="a3"/>
      <w:jc w:val="lef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</w:t>
    </w:r>
    <w:r>
      <w:rPr>
        <w:rFonts w:ascii="Arial" w:hAnsi="Arial" w:cs="Arial" w:hint="eastAsia"/>
        <w:sz w:val="20"/>
      </w:rPr>
      <w:t>ouse</w:t>
    </w:r>
    <w:r>
      <w:rPr>
        <w:rFonts w:ascii="Arial" w:hAnsi="Arial" w:cs="Arial"/>
        <w:sz w:val="20"/>
      </w:rPr>
      <w:t xml:space="preserve"> CRISPR</w:t>
    </w:r>
    <w:r>
      <w:rPr>
        <w:rFonts w:ascii="Arial" w:hAnsi="Arial" w:cs="Arial" w:hint="eastAsia"/>
        <w:sz w:val="20"/>
      </w:rPr>
      <w:t>a</w:t>
    </w:r>
    <w:r>
      <w:rPr>
        <w:rFonts w:ascii="Arial" w:hAnsi="Arial" w:cs="Arial"/>
        <w:sz w:val="20"/>
      </w:rPr>
      <w:t xml:space="preserve"> screen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713"/>
    <w:multiLevelType w:val="hybridMultilevel"/>
    <w:tmpl w:val="33826F70"/>
    <w:lvl w:ilvl="0" w:tplc="1CE0FF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47EEC"/>
    <w:multiLevelType w:val="hybridMultilevel"/>
    <w:tmpl w:val="A5AC21C6"/>
    <w:lvl w:ilvl="0" w:tplc="2F24D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B74F9B"/>
    <w:multiLevelType w:val="hybridMultilevel"/>
    <w:tmpl w:val="D0529452"/>
    <w:lvl w:ilvl="0" w:tplc="F84AC2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145960"/>
    <w:multiLevelType w:val="hybridMultilevel"/>
    <w:tmpl w:val="C61A49D2"/>
    <w:lvl w:ilvl="0" w:tplc="372273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9E70D0B"/>
    <w:multiLevelType w:val="hybridMultilevel"/>
    <w:tmpl w:val="E7EE3F66"/>
    <w:lvl w:ilvl="0" w:tplc="566A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92FC0"/>
    <w:multiLevelType w:val="hybridMultilevel"/>
    <w:tmpl w:val="307C5E6E"/>
    <w:lvl w:ilvl="0" w:tplc="7DA2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1052C85"/>
    <w:multiLevelType w:val="hybridMultilevel"/>
    <w:tmpl w:val="08ACF3C6"/>
    <w:lvl w:ilvl="0" w:tplc="9FE0C5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55177242">
    <w:abstractNumId w:val="12"/>
  </w:num>
  <w:num w:numId="2" w16cid:durableId="493306337">
    <w:abstractNumId w:val="9"/>
  </w:num>
  <w:num w:numId="3" w16cid:durableId="933434583">
    <w:abstractNumId w:val="8"/>
  </w:num>
  <w:num w:numId="4" w16cid:durableId="615915848">
    <w:abstractNumId w:val="14"/>
  </w:num>
  <w:num w:numId="5" w16cid:durableId="99683659">
    <w:abstractNumId w:val="11"/>
  </w:num>
  <w:num w:numId="6" w16cid:durableId="1278951923">
    <w:abstractNumId w:val="15"/>
  </w:num>
  <w:num w:numId="7" w16cid:durableId="1827085044">
    <w:abstractNumId w:val="4"/>
  </w:num>
  <w:num w:numId="8" w16cid:durableId="2061828285">
    <w:abstractNumId w:val="6"/>
  </w:num>
  <w:num w:numId="9" w16cid:durableId="533691801">
    <w:abstractNumId w:val="1"/>
  </w:num>
  <w:num w:numId="10" w16cid:durableId="328876311">
    <w:abstractNumId w:val="7"/>
  </w:num>
  <w:num w:numId="11" w16cid:durableId="2129472860">
    <w:abstractNumId w:val="10"/>
  </w:num>
  <w:num w:numId="12" w16cid:durableId="1255936448">
    <w:abstractNumId w:val="5"/>
  </w:num>
  <w:num w:numId="13" w16cid:durableId="891766560">
    <w:abstractNumId w:val="3"/>
  </w:num>
  <w:num w:numId="14" w16cid:durableId="2076540425">
    <w:abstractNumId w:val="13"/>
  </w:num>
  <w:num w:numId="15" w16cid:durableId="2122264084">
    <w:abstractNumId w:val="0"/>
  </w:num>
  <w:num w:numId="16" w16cid:durableId="1174419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bordersDoNotSurroundHeader/>
  <w:bordersDoNotSurroundFooter/>
  <w:hideSpellingErrors/>
  <w:hideGrammaticalError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DD"/>
    <w:rsid w:val="00012938"/>
    <w:rsid w:val="00014915"/>
    <w:rsid w:val="00027FCD"/>
    <w:rsid w:val="000340A5"/>
    <w:rsid w:val="00041ECD"/>
    <w:rsid w:val="00043536"/>
    <w:rsid w:val="00054608"/>
    <w:rsid w:val="00081E06"/>
    <w:rsid w:val="000871FC"/>
    <w:rsid w:val="000918AE"/>
    <w:rsid w:val="000D7E5B"/>
    <w:rsid w:val="000E15EA"/>
    <w:rsid w:val="000E3502"/>
    <w:rsid w:val="000E6054"/>
    <w:rsid w:val="000E6CB5"/>
    <w:rsid w:val="00111BB2"/>
    <w:rsid w:val="001265BF"/>
    <w:rsid w:val="0014336D"/>
    <w:rsid w:val="00156C49"/>
    <w:rsid w:val="00166175"/>
    <w:rsid w:val="00173A94"/>
    <w:rsid w:val="00181930"/>
    <w:rsid w:val="00185337"/>
    <w:rsid w:val="00187E6D"/>
    <w:rsid w:val="00194FE5"/>
    <w:rsid w:val="00195E90"/>
    <w:rsid w:val="00197959"/>
    <w:rsid w:val="001B2A7A"/>
    <w:rsid w:val="001B65C4"/>
    <w:rsid w:val="001C3CE6"/>
    <w:rsid w:val="001D185E"/>
    <w:rsid w:val="001E5CA1"/>
    <w:rsid w:val="001F37C2"/>
    <w:rsid w:val="002114FB"/>
    <w:rsid w:val="00211B62"/>
    <w:rsid w:val="00211C13"/>
    <w:rsid w:val="00214C34"/>
    <w:rsid w:val="0021781B"/>
    <w:rsid w:val="002333C2"/>
    <w:rsid w:val="002354A1"/>
    <w:rsid w:val="0024066A"/>
    <w:rsid w:val="002408D1"/>
    <w:rsid w:val="002446C5"/>
    <w:rsid w:val="00244ADB"/>
    <w:rsid w:val="0026186E"/>
    <w:rsid w:val="00274FDD"/>
    <w:rsid w:val="002822A1"/>
    <w:rsid w:val="002A1AD8"/>
    <w:rsid w:val="002A483C"/>
    <w:rsid w:val="002A5999"/>
    <w:rsid w:val="002B1488"/>
    <w:rsid w:val="002B1DAE"/>
    <w:rsid w:val="002B44D7"/>
    <w:rsid w:val="002B53FA"/>
    <w:rsid w:val="002D7B26"/>
    <w:rsid w:val="002E2F87"/>
    <w:rsid w:val="002F1E14"/>
    <w:rsid w:val="00303E58"/>
    <w:rsid w:val="00304D53"/>
    <w:rsid w:val="003059EB"/>
    <w:rsid w:val="003144A6"/>
    <w:rsid w:val="00322428"/>
    <w:rsid w:val="00325490"/>
    <w:rsid w:val="003270E2"/>
    <w:rsid w:val="00332832"/>
    <w:rsid w:val="00334EF1"/>
    <w:rsid w:val="00336192"/>
    <w:rsid w:val="00337B11"/>
    <w:rsid w:val="0034065D"/>
    <w:rsid w:val="00354A30"/>
    <w:rsid w:val="003640CE"/>
    <w:rsid w:val="00373F9D"/>
    <w:rsid w:val="00382143"/>
    <w:rsid w:val="00385F23"/>
    <w:rsid w:val="003874E6"/>
    <w:rsid w:val="00393C77"/>
    <w:rsid w:val="003A24D1"/>
    <w:rsid w:val="003B0EF3"/>
    <w:rsid w:val="003B2F70"/>
    <w:rsid w:val="003C5555"/>
    <w:rsid w:val="003D7AB7"/>
    <w:rsid w:val="003E281B"/>
    <w:rsid w:val="003E7F8A"/>
    <w:rsid w:val="003F055D"/>
    <w:rsid w:val="003F4A08"/>
    <w:rsid w:val="004036FE"/>
    <w:rsid w:val="00435538"/>
    <w:rsid w:val="004523C8"/>
    <w:rsid w:val="00461AB0"/>
    <w:rsid w:val="00472DD7"/>
    <w:rsid w:val="0047702C"/>
    <w:rsid w:val="004877CB"/>
    <w:rsid w:val="00490CBA"/>
    <w:rsid w:val="004A279B"/>
    <w:rsid w:val="004A4343"/>
    <w:rsid w:val="004E027E"/>
    <w:rsid w:val="0050671F"/>
    <w:rsid w:val="00522D82"/>
    <w:rsid w:val="00536BC4"/>
    <w:rsid w:val="00537B62"/>
    <w:rsid w:val="005425D7"/>
    <w:rsid w:val="005500FE"/>
    <w:rsid w:val="00557FAD"/>
    <w:rsid w:val="00573D67"/>
    <w:rsid w:val="00575380"/>
    <w:rsid w:val="00582259"/>
    <w:rsid w:val="00582300"/>
    <w:rsid w:val="00582F26"/>
    <w:rsid w:val="005863ED"/>
    <w:rsid w:val="00594958"/>
    <w:rsid w:val="005A7BE6"/>
    <w:rsid w:val="005B7658"/>
    <w:rsid w:val="005C537E"/>
    <w:rsid w:val="005C7EBE"/>
    <w:rsid w:val="005E0C64"/>
    <w:rsid w:val="005E7613"/>
    <w:rsid w:val="005F74D6"/>
    <w:rsid w:val="00614D09"/>
    <w:rsid w:val="00615C81"/>
    <w:rsid w:val="006341AE"/>
    <w:rsid w:val="00646969"/>
    <w:rsid w:val="006540D6"/>
    <w:rsid w:val="00661F93"/>
    <w:rsid w:val="0068631E"/>
    <w:rsid w:val="00691BAB"/>
    <w:rsid w:val="006A20BA"/>
    <w:rsid w:val="006A757E"/>
    <w:rsid w:val="006A7D21"/>
    <w:rsid w:val="006C08F7"/>
    <w:rsid w:val="006C2A94"/>
    <w:rsid w:val="006C5193"/>
    <w:rsid w:val="006C5784"/>
    <w:rsid w:val="006D155E"/>
    <w:rsid w:val="00710964"/>
    <w:rsid w:val="00712C7A"/>
    <w:rsid w:val="00715B37"/>
    <w:rsid w:val="00723A31"/>
    <w:rsid w:val="00737EE0"/>
    <w:rsid w:val="00745BFE"/>
    <w:rsid w:val="007538E9"/>
    <w:rsid w:val="0076439B"/>
    <w:rsid w:val="007646E8"/>
    <w:rsid w:val="0079324C"/>
    <w:rsid w:val="0079563E"/>
    <w:rsid w:val="007A6CFE"/>
    <w:rsid w:val="007B0695"/>
    <w:rsid w:val="007B31B6"/>
    <w:rsid w:val="007C246C"/>
    <w:rsid w:val="007C30D7"/>
    <w:rsid w:val="007D384C"/>
    <w:rsid w:val="007D7BA8"/>
    <w:rsid w:val="007E00EA"/>
    <w:rsid w:val="007E7F3F"/>
    <w:rsid w:val="0080064C"/>
    <w:rsid w:val="00812913"/>
    <w:rsid w:val="00812F46"/>
    <w:rsid w:val="00815989"/>
    <w:rsid w:val="00830238"/>
    <w:rsid w:val="008365F8"/>
    <w:rsid w:val="008516FE"/>
    <w:rsid w:val="00862CD5"/>
    <w:rsid w:val="008643DB"/>
    <w:rsid w:val="00870AB2"/>
    <w:rsid w:val="00873053"/>
    <w:rsid w:val="00883AD8"/>
    <w:rsid w:val="008858A8"/>
    <w:rsid w:val="00891057"/>
    <w:rsid w:val="008A68E0"/>
    <w:rsid w:val="008B0FE6"/>
    <w:rsid w:val="008B7E57"/>
    <w:rsid w:val="008C4F61"/>
    <w:rsid w:val="008D5091"/>
    <w:rsid w:val="00904EC0"/>
    <w:rsid w:val="00912ADF"/>
    <w:rsid w:val="009257B3"/>
    <w:rsid w:val="00960003"/>
    <w:rsid w:val="00971500"/>
    <w:rsid w:val="009732B5"/>
    <w:rsid w:val="00973C3A"/>
    <w:rsid w:val="00981172"/>
    <w:rsid w:val="00981D1A"/>
    <w:rsid w:val="00990E8C"/>
    <w:rsid w:val="00993541"/>
    <w:rsid w:val="009A495C"/>
    <w:rsid w:val="009C0044"/>
    <w:rsid w:val="009C08B3"/>
    <w:rsid w:val="009D3448"/>
    <w:rsid w:val="009D4672"/>
    <w:rsid w:val="009E1C2D"/>
    <w:rsid w:val="009F5E60"/>
    <w:rsid w:val="00A00E0B"/>
    <w:rsid w:val="00A135E1"/>
    <w:rsid w:val="00A15B7D"/>
    <w:rsid w:val="00A15F76"/>
    <w:rsid w:val="00A1629C"/>
    <w:rsid w:val="00A31FF2"/>
    <w:rsid w:val="00A36040"/>
    <w:rsid w:val="00A45775"/>
    <w:rsid w:val="00A45CD4"/>
    <w:rsid w:val="00A51E4D"/>
    <w:rsid w:val="00A55754"/>
    <w:rsid w:val="00A56C49"/>
    <w:rsid w:val="00A84175"/>
    <w:rsid w:val="00A90C57"/>
    <w:rsid w:val="00A90FEE"/>
    <w:rsid w:val="00A94192"/>
    <w:rsid w:val="00AA155E"/>
    <w:rsid w:val="00AA60BA"/>
    <w:rsid w:val="00AB54B5"/>
    <w:rsid w:val="00AD07DD"/>
    <w:rsid w:val="00AD1CE6"/>
    <w:rsid w:val="00AD3887"/>
    <w:rsid w:val="00AD3C22"/>
    <w:rsid w:val="00AE04C8"/>
    <w:rsid w:val="00AE51FF"/>
    <w:rsid w:val="00AE6D9B"/>
    <w:rsid w:val="00AF5089"/>
    <w:rsid w:val="00AF7458"/>
    <w:rsid w:val="00B016B5"/>
    <w:rsid w:val="00B02ACD"/>
    <w:rsid w:val="00B057D6"/>
    <w:rsid w:val="00B420B2"/>
    <w:rsid w:val="00B4353F"/>
    <w:rsid w:val="00B85D49"/>
    <w:rsid w:val="00B92189"/>
    <w:rsid w:val="00B92633"/>
    <w:rsid w:val="00BA6E2B"/>
    <w:rsid w:val="00BC7401"/>
    <w:rsid w:val="00BD2F96"/>
    <w:rsid w:val="00BD4F98"/>
    <w:rsid w:val="00BD62C4"/>
    <w:rsid w:val="00BE01B6"/>
    <w:rsid w:val="00C00E58"/>
    <w:rsid w:val="00C11BB3"/>
    <w:rsid w:val="00C16D2B"/>
    <w:rsid w:val="00C209C7"/>
    <w:rsid w:val="00C27636"/>
    <w:rsid w:val="00C40718"/>
    <w:rsid w:val="00C54C04"/>
    <w:rsid w:val="00C62B03"/>
    <w:rsid w:val="00C715BB"/>
    <w:rsid w:val="00C71DC5"/>
    <w:rsid w:val="00C7616A"/>
    <w:rsid w:val="00C83783"/>
    <w:rsid w:val="00C86770"/>
    <w:rsid w:val="00C87FF2"/>
    <w:rsid w:val="00C9129C"/>
    <w:rsid w:val="00CA1CAC"/>
    <w:rsid w:val="00CA4DDD"/>
    <w:rsid w:val="00CB4E5B"/>
    <w:rsid w:val="00CC1B11"/>
    <w:rsid w:val="00CD28E4"/>
    <w:rsid w:val="00CE1046"/>
    <w:rsid w:val="00CE2542"/>
    <w:rsid w:val="00CE548A"/>
    <w:rsid w:val="00CE5BEF"/>
    <w:rsid w:val="00D00D0D"/>
    <w:rsid w:val="00D02FF5"/>
    <w:rsid w:val="00D045A7"/>
    <w:rsid w:val="00D13411"/>
    <w:rsid w:val="00D23D0B"/>
    <w:rsid w:val="00D34962"/>
    <w:rsid w:val="00D87B10"/>
    <w:rsid w:val="00DA354C"/>
    <w:rsid w:val="00DB1F6D"/>
    <w:rsid w:val="00DB2823"/>
    <w:rsid w:val="00DB4596"/>
    <w:rsid w:val="00DD1486"/>
    <w:rsid w:val="00DF3DB7"/>
    <w:rsid w:val="00E270A0"/>
    <w:rsid w:val="00E32032"/>
    <w:rsid w:val="00E431C2"/>
    <w:rsid w:val="00E4432E"/>
    <w:rsid w:val="00E530BC"/>
    <w:rsid w:val="00E5329C"/>
    <w:rsid w:val="00E67CE1"/>
    <w:rsid w:val="00E748A6"/>
    <w:rsid w:val="00E81D7D"/>
    <w:rsid w:val="00E831CC"/>
    <w:rsid w:val="00E855EF"/>
    <w:rsid w:val="00E94D8F"/>
    <w:rsid w:val="00E95088"/>
    <w:rsid w:val="00EA26C8"/>
    <w:rsid w:val="00ED3B55"/>
    <w:rsid w:val="00ED6327"/>
    <w:rsid w:val="00F052A2"/>
    <w:rsid w:val="00F05AB3"/>
    <w:rsid w:val="00F21A75"/>
    <w:rsid w:val="00F2236F"/>
    <w:rsid w:val="00F27046"/>
    <w:rsid w:val="00F30DE4"/>
    <w:rsid w:val="00F3553F"/>
    <w:rsid w:val="00F52B11"/>
    <w:rsid w:val="00F53880"/>
    <w:rsid w:val="00F60868"/>
    <w:rsid w:val="00F92C0B"/>
    <w:rsid w:val="00FA2A3F"/>
    <w:rsid w:val="00FA58F1"/>
    <w:rsid w:val="00FB04F6"/>
    <w:rsid w:val="00FB21FB"/>
    <w:rsid w:val="00FB2494"/>
    <w:rsid w:val="00FB3CF9"/>
    <w:rsid w:val="00FD308D"/>
    <w:rsid w:val="00FD3D6D"/>
    <w:rsid w:val="00FE5622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301F6"/>
  <w15:docId w15:val="{63D8373A-68D2-406F-8192-00EF390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11"/>
    <w:pPr>
      <w:widowControl w:val="0"/>
      <w:jc w:val="both"/>
    </w:pPr>
    <w:rPr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onStyle">
    <w:name w:val="commonStyle"/>
    <w:rPr>
      <w:sz w:val="24"/>
      <w:szCs w:val="24"/>
    </w:rPr>
  </w:style>
  <w:style w:type="paragraph" w:customStyle="1" w:styleId="pStyle">
    <w:name w:val="pStyle"/>
    <w:pPr>
      <w:spacing w:line="290" w:lineRule="auto"/>
    </w:pPr>
    <w:rPr>
      <w:sz w:val="12"/>
      <w:szCs w:val="12"/>
    </w:rPr>
  </w:style>
  <w:style w:type="table" w:customStyle="1" w:styleId="myOwnTableStyle">
    <w:name w:val="myOwnTableStyle"/>
    <w:uiPriority w:val="99"/>
    <w:rPr>
      <w:sz w:val="12"/>
      <w:szCs w:val="12"/>
    </w:r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showTable">
    <w:name w:val="showTable"/>
    <w:uiPriority w:val="99"/>
    <w:rPr>
      <w:sz w:val="12"/>
      <w:szCs w:val="12"/>
    </w:rPr>
    <w:tblPr>
      <w:tblCellMar>
        <w:top w:w="40" w:type="dxa"/>
        <w:left w:w="40" w:type="dxa"/>
        <w:bottom w:w="40" w:type="dxa"/>
        <w:right w:w="40" w:type="dxa"/>
      </w:tblCellMar>
    </w:tblPr>
  </w:style>
  <w:style w:type="character" w:customStyle="1" w:styleId="fStyle">
    <w:name w:val="fStyle"/>
    <w:rPr>
      <w:sz w:val="24"/>
      <w:szCs w:val="24"/>
    </w:rPr>
  </w:style>
  <w:style w:type="character" w:customStyle="1" w:styleId="lineStyle">
    <w:name w:val="lineStyle"/>
    <w:rPr>
      <w:u w:val="single"/>
    </w:rPr>
  </w:style>
  <w:style w:type="paragraph" w:styleId="a3">
    <w:name w:val="header"/>
    <w:basedOn w:val="a"/>
    <w:link w:val="a4"/>
    <w:uiPriority w:val="99"/>
    <w:unhideWhenUsed/>
    <w:rsid w:val="00F6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60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60868"/>
    <w:rPr>
      <w:sz w:val="18"/>
      <w:szCs w:val="18"/>
    </w:rPr>
  </w:style>
  <w:style w:type="paragraph" w:styleId="a7">
    <w:name w:val="List Paragraph"/>
    <w:basedOn w:val="a"/>
    <w:uiPriority w:val="34"/>
    <w:qFormat/>
    <w:rsid w:val="00815989"/>
    <w:pPr>
      <w:ind w:firstLineChars="200" w:firstLine="420"/>
    </w:pPr>
  </w:style>
  <w:style w:type="character" w:customStyle="1" w:styleId="fontstyle01">
    <w:name w:val="fontstyle01"/>
    <w:rsid w:val="00461AB0"/>
    <w:rPr>
      <w:rFonts w:ascii="OfficinaSans-Book" w:hAnsi="OfficinaSans-Book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1488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B1488"/>
    <w:rPr>
      <w:sz w:val="18"/>
      <w:szCs w:val="18"/>
    </w:rPr>
  </w:style>
  <w:style w:type="table" w:styleId="aa">
    <w:name w:val="Table Grid"/>
    <w:basedOn w:val="a1"/>
    <w:uiPriority w:val="39"/>
    <w:rsid w:val="002A1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4053</Characters>
  <Application>Microsoft Office Word</Application>
  <DocSecurity>4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2</cp:revision>
  <cp:lastPrinted>2021-01-24T05:03:00Z</cp:lastPrinted>
  <dcterms:created xsi:type="dcterms:W3CDTF">2024-12-06T10:42:00Z</dcterms:created>
  <dcterms:modified xsi:type="dcterms:W3CDTF">2024-12-06T10:42:00Z</dcterms:modified>
  <cp:category/>
</cp:coreProperties>
</file>