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2A6471C7"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53460F" w:rsidRPr="001E007E">
        <w:rPr>
          <w:rFonts w:ascii="宋体" w:eastAsia="宋体" w:hAnsi="宋体" w:hint="eastAsia"/>
          <w:b/>
          <w:sz w:val="32"/>
        </w:rPr>
        <w:t>作业车间</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2648C4" w:rsidRDefault="002648C4" w:rsidP="002648C4">
      <w:pPr>
        <w:jc w:val="center"/>
        <w:rPr>
          <w:rFonts w:ascii="宋体" w:eastAsia="宋体" w:hAnsi="宋体" w:hint="eastAsia"/>
          <w:b/>
          <w:sz w:val="28"/>
        </w:rPr>
      </w:pPr>
      <w:r w:rsidRPr="002648C4">
        <w:rPr>
          <w:rFonts w:ascii="宋体" w:eastAsia="宋体" w:hAnsi="宋体" w:hint="eastAsia"/>
          <w:b/>
          <w:sz w:val="22"/>
        </w:rPr>
        <w:t>摘</w:t>
      </w:r>
      <w:r w:rsidR="00B462F2" w:rsidRPr="002648C4">
        <w:rPr>
          <w:rFonts w:ascii="宋体" w:eastAsia="宋体" w:hAnsi="宋体" w:hint="eastAsia"/>
          <w:b/>
          <w:sz w:val="22"/>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263AE90"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，包括跨区域的生产任务分解协商策略以及重调度协商策略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hint="eastAsia"/>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hint="eastAsia"/>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hint="eastAsia"/>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w:t>
      </w:r>
      <w:r w:rsidR="00A64289">
        <w:rPr>
          <w:rFonts w:ascii="宋体" w:eastAsia="宋体" w:hAnsi="宋体" w:hint="eastAsia"/>
        </w:rPr>
        <w:lastRenderedPageBreak/>
        <w:t>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7FDD2107" w14:textId="176D6641" w:rsidR="00890DBC" w:rsidRDefault="00B543A7" w:rsidP="00933760">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5AF884C8" w14:textId="0B0ADD34" w:rsidR="009B69AF" w:rsidRDefault="009B69AF" w:rsidP="00933760">
      <w:pPr>
        <w:ind w:firstLine="420"/>
        <w:rPr>
          <w:rFonts w:ascii="宋体" w:eastAsia="宋体" w:hAnsi="宋体"/>
        </w:rPr>
      </w:pPr>
    </w:p>
    <w:p w14:paraId="251DC25B" w14:textId="37005F72" w:rsidR="00F1632E"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245A727B" w14:textId="77777777" w:rsidR="009B69AF" w:rsidRPr="009B69AF" w:rsidRDefault="009B69AF" w:rsidP="009B69AF">
      <w:pPr>
        <w:rPr>
          <w:rFonts w:ascii="宋体" w:eastAsia="宋体" w:hAnsi="宋体" w:hint="eastAsia"/>
          <w:b/>
          <w:sz w:val="24"/>
        </w:rPr>
      </w:pP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hint="eastAsia"/>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hint="eastAsia"/>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hint="eastAsia"/>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hint="eastAsia"/>
          <w:b/>
          <w:sz w:val="24"/>
        </w:rPr>
      </w:pPr>
    </w:p>
    <w:p w14:paraId="01AD0139" w14:textId="5D3C0309" w:rsidR="00E91C1C" w:rsidRPr="002766B9" w:rsidRDefault="00E91C1C" w:rsidP="00095A1F">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hint="eastAsia"/>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hint="eastAsia"/>
        </w:rPr>
      </w:pPr>
    </w:p>
    <w:p w14:paraId="36BE5A9E" w14:textId="4E1B9CC5" w:rsidR="002766B9" w:rsidRPr="002766B9" w:rsidRDefault="002766B9" w:rsidP="002766B9">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hint="eastAsia"/>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hint="eastAsia"/>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hint="eastAsia"/>
        </w:rPr>
      </w:pPr>
    </w:p>
    <w:p w14:paraId="522845F4" w14:textId="6E109541" w:rsidR="00BC3BE1" w:rsidRPr="00952F43" w:rsidRDefault="003E3587" w:rsidP="00537702">
      <w:pPr>
        <w:rPr>
          <w:rFonts w:ascii="宋体" w:eastAsia="宋体" w:hAnsi="宋体" w:hint="eastAsia"/>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hint="eastAsia"/>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hint="eastAsia"/>
          <w:b/>
          <w:sz w:val="24"/>
        </w:rPr>
      </w:pPr>
    </w:p>
    <w:p w14:paraId="1392A05D" w14:textId="092DF088"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w:t>
      </w:r>
      <w:r w:rsidRPr="009E4BFA">
        <w:rPr>
          <w:rFonts w:ascii="宋体" w:eastAsia="宋体" w:hAnsi="宋体" w:hint="eastAsia"/>
          <w:b/>
          <w:sz w:val="22"/>
        </w:rPr>
        <w:t>理论</w:t>
      </w:r>
      <w:r w:rsidR="00B96AA5" w:rsidRPr="009E4BFA">
        <w:rPr>
          <w:rFonts w:ascii="宋体" w:eastAsia="宋体" w:hAnsi="宋体" w:hint="eastAsia"/>
          <w:b/>
          <w:sz w:val="22"/>
        </w:rPr>
        <w:t>与概念</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hint="eastAsia"/>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hint="eastAsia"/>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0"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0"/>
    </w:p>
    <w:p w14:paraId="58B32609" w14:textId="5214B9D6" w:rsidR="00C11DD8" w:rsidRPr="00284154" w:rsidRDefault="00C11DD8" w:rsidP="0023237B">
      <w:pPr>
        <w:rPr>
          <w:rFonts w:ascii="宋体" w:eastAsia="宋体" w:hAnsi="宋体" w:hint="eastAsia"/>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hint="eastAsia"/>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w:t>
      </w:r>
      <w:r w:rsidR="0072404F" w:rsidRPr="0072404F">
        <w:rPr>
          <w:rFonts w:ascii="宋体" w:eastAsia="宋体" w:hAnsi="宋体" w:hint="eastAsia"/>
        </w:rPr>
        <w:lastRenderedPageBreak/>
        <w:t>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w:t>
      </w:r>
      <w:r w:rsidR="00CF19B2">
        <w:rPr>
          <w:rFonts w:ascii="宋体" w:eastAsia="宋体" w:hAnsi="宋体" w:hint="eastAsia"/>
        </w:rPr>
        <w:lastRenderedPageBreak/>
        <w:t>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w:t>
      </w:r>
      <w:r w:rsidR="00131154">
        <w:rPr>
          <w:rFonts w:ascii="宋体" w:eastAsia="宋体" w:hAnsi="宋体" w:hint="eastAsia"/>
        </w:rPr>
        <w:lastRenderedPageBreak/>
        <w:t>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w:t>
      </w:r>
      <w:r w:rsidR="00537B27">
        <w:rPr>
          <w:rFonts w:ascii="宋体" w:eastAsia="宋体" w:hAnsi="宋体" w:hint="eastAsia"/>
        </w:rPr>
        <w:lastRenderedPageBreak/>
        <w:t>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lastRenderedPageBreak/>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w:t>
      </w:r>
      <w:r w:rsidR="004C7F64">
        <w:rPr>
          <w:rFonts w:ascii="宋体" w:eastAsia="宋体" w:hAnsi="宋体" w:hint="eastAsia"/>
        </w:rPr>
        <w:lastRenderedPageBreak/>
        <w:t>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lastRenderedPageBreak/>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hint="eastAsia"/>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w:t>
      </w:r>
      <w:r w:rsidR="00274C2D">
        <w:rPr>
          <w:rFonts w:ascii="宋体" w:eastAsia="宋体" w:hAnsi="宋体" w:hint="eastAsia"/>
        </w:rPr>
        <w:lastRenderedPageBreak/>
        <w:t>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hint="eastAsia"/>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hint="eastAsia"/>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工序Oij结束加工时间，eijk表示工序Oij若安排在设备m</w:t>
      </w:r>
      <w:r>
        <w:rPr>
          <w:rFonts w:ascii="宋体" w:eastAsia="宋体" w:hAnsi="宋体"/>
        </w:rPr>
        <w:t>k</w:t>
      </w:r>
      <w:r>
        <w:rPr>
          <w:rFonts w:ascii="宋体" w:eastAsia="宋体" w:hAnsi="宋体" w:hint="eastAsia"/>
        </w:rPr>
        <w:t>上的结束加工时间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hint="eastAsia"/>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lastRenderedPageBreak/>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hint="eastAsia"/>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hint="eastAsia"/>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hint="eastAsia"/>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hint="eastAsia"/>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lastRenderedPageBreak/>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hint="eastAsia"/>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w:t>
      </w:r>
      <w:r w:rsidR="00CF7E5C">
        <w:rPr>
          <w:rFonts w:ascii="宋体" w:eastAsia="宋体" w:hAnsi="宋体" w:hint="eastAsia"/>
          <w:iCs/>
          <w:color w:val="000000" w:themeColor="text1"/>
          <w:sz w:val="24"/>
        </w:rPr>
        <w:lastRenderedPageBreak/>
        <w:t>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w:t>
      </w:r>
      <w:r w:rsidR="00EA4087">
        <w:rPr>
          <w:rFonts w:ascii="宋体" w:eastAsia="宋体" w:hAnsi="宋体" w:hint="eastAsia"/>
        </w:rPr>
        <w:lastRenderedPageBreak/>
        <w:t>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hint="eastAsia"/>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hint="eastAsia"/>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w:t>
      </w:r>
      <w:r w:rsidR="006B6434">
        <w:rPr>
          <w:rFonts w:ascii="宋体" w:eastAsia="宋体" w:hAnsi="宋体" w:hint="eastAsia"/>
        </w:rPr>
        <w:lastRenderedPageBreak/>
        <w:t>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w:t>
      </w:r>
      <w:r w:rsidR="009D5410">
        <w:rPr>
          <w:rFonts w:ascii="宋体" w:eastAsia="宋体" w:hAnsi="宋体" w:hint="eastAsia"/>
        </w:rPr>
        <w:lastRenderedPageBreak/>
        <w:t>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w:t>
      </w:r>
      <w:r w:rsidR="00A41B61">
        <w:rPr>
          <w:rFonts w:ascii="宋体" w:eastAsia="宋体" w:hAnsi="宋体" w:hint="eastAsia"/>
        </w:rPr>
        <w:lastRenderedPageBreak/>
        <w:t>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hint="eastAsia"/>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2C239DF2"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26]</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w:t>
      </w:r>
      <w:r w:rsidR="006F1846">
        <w:rPr>
          <w:rFonts w:ascii="宋体" w:eastAsia="宋体" w:hAnsi="宋体" w:hint="eastAsia"/>
        </w:rPr>
        <w:lastRenderedPageBreak/>
        <w:t>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hint="eastAsia"/>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hint="eastAsia"/>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hint="eastAsia"/>
              </w:rPr>
            </w:pPr>
          </w:p>
        </w:tc>
        <w:tc>
          <w:tcPr>
            <w:tcW w:w="418" w:type="pct"/>
            <w:vMerge/>
          </w:tcPr>
          <w:p w14:paraId="2AA9BE2B" w14:textId="77777777" w:rsidR="00097FD0" w:rsidRDefault="00097FD0" w:rsidP="00097FD0">
            <w:pPr>
              <w:rPr>
                <w:rFonts w:ascii="宋体" w:eastAsia="宋体" w:hAnsi="宋体" w:hint="eastAsia"/>
              </w:rPr>
            </w:pPr>
          </w:p>
        </w:tc>
        <w:tc>
          <w:tcPr>
            <w:tcW w:w="416" w:type="pct"/>
          </w:tcPr>
          <w:p w14:paraId="4CF1434C" w14:textId="7152ACBE"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hint="eastAsia"/>
              </w:rPr>
            </w:pPr>
            <w:r>
              <w:rPr>
                <w:rFonts w:ascii="宋体" w:eastAsia="宋体" w:hAnsi="宋体"/>
              </w:rPr>
              <w:t>M8</w:t>
            </w:r>
          </w:p>
        </w:tc>
        <w:tc>
          <w:tcPr>
            <w:tcW w:w="417" w:type="pct"/>
          </w:tcPr>
          <w:p w14:paraId="3998742F" w14:textId="14EFBB6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hint="eastAsia"/>
              </w:rPr>
            </w:pPr>
            <w:r>
              <w:rPr>
                <w:rFonts w:ascii="宋体" w:eastAsia="宋体" w:hAnsi="宋体" w:hint="eastAsia"/>
              </w:rPr>
              <w:t>p</w:t>
            </w:r>
            <w:r>
              <w:rPr>
                <w:rFonts w:ascii="宋体" w:eastAsia="宋体" w:hAnsi="宋体"/>
              </w:rPr>
              <w:t>1</w:t>
            </w:r>
          </w:p>
        </w:tc>
        <w:tc>
          <w:tcPr>
            <w:tcW w:w="418" w:type="pct"/>
          </w:tcPr>
          <w:p w14:paraId="43180013" w14:textId="4A6DDCC2" w:rsidR="00097FD0" w:rsidRDefault="00097FD0" w:rsidP="00097FD0">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hint="eastAsia"/>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hint="eastAsia"/>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hint="eastAsia"/>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hint="eastAsia"/>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hint="eastAsia"/>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hint="eastAsia"/>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hint="eastAsia"/>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hint="eastAsia"/>
              </w:rPr>
            </w:pPr>
          </w:p>
        </w:tc>
        <w:tc>
          <w:tcPr>
            <w:tcW w:w="418" w:type="pct"/>
          </w:tcPr>
          <w:p w14:paraId="2D3B70B0" w14:textId="4D882B05"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hint="eastAsia"/>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hint="eastAsia"/>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hint="eastAsia"/>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hint="eastAsia"/>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hint="eastAsia"/>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hint="eastAsia"/>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hint="eastAsia"/>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hint="eastAsia"/>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hint="eastAsia"/>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hint="eastAsia"/>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hint="eastAsia"/>
              </w:rPr>
            </w:pPr>
          </w:p>
        </w:tc>
        <w:tc>
          <w:tcPr>
            <w:tcW w:w="418" w:type="pct"/>
          </w:tcPr>
          <w:p w14:paraId="1B95F977" w14:textId="73801DB4"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hint="eastAsia"/>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hint="eastAsia"/>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hint="eastAsia"/>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hint="eastAsia"/>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hint="eastAsia"/>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hint="eastAsia"/>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hint="eastAsia"/>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hint="eastAsia"/>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hint="eastAsia"/>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hint="eastAsia"/>
              </w:rPr>
            </w:pPr>
          </w:p>
        </w:tc>
        <w:tc>
          <w:tcPr>
            <w:tcW w:w="418" w:type="pct"/>
          </w:tcPr>
          <w:p w14:paraId="2C218483" w14:textId="042FAF5C"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hint="eastAsia"/>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hint="eastAsia"/>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hint="eastAsia"/>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hint="eastAsia"/>
              </w:rPr>
            </w:pPr>
            <w:r>
              <w:rPr>
                <w:rFonts w:ascii="宋体" w:eastAsia="宋体" w:hAnsi="宋体"/>
              </w:rPr>
              <w:t>7</w:t>
            </w:r>
          </w:p>
        </w:tc>
        <w:tc>
          <w:tcPr>
            <w:tcW w:w="417" w:type="pct"/>
          </w:tcPr>
          <w:p w14:paraId="1B4DBA5C" w14:textId="0691DE50" w:rsidR="00F12433" w:rsidRDefault="00F12433" w:rsidP="00F12433">
            <w:pPr>
              <w:rPr>
                <w:rFonts w:ascii="宋体" w:eastAsia="宋体" w:hAnsi="宋体" w:hint="eastAsia"/>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hint="eastAsia"/>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hint="eastAsia"/>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hint="eastAsia"/>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hint="eastAsia"/>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hint="eastAsia"/>
              </w:rPr>
            </w:pPr>
          </w:p>
        </w:tc>
        <w:tc>
          <w:tcPr>
            <w:tcW w:w="418" w:type="pct"/>
          </w:tcPr>
          <w:p w14:paraId="119D9A1E" w14:textId="4A67BFB9"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hint="eastAsia"/>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hint="eastAsia"/>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hint="eastAsia"/>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hint="eastAsia"/>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hint="eastAsia"/>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hint="eastAsia"/>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hint="eastAsia"/>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hint="eastAsia"/>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hint="eastAsia"/>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hint="eastAsia"/>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hint="eastAsia"/>
              </w:rPr>
            </w:pPr>
          </w:p>
        </w:tc>
        <w:tc>
          <w:tcPr>
            <w:tcW w:w="418" w:type="pct"/>
          </w:tcPr>
          <w:p w14:paraId="4F667E62" w14:textId="3FDFE26B"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hint="eastAsia"/>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hint="eastAsia"/>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hint="eastAsia"/>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hint="eastAsia"/>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hint="eastAsia"/>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hint="eastAsia"/>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hint="eastAsia"/>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hint="eastAsia"/>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D8C7E4A" w14:textId="3B585622" w:rsidR="002C1732" w:rsidRDefault="002C1732" w:rsidP="002C1732">
            <w:pPr>
              <w:rPr>
                <w:rFonts w:ascii="宋体" w:eastAsia="宋体" w:hAnsi="宋体" w:hint="eastAsia"/>
              </w:rPr>
            </w:pPr>
            <w:r>
              <w:rPr>
                <w:rFonts w:ascii="宋体" w:eastAsia="宋体" w:hAnsi="宋体" w:hint="eastAsia"/>
              </w:rPr>
              <w:t>-</w:t>
            </w:r>
          </w:p>
        </w:tc>
        <w:tc>
          <w:tcPr>
            <w:tcW w:w="417" w:type="pct"/>
          </w:tcPr>
          <w:p w14:paraId="41D5CA34" w14:textId="46ED1B23" w:rsidR="002C1732" w:rsidRDefault="002C1732" w:rsidP="002C1732">
            <w:pPr>
              <w:rPr>
                <w:rFonts w:ascii="宋体" w:eastAsia="宋体" w:hAnsi="宋体" w:hint="eastAsia"/>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hint="eastAsia"/>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hint="eastAsia"/>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hint="eastAsia"/>
              </w:rPr>
            </w:pPr>
            <w:r>
              <w:rPr>
                <w:rFonts w:ascii="宋体" w:eastAsia="宋体" w:hAnsi="宋体" w:hint="eastAsia"/>
              </w:rPr>
              <w:t>-</w:t>
            </w:r>
          </w:p>
        </w:tc>
        <w:tc>
          <w:tcPr>
            <w:tcW w:w="416" w:type="pct"/>
          </w:tcPr>
          <w:p w14:paraId="2699F6E0" w14:textId="5F0B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7BA0C550" w14:textId="6684EC1E" w:rsidR="002C1732" w:rsidRDefault="002C1732" w:rsidP="002C1732">
            <w:pPr>
              <w:rPr>
                <w:rFonts w:ascii="宋体" w:eastAsia="宋体" w:hAnsi="宋体" w:hint="eastAsia"/>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hint="eastAsia"/>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hint="eastAsia"/>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hint="eastAsia"/>
              </w:rPr>
            </w:pPr>
          </w:p>
        </w:tc>
        <w:tc>
          <w:tcPr>
            <w:tcW w:w="418" w:type="pct"/>
          </w:tcPr>
          <w:p w14:paraId="4CA10553" w14:textId="6B81FC58"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hint="eastAsia"/>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hint="eastAsia"/>
              </w:rPr>
            </w:pPr>
            <w:r>
              <w:rPr>
                <w:rFonts w:ascii="宋体" w:eastAsia="宋体" w:hAnsi="宋体" w:hint="eastAsia"/>
              </w:rPr>
              <w:t>-</w:t>
            </w:r>
          </w:p>
        </w:tc>
        <w:tc>
          <w:tcPr>
            <w:tcW w:w="416" w:type="pct"/>
          </w:tcPr>
          <w:p w14:paraId="0C76778D" w14:textId="27C65C83" w:rsidR="002C1732" w:rsidRDefault="002C1732" w:rsidP="002C1732">
            <w:pPr>
              <w:rPr>
                <w:rFonts w:ascii="宋体" w:eastAsia="宋体" w:hAnsi="宋体" w:hint="eastAsia"/>
              </w:rPr>
            </w:pPr>
            <w:r>
              <w:rPr>
                <w:rFonts w:ascii="宋体" w:eastAsia="宋体" w:hAnsi="宋体" w:hint="eastAsia"/>
              </w:rPr>
              <w:t>-</w:t>
            </w:r>
          </w:p>
        </w:tc>
        <w:tc>
          <w:tcPr>
            <w:tcW w:w="417" w:type="pct"/>
          </w:tcPr>
          <w:p w14:paraId="37D50EF3" w14:textId="7FD7CC73" w:rsidR="002C1732" w:rsidRDefault="002C1732" w:rsidP="002C1732">
            <w:pPr>
              <w:rPr>
                <w:rFonts w:ascii="宋体" w:eastAsia="宋体" w:hAnsi="宋体" w:hint="eastAsia"/>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hint="eastAsia"/>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hint="eastAsia"/>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hint="eastAsia"/>
              </w:rPr>
            </w:pPr>
            <w:r>
              <w:rPr>
                <w:rFonts w:ascii="宋体" w:eastAsia="宋体" w:hAnsi="宋体" w:hint="eastAsia"/>
              </w:rPr>
              <w:t>-</w:t>
            </w:r>
          </w:p>
        </w:tc>
        <w:tc>
          <w:tcPr>
            <w:tcW w:w="416" w:type="pct"/>
          </w:tcPr>
          <w:p w14:paraId="442EBB25" w14:textId="5CD37872" w:rsidR="002C1732" w:rsidRDefault="002C1732" w:rsidP="002C1732">
            <w:pPr>
              <w:rPr>
                <w:rFonts w:ascii="宋体" w:eastAsia="宋体" w:hAnsi="宋体" w:hint="eastAsia"/>
              </w:rPr>
            </w:pPr>
            <w:r>
              <w:rPr>
                <w:rFonts w:ascii="宋体" w:eastAsia="宋体" w:hAnsi="宋体" w:hint="eastAsia"/>
              </w:rPr>
              <w:t>-</w:t>
            </w:r>
          </w:p>
        </w:tc>
        <w:tc>
          <w:tcPr>
            <w:tcW w:w="417" w:type="pct"/>
          </w:tcPr>
          <w:p w14:paraId="4FCE54A8" w14:textId="37C087EE" w:rsidR="002C1732" w:rsidRDefault="002C1732" w:rsidP="002C1732">
            <w:pPr>
              <w:rPr>
                <w:rFonts w:ascii="宋体" w:eastAsia="宋体" w:hAnsi="宋体" w:hint="eastAsia"/>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hint="eastAsia"/>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hint="eastAsia"/>
              </w:rPr>
            </w:pPr>
          </w:p>
        </w:tc>
        <w:tc>
          <w:tcPr>
            <w:tcW w:w="418" w:type="pct"/>
          </w:tcPr>
          <w:p w14:paraId="59D44A53" w14:textId="74BA9A57"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hint="eastAsia"/>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hint="eastAsia"/>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hint="eastAsia"/>
              </w:rPr>
            </w:pPr>
            <w:r>
              <w:rPr>
                <w:rFonts w:ascii="宋体" w:eastAsia="宋体" w:hAnsi="宋体" w:hint="eastAsia"/>
              </w:rPr>
              <w:t>-</w:t>
            </w:r>
          </w:p>
        </w:tc>
        <w:tc>
          <w:tcPr>
            <w:tcW w:w="417" w:type="pct"/>
          </w:tcPr>
          <w:p w14:paraId="34C302B2" w14:textId="35401645" w:rsidR="002C1732" w:rsidRDefault="002C1732" w:rsidP="002C1732">
            <w:pPr>
              <w:rPr>
                <w:rFonts w:ascii="宋体" w:eastAsia="宋体" w:hAnsi="宋体" w:hint="eastAsia"/>
              </w:rPr>
            </w:pPr>
            <w:r>
              <w:rPr>
                <w:rFonts w:ascii="宋体" w:eastAsia="宋体" w:hAnsi="宋体" w:hint="eastAsia"/>
              </w:rPr>
              <w:t>-</w:t>
            </w:r>
          </w:p>
        </w:tc>
        <w:tc>
          <w:tcPr>
            <w:tcW w:w="417" w:type="pct"/>
          </w:tcPr>
          <w:p w14:paraId="384B3A36" w14:textId="76A32F34" w:rsidR="002C1732" w:rsidRDefault="002C1732" w:rsidP="002C1732">
            <w:pPr>
              <w:rPr>
                <w:rFonts w:ascii="宋体" w:eastAsia="宋体" w:hAnsi="宋体" w:hint="eastAsia"/>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hint="eastAsia"/>
              </w:rPr>
            </w:pPr>
            <w:r>
              <w:rPr>
                <w:rFonts w:ascii="宋体" w:eastAsia="宋体" w:hAnsi="宋体" w:hint="eastAsia"/>
              </w:rPr>
              <w:t>-</w:t>
            </w:r>
          </w:p>
        </w:tc>
        <w:tc>
          <w:tcPr>
            <w:tcW w:w="417" w:type="pct"/>
          </w:tcPr>
          <w:p w14:paraId="0DADB059" w14:textId="35C750BE" w:rsidR="002C1732" w:rsidRDefault="002C1732" w:rsidP="002C1732">
            <w:pPr>
              <w:rPr>
                <w:rFonts w:ascii="宋体" w:eastAsia="宋体" w:hAnsi="宋体" w:hint="eastAsia"/>
              </w:rPr>
            </w:pPr>
            <w:r>
              <w:rPr>
                <w:rFonts w:ascii="宋体" w:eastAsia="宋体" w:hAnsi="宋体" w:hint="eastAsia"/>
              </w:rPr>
              <w:t>-</w:t>
            </w:r>
          </w:p>
        </w:tc>
        <w:tc>
          <w:tcPr>
            <w:tcW w:w="416" w:type="pct"/>
          </w:tcPr>
          <w:p w14:paraId="5B52F516" w14:textId="3A7166C2" w:rsidR="002C1732" w:rsidRDefault="002C1732" w:rsidP="002C1732">
            <w:pPr>
              <w:rPr>
                <w:rFonts w:ascii="宋体" w:eastAsia="宋体" w:hAnsi="宋体" w:hint="eastAsia"/>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hint="eastAsia"/>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hint="eastAsia"/>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hint="eastAsia"/>
              </w:rPr>
            </w:pPr>
          </w:p>
        </w:tc>
        <w:tc>
          <w:tcPr>
            <w:tcW w:w="418" w:type="pct"/>
          </w:tcPr>
          <w:p w14:paraId="6128C689" w14:textId="35BFE016"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hint="eastAsia"/>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hint="eastAsia"/>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4F4BE" w14:textId="7A4147DB" w:rsidR="002C1732" w:rsidRDefault="002C1732" w:rsidP="002C1732">
            <w:pPr>
              <w:rPr>
                <w:rFonts w:ascii="宋体" w:eastAsia="宋体" w:hAnsi="宋体" w:hint="eastAsia"/>
              </w:rPr>
            </w:pPr>
            <w:r>
              <w:rPr>
                <w:rFonts w:ascii="宋体" w:eastAsia="宋体" w:hAnsi="宋体" w:hint="eastAsia"/>
              </w:rPr>
              <w:t>-</w:t>
            </w:r>
          </w:p>
        </w:tc>
        <w:tc>
          <w:tcPr>
            <w:tcW w:w="417" w:type="pct"/>
          </w:tcPr>
          <w:p w14:paraId="1E3E0181" w14:textId="356E9C89" w:rsidR="002C1732" w:rsidRDefault="002C1732" w:rsidP="002C1732">
            <w:pPr>
              <w:rPr>
                <w:rFonts w:ascii="宋体" w:eastAsia="宋体" w:hAnsi="宋体" w:hint="eastAsia"/>
              </w:rPr>
            </w:pPr>
            <w:r>
              <w:rPr>
                <w:rFonts w:ascii="宋体" w:eastAsia="宋体" w:hAnsi="宋体" w:hint="eastAsia"/>
              </w:rPr>
              <w:t>-</w:t>
            </w:r>
          </w:p>
        </w:tc>
        <w:tc>
          <w:tcPr>
            <w:tcW w:w="416" w:type="pct"/>
          </w:tcPr>
          <w:p w14:paraId="4BCC7B98" w14:textId="6F7816E6" w:rsidR="002C1732" w:rsidRDefault="002C1732" w:rsidP="002C1732">
            <w:pPr>
              <w:rPr>
                <w:rFonts w:ascii="宋体" w:eastAsia="宋体" w:hAnsi="宋体" w:hint="eastAsia"/>
              </w:rPr>
            </w:pPr>
            <w:r>
              <w:rPr>
                <w:rFonts w:ascii="宋体" w:eastAsia="宋体" w:hAnsi="宋体" w:hint="eastAsia"/>
              </w:rPr>
              <w:t>-</w:t>
            </w:r>
          </w:p>
        </w:tc>
        <w:tc>
          <w:tcPr>
            <w:tcW w:w="417" w:type="pct"/>
          </w:tcPr>
          <w:p w14:paraId="7EAE45DD" w14:textId="6D135B4E" w:rsidR="002C1732" w:rsidRDefault="002C1732" w:rsidP="002C1732">
            <w:pPr>
              <w:rPr>
                <w:rFonts w:ascii="宋体" w:eastAsia="宋体" w:hAnsi="宋体" w:hint="eastAsia"/>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hint="eastAsia"/>
              </w:rPr>
            </w:pPr>
            <w:r>
              <w:rPr>
                <w:rFonts w:ascii="宋体" w:eastAsia="宋体" w:hAnsi="宋体" w:hint="eastAsia"/>
              </w:rPr>
              <w:t>-</w:t>
            </w:r>
          </w:p>
        </w:tc>
        <w:tc>
          <w:tcPr>
            <w:tcW w:w="417" w:type="pct"/>
          </w:tcPr>
          <w:p w14:paraId="6E953AAB" w14:textId="6EB7F89B" w:rsidR="002C1732" w:rsidRDefault="002C1732" w:rsidP="002C1732">
            <w:pPr>
              <w:rPr>
                <w:rFonts w:ascii="宋体" w:eastAsia="宋体" w:hAnsi="宋体" w:hint="eastAsia"/>
              </w:rPr>
            </w:pPr>
            <w:r>
              <w:rPr>
                <w:rFonts w:ascii="宋体" w:eastAsia="宋体" w:hAnsi="宋体" w:hint="eastAsia"/>
              </w:rPr>
              <w:t>-</w:t>
            </w:r>
          </w:p>
        </w:tc>
        <w:tc>
          <w:tcPr>
            <w:tcW w:w="417" w:type="pct"/>
          </w:tcPr>
          <w:p w14:paraId="6DF8A821" w14:textId="22C93477" w:rsidR="002C1732" w:rsidRDefault="002C1732" w:rsidP="002C1732">
            <w:pPr>
              <w:rPr>
                <w:rFonts w:ascii="宋体" w:eastAsia="宋体" w:hAnsi="宋体" w:hint="eastAsia"/>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hint="eastAsia"/>
              </w:rPr>
            </w:pPr>
          </w:p>
        </w:tc>
        <w:tc>
          <w:tcPr>
            <w:tcW w:w="418" w:type="pct"/>
          </w:tcPr>
          <w:p w14:paraId="53813D7B" w14:textId="1D0475CD"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hint="eastAsia"/>
              </w:rPr>
            </w:pPr>
            <w:r>
              <w:rPr>
                <w:rFonts w:ascii="宋体" w:eastAsia="宋体" w:hAnsi="宋体" w:hint="eastAsia"/>
              </w:rPr>
              <w:t>-</w:t>
            </w:r>
          </w:p>
        </w:tc>
        <w:tc>
          <w:tcPr>
            <w:tcW w:w="417" w:type="pct"/>
          </w:tcPr>
          <w:p w14:paraId="18D80609" w14:textId="2A47EE51" w:rsidR="002C1732" w:rsidRDefault="002C1732" w:rsidP="002C1732">
            <w:pPr>
              <w:rPr>
                <w:rFonts w:ascii="宋体" w:eastAsia="宋体" w:hAnsi="宋体" w:hint="eastAsia"/>
              </w:rPr>
            </w:pPr>
            <w:r>
              <w:rPr>
                <w:rFonts w:ascii="宋体" w:eastAsia="宋体" w:hAnsi="宋体" w:hint="eastAsia"/>
              </w:rPr>
              <w:t>-</w:t>
            </w:r>
          </w:p>
        </w:tc>
        <w:tc>
          <w:tcPr>
            <w:tcW w:w="416" w:type="pct"/>
          </w:tcPr>
          <w:p w14:paraId="326C37D3" w14:textId="248E62A2" w:rsidR="002C1732" w:rsidRDefault="002C1732" w:rsidP="002C1732">
            <w:pPr>
              <w:rPr>
                <w:rFonts w:ascii="宋体" w:eastAsia="宋体" w:hAnsi="宋体" w:hint="eastAsia"/>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hint="eastAsia"/>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hint="eastAsia"/>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hint="eastAsia"/>
              </w:rPr>
            </w:pPr>
            <w:r>
              <w:rPr>
                <w:rFonts w:ascii="宋体" w:eastAsia="宋体" w:hAnsi="宋体" w:hint="eastAsia"/>
              </w:rPr>
              <w:t>-</w:t>
            </w:r>
          </w:p>
        </w:tc>
        <w:tc>
          <w:tcPr>
            <w:tcW w:w="417" w:type="pct"/>
          </w:tcPr>
          <w:p w14:paraId="73380DFB" w14:textId="7406014B"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D3E42" w14:textId="256C95BB" w:rsidR="002C1732" w:rsidRDefault="002C1732" w:rsidP="002C1732">
            <w:pPr>
              <w:rPr>
                <w:rFonts w:ascii="宋体" w:eastAsia="宋体" w:hAnsi="宋体" w:hint="eastAsia"/>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hint="eastAsia"/>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hint="eastAsia"/>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hint="eastAsia"/>
              </w:rPr>
            </w:pPr>
          </w:p>
        </w:tc>
        <w:tc>
          <w:tcPr>
            <w:tcW w:w="418" w:type="pct"/>
          </w:tcPr>
          <w:p w14:paraId="55233206" w14:textId="4F27E9BA"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hint="eastAsia"/>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hint="eastAsia"/>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hint="eastAsia"/>
              </w:rPr>
            </w:pPr>
            <w:r>
              <w:rPr>
                <w:rFonts w:ascii="宋体" w:eastAsia="宋体" w:hAnsi="宋体" w:hint="eastAsia"/>
              </w:rPr>
              <w:t>-</w:t>
            </w:r>
          </w:p>
        </w:tc>
        <w:tc>
          <w:tcPr>
            <w:tcW w:w="417" w:type="pct"/>
          </w:tcPr>
          <w:p w14:paraId="506942A3" w14:textId="288F43BF" w:rsidR="002C1732" w:rsidRDefault="002C1732" w:rsidP="002C1732">
            <w:pPr>
              <w:rPr>
                <w:rFonts w:ascii="宋体" w:eastAsia="宋体" w:hAnsi="宋体" w:hint="eastAsia"/>
              </w:rPr>
            </w:pPr>
            <w:r>
              <w:rPr>
                <w:rFonts w:ascii="宋体" w:eastAsia="宋体" w:hAnsi="宋体" w:hint="eastAsia"/>
              </w:rPr>
              <w:t>-</w:t>
            </w:r>
          </w:p>
        </w:tc>
        <w:tc>
          <w:tcPr>
            <w:tcW w:w="417" w:type="pct"/>
          </w:tcPr>
          <w:p w14:paraId="712E4B3E" w14:textId="1B26C7B0" w:rsidR="002C1732" w:rsidRDefault="002C1732" w:rsidP="002C1732">
            <w:pPr>
              <w:rPr>
                <w:rFonts w:ascii="宋体" w:eastAsia="宋体" w:hAnsi="宋体" w:hint="eastAsia"/>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hint="eastAsia"/>
              </w:rPr>
            </w:pPr>
            <w:r>
              <w:rPr>
                <w:rFonts w:ascii="宋体" w:eastAsia="宋体" w:hAnsi="宋体" w:hint="eastAsia"/>
              </w:rPr>
              <w:t>-</w:t>
            </w:r>
          </w:p>
        </w:tc>
        <w:tc>
          <w:tcPr>
            <w:tcW w:w="417" w:type="pct"/>
          </w:tcPr>
          <w:p w14:paraId="3E073826" w14:textId="30F3B4E1" w:rsidR="002C1732" w:rsidRDefault="002C1732" w:rsidP="002C1732">
            <w:pPr>
              <w:rPr>
                <w:rFonts w:ascii="宋体" w:eastAsia="宋体" w:hAnsi="宋体" w:hint="eastAsia"/>
              </w:rPr>
            </w:pPr>
            <w:r>
              <w:rPr>
                <w:rFonts w:ascii="宋体" w:eastAsia="宋体" w:hAnsi="宋体" w:hint="eastAsia"/>
              </w:rPr>
              <w:t>-</w:t>
            </w:r>
          </w:p>
        </w:tc>
        <w:tc>
          <w:tcPr>
            <w:tcW w:w="416" w:type="pct"/>
          </w:tcPr>
          <w:p w14:paraId="3601CC31" w14:textId="106EE59F" w:rsidR="002C1732" w:rsidRDefault="002C1732" w:rsidP="002C1732">
            <w:pPr>
              <w:rPr>
                <w:rFonts w:ascii="宋体" w:eastAsia="宋体" w:hAnsi="宋体" w:hint="eastAsia"/>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hint="eastAsia"/>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hint="eastAsia"/>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hint="eastAsia"/>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hint="eastAsia"/>
              </w:rPr>
            </w:pPr>
            <w:r>
              <w:rPr>
                <w:rFonts w:ascii="宋体" w:eastAsia="宋体" w:hAnsi="宋体" w:hint="eastAsia"/>
              </w:rPr>
              <w:t>-</w:t>
            </w:r>
          </w:p>
        </w:tc>
        <w:tc>
          <w:tcPr>
            <w:tcW w:w="416" w:type="pct"/>
          </w:tcPr>
          <w:p w14:paraId="53163079" w14:textId="7DD8AB6A" w:rsidR="002C1732" w:rsidRDefault="002C1732" w:rsidP="002C1732">
            <w:pPr>
              <w:rPr>
                <w:rFonts w:ascii="宋体" w:eastAsia="宋体" w:hAnsi="宋体" w:hint="eastAsia"/>
              </w:rPr>
            </w:pPr>
            <w:r>
              <w:rPr>
                <w:rFonts w:ascii="宋体" w:eastAsia="宋体" w:hAnsi="宋体" w:hint="eastAsia"/>
              </w:rPr>
              <w:t>-</w:t>
            </w:r>
          </w:p>
        </w:tc>
        <w:tc>
          <w:tcPr>
            <w:tcW w:w="417" w:type="pct"/>
          </w:tcPr>
          <w:p w14:paraId="154E7371" w14:textId="7C34F81E" w:rsidR="002C1732" w:rsidRDefault="002C1732" w:rsidP="002C1732">
            <w:pPr>
              <w:rPr>
                <w:rFonts w:ascii="宋体" w:eastAsia="宋体" w:hAnsi="宋体" w:hint="eastAsia"/>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hint="eastAsia"/>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hint="eastAsia"/>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hint="eastAsia"/>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hint="eastAsia"/>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169E2F21" w14:textId="77777777" w:rsidR="002C1732" w:rsidRDefault="002C1732" w:rsidP="002C1732">
            <w:pPr>
              <w:rPr>
                <w:rFonts w:ascii="宋体" w:eastAsia="宋体" w:hAnsi="宋体" w:hint="eastAsia"/>
              </w:rPr>
            </w:pP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hint="eastAsia"/>
              </w:rPr>
            </w:pPr>
          </w:p>
        </w:tc>
        <w:tc>
          <w:tcPr>
            <w:tcW w:w="418" w:type="pct"/>
          </w:tcPr>
          <w:p w14:paraId="50D64FEE" w14:textId="5747BF3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hint="eastAsia"/>
              </w:rPr>
            </w:pPr>
            <w:r>
              <w:rPr>
                <w:rFonts w:ascii="宋体" w:eastAsia="宋体" w:hAnsi="宋体" w:hint="eastAsia"/>
              </w:rPr>
              <w:t>-</w:t>
            </w:r>
          </w:p>
        </w:tc>
        <w:tc>
          <w:tcPr>
            <w:tcW w:w="417" w:type="pct"/>
          </w:tcPr>
          <w:p w14:paraId="539097FE" w14:textId="22750851" w:rsidR="002C1732" w:rsidRDefault="002C1732" w:rsidP="002C1732">
            <w:pPr>
              <w:rPr>
                <w:rFonts w:ascii="宋体" w:eastAsia="宋体" w:hAnsi="宋体" w:hint="eastAsia"/>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hint="eastAsia"/>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hint="eastAsia"/>
              </w:rPr>
            </w:pPr>
            <w:r>
              <w:rPr>
                <w:rFonts w:ascii="宋体" w:eastAsia="宋体" w:hAnsi="宋体" w:hint="eastAsia"/>
              </w:rPr>
              <w:t>-</w:t>
            </w:r>
          </w:p>
        </w:tc>
        <w:tc>
          <w:tcPr>
            <w:tcW w:w="417" w:type="pct"/>
          </w:tcPr>
          <w:p w14:paraId="4D9DD216" w14:textId="62E9423F" w:rsidR="002C1732" w:rsidRDefault="002C1732" w:rsidP="002C1732">
            <w:pPr>
              <w:rPr>
                <w:rFonts w:ascii="宋体" w:eastAsia="宋体" w:hAnsi="宋体" w:hint="eastAsia"/>
              </w:rPr>
            </w:pPr>
            <w:r>
              <w:rPr>
                <w:rFonts w:ascii="宋体" w:eastAsia="宋体" w:hAnsi="宋体" w:hint="eastAsia"/>
              </w:rPr>
              <w:t>-</w:t>
            </w:r>
          </w:p>
        </w:tc>
        <w:tc>
          <w:tcPr>
            <w:tcW w:w="416" w:type="pct"/>
          </w:tcPr>
          <w:p w14:paraId="3A9183FD" w14:textId="299F68C5" w:rsidR="002C1732" w:rsidRDefault="002C1732" w:rsidP="002C1732">
            <w:pPr>
              <w:rPr>
                <w:rFonts w:ascii="宋体" w:eastAsia="宋体" w:hAnsi="宋体" w:hint="eastAsia"/>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hint="eastAsia"/>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hint="eastAsia"/>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hint="eastAsia"/>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hint="eastAsia"/>
              </w:rPr>
            </w:pPr>
          </w:p>
        </w:tc>
        <w:tc>
          <w:tcPr>
            <w:tcW w:w="418" w:type="pct"/>
          </w:tcPr>
          <w:p w14:paraId="7D9B77EE" w14:textId="767FDED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hint="eastAsia"/>
              </w:rPr>
            </w:pPr>
            <w:r>
              <w:rPr>
                <w:rFonts w:ascii="宋体" w:eastAsia="宋体" w:hAnsi="宋体" w:hint="eastAsia"/>
              </w:rPr>
              <w:t>-</w:t>
            </w:r>
          </w:p>
        </w:tc>
        <w:tc>
          <w:tcPr>
            <w:tcW w:w="417" w:type="pct"/>
          </w:tcPr>
          <w:p w14:paraId="608EC406" w14:textId="54D6E332" w:rsidR="002C1732" w:rsidRDefault="002C1732" w:rsidP="002C1732">
            <w:pPr>
              <w:rPr>
                <w:rFonts w:ascii="宋体" w:eastAsia="宋体" w:hAnsi="宋体" w:hint="eastAsia"/>
              </w:rPr>
            </w:pPr>
            <w:r>
              <w:rPr>
                <w:rFonts w:ascii="宋体" w:eastAsia="宋体" w:hAnsi="宋体" w:hint="eastAsia"/>
              </w:rPr>
              <w:t>-</w:t>
            </w:r>
          </w:p>
        </w:tc>
        <w:tc>
          <w:tcPr>
            <w:tcW w:w="416" w:type="pct"/>
          </w:tcPr>
          <w:p w14:paraId="6002F870" w14:textId="52D6E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hint="eastAsia"/>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hint="eastAsia"/>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hint="eastAsia"/>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hint="eastAsia"/>
              </w:rPr>
            </w:pPr>
            <w:r>
              <w:rPr>
                <w:rFonts w:ascii="宋体" w:eastAsia="宋体" w:hAnsi="宋体" w:hint="eastAsia"/>
              </w:rPr>
              <w:t>-</w:t>
            </w:r>
          </w:p>
        </w:tc>
        <w:tc>
          <w:tcPr>
            <w:tcW w:w="416" w:type="pct"/>
          </w:tcPr>
          <w:p w14:paraId="3B45D4FC" w14:textId="42EFF9D7" w:rsidR="002C1732" w:rsidRDefault="002C1732" w:rsidP="002C1732">
            <w:pPr>
              <w:rPr>
                <w:rFonts w:ascii="宋体" w:eastAsia="宋体" w:hAnsi="宋体" w:hint="eastAsia"/>
              </w:rPr>
            </w:pPr>
            <w:r>
              <w:rPr>
                <w:rFonts w:ascii="宋体" w:eastAsia="宋体" w:hAnsi="宋体" w:hint="eastAsia"/>
              </w:rPr>
              <w:t>-</w:t>
            </w:r>
          </w:p>
        </w:tc>
        <w:tc>
          <w:tcPr>
            <w:tcW w:w="417" w:type="pct"/>
          </w:tcPr>
          <w:p w14:paraId="01089FBE" w14:textId="0B508453" w:rsidR="002C1732" w:rsidRDefault="002C1732" w:rsidP="002C1732">
            <w:pPr>
              <w:rPr>
                <w:rFonts w:ascii="宋体" w:eastAsia="宋体" w:hAnsi="宋体" w:hint="eastAsia"/>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hint="eastAsia"/>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hint="eastAsia"/>
              </w:rPr>
            </w:pPr>
          </w:p>
        </w:tc>
        <w:tc>
          <w:tcPr>
            <w:tcW w:w="418" w:type="pct"/>
          </w:tcPr>
          <w:p w14:paraId="71C8AC5A" w14:textId="22950F50"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hint="eastAsia"/>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hint="eastAsia"/>
              </w:rPr>
            </w:pPr>
            <w:r>
              <w:rPr>
                <w:rFonts w:ascii="宋体" w:eastAsia="宋体" w:hAnsi="宋体" w:hint="eastAsia"/>
              </w:rPr>
              <w:t>-</w:t>
            </w:r>
          </w:p>
        </w:tc>
        <w:tc>
          <w:tcPr>
            <w:tcW w:w="416" w:type="pct"/>
          </w:tcPr>
          <w:p w14:paraId="445FD2DE" w14:textId="1633F73C" w:rsidR="002C1732" w:rsidRDefault="002C1732" w:rsidP="002C1732">
            <w:pPr>
              <w:rPr>
                <w:rFonts w:ascii="宋体" w:eastAsia="宋体" w:hAnsi="宋体" w:hint="eastAsia"/>
              </w:rPr>
            </w:pPr>
            <w:r>
              <w:rPr>
                <w:rFonts w:ascii="宋体" w:eastAsia="宋体" w:hAnsi="宋体" w:hint="eastAsia"/>
              </w:rPr>
              <w:t>-</w:t>
            </w:r>
          </w:p>
        </w:tc>
        <w:tc>
          <w:tcPr>
            <w:tcW w:w="417" w:type="pct"/>
          </w:tcPr>
          <w:p w14:paraId="2B297288" w14:textId="62A0665A" w:rsidR="002C1732" w:rsidRDefault="002C1732" w:rsidP="002C1732">
            <w:pPr>
              <w:rPr>
                <w:rFonts w:ascii="宋体" w:eastAsia="宋体" w:hAnsi="宋体" w:hint="eastAsia"/>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hint="eastAsia"/>
              </w:rPr>
            </w:pPr>
            <w:r>
              <w:rPr>
                <w:rFonts w:ascii="宋体" w:eastAsia="宋体" w:hAnsi="宋体" w:hint="eastAsia"/>
              </w:rPr>
              <w:t>-</w:t>
            </w:r>
          </w:p>
        </w:tc>
        <w:tc>
          <w:tcPr>
            <w:tcW w:w="416" w:type="pct"/>
          </w:tcPr>
          <w:p w14:paraId="6A9A4D5D" w14:textId="55F1CCA8" w:rsidR="002C1732" w:rsidRDefault="002C1732" w:rsidP="002C1732">
            <w:pPr>
              <w:rPr>
                <w:rFonts w:ascii="宋体" w:eastAsia="宋体" w:hAnsi="宋体" w:hint="eastAsia"/>
              </w:rPr>
            </w:pPr>
            <w:r>
              <w:rPr>
                <w:rFonts w:ascii="宋体" w:eastAsia="宋体" w:hAnsi="宋体" w:hint="eastAsia"/>
              </w:rPr>
              <w:t>-</w:t>
            </w:r>
          </w:p>
        </w:tc>
        <w:tc>
          <w:tcPr>
            <w:tcW w:w="417" w:type="pct"/>
          </w:tcPr>
          <w:p w14:paraId="3C96E94A" w14:textId="3845371A" w:rsidR="002C1732" w:rsidRDefault="002C1732" w:rsidP="002C1732">
            <w:pPr>
              <w:rPr>
                <w:rFonts w:ascii="宋体" w:eastAsia="宋体" w:hAnsi="宋体" w:hint="eastAsia"/>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hint="eastAsia"/>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hint="eastAsia"/>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hint="eastAsia"/>
              </w:rPr>
            </w:pPr>
          </w:p>
        </w:tc>
        <w:tc>
          <w:tcPr>
            <w:tcW w:w="418" w:type="pct"/>
          </w:tcPr>
          <w:p w14:paraId="398AFAA2" w14:textId="66DE259B"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hint="eastAsia"/>
              </w:rPr>
            </w:pPr>
            <w:r>
              <w:rPr>
                <w:rFonts w:ascii="宋体" w:eastAsia="宋体" w:hAnsi="宋体" w:hint="eastAsia"/>
              </w:rPr>
              <w:t>-</w:t>
            </w:r>
          </w:p>
        </w:tc>
        <w:tc>
          <w:tcPr>
            <w:tcW w:w="416" w:type="pct"/>
          </w:tcPr>
          <w:p w14:paraId="3ACE3FD9" w14:textId="69659231" w:rsidR="002C1732" w:rsidRDefault="002C1732" w:rsidP="002C1732">
            <w:pPr>
              <w:rPr>
                <w:rFonts w:ascii="宋体" w:eastAsia="宋体" w:hAnsi="宋体" w:hint="eastAsia"/>
              </w:rPr>
            </w:pPr>
            <w:r>
              <w:rPr>
                <w:rFonts w:ascii="宋体" w:eastAsia="宋体" w:hAnsi="宋体" w:hint="eastAsia"/>
              </w:rPr>
              <w:t>-</w:t>
            </w:r>
          </w:p>
        </w:tc>
        <w:tc>
          <w:tcPr>
            <w:tcW w:w="417" w:type="pct"/>
          </w:tcPr>
          <w:p w14:paraId="15744E0A" w14:textId="78A649B9" w:rsidR="002C1732" w:rsidRDefault="002C1732" w:rsidP="002C1732">
            <w:pPr>
              <w:rPr>
                <w:rFonts w:ascii="宋体" w:eastAsia="宋体" w:hAnsi="宋体" w:hint="eastAsia"/>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hint="eastAsia"/>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hint="eastAsia"/>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hint="eastAsia"/>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hint="eastAsia"/>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hint="eastAsia"/>
              </w:rPr>
            </w:pPr>
            <w:r>
              <w:rPr>
                <w:rFonts w:ascii="宋体" w:eastAsia="宋体" w:hAnsi="宋体" w:hint="eastAsia"/>
              </w:rPr>
              <w:t>-</w:t>
            </w:r>
          </w:p>
        </w:tc>
        <w:tc>
          <w:tcPr>
            <w:tcW w:w="417" w:type="pct"/>
          </w:tcPr>
          <w:p w14:paraId="2A8B756C" w14:textId="77777777" w:rsidR="002C1732" w:rsidRDefault="002C1732" w:rsidP="002C1732">
            <w:pPr>
              <w:rPr>
                <w:rFonts w:ascii="宋体" w:eastAsia="宋体" w:hAnsi="宋体" w:hint="eastAsia"/>
              </w:rPr>
            </w:pP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hint="eastAsia"/>
              </w:rPr>
            </w:pPr>
          </w:p>
        </w:tc>
        <w:tc>
          <w:tcPr>
            <w:tcW w:w="418" w:type="pct"/>
          </w:tcPr>
          <w:p w14:paraId="069A035C" w14:textId="57EFDD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hint="eastAsia"/>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hint="eastAsia"/>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hint="eastAsia"/>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hint="eastAsia"/>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92722" w14:textId="3A9A86F3" w:rsidR="002C1732" w:rsidRDefault="002C1732" w:rsidP="002C1732">
            <w:pPr>
              <w:rPr>
                <w:rFonts w:ascii="宋体" w:eastAsia="宋体" w:hAnsi="宋体" w:hint="eastAsia"/>
              </w:rPr>
            </w:pPr>
            <w:r>
              <w:rPr>
                <w:rFonts w:ascii="宋体" w:eastAsia="宋体" w:hAnsi="宋体" w:hint="eastAsia"/>
              </w:rPr>
              <w:t>-</w:t>
            </w:r>
          </w:p>
        </w:tc>
        <w:tc>
          <w:tcPr>
            <w:tcW w:w="417" w:type="pct"/>
          </w:tcPr>
          <w:p w14:paraId="6ADF1180" w14:textId="5537F350" w:rsidR="002C1732" w:rsidRDefault="002C1732" w:rsidP="002C1732">
            <w:pPr>
              <w:rPr>
                <w:rFonts w:ascii="宋体" w:eastAsia="宋体" w:hAnsi="宋体" w:hint="eastAsia"/>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hint="eastAsia"/>
              </w:rPr>
            </w:pPr>
            <w:r>
              <w:rPr>
                <w:rFonts w:ascii="宋体" w:eastAsia="宋体" w:hAnsi="宋体" w:hint="eastAsia"/>
              </w:rPr>
              <w:t>-</w:t>
            </w:r>
          </w:p>
        </w:tc>
        <w:tc>
          <w:tcPr>
            <w:tcW w:w="417" w:type="pct"/>
          </w:tcPr>
          <w:p w14:paraId="01361E8F" w14:textId="2B4A6AAE" w:rsidR="002C1732" w:rsidRDefault="002C1732" w:rsidP="002C1732">
            <w:pPr>
              <w:rPr>
                <w:rFonts w:ascii="宋体" w:eastAsia="宋体" w:hAnsi="宋体" w:hint="eastAsia"/>
              </w:rPr>
            </w:pPr>
            <w:r>
              <w:rPr>
                <w:rFonts w:ascii="宋体" w:eastAsia="宋体" w:hAnsi="宋体" w:hint="eastAsia"/>
              </w:rPr>
              <w:t>-</w:t>
            </w:r>
          </w:p>
        </w:tc>
        <w:tc>
          <w:tcPr>
            <w:tcW w:w="417" w:type="pct"/>
          </w:tcPr>
          <w:p w14:paraId="143EF5AC" w14:textId="77777777" w:rsidR="002C1732" w:rsidRDefault="002C1732" w:rsidP="002C1732">
            <w:pPr>
              <w:rPr>
                <w:rFonts w:ascii="宋体" w:eastAsia="宋体" w:hAnsi="宋体" w:hint="eastAsia"/>
              </w:rPr>
            </w:pPr>
          </w:p>
        </w:tc>
      </w:tr>
      <w:tr w:rsidR="00AE4727" w14:paraId="476266F3" w14:textId="77777777" w:rsidTr="00AE4727">
        <w:tblPrEx>
          <w:jc w:val="left"/>
        </w:tblPrEx>
        <w:tc>
          <w:tcPr>
            <w:tcW w:w="416" w:type="pct"/>
            <w:vMerge w:val="restart"/>
          </w:tcPr>
          <w:p w14:paraId="215BBB6F" w14:textId="34982304" w:rsidR="00AE4727" w:rsidRDefault="00AE4727" w:rsidP="005778F6">
            <w:pPr>
              <w:rPr>
                <w:rFonts w:ascii="宋体" w:eastAsia="宋体" w:hAnsi="宋体" w:hint="eastAsia"/>
              </w:rPr>
            </w:pPr>
            <w:r>
              <w:rPr>
                <w:rFonts w:ascii="宋体" w:eastAsia="宋体" w:hAnsi="宋体"/>
              </w:rPr>
              <w:t>p4</w:t>
            </w:r>
          </w:p>
        </w:tc>
        <w:tc>
          <w:tcPr>
            <w:tcW w:w="418" w:type="pct"/>
          </w:tcPr>
          <w:p w14:paraId="57326265"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B04DA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79F7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5943D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8B6ED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B27CD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0FDC5B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296FD6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8374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F2346DD" w14:textId="77777777" w:rsidR="00AE4727" w:rsidRDefault="00AE4727" w:rsidP="005778F6">
            <w:pPr>
              <w:rPr>
                <w:rFonts w:ascii="宋体" w:eastAsia="宋体" w:hAnsi="宋体" w:hint="eastAsia"/>
              </w:rPr>
            </w:pPr>
          </w:p>
        </w:tc>
      </w:tr>
      <w:tr w:rsidR="00AE4727" w14:paraId="64470C64" w14:textId="77777777" w:rsidTr="00AE4727">
        <w:tblPrEx>
          <w:jc w:val="left"/>
        </w:tblPrEx>
        <w:tc>
          <w:tcPr>
            <w:tcW w:w="416" w:type="pct"/>
            <w:vMerge/>
          </w:tcPr>
          <w:p w14:paraId="251449E0" w14:textId="77777777" w:rsidR="00AE4727" w:rsidRDefault="00AE4727" w:rsidP="005778F6">
            <w:pPr>
              <w:rPr>
                <w:rFonts w:ascii="宋体" w:eastAsia="宋体" w:hAnsi="宋体" w:hint="eastAsia"/>
              </w:rPr>
            </w:pPr>
          </w:p>
        </w:tc>
        <w:tc>
          <w:tcPr>
            <w:tcW w:w="418" w:type="pct"/>
          </w:tcPr>
          <w:p w14:paraId="1662E8C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BA9CFE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98E0C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F302C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BFAFF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CE7EC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E38A2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C3750B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2104F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AC8CC00" w14:textId="77777777" w:rsidR="00AE4727" w:rsidRDefault="00AE4727" w:rsidP="005778F6">
            <w:pPr>
              <w:rPr>
                <w:rFonts w:ascii="宋体" w:eastAsia="宋体" w:hAnsi="宋体" w:hint="eastAsia"/>
              </w:rPr>
            </w:pPr>
          </w:p>
        </w:tc>
      </w:tr>
      <w:tr w:rsidR="00AE4727" w14:paraId="5035427F" w14:textId="77777777" w:rsidTr="00AE4727">
        <w:tblPrEx>
          <w:jc w:val="left"/>
        </w:tblPrEx>
        <w:tc>
          <w:tcPr>
            <w:tcW w:w="416" w:type="pct"/>
            <w:vMerge/>
          </w:tcPr>
          <w:p w14:paraId="14B343DA" w14:textId="77777777" w:rsidR="00AE4727" w:rsidRDefault="00AE4727" w:rsidP="005778F6">
            <w:pPr>
              <w:rPr>
                <w:rFonts w:ascii="宋体" w:eastAsia="宋体" w:hAnsi="宋体" w:hint="eastAsia"/>
              </w:rPr>
            </w:pPr>
          </w:p>
        </w:tc>
        <w:tc>
          <w:tcPr>
            <w:tcW w:w="418" w:type="pct"/>
          </w:tcPr>
          <w:p w14:paraId="3C3ECEC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8F4DD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A9BE4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EF61B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98A8B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58E02E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411F9C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A871C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20DB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C9FBCE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1F8B71" w14:textId="77777777" w:rsidR="00AE4727" w:rsidRDefault="00AE4727" w:rsidP="005778F6">
            <w:pPr>
              <w:rPr>
                <w:rFonts w:ascii="宋体" w:eastAsia="宋体" w:hAnsi="宋体" w:hint="eastAsia"/>
              </w:rPr>
            </w:pPr>
          </w:p>
        </w:tc>
      </w:tr>
      <w:tr w:rsidR="00AE4727" w14:paraId="5FBE5F1B" w14:textId="77777777" w:rsidTr="00AE4727">
        <w:tblPrEx>
          <w:jc w:val="left"/>
        </w:tblPrEx>
        <w:tc>
          <w:tcPr>
            <w:tcW w:w="416" w:type="pct"/>
            <w:vMerge/>
          </w:tcPr>
          <w:p w14:paraId="2644D0D0" w14:textId="77777777" w:rsidR="00AE4727" w:rsidRDefault="00AE4727" w:rsidP="005778F6">
            <w:pPr>
              <w:rPr>
                <w:rFonts w:ascii="宋体" w:eastAsia="宋体" w:hAnsi="宋体" w:hint="eastAsia"/>
              </w:rPr>
            </w:pPr>
          </w:p>
        </w:tc>
        <w:tc>
          <w:tcPr>
            <w:tcW w:w="418" w:type="pct"/>
          </w:tcPr>
          <w:p w14:paraId="390B8AC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04294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3B021D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0E42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91B8C6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E58D26"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64ED2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7EBD9A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E098A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A7885" w14:textId="77777777" w:rsidR="00AE4727" w:rsidRDefault="00AE4727" w:rsidP="005778F6">
            <w:pPr>
              <w:rPr>
                <w:rFonts w:ascii="宋体" w:eastAsia="宋体" w:hAnsi="宋体" w:hint="eastAsia"/>
              </w:rPr>
            </w:pPr>
          </w:p>
        </w:tc>
      </w:tr>
      <w:tr w:rsidR="00AE4727" w14:paraId="37DE19B4" w14:textId="77777777" w:rsidTr="00AE4727">
        <w:tblPrEx>
          <w:jc w:val="left"/>
        </w:tblPrEx>
        <w:tc>
          <w:tcPr>
            <w:tcW w:w="416" w:type="pct"/>
            <w:vMerge/>
          </w:tcPr>
          <w:p w14:paraId="25537204" w14:textId="77777777" w:rsidR="00AE4727" w:rsidRDefault="00AE4727" w:rsidP="005778F6">
            <w:pPr>
              <w:rPr>
                <w:rFonts w:ascii="宋体" w:eastAsia="宋体" w:hAnsi="宋体" w:hint="eastAsia"/>
              </w:rPr>
            </w:pPr>
          </w:p>
        </w:tc>
        <w:tc>
          <w:tcPr>
            <w:tcW w:w="418" w:type="pct"/>
          </w:tcPr>
          <w:p w14:paraId="0D49C9D0"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FA5203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D0B1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3069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55EF3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6BA6C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DDD98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1EFD52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8D13EB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E5EDA01" w14:textId="77777777" w:rsidR="00AE4727" w:rsidRDefault="00AE4727" w:rsidP="005778F6">
            <w:pPr>
              <w:rPr>
                <w:rFonts w:ascii="宋体" w:eastAsia="宋体" w:hAnsi="宋体" w:hint="eastAsia"/>
              </w:rPr>
            </w:pPr>
          </w:p>
        </w:tc>
      </w:tr>
      <w:tr w:rsidR="00AE4727" w14:paraId="34DDF2F2" w14:textId="77777777" w:rsidTr="00AE4727">
        <w:tblPrEx>
          <w:jc w:val="left"/>
        </w:tblPrEx>
        <w:tc>
          <w:tcPr>
            <w:tcW w:w="416" w:type="pct"/>
            <w:vMerge/>
          </w:tcPr>
          <w:p w14:paraId="5E8CD0DA" w14:textId="77777777" w:rsidR="00AE4727" w:rsidRDefault="00AE4727" w:rsidP="005778F6">
            <w:pPr>
              <w:rPr>
                <w:rFonts w:ascii="宋体" w:eastAsia="宋体" w:hAnsi="宋体" w:hint="eastAsia"/>
              </w:rPr>
            </w:pPr>
          </w:p>
        </w:tc>
        <w:tc>
          <w:tcPr>
            <w:tcW w:w="418" w:type="pct"/>
          </w:tcPr>
          <w:p w14:paraId="5B35197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1F1E645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BFB1D7D"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A728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6D2BC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DA555B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AD51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7988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BE4384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50F58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E748BB" w14:textId="77777777" w:rsidR="00AE4727" w:rsidRDefault="00AE4727" w:rsidP="005778F6">
            <w:pPr>
              <w:rPr>
                <w:rFonts w:ascii="宋体" w:eastAsia="宋体" w:hAnsi="宋体" w:hint="eastAsia"/>
              </w:rPr>
            </w:pPr>
          </w:p>
        </w:tc>
      </w:tr>
      <w:tr w:rsidR="00AE4727" w14:paraId="105ADCCB" w14:textId="77777777" w:rsidTr="00AE4727">
        <w:tblPrEx>
          <w:jc w:val="left"/>
        </w:tblPrEx>
        <w:tc>
          <w:tcPr>
            <w:tcW w:w="416" w:type="pct"/>
            <w:vMerge w:val="restart"/>
          </w:tcPr>
          <w:p w14:paraId="41BDEC8E" w14:textId="7B03AE90" w:rsidR="00AE4727" w:rsidRDefault="00AE4727" w:rsidP="005778F6">
            <w:pPr>
              <w:rPr>
                <w:rFonts w:ascii="宋体" w:eastAsia="宋体" w:hAnsi="宋体" w:hint="eastAsia"/>
              </w:rPr>
            </w:pPr>
            <w:r>
              <w:rPr>
                <w:rFonts w:ascii="宋体" w:eastAsia="宋体" w:hAnsi="宋体"/>
              </w:rPr>
              <w:t>p5</w:t>
            </w:r>
          </w:p>
        </w:tc>
        <w:tc>
          <w:tcPr>
            <w:tcW w:w="418" w:type="pct"/>
          </w:tcPr>
          <w:p w14:paraId="2E28D7B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FE8FA1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7CF70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25E76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2ADF8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8CD8BE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07D7C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187B9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B49084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CE36E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1DD401" w14:textId="77777777" w:rsidR="00AE4727" w:rsidRDefault="00AE4727" w:rsidP="005778F6">
            <w:pPr>
              <w:rPr>
                <w:rFonts w:ascii="宋体" w:eastAsia="宋体" w:hAnsi="宋体" w:hint="eastAsia"/>
              </w:rPr>
            </w:pPr>
          </w:p>
        </w:tc>
      </w:tr>
      <w:tr w:rsidR="00AE4727" w14:paraId="77D903A1" w14:textId="77777777" w:rsidTr="00AE4727">
        <w:tblPrEx>
          <w:jc w:val="left"/>
        </w:tblPrEx>
        <w:tc>
          <w:tcPr>
            <w:tcW w:w="416" w:type="pct"/>
            <w:vMerge/>
          </w:tcPr>
          <w:p w14:paraId="08D51497" w14:textId="77777777" w:rsidR="00AE4727" w:rsidRDefault="00AE4727" w:rsidP="005778F6">
            <w:pPr>
              <w:rPr>
                <w:rFonts w:ascii="宋体" w:eastAsia="宋体" w:hAnsi="宋体" w:hint="eastAsia"/>
              </w:rPr>
            </w:pPr>
          </w:p>
        </w:tc>
        <w:tc>
          <w:tcPr>
            <w:tcW w:w="418" w:type="pct"/>
          </w:tcPr>
          <w:p w14:paraId="7183AB3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34C25F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B59253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5F5501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EB40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21CA44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FD6A1F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811463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BFC4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CF4CD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68D5A97" w14:textId="77777777" w:rsidR="00AE4727" w:rsidRDefault="00AE4727" w:rsidP="005778F6">
            <w:pPr>
              <w:rPr>
                <w:rFonts w:ascii="宋体" w:eastAsia="宋体" w:hAnsi="宋体" w:hint="eastAsia"/>
              </w:rPr>
            </w:pPr>
          </w:p>
        </w:tc>
      </w:tr>
      <w:tr w:rsidR="00AE4727" w14:paraId="57F9D0D3" w14:textId="77777777" w:rsidTr="00AE4727">
        <w:tblPrEx>
          <w:jc w:val="left"/>
        </w:tblPrEx>
        <w:tc>
          <w:tcPr>
            <w:tcW w:w="416" w:type="pct"/>
            <w:vMerge/>
          </w:tcPr>
          <w:p w14:paraId="5B6D4135" w14:textId="77777777" w:rsidR="00AE4727" w:rsidRDefault="00AE4727" w:rsidP="005778F6">
            <w:pPr>
              <w:rPr>
                <w:rFonts w:ascii="宋体" w:eastAsia="宋体" w:hAnsi="宋体" w:hint="eastAsia"/>
              </w:rPr>
            </w:pPr>
          </w:p>
        </w:tc>
        <w:tc>
          <w:tcPr>
            <w:tcW w:w="418" w:type="pct"/>
          </w:tcPr>
          <w:p w14:paraId="096B62B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1D379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EA758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9AC3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0108BD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5D1F7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31A342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F4F870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FBB64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B8C1476" w14:textId="77777777" w:rsidR="00AE4727" w:rsidRDefault="00AE4727" w:rsidP="005778F6">
            <w:pPr>
              <w:rPr>
                <w:rFonts w:ascii="宋体" w:eastAsia="宋体" w:hAnsi="宋体" w:hint="eastAsia"/>
              </w:rPr>
            </w:pPr>
          </w:p>
        </w:tc>
      </w:tr>
      <w:tr w:rsidR="00AE4727" w14:paraId="184AA3C0" w14:textId="77777777" w:rsidTr="00AE4727">
        <w:tblPrEx>
          <w:jc w:val="left"/>
        </w:tblPrEx>
        <w:tc>
          <w:tcPr>
            <w:tcW w:w="416" w:type="pct"/>
            <w:vMerge/>
          </w:tcPr>
          <w:p w14:paraId="25CD2651" w14:textId="77777777" w:rsidR="00AE4727" w:rsidRDefault="00AE4727" w:rsidP="005778F6">
            <w:pPr>
              <w:rPr>
                <w:rFonts w:ascii="宋体" w:eastAsia="宋体" w:hAnsi="宋体" w:hint="eastAsia"/>
              </w:rPr>
            </w:pPr>
          </w:p>
        </w:tc>
        <w:tc>
          <w:tcPr>
            <w:tcW w:w="418" w:type="pct"/>
          </w:tcPr>
          <w:p w14:paraId="4A43A7F9"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A4F86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F1C46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1095E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F77FA0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8BF992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962AF3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E82F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6FC0F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94A73D5" w14:textId="77777777" w:rsidR="00AE4727" w:rsidRDefault="00AE4727" w:rsidP="005778F6">
            <w:pPr>
              <w:rPr>
                <w:rFonts w:ascii="宋体" w:eastAsia="宋体" w:hAnsi="宋体" w:hint="eastAsia"/>
              </w:rPr>
            </w:pPr>
          </w:p>
        </w:tc>
      </w:tr>
      <w:tr w:rsidR="00AE4727" w14:paraId="50E3AAFA" w14:textId="77777777" w:rsidTr="00AE4727">
        <w:tblPrEx>
          <w:jc w:val="left"/>
        </w:tblPrEx>
        <w:tc>
          <w:tcPr>
            <w:tcW w:w="416" w:type="pct"/>
            <w:vMerge/>
          </w:tcPr>
          <w:p w14:paraId="0278A969" w14:textId="77777777" w:rsidR="00AE4727" w:rsidRDefault="00AE4727" w:rsidP="005778F6">
            <w:pPr>
              <w:rPr>
                <w:rFonts w:ascii="宋体" w:eastAsia="宋体" w:hAnsi="宋体" w:hint="eastAsia"/>
              </w:rPr>
            </w:pPr>
          </w:p>
        </w:tc>
        <w:tc>
          <w:tcPr>
            <w:tcW w:w="418" w:type="pct"/>
          </w:tcPr>
          <w:p w14:paraId="6A07DE82"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4AF0185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7E3914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496D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C04E6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141E0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D1A03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FBCFD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860787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7FA4A8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8098943" w14:textId="77777777" w:rsidR="00AE4727" w:rsidRDefault="00AE4727" w:rsidP="005778F6">
            <w:pPr>
              <w:rPr>
                <w:rFonts w:ascii="宋体" w:eastAsia="宋体" w:hAnsi="宋体" w:hint="eastAsia"/>
              </w:rPr>
            </w:pPr>
          </w:p>
        </w:tc>
      </w:tr>
      <w:tr w:rsidR="00AE4727" w14:paraId="088B083E" w14:textId="77777777" w:rsidTr="00AE4727">
        <w:tblPrEx>
          <w:jc w:val="left"/>
        </w:tblPrEx>
        <w:tc>
          <w:tcPr>
            <w:tcW w:w="416" w:type="pct"/>
            <w:vMerge/>
          </w:tcPr>
          <w:p w14:paraId="49231847" w14:textId="77777777" w:rsidR="00AE4727" w:rsidRDefault="00AE4727" w:rsidP="005778F6">
            <w:pPr>
              <w:rPr>
                <w:rFonts w:ascii="宋体" w:eastAsia="宋体" w:hAnsi="宋体" w:hint="eastAsia"/>
              </w:rPr>
            </w:pPr>
          </w:p>
        </w:tc>
        <w:tc>
          <w:tcPr>
            <w:tcW w:w="418" w:type="pct"/>
          </w:tcPr>
          <w:p w14:paraId="6267455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17201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37A2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5BF19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C50361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375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690BF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2FC5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6EBF66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55993E1" w14:textId="77777777" w:rsidR="00AE4727" w:rsidRDefault="00AE4727" w:rsidP="005778F6">
            <w:pPr>
              <w:rPr>
                <w:rFonts w:ascii="宋体" w:eastAsia="宋体" w:hAnsi="宋体" w:hint="eastAsia"/>
              </w:rPr>
            </w:pPr>
          </w:p>
        </w:tc>
      </w:tr>
      <w:tr w:rsidR="00AE4727" w14:paraId="1876CBCC" w14:textId="77777777" w:rsidTr="00AE4727">
        <w:tblPrEx>
          <w:jc w:val="left"/>
        </w:tblPrEx>
        <w:tc>
          <w:tcPr>
            <w:tcW w:w="416" w:type="pct"/>
            <w:vMerge w:val="restart"/>
          </w:tcPr>
          <w:p w14:paraId="58C7DC68" w14:textId="29F39F14" w:rsidR="00AE4727" w:rsidRDefault="00AE4727" w:rsidP="005778F6">
            <w:pPr>
              <w:rPr>
                <w:rFonts w:ascii="宋体" w:eastAsia="宋体" w:hAnsi="宋体" w:hint="eastAsia"/>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9C9FA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8A565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26EF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D86AA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A7F551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1EF37F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142701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CD41EF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B5C5EC" w14:textId="77777777" w:rsidR="00AE4727" w:rsidRDefault="00AE4727" w:rsidP="005778F6">
            <w:pPr>
              <w:rPr>
                <w:rFonts w:ascii="宋体" w:eastAsia="宋体" w:hAnsi="宋体" w:hint="eastAsia"/>
              </w:rPr>
            </w:pPr>
          </w:p>
        </w:tc>
      </w:tr>
      <w:tr w:rsidR="00AE4727" w14:paraId="7144AAE1" w14:textId="77777777" w:rsidTr="00AE4727">
        <w:tblPrEx>
          <w:jc w:val="left"/>
        </w:tblPrEx>
        <w:tc>
          <w:tcPr>
            <w:tcW w:w="416" w:type="pct"/>
            <w:vMerge/>
          </w:tcPr>
          <w:p w14:paraId="20751B84" w14:textId="77777777" w:rsidR="00AE4727" w:rsidRDefault="00AE4727" w:rsidP="005778F6">
            <w:pPr>
              <w:rPr>
                <w:rFonts w:ascii="宋体" w:eastAsia="宋体" w:hAnsi="宋体" w:hint="eastAsia"/>
              </w:rPr>
            </w:pPr>
          </w:p>
        </w:tc>
        <w:tc>
          <w:tcPr>
            <w:tcW w:w="418" w:type="pct"/>
          </w:tcPr>
          <w:p w14:paraId="47AD5897"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E5609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EB6D61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3F55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B60A2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9B08A2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4B1E50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ACCB2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AF9C62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345244" w14:textId="77777777" w:rsidR="00AE4727" w:rsidRDefault="00AE4727" w:rsidP="005778F6">
            <w:pPr>
              <w:rPr>
                <w:rFonts w:ascii="宋体" w:eastAsia="宋体" w:hAnsi="宋体" w:hint="eastAsia"/>
              </w:rPr>
            </w:pPr>
          </w:p>
        </w:tc>
      </w:tr>
      <w:tr w:rsidR="00AE4727" w14:paraId="2AB97EDF" w14:textId="77777777" w:rsidTr="00AE4727">
        <w:tblPrEx>
          <w:jc w:val="left"/>
        </w:tblPrEx>
        <w:tc>
          <w:tcPr>
            <w:tcW w:w="416" w:type="pct"/>
            <w:vMerge/>
          </w:tcPr>
          <w:p w14:paraId="725C7212" w14:textId="77777777" w:rsidR="00AE4727" w:rsidRDefault="00AE4727" w:rsidP="005778F6">
            <w:pPr>
              <w:rPr>
                <w:rFonts w:ascii="宋体" w:eastAsia="宋体" w:hAnsi="宋体" w:hint="eastAsia"/>
              </w:rPr>
            </w:pPr>
          </w:p>
        </w:tc>
        <w:tc>
          <w:tcPr>
            <w:tcW w:w="418" w:type="pct"/>
          </w:tcPr>
          <w:p w14:paraId="5F9111F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25B3A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E6A880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F062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0E4DB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BC963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F9A65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7051B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FAE29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D2CAC3" w14:textId="77777777" w:rsidR="00AE4727" w:rsidRDefault="00AE4727" w:rsidP="005778F6">
            <w:pPr>
              <w:rPr>
                <w:rFonts w:ascii="宋体" w:eastAsia="宋体" w:hAnsi="宋体" w:hint="eastAsia"/>
              </w:rPr>
            </w:pPr>
          </w:p>
        </w:tc>
      </w:tr>
      <w:tr w:rsidR="00AE4727" w14:paraId="7B74FBF8" w14:textId="77777777" w:rsidTr="00AE4727">
        <w:tblPrEx>
          <w:jc w:val="left"/>
        </w:tblPrEx>
        <w:tc>
          <w:tcPr>
            <w:tcW w:w="416" w:type="pct"/>
            <w:vMerge/>
          </w:tcPr>
          <w:p w14:paraId="2944F74C" w14:textId="77777777" w:rsidR="00AE4727" w:rsidRDefault="00AE4727" w:rsidP="005778F6">
            <w:pPr>
              <w:rPr>
                <w:rFonts w:ascii="宋体" w:eastAsia="宋体" w:hAnsi="宋体" w:hint="eastAsia"/>
              </w:rPr>
            </w:pPr>
          </w:p>
        </w:tc>
        <w:tc>
          <w:tcPr>
            <w:tcW w:w="418" w:type="pct"/>
          </w:tcPr>
          <w:p w14:paraId="55CFE09F"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1E0FCE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544D5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028E2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7C4F3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AF80A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8B23E4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0C990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357EDB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F47AAEB" w14:textId="77777777" w:rsidR="00AE4727" w:rsidRDefault="00AE4727" w:rsidP="005778F6">
            <w:pPr>
              <w:rPr>
                <w:rFonts w:ascii="宋体" w:eastAsia="宋体" w:hAnsi="宋体" w:hint="eastAsia"/>
              </w:rPr>
            </w:pPr>
          </w:p>
        </w:tc>
      </w:tr>
      <w:tr w:rsidR="00AE4727" w14:paraId="374A3571" w14:textId="77777777" w:rsidTr="00AE4727">
        <w:tblPrEx>
          <w:jc w:val="left"/>
        </w:tblPrEx>
        <w:tc>
          <w:tcPr>
            <w:tcW w:w="416" w:type="pct"/>
            <w:vMerge/>
          </w:tcPr>
          <w:p w14:paraId="51F34A03" w14:textId="77777777" w:rsidR="00AE4727" w:rsidRDefault="00AE4727" w:rsidP="005778F6">
            <w:pPr>
              <w:rPr>
                <w:rFonts w:ascii="宋体" w:eastAsia="宋体" w:hAnsi="宋体" w:hint="eastAsia"/>
              </w:rPr>
            </w:pPr>
          </w:p>
        </w:tc>
        <w:tc>
          <w:tcPr>
            <w:tcW w:w="418" w:type="pct"/>
          </w:tcPr>
          <w:p w14:paraId="7D6B24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4CBDA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943A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091CA9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416447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54D973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AF213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9983E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66482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7EAD715" w14:textId="77777777" w:rsidR="00AE4727" w:rsidRDefault="00AE4727" w:rsidP="005778F6">
            <w:pPr>
              <w:rPr>
                <w:rFonts w:ascii="宋体" w:eastAsia="宋体" w:hAnsi="宋体" w:hint="eastAsia"/>
              </w:rPr>
            </w:pPr>
          </w:p>
        </w:tc>
      </w:tr>
      <w:tr w:rsidR="00AE4727" w14:paraId="4E9CBF38" w14:textId="77777777" w:rsidTr="00AE4727">
        <w:tblPrEx>
          <w:jc w:val="left"/>
        </w:tblPrEx>
        <w:tc>
          <w:tcPr>
            <w:tcW w:w="416" w:type="pct"/>
            <w:vMerge/>
          </w:tcPr>
          <w:p w14:paraId="34F110B6" w14:textId="77777777" w:rsidR="00AE4727" w:rsidRDefault="00AE4727" w:rsidP="005778F6">
            <w:pPr>
              <w:rPr>
                <w:rFonts w:ascii="宋体" w:eastAsia="宋体" w:hAnsi="宋体" w:hint="eastAsia"/>
              </w:rPr>
            </w:pPr>
          </w:p>
        </w:tc>
        <w:tc>
          <w:tcPr>
            <w:tcW w:w="418" w:type="pct"/>
          </w:tcPr>
          <w:p w14:paraId="1F1AD5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A90F8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DC4AC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D17559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33A8D9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855D11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440C6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09D38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A8468E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4B9952D" w14:textId="77777777" w:rsidR="00AE4727" w:rsidRDefault="00AE4727" w:rsidP="005778F6">
            <w:pPr>
              <w:rPr>
                <w:rFonts w:ascii="宋体" w:eastAsia="宋体" w:hAnsi="宋体" w:hint="eastAsia"/>
              </w:rPr>
            </w:pP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hint="eastAsia"/>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hint="eastAsia"/>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hint="eastAsia"/>
              </w:rPr>
            </w:pPr>
            <w:r>
              <w:rPr>
                <w:rFonts w:ascii="宋体" w:eastAsia="宋体" w:hAnsi="宋体" w:hint="eastAsia"/>
              </w:rPr>
              <w:lastRenderedPageBreak/>
              <w:t>工件数量</w:t>
            </w:r>
          </w:p>
        </w:tc>
        <w:tc>
          <w:tcPr>
            <w:tcW w:w="4148" w:type="dxa"/>
          </w:tcPr>
          <w:p w14:paraId="561313CE" w14:textId="582F15ED" w:rsidR="00E24D6B" w:rsidRDefault="00E24D6B" w:rsidP="00E24D6B">
            <w:pPr>
              <w:rPr>
                <w:rFonts w:ascii="宋体" w:eastAsia="宋体" w:hAnsi="宋体" w:hint="eastAsia"/>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hint="eastAsia"/>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hint="eastAsia"/>
              </w:rPr>
            </w:pPr>
            <w:r>
              <w:rPr>
                <w:rFonts w:ascii="宋体" w:eastAsia="宋体" w:hAnsi="宋体" w:hint="eastAsia"/>
              </w:rPr>
              <w:t>蚂蚁数量</w:t>
            </w:r>
            <w:r>
              <w:rPr>
                <w:rFonts w:ascii="宋体" w:eastAsia="宋体" w:hAnsi="宋体" w:hint="eastAsia"/>
              </w:rPr>
              <w:t>m</w:t>
            </w:r>
          </w:p>
        </w:tc>
        <w:tc>
          <w:tcPr>
            <w:tcW w:w="4148" w:type="dxa"/>
          </w:tcPr>
          <w:p w14:paraId="0C51AC1E" w14:textId="1BEF0680"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hint="eastAsia"/>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hint="eastAsia"/>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hint="eastAsia"/>
              </w:rPr>
            </w:pPr>
            <w:r>
              <w:rPr>
                <w:rFonts w:ascii="宋体" w:eastAsia="宋体" w:hAnsi="宋体" w:hint="eastAsia"/>
              </w:rPr>
              <w:t>忽略信息素影响循环次数</w:t>
            </w:r>
          </w:p>
        </w:tc>
        <w:tc>
          <w:tcPr>
            <w:tcW w:w="4148" w:type="dxa"/>
          </w:tcPr>
          <w:p w14:paraId="3894D218" w14:textId="4A7424F8" w:rsidR="00E24D6B" w:rsidRDefault="00A979D3" w:rsidP="00E24D6B">
            <w:pPr>
              <w:rPr>
                <w:rFonts w:ascii="宋体" w:eastAsia="宋体" w:hAnsi="宋体" w:hint="eastAsia"/>
              </w:rPr>
            </w:pPr>
            <w:r>
              <w:rPr>
                <w:rFonts w:ascii="宋体" w:eastAsia="宋体" w:hAnsi="宋体" w:hint="eastAsia"/>
              </w:rPr>
              <w:t>5</w:t>
            </w:r>
          </w:p>
        </w:tc>
      </w:tr>
      <w:tr w:rsidR="00A979D3" w14:paraId="51F0A43E" w14:textId="77777777" w:rsidTr="005778F6">
        <w:tc>
          <w:tcPr>
            <w:tcW w:w="4148" w:type="dxa"/>
          </w:tcPr>
          <w:p w14:paraId="57A41595" w14:textId="77777777" w:rsidR="00A979D3" w:rsidRDefault="00A979D3" w:rsidP="005778F6">
            <w:pPr>
              <w:rPr>
                <w:rFonts w:ascii="宋体" w:eastAsia="宋体" w:hAnsi="宋体" w:hint="eastAsia"/>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5778F6">
            <w:pPr>
              <w:rPr>
                <w:rFonts w:ascii="宋体" w:eastAsia="宋体" w:hAnsi="宋体" w:hint="eastAsia"/>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hint="eastAsia"/>
              </w:rPr>
            </w:pPr>
            <w:r>
              <w:rPr>
                <w:rFonts w:ascii="宋体" w:eastAsia="宋体" w:hAnsi="宋体" w:hint="eastAsia"/>
              </w:rPr>
              <w:t>第</w:t>
            </w:r>
            <w:r>
              <w:rPr>
                <w:rFonts w:ascii="宋体" w:eastAsia="宋体" w:hAnsi="宋体" w:hint="eastAsia"/>
              </w:rPr>
              <w:t>二</w:t>
            </w:r>
            <w:r>
              <w:rPr>
                <w:rFonts w:ascii="宋体" w:eastAsia="宋体" w:hAnsi="宋体" w:hint="eastAsia"/>
              </w:rPr>
              <w:t>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hint="eastAsia"/>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hint="eastAsia"/>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hint="eastAsia"/>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hint="eastAsia"/>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hint="eastAsia"/>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5778F6">
            <w:pPr>
              <w:rPr>
                <w:rFonts w:ascii="宋体" w:eastAsia="宋体" w:hAnsi="宋体" w:hint="eastAsia"/>
              </w:rPr>
            </w:pPr>
            <w:r>
              <w:rPr>
                <w:rFonts w:ascii="宋体" w:eastAsia="宋体" w:hAnsi="宋体" w:hint="eastAsia"/>
              </w:rPr>
              <w:t>初始信息素浓度</w:t>
            </w:r>
          </w:p>
        </w:tc>
        <w:tc>
          <w:tcPr>
            <w:tcW w:w="4148" w:type="dxa"/>
          </w:tcPr>
          <w:p w14:paraId="0680704A" w14:textId="723B2E3D"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5778F6">
            <w:pPr>
              <w:rPr>
                <w:rFonts w:ascii="宋体" w:eastAsia="宋体" w:hAnsi="宋体" w:hint="eastAsia"/>
              </w:rPr>
            </w:pPr>
            <w:r>
              <w:rPr>
                <w:rFonts w:ascii="宋体" w:eastAsia="宋体" w:hAnsi="宋体" w:hint="eastAsia"/>
              </w:rPr>
              <w:t>每轮循环释放信息素总量</w:t>
            </w:r>
          </w:p>
        </w:tc>
        <w:tc>
          <w:tcPr>
            <w:tcW w:w="4148" w:type="dxa"/>
          </w:tcPr>
          <w:p w14:paraId="2F2532BA" w14:textId="3679E0BD" w:rsidR="00C544A5" w:rsidRDefault="007A7629" w:rsidP="005778F6">
            <w:pPr>
              <w:rPr>
                <w:rFonts w:ascii="宋体" w:eastAsia="宋体" w:hAnsi="宋体" w:hint="eastAsia"/>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570EC246" w14:textId="14849CF7"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01F5B6F0" w14:textId="5A39179D" w:rsidR="00C544A5" w:rsidRDefault="007A7629" w:rsidP="005778F6">
            <w:pPr>
              <w:rPr>
                <w:rFonts w:ascii="宋体" w:eastAsia="宋体" w:hAnsi="宋体" w:hint="eastAsia"/>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5778F6">
            <w:pPr>
              <w:rPr>
                <w:rFonts w:ascii="宋体" w:eastAsia="宋体" w:hAnsi="宋体" w:hint="eastAsia"/>
              </w:rPr>
            </w:pPr>
            <w:r>
              <w:rPr>
                <w:rFonts w:ascii="宋体" w:eastAsia="宋体" w:hAnsi="宋体" w:hint="eastAsia"/>
              </w:rPr>
              <w:t>信息素挥发因子</w:t>
            </w:r>
          </w:p>
        </w:tc>
        <w:tc>
          <w:tcPr>
            <w:tcW w:w="4148" w:type="dxa"/>
          </w:tcPr>
          <w:p w14:paraId="2247B7B7" w14:textId="006FAC82" w:rsidR="007A7629"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5CC141F8" w:rsidR="00867276" w:rsidRDefault="00867276" w:rsidP="00097FD0">
      <w:pPr>
        <w:rPr>
          <w:rFonts w:ascii="宋体" w:eastAsia="宋体" w:hAnsi="宋体" w:hint="eastAsia"/>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D545B0">
        <w:rPr>
          <w:rFonts w:ascii="宋体" w:eastAsia="宋体" w:hAnsi="宋体" w:hint="eastAsia"/>
        </w:rPr>
        <w:t>转换为对应甘特图后如下图所示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，对应甘特图如图所示。</w:t>
      </w:r>
    </w:p>
    <w:p w14:paraId="22BFBCC9" w14:textId="30BA234B" w:rsidR="00742F6C" w:rsidRDefault="00742F6C" w:rsidP="00097FD0">
      <w:pPr>
        <w:rPr>
          <w:rFonts w:ascii="宋体" w:eastAsia="宋体" w:hAnsi="宋体"/>
        </w:rPr>
      </w:pPr>
    </w:p>
    <w:p w14:paraId="4E4E141D" w14:textId="27407904" w:rsidR="00651587" w:rsidRDefault="00FB017A" w:rsidP="00097FD0">
      <w:pPr>
        <w:rPr>
          <w:rFonts w:ascii="宋体" w:eastAsia="宋体" w:hAnsi="宋体" w:hint="eastAsia"/>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w:t>
      </w:r>
      <w:r w:rsidR="00281113">
        <w:rPr>
          <w:rFonts w:ascii="宋体" w:eastAsia="宋体" w:hAnsi="宋体" w:hint="eastAsia"/>
        </w:rPr>
        <w:t>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p w14:paraId="6FE8B787" w14:textId="1DB44124"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下图是对算法执行过程中的5</w:t>
      </w:r>
      <w:r w:rsidR="000C761E">
        <w:rPr>
          <w:rFonts w:ascii="宋体" w:eastAsia="宋体" w:hAnsi="宋体"/>
        </w:rPr>
        <w:t>0</w:t>
      </w:r>
      <w:r w:rsidR="000C761E">
        <w:rPr>
          <w:rFonts w:ascii="宋体" w:eastAsia="宋体" w:hAnsi="宋体" w:hint="eastAsia"/>
        </w:rPr>
        <w:t>次循环的部分最优解，图是该算法的收敛曲线，算法在</w:t>
      </w:r>
      <w:r w:rsidR="001F4CBA">
        <w:rPr>
          <w:rFonts w:ascii="宋体" w:eastAsia="宋体" w:hAnsi="宋体" w:hint="eastAsia"/>
        </w:rPr>
        <w:t>第2</w:t>
      </w:r>
      <w:r w:rsidR="001F4CBA">
        <w:rPr>
          <w:rFonts w:ascii="宋体" w:eastAsia="宋体" w:hAnsi="宋体"/>
        </w:rPr>
        <w:t>2</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的最优解，在前十次循环中，算法收敛速度较平缓，这是由于算法在前1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%的循环中忽略信息素影响，由能见度内的工序的完工时间计算状态转移概率。在循环次数达到1</w:t>
      </w:r>
      <w:r w:rsidR="001F4CBA">
        <w:rPr>
          <w:rFonts w:ascii="宋体" w:eastAsia="宋体" w:hAnsi="宋体"/>
        </w:rPr>
        <w:t>5</w:t>
      </w:r>
      <w:r w:rsidR="001F4CBA">
        <w:rPr>
          <w:rFonts w:ascii="宋体" w:eastAsia="宋体" w:hAnsi="宋体" w:hint="eastAsia"/>
        </w:rPr>
        <w:t>次时，收敛速度大幅提高，并在2</w:t>
      </w:r>
      <w:r w:rsidR="001F4CBA">
        <w:rPr>
          <w:rFonts w:ascii="宋体" w:eastAsia="宋体" w:hAnsi="宋体"/>
        </w:rPr>
        <w:t>2</w:t>
      </w:r>
      <w:r w:rsidR="001F4CBA">
        <w:rPr>
          <w:rFonts w:ascii="宋体" w:eastAsia="宋体" w:hAnsi="宋体" w:hint="eastAsia"/>
        </w:rPr>
        <w:t>次循环时收敛到了最优解。</w:t>
      </w:r>
      <w:r w:rsidR="00A53B8A">
        <w:rPr>
          <w:rFonts w:ascii="宋体" w:eastAsia="宋体" w:hAnsi="宋体" w:hint="eastAsia"/>
        </w:rPr>
        <w:t>图是文献[</w:t>
      </w:r>
      <w:r w:rsidR="00A53B8A">
        <w:rPr>
          <w:rFonts w:ascii="宋体" w:eastAsia="宋体" w:hAnsi="宋体"/>
        </w:rPr>
        <w:t>25]</w:t>
      </w:r>
      <w:r w:rsidR="00A53B8A">
        <w:rPr>
          <w:rFonts w:ascii="宋体" w:eastAsia="宋体" w:hAnsi="宋体" w:hint="eastAsia"/>
        </w:rPr>
        <w:t>提供的几种调度算法的收敛曲线图，</w:t>
      </w:r>
      <w:r w:rsidR="00A53B8A">
        <w:rPr>
          <w:rFonts w:ascii="宋体" w:eastAsia="宋体" w:hAnsi="宋体" w:hint="eastAsia"/>
        </w:rPr>
        <w:t>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2733CC69" w14:textId="29AADB9D" w:rsidR="00A53B8A" w:rsidRDefault="00A53B8A" w:rsidP="00B95391">
      <w:pPr>
        <w:rPr>
          <w:rFonts w:ascii="宋体" w:eastAsia="宋体" w:hAnsi="宋体"/>
        </w:rPr>
      </w:pPr>
    </w:p>
    <w:p w14:paraId="1AB7D461" w14:textId="139B3BB1" w:rsidR="00B95391" w:rsidRDefault="00B95391" w:rsidP="00B95391">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实验二：验证</w:t>
      </w:r>
      <w:r w:rsidR="00237086">
        <w:rPr>
          <w:rFonts w:ascii="宋体" w:eastAsia="宋体" w:hAnsi="宋体" w:hint="eastAsia"/>
        </w:rPr>
        <w:t>基于多Agent的跨区域生产任务分解策略</w:t>
      </w:r>
    </w:p>
    <w:p w14:paraId="454DAD46" w14:textId="4604163C" w:rsidR="00237086" w:rsidRDefault="00907F60" w:rsidP="00B95391">
      <w:pPr>
        <w:rPr>
          <w:rFonts w:ascii="宋体" w:eastAsia="宋体" w:hAnsi="宋体"/>
        </w:rPr>
      </w:pPr>
      <w:r>
        <w:rPr>
          <w:rFonts w:ascii="宋体" w:eastAsia="宋体" w:hAnsi="宋体"/>
        </w:rPr>
        <w:tab/>
      </w:r>
      <w:r w:rsidR="00F468E2">
        <w:rPr>
          <w:rFonts w:ascii="宋体" w:eastAsia="宋体" w:hAnsi="宋体" w:hint="eastAsia"/>
        </w:rPr>
        <w:t>本文在车间调度过程中把生产任务的分解和分配进行一定程度的分离，其中通过跨区域生产任务分解流程，</w:t>
      </w:r>
      <w:r w:rsidR="005C01DE">
        <w:rPr>
          <w:rFonts w:ascii="宋体" w:eastAsia="宋体" w:hAnsi="宋体" w:hint="eastAsia"/>
        </w:rPr>
        <w:t>在保持工件级任务粒度的前提下，得到若干满足任务需求的设备集，每个设备集中的设备配置均有能力完成对完整任务加工的能力。该过程根据任务粒度和制造资源的地区分布特性，</w:t>
      </w:r>
      <w:r w:rsidR="009F3B98">
        <w:rPr>
          <w:rFonts w:ascii="宋体" w:eastAsia="宋体" w:hAnsi="宋体" w:hint="eastAsia"/>
        </w:rPr>
        <w:t>减少了调度设备集中设备的规模，取而代之的是多个规模较小的设备集。而后通过本文改进的蚁群算法基于每个设备集进行求解，最终从中筛选完工时间最短的调度方案。因此该实验</w:t>
      </w:r>
      <w:r w:rsidR="0013053F">
        <w:rPr>
          <w:rFonts w:ascii="宋体" w:eastAsia="宋体" w:hAnsi="宋体" w:hint="eastAsia"/>
        </w:rPr>
        <w:t>用于</w:t>
      </w:r>
      <w:r w:rsidR="0071214E">
        <w:rPr>
          <w:rFonts w:ascii="宋体" w:eastAsia="宋体" w:hAnsi="宋体" w:hint="eastAsia"/>
        </w:rPr>
        <w:t>跨区域分解策略配合本文改进的蚁群算法能否完成生产任务在各地区工厂中的最优分配，从而合理利用企业的分布式制造资源。</w:t>
      </w:r>
    </w:p>
    <w:p w14:paraId="25D5E73F" w14:textId="1907BB77" w:rsidR="0071214E" w:rsidRDefault="00B05C2A" w:rsidP="00B95391">
      <w:pPr>
        <w:rPr>
          <w:rFonts w:ascii="宋体" w:eastAsia="宋体" w:hAnsi="宋体"/>
        </w:rPr>
      </w:pPr>
      <w:r>
        <w:rPr>
          <w:rFonts w:ascii="宋体" w:eastAsia="宋体" w:hAnsi="宋体"/>
        </w:rPr>
        <w:tab/>
      </w:r>
      <w:r>
        <w:rPr>
          <w:rFonts w:ascii="宋体" w:eastAsia="宋体" w:hAnsi="宋体" w:hint="eastAsia"/>
        </w:rPr>
        <w:t>文献[</w:t>
      </w:r>
      <w:r>
        <w:rPr>
          <w:rFonts w:ascii="宋体" w:eastAsia="宋体" w:hAnsi="宋体"/>
        </w:rPr>
        <w:t>26]</w:t>
      </w:r>
      <w:r w:rsidR="00A15622">
        <w:rPr>
          <w:rFonts w:ascii="宋体" w:eastAsia="宋体" w:hAnsi="宋体" w:hint="eastAsia"/>
        </w:rPr>
        <w:t>在研究云制造环境下F</w:t>
      </w:r>
      <w:r w:rsidR="00A15622">
        <w:rPr>
          <w:rFonts w:ascii="宋体" w:eastAsia="宋体" w:hAnsi="宋体"/>
        </w:rPr>
        <w:t>JSP</w:t>
      </w:r>
      <w:r w:rsidR="00A15622">
        <w:rPr>
          <w:rFonts w:ascii="宋体" w:eastAsia="宋体" w:hAnsi="宋体" w:hint="eastAsia"/>
        </w:rPr>
        <w:t>的调度算法中</w:t>
      </w:r>
      <w:r w:rsidR="00454134">
        <w:rPr>
          <w:rFonts w:ascii="宋体" w:eastAsia="宋体" w:hAnsi="宋体" w:hint="eastAsia"/>
        </w:rPr>
        <w:t>，基于两家企业的制造资源配置，</w:t>
      </w:r>
      <w:r w:rsidR="00A15622">
        <w:rPr>
          <w:rFonts w:ascii="宋体" w:eastAsia="宋体" w:hAnsi="宋体" w:hint="eastAsia"/>
        </w:rPr>
        <w:t>提供了一个柔性作业车间调度实例，该实例</w:t>
      </w:r>
      <w:r w:rsidR="00D370D9">
        <w:rPr>
          <w:rFonts w:ascii="宋体" w:eastAsia="宋体" w:hAnsi="宋体" w:hint="eastAsia"/>
        </w:rPr>
        <w:t>包含3个工件，</w:t>
      </w:r>
      <w:r w:rsidR="00D370D9">
        <w:rPr>
          <w:rFonts w:ascii="宋体" w:eastAsia="宋体" w:hAnsi="宋体"/>
        </w:rPr>
        <w:t>3</w:t>
      </w:r>
      <w:r w:rsidR="00D370D9">
        <w:rPr>
          <w:rFonts w:ascii="宋体" w:eastAsia="宋体" w:hAnsi="宋体" w:hint="eastAsia"/>
        </w:rPr>
        <w:t>个设备</w:t>
      </w:r>
      <w:r w:rsidR="00C26F66">
        <w:rPr>
          <w:rFonts w:ascii="宋体" w:eastAsia="宋体" w:hAnsi="宋体" w:hint="eastAsia"/>
        </w:rPr>
        <w:t>，其中每个工件由3到工</w:t>
      </w:r>
      <w:r w:rsidR="00C26F66">
        <w:rPr>
          <w:rFonts w:ascii="宋体" w:eastAsia="宋体" w:hAnsi="宋体" w:hint="eastAsia"/>
        </w:rPr>
        <w:lastRenderedPageBreak/>
        <w:t>序，工序的设备选择及对应的加工时间如下表。</w:t>
      </w:r>
      <w:r w:rsidR="0053614A">
        <w:rPr>
          <w:rFonts w:ascii="宋体" w:eastAsia="宋体" w:hAnsi="宋体" w:hint="eastAsia"/>
        </w:rPr>
        <w:t>该实例中，两家企业的资源配置相同，均配备完整的三个设备</w:t>
      </w:r>
      <w:r w:rsidR="00AD51CD">
        <w:rPr>
          <w:rFonts w:ascii="宋体" w:eastAsia="宋体" w:hAnsi="宋体" w:hint="eastAsia"/>
        </w:rPr>
        <w:t>，其中企业1的设备m</w:t>
      </w:r>
      <w:r w:rsidR="00AD51CD">
        <w:rPr>
          <w:rFonts w:ascii="宋体" w:eastAsia="宋体" w:hAnsi="宋体"/>
        </w:rPr>
        <w:t>1</w:t>
      </w:r>
      <w:r w:rsidR="00D06422">
        <w:rPr>
          <w:rFonts w:ascii="宋体" w:eastAsia="宋体" w:hAnsi="宋体" w:hint="eastAsia"/>
        </w:rPr>
        <w:t>和设备m</w:t>
      </w:r>
      <w:r w:rsidR="00D06422">
        <w:rPr>
          <w:rFonts w:ascii="宋体" w:eastAsia="宋体" w:hAnsi="宋体"/>
        </w:rPr>
        <w:t>3</w:t>
      </w:r>
      <w:r w:rsidR="00D06422">
        <w:rPr>
          <w:rFonts w:ascii="宋体" w:eastAsia="宋体" w:hAnsi="宋体" w:hint="eastAsia"/>
        </w:rPr>
        <w:t>分别</w:t>
      </w:r>
      <w:r w:rsidR="00AD51CD">
        <w:rPr>
          <w:rFonts w:ascii="宋体" w:eastAsia="宋体" w:hAnsi="宋体" w:hint="eastAsia"/>
        </w:rPr>
        <w:t>在[</w:t>
      </w:r>
      <w:r w:rsidR="00AD51CD">
        <w:rPr>
          <w:rFonts w:ascii="宋体" w:eastAsia="宋体" w:hAnsi="宋体"/>
        </w:rPr>
        <w:t>2,2.5]</w:t>
      </w:r>
      <w:r w:rsidR="00D06422">
        <w:rPr>
          <w:rFonts w:ascii="宋体" w:eastAsia="宋体" w:hAnsi="宋体" w:hint="eastAsia"/>
        </w:rPr>
        <w:t>和[</w:t>
      </w:r>
      <w:r w:rsidR="00D06422">
        <w:rPr>
          <w:rFonts w:ascii="宋体" w:eastAsia="宋体" w:hAnsi="宋体"/>
        </w:rPr>
        <w:t>2,3]</w:t>
      </w:r>
      <w:r w:rsidR="00D06422">
        <w:rPr>
          <w:rFonts w:ascii="宋体" w:eastAsia="宋体" w:hAnsi="宋体" w:hint="eastAsia"/>
        </w:rPr>
        <w:t>的时间段被占用，如图所示。</w:t>
      </w:r>
      <w:r w:rsidR="009175A6">
        <w:rPr>
          <w:rFonts w:ascii="宋体" w:eastAsia="宋体" w:hAnsi="宋体" w:hint="eastAsia"/>
        </w:rPr>
        <w:t>企业2的设备均为空闲，加工序列为空。</w:t>
      </w:r>
    </w:p>
    <w:p w14:paraId="58AF8292" w14:textId="4A9C71EE" w:rsidR="0008633B" w:rsidRDefault="0008633B" w:rsidP="00B95391">
      <w:pPr>
        <w:rPr>
          <w:rFonts w:ascii="宋体" w:eastAsia="宋体" w:hAnsi="宋体" w:hint="eastAsia"/>
        </w:rPr>
      </w:pPr>
      <w:r>
        <w:rPr>
          <w:rFonts w:ascii="宋体" w:eastAsia="宋体" w:hAnsi="宋体"/>
        </w:rPr>
        <w:tab/>
      </w:r>
      <w:r w:rsidR="006860E9">
        <w:rPr>
          <w:rFonts w:ascii="宋体" w:eastAsia="宋体" w:hAnsi="宋体" w:hint="eastAsia"/>
        </w:rPr>
        <w:t>在本实验中，基于以上调度实例把两家企业对应为位于不同地区的两间加工工厂</w:t>
      </w:r>
      <w:r w:rsidR="009E0ED7">
        <w:rPr>
          <w:rFonts w:ascii="宋体" w:eastAsia="宋体" w:hAnsi="宋体" w:hint="eastAsia"/>
        </w:rPr>
        <w:t>，从而得到的两个资源Agent组的组织结构如图所示。实验初始化时，把三个工件任务封装为一个</w:t>
      </w:r>
      <w:r w:rsidR="00853AFF">
        <w:rPr>
          <w:rFonts w:ascii="宋体" w:eastAsia="宋体" w:hAnsi="宋体" w:hint="eastAsia"/>
        </w:rPr>
        <w:t>完整的产品任务，由全局管理Agent广播至两个子管理Agent。由于</w:t>
      </w:r>
      <w:bookmarkStart w:id="1" w:name="_GoBack"/>
      <w:bookmarkEnd w:id="1"/>
    </w:p>
    <w:p w14:paraId="44E0DA7D" w14:textId="012AB87E" w:rsidR="00C26F66" w:rsidRDefault="00C26F66" w:rsidP="00B95391">
      <w:pPr>
        <w:rPr>
          <w:rFonts w:ascii="宋体" w:eastAsia="宋体" w:hAnsi="宋体" w:hint="eastAsia"/>
        </w:rPr>
      </w:pPr>
      <w:r>
        <w:rPr>
          <w:rFonts w:ascii="宋体" w:eastAsia="宋体" w:hAnsi="宋体"/>
        </w:rPr>
        <w:tab/>
      </w:r>
    </w:p>
    <w:p w14:paraId="3580CFA6" w14:textId="77777777" w:rsidR="00B95391" w:rsidRDefault="00B95391" w:rsidP="00B95391">
      <w:pPr>
        <w:rPr>
          <w:rFonts w:ascii="宋体" w:eastAsia="宋体" w:hAnsi="宋体" w:hint="eastAsia"/>
        </w:rPr>
      </w:pPr>
    </w:p>
    <w:p w14:paraId="674E1804" w14:textId="315D7019" w:rsidR="00A53B8A" w:rsidRDefault="00A53B8A" w:rsidP="00A53B8A">
      <w:pPr>
        <w:rPr>
          <w:rFonts w:ascii="宋体" w:eastAsia="宋体" w:hAnsi="宋体"/>
        </w:rPr>
      </w:pPr>
      <w:r>
        <w:rPr>
          <w:rFonts w:ascii="宋体" w:eastAsia="宋体" w:hAnsi="宋体" w:hint="eastAsia"/>
        </w:rPr>
        <w:t>5</w:t>
      </w:r>
      <w:r>
        <w:rPr>
          <w:rFonts w:ascii="宋体" w:eastAsia="宋体" w:hAnsi="宋体"/>
        </w:rPr>
        <w:t>.</w:t>
      </w:r>
      <w:r w:rsidR="00B95391">
        <w:rPr>
          <w:rFonts w:ascii="宋体" w:eastAsia="宋体" w:hAnsi="宋体"/>
        </w:rPr>
        <w:t>4</w:t>
      </w:r>
      <w:r>
        <w:rPr>
          <w:rFonts w:ascii="宋体" w:eastAsia="宋体" w:hAnsi="宋体"/>
        </w:rPr>
        <w:t xml:space="preserve"> </w:t>
      </w:r>
      <w:r>
        <w:rPr>
          <w:rFonts w:ascii="宋体" w:eastAsia="宋体" w:hAnsi="宋体" w:hint="eastAsia"/>
        </w:rPr>
        <w:t>实验三：</w:t>
      </w:r>
      <w:r w:rsidR="00D20F1D">
        <w:rPr>
          <w:rFonts w:ascii="宋体" w:eastAsia="宋体" w:hAnsi="宋体" w:hint="eastAsia"/>
        </w:rPr>
        <w:t>验证</w:t>
      </w:r>
      <w:r w:rsidR="00B83A46">
        <w:rPr>
          <w:rFonts w:ascii="宋体" w:eastAsia="宋体" w:hAnsi="宋体" w:hint="eastAsia"/>
        </w:rPr>
        <w:t>设备故障条件下</w:t>
      </w:r>
      <w:r w:rsidR="00D20F1D">
        <w:rPr>
          <w:rFonts w:ascii="宋体" w:eastAsia="宋体" w:hAnsi="宋体" w:hint="eastAsia"/>
        </w:rPr>
        <w:t>的重调度协商策略</w:t>
      </w:r>
    </w:p>
    <w:p w14:paraId="1E4CBA92" w14:textId="2466F8B9" w:rsidR="006502CA" w:rsidRDefault="003C63EF" w:rsidP="00A53B8A">
      <w:pPr>
        <w:rPr>
          <w:rFonts w:ascii="宋体" w:eastAsia="宋体" w:hAnsi="宋体"/>
        </w:rPr>
      </w:pPr>
      <w:r>
        <w:rPr>
          <w:rFonts w:ascii="宋体" w:eastAsia="宋体" w:hAnsi="宋体"/>
        </w:rPr>
        <w:tab/>
      </w:r>
      <w:r w:rsidR="00970134">
        <w:rPr>
          <w:rFonts w:ascii="宋体" w:eastAsia="宋体" w:hAnsi="宋体" w:hint="eastAsia"/>
        </w:rPr>
        <w:t>本文的基于多</w:t>
      </w:r>
      <w:r w:rsidR="00970134">
        <w:rPr>
          <w:rFonts w:ascii="宋体" w:eastAsia="宋体" w:hAnsi="宋体"/>
        </w:rPr>
        <w:t>A</w:t>
      </w:r>
      <w:r w:rsidR="00970134">
        <w:rPr>
          <w:rFonts w:ascii="宋体" w:eastAsia="宋体" w:hAnsi="宋体" w:hint="eastAsia"/>
        </w:rPr>
        <w:t>gent的动态调度系统是通过各Agent之间的协作来完成共同的任务，在异常状况发生，Agent接收异常信息后，通过Agent间高效的通讯，信息在各类型Agent中进行传递以及采取对应的行为，从而达到快速及时响应异常状况的目的。</w:t>
      </w:r>
      <w:r w:rsidR="00FD03D9">
        <w:rPr>
          <w:rFonts w:ascii="宋体" w:eastAsia="宋体" w:hAnsi="宋体" w:hint="eastAsia"/>
        </w:rPr>
        <w:t>该实验通过比较在异常情况发生时，</w:t>
      </w:r>
      <w:r w:rsidR="00F257FC">
        <w:rPr>
          <w:rFonts w:ascii="宋体" w:eastAsia="宋体" w:hAnsi="宋体" w:hint="eastAsia"/>
        </w:rPr>
        <w:t>根据系统的反应时间、重调度所需的时间以及跟正常调度方案的差异来验证系统的重调度协商策略的可行性。</w:t>
      </w:r>
    </w:p>
    <w:p w14:paraId="154EEA71" w14:textId="23BD1834" w:rsidR="0041211A" w:rsidRDefault="007D529F" w:rsidP="00A53B8A">
      <w:pPr>
        <w:rPr>
          <w:rFonts w:ascii="宋体" w:eastAsia="宋体" w:hAnsi="宋体"/>
        </w:rPr>
      </w:pPr>
      <w:r>
        <w:rPr>
          <w:rFonts w:ascii="宋体" w:eastAsia="宋体" w:hAnsi="宋体"/>
        </w:rPr>
        <w:tab/>
      </w:r>
      <w:r>
        <w:rPr>
          <w:rFonts w:ascii="宋体" w:eastAsia="宋体" w:hAnsi="宋体" w:hint="eastAsia"/>
        </w:rPr>
        <w:t>本实验根据</w:t>
      </w:r>
      <w:r w:rsidR="00A11D50">
        <w:rPr>
          <w:rFonts w:ascii="宋体" w:eastAsia="宋体" w:hAnsi="宋体" w:hint="eastAsia"/>
        </w:rPr>
        <w:t>第四章中软件架构的设计</w:t>
      </w:r>
      <w:r>
        <w:rPr>
          <w:rFonts w:ascii="宋体" w:eastAsia="宋体" w:hAnsi="宋体" w:hint="eastAsia"/>
        </w:rPr>
        <w:t>，把各类型Agent</w:t>
      </w:r>
      <w:r w:rsidR="00A11D50">
        <w:rPr>
          <w:rFonts w:ascii="宋体" w:eastAsia="宋体" w:hAnsi="宋体" w:hint="eastAsia"/>
        </w:rPr>
        <w:t>封装</w:t>
      </w:r>
      <w:r>
        <w:rPr>
          <w:rFonts w:ascii="宋体" w:eastAsia="宋体" w:hAnsi="宋体" w:hint="eastAsia"/>
        </w:rPr>
        <w:t>为对应的线程</w:t>
      </w:r>
      <w:r w:rsidR="00A11D50">
        <w:rPr>
          <w:rFonts w:ascii="宋体" w:eastAsia="宋体" w:hAnsi="宋体" w:hint="eastAsia"/>
        </w:rPr>
        <w:t>，通过线程间的通信来构建基于多Agent的分布式调度系统。该实验基于文献[</w:t>
      </w:r>
      <w:r w:rsidR="00A11D50">
        <w:rPr>
          <w:rFonts w:ascii="宋体" w:eastAsia="宋体" w:hAnsi="宋体"/>
        </w:rPr>
        <w:t>26]</w:t>
      </w:r>
      <w:r w:rsidR="00A11D50">
        <w:rPr>
          <w:rFonts w:ascii="宋体" w:eastAsia="宋体" w:hAnsi="宋体" w:hint="eastAsia"/>
        </w:rPr>
        <w:t>提供</w:t>
      </w:r>
      <w:r w:rsidR="00E6566A">
        <w:rPr>
          <w:rFonts w:ascii="宋体" w:eastAsia="宋体" w:hAnsi="宋体" w:hint="eastAsia"/>
        </w:rPr>
        <w:t>的6*</w:t>
      </w:r>
      <w:r w:rsidR="00E6566A">
        <w:rPr>
          <w:rFonts w:ascii="宋体" w:eastAsia="宋体" w:hAnsi="宋体"/>
        </w:rPr>
        <w:t>5</w:t>
      </w:r>
      <w:r w:rsidR="00E6566A">
        <w:rPr>
          <w:rFonts w:ascii="宋体" w:eastAsia="宋体" w:hAnsi="宋体" w:hint="eastAsia"/>
        </w:rPr>
        <w:t>车间调度实例，该实例</w:t>
      </w:r>
      <w:r w:rsidR="007F49FD">
        <w:rPr>
          <w:rFonts w:ascii="宋体" w:eastAsia="宋体" w:hAnsi="宋体" w:hint="eastAsia"/>
        </w:rPr>
        <w:t>的</w:t>
      </w:r>
      <w:r w:rsidR="00E6566A">
        <w:rPr>
          <w:rFonts w:ascii="宋体" w:eastAsia="宋体" w:hAnsi="宋体" w:hint="eastAsia"/>
        </w:rPr>
        <w:t>设备集包含5个设备</w:t>
      </w:r>
      <w:r w:rsidR="007F49FD">
        <w:rPr>
          <w:rFonts w:ascii="宋体" w:eastAsia="宋体" w:hAnsi="宋体" w:hint="eastAsia"/>
        </w:rPr>
        <w:t>，工序的设备选择和对应的加工时间如下表所示。根据该实例，</w:t>
      </w:r>
      <w:r w:rsidR="0041211A">
        <w:rPr>
          <w:rFonts w:ascii="宋体" w:eastAsia="宋体" w:hAnsi="宋体" w:hint="eastAsia"/>
        </w:rPr>
        <w:t>该实验设置</w:t>
      </w:r>
      <w:r w:rsidR="007E33DA">
        <w:rPr>
          <w:rFonts w:ascii="宋体" w:eastAsia="宋体" w:hAnsi="宋体" w:hint="eastAsia"/>
        </w:rPr>
        <w:t>两个车间Agent</w:t>
      </w:r>
      <w:r w:rsidR="0041211A">
        <w:rPr>
          <w:rFonts w:ascii="宋体" w:eastAsia="宋体" w:hAnsi="宋体" w:hint="eastAsia"/>
        </w:rPr>
        <w:t>线程</w:t>
      </w:r>
      <w:r w:rsidR="007E33DA">
        <w:rPr>
          <w:rFonts w:ascii="宋体" w:eastAsia="宋体" w:hAnsi="宋体"/>
        </w:rPr>
        <w:t>,JSA</w:t>
      </w:r>
      <w:r w:rsidR="009D620F">
        <w:rPr>
          <w:rFonts w:ascii="宋体" w:eastAsia="宋体" w:hAnsi="宋体"/>
        </w:rPr>
        <w:t>T</w:t>
      </w:r>
      <w:r w:rsidR="007E33DA">
        <w:rPr>
          <w:rFonts w:ascii="宋体" w:eastAsia="宋体" w:hAnsi="宋体"/>
        </w:rPr>
        <w:t>1</w:t>
      </w:r>
      <w:r w:rsidR="007E33DA">
        <w:rPr>
          <w:rFonts w:ascii="宋体" w:eastAsia="宋体" w:hAnsi="宋体" w:hint="eastAsia"/>
        </w:rPr>
        <w:t>和J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1</w:t>
      </w:r>
      <w:r w:rsidR="007E33DA">
        <w:rPr>
          <w:rFonts w:ascii="宋体" w:eastAsia="宋体" w:hAnsi="宋体" w:hint="eastAsia"/>
        </w:rPr>
        <w:t>内包含3个设备Agent，对应设备m</w:t>
      </w:r>
      <w:r w:rsidR="007E33DA">
        <w:rPr>
          <w:rFonts w:ascii="宋体" w:eastAsia="宋体" w:hAnsi="宋体"/>
        </w:rPr>
        <w:t>1,m2</w:t>
      </w:r>
      <w:r w:rsidR="007E33DA">
        <w:rPr>
          <w:rFonts w:ascii="宋体" w:eastAsia="宋体" w:hAnsi="宋体" w:hint="eastAsia"/>
        </w:rPr>
        <w:t>和m</w:t>
      </w:r>
      <w:r w:rsidR="007E33DA">
        <w:rPr>
          <w:rFonts w:ascii="宋体" w:eastAsia="宋体" w:hAnsi="宋体"/>
        </w:rPr>
        <w:t>3</w:t>
      </w:r>
      <w:r w:rsidR="007E33DA">
        <w:rPr>
          <w:rFonts w:ascii="宋体" w:eastAsia="宋体" w:hAnsi="宋体" w:hint="eastAsia"/>
        </w:rPr>
        <w:t>，J</w:t>
      </w:r>
      <w:r w:rsidR="007E33DA">
        <w:rPr>
          <w:rFonts w:ascii="宋体" w:eastAsia="宋体" w:hAnsi="宋体"/>
        </w:rPr>
        <w:t>SA</w:t>
      </w:r>
      <w:r w:rsidR="009D620F">
        <w:rPr>
          <w:rFonts w:ascii="宋体" w:eastAsia="宋体" w:hAnsi="宋体"/>
        </w:rPr>
        <w:t>T</w:t>
      </w:r>
      <w:r w:rsidR="007E33DA">
        <w:rPr>
          <w:rFonts w:ascii="宋体" w:eastAsia="宋体" w:hAnsi="宋体"/>
        </w:rPr>
        <w:t>2</w:t>
      </w:r>
      <w:r w:rsidR="007E33DA">
        <w:rPr>
          <w:rFonts w:ascii="宋体" w:eastAsia="宋体" w:hAnsi="宋体" w:hint="eastAsia"/>
        </w:rPr>
        <w:t>内包含2个设备Agent，分别对应设备m</w:t>
      </w:r>
      <w:r w:rsidR="007E33DA">
        <w:rPr>
          <w:rFonts w:ascii="宋体" w:eastAsia="宋体" w:hAnsi="宋体"/>
        </w:rPr>
        <w:t>4,m5</w:t>
      </w:r>
      <w:r w:rsidR="007E33DA">
        <w:rPr>
          <w:rFonts w:ascii="宋体" w:eastAsia="宋体" w:hAnsi="宋体" w:hint="eastAsia"/>
        </w:rPr>
        <w:t>，同时监控Agent</w:t>
      </w:r>
      <w:r w:rsidR="0041211A">
        <w:rPr>
          <w:rFonts w:ascii="宋体" w:eastAsia="宋体" w:hAnsi="宋体" w:hint="eastAsia"/>
        </w:rPr>
        <w:t>线程数量为1个</w:t>
      </w:r>
      <w:r w:rsidR="009D620F">
        <w:rPr>
          <w:rFonts w:ascii="宋体" w:eastAsia="宋体" w:hAnsi="宋体" w:hint="eastAsia"/>
        </w:rPr>
        <w:t>，对应为M</w:t>
      </w:r>
      <w:r w:rsidR="009D620F">
        <w:rPr>
          <w:rFonts w:ascii="宋体" w:eastAsia="宋体" w:hAnsi="宋体"/>
        </w:rPr>
        <w:t>AT</w:t>
      </w:r>
      <w:r w:rsidR="0041211A">
        <w:rPr>
          <w:rFonts w:ascii="宋体" w:eastAsia="宋体" w:hAnsi="宋体" w:hint="eastAsia"/>
        </w:rPr>
        <w:t>，用于设备故障发生时进行通知。</w:t>
      </w:r>
      <w:r w:rsidR="00B83A46">
        <w:rPr>
          <w:rFonts w:ascii="宋体" w:eastAsia="宋体" w:hAnsi="宋体" w:hint="eastAsia"/>
        </w:rPr>
        <w:t>由于紧急订单和订单撤销的调度策略较为简单，本文进行</w:t>
      </w:r>
      <w:r w:rsidR="0041211A">
        <w:rPr>
          <w:rFonts w:ascii="宋体" w:eastAsia="宋体" w:hAnsi="宋体" w:hint="eastAsia"/>
        </w:rPr>
        <w:t>在设备故障条件下的重调度</w:t>
      </w:r>
      <w:r w:rsidR="00B83A46">
        <w:rPr>
          <w:rFonts w:ascii="宋体" w:eastAsia="宋体" w:hAnsi="宋体" w:hint="eastAsia"/>
        </w:rPr>
        <w:t>验证实验。</w:t>
      </w:r>
    </w:p>
    <w:p w14:paraId="2E926AFA" w14:textId="0FE4E399" w:rsidR="00602E09" w:rsidRDefault="00C70B9E" w:rsidP="00602E09">
      <w:pPr>
        <w:ind w:firstLine="420"/>
        <w:rPr>
          <w:rFonts w:ascii="宋体" w:eastAsia="宋体" w:hAnsi="宋体" w:hint="eastAsia"/>
        </w:rPr>
      </w:pPr>
      <w:r>
        <w:rPr>
          <w:rFonts w:ascii="宋体" w:eastAsia="宋体" w:hAnsi="宋体" w:hint="eastAsia"/>
        </w:rPr>
        <w:t>该实验中，设备</w:t>
      </w:r>
      <w:r w:rsidR="00602E09">
        <w:rPr>
          <w:rFonts w:ascii="宋体" w:eastAsia="宋体" w:hAnsi="宋体" w:hint="eastAsia"/>
        </w:rPr>
        <w:t>故障由监控Agent线程M</w:t>
      </w:r>
      <w:r w:rsidR="00602E09">
        <w:rPr>
          <w:rFonts w:ascii="宋体" w:eastAsia="宋体" w:hAnsi="宋体"/>
        </w:rPr>
        <w:t>AT</w:t>
      </w:r>
      <w:r w:rsidR="00602E09">
        <w:rPr>
          <w:rFonts w:ascii="宋体" w:eastAsia="宋体" w:hAnsi="宋体" w:hint="eastAsia"/>
        </w:rPr>
        <w:t>触发，而后M</w:t>
      </w:r>
      <w:r w:rsidR="00602E09">
        <w:rPr>
          <w:rFonts w:ascii="宋体" w:eastAsia="宋体" w:hAnsi="宋体"/>
        </w:rPr>
        <w:t>AT</w:t>
      </w:r>
      <w:r w:rsidR="00602E09">
        <w:rPr>
          <w:rFonts w:ascii="宋体" w:eastAsia="宋体" w:hAnsi="宋体" w:hint="eastAsia"/>
        </w:rPr>
        <w:t>基于Socket通信机制把故障信息发送到子管理Agent，故障影响为设备需停工，故障设备上工序需转移。子管理Agent进行指令下达，通过资源Agent组间信息传递最终到达设备Agent，进行故障设备上的工序回收，重新封装为新的工件任务在资源Agent组间进行分解分配，最终得到重调度方案。本文把故障发生到新的工件任务封装完成定义为系统的反应时间，反应时间的大小体现了系统对设备故障是否灵敏；新工件任务封装完成到重调度方案生成定义为重调度时间，体现系统调度算法的效率；重调度方案与正常调度方案的完工时间差值用于衡量系统系统重调度方案的有效性。</w:t>
      </w:r>
    </w:p>
    <w:p w14:paraId="0F3E37A2" w14:textId="2A9598AA" w:rsidR="007A5055" w:rsidRDefault="007A5055" w:rsidP="00A53B8A">
      <w:pPr>
        <w:rPr>
          <w:rFonts w:ascii="宋体" w:eastAsia="宋体" w:hAnsi="宋体"/>
        </w:rPr>
      </w:pPr>
      <w:r>
        <w:rPr>
          <w:rFonts w:ascii="宋体" w:eastAsia="宋体" w:hAnsi="宋体"/>
        </w:rPr>
        <w:tab/>
      </w:r>
      <w:r w:rsidR="00896972">
        <w:rPr>
          <w:rFonts w:ascii="宋体" w:eastAsia="宋体" w:hAnsi="宋体" w:hint="eastAsia"/>
        </w:rPr>
        <w:t>根据</w:t>
      </w:r>
      <w:r w:rsidR="00896972">
        <w:rPr>
          <w:rFonts w:ascii="宋体" w:eastAsia="宋体" w:hAnsi="宋体"/>
        </w:rPr>
        <w:t>3.1</w:t>
      </w:r>
      <w:r w:rsidR="00896972">
        <w:rPr>
          <w:rFonts w:ascii="宋体" w:eastAsia="宋体" w:hAnsi="宋体" w:hint="eastAsia"/>
        </w:rPr>
        <w:t>中对F</w:t>
      </w:r>
      <w:r w:rsidR="00896972">
        <w:rPr>
          <w:rFonts w:ascii="宋体" w:eastAsia="宋体" w:hAnsi="宋体"/>
        </w:rPr>
        <w:t>JSP</w:t>
      </w:r>
      <w:r w:rsidR="00896972">
        <w:rPr>
          <w:rFonts w:ascii="宋体" w:eastAsia="宋体" w:hAnsi="宋体" w:hint="eastAsia"/>
        </w:rPr>
        <w:t>中车间调度的假设，工序加工过程中不可中断，若由于设备故障原因导致设备停工，工序加工不完整，则对应的工件报废，原有的工件任务作为加急工件任务参与重调度，因此</w:t>
      </w:r>
      <w:r w:rsidR="009B510D">
        <w:rPr>
          <w:rFonts w:ascii="宋体" w:eastAsia="宋体" w:hAnsi="宋体" w:hint="eastAsia"/>
        </w:rPr>
        <w:t>该实验在设备故障触发上进行如下</w:t>
      </w:r>
      <w:r w:rsidR="00DE6728">
        <w:rPr>
          <w:rFonts w:ascii="宋体" w:eastAsia="宋体" w:hAnsi="宋体" w:hint="eastAsia"/>
        </w:rPr>
        <w:t>设置：</w:t>
      </w:r>
    </w:p>
    <w:p w14:paraId="480E865A" w14:textId="4569270A" w:rsidR="00DE6728" w:rsidRDefault="00DE6728" w:rsidP="00A53B8A">
      <w:pPr>
        <w:rPr>
          <w:rFonts w:ascii="宋体" w:eastAsia="宋体" w:hAnsi="宋体"/>
        </w:rPr>
      </w:pPr>
      <w:r>
        <w:rPr>
          <w:rFonts w:ascii="宋体" w:eastAsia="宋体" w:hAnsi="宋体" w:hint="eastAsia"/>
        </w:rPr>
        <w:t>（1）</w:t>
      </w:r>
      <w:r w:rsidR="00C338D3">
        <w:rPr>
          <w:rFonts w:ascii="宋体" w:eastAsia="宋体" w:hAnsi="宋体" w:hint="eastAsia"/>
        </w:rPr>
        <w:t>仅在设备空闲时间触发设备故障，若工序oij，oi</w:t>
      </w:r>
      <w:r w:rsidR="00C338D3">
        <w:rPr>
          <w:rFonts w:ascii="宋体" w:eastAsia="宋体" w:hAnsi="宋体"/>
        </w:rPr>
        <w:t>’j’</w:t>
      </w:r>
      <w:r w:rsidR="00C338D3">
        <w:rPr>
          <w:rFonts w:ascii="宋体" w:eastAsia="宋体" w:hAnsi="宋体" w:hint="eastAsia"/>
        </w:rPr>
        <w:t>为某一设备</w:t>
      </w:r>
      <w:r w:rsidR="00630E72">
        <w:rPr>
          <w:rFonts w:ascii="宋体" w:eastAsia="宋体" w:hAnsi="宋体" w:hint="eastAsia"/>
        </w:rPr>
        <w:t>k</w:t>
      </w:r>
      <w:r w:rsidR="00C338D3">
        <w:rPr>
          <w:rFonts w:ascii="宋体" w:eastAsia="宋体" w:hAnsi="宋体" w:hint="eastAsia"/>
        </w:rPr>
        <w:t>加工工序</w:t>
      </w:r>
      <w:r w:rsidR="00630E72">
        <w:rPr>
          <w:rFonts w:ascii="宋体" w:eastAsia="宋体" w:hAnsi="宋体" w:hint="eastAsia"/>
        </w:rPr>
        <w:t>序列T</w:t>
      </w:r>
      <w:r w:rsidR="00630E72">
        <w:rPr>
          <w:rFonts w:ascii="宋体" w:eastAsia="宋体" w:hAnsi="宋体"/>
        </w:rPr>
        <w:t>S</w:t>
      </w:r>
      <w:r w:rsidR="00630E72">
        <w:rPr>
          <w:rFonts w:ascii="宋体" w:eastAsia="宋体" w:hAnsi="宋体" w:hint="eastAsia"/>
        </w:rPr>
        <w:t>k中的相邻工序，当时间t满足以下条件时，可触发设备故障:</w:t>
      </w:r>
    </w:p>
    <w:p w14:paraId="6E0B92EE" w14:textId="5EAB7AFB" w:rsidR="00630E72" w:rsidRDefault="00630E72" w:rsidP="00A53B8A">
      <w:pPr>
        <w:rPr>
          <w:rFonts w:ascii="宋体" w:eastAsia="宋体" w:hAnsi="宋体"/>
        </w:rPr>
      </w:pPr>
      <w:r>
        <w:rPr>
          <w:rFonts w:ascii="宋体" w:eastAsia="宋体" w:hAnsi="宋体"/>
        </w:rPr>
        <w:t>Eijk=&lt;t&lt;=Si’j’k</w:t>
      </w:r>
    </w:p>
    <w:p w14:paraId="7399E08C" w14:textId="54B8346F" w:rsidR="00630E72" w:rsidRDefault="00630E72" w:rsidP="00A53B8A">
      <w:pPr>
        <w:rPr>
          <w:rFonts w:ascii="宋体" w:eastAsia="宋体" w:hAnsi="宋体"/>
        </w:rPr>
      </w:pPr>
      <w:r>
        <w:rPr>
          <w:rFonts w:ascii="宋体" w:eastAsia="宋体" w:hAnsi="宋体" w:hint="eastAsia"/>
        </w:rPr>
        <w:t>（2）任意时刻只有一台设备触发设备故障。</w:t>
      </w:r>
    </w:p>
    <w:p w14:paraId="39C07059" w14:textId="70E5FE2E" w:rsidR="00630E72" w:rsidRDefault="00630E72" w:rsidP="00A53B8A">
      <w:pPr>
        <w:rPr>
          <w:rFonts w:ascii="宋体" w:eastAsia="宋体" w:hAnsi="宋体"/>
        </w:rPr>
      </w:pPr>
      <w:r>
        <w:rPr>
          <w:rFonts w:ascii="宋体" w:eastAsia="宋体" w:hAnsi="宋体" w:hint="eastAsia"/>
        </w:rPr>
        <w:t>（3）</w:t>
      </w:r>
      <w:r w:rsidR="009D620F">
        <w:rPr>
          <w:rFonts w:ascii="宋体" w:eastAsia="宋体" w:hAnsi="宋体" w:hint="eastAsia"/>
        </w:rPr>
        <w:t>设备故障触发概率设置为</w:t>
      </w:r>
      <w:r w:rsidR="00842E01">
        <w:rPr>
          <w:rFonts w:ascii="宋体" w:eastAsia="宋体" w:hAnsi="宋体"/>
        </w:rPr>
        <w:t>5</w:t>
      </w:r>
      <w:r w:rsidR="009D620F">
        <w:rPr>
          <w:rFonts w:ascii="宋体" w:eastAsia="宋体" w:hAnsi="宋体"/>
        </w:rPr>
        <w:t>0</w:t>
      </w:r>
      <w:r w:rsidR="009D620F">
        <w:rPr>
          <w:rFonts w:ascii="宋体" w:eastAsia="宋体" w:hAnsi="宋体" w:hint="eastAsia"/>
        </w:rPr>
        <w:t>%</w:t>
      </w:r>
    </w:p>
    <w:p w14:paraId="2B076621" w14:textId="07AA7A8D" w:rsidR="009D620F" w:rsidRDefault="009D620F" w:rsidP="00A53B8A">
      <w:pPr>
        <w:rPr>
          <w:rFonts w:ascii="宋体" w:eastAsia="宋体" w:hAnsi="宋体"/>
        </w:rPr>
      </w:pPr>
      <w:r>
        <w:rPr>
          <w:rFonts w:ascii="宋体" w:eastAsia="宋体" w:hAnsi="宋体" w:hint="eastAsia"/>
        </w:rPr>
        <w:t>（4）当设备加工序列为空时，即完成最后一道工序的加工后，不触发设备故障。</w:t>
      </w:r>
    </w:p>
    <w:p w14:paraId="322C2739" w14:textId="1E64DDEA" w:rsidR="009D620F" w:rsidRDefault="009D620F" w:rsidP="00A53B8A">
      <w:pPr>
        <w:rPr>
          <w:rFonts w:ascii="宋体" w:eastAsia="宋体" w:hAnsi="宋体"/>
        </w:rPr>
      </w:pPr>
      <w:r>
        <w:rPr>
          <w:rFonts w:ascii="宋体" w:eastAsia="宋体" w:hAnsi="宋体"/>
        </w:rPr>
        <w:tab/>
      </w:r>
      <w:r w:rsidR="00842E01">
        <w:rPr>
          <w:rFonts w:ascii="宋体" w:eastAsia="宋体" w:hAnsi="宋体" w:hint="eastAsia"/>
        </w:rPr>
        <w:t>本实验基于甘特图对应的调度方案进行，</w:t>
      </w:r>
      <w:r w:rsidR="00842E01">
        <w:rPr>
          <w:rFonts w:ascii="宋体" w:eastAsia="宋体" w:hAnsi="宋体" w:hint="eastAsia"/>
        </w:rPr>
        <w:t>在</w:t>
      </w:r>
      <w:r w:rsidR="00842E01">
        <w:rPr>
          <w:rFonts w:ascii="宋体" w:eastAsia="宋体" w:hAnsi="宋体" w:hint="eastAsia"/>
        </w:rPr>
        <w:t>指定设备m</w:t>
      </w:r>
      <w:r w:rsidR="00842E01">
        <w:rPr>
          <w:rFonts w:ascii="宋体" w:eastAsia="宋体" w:hAnsi="宋体"/>
        </w:rPr>
        <w:t>2</w:t>
      </w:r>
      <w:r w:rsidR="00842E01">
        <w:rPr>
          <w:rFonts w:ascii="宋体" w:eastAsia="宋体" w:hAnsi="宋体" w:hint="eastAsia"/>
        </w:rPr>
        <w:t>在时间t</w:t>
      </w:r>
      <w:r w:rsidR="00842E01">
        <w:rPr>
          <w:rFonts w:ascii="宋体" w:eastAsia="宋体" w:hAnsi="宋体"/>
        </w:rPr>
        <w:t>=20</w:t>
      </w:r>
      <w:r w:rsidR="00842E01">
        <w:rPr>
          <w:rFonts w:ascii="宋体" w:eastAsia="宋体" w:hAnsi="宋体" w:hint="eastAsia"/>
        </w:rPr>
        <w:t>故障</w:t>
      </w:r>
      <w:r w:rsidR="00842E01">
        <w:rPr>
          <w:rFonts w:ascii="宋体" w:eastAsia="宋体" w:hAnsi="宋体" w:hint="eastAsia"/>
        </w:rPr>
        <w:t>的条件下，系统反应时间以及重调度方案如下图，对应的甘特图如图。反应时间为0</w:t>
      </w:r>
      <w:r w:rsidR="00842E01">
        <w:rPr>
          <w:rFonts w:ascii="宋体" w:eastAsia="宋体" w:hAnsi="宋体"/>
        </w:rPr>
        <w:t>.297</w:t>
      </w:r>
      <w:r w:rsidR="00842E01">
        <w:rPr>
          <w:rFonts w:ascii="宋体" w:eastAsia="宋体" w:hAnsi="宋体" w:hint="eastAsia"/>
        </w:rPr>
        <w:t>s</w:t>
      </w:r>
      <w:r w:rsidR="00842E01">
        <w:rPr>
          <w:rFonts w:ascii="宋体" w:eastAsia="宋体" w:hAnsi="宋体"/>
        </w:rPr>
        <w:t>,</w:t>
      </w:r>
      <w:r w:rsidR="00842E01">
        <w:rPr>
          <w:rFonts w:ascii="宋体" w:eastAsia="宋体" w:hAnsi="宋体" w:hint="eastAsia"/>
        </w:rPr>
        <w:t>与正常调度的完工时间4</w:t>
      </w:r>
      <w:r w:rsidR="00842E01">
        <w:rPr>
          <w:rFonts w:ascii="宋体" w:eastAsia="宋体" w:hAnsi="宋体"/>
        </w:rPr>
        <w:t>3</w:t>
      </w:r>
      <w:r w:rsidR="00842E01">
        <w:rPr>
          <w:rFonts w:ascii="宋体" w:eastAsia="宋体" w:hAnsi="宋体" w:hint="eastAsia"/>
        </w:rPr>
        <w:t>的差异为3。</w:t>
      </w:r>
    </w:p>
    <w:p w14:paraId="1B32537F" w14:textId="74B9FCD6" w:rsidR="00842E01" w:rsidRDefault="00842E01" w:rsidP="00A53B8A">
      <w:pPr>
        <w:rPr>
          <w:rFonts w:ascii="宋体" w:eastAsia="宋体" w:hAnsi="宋体"/>
        </w:rPr>
      </w:pPr>
    </w:p>
    <w:p w14:paraId="69AE8A4E" w14:textId="6B8F934A" w:rsidR="00985E9A" w:rsidRDefault="00842E01" w:rsidP="00842E01">
      <w:pPr>
        <w:ind w:firstLine="420"/>
        <w:rPr>
          <w:rFonts w:ascii="宋体" w:eastAsia="宋体" w:hAnsi="宋体"/>
        </w:rPr>
      </w:pPr>
      <w:r>
        <w:rPr>
          <w:rFonts w:ascii="宋体" w:eastAsia="宋体" w:hAnsi="宋体" w:hint="eastAsia"/>
        </w:rPr>
        <w:t>以</w:t>
      </w:r>
      <w:r>
        <w:rPr>
          <w:rFonts w:ascii="宋体" w:eastAsia="宋体" w:hAnsi="宋体"/>
        </w:rPr>
        <w:t>50</w:t>
      </w:r>
      <w:r>
        <w:rPr>
          <w:rFonts w:ascii="宋体" w:eastAsia="宋体" w:hAnsi="宋体" w:hint="eastAsia"/>
        </w:rPr>
        <w:t>%的概率随机触发空闲设备故障，</w:t>
      </w:r>
      <w:r w:rsidR="00596C2E">
        <w:rPr>
          <w:rFonts w:ascii="宋体" w:eastAsia="宋体" w:hAnsi="宋体" w:hint="eastAsia"/>
        </w:rPr>
        <w:t>在5</w:t>
      </w:r>
      <w:r w:rsidR="00596C2E">
        <w:rPr>
          <w:rFonts w:ascii="宋体" w:eastAsia="宋体" w:hAnsi="宋体"/>
        </w:rPr>
        <w:t>2</w:t>
      </w:r>
      <w:r w:rsidR="00596C2E">
        <w:rPr>
          <w:rFonts w:ascii="宋体" w:eastAsia="宋体" w:hAnsi="宋体" w:hint="eastAsia"/>
        </w:rPr>
        <w:t>次故障中</w:t>
      </w:r>
      <w:r w:rsidR="003972A0">
        <w:rPr>
          <w:rFonts w:ascii="宋体" w:eastAsia="宋体" w:hAnsi="宋体" w:hint="eastAsia"/>
        </w:rPr>
        <w:t>重调度的反应时间、重调度时间，时间差异如下表所示。</w:t>
      </w:r>
      <w:r w:rsidR="00733525">
        <w:rPr>
          <w:rFonts w:ascii="宋体" w:eastAsia="宋体" w:hAnsi="宋体" w:hint="eastAsia"/>
        </w:rPr>
        <w:t>故障发生时间越早，所需的重调度时间越长，这是由于后续未开始加</w:t>
      </w:r>
      <w:r w:rsidR="00733525">
        <w:rPr>
          <w:rFonts w:ascii="宋体" w:eastAsia="宋体" w:hAnsi="宋体" w:hint="eastAsia"/>
        </w:rPr>
        <w:lastRenderedPageBreak/>
        <w:t>工的工序较多，时间越早封装所得的新工件越接近原始工件任务，调度算法</w:t>
      </w:r>
      <w:r w:rsidR="00733525">
        <w:rPr>
          <w:rFonts w:ascii="宋体" w:eastAsia="宋体" w:hAnsi="宋体" w:hint="eastAsia"/>
        </w:rPr>
        <w:t>所需的计算量越大。而反应时间与故障发生时间相关性小，这是由于反应时间主要由Agent之间信息的传递决定，依赖Agent之间的通信质量和效率。</w:t>
      </w:r>
    </w:p>
    <w:p w14:paraId="1E258572" w14:textId="44B01E83" w:rsidR="00842E01" w:rsidRDefault="00985E9A" w:rsidP="00842E01">
      <w:pPr>
        <w:ind w:firstLine="420"/>
        <w:rPr>
          <w:rFonts w:ascii="宋体" w:eastAsia="宋体" w:hAnsi="宋体"/>
        </w:rPr>
      </w:pPr>
      <w:r>
        <w:rPr>
          <w:rFonts w:ascii="宋体" w:eastAsia="宋体" w:hAnsi="宋体" w:hint="eastAsia"/>
        </w:rPr>
        <w:t>平均反应时间为0</w:t>
      </w:r>
      <w:r>
        <w:rPr>
          <w:rFonts w:ascii="宋体" w:eastAsia="宋体" w:hAnsi="宋体"/>
        </w:rPr>
        <w:t>.272</w:t>
      </w:r>
      <w:r>
        <w:rPr>
          <w:rFonts w:ascii="宋体" w:eastAsia="宋体" w:hAnsi="宋体" w:hint="eastAsia"/>
        </w:rPr>
        <w:t>s</w:t>
      </w:r>
      <w:r>
        <w:rPr>
          <w:rFonts w:ascii="宋体" w:eastAsia="宋体" w:hAnsi="宋体"/>
        </w:rPr>
        <w:t>,</w:t>
      </w:r>
      <w:r>
        <w:rPr>
          <w:rFonts w:ascii="宋体" w:eastAsia="宋体" w:hAnsi="宋体" w:hint="eastAsia"/>
        </w:rPr>
        <w:t>平均重调度时间为1</w:t>
      </w:r>
      <w:r>
        <w:rPr>
          <w:rFonts w:ascii="宋体" w:eastAsia="宋体" w:hAnsi="宋体"/>
        </w:rPr>
        <w:t>.326</w:t>
      </w:r>
      <w:r>
        <w:rPr>
          <w:rFonts w:ascii="宋体" w:eastAsia="宋体" w:hAnsi="宋体" w:hint="eastAsia"/>
        </w:rPr>
        <w:t>s</w:t>
      </w:r>
      <w:r>
        <w:rPr>
          <w:rFonts w:ascii="宋体" w:eastAsia="宋体" w:hAnsi="宋体"/>
        </w:rPr>
        <w:t>,</w:t>
      </w:r>
      <w:r>
        <w:rPr>
          <w:rFonts w:ascii="宋体" w:eastAsia="宋体" w:hAnsi="宋体" w:hint="eastAsia"/>
        </w:rPr>
        <w:t>最优调度时间差异为2，最差调度时间差异为5。</w:t>
      </w:r>
      <w:r>
        <w:rPr>
          <w:rFonts w:ascii="宋体" w:eastAsia="宋体" w:hAnsi="宋体" w:hint="eastAsia"/>
        </w:rPr>
        <w:t>实验表明，系统在故障设备发生时</w:t>
      </w:r>
      <w:r w:rsidR="00733525">
        <w:rPr>
          <w:rFonts w:ascii="宋体" w:eastAsia="宋体" w:hAnsi="宋体" w:hint="eastAsia"/>
        </w:rPr>
        <w:t>反应时间</w:t>
      </w:r>
      <w:r>
        <w:rPr>
          <w:rFonts w:ascii="宋体" w:eastAsia="宋体" w:hAnsi="宋体" w:hint="eastAsia"/>
        </w:rPr>
        <w:t>和重调度时间短，完工时间平均延迟为6</w:t>
      </w:r>
      <w:r>
        <w:rPr>
          <w:rFonts w:ascii="宋体" w:eastAsia="宋体" w:hAnsi="宋体"/>
        </w:rPr>
        <w:t>.7</w:t>
      </w:r>
      <w:r>
        <w:rPr>
          <w:rFonts w:ascii="宋体" w:eastAsia="宋体" w:hAnsi="宋体" w:hint="eastAsia"/>
        </w:rPr>
        <w:t>%</w:t>
      </w:r>
      <w:r>
        <w:rPr>
          <w:rFonts w:ascii="宋体" w:eastAsia="宋体" w:hAnsi="宋体"/>
        </w:rPr>
        <w:t>,</w:t>
      </w:r>
      <w:r>
        <w:rPr>
          <w:rFonts w:ascii="宋体" w:eastAsia="宋体" w:hAnsi="宋体" w:hint="eastAsia"/>
        </w:rPr>
        <w:t>非常接近正常调度时间，说明系统对异常状况反应灵敏，重调度执行时间短，由原生产计划影响小，具有使用价值。</w:t>
      </w:r>
    </w:p>
    <w:p w14:paraId="338F5E3F" w14:textId="1E1F602B" w:rsidR="00985E9A" w:rsidRDefault="00985E9A" w:rsidP="00842E01">
      <w:pPr>
        <w:ind w:firstLine="420"/>
        <w:rPr>
          <w:rFonts w:ascii="宋体" w:eastAsia="宋体" w:hAnsi="宋体"/>
        </w:rPr>
      </w:pPr>
    </w:p>
    <w:p w14:paraId="34B91DD3" w14:textId="77777777" w:rsidR="00985E9A" w:rsidRDefault="00985E9A" w:rsidP="00985E9A">
      <w:pPr>
        <w:rPr>
          <w:rFonts w:ascii="宋体" w:eastAsia="宋体" w:hAnsi="宋体" w:hint="eastAsia"/>
        </w:rPr>
      </w:pPr>
    </w:p>
    <w:p w14:paraId="75D1BD73" w14:textId="0A5DEEB9" w:rsidR="003972A0" w:rsidRDefault="003972A0" w:rsidP="00842E01">
      <w:pPr>
        <w:ind w:firstLine="420"/>
        <w:rPr>
          <w:rFonts w:ascii="宋体" w:eastAsia="宋体" w:hAnsi="宋体"/>
        </w:rPr>
      </w:pPr>
    </w:p>
    <w:p w14:paraId="509BF21E" w14:textId="7ECEF0C0" w:rsidR="003972A0" w:rsidRDefault="003972A0" w:rsidP="00842E01">
      <w:pPr>
        <w:ind w:firstLine="420"/>
        <w:rPr>
          <w:rFonts w:ascii="宋体" w:eastAsia="宋体" w:hAnsi="宋体" w:hint="eastAsia"/>
        </w:rPr>
      </w:pPr>
    </w:p>
    <w:p w14:paraId="4CEA7934" w14:textId="5A452007" w:rsidR="005D55E9" w:rsidRPr="00630E72" w:rsidRDefault="00602E09" w:rsidP="00A53B8A">
      <w:pPr>
        <w:rPr>
          <w:rFonts w:ascii="宋体" w:eastAsia="宋体" w:hAnsi="宋体" w:hint="eastAsia"/>
        </w:rPr>
      </w:pPr>
      <w:r>
        <w:rPr>
          <w:rFonts w:ascii="宋体" w:eastAsia="宋体" w:hAnsi="宋体"/>
        </w:rPr>
        <w:tab/>
      </w:r>
    </w:p>
    <w:p w14:paraId="1B641923" w14:textId="7D0CB742" w:rsidR="00742F6C" w:rsidRDefault="00742F6C" w:rsidP="00097FD0">
      <w:pPr>
        <w:rPr>
          <w:rFonts w:ascii="宋体" w:eastAsia="宋体" w:hAnsi="宋体" w:hint="eastAsia"/>
        </w:rPr>
      </w:pPr>
      <w:r>
        <w:rPr>
          <w:rFonts w:ascii="宋体" w:eastAsia="宋体" w:hAnsi="宋体"/>
        </w:rPr>
        <w:tab/>
      </w:r>
    </w:p>
    <w:p w14:paraId="79000F00" w14:textId="77777777" w:rsidR="000B343D" w:rsidRDefault="000B343D" w:rsidP="00097FD0">
      <w:pPr>
        <w:rPr>
          <w:rFonts w:ascii="宋体" w:eastAsia="宋体" w:hAnsi="宋体" w:hint="eastAsia"/>
        </w:rPr>
      </w:pPr>
    </w:p>
    <w:p w14:paraId="4C88EA68" w14:textId="3B956868" w:rsidR="00210CA1" w:rsidRDefault="00210CA1" w:rsidP="00E92038">
      <w:pPr>
        <w:rPr>
          <w:rFonts w:ascii="宋体" w:eastAsia="宋体" w:hAnsi="宋体"/>
        </w:rPr>
      </w:pPr>
    </w:p>
    <w:p w14:paraId="6DD32257" w14:textId="51389C42" w:rsidR="00210CA1" w:rsidRDefault="00210CA1" w:rsidP="00E92038">
      <w:pPr>
        <w:rPr>
          <w:rFonts w:ascii="宋体" w:eastAsia="宋体" w:hAnsi="宋体" w:hint="eastAsia"/>
        </w:rPr>
      </w:pPr>
    </w:p>
    <w:p w14:paraId="453F22EA" w14:textId="222B4FDD" w:rsidR="00210CA1" w:rsidRDefault="00210CA1" w:rsidP="00E92038">
      <w:pPr>
        <w:rPr>
          <w:rFonts w:ascii="宋体" w:eastAsia="宋体" w:hAnsi="宋体"/>
        </w:rPr>
      </w:pPr>
    </w:p>
    <w:p w14:paraId="72A3977D" w14:textId="08F79E2F" w:rsidR="00210CA1" w:rsidRDefault="00210CA1" w:rsidP="00E92038">
      <w:pPr>
        <w:rPr>
          <w:rFonts w:ascii="宋体" w:eastAsia="宋体" w:hAnsi="宋体"/>
        </w:rPr>
      </w:pPr>
    </w:p>
    <w:p w14:paraId="1E7C29A6" w14:textId="1C567E1A" w:rsidR="00210CA1" w:rsidRDefault="00210CA1" w:rsidP="00E92038">
      <w:pPr>
        <w:rPr>
          <w:rFonts w:ascii="宋体" w:eastAsia="宋体" w:hAnsi="宋体"/>
        </w:rPr>
      </w:pPr>
    </w:p>
    <w:p w14:paraId="3D307925" w14:textId="07A46825" w:rsidR="00210CA1" w:rsidRDefault="00210CA1" w:rsidP="00E92038">
      <w:pPr>
        <w:rPr>
          <w:rFonts w:ascii="宋体" w:eastAsia="宋体" w:hAnsi="宋体"/>
        </w:rPr>
      </w:pPr>
    </w:p>
    <w:p w14:paraId="493C15E7" w14:textId="21211D2E" w:rsidR="00210CA1" w:rsidRDefault="00210CA1" w:rsidP="00E92038">
      <w:pPr>
        <w:rPr>
          <w:rFonts w:ascii="宋体" w:eastAsia="宋体" w:hAnsi="宋体"/>
        </w:rPr>
      </w:pPr>
    </w:p>
    <w:p w14:paraId="19A6C35B" w14:textId="6C4D1C92" w:rsidR="00210CA1" w:rsidRDefault="00210CA1" w:rsidP="00E92038">
      <w:pPr>
        <w:rPr>
          <w:rFonts w:ascii="宋体" w:eastAsia="宋体" w:hAnsi="宋体" w:hint="eastAsia"/>
        </w:rPr>
      </w:pPr>
    </w:p>
    <w:p w14:paraId="1C9EA3F6" w14:textId="0D04C633" w:rsidR="00210CA1" w:rsidRDefault="00210CA1" w:rsidP="00E92038">
      <w:pPr>
        <w:rPr>
          <w:rFonts w:ascii="宋体" w:eastAsia="宋体" w:hAnsi="宋体"/>
        </w:rPr>
      </w:pPr>
    </w:p>
    <w:p w14:paraId="0B343DFD" w14:textId="6E3AD3DF" w:rsidR="00210CA1" w:rsidRDefault="00210CA1" w:rsidP="00E92038">
      <w:pPr>
        <w:rPr>
          <w:rFonts w:ascii="宋体" w:eastAsia="宋体" w:hAnsi="宋体"/>
        </w:rPr>
      </w:pPr>
    </w:p>
    <w:p w14:paraId="61DEFE5B" w14:textId="42D0DC13" w:rsidR="00210CA1" w:rsidRDefault="00210CA1" w:rsidP="00E92038">
      <w:pPr>
        <w:rPr>
          <w:rFonts w:ascii="宋体" w:eastAsia="宋体" w:hAnsi="宋体"/>
        </w:rPr>
      </w:pPr>
    </w:p>
    <w:p w14:paraId="619797C5" w14:textId="0FA65CBA" w:rsidR="00210CA1" w:rsidRDefault="00210CA1" w:rsidP="00E92038">
      <w:pPr>
        <w:rPr>
          <w:rFonts w:ascii="宋体" w:eastAsia="宋体" w:hAnsi="宋体"/>
        </w:rPr>
      </w:pPr>
    </w:p>
    <w:p w14:paraId="7C3FFE38" w14:textId="77777777" w:rsidR="00210CA1" w:rsidRDefault="00210CA1" w:rsidP="00E92038">
      <w:pPr>
        <w:rPr>
          <w:rFonts w:ascii="宋体" w:eastAsia="宋体" w:hAnsi="宋体" w:hint="eastAsia"/>
        </w:rPr>
      </w:pPr>
    </w:p>
    <w:p w14:paraId="4F41D3ED" w14:textId="25BB4410" w:rsidR="00210CA1" w:rsidRDefault="00210CA1" w:rsidP="00E92038">
      <w:pPr>
        <w:rPr>
          <w:rFonts w:hint="eastAsia"/>
          <w:color w:val="000000" w:themeColor="text1"/>
          <w:sz w:val="24"/>
        </w:rPr>
      </w:pPr>
      <w:r>
        <w:rPr>
          <w:color w:val="000000" w:themeColor="text1"/>
          <w:sz w:val="24"/>
        </w:rPr>
        <w:tab/>
      </w:r>
    </w:p>
    <w:p w14:paraId="680F337D" w14:textId="77777777" w:rsidR="00210CA1" w:rsidRDefault="00210CA1" w:rsidP="00E92038">
      <w:pPr>
        <w:rPr>
          <w:color w:val="000000" w:themeColor="text1"/>
          <w:sz w:val="24"/>
        </w:rPr>
      </w:pPr>
    </w:p>
    <w:p w14:paraId="23CA00CE" w14:textId="77777777" w:rsidR="00210CA1" w:rsidRDefault="00210CA1" w:rsidP="00E92038">
      <w:pPr>
        <w:rPr>
          <w:color w:val="000000" w:themeColor="text1"/>
          <w:sz w:val="24"/>
        </w:rPr>
      </w:pPr>
    </w:p>
    <w:p w14:paraId="31350A91" w14:textId="77777777" w:rsidR="00210CA1" w:rsidRDefault="00210CA1" w:rsidP="00E92038">
      <w:pPr>
        <w:rPr>
          <w:color w:val="000000" w:themeColor="text1"/>
          <w:sz w:val="24"/>
        </w:rPr>
      </w:pPr>
    </w:p>
    <w:p w14:paraId="579B6F8D" w14:textId="77777777" w:rsidR="00210CA1" w:rsidRDefault="00210CA1" w:rsidP="00E92038">
      <w:pPr>
        <w:rPr>
          <w:color w:val="000000" w:themeColor="text1"/>
          <w:sz w:val="24"/>
        </w:rPr>
      </w:pPr>
    </w:p>
    <w:p w14:paraId="5BDA76AA" w14:textId="77777777" w:rsidR="00210CA1" w:rsidRDefault="00210CA1" w:rsidP="00E92038">
      <w:pPr>
        <w:rPr>
          <w:color w:val="000000" w:themeColor="text1"/>
          <w:sz w:val="24"/>
        </w:rPr>
      </w:pPr>
    </w:p>
    <w:p w14:paraId="1FCB6AA7" w14:textId="011348BF" w:rsidR="00210CA1" w:rsidRPr="00EB0562" w:rsidRDefault="00210CA1" w:rsidP="00E92038">
      <w:pPr>
        <w:rPr>
          <w:rFonts w:hint="eastAsia"/>
          <w:color w:val="000000" w:themeColor="text1"/>
          <w:sz w:val="24"/>
        </w:rPr>
      </w:pPr>
      <w:r>
        <w:rPr>
          <w:color w:val="000000" w:themeColor="text1"/>
          <w:sz w:val="24"/>
        </w:rPr>
        <w:tab/>
      </w:r>
      <w:r>
        <w:rPr>
          <w:rFonts w:ascii="宋体" w:eastAsia="宋体" w:hAnsi="宋体" w:hint="eastAsia"/>
        </w:rPr>
        <w:t>和效</w:t>
      </w:r>
    </w:p>
    <w:p w14:paraId="711776E7" w14:textId="77777777" w:rsidR="005F4D13" w:rsidRPr="00210CA1"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E983E" w14:textId="77777777" w:rsidR="007B49A4" w:rsidRDefault="007B49A4" w:rsidP="00095A1F">
      <w:r>
        <w:separator/>
      </w:r>
    </w:p>
  </w:endnote>
  <w:endnote w:type="continuationSeparator" w:id="0">
    <w:p w14:paraId="286E74E7" w14:textId="77777777" w:rsidR="007B49A4" w:rsidRDefault="007B49A4"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4793" w14:textId="77777777" w:rsidR="007B49A4" w:rsidRDefault="007B49A4" w:rsidP="00095A1F">
      <w:r>
        <w:separator/>
      </w:r>
    </w:p>
  </w:footnote>
  <w:footnote w:type="continuationSeparator" w:id="0">
    <w:p w14:paraId="0ED12427" w14:textId="77777777" w:rsidR="007B49A4" w:rsidRDefault="007B49A4"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21D1"/>
    <w:rsid w:val="00084B69"/>
    <w:rsid w:val="0008633B"/>
    <w:rsid w:val="00086352"/>
    <w:rsid w:val="00090DA7"/>
    <w:rsid w:val="00090DF8"/>
    <w:rsid w:val="00091526"/>
    <w:rsid w:val="000946E0"/>
    <w:rsid w:val="00095A1F"/>
    <w:rsid w:val="00097C84"/>
    <w:rsid w:val="00097FD0"/>
    <w:rsid w:val="000A211A"/>
    <w:rsid w:val="000A6C4B"/>
    <w:rsid w:val="000A7B78"/>
    <w:rsid w:val="000B0CB7"/>
    <w:rsid w:val="000B343D"/>
    <w:rsid w:val="000C2993"/>
    <w:rsid w:val="000C2DA2"/>
    <w:rsid w:val="000C3ACD"/>
    <w:rsid w:val="000C3D56"/>
    <w:rsid w:val="000C5ABE"/>
    <w:rsid w:val="000C5D35"/>
    <w:rsid w:val="000C682B"/>
    <w:rsid w:val="000C6835"/>
    <w:rsid w:val="000C6AC6"/>
    <w:rsid w:val="000C6D83"/>
    <w:rsid w:val="000C761E"/>
    <w:rsid w:val="000D0025"/>
    <w:rsid w:val="000D3160"/>
    <w:rsid w:val="000D5316"/>
    <w:rsid w:val="000D6BE4"/>
    <w:rsid w:val="000E1F0B"/>
    <w:rsid w:val="000E33B3"/>
    <w:rsid w:val="000E4927"/>
    <w:rsid w:val="000E58C9"/>
    <w:rsid w:val="000E5A10"/>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24B10"/>
    <w:rsid w:val="0013053F"/>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B49"/>
    <w:rsid w:val="001D5FBC"/>
    <w:rsid w:val="001D6735"/>
    <w:rsid w:val="001E007E"/>
    <w:rsid w:val="001E009B"/>
    <w:rsid w:val="001E487C"/>
    <w:rsid w:val="001E4ACA"/>
    <w:rsid w:val="001E54A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782"/>
    <w:rsid w:val="002168A7"/>
    <w:rsid w:val="002171B0"/>
    <w:rsid w:val="00221140"/>
    <w:rsid w:val="00223723"/>
    <w:rsid w:val="00224518"/>
    <w:rsid w:val="00224564"/>
    <w:rsid w:val="00227CC4"/>
    <w:rsid w:val="002305BD"/>
    <w:rsid w:val="0023237B"/>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91F19"/>
    <w:rsid w:val="00293B30"/>
    <w:rsid w:val="002A122D"/>
    <w:rsid w:val="002A2F83"/>
    <w:rsid w:val="002A3279"/>
    <w:rsid w:val="002A4C3B"/>
    <w:rsid w:val="002A78D3"/>
    <w:rsid w:val="002B242B"/>
    <w:rsid w:val="002B2DDF"/>
    <w:rsid w:val="002B2DF2"/>
    <w:rsid w:val="002B355B"/>
    <w:rsid w:val="002B541C"/>
    <w:rsid w:val="002B6675"/>
    <w:rsid w:val="002C108E"/>
    <w:rsid w:val="002C1732"/>
    <w:rsid w:val="002C2D96"/>
    <w:rsid w:val="002C7594"/>
    <w:rsid w:val="002C7C12"/>
    <w:rsid w:val="002D0FE2"/>
    <w:rsid w:val="002D1163"/>
    <w:rsid w:val="002D57DF"/>
    <w:rsid w:val="002E1FE3"/>
    <w:rsid w:val="002E2C16"/>
    <w:rsid w:val="002E3055"/>
    <w:rsid w:val="002E3142"/>
    <w:rsid w:val="002E35F3"/>
    <w:rsid w:val="002E363C"/>
    <w:rsid w:val="002E36EA"/>
    <w:rsid w:val="002E4149"/>
    <w:rsid w:val="002F046A"/>
    <w:rsid w:val="002F1834"/>
    <w:rsid w:val="002F1FA7"/>
    <w:rsid w:val="002F5422"/>
    <w:rsid w:val="002F54D0"/>
    <w:rsid w:val="002F617C"/>
    <w:rsid w:val="002F7D91"/>
    <w:rsid w:val="00300C4E"/>
    <w:rsid w:val="003028AB"/>
    <w:rsid w:val="0030384F"/>
    <w:rsid w:val="0030562F"/>
    <w:rsid w:val="00306228"/>
    <w:rsid w:val="003074A4"/>
    <w:rsid w:val="00310B88"/>
    <w:rsid w:val="0031148C"/>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2A0"/>
    <w:rsid w:val="00397C66"/>
    <w:rsid w:val="003B33EC"/>
    <w:rsid w:val="003B3570"/>
    <w:rsid w:val="003B37DC"/>
    <w:rsid w:val="003B64CD"/>
    <w:rsid w:val="003B64E7"/>
    <w:rsid w:val="003C0430"/>
    <w:rsid w:val="003C043D"/>
    <w:rsid w:val="003C2F53"/>
    <w:rsid w:val="003C5940"/>
    <w:rsid w:val="003C63EF"/>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11A"/>
    <w:rsid w:val="00412DCB"/>
    <w:rsid w:val="0041574C"/>
    <w:rsid w:val="004167FA"/>
    <w:rsid w:val="00416A4C"/>
    <w:rsid w:val="00416BFE"/>
    <w:rsid w:val="004219F8"/>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4134"/>
    <w:rsid w:val="00455A86"/>
    <w:rsid w:val="004573CE"/>
    <w:rsid w:val="00463E93"/>
    <w:rsid w:val="004672DA"/>
    <w:rsid w:val="0046745E"/>
    <w:rsid w:val="00467F02"/>
    <w:rsid w:val="00472491"/>
    <w:rsid w:val="004724DC"/>
    <w:rsid w:val="00472E90"/>
    <w:rsid w:val="00475D8E"/>
    <w:rsid w:val="00476A60"/>
    <w:rsid w:val="0047714D"/>
    <w:rsid w:val="00477FE6"/>
    <w:rsid w:val="0048101F"/>
    <w:rsid w:val="00481AD4"/>
    <w:rsid w:val="004821BF"/>
    <w:rsid w:val="00484292"/>
    <w:rsid w:val="00486111"/>
    <w:rsid w:val="004876B4"/>
    <w:rsid w:val="00495F63"/>
    <w:rsid w:val="00496D11"/>
    <w:rsid w:val="00497FBB"/>
    <w:rsid w:val="004A17A2"/>
    <w:rsid w:val="004A27EB"/>
    <w:rsid w:val="004A2C99"/>
    <w:rsid w:val="004A4EEB"/>
    <w:rsid w:val="004A54C9"/>
    <w:rsid w:val="004A5C76"/>
    <w:rsid w:val="004A7A04"/>
    <w:rsid w:val="004A7D4A"/>
    <w:rsid w:val="004B0E12"/>
    <w:rsid w:val="004B192F"/>
    <w:rsid w:val="004B2F9E"/>
    <w:rsid w:val="004B7FBC"/>
    <w:rsid w:val="004C08B0"/>
    <w:rsid w:val="004C24C0"/>
    <w:rsid w:val="004C2C66"/>
    <w:rsid w:val="004C4DBE"/>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14A"/>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6C2E"/>
    <w:rsid w:val="0059779D"/>
    <w:rsid w:val="005A0552"/>
    <w:rsid w:val="005A1006"/>
    <w:rsid w:val="005A2B66"/>
    <w:rsid w:val="005A6F17"/>
    <w:rsid w:val="005B01BB"/>
    <w:rsid w:val="005B0D52"/>
    <w:rsid w:val="005B3E6B"/>
    <w:rsid w:val="005B44A4"/>
    <w:rsid w:val="005B50F9"/>
    <w:rsid w:val="005C01DE"/>
    <w:rsid w:val="005C27F7"/>
    <w:rsid w:val="005C377F"/>
    <w:rsid w:val="005C5F1F"/>
    <w:rsid w:val="005D25B6"/>
    <w:rsid w:val="005D2BD6"/>
    <w:rsid w:val="005D55E9"/>
    <w:rsid w:val="005E0A09"/>
    <w:rsid w:val="005E5B0E"/>
    <w:rsid w:val="005E6331"/>
    <w:rsid w:val="005E770A"/>
    <w:rsid w:val="005E7D80"/>
    <w:rsid w:val="005F103E"/>
    <w:rsid w:val="005F34F1"/>
    <w:rsid w:val="005F3BE1"/>
    <w:rsid w:val="005F4D13"/>
    <w:rsid w:val="005F62B0"/>
    <w:rsid w:val="005F6339"/>
    <w:rsid w:val="006023C1"/>
    <w:rsid w:val="0060241C"/>
    <w:rsid w:val="00602E09"/>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0E72"/>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7C2"/>
    <w:rsid w:val="00661599"/>
    <w:rsid w:val="0066695D"/>
    <w:rsid w:val="00675273"/>
    <w:rsid w:val="00675452"/>
    <w:rsid w:val="00676AD2"/>
    <w:rsid w:val="0067748C"/>
    <w:rsid w:val="006806F4"/>
    <w:rsid w:val="00680E60"/>
    <w:rsid w:val="00680FB9"/>
    <w:rsid w:val="00683E6E"/>
    <w:rsid w:val="006860E9"/>
    <w:rsid w:val="00686C7E"/>
    <w:rsid w:val="0068791E"/>
    <w:rsid w:val="00690671"/>
    <w:rsid w:val="00693284"/>
    <w:rsid w:val="00693AB4"/>
    <w:rsid w:val="0069562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1846"/>
    <w:rsid w:val="006F4186"/>
    <w:rsid w:val="006F5A21"/>
    <w:rsid w:val="006F7C3D"/>
    <w:rsid w:val="007009BB"/>
    <w:rsid w:val="007027A5"/>
    <w:rsid w:val="00703DAC"/>
    <w:rsid w:val="00705C5F"/>
    <w:rsid w:val="007060CA"/>
    <w:rsid w:val="0070754B"/>
    <w:rsid w:val="00707D0E"/>
    <w:rsid w:val="0071042A"/>
    <w:rsid w:val="0071214E"/>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525"/>
    <w:rsid w:val="00733C18"/>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49A4"/>
    <w:rsid w:val="007B6A8E"/>
    <w:rsid w:val="007C41D8"/>
    <w:rsid w:val="007C43C6"/>
    <w:rsid w:val="007C48C4"/>
    <w:rsid w:val="007C4C38"/>
    <w:rsid w:val="007C51D6"/>
    <w:rsid w:val="007C7DBC"/>
    <w:rsid w:val="007D0820"/>
    <w:rsid w:val="007D5029"/>
    <w:rsid w:val="007D5094"/>
    <w:rsid w:val="007D529F"/>
    <w:rsid w:val="007D760A"/>
    <w:rsid w:val="007E05FE"/>
    <w:rsid w:val="007E09E2"/>
    <w:rsid w:val="007E33DA"/>
    <w:rsid w:val="007E41A9"/>
    <w:rsid w:val="007F04DE"/>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E01"/>
    <w:rsid w:val="008441B1"/>
    <w:rsid w:val="00850306"/>
    <w:rsid w:val="00850630"/>
    <w:rsid w:val="008511EE"/>
    <w:rsid w:val="0085164B"/>
    <w:rsid w:val="00852F9F"/>
    <w:rsid w:val="00853AFF"/>
    <w:rsid w:val="00856ACD"/>
    <w:rsid w:val="008622DC"/>
    <w:rsid w:val="00862E9A"/>
    <w:rsid w:val="00862FCA"/>
    <w:rsid w:val="00863774"/>
    <w:rsid w:val="00865A3B"/>
    <w:rsid w:val="00866258"/>
    <w:rsid w:val="00867276"/>
    <w:rsid w:val="0087082A"/>
    <w:rsid w:val="0087195A"/>
    <w:rsid w:val="00877576"/>
    <w:rsid w:val="00880D8B"/>
    <w:rsid w:val="0088267A"/>
    <w:rsid w:val="008829AA"/>
    <w:rsid w:val="00884086"/>
    <w:rsid w:val="00887BA4"/>
    <w:rsid w:val="008906D4"/>
    <w:rsid w:val="00890DBC"/>
    <w:rsid w:val="008910F1"/>
    <w:rsid w:val="00891207"/>
    <w:rsid w:val="00894B65"/>
    <w:rsid w:val="008958C4"/>
    <w:rsid w:val="00896972"/>
    <w:rsid w:val="00896B08"/>
    <w:rsid w:val="008A0568"/>
    <w:rsid w:val="008A0FD5"/>
    <w:rsid w:val="008A2313"/>
    <w:rsid w:val="008B29A8"/>
    <w:rsid w:val="008B3421"/>
    <w:rsid w:val="008B4270"/>
    <w:rsid w:val="008B47D4"/>
    <w:rsid w:val="008B7F04"/>
    <w:rsid w:val="008C2DDF"/>
    <w:rsid w:val="008C3779"/>
    <w:rsid w:val="008C560F"/>
    <w:rsid w:val="008D0078"/>
    <w:rsid w:val="008D0672"/>
    <w:rsid w:val="008D1BE5"/>
    <w:rsid w:val="008D2D14"/>
    <w:rsid w:val="008D3554"/>
    <w:rsid w:val="008D6F39"/>
    <w:rsid w:val="008D79A7"/>
    <w:rsid w:val="008E0435"/>
    <w:rsid w:val="008E05D5"/>
    <w:rsid w:val="008E0AD5"/>
    <w:rsid w:val="008E5A26"/>
    <w:rsid w:val="008E5C7E"/>
    <w:rsid w:val="008E6AC5"/>
    <w:rsid w:val="008F1298"/>
    <w:rsid w:val="008F3ED1"/>
    <w:rsid w:val="008F4C5B"/>
    <w:rsid w:val="00900D04"/>
    <w:rsid w:val="00901157"/>
    <w:rsid w:val="00901A06"/>
    <w:rsid w:val="0090462A"/>
    <w:rsid w:val="009053AC"/>
    <w:rsid w:val="00907C85"/>
    <w:rsid w:val="00907F60"/>
    <w:rsid w:val="00910FE6"/>
    <w:rsid w:val="00913ACE"/>
    <w:rsid w:val="009175A6"/>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3AEB"/>
    <w:rsid w:val="00944EBB"/>
    <w:rsid w:val="00946991"/>
    <w:rsid w:val="00947B0F"/>
    <w:rsid w:val="00950DBC"/>
    <w:rsid w:val="00952902"/>
    <w:rsid w:val="00952F43"/>
    <w:rsid w:val="00957445"/>
    <w:rsid w:val="009603C2"/>
    <w:rsid w:val="009607AF"/>
    <w:rsid w:val="00961DDF"/>
    <w:rsid w:val="00963D33"/>
    <w:rsid w:val="009652CB"/>
    <w:rsid w:val="00965E03"/>
    <w:rsid w:val="00970134"/>
    <w:rsid w:val="00973E74"/>
    <w:rsid w:val="009809D6"/>
    <w:rsid w:val="0098348B"/>
    <w:rsid w:val="009839E2"/>
    <w:rsid w:val="0098520E"/>
    <w:rsid w:val="00985E9A"/>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10D"/>
    <w:rsid w:val="009B523F"/>
    <w:rsid w:val="009B69AF"/>
    <w:rsid w:val="009B7B5F"/>
    <w:rsid w:val="009C19E7"/>
    <w:rsid w:val="009C4764"/>
    <w:rsid w:val="009C56C0"/>
    <w:rsid w:val="009D096D"/>
    <w:rsid w:val="009D0E26"/>
    <w:rsid w:val="009D1248"/>
    <w:rsid w:val="009D1FA2"/>
    <w:rsid w:val="009D37D7"/>
    <w:rsid w:val="009D3EA5"/>
    <w:rsid w:val="009D3EC5"/>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1169"/>
    <w:rsid w:val="009F20CC"/>
    <w:rsid w:val="009F328D"/>
    <w:rsid w:val="009F3B98"/>
    <w:rsid w:val="009F3EDE"/>
    <w:rsid w:val="009F5C90"/>
    <w:rsid w:val="009F7272"/>
    <w:rsid w:val="00A0321E"/>
    <w:rsid w:val="00A03FDB"/>
    <w:rsid w:val="00A04DEB"/>
    <w:rsid w:val="00A054BF"/>
    <w:rsid w:val="00A05BF1"/>
    <w:rsid w:val="00A11D50"/>
    <w:rsid w:val="00A13D61"/>
    <w:rsid w:val="00A1518B"/>
    <w:rsid w:val="00A15622"/>
    <w:rsid w:val="00A15A44"/>
    <w:rsid w:val="00A15BE3"/>
    <w:rsid w:val="00A17ECA"/>
    <w:rsid w:val="00A22297"/>
    <w:rsid w:val="00A225A8"/>
    <w:rsid w:val="00A23E0C"/>
    <w:rsid w:val="00A25868"/>
    <w:rsid w:val="00A31108"/>
    <w:rsid w:val="00A343A4"/>
    <w:rsid w:val="00A345A2"/>
    <w:rsid w:val="00A350BD"/>
    <w:rsid w:val="00A416C4"/>
    <w:rsid w:val="00A41B61"/>
    <w:rsid w:val="00A465B2"/>
    <w:rsid w:val="00A50347"/>
    <w:rsid w:val="00A51BFE"/>
    <w:rsid w:val="00A5223C"/>
    <w:rsid w:val="00A53545"/>
    <w:rsid w:val="00A53879"/>
    <w:rsid w:val="00A53B8A"/>
    <w:rsid w:val="00A54D29"/>
    <w:rsid w:val="00A6135A"/>
    <w:rsid w:val="00A62038"/>
    <w:rsid w:val="00A64289"/>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61DA"/>
    <w:rsid w:val="00A96D1E"/>
    <w:rsid w:val="00A979D3"/>
    <w:rsid w:val="00AA047E"/>
    <w:rsid w:val="00AA1C09"/>
    <w:rsid w:val="00AA3F20"/>
    <w:rsid w:val="00AA4FB8"/>
    <w:rsid w:val="00AA67EC"/>
    <w:rsid w:val="00AB4EDC"/>
    <w:rsid w:val="00AC0DF0"/>
    <w:rsid w:val="00AC0F6B"/>
    <w:rsid w:val="00AC44EB"/>
    <w:rsid w:val="00AC4573"/>
    <w:rsid w:val="00AC510D"/>
    <w:rsid w:val="00AC573E"/>
    <w:rsid w:val="00AC6E11"/>
    <w:rsid w:val="00AC7406"/>
    <w:rsid w:val="00AD1411"/>
    <w:rsid w:val="00AD1648"/>
    <w:rsid w:val="00AD51CD"/>
    <w:rsid w:val="00AE2249"/>
    <w:rsid w:val="00AE25CF"/>
    <w:rsid w:val="00AE2E31"/>
    <w:rsid w:val="00AE3EC8"/>
    <w:rsid w:val="00AE4727"/>
    <w:rsid w:val="00AE4BE2"/>
    <w:rsid w:val="00AE5366"/>
    <w:rsid w:val="00AE6686"/>
    <w:rsid w:val="00AE7C85"/>
    <w:rsid w:val="00AF2D53"/>
    <w:rsid w:val="00AF46C7"/>
    <w:rsid w:val="00B008F1"/>
    <w:rsid w:val="00B00D1F"/>
    <w:rsid w:val="00B02DAF"/>
    <w:rsid w:val="00B03578"/>
    <w:rsid w:val="00B03F36"/>
    <w:rsid w:val="00B0539E"/>
    <w:rsid w:val="00B05C2A"/>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220D"/>
    <w:rsid w:val="00B73943"/>
    <w:rsid w:val="00B75A61"/>
    <w:rsid w:val="00B770FC"/>
    <w:rsid w:val="00B81DF7"/>
    <w:rsid w:val="00B83A46"/>
    <w:rsid w:val="00B86770"/>
    <w:rsid w:val="00B873E7"/>
    <w:rsid w:val="00B92A99"/>
    <w:rsid w:val="00B92F09"/>
    <w:rsid w:val="00B947BE"/>
    <w:rsid w:val="00B95391"/>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6D03"/>
    <w:rsid w:val="00C2063E"/>
    <w:rsid w:val="00C21202"/>
    <w:rsid w:val="00C2479A"/>
    <w:rsid w:val="00C26D37"/>
    <w:rsid w:val="00C26F66"/>
    <w:rsid w:val="00C31CF5"/>
    <w:rsid w:val="00C32223"/>
    <w:rsid w:val="00C33427"/>
    <w:rsid w:val="00C338D3"/>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EA5"/>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422"/>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32A99"/>
    <w:rsid w:val="00D34CB7"/>
    <w:rsid w:val="00D35B43"/>
    <w:rsid w:val="00D370D9"/>
    <w:rsid w:val="00D37FDF"/>
    <w:rsid w:val="00D4493F"/>
    <w:rsid w:val="00D45B71"/>
    <w:rsid w:val="00D51EBD"/>
    <w:rsid w:val="00D52EBF"/>
    <w:rsid w:val="00D53D5C"/>
    <w:rsid w:val="00D545B0"/>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4AAA"/>
    <w:rsid w:val="00DD51BF"/>
    <w:rsid w:val="00DE02D3"/>
    <w:rsid w:val="00DE1940"/>
    <w:rsid w:val="00DE5EC9"/>
    <w:rsid w:val="00DE6728"/>
    <w:rsid w:val="00DE6F5A"/>
    <w:rsid w:val="00DF0B38"/>
    <w:rsid w:val="00DF20AE"/>
    <w:rsid w:val="00DF38E9"/>
    <w:rsid w:val="00DF6255"/>
    <w:rsid w:val="00E016A2"/>
    <w:rsid w:val="00E02429"/>
    <w:rsid w:val="00E034AA"/>
    <w:rsid w:val="00E04B9F"/>
    <w:rsid w:val="00E0525D"/>
    <w:rsid w:val="00E1222D"/>
    <w:rsid w:val="00E15D64"/>
    <w:rsid w:val="00E21538"/>
    <w:rsid w:val="00E2168A"/>
    <w:rsid w:val="00E21A97"/>
    <w:rsid w:val="00E2289A"/>
    <w:rsid w:val="00E24D6B"/>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B26"/>
    <w:rsid w:val="00E54EE4"/>
    <w:rsid w:val="00E57931"/>
    <w:rsid w:val="00E57C14"/>
    <w:rsid w:val="00E625CF"/>
    <w:rsid w:val="00E62A97"/>
    <w:rsid w:val="00E6566A"/>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6865"/>
    <w:rsid w:val="00EC7592"/>
    <w:rsid w:val="00EC7ECC"/>
    <w:rsid w:val="00ED00A6"/>
    <w:rsid w:val="00ED08D4"/>
    <w:rsid w:val="00ED1602"/>
    <w:rsid w:val="00ED1BFA"/>
    <w:rsid w:val="00ED1CEC"/>
    <w:rsid w:val="00ED5331"/>
    <w:rsid w:val="00EE03E9"/>
    <w:rsid w:val="00EE06B7"/>
    <w:rsid w:val="00EE29A7"/>
    <w:rsid w:val="00EE2ACD"/>
    <w:rsid w:val="00EE6D97"/>
    <w:rsid w:val="00EF10D4"/>
    <w:rsid w:val="00EF1D2A"/>
    <w:rsid w:val="00F0141D"/>
    <w:rsid w:val="00F01AC2"/>
    <w:rsid w:val="00F01D43"/>
    <w:rsid w:val="00F021A4"/>
    <w:rsid w:val="00F03C40"/>
    <w:rsid w:val="00F05385"/>
    <w:rsid w:val="00F06943"/>
    <w:rsid w:val="00F06A61"/>
    <w:rsid w:val="00F07FB0"/>
    <w:rsid w:val="00F11520"/>
    <w:rsid w:val="00F12433"/>
    <w:rsid w:val="00F149E9"/>
    <w:rsid w:val="00F16096"/>
    <w:rsid w:val="00F1632E"/>
    <w:rsid w:val="00F17967"/>
    <w:rsid w:val="00F21A4A"/>
    <w:rsid w:val="00F2320C"/>
    <w:rsid w:val="00F2462A"/>
    <w:rsid w:val="00F251F8"/>
    <w:rsid w:val="00F257FC"/>
    <w:rsid w:val="00F3179F"/>
    <w:rsid w:val="00F33BFF"/>
    <w:rsid w:val="00F34B72"/>
    <w:rsid w:val="00F35B88"/>
    <w:rsid w:val="00F365B0"/>
    <w:rsid w:val="00F41795"/>
    <w:rsid w:val="00F44982"/>
    <w:rsid w:val="00F44A3F"/>
    <w:rsid w:val="00F450F2"/>
    <w:rsid w:val="00F45949"/>
    <w:rsid w:val="00F45C50"/>
    <w:rsid w:val="00F468E2"/>
    <w:rsid w:val="00F50F7B"/>
    <w:rsid w:val="00F51FC0"/>
    <w:rsid w:val="00F5242B"/>
    <w:rsid w:val="00F554D4"/>
    <w:rsid w:val="00F56633"/>
    <w:rsid w:val="00F64159"/>
    <w:rsid w:val="00F64BDB"/>
    <w:rsid w:val="00F65239"/>
    <w:rsid w:val="00F6771E"/>
    <w:rsid w:val="00F70D3D"/>
    <w:rsid w:val="00F7313C"/>
    <w:rsid w:val="00F734D3"/>
    <w:rsid w:val="00F763F0"/>
    <w:rsid w:val="00F768C6"/>
    <w:rsid w:val="00F805A4"/>
    <w:rsid w:val="00F82A7F"/>
    <w:rsid w:val="00F84F2F"/>
    <w:rsid w:val="00F857CC"/>
    <w:rsid w:val="00F874C0"/>
    <w:rsid w:val="00F8775D"/>
    <w:rsid w:val="00F92EFD"/>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03D9"/>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C7796-CEAC-4B11-A633-47F68783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32245</TotalTime>
  <Pages>30</Pages>
  <Words>6156</Words>
  <Characters>35091</Characters>
  <Application>Microsoft Office Word</Application>
  <DocSecurity>0</DocSecurity>
  <Lines>292</Lines>
  <Paragraphs>82</Paragraphs>
  <ScaleCrop>false</ScaleCrop>
  <Company/>
  <LinksUpToDate>false</LinksUpToDate>
  <CharactersWithSpaces>41165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781</cp:revision>
  <dcterms:created xsi:type="dcterms:W3CDTF">2018-02-07T02:25:00Z</dcterms:created>
  <dcterms:modified xsi:type="dcterms:W3CDTF">2018-03-30T03:28:00Z</dcterms:modified>
</cp:coreProperties>
</file>