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3868623E" w:rsidR="000E4927" w:rsidRPr="0068791E" w:rsidRDefault="00C8754F">
      <w:pPr>
        <w:rPr>
          <w:rFonts w:ascii="宋体" w:eastAsia="宋体" w:hAnsi="宋体"/>
        </w:rPr>
      </w:pPr>
      <w:r w:rsidRPr="0068791E">
        <w:rPr>
          <w:rFonts w:ascii="宋体" w:eastAsia="宋体" w:hAnsi="宋体" w:hint="eastAsia"/>
        </w:rPr>
        <w:t>基于多Agent的</w:t>
      </w:r>
      <w:r w:rsidR="00DA5653">
        <w:rPr>
          <w:rFonts w:ascii="宋体" w:eastAsia="宋体" w:hAnsi="宋体" w:hint="eastAsia"/>
        </w:rPr>
        <w:t>柔性作业</w:t>
      </w:r>
      <w:r w:rsidR="00B0539E">
        <w:rPr>
          <w:rFonts w:ascii="宋体" w:eastAsia="宋体" w:hAnsi="宋体" w:hint="eastAsia"/>
        </w:rPr>
        <w:t>车间</w:t>
      </w:r>
      <w:r w:rsidRPr="0068791E">
        <w:rPr>
          <w:rFonts w:ascii="宋体" w:eastAsia="宋体" w:hAnsi="宋体" w:hint="eastAsia"/>
        </w:rPr>
        <w:t>动态调度系统的设计与研究</w:t>
      </w:r>
    </w:p>
    <w:p w14:paraId="542B9964" w14:textId="6DD7A05E" w:rsidR="00C8754F" w:rsidRPr="0068791E" w:rsidRDefault="00C8754F">
      <w:pPr>
        <w:rPr>
          <w:rFonts w:ascii="宋体" w:eastAsia="宋体" w:hAnsi="宋体"/>
        </w:rPr>
      </w:pPr>
    </w:p>
    <w:p w14:paraId="25435718" w14:textId="5C1D8409" w:rsidR="00C8754F" w:rsidRDefault="00647F78" w:rsidP="00DE02D3">
      <w:pPr>
        <w:ind w:firstLine="420"/>
        <w:rPr>
          <w:rFonts w:ascii="宋体" w:eastAsia="宋体" w:hAnsi="宋体"/>
        </w:rPr>
      </w:pPr>
      <w:r>
        <w:rPr>
          <w:rFonts w:ascii="宋体" w:eastAsia="宋体" w:hAnsi="宋体" w:hint="eastAsia"/>
        </w:rPr>
        <w:t>随着全球制造化和信息化的普及，制造业面临着技术革新和竞争加剧带来的多重挑战，面对分布式的制造资源、随机订单、频繁的订单更改以及设备故障等种种动态多变的因素，制造企业需要迫切地提高自身的管理和服务水平</w:t>
      </w:r>
      <w:r w:rsidR="00C70B4E">
        <w:rPr>
          <w:rFonts w:ascii="宋体" w:eastAsia="宋体" w:hAnsi="宋体" w:hint="eastAsia"/>
        </w:rPr>
        <w:t>。调度系统</w:t>
      </w:r>
      <w:r w:rsidR="00E519C1">
        <w:rPr>
          <w:rFonts w:ascii="宋体" w:eastAsia="宋体" w:hAnsi="宋体" w:hint="eastAsia"/>
        </w:rPr>
        <w:t>作为车间调度管理的重要模块，</w:t>
      </w:r>
      <w:r w:rsidR="00137D36">
        <w:rPr>
          <w:rFonts w:ascii="宋体" w:eastAsia="宋体" w:hAnsi="宋体" w:hint="eastAsia"/>
        </w:rPr>
        <w:t>需要综合考虑多方因素，包括对制造资源、产品工艺的管理，订单调度方案的生成以及对诸如设备故障等异常因素的响应等等，</w:t>
      </w:r>
      <w:r w:rsidR="00E519C1">
        <w:rPr>
          <w:rFonts w:ascii="宋体" w:eastAsia="宋体" w:hAnsi="宋体" w:hint="eastAsia"/>
        </w:rPr>
        <w:t>系统</w:t>
      </w:r>
      <w:r w:rsidR="00137D36">
        <w:rPr>
          <w:rFonts w:ascii="宋体" w:eastAsia="宋体" w:hAnsi="宋体" w:hint="eastAsia"/>
        </w:rPr>
        <w:t>的</w:t>
      </w:r>
      <w:r w:rsidR="00E519C1">
        <w:rPr>
          <w:rFonts w:ascii="宋体" w:eastAsia="宋体" w:hAnsi="宋体" w:hint="eastAsia"/>
        </w:rPr>
        <w:t>架构设计和调度策略、重调度策略</w:t>
      </w:r>
      <w:r w:rsidR="00AE4BE2">
        <w:rPr>
          <w:rFonts w:ascii="宋体" w:eastAsia="宋体" w:hAnsi="宋体" w:hint="eastAsia"/>
        </w:rPr>
        <w:t>的配置</w:t>
      </w:r>
      <w:r w:rsidR="00E519C1">
        <w:rPr>
          <w:rFonts w:ascii="宋体" w:eastAsia="宋体" w:hAnsi="宋体" w:hint="eastAsia"/>
        </w:rPr>
        <w:t>等对构建一个</w:t>
      </w:r>
      <w:r w:rsidR="00B6738E">
        <w:rPr>
          <w:rFonts w:ascii="宋体" w:eastAsia="宋体" w:hAnsi="宋体" w:hint="eastAsia"/>
        </w:rPr>
        <w:t>具有自主性、自适应性、智能化的分布式制造环境有着至关重要的作用。</w:t>
      </w:r>
    </w:p>
    <w:p w14:paraId="558CBC10" w14:textId="0562DF6C" w:rsidR="00D8737B" w:rsidRDefault="00D4493F" w:rsidP="00DE02D3">
      <w:pPr>
        <w:ind w:firstLine="420"/>
        <w:rPr>
          <w:rFonts w:ascii="宋体" w:eastAsia="宋体" w:hAnsi="宋体"/>
        </w:rPr>
      </w:pPr>
      <w:r>
        <w:rPr>
          <w:rFonts w:ascii="宋体" w:eastAsia="宋体" w:hAnsi="宋体" w:hint="eastAsia"/>
        </w:rPr>
        <w:t>现代车间调度系统</w:t>
      </w:r>
      <w:r w:rsidR="00F450F2">
        <w:rPr>
          <w:rFonts w:ascii="宋体" w:eastAsia="宋体" w:hAnsi="宋体" w:hint="eastAsia"/>
        </w:rPr>
        <w:t>趋向于智能化、自动化</w:t>
      </w:r>
      <w:r w:rsidR="008441B1">
        <w:rPr>
          <w:rFonts w:ascii="宋体" w:eastAsia="宋体" w:hAnsi="宋体" w:hint="eastAsia"/>
        </w:rPr>
        <w:t>、信息化</w:t>
      </w:r>
      <w:r w:rsidR="00F450F2">
        <w:rPr>
          <w:rFonts w:ascii="宋体" w:eastAsia="宋体" w:hAnsi="宋体" w:hint="eastAsia"/>
        </w:rPr>
        <w:t>，</w:t>
      </w:r>
      <w:r w:rsidR="007A2E19">
        <w:rPr>
          <w:rFonts w:ascii="宋体" w:eastAsia="宋体" w:hAnsi="宋体" w:hint="eastAsia"/>
        </w:rPr>
        <w:t>而多Agent理论作为</w:t>
      </w:r>
      <w:r w:rsidR="00D23B18">
        <w:rPr>
          <w:rFonts w:ascii="宋体" w:eastAsia="宋体" w:hAnsi="宋体" w:hint="eastAsia"/>
        </w:rPr>
        <w:t>人工智能领域的</w:t>
      </w:r>
      <w:r w:rsidR="0058184E">
        <w:rPr>
          <w:rFonts w:ascii="宋体" w:eastAsia="宋体" w:hAnsi="宋体" w:hint="eastAsia"/>
        </w:rPr>
        <w:t>分支</w:t>
      </w:r>
      <w:r w:rsidR="00B0539E">
        <w:rPr>
          <w:rFonts w:ascii="宋体" w:eastAsia="宋体" w:hAnsi="宋体" w:hint="eastAsia"/>
        </w:rPr>
        <w:t>，</w:t>
      </w:r>
      <w:r w:rsidR="0058184E">
        <w:rPr>
          <w:rFonts w:ascii="宋体" w:eastAsia="宋体" w:hAnsi="宋体" w:hint="eastAsia"/>
        </w:rPr>
        <w:t>通过对大型复杂</w:t>
      </w:r>
      <w:r w:rsidR="001B5D02">
        <w:rPr>
          <w:rFonts w:ascii="宋体" w:eastAsia="宋体" w:hAnsi="宋体" w:hint="eastAsia"/>
        </w:rPr>
        <w:t>任务</w:t>
      </w:r>
      <w:r w:rsidR="0058184E">
        <w:rPr>
          <w:rFonts w:ascii="宋体" w:eastAsia="宋体" w:hAnsi="宋体" w:hint="eastAsia"/>
        </w:rPr>
        <w:t>进行分解，</w:t>
      </w:r>
      <w:r w:rsidR="003D544C">
        <w:rPr>
          <w:rFonts w:ascii="宋体" w:eastAsia="宋体" w:hAnsi="宋体" w:hint="eastAsia"/>
        </w:rPr>
        <w:t>针对</w:t>
      </w:r>
      <w:r w:rsidR="001B5D02">
        <w:rPr>
          <w:rFonts w:ascii="宋体" w:eastAsia="宋体" w:hAnsi="宋体" w:hint="eastAsia"/>
        </w:rPr>
        <w:t>每个子任务</w:t>
      </w:r>
      <w:r w:rsidR="0058184E">
        <w:rPr>
          <w:rFonts w:ascii="宋体" w:eastAsia="宋体" w:hAnsi="宋体" w:hint="eastAsia"/>
        </w:rPr>
        <w:t>设计对应的Agent，</w:t>
      </w:r>
      <w:r w:rsidR="001B5D02">
        <w:rPr>
          <w:rFonts w:ascii="宋体" w:eastAsia="宋体" w:hAnsi="宋体" w:hint="eastAsia"/>
        </w:rPr>
        <w:t>构建多Agent系统，系统</w:t>
      </w:r>
      <w:r w:rsidR="0058184E">
        <w:rPr>
          <w:rFonts w:ascii="宋体" w:eastAsia="宋体" w:hAnsi="宋体" w:hint="eastAsia"/>
        </w:rPr>
        <w:t>通过各Agent之间的交互协调</w:t>
      </w:r>
      <w:r w:rsidR="001B5D02">
        <w:rPr>
          <w:rFonts w:ascii="宋体" w:eastAsia="宋体" w:hAnsi="宋体" w:hint="eastAsia"/>
        </w:rPr>
        <w:t>来快速灵活地完成任务。</w:t>
      </w:r>
      <w:r w:rsidR="007C7DBC">
        <w:rPr>
          <w:rFonts w:ascii="宋体" w:eastAsia="宋体" w:hAnsi="宋体" w:hint="eastAsia"/>
        </w:rPr>
        <w:t>本文在车间动态调度的研究中应用了多Agent理论，设计了一种基于多Agent的车间动态调度系统，旨在提高制造业生产效率的同时，提高车间制造的稳定性。</w:t>
      </w:r>
    </w:p>
    <w:p w14:paraId="0019250A" w14:textId="4BAC42E5" w:rsidR="009607AF" w:rsidRDefault="009607AF" w:rsidP="009607AF">
      <w:pPr>
        <w:rPr>
          <w:rFonts w:ascii="宋体" w:eastAsia="宋体" w:hAnsi="宋体"/>
        </w:rPr>
      </w:pPr>
    </w:p>
    <w:p w14:paraId="2A8F22C9" w14:textId="529DB865" w:rsidR="009607AF" w:rsidRPr="009607AF" w:rsidRDefault="009607AF" w:rsidP="009607AF">
      <w:pPr>
        <w:pStyle w:val="a3"/>
        <w:numPr>
          <w:ilvl w:val="0"/>
          <w:numId w:val="1"/>
        </w:numPr>
        <w:ind w:firstLineChars="0"/>
        <w:rPr>
          <w:rFonts w:ascii="宋体" w:eastAsia="宋体" w:hAnsi="宋体"/>
        </w:rPr>
      </w:pPr>
      <w:r w:rsidRPr="009607AF">
        <w:rPr>
          <w:rFonts w:ascii="宋体" w:eastAsia="宋体" w:hAnsi="宋体" w:hint="eastAsia"/>
        </w:rPr>
        <w:t>绪论</w:t>
      </w:r>
    </w:p>
    <w:p w14:paraId="54854E26" w14:textId="4579E98D" w:rsidR="00095A1F" w:rsidRDefault="00095A1F" w:rsidP="00095A1F">
      <w:pPr>
        <w:rPr>
          <w:rFonts w:ascii="宋体" w:eastAsia="宋体" w:hAnsi="宋体"/>
        </w:rPr>
      </w:pPr>
    </w:p>
    <w:p w14:paraId="71018E87" w14:textId="6E63E589" w:rsidR="004D3870" w:rsidRPr="00095A1F" w:rsidRDefault="004D3870" w:rsidP="00095A1F">
      <w:pPr>
        <w:rPr>
          <w:rFonts w:ascii="宋体" w:eastAsia="宋体" w:hAnsi="宋体"/>
        </w:rPr>
      </w:pPr>
      <w:r>
        <w:rPr>
          <w:rFonts w:ascii="宋体" w:eastAsia="宋体" w:hAnsi="宋体"/>
        </w:rPr>
        <w:t xml:space="preserve">1.1 </w:t>
      </w:r>
      <w:r>
        <w:rPr>
          <w:rFonts w:ascii="宋体" w:eastAsia="宋体" w:hAnsi="宋体" w:hint="eastAsia"/>
        </w:rPr>
        <w:t>研究背景</w:t>
      </w:r>
    </w:p>
    <w:p w14:paraId="1913E671" w14:textId="77777777" w:rsidR="00095A1F" w:rsidRPr="00095A1F" w:rsidRDefault="00095A1F" w:rsidP="00095A1F">
      <w:pPr>
        <w:rPr>
          <w:rFonts w:ascii="宋体" w:eastAsia="宋体" w:hAnsi="宋体"/>
        </w:rPr>
      </w:pPr>
      <w:r w:rsidRPr="00095A1F">
        <w:rPr>
          <w:rFonts w:ascii="宋体" w:eastAsia="宋体" w:hAnsi="宋体" w:hint="eastAsia"/>
        </w:rPr>
        <w:t>（经济全球化—竞争激烈—生产调度系统很关键—学者研究：传统</w:t>
      </w:r>
      <w:r w:rsidRPr="00095A1F">
        <w:rPr>
          <w:rFonts w:ascii="宋体" w:eastAsia="宋体" w:hAnsi="宋体"/>
        </w:rPr>
        <w:t>/新型—提出Agent）</w:t>
      </w:r>
    </w:p>
    <w:p w14:paraId="2B7C4057" w14:textId="77777777" w:rsidR="00095A1F" w:rsidRPr="00095A1F" w:rsidRDefault="00095A1F" w:rsidP="00095A1F">
      <w:pPr>
        <w:rPr>
          <w:rFonts w:ascii="宋体" w:eastAsia="宋体" w:hAnsi="宋体"/>
        </w:rPr>
      </w:pPr>
      <w:r w:rsidRPr="00095A1F">
        <w:rPr>
          <w:rFonts w:ascii="宋体" w:eastAsia="宋体" w:hAnsi="宋体" w:hint="eastAsia"/>
        </w:rPr>
        <w:t>（生产调度关键—生产环境充满不确定性—提出分布式人工智能—提出从调度系统的角度解决问题）</w:t>
      </w:r>
    </w:p>
    <w:p w14:paraId="58BD016D" w14:textId="77777777" w:rsidR="00095A1F" w:rsidRPr="00095A1F" w:rsidRDefault="00095A1F" w:rsidP="00095A1F">
      <w:pPr>
        <w:rPr>
          <w:rFonts w:ascii="宋体" w:eastAsia="宋体" w:hAnsi="宋体"/>
        </w:rPr>
      </w:pPr>
      <w:r w:rsidRPr="00095A1F">
        <w:rPr>
          <w:rFonts w:ascii="宋体" w:eastAsia="宋体" w:hAnsi="宋体" w:hint="eastAsia"/>
        </w:rPr>
        <w:t>（自己的：提出当前制造业面临的困难（竞争激烈、生产模式、分布式、动态不确定性）</w:t>
      </w:r>
      <w:r w:rsidRPr="00095A1F">
        <w:rPr>
          <w:rFonts w:ascii="宋体" w:eastAsia="宋体" w:hAnsi="宋体"/>
        </w:rPr>
        <w:t>--生产调度很关键—当前算法和系统的不足—提出多Agent调度系统）</w:t>
      </w:r>
    </w:p>
    <w:p w14:paraId="65EC98CC" w14:textId="77777777" w:rsidR="00095A1F" w:rsidRPr="00095A1F" w:rsidRDefault="00095A1F" w:rsidP="00095A1F">
      <w:pPr>
        <w:rPr>
          <w:rFonts w:ascii="宋体" w:eastAsia="宋体" w:hAnsi="宋体"/>
        </w:rPr>
      </w:pPr>
      <w:r w:rsidRPr="00095A1F">
        <w:rPr>
          <w:rFonts w:ascii="宋体" w:eastAsia="宋体" w:hAnsi="宋体" w:hint="eastAsia"/>
        </w:rPr>
        <w:t>我国现代制造业面临着愈来愈激烈的竞争，一是由于经济全球化的影响，制造企业需要在全球化舞台上跟来自世界各地的企业竞争，这带来了更大的市场和机遇的同时，也要求企业在制造和管理上需要作出变革，适应全球化的竞争潮流；二是随着经济的发展、生活水平的提高，人们的消费观念和习惯有了很大的转变，对多样化和个性化的商品给予了更多的关注，因此商家需要根据市场需求不断推陈出新，调整经营策略，更换出售商品的种类和结构，对应的，制造企业在生产模式上也发生了很大的转变，传统的“小品种大批量”生产模式已被逐渐摈弃，取而代之的则是面向订单的小批量多品种甚至是单件生产。这导致了制造业传统的面向大批量的长时间跨度的静态生产调度方案已经不再适用，而是要充分考虑市场需求的动态变化，能够灵活响应随机订单、紧急插单等情况，同时要快速生成满足交货期的调度方案。除此之外，制造业所处的生产环境充满不确定性，面临包括急插单、原料紧缺、设备故障等多种异常因素，这对制造业在快速调整调度方案，尽可能满足订单的交货期、保证系统稳定性上无疑有了更高的要求。</w:t>
      </w:r>
    </w:p>
    <w:p w14:paraId="40AEC105" w14:textId="77777777" w:rsidR="00095A1F" w:rsidRPr="00095A1F" w:rsidRDefault="00095A1F" w:rsidP="00095A1F">
      <w:pPr>
        <w:rPr>
          <w:rFonts w:ascii="宋体" w:eastAsia="宋体" w:hAnsi="宋体"/>
        </w:rPr>
      </w:pPr>
    </w:p>
    <w:p w14:paraId="0B2FC0C6" w14:textId="77777777" w:rsidR="00095A1F" w:rsidRPr="00095A1F" w:rsidRDefault="00095A1F" w:rsidP="00095A1F">
      <w:pPr>
        <w:rPr>
          <w:rFonts w:ascii="宋体" w:eastAsia="宋体" w:hAnsi="宋体"/>
        </w:rPr>
      </w:pPr>
    </w:p>
    <w:p w14:paraId="42032B3F" w14:textId="77777777" w:rsidR="00095A1F" w:rsidRPr="00095A1F" w:rsidRDefault="00095A1F" w:rsidP="00095A1F">
      <w:pPr>
        <w:rPr>
          <w:rFonts w:ascii="宋体" w:eastAsia="宋体" w:hAnsi="宋体"/>
        </w:rPr>
      </w:pPr>
    </w:p>
    <w:p w14:paraId="0E9ED606" w14:textId="77777777" w:rsidR="00095A1F" w:rsidRPr="00095A1F" w:rsidRDefault="00095A1F" w:rsidP="00095A1F">
      <w:pPr>
        <w:rPr>
          <w:rFonts w:ascii="宋体" w:eastAsia="宋体" w:hAnsi="宋体"/>
        </w:rPr>
      </w:pPr>
      <w:r w:rsidRPr="00095A1F">
        <w:rPr>
          <w:rFonts w:ascii="宋体" w:eastAsia="宋体" w:hAnsi="宋体" w:hint="eastAsia"/>
        </w:rPr>
        <w:t>为提高我国制造业的发展水平，除了需要在生产技术和设备配置上进行改进外，还需要在生产管理上进行优化，而生产调度作为车间制造的核心，一直是制造领域的研究热点。相比于渐趋成熟的生产技术，生产调度涉及的改进所需成本和人力更小，且效果同样显著，因此吸引了众多研究人员的关注。尽管如此，生产调度依旧是制造领域的难点，这是由于其涉及的方面广，问题规模庞大，异常因素多且解决难度大，因此至今仍未有十分成熟通用的调度系统能够广泛应用到制造业中。</w:t>
      </w:r>
    </w:p>
    <w:p w14:paraId="7E855840" w14:textId="77777777" w:rsidR="00095A1F" w:rsidRPr="00095A1F" w:rsidRDefault="00095A1F" w:rsidP="00095A1F">
      <w:pPr>
        <w:rPr>
          <w:rFonts w:ascii="宋体" w:eastAsia="宋体" w:hAnsi="宋体"/>
        </w:rPr>
      </w:pPr>
    </w:p>
    <w:p w14:paraId="5C9798AB" w14:textId="77777777" w:rsidR="00095A1F" w:rsidRPr="00095A1F" w:rsidRDefault="00095A1F" w:rsidP="00095A1F">
      <w:pPr>
        <w:rPr>
          <w:rFonts w:ascii="宋体" w:eastAsia="宋体" w:hAnsi="宋体"/>
        </w:rPr>
      </w:pPr>
      <w:r w:rsidRPr="00095A1F">
        <w:rPr>
          <w:rFonts w:ascii="宋体" w:eastAsia="宋体" w:hAnsi="宋体" w:hint="eastAsia"/>
        </w:rPr>
        <w:lastRenderedPageBreak/>
        <w:t>传统的生产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3EC8B70E" w14:textId="77777777" w:rsidR="00095A1F" w:rsidRPr="00095A1F" w:rsidRDefault="00095A1F" w:rsidP="00095A1F">
      <w:pPr>
        <w:rPr>
          <w:rFonts w:ascii="宋体" w:eastAsia="宋体" w:hAnsi="宋体"/>
        </w:rPr>
      </w:pPr>
    </w:p>
    <w:p w14:paraId="3523733F" w14:textId="77777777" w:rsidR="00095A1F" w:rsidRPr="00095A1F" w:rsidRDefault="00095A1F" w:rsidP="00095A1F">
      <w:pPr>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2C090597" w14:textId="77777777" w:rsidR="00095A1F" w:rsidRPr="00095A1F" w:rsidRDefault="00095A1F" w:rsidP="00095A1F">
      <w:pPr>
        <w:rPr>
          <w:rFonts w:ascii="宋体" w:eastAsia="宋体" w:hAnsi="宋体"/>
        </w:rPr>
      </w:pPr>
    </w:p>
    <w:p w14:paraId="71283331" w14:textId="008AB9A1" w:rsidR="00095A1F" w:rsidRDefault="00095A1F" w:rsidP="00095A1F">
      <w:pPr>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4C79D1">
        <w:rPr>
          <w:rFonts w:ascii="宋体" w:eastAsia="宋体" w:hAnsi="宋体" w:hint="eastAsia"/>
        </w:rPr>
        <w:t>本文的研究重心在于综合考虑</w:t>
      </w:r>
      <w:r w:rsidR="002F5422">
        <w:rPr>
          <w:rFonts w:ascii="宋体" w:eastAsia="宋体" w:hAnsi="宋体" w:hint="eastAsia"/>
        </w:rPr>
        <w:t>现代制造企业的分布式资源</w:t>
      </w:r>
      <w:r w:rsidR="004C79D1">
        <w:rPr>
          <w:rFonts w:ascii="宋体" w:eastAsia="宋体" w:hAnsi="宋体" w:hint="eastAsia"/>
        </w:rPr>
        <w:t>，所面临的</w:t>
      </w:r>
      <w:r w:rsidR="002F5422">
        <w:rPr>
          <w:rFonts w:ascii="宋体" w:eastAsia="宋体" w:hAnsi="宋体" w:hint="eastAsia"/>
        </w:rPr>
        <w:t>动态变化的生产需求</w:t>
      </w:r>
      <w:r w:rsidR="004C79D1">
        <w:rPr>
          <w:rFonts w:ascii="宋体" w:eastAsia="宋体" w:hAnsi="宋体" w:hint="eastAsia"/>
        </w:rPr>
        <w:t>以及干扰正常生产的异常因素，应用多Agent理论设计一个分布式的动态车间调度系统</w:t>
      </w:r>
      <w:r w:rsidR="00BE002E">
        <w:rPr>
          <w:rFonts w:ascii="宋体" w:eastAsia="宋体" w:hAnsi="宋体" w:hint="eastAsia"/>
        </w:rPr>
        <w:t>。</w:t>
      </w:r>
    </w:p>
    <w:p w14:paraId="65000FEE" w14:textId="77777777" w:rsidR="008622DC" w:rsidRPr="008622DC" w:rsidRDefault="008622DC" w:rsidP="00095A1F">
      <w:pPr>
        <w:rPr>
          <w:rFonts w:ascii="宋体" w:eastAsia="宋体" w:hAnsi="宋体"/>
        </w:rPr>
      </w:pPr>
    </w:p>
    <w:p w14:paraId="47FA4F26" w14:textId="291CDEC5" w:rsidR="004D3870" w:rsidRDefault="008622DC" w:rsidP="00095A1F">
      <w:pPr>
        <w:rPr>
          <w:rFonts w:ascii="宋体" w:eastAsia="宋体" w:hAnsi="宋体"/>
        </w:rPr>
      </w:pPr>
      <w:r>
        <w:rPr>
          <w:rFonts w:ascii="宋体" w:eastAsia="宋体" w:hAnsi="宋体" w:hint="eastAsia"/>
        </w:rPr>
        <w:t>1.2</w:t>
      </w:r>
      <w:r>
        <w:rPr>
          <w:rFonts w:ascii="宋体" w:eastAsia="宋体" w:hAnsi="宋体"/>
        </w:rPr>
        <w:t xml:space="preserve"> </w:t>
      </w:r>
      <w:r>
        <w:rPr>
          <w:rFonts w:ascii="宋体" w:eastAsia="宋体" w:hAnsi="宋体" w:hint="eastAsia"/>
        </w:rPr>
        <w:t>车间调度问题的描述和分类</w:t>
      </w:r>
    </w:p>
    <w:p w14:paraId="4CDEA96E" w14:textId="260664F6" w:rsidR="008622DC" w:rsidRDefault="004D61B6" w:rsidP="005F103E">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w:t>
      </w:r>
      <w:r w:rsidR="00C92785">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w:t>
      </w:r>
      <w:r w:rsidR="005916EB">
        <w:rPr>
          <w:rFonts w:ascii="宋体" w:eastAsia="宋体" w:hAnsi="宋体" w:hint="eastAsia"/>
        </w:rPr>
        <w:t>定义设备的分配、工件工序的加工顺序以及工序的开始和结束时间，以达到一定的优化目标，因此</w:t>
      </w:r>
      <w:r>
        <w:rPr>
          <w:rFonts w:ascii="宋体" w:eastAsia="宋体" w:hAnsi="宋体" w:hint="eastAsia"/>
        </w:rPr>
        <w:t>车间调度问题的实质是全局考虑若干生产任务的约束条件，按照一定的策略制定资源的分配以及任务的生产顺序，最终满足生产任务在一个或多个目标上的期望值。这里的约束条件</w:t>
      </w:r>
      <w:r w:rsidR="00BB5A4B">
        <w:rPr>
          <w:rFonts w:ascii="宋体" w:eastAsia="宋体" w:hAnsi="宋体" w:hint="eastAsia"/>
        </w:rPr>
        <w:t>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w:t>
      </w:r>
      <w:r w:rsidR="00BB5A4B">
        <w:rPr>
          <w:rFonts w:ascii="宋体" w:eastAsia="宋体" w:hAnsi="宋体" w:hint="eastAsia"/>
        </w:rPr>
        <w:lastRenderedPageBreak/>
        <w:t>序可以在多个设备上进行加工，对应不同的完成时间，因此具有更多的柔性</w:t>
      </w:r>
      <w:r w:rsidR="005F103E">
        <w:rPr>
          <w:rFonts w:ascii="宋体" w:eastAsia="宋体" w:hAnsi="宋体" w:hint="eastAsia"/>
        </w:rPr>
        <w:t>。在车间调度的目的上，存在多种优化目标，包括在满足交货期的前提下，最小化最大生产时间、成本最低或者在可容忍任务延期的情况下，最小化延时总和等等。</w:t>
      </w:r>
    </w:p>
    <w:p w14:paraId="5EFDD057" w14:textId="66DE3F75" w:rsidR="00C11263" w:rsidRDefault="005916EB" w:rsidP="005F103E">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w:t>
      </w:r>
      <w:r w:rsidR="00F16096">
        <w:rPr>
          <w:rFonts w:ascii="宋体" w:eastAsia="宋体" w:hAnsi="宋体" w:hint="eastAsia"/>
        </w:rPr>
        <w:t>最早期</w:t>
      </w:r>
      <w:r>
        <w:rPr>
          <w:rFonts w:ascii="宋体" w:eastAsia="宋体" w:hAnsi="宋体" w:hint="eastAsia"/>
        </w:rPr>
        <w:t>的调度种类</w:t>
      </w:r>
      <w:r w:rsidR="00E57C14">
        <w:rPr>
          <w:rFonts w:ascii="宋体" w:eastAsia="宋体" w:hAnsi="宋体" w:hint="eastAsia"/>
        </w:rPr>
        <w:t>，所有工件的生产加工都由</w:t>
      </w:r>
      <w:r>
        <w:rPr>
          <w:rFonts w:ascii="宋体" w:eastAsia="宋体" w:hAnsi="宋体" w:hint="eastAsia"/>
        </w:rPr>
        <w:t>一个设备来完成</w:t>
      </w:r>
      <w:r w:rsidR="00F16096">
        <w:rPr>
          <w:rFonts w:ascii="宋体" w:eastAsia="宋体" w:hAnsi="宋体" w:hint="eastAsia"/>
        </w:rPr>
        <w:t>；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w:t>
      </w:r>
      <w:r w:rsidR="00920F38">
        <w:rPr>
          <w:rFonts w:ascii="宋体" w:eastAsia="宋体" w:hAnsi="宋体" w:hint="eastAsia"/>
        </w:rPr>
        <w:t>，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w:t>
      </w:r>
      <w:r w:rsidR="00B43567">
        <w:rPr>
          <w:rFonts w:ascii="宋体" w:eastAsia="宋体" w:hAnsi="宋体" w:hint="eastAsia"/>
        </w:rPr>
        <w:t>多种形式，因此当设备规模较为庞大、工件加工工艺复杂时，作业车间调度可看作是柔性作业车间调度。</w:t>
      </w:r>
    </w:p>
    <w:p w14:paraId="7735615D" w14:textId="00CFCFAF" w:rsidR="00B43567" w:rsidRDefault="00B43567" w:rsidP="005F103E">
      <w:pPr>
        <w:ind w:firstLine="420"/>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w:t>
      </w:r>
      <w:r w:rsidR="00A53879">
        <w:rPr>
          <w:rFonts w:ascii="宋体" w:eastAsia="宋体" w:hAnsi="宋体" w:hint="eastAsia"/>
        </w:rPr>
        <w:t>商品生命周期更短，</w:t>
      </w:r>
      <w:r>
        <w:rPr>
          <w:rFonts w:ascii="宋体" w:eastAsia="宋体" w:hAnsi="宋体" w:hint="eastAsia"/>
        </w:rPr>
        <w:t>需求动态变化，</w:t>
      </w:r>
      <w:r w:rsidR="00A53879">
        <w:rPr>
          <w:rFonts w:ascii="宋体" w:eastAsia="宋体" w:hAnsi="宋体" w:hint="eastAsia"/>
        </w:rPr>
        <w:t>制造业的生产模式逐渐转向面向订单的小批量多品种生产模式，因此具备更高灵活性和更多柔性的作业车间调度已逐渐成为主流。加上生产环境中存在订单随机、紧急插单、资源短缺、设备故障等诸多异常因素，车间调度要具备快速响应能力，本论文的研究重心正是面向柔性车间调度的动态调度系统。</w:t>
      </w:r>
    </w:p>
    <w:p w14:paraId="3F5F1BC8" w14:textId="77777777" w:rsidR="00A53879" w:rsidRDefault="00A53879" w:rsidP="005F103E">
      <w:pPr>
        <w:ind w:firstLine="420"/>
        <w:rPr>
          <w:rFonts w:ascii="宋体" w:eastAsia="宋体" w:hAnsi="宋体"/>
        </w:rPr>
      </w:pPr>
    </w:p>
    <w:p w14:paraId="724252E7" w14:textId="60A859FE" w:rsidR="004D3870" w:rsidRDefault="003B64CD" w:rsidP="00095A1F">
      <w:pPr>
        <w:rPr>
          <w:rFonts w:ascii="宋体" w:eastAsia="宋体" w:hAnsi="宋体"/>
        </w:rPr>
      </w:pPr>
      <w:r>
        <w:rPr>
          <w:rFonts w:ascii="宋体" w:eastAsia="宋体" w:hAnsi="宋体" w:hint="eastAsia"/>
        </w:rPr>
        <w:t>1.</w:t>
      </w:r>
      <w:r>
        <w:rPr>
          <w:rFonts w:ascii="宋体" w:eastAsia="宋体" w:hAnsi="宋体"/>
        </w:rPr>
        <w:t>3</w:t>
      </w:r>
      <w:r w:rsidR="004D3870">
        <w:rPr>
          <w:rFonts w:ascii="宋体" w:eastAsia="宋体" w:hAnsi="宋体" w:hint="eastAsia"/>
        </w:rPr>
        <w:t>国内外研究现状</w:t>
      </w:r>
    </w:p>
    <w:p w14:paraId="328AD5F1" w14:textId="3D6F2C64" w:rsidR="00DA5653" w:rsidRDefault="009F1169" w:rsidP="00095A1F">
      <w:pPr>
        <w:rPr>
          <w:rFonts w:ascii="宋体" w:eastAsia="宋体" w:hAnsi="宋体"/>
        </w:rPr>
      </w:pPr>
      <w:r>
        <w:rPr>
          <w:rFonts w:ascii="宋体" w:eastAsia="宋体" w:hAnsi="宋体" w:hint="eastAsia"/>
        </w:rPr>
        <w:t>自1954年，John</w:t>
      </w:r>
      <w:r>
        <w:rPr>
          <w:rFonts w:ascii="宋体" w:eastAsia="宋体" w:hAnsi="宋体"/>
        </w:rPr>
        <w:t>son</w:t>
      </w:r>
      <w:r>
        <w:rPr>
          <w:rFonts w:ascii="宋体" w:eastAsia="宋体" w:hAnsi="宋体" w:hint="eastAsia"/>
        </w:rPr>
        <w:t xml:space="preserve">开展对基于两台机床的flow </w:t>
      </w:r>
      <w:r>
        <w:rPr>
          <w:rFonts w:ascii="宋体" w:eastAsia="宋体" w:hAnsi="宋体"/>
        </w:rPr>
        <w:t>shop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381B9FEB"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整数规划、多目标优化、仿真和简单规则上，这些经典的调度方法在应用中存在很大的局限性，如难以建立准确约束条件下的数学模型，并且求解最优解时间是随问题规模呈指数成倍增长的</w:t>
      </w:r>
      <w:r w:rsidRPr="00537702">
        <w:rPr>
          <w:rFonts w:ascii="宋体" w:eastAsia="宋体" w:hAnsi="宋体"/>
        </w:rPr>
        <w:t>NP一hard型，因此只能对小规模的系统求解。近年来，随着各种新的相关学科与优化技术的建立与发展，出现了许多新的优化方法，如神经网络、遗传算法、基于知识的方法、基于离散事件系统(DED)S的解析模型和方法等。值得关注得是，人们将这些优化方法有机地结合起来，如遗传算法与调度规则、仿真与基于知识的方法等结合，在一定程度上达</w:t>
      </w:r>
      <w:r w:rsidRPr="00537702">
        <w:rPr>
          <w:rFonts w:ascii="宋体" w:eastAsia="宋体" w:hAnsi="宋体" w:hint="eastAsia"/>
        </w:rPr>
        <w:t>到了一种较为科学有效的调度效果。</w:t>
      </w:r>
      <w:r w:rsidRPr="00537702">
        <w:rPr>
          <w:rFonts w:ascii="宋体" w:eastAsia="宋体" w:hAnsi="宋体"/>
        </w:rPr>
        <w:br/>
        <w:t>但是随着顾客需求的个性化及要求企业响应市场的敏捷化，往往在生产加工过程中加入了更多的不确定性及复杂性约束，这些使得上述的调度思想难以适合敏捷化制造的要求。</w:t>
      </w:r>
    </w:p>
    <w:p w14:paraId="37AA2812" w14:textId="77777777"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多Agent放松了对集中式、规划和顺序控制的限制，提供了分散控制、应急和并行处理，提供更快速的问题求解。这样，制造系统便可以通过分布在车间里的资源和个体Agent之间的联合来实现系统的集成。近些年来，各国纷纷将Agent理论和多AGENT技术应用于制造车间调度问题的研究上，己经取得了一定的研究成果，建立了各种各样基于Agent的调度原型或仿</w:t>
      </w:r>
      <w:r w:rsidRPr="00537702">
        <w:rPr>
          <w:rFonts w:ascii="宋体" w:eastAsia="宋体" w:hAnsi="宋体"/>
        </w:rPr>
        <w:lastRenderedPageBreak/>
        <w:t>真系统。</w:t>
      </w:r>
    </w:p>
    <w:p w14:paraId="68EFF2D3" w14:textId="2E0A90FC"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日本、美国、和欧洲在DIA及其应用研究处于世界前列。Hadvai等出的分布式实时调度的多Agent系统结构REDS;Baker等研究了包括调度在内的工厂控制算法在分布分层结构的多Agent制造环境中的实施问题；Shaw提出用Agent方法进行制造调度和控制，指出制造单元可以通过投标机制，将作业以子合同的形式转包给其它制造单元;Chen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Agent的协商机制，以一种分布式的方法制造单元分配给作业，第二层对共享制造资源进行动态分配;这些系统都引入了Ageni概念对制造车间生产过程加以分析，但并没有一个切实可行的基于多Agent的调度原型系统。</w:t>
      </w:r>
    </w:p>
    <w:p w14:paraId="2F342A45" w14:textId="605118B1" w:rsidR="00537702" w:rsidRPr="00537702" w:rsidRDefault="00537702" w:rsidP="00537702">
      <w:pPr>
        <w:ind w:firstLine="420"/>
        <w:rPr>
          <w:rFonts w:ascii="宋体" w:eastAsia="宋体" w:hAnsi="宋体"/>
        </w:rPr>
      </w:pPr>
      <w:r w:rsidRPr="00537702">
        <w:rPr>
          <w:rFonts w:ascii="宋体" w:eastAsia="宋体" w:hAnsi="宋体"/>
        </w:rPr>
        <w:t>Norrie等列举了近30个国际上已经开展或正在进行的运用Agent技术进行制造规划、调度及控制的研究项目。从这些研究项目可以看出，运用Agent技术进行制造规划与调度等问题的研究，其常见的做法是用Agent来表示制造中的各种物理资源或逻辑资源，如机床、物料运输设备、机器人、订单、BOM等，并根据制造过程的组织形式，通过网络及Agent通讯协议将它们连接成一个多Agent系统，然后，采用多Agent系统理论和方法对Agent的协作、协商、调度、控制、冲突消解、智能显现等行为进行研究。</w:t>
      </w:r>
    </w:p>
    <w:p w14:paraId="4B5FCF37" w14:textId="36D5F0D2" w:rsidR="00537702" w:rsidRPr="00537702" w:rsidRDefault="00537702" w:rsidP="00537702">
      <w:pPr>
        <w:ind w:firstLine="420"/>
        <w:rPr>
          <w:rFonts w:ascii="宋体" w:eastAsia="宋体" w:hAnsi="宋体"/>
        </w:rPr>
      </w:pPr>
      <w:r w:rsidRPr="00537702">
        <w:rPr>
          <w:rFonts w:ascii="宋体" w:eastAsia="宋体" w:hAnsi="宋体" w:hint="eastAsia"/>
        </w:rPr>
        <w:t>在</w:t>
      </w:r>
      <w:r w:rsidRPr="00537702">
        <w:rPr>
          <w:rFonts w:ascii="宋体" w:eastAsia="宋体" w:hAnsi="宋体"/>
        </w:rPr>
        <w:t>1994年的一项国际合作研究项目“智能制造系统研究计划”提出的六个研究方向当中，合弄制造系统HMS是比较有影响的一种思想，它偏重于利用人工智能技术研究新的未来灵活制造模式，具有合作性、自治性和智能性。在具体实现方式上与分布式人工智能中Agent十分相似，目前的HMS的实验系统全部是借助于多Agent系统技术实现的，研究尚处于起始阶段，还无法在大中型制造系统中实际应用。虽然HMS的自治性及合作能力有赖于DAI技术的支持，但Agent建模协作机制在其中并没有太多体现。</w:t>
      </w:r>
    </w:p>
    <w:p w14:paraId="6C5DC234" w14:textId="384E0A2F"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在国家自然科学基金重点资助项目(5935090)支持下，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已取得了阶段性成果。我国“八五”期间也有一些高校和研究机</w:t>
      </w:r>
      <w:r w:rsidRPr="00537702">
        <w:rPr>
          <w:rFonts w:ascii="宋体" w:eastAsia="宋体" w:hAnsi="宋体" w:hint="eastAsia"/>
        </w:rPr>
        <w:t>构如清华大学、上海交通大学、西安交通大学、北京机械工业自动化研究所等进行此类问题的研究，并己开发出相应的计算机宿主生产调度与管理系统，逐步从理论研究阶段走向应用阶段</w:t>
      </w:r>
      <w:r w:rsidRPr="00537702">
        <w:rPr>
          <w:rFonts w:ascii="宋体" w:eastAsia="宋体" w:hAnsi="宋体"/>
        </w:rPr>
        <w:t>。这表明国内越来越多的研究人员开始进驻Agent技术和应用制造系统调度问题的研究。</w:t>
      </w:r>
    </w:p>
    <w:p w14:paraId="1083DEE7" w14:textId="2F3FA14B" w:rsidR="00537702" w:rsidRPr="00537702" w:rsidRDefault="00537702" w:rsidP="00537702">
      <w:pPr>
        <w:ind w:firstLine="420"/>
        <w:rPr>
          <w:rFonts w:ascii="宋体" w:eastAsia="宋体" w:hAnsi="宋体"/>
        </w:rPr>
      </w:pPr>
      <w:r w:rsidRPr="00537702">
        <w:rPr>
          <w:rFonts w:ascii="宋体" w:eastAsia="宋体" w:hAnsi="宋体" w:hint="eastAsia"/>
        </w:rPr>
        <w:t>回顾以往的研究历程，我们发现在早期的研究中，生产调度往往被抽象描述为一个有性能指标、有约束条件、寻求最优解的数学问题。但由于其实质上是一个</w:t>
      </w:r>
      <w:r w:rsidRPr="00537702">
        <w:rPr>
          <w:rFonts w:ascii="宋体" w:eastAsia="宋体" w:hAnsi="宋体"/>
        </w:rPr>
        <w:t>NP难题，即随着问题规模增大，寻求最优解的计算量呈指数增长，使得一些常规得优化方法难以奏效。因此，激发了很多研究者致力于“优化调度”的研究，试图解决调度算法的求解速度和求解质量等问题。</w:t>
      </w:r>
    </w:p>
    <w:p w14:paraId="302303B4" w14:textId="77777777" w:rsidR="00537702" w:rsidRDefault="00537702" w:rsidP="00537702">
      <w:pPr>
        <w:ind w:firstLine="420"/>
        <w:rPr>
          <w:rFonts w:ascii="宋体" w:eastAsia="宋体" w:hAnsi="宋体"/>
        </w:rPr>
      </w:pPr>
      <w:r w:rsidRPr="00537702">
        <w:rPr>
          <w:rFonts w:ascii="宋体" w:eastAsia="宋体" w:hAnsi="宋体" w:hint="eastAsia"/>
        </w:rPr>
        <w:t>随着研究的深入和制造系统的发展，特别是柔性制造系统、计算机集成制造系统的应用，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合理的调度系统结构以及能够集成经典的调度方法的先进调度策略和方法。这是生产调度系统适应未来制造需要的必然发展趋</w:t>
      </w:r>
      <w:r w:rsidRPr="00537702">
        <w:rPr>
          <w:rFonts w:ascii="宋体" w:eastAsia="宋体" w:hAnsi="宋体" w:hint="eastAsia"/>
        </w:rPr>
        <w:t>势</w:t>
      </w:r>
      <w:r w:rsidRPr="00537702">
        <w:rPr>
          <w:rFonts w:ascii="宋体" w:eastAsia="宋体" w:hAnsi="宋体"/>
        </w:rPr>
        <w:t>,</w:t>
      </w:r>
      <w:r>
        <w:rPr>
          <w:rFonts w:ascii="宋体" w:eastAsia="宋体" w:hAnsi="宋体"/>
        </w:rPr>
        <w:t>也是制造控制理论和技术发展的必然趋势</w:t>
      </w:r>
    </w:p>
    <w:p w14:paraId="2765D92A" w14:textId="2C5ABA5B" w:rsidR="003E3587" w:rsidRDefault="003E3587" w:rsidP="00537702">
      <w:pPr>
        <w:rPr>
          <w:rFonts w:ascii="宋体" w:eastAsia="宋体" w:hAnsi="宋体"/>
        </w:rPr>
      </w:pPr>
      <w:r>
        <w:rPr>
          <w:rFonts w:ascii="宋体" w:eastAsia="宋体" w:hAnsi="宋体" w:hint="eastAsia"/>
        </w:rPr>
        <w:lastRenderedPageBreak/>
        <w:t xml:space="preserve">2 </w:t>
      </w:r>
      <w:r w:rsidR="00537702">
        <w:rPr>
          <w:rFonts w:ascii="宋体" w:eastAsia="宋体" w:hAnsi="宋体" w:hint="eastAsia"/>
        </w:rPr>
        <w:t>基于多Agent的柔性作业车间调度系统</w:t>
      </w:r>
      <w:r w:rsidR="00730AD1">
        <w:rPr>
          <w:rFonts w:ascii="宋体" w:eastAsia="宋体" w:hAnsi="宋体" w:hint="eastAsia"/>
        </w:rPr>
        <w:t>结构</w:t>
      </w:r>
      <w:r w:rsidR="00537702">
        <w:rPr>
          <w:rFonts w:ascii="宋体" w:eastAsia="宋体" w:hAnsi="宋体" w:hint="eastAsia"/>
        </w:rPr>
        <w:t>的设计</w:t>
      </w:r>
    </w:p>
    <w:p w14:paraId="4E8D1CA7" w14:textId="06CE4507" w:rsidR="00537702" w:rsidRDefault="00C92E0D" w:rsidP="003E3C84">
      <w:pPr>
        <w:ind w:firstLine="420"/>
        <w:rPr>
          <w:rFonts w:ascii="宋体" w:eastAsia="宋体" w:hAnsi="宋体"/>
        </w:rPr>
      </w:pPr>
      <w:r>
        <w:rPr>
          <w:rFonts w:ascii="宋体" w:eastAsia="宋体" w:hAnsi="宋体" w:hint="eastAsia"/>
        </w:rPr>
        <w:t>一个</w:t>
      </w:r>
      <w:r w:rsidR="008E5A26">
        <w:rPr>
          <w:rFonts w:ascii="宋体" w:eastAsia="宋体" w:hAnsi="宋体" w:hint="eastAsia"/>
        </w:rPr>
        <w:t>车间调度系统</w:t>
      </w:r>
      <w:r w:rsidR="006C724B">
        <w:rPr>
          <w:rFonts w:ascii="宋体" w:eastAsia="宋体" w:hAnsi="宋体" w:hint="eastAsia"/>
        </w:rPr>
        <w:t>是否具备</w:t>
      </w:r>
      <w:r>
        <w:rPr>
          <w:rFonts w:ascii="宋体" w:eastAsia="宋体" w:hAnsi="宋体" w:hint="eastAsia"/>
        </w:rPr>
        <w:t>实用价值，</w:t>
      </w:r>
      <w:r w:rsidR="0048101F">
        <w:rPr>
          <w:rFonts w:ascii="宋体" w:eastAsia="宋体" w:hAnsi="宋体" w:hint="eastAsia"/>
        </w:rPr>
        <w:t>可以从系统的通用性去衡量，即调度策略能否广泛应用于多种调度模型</w:t>
      </w:r>
      <w:r w:rsidR="00C8694B">
        <w:rPr>
          <w:rFonts w:ascii="宋体" w:eastAsia="宋体" w:hAnsi="宋体" w:hint="eastAsia"/>
        </w:rPr>
        <w:t>，</w:t>
      </w:r>
      <w:r w:rsidR="0048101F">
        <w:rPr>
          <w:rFonts w:ascii="宋体" w:eastAsia="宋体" w:hAnsi="宋体" w:hint="eastAsia"/>
        </w:rPr>
        <w:t>当出现新的调度模型时，</w:t>
      </w:r>
      <w:r w:rsidR="00FE74FA">
        <w:rPr>
          <w:rFonts w:ascii="宋体" w:eastAsia="宋体" w:hAnsi="宋体" w:hint="eastAsia"/>
        </w:rPr>
        <w:t>调度</w:t>
      </w:r>
      <w:r w:rsidR="0048101F">
        <w:rPr>
          <w:rFonts w:ascii="宋体" w:eastAsia="宋体" w:hAnsi="宋体" w:hint="eastAsia"/>
        </w:rPr>
        <w:t>算法</w:t>
      </w:r>
      <w:r w:rsidR="00FE74FA">
        <w:rPr>
          <w:rFonts w:ascii="宋体" w:eastAsia="宋体" w:hAnsi="宋体" w:hint="eastAsia"/>
        </w:rPr>
        <w:t>和重调度算法</w:t>
      </w:r>
      <w:r w:rsidR="0048101F">
        <w:rPr>
          <w:rFonts w:ascii="宋体" w:eastAsia="宋体" w:hAnsi="宋体" w:hint="eastAsia"/>
        </w:rPr>
        <w:t>是否可以无缝替换甚至只需少量修改便可重新适应；</w:t>
      </w:r>
      <w:r w:rsidR="00C8694B">
        <w:rPr>
          <w:rFonts w:ascii="宋体" w:eastAsia="宋体" w:hAnsi="宋体" w:hint="eastAsia"/>
        </w:rPr>
        <w:t>系统在产品信息、工件工艺约束的表现形式能否适用于各种产品；系统能否快速响应工艺信息、设备节点信息的增删查改等等</w:t>
      </w:r>
      <w:r w:rsidR="007A64CC">
        <w:rPr>
          <w:rFonts w:ascii="宋体" w:eastAsia="宋体" w:hAnsi="宋体" w:hint="eastAsia"/>
        </w:rPr>
        <w:t>，</w:t>
      </w:r>
      <w:r w:rsidR="00C8694B">
        <w:rPr>
          <w:rFonts w:ascii="宋体" w:eastAsia="宋体" w:hAnsi="宋体" w:hint="eastAsia"/>
        </w:rPr>
        <w:t>这些都要求系统能在各类型的</w:t>
      </w:r>
      <w:r w:rsidR="004F47AD">
        <w:rPr>
          <w:rFonts w:ascii="宋体" w:eastAsia="宋体" w:hAnsi="宋体" w:hint="eastAsia"/>
        </w:rPr>
        <w:t>生产环境下均能</w:t>
      </w:r>
      <w:r w:rsidR="00C8694B">
        <w:rPr>
          <w:rFonts w:ascii="宋体" w:eastAsia="宋体" w:hAnsi="宋体" w:hint="eastAsia"/>
        </w:rPr>
        <w:t>保持</w:t>
      </w:r>
      <w:r w:rsidR="00F0141D">
        <w:rPr>
          <w:rFonts w:ascii="宋体" w:eastAsia="宋体" w:hAnsi="宋体" w:hint="eastAsia"/>
        </w:rPr>
        <w:t>高稳定性、可</w:t>
      </w:r>
      <w:r w:rsidR="00C8694B">
        <w:rPr>
          <w:rFonts w:ascii="宋体" w:eastAsia="宋体" w:hAnsi="宋体" w:hint="eastAsia"/>
        </w:rPr>
        <w:t>适应性</w:t>
      </w:r>
      <w:r w:rsidR="00F0141D">
        <w:rPr>
          <w:rFonts w:ascii="宋体" w:eastAsia="宋体" w:hAnsi="宋体" w:hint="eastAsia"/>
        </w:rPr>
        <w:t>和可扩展性，因此关键在于对系统</w:t>
      </w:r>
      <w:r>
        <w:rPr>
          <w:rFonts w:ascii="宋体" w:eastAsia="宋体" w:hAnsi="宋体" w:hint="eastAsia"/>
        </w:rPr>
        <w:t>功能的划分和结构的设计是否合理，</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调度系统在订单任务输入、调度和重调度、故障检测等多个方面对系统的结构进行分析，最终应用多Agent理论设计分布式的动态调度系统。</w:t>
      </w:r>
    </w:p>
    <w:p w14:paraId="4D36CD81" w14:textId="323ADF8E" w:rsidR="00537702" w:rsidRDefault="00537702" w:rsidP="003E3C84">
      <w:pPr>
        <w:rPr>
          <w:rFonts w:ascii="宋体" w:eastAsia="宋体" w:hAnsi="宋体"/>
        </w:rPr>
      </w:pPr>
    </w:p>
    <w:p w14:paraId="179F2567" w14:textId="4C6681E9" w:rsidR="003E3C84" w:rsidRDefault="003E3C84" w:rsidP="003E3C84">
      <w:pPr>
        <w:rPr>
          <w:rFonts w:ascii="宋体" w:eastAsia="宋体" w:hAnsi="宋体"/>
        </w:rPr>
      </w:pPr>
      <w:r>
        <w:rPr>
          <w:rFonts w:ascii="宋体" w:eastAsia="宋体" w:hAnsi="宋体"/>
        </w:rPr>
        <w:t>2</w:t>
      </w:r>
      <w:r w:rsidR="00436021">
        <w:rPr>
          <w:rFonts w:ascii="宋体" w:eastAsia="宋体" w:hAnsi="宋体" w:hint="eastAsia"/>
        </w:rPr>
        <w:t xml:space="preserve">.1 </w:t>
      </w:r>
      <w:r w:rsidR="00436021">
        <w:rPr>
          <w:rFonts w:ascii="宋体" w:eastAsia="宋体" w:hAnsi="宋体"/>
        </w:rPr>
        <w:t>A</w:t>
      </w:r>
      <w:r w:rsidR="00436021">
        <w:rPr>
          <w:rFonts w:ascii="宋体" w:eastAsia="宋体" w:hAnsi="宋体" w:hint="eastAsia"/>
        </w:rPr>
        <w:t>gent</w:t>
      </w:r>
      <w:r w:rsidR="003E3587">
        <w:rPr>
          <w:rFonts w:ascii="宋体" w:eastAsia="宋体" w:hAnsi="宋体" w:hint="eastAsia"/>
        </w:rPr>
        <w:t>与多Agent理论</w:t>
      </w:r>
    </w:p>
    <w:p w14:paraId="1392A05D" w14:textId="0CD7ECBC" w:rsidR="003E3587" w:rsidRDefault="003E3587" w:rsidP="003E3C84">
      <w:pPr>
        <w:rPr>
          <w:rFonts w:ascii="宋体" w:eastAsia="宋体" w:hAnsi="宋体"/>
        </w:rPr>
      </w:pPr>
      <w:r>
        <w:rPr>
          <w:rFonts w:ascii="宋体" w:eastAsia="宋体" w:hAnsi="宋体"/>
        </w:rPr>
        <w:t>2.1.1 A</w:t>
      </w:r>
      <w:r>
        <w:rPr>
          <w:rFonts w:ascii="宋体" w:eastAsia="宋体" w:hAnsi="宋体" w:hint="eastAsia"/>
        </w:rPr>
        <w:t>gent理论</w:t>
      </w:r>
    </w:p>
    <w:p w14:paraId="4EC3C032" w14:textId="2A1A736C"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856ACD">
        <w:rPr>
          <w:rFonts w:ascii="宋体" w:eastAsia="宋体" w:hAnsi="宋体" w:hint="eastAsia"/>
        </w:rPr>
        <w:t>：</w:t>
      </w:r>
    </w:p>
    <w:p w14:paraId="53CAB4CC" w14:textId="1E786A01" w:rsidR="00856ACD" w:rsidRPr="00986780" w:rsidRDefault="00856ACD" w:rsidP="00986780">
      <w:pPr>
        <w:pStyle w:val="a3"/>
        <w:numPr>
          <w:ilvl w:val="0"/>
          <w:numId w:val="3"/>
        </w:numPr>
        <w:ind w:firstLineChars="0"/>
        <w:rPr>
          <w:rFonts w:ascii="宋体" w:eastAsia="宋体" w:hAnsi="宋体"/>
        </w:rPr>
      </w:pPr>
      <w:r w:rsidRPr="00986780">
        <w:rPr>
          <w:rFonts w:ascii="宋体" w:eastAsia="宋体" w:hAnsi="宋体" w:hint="eastAsia"/>
        </w:rPr>
        <w:t>自主性：</w:t>
      </w:r>
      <w:r w:rsidR="00591998" w:rsidRPr="00986780">
        <w:rPr>
          <w:rFonts w:ascii="宋体" w:eastAsia="宋体" w:hAnsi="宋体" w:hint="eastAsia"/>
        </w:rPr>
        <w:t>拥有支撑自身行为的决策库，</w:t>
      </w:r>
      <w:r w:rsidR="00277057">
        <w:rPr>
          <w:rFonts w:ascii="宋体" w:eastAsia="宋体" w:hAnsi="宋体" w:hint="eastAsia"/>
        </w:rPr>
        <w:t>具备学习能力，可根据与周边环境的接触扩充决策库，</w:t>
      </w:r>
      <w:r w:rsidR="00591998" w:rsidRPr="00986780">
        <w:rPr>
          <w:rFonts w:ascii="宋体" w:eastAsia="宋体" w:hAnsi="宋体" w:hint="eastAsia"/>
        </w:rPr>
        <w:t>根据决策规则选择对应的</w:t>
      </w:r>
      <w:r w:rsidR="00986780" w:rsidRPr="00986780">
        <w:rPr>
          <w:rFonts w:ascii="宋体" w:eastAsia="宋体" w:hAnsi="宋体" w:hint="eastAsia"/>
        </w:rPr>
        <w:t>行为，可连续动态地改变自身的状态。</w:t>
      </w:r>
    </w:p>
    <w:p w14:paraId="4A85FE71" w14:textId="0FF29A7B" w:rsidR="00986780" w:rsidRDefault="00202DDA" w:rsidP="00986780">
      <w:pPr>
        <w:pStyle w:val="a3"/>
        <w:numPr>
          <w:ilvl w:val="0"/>
          <w:numId w:val="3"/>
        </w:numPr>
        <w:ind w:firstLineChars="0"/>
        <w:rPr>
          <w:rFonts w:ascii="宋体" w:eastAsia="宋体" w:hAnsi="宋体"/>
        </w:rPr>
      </w:pPr>
      <w:r>
        <w:rPr>
          <w:rFonts w:ascii="宋体" w:eastAsia="宋体" w:hAnsi="宋体" w:hint="eastAsia"/>
        </w:rPr>
        <w:t>社交性：</w:t>
      </w:r>
      <w:r w:rsidR="00277057">
        <w:rPr>
          <w:rFonts w:ascii="宋体" w:eastAsia="宋体" w:hAnsi="宋体" w:hint="eastAsia"/>
        </w:rPr>
        <w:t>具有通信标识和通信语言，Agent之间具有通信的能力，遵循特定的通信规则可相互交换信息。</w:t>
      </w:r>
    </w:p>
    <w:p w14:paraId="4C8D0EA0" w14:textId="49FD81AC" w:rsidR="00277057" w:rsidRDefault="00277057" w:rsidP="00986780">
      <w:pPr>
        <w:pStyle w:val="a3"/>
        <w:numPr>
          <w:ilvl w:val="0"/>
          <w:numId w:val="3"/>
        </w:numPr>
        <w:ind w:firstLineChars="0"/>
        <w:rPr>
          <w:rFonts w:ascii="宋体" w:eastAsia="宋体" w:hAnsi="宋体"/>
        </w:rPr>
      </w:pPr>
      <w:r>
        <w:rPr>
          <w:rFonts w:ascii="宋体" w:eastAsia="宋体" w:hAnsi="宋体" w:hint="eastAsia"/>
        </w:rPr>
        <w:t>反应性：</w:t>
      </w:r>
      <w:r w:rsidR="00084B69">
        <w:rPr>
          <w:rFonts w:ascii="宋体" w:eastAsia="宋体" w:hAnsi="宋体" w:hint="eastAsia"/>
        </w:rPr>
        <w:t>能够时刻感知来自外界的信息</w:t>
      </w:r>
      <w:r w:rsidR="008E0AD5">
        <w:rPr>
          <w:rFonts w:ascii="宋体" w:eastAsia="宋体" w:hAnsi="宋体" w:hint="eastAsia"/>
        </w:rPr>
        <w:t>而无需特定的信息进行唤醒，能够分析信息的种类和价值，把有用的信息扩充自身数据库。</w:t>
      </w:r>
    </w:p>
    <w:p w14:paraId="5BD13875" w14:textId="539D1C84" w:rsidR="00277057" w:rsidRDefault="00277057" w:rsidP="00986780">
      <w:pPr>
        <w:pStyle w:val="a3"/>
        <w:numPr>
          <w:ilvl w:val="0"/>
          <w:numId w:val="3"/>
        </w:numPr>
        <w:ind w:firstLineChars="0"/>
        <w:rPr>
          <w:rFonts w:ascii="宋体" w:eastAsia="宋体" w:hAnsi="宋体"/>
        </w:rPr>
      </w:pPr>
      <w:r>
        <w:rPr>
          <w:rFonts w:ascii="宋体" w:eastAsia="宋体" w:hAnsi="宋体" w:hint="eastAsia"/>
        </w:rPr>
        <w:t>能动性</w:t>
      </w:r>
      <w:r w:rsidR="008E0AD5">
        <w:rPr>
          <w:rFonts w:ascii="宋体" w:eastAsia="宋体" w:hAnsi="宋体" w:hint="eastAsia"/>
        </w:rPr>
        <w:t>：不仅能接收外界的信息</w:t>
      </w:r>
      <w:r w:rsidR="007A29B2">
        <w:rPr>
          <w:rFonts w:ascii="宋体" w:eastAsia="宋体" w:hAnsi="宋体" w:hint="eastAsia"/>
        </w:rPr>
        <w:t>，同时还能够发起对周边环境的探索，通过主动获取环境信息以及接收其他Agent的信息更改决策库以及位置。</w:t>
      </w:r>
    </w:p>
    <w:p w14:paraId="465F601D" w14:textId="4AEFCEEB" w:rsidR="001445F8" w:rsidRPr="00D63EAA" w:rsidRDefault="00730203" w:rsidP="00D63EAA">
      <w:pPr>
        <w:ind w:firstLine="420"/>
        <w:rPr>
          <w:rFonts w:ascii="宋体" w:eastAsia="宋体" w:hAnsi="宋体"/>
        </w:rPr>
      </w:pPr>
      <w:r>
        <w:rPr>
          <w:rFonts w:ascii="宋体" w:eastAsia="宋体" w:hAnsi="宋体" w:hint="eastAsia"/>
        </w:rPr>
        <w:t>可见，Agent</w:t>
      </w:r>
      <w:r w:rsidR="0059779D">
        <w:rPr>
          <w:rFonts w:ascii="宋体" w:eastAsia="宋体" w:hAnsi="宋体" w:hint="eastAsia"/>
        </w:rPr>
        <w:t>有一定的智能和学习能力，能够根据自身的目的获取、交换信息，从而更改自身的状态，包括决策库的决策规则、数据库信息、地理位置等等</w:t>
      </w:r>
      <w:r w:rsidR="009312FF">
        <w:rPr>
          <w:rFonts w:ascii="宋体" w:eastAsia="宋体" w:hAnsi="宋体" w:hint="eastAsia"/>
        </w:rPr>
        <w:t>。</w:t>
      </w:r>
    </w:p>
    <w:p w14:paraId="4D5BDFED" w14:textId="29D8BAC1"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模块负责，通过多Agent系统间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Default="002818B6" w:rsidP="00BC07A7">
      <w:pPr>
        <w:rPr>
          <w:rFonts w:ascii="宋体" w:eastAsia="宋体" w:hAnsi="宋体"/>
        </w:rPr>
      </w:pPr>
      <w:r>
        <w:rPr>
          <w:rFonts w:ascii="宋体" w:eastAsia="宋体" w:hAnsi="宋体"/>
        </w:rPr>
        <w:t>2.1.2</w:t>
      </w:r>
      <w:r w:rsidR="00BC07A7">
        <w:rPr>
          <w:rFonts w:ascii="宋体" w:eastAsia="宋体" w:hAnsi="宋体"/>
        </w:rPr>
        <w:t xml:space="preserve"> </w:t>
      </w:r>
      <w:r w:rsidR="00BC07A7">
        <w:rPr>
          <w:rFonts w:ascii="宋体" w:eastAsia="宋体" w:hAnsi="宋体" w:hint="eastAsia"/>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w:t>
      </w:r>
      <w:r w:rsidR="002570CF">
        <w:rPr>
          <w:rFonts w:ascii="宋体" w:eastAsia="宋体" w:hAnsi="宋体" w:hint="eastAsia"/>
        </w:rPr>
        <w:lastRenderedPageBreak/>
        <w:t>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Default="00A0321E" w:rsidP="00A0321E">
      <w:pPr>
        <w:rPr>
          <w:rFonts w:ascii="宋体" w:eastAsia="宋体" w:hAnsi="宋体"/>
        </w:rPr>
      </w:pPr>
      <w:r>
        <w:rPr>
          <w:rFonts w:ascii="宋体" w:eastAsia="宋体" w:hAnsi="宋体"/>
        </w:rPr>
        <w:t xml:space="preserve">2.1.3 </w:t>
      </w:r>
      <w:r>
        <w:rPr>
          <w:rFonts w:ascii="宋体" w:eastAsia="宋体" w:hAnsi="宋体" w:hint="eastAsia"/>
        </w:rPr>
        <w:t>多Agent系统的结构</w:t>
      </w:r>
    </w:p>
    <w:p w14:paraId="7C4963DA" w14:textId="77777777" w:rsidR="00A0321E" w:rsidRDefault="00A0321E" w:rsidP="00A0321E">
      <w:pPr>
        <w:ind w:firstLine="420"/>
        <w:rPr>
          <w:rFonts w:ascii="宋体" w:eastAsia="宋体" w:hAnsi="宋体"/>
        </w:rPr>
      </w:pPr>
      <w:r>
        <w:rPr>
          <w:rFonts w:ascii="宋体" w:eastAsia="宋体" w:hAnsi="宋体" w:hint="eastAsia"/>
        </w:rPr>
        <w:t>多Agent调度系统一般存在两种较广泛使用的系统结构，分别是层次型和分布型：</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11518BF5" w14:textId="77777777" w:rsidR="00A0321E" w:rsidRDefault="00A0321E" w:rsidP="00A0321E">
      <w:pPr>
        <w:ind w:firstLine="420"/>
        <w:rPr>
          <w:rFonts w:ascii="宋体" w:eastAsia="宋体" w:hAnsi="宋体"/>
        </w:rPr>
      </w:pPr>
      <w:r>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522A52A0" w14:textId="12302D64" w:rsidR="0023237B" w:rsidRPr="00A0321E" w:rsidRDefault="0023237B" w:rsidP="0023237B">
      <w:pPr>
        <w:rPr>
          <w:rFonts w:ascii="宋体" w:eastAsia="宋体" w:hAnsi="宋体"/>
        </w:rPr>
      </w:pPr>
    </w:p>
    <w:p w14:paraId="5D4A12EB" w14:textId="77777777" w:rsidR="00A0321E" w:rsidRDefault="00A0321E" w:rsidP="0023237B">
      <w:pPr>
        <w:rPr>
          <w:rFonts w:ascii="宋体" w:eastAsia="宋体" w:hAnsi="宋体"/>
        </w:rPr>
      </w:pPr>
    </w:p>
    <w:p w14:paraId="1D359FAF" w14:textId="200C042A" w:rsidR="0023237B" w:rsidRDefault="002818B6" w:rsidP="0023237B">
      <w:pPr>
        <w:rPr>
          <w:rFonts w:ascii="宋体" w:eastAsia="宋体" w:hAnsi="宋体"/>
        </w:rPr>
      </w:pPr>
      <w:r>
        <w:rPr>
          <w:rFonts w:ascii="宋体" w:eastAsia="宋体" w:hAnsi="宋体"/>
        </w:rPr>
        <w:t>2.2</w:t>
      </w:r>
      <w:r w:rsidR="0023237B">
        <w:rPr>
          <w:rFonts w:ascii="宋体" w:eastAsia="宋体" w:hAnsi="宋体"/>
        </w:rPr>
        <w:t xml:space="preserve"> </w:t>
      </w:r>
      <w:bookmarkStart w:id="0" w:name="OLE_LINK1"/>
      <w:r w:rsidR="001A766D">
        <w:rPr>
          <w:rFonts w:ascii="宋体" w:eastAsia="宋体" w:hAnsi="宋体" w:hint="eastAsia"/>
        </w:rPr>
        <w:t>动态</w:t>
      </w:r>
      <w:r w:rsidR="00A0321E">
        <w:rPr>
          <w:rFonts w:ascii="宋体" w:eastAsia="宋体" w:hAnsi="宋体" w:hint="eastAsia"/>
        </w:rPr>
        <w:t>车间</w:t>
      </w:r>
      <w:r w:rsidR="001A766D">
        <w:rPr>
          <w:rFonts w:ascii="宋体" w:eastAsia="宋体" w:hAnsi="宋体" w:hint="eastAsia"/>
        </w:rPr>
        <w:t>调度</w:t>
      </w:r>
      <w:r>
        <w:rPr>
          <w:rFonts w:ascii="宋体" w:eastAsia="宋体" w:hAnsi="宋体" w:hint="eastAsia"/>
        </w:rPr>
        <w:t>系统功能与结构分析</w:t>
      </w:r>
      <w:bookmarkEnd w:id="0"/>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4781F104" w:rsidR="00BC437C" w:rsidRDefault="00B61501" w:rsidP="00BC437C">
      <w:pPr>
        <w:rPr>
          <w:rFonts w:ascii="宋体" w:eastAsia="宋体" w:hAnsi="宋体"/>
        </w:rPr>
      </w:pPr>
      <w:r>
        <w:rPr>
          <w:rFonts w:ascii="宋体" w:eastAsia="宋体" w:hAnsi="宋体"/>
        </w:rPr>
        <w:lastRenderedPageBreak/>
        <w:tab/>
      </w:r>
      <w:r w:rsidR="00065503">
        <w:rPr>
          <w:rFonts w:ascii="宋体" w:eastAsia="宋体" w:hAnsi="宋体" w:hint="eastAsia"/>
        </w:rPr>
        <w:t>完整的柔性作业</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：一是能够管理订单任务，包括对任务合法性和优先级的判定；二是对订单任务进行分解分配，把任务分解成工件的工序集合，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管理Agent负责订单任务的处理以及对系统内的Agent进行管理；</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算法Agent是对系统内各种调度算法和重调度算法的封装；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4650E232" w:rsidR="001C1D3A" w:rsidRDefault="001C1D3A" w:rsidP="001C1D3A">
      <w:pPr>
        <w:rPr>
          <w:rFonts w:ascii="宋体" w:eastAsia="宋体" w:hAnsi="宋体"/>
        </w:rPr>
      </w:pPr>
      <w:r>
        <w:rPr>
          <w:rFonts w:ascii="宋体" w:eastAsia="宋体" w:hAnsi="宋体"/>
        </w:rPr>
        <w:t xml:space="preserve">2.3 </w:t>
      </w:r>
      <w:r>
        <w:rPr>
          <w:rFonts w:ascii="宋体" w:eastAsia="宋体" w:hAnsi="宋体" w:hint="eastAsia"/>
        </w:rPr>
        <w:t>各Agent</w:t>
      </w:r>
      <w:r w:rsidR="0099794C">
        <w:rPr>
          <w:rFonts w:ascii="宋体" w:eastAsia="宋体" w:hAnsi="宋体" w:hint="eastAsia"/>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w:t>
      </w:r>
      <w:r w:rsidR="00B1226C">
        <w:rPr>
          <w:rFonts w:ascii="宋体" w:eastAsia="宋体" w:hAnsi="宋体" w:hint="eastAsia"/>
        </w:rPr>
        <w:lastRenderedPageBreak/>
        <w: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75B513D0" w:rsidR="007C4C38" w:rsidRDefault="00B873E7" w:rsidP="00BC437C">
      <w:pPr>
        <w:rPr>
          <w:rFonts w:ascii="宋体" w:eastAsia="宋体" w:hAnsi="宋体"/>
        </w:rPr>
      </w:pPr>
      <w:r>
        <w:rPr>
          <w:rFonts w:ascii="宋体" w:eastAsia="宋体" w:hAnsi="宋体" w:hint="eastAsia"/>
        </w:rPr>
        <w:t>2.4 各Agent的决策库设计</w:t>
      </w:r>
      <w:r w:rsidR="002C2D96">
        <w:rPr>
          <w:rFonts w:ascii="宋体" w:eastAsia="宋体" w:hAnsi="宋体" w:hint="eastAsia"/>
        </w:rPr>
        <w:t>-</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w:t>
      </w:r>
      <w:r w:rsidRPr="004E1849">
        <w:rPr>
          <w:rFonts w:ascii="宋体" w:eastAsia="宋体" w:hAnsi="宋体" w:hint="eastAsia"/>
        </w:rPr>
        <w:lastRenderedPageBreak/>
        <w:t>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Default="00C94633" w:rsidP="00C94633">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基于多Agent的</w:t>
      </w:r>
      <w:r w:rsidR="00106BD6">
        <w:rPr>
          <w:rFonts w:ascii="宋体" w:eastAsia="宋体" w:hAnsi="宋体" w:hint="eastAsia"/>
        </w:rPr>
        <w:t>任务协商</w:t>
      </w:r>
      <w:r w:rsidR="008958C4">
        <w:rPr>
          <w:rFonts w:ascii="宋体" w:eastAsia="宋体" w:hAnsi="宋体" w:hint="eastAsia"/>
        </w:rPr>
        <w:t>策略</w:t>
      </w:r>
    </w:p>
    <w:p w14:paraId="5430F8A6" w14:textId="033593FB" w:rsidR="008958C4" w:rsidRDefault="00427BFE" w:rsidP="002A2F83">
      <w:pPr>
        <w:ind w:firstLine="420"/>
        <w:rPr>
          <w:rFonts w:ascii="宋体" w:eastAsia="宋体" w:hAnsi="宋体"/>
        </w:rPr>
      </w:pPr>
      <w:r>
        <w:rPr>
          <w:rFonts w:ascii="宋体" w:eastAsia="宋体" w:hAnsi="宋体" w:hint="eastAsia"/>
        </w:rPr>
        <w:t>车间调度系统作为</w:t>
      </w:r>
      <w:r w:rsidR="002A2F83">
        <w:rPr>
          <w:rFonts w:ascii="宋体" w:eastAsia="宋体" w:hAnsi="宋体" w:hint="eastAsia"/>
        </w:rPr>
        <w:t>现代制造业生产管理的</w:t>
      </w:r>
      <w:r w:rsidR="00455A86">
        <w:rPr>
          <w:rFonts w:ascii="宋体" w:eastAsia="宋体" w:hAnsi="宋体" w:hint="eastAsia"/>
        </w:rPr>
        <w:t>关键，需要解决生产任务在制造资源上的分配</w:t>
      </w:r>
      <w:r w:rsidR="002C7C12">
        <w:rPr>
          <w:rFonts w:ascii="宋体" w:eastAsia="宋体" w:hAnsi="宋体" w:hint="eastAsia"/>
        </w:rPr>
        <w:t>和调度</w:t>
      </w:r>
      <w:r w:rsidR="00455A86">
        <w:rPr>
          <w:rFonts w:ascii="宋体" w:eastAsia="宋体" w:hAnsi="宋体" w:hint="eastAsia"/>
        </w:rPr>
        <w:t>问题</w:t>
      </w:r>
      <w:r w:rsidR="002C7C12">
        <w:rPr>
          <w:rFonts w:ascii="宋体" w:eastAsia="宋体" w:hAnsi="宋体" w:hint="eastAsia"/>
        </w:rPr>
        <w:t>，满足任务的交货期，减少产品库存。</w:t>
      </w:r>
      <w:r w:rsidR="006D5E2B">
        <w:rPr>
          <w:rFonts w:ascii="宋体" w:eastAsia="宋体" w:hAnsi="宋体" w:hint="eastAsia"/>
        </w:rPr>
        <w:t>对比传统的多机、流水作业车间调度，柔性作业车间调度问题在生产过程中具备更多的柔性，系统中</w:t>
      </w:r>
      <w:r w:rsidR="00826ADA">
        <w:rPr>
          <w:rFonts w:ascii="宋体" w:eastAsia="宋体" w:hAnsi="宋体" w:hint="eastAsia"/>
        </w:rPr>
        <w:t>的</w:t>
      </w:r>
      <w:r w:rsidR="006202C1">
        <w:rPr>
          <w:rFonts w:ascii="宋体" w:eastAsia="宋体" w:hAnsi="宋体" w:hint="eastAsia"/>
        </w:rPr>
        <w:t>产品通常由若干零件组成，一个零件从投入生产到加工完成需要按照一定的顺序经历若干设备，由于零件在加工过程中存在工序的顺序约束，工序加工也存在多个机器</w:t>
      </w:r>
      <w:r w:rsidR="00D26E87">
        <w:rPr>
          <w:rFonts w:ascii="宋体" w:eastAsia="宋体" w:hAnsi="宋体" w:hint="eastAsia"/>
        </w:rPr>
        <w:t>选择，对应不同的完成时间，因此零件的加工工艺并不唯一，当零件的工序数量增多、顺序约束更复杂时，</w:t>
      </w:r>
      <w:r w:rsidR="006D5E2B">
        <w:rPr>
          <w:rFonts w:ascii="宋体" w:eastAsia="宋体" w:hAnsi="宋体" w:hint="eastAsia"/>
        </w:rPr>
        <w:t>零件的工艺路线的数量将呈指数型增长，</w:t>
      </w:r>
      <w:r w:rsidR="00826ADA">
        <w:rPr>
          <w:rFonts w:ascii="宋体" w:eastAsia="宋体" w:hAnsi="宋体" w:hint="eastAsia"/>
        </w:rPr>
        <w:t>属于</w:t>
      </w:r>
      <w:r w:rsidR="006202C1">
        <w:rPr>
          <w:rFonts w:ascii="宋体" w:eastAsia="宋体" w:hAnsi="宋体" w:hint="eastAsia"/>
        </w:rPr>
        <w:t>典型的</w:t>
      </w:r>
      <w:r w:rsidR="00BC2EFC">
        <w:rPr>
          <w:rFonts w:ascii="宋体" w:eastAsia="宋体" w:hAnsi="宋体" w:hint="eastAsia"/>
        </w:rPr>
        <w:t>NP-hard问题</w:t>
      </w:r>
      <w:r w:rsidR="00826ADA">
        <w:rPr>
          <w:rFonts w:ascii="宋体" w:eastAsia="宋体" w:hAnsi="宋体" w:hint="eastAsia"/>
        </w:rPr>
        <w:t>，</w:t>
      </w:r>
      <w:r w:rsidR="005A2B66">
        <w:rPr>
          <w:rFonts w:ascii="宋体" w:eastAsia="宋体" w:hAnsi="宋体" w:hint="eastAsia"/>
        </w:rPr>
        <w:t>这对</w:t>
      </w:r>
      <w:r w:rsidR="00826ADA">
        <w:rPr>
          <w:rFonts w:ascii="宋体" w:eastAsia="宋体" w:hAnsi="宋体" w:hint="eastAsia"/>
        </w:rPr>
        <w:t>系统在资源分配和调度策略上有了更高的</w:t>
      </w:r>
      <w:r w:rsidR="005A2B66">
        <w:rPr>
          <w:rFonts w:ascii="宋体" w:eastAsia="宋体" w:hAnsi="宋体" w:hint="eastAsia"/>
        </w:rPr>
        <w:t>要求。</w:t>
      </w:r>
    </w:p>
    <w:p w14:paraId="5896EA41" w14:textId="715BE706" w:rsidR="00427BFE" w:rsidRDefault="005A2B66" w:rsidP="00C94633">
      <w:pPr>
        <w:rPr>
          <w:rFonts w:ascii="宋体" w:eastAsia="宋体" w:hAnsi="宋体"/>
        </w:rPr>
      </w:pPr>
      <w:r>
        <w:rPr>
          <w:rFonts w:ascii="宋体" w:eastAsia="宋体" w:hAnsi="宋体"/>
        </w:rPr>
        <w:tab/>
      </w:r>
      <w:r>
        <w:rPr>
          <w:rFonts w:ascii="宋体" w:eastAsia="宋体" w:hAnsi="宋体" w:hint="eastAsia"/>
        </w:rPr>
        <w:t>本文的柔性车间动态调度系统是基于多Agent的分布式系统</w:t>
      </w:r>
      <w:r w:rsidR="00B7220D">
        <w:rPr>
          <w:rFonts w:ascii="宋体" w:eastAsia="宋体" w:hAnsi="宋体" w:hint="eastAsia"/>
        </w:rPr>
        <w:t>，其内各Agent</w:t>
      </w:r>
      <w:r w:rsidR="007A0174">
        <w:rPr>
          <w:rFonts w:ascii="宋体" w:eastAsia="宋体" w:hAnsi="宋体" w:hint="eastAsia"/>
        </w:rPr>
        <w:t>相对独立</w:t>
      </w:r>
      <w:r w:rsidR="001E4ACA">
        <w:rPr>
          <w:rFonts w:ascii="宋体" w:eastAsia="宋体" w:hAnsi="宋体" w:hint="eastAsia"/>
        </w:rPr>
        <w:t>，并行处理各项子任务的同时，通过信息交换和数据共享，彼此间相互配合，共同完成大型复杂的柔性车间调度问题。本文通过全局管理Agent对多个资源Agent组进行管理和控制，完成生产任务在分布式工厂车间中的</w:t>
      </w:r>
      <w:r w:rsidR="00B53DCF">
        <w:rPr>
          <w:rFonts w:ascii="宋体" w:eastAsia="宋体" w:hAnsi="宋体" w:hint="eastAsia"/>
        </w:rPr>
        <w:t>分解流程，最终可得到若干加工设备集合，每个集合均能满足完整生产任务对设备的要求；算法Agent执行其中封装的调度策略</w:t>
      </w:r>
      <w:r w:rsidR="00DD2DDA">
        <w:rPr>
          <w:rFonts w:ascii="宋体" w:eastAsia="宋体" w:hAnsi="宋体" w:hint="eastAsia"/>
        </w:rPr>
        <w:t>，基于每个设备组合计算对应的调度时间，全局管理Agent从中选择用时最短的结果最为最终的调度方案。</w:t>
      </w:r>
    </w:p>
    <w:p w14:paraId="6DBAC83D" w14:textId="31A0BE21" w:rsidR="00DD2DDA" w:rsidRDefault="00DD2DDA" w:rsidP="00C94633">
      <w:pPr>
        <w:rPr>
          <w:rFonts w:ascii="宋体" w:eastAsia="宋体" w:hAnsi="宋体"/>
        </w:rPr>
      </w:pPr>
    </w:p>
    <w:p w14:paraId="7EAAB61A" w14:textId="28D4FB05" w:rsidR="00DD2DDA" w:rsidRDefault="00D63EAA" w:rsidP="00C94633">
      <w:pPr>
        <w:rPr>
          <w:rFonts w:ascii="宋体" w:eastAsia="宋体" w:hAnsi="宋体"/>
        </w:rPr>
      </w:pPr>
      <w:r>
        <w:rPr>
          <w:rFonts w:ascii="宋体" w:eastAsia="宋体" w:hAnsi="宋体"/>
        </w:rPr>
        <w:t>3</w:t>
      </w:r>
      <w:r w:rsidR="00707D0E">
        <w:rPr>
          <w:rFonts w:ascii="宋体" w:eastAsia="宋体" w:hAnsi="宋体" w:hint="eastAsia"/>
        </w:rPr>
        <w:t>.1</w:t>
      </w:r>
      <w:r w:rsidR="00DD2DDA">
        <w:rPr>
          <w:rFonts w:ascii="宋体" w:eastAsia="宋体" w:hAnsi="宋体"/>
        </w:rPr>
        <w:t xml:space="preserve"> </w:t>
      </w:r>
      <w:r w:rsidR="00DD2DDA">
        <w:rPr>
          <w:rFonts w:ascii="宋体" w:eastAsia="宋体" w:hAnsi="宋体" w:hint="eastAsia"/>
        </w:rPr>
        <w:t>基于多Agent的订单任务</w:t>
      </w:r>
      <w:r w:rsidR="000C3ACD">
        <w:rPr>
          <w:rFonts w:ascii="宋体" w:eastAsia="宋体" w:hAnsi="宋体" w:hint="eastAsia"/>
        </w:rPr>
        <w:t>跨区域</w:t>
      </w:r>
      <w:r w:rsidR="00DD2DDA">
        <w:rPr>
          <w:rFonts w:ascii="宋体" w:eastAsia="宋体" w:hAnsi="宋体" w:hint="eastAsia"/>
        </w:rPr>
        <w:t>分解策略</w:t>
      </w:r>
    </w:p>
    <w:p w14:paraId="7412782D" w14:textId="45989D11" w:rsidR="00DD2DDA" w:rsidRDefault="004C2C66" w:rsidP="00C94633">
      <w:pPr>
        <w:rPr>
          <w:rFonts w:ascii="宋体" w:eastAsia="宋体" w:hAnsi="宋体"/>
        </w:rPr>
      </w:pPr>
      <w:r>
        <w:rPr>
          <w:rFonts w:ascii="宋体" w:eastAsia="宋体" w:hAnsi="宋体"/>
        </w:rPr>
        <w:tab/>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E43C0A">
        <w:rPr>
          <w:rFonts w:ascii="宋体" w:eastAsia="宋体" w:hAnsi="宋体" w:hint="eastAsia"/>
        </w:rPr>
        <w:t>零件的加工工艺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任务的分解分配，这对于资源集中的制造系统通常是有效的，但是目前</w:t>
      </w:r>
      <w:r w:rsidR="00B770FC">
        <w:rPr>
          <w:rFonts w:ascii="宋体" w:eastAsia="宋体" w:hAnsi="宋体" w:hint="eastAsia"/>
        </w:rPr>
        <w:t>大型制造企业在世界各地均设有制造工厂，各工厂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，则一个零件的各个加工工序可能会被分配到各个地区的设备上进行加工，这显然是不符合实际的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769C0152" w:rsidR="00BC7881" w:rsidRDefault="00BC7881" w:rsidP="00C94633">
      <w:pPr>
        <w:rPr>
          <w:rFonts w:ascii="宋体" w:eastAsia="宋体" w:hAnsi="宋体"/>
        </w:rPr>
      </w:pPr>
      <w:r>
        <w:rPr>
          <w:rFonts w:ascii="宋体" w:eastAsia="宋体" w:hAnsi="宋体"/>
        </w:rPr>
        <w:tab/>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32A45424" w:rsidR="00733C18" w:rsidRDefault="00707D0E" w:rsidP="00C94633">
      <w:pPr>
        <w:rPr>
          <w:rFonts w:ascii="宋体" w:eastAsia="宋体" w:hAnsi="宋体"/>
        </w:rPr>
      </w:pPr>
      <w:r>
        <w:rPr>
          <w:rFonts w:ascii="宋体" w:eastAsia="宋体" w:hAnsi="宋体"/>
        </w:rPr>
        <w:t>3.2</w:t>
      </w:r>
      <w:r w:rsidR="00733C18">
        <w:rPr>
          <w:rFonts w:ascii="宋体" w:eastAsia="宋体" w:hAnsi="宋体"/>
        </w:rPr>
        <w:t xml:space="preserve"> </w:t>
      </w:r>
      <w:r w:rsidR="0013162A">
        <w:rPr>
          <w:rFonts w:ascii="宋体" w:eastAsia="宋体" w:hAnsi="宋体" w:hint="eastAsia"/>
        </w:rPr>
        <w:t>生产任务</w:t>
      </w:r>
      <w:r w:rsidR="00733C18">
        <w:rPr>
          <w:rFonts w:ascii="宋体" w:eastAsia="宋体" w:hAnsi="宋体" w:hint="eastAsia"/>
        </w:rPr>
        <w:t>模型</w:t>
      </w:r>
    </w:p>
    <w:p w14:paraId="4B000F79" w14:textId="1CB98260"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）、零件级任务CPT（component</w:t>
      </w:r>
      <w:r w:rsidR="009D5A90">
        <w:rPr>
          <w:rFonts w:ascii="宋体" w:eastAsia="宋体" w:hAnsi="宋体"/>
        </w:rPr>
        <w:t xml:space="preserve"> 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），与产品的构造相似，一个产品由若干零件组成，一个零件由一组工序以及工序见得约束组成。PRT、CPT、W</w:t>
      </w:r>
      <w:r w:rsidR="009D5A90">
        <w:rPr>
          <w:rFonts w:ascii="宋体" w:eastAsia="宋体" w:hAnsi="宋体"/>
        </w:rPr>
        <w:t>PT</w:t>
      </w:r>
      <w:r w:rsidR="009D5A90">
        <w:rPr>
          <w:rFonts w:ascii="宋体" w:eastAsia="宋体" w:hAnsi="宋体" w:hint="eastAsia"/>
        </w:rPr>
        <w:t>分别对应产品、零件和工序，工艺Agent中所记录产品、零件和工序均可封装为对应生产任务，即PRT、CPT和WPT。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w:t>
      </w:r>
      <w:r>
        <w:rPr>
          <w:rFonts w:ascii="宋体" w:eastAsia="宋体" w:hAnsi="宋体" w:hint="eastAsia"/>
        </w:rPr>
        <w:lastRenderedPageBreak/>
        <w:t>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Default="00707D0E" w:rsidP="00C94633">
      <w:pPr>
        <w:rPr>
          <w:rFonts w:ascii="宋体" w:eastAsia="宋体" w:hAnsi="宋体"/>
        </w:rPr>
      </w:pPr>
      <w:r>
        <w:rPr>
          <w:rFonts w:ascii="宋体" w:eastAsia="宋体" w:hAnsi="宋体"/>
        </w:rPr>
        <w:t>3.3</w:t>
      </w:r>
      <w:r w:rsidR="007B1F24">
        <w:rPr>
          <w:rFonts w:ascii="宋体" w:eastAsia="宋体" w:hAnsi="宋体"/>
        </w:rPr>
        <w:t xml:space="preserve"> </w:t>
      </w:r>
      <w:r w:rsidR="007B1F24">
        <w:rPr>
          <w:rFonts w:ascii="宋体" w:eastAsia="宋体" w:hAnsi="宋体" w:hint="eastAsia"/>
        </w:rPr>
        <w:t>基于多Agent的订单任务跨区域分解策略</w:t>
      </w:r>
      <w:r>
        <w:rPr>
          <w:rFonts w:ascii="宋体" w:eastAsia="宋体" w:hAnsi="宋体" w:hint="eastAsia"/>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4EC30793"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生产任务MT分解程度的加深，最终参与分解的任务粒度将越来越小，极端情况下会导致一个零件级别的生产任务CPT所包含的若干子任务</w:t>
      </w:r>
      <w:r w:rsidR="005053A8">
        <w:rPr>
          <w:rFonts w:ascii="宋体" w:eastAsia="宋体" w:hAnsi="宋体" w:hint="eastAsia"/>
        </w:rPr>
        <w:lastRenderedPageBreak/>
        <w:t>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3C5DFB79" w14:textId="2502B499" w:rsidR="002A4C3B" w:rsidRDefault="00574B08" w:rsidP="00C94633">
      <w:pPr>
        <w:rPr>
          <w:rFonts w:ascii="宋体" w:eastAsia="宋体" w:hAnsi="宋体"/>
        </w:rPr>
      </w:pPr>
      <w:r>
        <w:rPr>
          <w:rFonts w:ascii="宋体" w:eastAsia="宋体" w:hAnsi="宋体"/>
        </w:rPr>
        <w:tab/>
      </w:r>
    </w:p>
    <w:p w14:paraId="78DA4A27" w14:textId="17A34DD8" w:rsidR="00574B08" w:rsidRDefault="00574B08" w:rsidP="00C94633">
      <w:pPr>
        <w:rPr>
          <w:rFonts w:ascii="宋体" w:eastAsia="宋体" w:hAnsi="宋体"/>
        </w:rPr>
      </w:pPr>
      <w:r>
        <w:rPr>
          <w:rFonts w:ascii="宋体" w:eastAsia="宋体" w:hAnsi="宋体" w:hint="eastAsia"/>
        </w:rPr>
        <w:t>（1）</w:t>
      </w:r>
      <w:r w:rsidR="00BA1406">
        <w:rPr>
          <w:rFonts w:ascii="宋体" w:eastAsia="宋体" w:hAnsi="宋体" w:hint="eastAsia"/>
        </w:rPr>
        <w:t>封装生产任务</w:t>
      </w:r>
      <w:r w:rsidR="002A122D">
        <w:rPr>
          <w:rFonts w:ascii="宋体" w:eastAsia="宋体" w:hAnsi="宋体" w:hint="eastAsia"/>
        </w:rPr>
        <w:t>：</w:t>
      </w:r>
    </w:p>
    <w:p w14:paraId="5F48072C" w14:textId="752FBCF3" w:rsidR="00BA1406" w:rsidRDefault="00BA1406" w:rsidP="00C94633">
      <w:pPr>
        <w:rPr>
          <w:rFonts w:ascii="宋体" w:eastAsia="宋体" w:hAnsi="宋体"/>
        </w:rPr>
      </w:pPr>
      <w:r>
        <w:rPr>
          <w:rFonts w:ascii="宋体" w:eastAsia="宋体" w:hAnsi="宋体" w:hint="eastAsia"/>
        </w:rPr>
        <w:t>（2）</w:t>
      </w:r>
      <w:r w:rsidR="002A122D">
        <w:rPr>
          <w:rFonts w:ascii="宋体" w:eastAsia="宋体" w:hAnsi="宋体" w:hint="eastAsia"/>
        </w:rPr>
        <w:t>发布生产任务</w:t>
      </w:r>
      <w:r w:rsidR="00C1011F">
        <w:rPr>
          <w:rFonts w:ascii="宋体" w:eastAsia="宋体" w:hAnsi="宋体" w:hint="eastAsia"/>
        </w:rPr>
        <w:t>：</w:t>
      </w:r>
      <w:r w:rsidR="00612459">
        <w:rPr>
          <w:rFonts w:ascii="宋体" w:eastAsia="宋体" w:hAnsi="宋体" w:hint="eastAsia"/>
        </w:rPr>
        <w:t>全局管理Agent把</w:t>
      </w:r>
      <w:r w:rsidR="00F01AC2">
        <w:rPr>
          <w:rFonts w:ascii="宋体" w:eastAsia="宋体" w:hAnsi="宋体" w:hint="eastAsia"/>
        </w:rPr>
        <w:t>TM广播至</w:t>
      </w:r>
      <w:r w:rsidR="001B7FE4">
        <w:rPr>
          <w:rFonts w:ascii="宋体" w:eastAsia="宋体" w:hAnsi="宋体" w:hint="eastAsia"/>
        </w:rPr>
        <w:t>各个地区对应的子管理Agent。当不存在能够完成任务的子管理Agent时，全局管理Agent需对TM进一步分解得到若干子任务，对于每个子任务，分别重复任务发布过程。</w:t>
      </w:r>
    </w:p>
    <w:p w14:paraId="1871EC32" w14:textId="68411F1D" w:rsidR="002A4C3B" w:rsidRDefault="002A122D" w:rsidP="00C94633">
      <w:pPr>
        <w:rPr>
          <w:rFonts w:ascii="宋体" w:eastAsia="宋体" w:hAnsi="宋体"/>
        </w:rPr>
      </w:pPr>
      <w:r>
        <w:rPr>
          <w:rFonts w:ascii="宋体" w:eastAsia="宋体" w:hAnsi="宋体" w:hint="eastAsia"/>
        </w:rPr>
        <w:t>（3）匹配生产任务</w:t>
      </w:r>
      <w:r w:rsidR="001B7FE4">
        <w:rPr>
          <w:rFonts w:ascii="宋体" w:eastAsia="宋体" w:hAnsi="宋体" w:hint="eastAsia"/>
        </w:rPr>
        <w:t>：</w:t>
      </w:r>
      <w:r w:rsidR="00EC4634">
        <w:rPr>
          <w:rFonts w:ascii="宋体" w:eastAsia="宋体" w:hAnsi="宋体" w:hint="eastAsia"/>
        </w:rPr>
        <w:t>资源Agent根据自身设备的配置来判定是否有能力完成任务并向</w:t>
      </w:r>
      <w:r w:rsidR="00054E95">
        <w:rPr>
          <w:rFonts w:ascii="宋体" w:eastAsia="宋体" w:hAnsi="宋体" w:hint="eastAsia"/>
        </w:rPr>
        <w:t>上层Agent返回计算结果。</w:t>
      </w:r>
    </w:p>
    <w:p w14:paraId="54A461A1" w14:textId="263FCCF2" w:rsidR="00C926D4" w:rsidRDefault="002A122D" w:rsidP="00C94633">
      <w:pPr>
        <w:rPr>
          <w:rFonts w:ascii="宋体" w:eastAsia="宋体" w:hAnsi="宋体"/>
        </w:rPr>
      </w:pPr>
      <w:r>
        <w:rPr>
          <w:rFonts w:ascii="宋体" w:eastAsia="宋体" w:hAnsi="宋体" w:hint="eastAsia"/>
        </w:rPr>
        <w:t>（4）筛选生产任务</w:t>
      </w:r>
      <w:r w:rsidR="00054E95">
        <w:rPr>
          <w:rFonts w:ascii="宋体" w:eastAsia="宋体" w:hAnsi="宋体" w:hint="eastAsia"/>
        </w:rPr>
        <w:t>：全局管理Agent</w:t>
      </w:r>
      <w:r w:rsidR="00AB4EDC">
        <w:rPr>
          <w:rFonts w:ascii="宋体" w:eastAsia="宋体" w:hAnsi="宋体" w:hint="eastAsia"/>
        </w:rPr>
        <w:t>从子管理Agent返回的计算结果中选取用时最短的方案，若该方案的满足任务的交货期，结束分解过程，否则对任务进一步分解</w:t>
      </w:r>
      <w:r w:rsidR="00C05B2D">
        <w:rPr>
          <w:rFonts w:ascii="宋体" w:eastAsia="宋体" w:hAnsi="宋体" w:hint="eastAsia"/>
        </w:rPr>
        <w:t>，把</w:t>
      </w:r>
      <w:r w:rsidR="00AB4EDC">
        <w:rPr>
          <w:rFonts w:ascii="宋体" w:eastAsia="宋体" w:hAnsi="宋体" w:hint="eastAsia"/>
        </w:rPr>
        <w:t>子任务逐一发布到各个子管理Agent。</w:t>
      </w:r>
    </w:p>
    <w:p w14:paraId="0D2AE1D3" w14:textId="6513AA2D" w:rsidR="00AB4EDC" w:rsidRDefault="00AB4EDC" w:rsidP="00C94633">
      <w:pPr>
        <w:rPr>
          <w:rFonts w:ascii="宋体" w:eastAsia="宋体" w:hAnsi="宋体"/>
        </w:rPr>
      </w:pPr>
      <w:r>
        <w:rPr>
          <w:rFonts w:ascii="宋体" w:eastAsia="宋体" w:hAnsi="宋体"/>
        </w:rPr>
        <w:tab/>
      </w:r>
      <w:r>
        <w:rPr>
          <w:rFonts w:ascii="宋体" w:eastAsia="宋体" w:hAnsi="宋体" w:hint="eastAsia"/>
        </w:rPr>
        <w:t>生产任务分解</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42D419B4"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步骤一：封装生产任务。全局管理Agent接收到客户的生产订单后，进行订单合法性判定。合法性通过后，根据产品结构按照工序、零件、产品的顺序从下往上进行封装，得到生产任务TM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37D970CE"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若TM粒度与RA级别对应，RA进行能力判定，即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粒度小于RA的级别，</w:t>
      </w:r>
      <w:r w:rsidR="008910F1">
        <w:rPr>
          <w:rFonts w:ascii="宋体" w:eastAsia="宋体" w:hAnsi="宋体"/>
        </w:rPr>
        <w:t>RA</w:t>
      </w:r>
      <w:r w:rsidR="008910F1">
        <w:rPr>
          <w:rFonts w:ascii="宋体" w:eastAsia="宋体" w:hAnsi="宋体" w:hint="eastAsia"/>
        </w:rPr>
        <w:t>直接把TM发布至其下各个子Agent，由子Agent进行能力判定；</w:t>
      </w:r>
      <w:r>
        <w:rPr>
          <w:rFonts w:ascii="宋体" w:eastAsia="宋体" w:hAnsi="宋体" w:hint="eastAsia"/>
        </w:rPr>
        <w:t>若TM粒度大于RA的级别，RA</w:t>
      </w:r>
      <w:r w:rsidR="00132841">
        <w:rPr>
          <w:rFonts w:ascii="宋体" w:eastAsia="宋体" w:hAnsi="宋体" w:hint="eastAsia"/>
        </w:rPr>
        <w:t>需进一步分解TM，得到若干子任务，并逐一把子任务发布至其下的子Agent，即执行步骤二。</w:t>
      </w:r>
    </w:p>
    <w:p w14:paraId="22AF5648" w14:textId="7480BB18" w:rsidR="00132841" w:rsidRDefault="00132841" w:rsidP="00C94633">
      <w:pPr>
        <w:rPr>
          <w:rFonts w:ascii="宋体" w:eastAsia="宋体" w:hAnsi="宋体"/>
        </w:rPr>
      </w:pPr>
      <w:r>
        <w:rPr>
          <w:rFonts w:ascii="宋体" w:eastAsia="宋体" w:hAnsi="宋体" w:hint="eastAsia"/>
        </w:rPr>
        <w:t>步骤四：能力判定。当RA级别与TM粒度相同时，进行能力判定，即根据自身的原材料和设备配置与TM对资源R的需求进行对比，若匹配成功执行步骤五，否则</w:t>
      </w:r>
      <w:r w:rsidR="007642BC">
        <w:rPr>
          <w:rFonts w:ascii="宋体" w:eastAsia="宋体" w:hAnsi="宋体" w:hint="eastAsia"/>
        </w:rPr>
        <w:t>向上层RA返回TM无法完成的结果，</w:t>
      </w:r>
      <w:r>
        <w:rPr>
          <w:rFonts w:ascii="宋体" w:eastAsia="宋体" w:hAnsi="宋体" w:hint="eastAsia"/>
        </w:rPr>
        <w:t>执行步骤六。</w:t>
      </w:r>
    </w:p>
    <w:p w14:paraId="75834FA3" w14:textId="49C4524B"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计算调度方案。RA把T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设备集发送至A</w:t>
      </w:r>
      <w:r w:rsidR="007642BC">
        <w:rPr>
          <w:rFonts w:ascii="宋体" w:eastAsia="宋体" w:hAnsi="宋体"/>
        </w:rPr>
        <w:t>LA</w:t>
      </w:r>
      <w:r w:rsidR="007642BC">
        <w:rPr>
          <w:rFonts w:ascii="宋体" w:eastAsia="宋体" w:hAnsi="宋体" w:hint="eastAsia"/>
        </w:rPr>
        <w:t>，由A</w:t>
      </w:r>
      <w:r w:rsidR="007642BC">
        <w:rPr>
          <w:rFonts w:ascii="宋体" w:eastAsia="宋体" w:hAnsi="宋体"/>
        </w:rPr>
        <w:t>LA</w:t>
      </w:r>
      <w:r w:rsidR="007642BC">
        <w:rPr>
          <w:rFonts w:ascii="宋体" w:eastAsia="宋体" w:hAnsi="宋体" w:hint="eastAsia"/>
        </w:rPr>
        <w:t>基于TM和设备集合生成调度方案，计算所需的时间，并返回调度方案到上层RA。</w:t>
      </w:r>
    </w:p>
    <w:p w14:paraId="0B95DFD1" w14:textId="5DBA5B6E" w:rsidR="007642BC" w:rsidRDefault="007642BC" w:rsidP="00C94633">
      <w:pPr>
        <w:rPr>
          <w:rFonts w:ascii="宋体" w:eastAsia="宋体" w:hAnsi="宋体"/>
        </w:rPr>
      </w:pPr>
      <w:r>
        <w:rPr>
          <w:rFonts w:ascii="宋体" w:eastAsia="宋体" w:hAnsi="宋体" w:hint="eastAsia"/>
        </w:rPr>
        <w:t>步骤六：结果筛选。RA收集到下层子Agent对TM的判定结果，分两种情况进行处理：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Default="00146354" w:rsidP="00C94633">
      <w:pPr>
        <w:rPr>
          <w:rFonts w:ascii="宋体" w:eastAsia="宋体" w:hAnsi="宋体" w:hint="eastAsia"/>
        </w:rPr>
      </w:pPr>
      <w:r>
        <w:rPr>
          <w:rFonts w:ascii="宋体" w:eastAsia="宋体" w:hAnsi="宋体" w:hint="eastAsia"/>
        </w:rPr>
        <w:t>3</w:t>
      </w:r>
      <w:r>
        <w:rPr>
          <w:rFonts w:ascii="宋体" w:eastAsia="宋体" w:hAnsi="宋体"/>
        </w:rPr>
        <w:t xml:space="preserve">.4 </w:t>
      </w:r>
      <w:r>
        <w:rPr>
          <w:rFonts w:ascii="宋体" w:eastAsia="宋体" w:hAnsi="宋体" w:hint="eastAsia"/>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Default="00FA20D0" w:rsidP="00C94633">
      <w:pPr>
        <w:rPr>
          <w:rFonts w:ascii="宋体" w:eastAsia="宋体" w:hAnsi="宋体"/>
        </w:rPr>
      </w:pPr>
      <w:r>
        <w:rPr>
          <w:rFonts w:ascii="宋体" w:eastAsia="宋体" w:hAnsi="宋体" w:hint="eastAsia"/>
        </w:rPr>
        <w:t>3</w:t>
      </w:r>
      <w:r>
        <w:rPr>
          <w:rFonts w:ascii="宋体" w:eastAsia="宋体" w:hAnsi="宋体"/>
        </w:rPr>
        <w:t xml:space="preserve">.4.1 </w:t>
      </w:r>
      <w:r w:rsidR="00716719">
        <w:rPr>
          <w:rFonts w:ascii="宋体" w:eastAsia="宋体" w:hAnsi="宋体" w:hint="eastAsia"/>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Default="007F5DDD" w:rsidP="00C94633">
      <w:pPr>
        <w:rPr>
          <w:rFonts w:ascii="宋体" w:eastAsia="宋体" w:hAnsi="宋体" w:hint="eastAsia"/>
        </w:rPr>
      </w:pPr>
      <w:r>
        <w:rPr>
          <w:rFonts w:ascii="宋体" w:eastAsia="宋体" w:hAnsi="宋体" w:hint="eastAsia"/>
        </w:rPr>
        <w:t>3</w:t>
      </w:r>
      <w:r>
        <w:rPr>
          <w:rFonts w:ascii="宋体" w:eastAsia="宋体" w:hAnsi="宋体"/>
        </w:rPr>
        <w:t xml:space="preserve">.4.2 </w:t>
      </w:r>
      <w:r>
        <w:rPr>
          <w:rFonts w:ascii="宋体" w:eastAsia="宋体" w:hAnsi="宋体" w:hint="eastAsia"/>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hint="eastAsia"/>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hint="eastAsia"/>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w:t>
      </w:r>
      <w:r w:rsidR="00686C7E">
        <w:rPr>
          <w:rFonts w:ascii="宋体" w:eastAsia="宋体" w:hAnsi="宋体" w:hint="eastAsia"/>
        </w:rPr>
        <w:lastRenderedPageBreak/>
        <w:t>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hint="eastAsia"/>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hint="eastAsia"/>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hint="eastAsia"/>
        </w:rPr>
      </w:pPr>
    </w:p>
    <w:p w14:paraId="6B804805" w14:textId="74300EB8" w:rsidR="00562775" w:rsidRDefault="00D51EBD" w:rsidP="00C94633">
      <w:pPr>
        <w:rPr>
          <w:rFonts w:ascii="宋体" w:eastAsia="宋体" w:hAnsi="宋体"/>
        </w:rPr>
      </w:pPr>
      <w:r>
        <w:rPr>
          <w:rFonts w:ascii="宋体" w:eastAsia="宋体" w:hAnsi="宋体" w:hint="eastAsia"/>
        </w:rPr>
        <w:t>3</w:t>
      </w:r>
      <w:r>
        <w:rPr>
          <w:rFonts w:ascii="宋体" w:eastAsia="宋体" w:hAnsi="宋体"/>
        </w:rPr>
        <w:t xml:space="preserve">.4.3 </w:t>
      </w:r>
      <w:r>
        <w:rPr>
          <w:rFonts w:ascii="宋体" w:eastAsia="宋体" w:hAnsi="宋体" w:hint="eastAsia"/>
        </w:rPr>
        <w:t>订单取消处理的重调度策略</w:t>
      </w:r>
    </w:p>
    <w:p w14:paraId="72B196C3" w14:textId="6F513BBC" w:rsidR="006268DB" w:rsidRDefault="00252630" w:rsidP="00C94633">
      <w:pPr>
        <w:rPr>
          <w:rFonts w:ascii="宋体" w:eastAsia="宋体" w:hAnsi="宋体" w:hint="eastAsia"/>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hint="eastAsia"/>
        </w:rPr>
      </w:pPr>
    </w:p>
    <w:p w14:paraId="6C714119" w14:textId="1FA7E06B" w:rsidR="00B40614" w:rsidRDefault="00707D0E" w:rsidP="00C94633">
      <w:pPr>
        <w:rPr>
          <w:rFonts w:ascii="宋体" w:eastAsia="宋体" w:hAnsi="宋体"/>
        </w:rPr>
      </w:pPr>
      <w:r>
        <w:rPr>
          <w:rFonts w:ascii="宋体" w:eastAsia="宋体" w:hAnsi="宋体" w:hint="eastAsia"/>
        </w:rPr>
        <w:t>4</w:t>
      </w:r>
      <w:r w:rsidR="00357180">
        <w:rPr>
          <w:rFonts w:ascii="宋体" w:eastAsia="宋体" w:hAnsi="宋体" w:hint="eastAsia"/>
        </w:rPr>
        <w:t xml:space="preserve"> 基于</w:t>
      </w:r>
      <w:r w:rsidR="00100CAB">
        <w:rPr>
          <w:rFonts w:ascii="宋体" w:eastAsia="宋体" w:hAnsi="宋体" w:hint="eastAsia"/>
        </w:rPr>
        <w:t>改进</w:t>
      </w:r>
      <w:r w:rsidR="00357180">
        <w:rPr>
          <w:rFonts w:ascii="宋体" w:eastAsia="宋体" w:hAnsi="宋体" w:hint="eastAsia"/>
        </w:rPr>
        <w:t>蚁群算法的</w:t>
      </w:r>
      <w:r w:rsidR="00100CAB">
        <w:rPr>
          <w:rFonts w:ascii="宋体" w:eastAsia="宋体" w:hAnsi="宋体" w:hint="eastAsia"/>
        </w:rPr>
        <w:t>柔性作业</w:t>
      </w:r>
      <w:r w:rsidR="00357180">
        <w:rPr>
          <w:rFonts w:ascii="宋体" w:eastAsia="宋体" w:hAnsi="宋体" w:hint="eastAsia"/>
        </w:rPr>
        <w:t>车间调度策略</w:t>
      </w:r>
    </w:p>
    <w:p w14:paraId="75E39ABE" w14:textId="668E8754"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在生产任务跨区域分解过程中，当RA判定自身有能力完成</w:t>
      </w:r>
      <w:r w:rsidR="008D6F39">
        <w:rPr>
          <w:rFonts w:ascii="宋体" w:eastAsia="宋体" w:hAnsi="宋体" w:hint="eastAsia"/>
        </w:rPr>
        <w:t>生产任务TM时，</w:t>
      </w:r>
      <w:r w:rsidR="00100CAB">
        <w:rPr>
          <w:rFonts w:ascii="宋体" w:eastAsia="宋体" w:hAnsi="宋体" w:hint="eastAsia"/>
        </w:rPr>
        <w:t>RA通过把相关的设备集以及T</w:t>
      </w:r>
      <w:r w:rsidR="00100CAB">
        <w:rPr>
          <w:rFonts w:ascii="宋体" w:eastAsia="宋体" w:hAnsi="宋体"/>
        </w:rPr>
        <w:t>M</w:t>
      </w:r>
      <w:r w:rsidR="00100CAB">
        <w:rPr>
          <w:rFonts w:ascii="宋体" w:eastAsia="宋体" w:hAnsi="宋体" w:hint="eastAsia"/>
        </w:rPr>
        <w:t>发送至ALA，由ALA执行调度策略计算并返回调度方案</w:t>
      </w:r>
      <w:r w:rsidR="00562F2A">
        <w:rPr>
          <w:rFonts w:ascii="宋体" w:eastAsia="宋体" w:hAnsi="宋体" w:hint="eastAsia"/>
        </w:rPr>
        <w:t>。尽管在TM分解过程中，遵循尽量保持TM粒度的原则，得到的设备组合的数目以及组合内设备的数量将大大减少，降低了ALA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77777777" w:rsidR="00C838ED" w:rsidRDefault="00E21A97" w:rsidP="00F149E9">
      <w:pPr>
        <w:rPr>
          <w:rFonts w:ascii="宋体" w:eastAsia="宋体" w:hAnsi="宋体"/>
        </w:rPr>
      </w:pPr>
      <w:r>
        <w:rPr>
          <w:rFonts w:ascii="宋体" w:eastAsia="宋体" w:hAnsi="宋体"/>
        </w:rPr>
        <w:t xml:space="preserve">4.1 </w:t>
      </w:r>
      <w:r>
        <w:rPr>
          <w:rFonts w:ascii="宋体" w:eastAsia="宋体" w:hAnsi="宋体" w:hint="eastAsia"/>
        </w:rPr>
        <w:t>制造系统中</w:t>
      </w:r>
      <w:r w:rsidR="00C838ED">
        <w:rPr>
          <w:rFonts w:ascii="宋体" w:eastAsia="宋体" w:hAnsi="宋体" w:hint="eastAsia"/>
        </w:rPr>
        <w:t>的</w:t>
      </w:r>
      <w:r w:rsidR="00F149E9">
        <w:rPr>
          <w:rFonts w:ascii="宋体" w:eastAsia="宋体" w:hAnsi="宋体" w:hint="eastAsia"/>
        </w:rPr>
        <w:t>车间调度问题</w:t>
      </w:r>
    </w:p>
    <w:p w14:paraId="4F9A5E0D" w14:textId="458B753C" w:rsidR="00F149E9" w:rsidRDefault="00F41795" w:rsidP="00F149E9">
      <w:pPr>
        <w:rPr>
          <w:rFonts w:ascii="宋体" w:eastAsia="宋体" w:hAnsi="宋体"/>
        </w:rPr>
      </w:pPr>
      <w:r>
        <w:rPr>
          <w:rFonts w:ascii="宋体" w:eastAsia="宋体" w:hAnsi="宋体"/>
        </w:rPr>
        <w:t xml:space="preserve">4.1.1 </w:t>
      </w:r>
      <w:r>
        <w:rPr>
          <w:rFonts w:ascii="宋体" w:eastAsia="宋体" w:hAnsi="宋体" w:hint="eastAsia"/>
        </w:rPr>
        <w:t>车间调度问题</w:t>
      </w:r>
      <w:r w:rsidR="00F149E9">
        <w:rPr>
          <w:rFonts w:ascii="宋体" w:eastAsia="宋体" w:hAnsi="宋体" w:hint="eastAsia"/>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w:t>
      </w:r>
      <w:r>
        <w:rPr>
          <w:rFonts w:ascii="宋体" w:eastAsia="宋体" w:hAnsi="宋体" w:hint="eastAsia"/>
        </w:rPr>
        <w:lastRenderedPageBreak/>
        <w:t>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Default="0066695D" w:rsidP="00C94633">
      <w:pPr>
        <w:rPr>
          <w:rFonts w:ascii="宋体" w:eastAsia="宋体" w:hAnsi="宋体"/>
        </w:rPr>
      </w:pPr>
      <w:r>
        <w:rPr>
          <w:rFonts w:ascii="宋体" w:eastAsia="宋体" w:hAnsi="宋体"/>
        </w:rPr>
        <w:t>4</w:t>
      </w:r>
      <w:r w:rsidR="00F41795">
        <w:rPr>
          <w:rFonts w:ascii="宋体" w:eastAsia="宋体" w:hAnsi="宋体"/>
        </w:rPr>
        <w:t>.1.2</w:t>
      </w:r>
      <w:r w:rsidR="00E21A97">
        <w:rPr>
          <w:rFonts w:ascii="宋体" w:eastAsia="宋体" w:hAnsi="宋体"/>
        </w:rPr>
        <w:t xml:space="preserve"> </w:t>
      </w:r>
      <w:r w:rsidR="00E21A97">
        <w:rPr>
          <w:rFonts w:ascii="宋体" w:eastAsia="宋体" w:hAnsi="宋体" w:hint="eastAsia"/>
        </w:rPr>
        <w:t>柔性</w:t>
      </w:r>
      <w:r w:rsidR="00AC7406">
        <w:rPr>
          <w:rFonts w:ascii="宋体" w:eastAsia="宋体" w:hAnsi="宋体" w:hint="eastAsia"/>
        </w:rPr>
        <w:t>作业</w:t>
      </w:r>
      <w:r w:rsidR="00E21A97">
        <w:rPr>
          <w:rFonts w:ascii="宋体" w:eastAsia="宋体" w:hAnsi="宋体" w:hint="eastAsia"/>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02CE3640"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CA084C">
        <w:rPr>
          <w:rFonts w:ascii="宋体" w:eastAsia="宋体" w:hAnsi="宋体" w:hint="eastAsia"/>
        </w:rPr>
        <w:t>机器选择，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w:t>
      </w:r>
      <w:r w:rsidR="00675273">
        <w:rPr>
          <w:rFonts w:ascii="宋体" w:eastAsia="宋体" w:hAnsi="宋体" w:hint="eastAsia"/>
        </w:rPr>
        <w:lastRenderedPageBreak/>
        <w:t>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Default="00DB662B" w:rsidP="00C94633">
      <w:pPr>
        <w:rPr>
          <w:rFonts w:ascii="宋体" w:eastAsia="宋体" w:hAnsi="宋体"/>
        </w:rPr>
      </w:pPr>
      <w:r>
        <w:rPr>
          <w:rFonts w:ascii="宋体" w:eastAsia="宋体" w:hAnsi="宋体" w:hint="eastAsia"/>
        </w:rPr>
        <w:t xml:space="preserve">4.1.3 </w:t>
      </w:r>
      <w:r w:rsidR="00E57931">
        <w:rPr>
          <w:rFonts w:ascii="宋体" w:eastAsia="宋体" w:hAnsi="宋体" w:hint="eastAsia"/>
        </w:rPr>
        <w:t>柔性</w:t>
      </w:r>
      <w:r w:rsidR="00644F36">
        <w:rPr>
          <w:rFonts w:ascii="宋体" w:eastAsia="宋体" w:hAnsi="宋体" w:hint="eastAsia"/>
        </w:rPr>
        <w:t>作业</w:t>
      </w:r>
      <w:r w:rsidR="00E57931">
        <w:rPr>
          <w:rFonts w:ascii="宋体" w:eastAsia="宋体" w:hAnsi="宋体" w:hint="eastAsia"/>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132815EA" w:rsidR="00C32223" w:rsidRDefault="00034C6A" w:rsidP="00C94633">
      <w:pPr>
        <w:rPr>
          <w:rFonts w:ascii="宋体" w:eastAsia="宋体" w:hAnsi="宋体"/>
        </w:rPr>
      </w:pPr>
      <w:r>
        <w:rPr>
          <w:rFonts w:ascii="宋体" w:eastAsia="宋体" w:hAnsi="宋体" w:hint="eastAsia"/>
        </w:rPr>
        <w:t>（1）n</w:t>
      </w:r>
      <w:r w:rsidR="00130A81">
        <w:rPr>
          <w:rFonts w:ascii="宋体" w:eastAsia="宋体" w:hAnsi="宋体" w:hint="eastAsia"/>
        </w:rPr>
        <w:t>：工件数量</w:t>
      </w:r>
    </w:p>
    <w:p w14:paraId="03DD5C32" w14:textId="4093EA10" w:rsidR="00130A81" w:rsidRDefault="00130A81" w:rsidP="00C94633">
      <w:pPr>
        <w:rPr>
          <w:rFonts w:ascii="宋体" w:eastAsia="宋体" w:hAnsi="宋体"/>
        </w:rPr>
      </w:pPr>
      <w:r>
        <w:rPr>
          <w:rFonts w:ascii="宋体" w:eastAsia="宋体" w:hAnsi="宋体" w:hint="eastAsia"/>
        </w:rPr>
        <w:t>（2）m：</w:t>
      </w:r>
      <w:r w:rsidR="00315FD7">
        <w:rPr>
          <w:rFonts w:ascii="宋体" w:eastAsia="宋体" w:hAnsi="宋体" w:hint="eastAsia"/>
        </w:rPr>
        <w:t>设备数量</w:t>
      </w:r>
    </w:p>
    <w:p w14:paraId="05873E35" w14:textId="39A970A0" w:rsidR="00315FD7" w:rsidRDefault="00315FD7" w:rsidP="00C94633">
      <w:pPr>
        <w:rPr>
          <w:rFonts w:ascii="宋体" w:eastAsia="宋体" w:hAnsi="宋体"/>
        </w:rPr>
      </w:pPr>
      <w:r>
        <w:rPr>
          <w:rFonts w:ascii="宋体" w:eastAsia="宋体" w:hAnsi="宋体" w:hint="eastAsia"/>
        </w:rPr>
        <w:t>（3）</w:t>
      </w:r>
      <w:r w:rsidR="00FC69A4">
        <w:rPr>
          <w:rFonts w:ascii="宋体" w:eastAsia="宋体" w:hAnsi="宋体"/>
        </w:rPr>
        <w:t>P</w:t>
      </w:r>
      <w:r w:rsidR="00567BD4">
        <w:rPr>
          <w:rFonts w:ascii="宋体" w:eastAsia="宋体" w:hAnsi="宋体" w:hint="eastAsia"/>
        </w:rPr>
        <w:t>={</w:t>
      </w:r>
      <w:r w:rsidR="00FC69A4">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sidR="00FC69A4">
        <w:rPr>
          <w:rFonts w:ascii="宋体" w:eastAsia="宋体" w:hAnsi="宋体"/>
        </w:rPr>
        <w:t>,p</w:t>
      </w:r>
      <w:r w:rsidR="00567BD4">
        <w:rPr>
          <w:rFonts w:ascii="宋体" w:eastAsia="宋体" w:hAnsi="宋体"/>
        </w:rPr>
        <w:t>n</w:t>
      </w:r>
      <w:r w:rsidR="00567BD4">
        <w:rPr>
          <w:rFonts w:ascii="宋体" w:eastAsia="宋体" w:hAnsi="宋体" w:hint="eastAsia"/>
        </w:rPr>
        <w:t>}：工件集合，</w:t>
      </w:r>
      <w:r w:rsidR="00FC69A4">
        <w:rPr>
          <w:rFonts w:ascii="宋体" w:eastAsia="宋体" w:hAnsi="宋体" w:hint="eastAsia"/>
        </w:rPr>
        <w:t>p</w:t>
      </w:r>
      <w:r w:rsidR="00567BD4">
        <w:rPr>
          <w:rFonts w:ascii="宋体" w:eastAsia="宋体" w:hAnsi="宋体" w:hint="eastAsia"/>
        </w:rPr>
        <w:t>i表示第i个工件</w:t>
      </w:r>
    </w:p>
    <w:p w14:paraId="1FBBDABD" w14:textId="4EC35F8A" w:rsidR="00EA710D" w:rsidRDefault="00EA710D" w:rsidP="00C94633">
      <w:pPr>
        <w:rPr>
          <w:rFonts w:ascii="宋体" w:eastAsia="宋体" w:hAnsi="宋体"/>
        </w:rPr>
      </w:pPr>
      <w:r>
        <w:rPr>
          <w:rFonts w:ascii="宋体" w:eastAsia="宋体" w:hAnsi="宋体" w:hint="eastAsia"/>
        </w:rPr>
        <w:t>（4）</w:t>
      </w: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0DDD26B2" w:rsidR="00EA710D" w:rsidRDefault="00EA710D" w:rsidP="00C94633">
      <w:pPr>
        <w:rPr>
          <w:rFonts w:ascii="宋体" w:eastAsia="宋体" w:hAnsi="宋体"/>
        </w:rPr>
      </w:pPr>
      <w:r>
        <w:rPr>
          <w:rFonts w:ascii="宋体" w:eastAsia="宋体" w:hAnsi="宋体" w:hint="eastAsia"/>
        </w:rPr>
        <w:t>（5）</w:t>
      </w:r>
      <w:r w:rsidR="00FC69A4">
        <w:rPr>
          <w:rFonts w:ascii="宋体" w:eastAsia="宋体" w:hAnsi="宋体" w:hint="eastAsia"/>
        </w:rPr>
        <w:t>Oi={</w:t>
      </w:r>
      <w:r w:rsidR="00FC69A4">
        <w:rPr>
          <w:rFonts w:ascii="宋体" w:eastAsia="宋体" w:hAnsi="宋体"/>
        </w:rPr>
        <w:t>0</w:t>
      </w:r>
      <w:r w:rsidR="00FC69A4">
        <w:rPr>
          <w:rFonts w:ascii="宋体" w:eastAsia="宋体" w:hAnsi="宋体" w:hint="eastAsia"/>
        </w:rPr>
        <w:t>i</w:t>
      </w:r>
      <w:r w:rsidR="00FC69A4">
        <w:rPr>
          <w:rFonts w:ascii="宋体" w:eastAsia="宋体" w:hAnsi="宋体"/>
        </w:rPr>
        <w:t>1,0i2,...Oik</w:t>
      </w:r>
      <w:r w:rsidR="00FC69A4">
        <w:rPr>
          <w:rFonts w:ascii="宋体" w:eastAsia="宋体" w:hAnsi="宋体" w:hint="eastAsia"/>
        </w:rPr>
        <w:t>}</w:t>
      </w:r>
      <w:r w:rsidR="00FC69A4">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表示第i个工件的第j个工序</w:t>
      </w:r>
    </w:p>
    <w:p w14:paraId="7822351B" w14:textId="6FE55EF6" w:rsidR="00EC262A" w:rsidRDefault="00EC262A" w:rsidP="00C94633">
      <w:pPr>
        <w:rPr>
          <w:rFonts w:ascii="宋体" w:eastAsia="宋体" w:hAnsi="宋体"/>
        </w:rPr>
      </w:pPr>
      <w:r>
        <w:rPr>
          <w:rFonts w:ascii="宋体" w:eastAsia="宋体" w:hAnsi="宋体" w:hint="eastAsia"/>
        </w:rPr>
        <w:t>（6）</w:t>
      </w:r>
      <w:r w:rsidR="00925B31">
        <w:rPr>
          <w:rFonts w:ascii="宋体" w:eastAsia="宋体" w:hAnsi="宋体" w:hint="eastAsia"/>
        </w:rPr>
        <w:t>MC</w:t>
      </w:r>
      <w:r w:rsidR="00925B31">
        <w:rPr>
          <w:rFonts w:ascii="宋体" w:eastAsia="宋体" w:hAnsi="宋体"/>
        </w:rPr>
        <w:t>ij=m</w:t>
      </w:r>
      <w:r w:rsidR="00625966">
        <w:rPr>
          <w:rFonts w:ascii="宋体" w:eastAsia="宋体" w:hAnsi="宋体" w:hint="eastAsia"/>
        </w:rPr>
        <w:t>c</w:t>
      </w:r>
      <w:r w:rsidR="00925B31">
        <w:rPr>
          <w:rFonts w:ascii="宋体" w:eastAsia="宋体" w:hAnsi="宋体"/>
        </w:rPr>
        <w:t xml:space="preserve">ijk: </w:t>
      </w:r>
      <w:r w:rsidR="00925B31">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4D78EEE4" w14:textId="39AE136C" w:rsidR="00625966" w:rsidRDefault="00625966" w:rsidP="00C94633">
      <w:pPr>
        <w:rPr>
          <w:rFonts w:ascii="宋体" w:eastAsia="宋体" w:hAnsi="宋体"/>
        </w:rPr>
      </w:pPr>
      <w:r>
        <w:rPr>
          <w:rFonts w:ascii="宋体" w:eastAsia="宋体" w:hAnsi="宋体" w:hint="eastAsia"/>
        </w:rPr>
        <w:t>（7）Tij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p>
    <w:p w14:paraId="662BD971" w14:textId="6965BF78" w:rsidR="00BC7309" w:rsidRDefault="00BC7309" w:rsidP="00C94633">
      <w:pPr>
        <w:rPr>
          <w:rFonts w:ascii="宋体" w:eastAsia="宋体" w:hAnsi="宋体"/>
        </w:rPr>
      </w:pPr>
      <w:r>
        <w:rPr>
          <w:rFonts w:ascii="宋体" w:eastAsia="宋体" w:hAnsi="宋体" w:hint="eastAsia"/>
        </w:rPr>
        <w:t>（8</w:t>
      </w:r>
      <w:r>
        <w:rPr>
          <w:rFonts w:ascii="宋体" w:eastAsia="宋体" w:hAnsi="宋体"/>
        </w:rPr>
        <w:t>）D=di</w:t>
      </w:r>
      <w:r>
        <w:rPr>
          <w:rFonts w:ascii="宋体" w:eastAsia="宋体" w:hAnsi="宋体" w:hint="eastAsia"/>
        </w:rPr>
        <w:t>：工件的交货期，di表示的第i个工件的交货期</w:t>
      </w:r>
    </w:p>
    <w:p w14:paraId="03B0F659" w14:textId="70FCD2DE" w:rsidR="00BC7309" w:rsidRDefault="00625966" w:rsidP="00C94633">
      <w:pPr>
        <w:rPr>
          <w:rFonts w:ascii="宋体" w:eastAsia="宋体" w:hAnsi="宋体"/>
        </w:rPr>
      </w:pPr>
      <w:r>
        <w:rPr>
          <w:rFonts w:ascii="宋体" w:eastAsia="宋体" w:hAnsi="宋体" w:hint="eastAsia"/>
        </w:rPr>
        <w:t>（</w:t>
      </w:r>
      <w:r w:rsidR="00BC7309">
        <w:rPr>
          <w:rFonts w:ascii="宋体" w:eastAsia="宋体" w:hAnsi="宋体" w:hint="eastAsia"/>
        </w:rPr>
        <w:t>9</w:t>
      </w:r>
      <w:r>
        <w:rPr>
          <w:rFonts w:ascii="宋体" w:eastAsia="宋体" w:hAnsi="宋体" w:hint="eastAsia"/>
        </w:rPr>
        <w:t>）</w:t>
      </w:r>
      <w:r w:rsidR="00BC7309">
        <w:rPr>
          <w:rFonts w:ascii="宋体" w:eastAsia="宋体" w:hAnsi="宋体" w:hint="eastAsia"/>
        </w:rPr>
        <w:t>C</w:t>
      </w:r>
      <w:r w:rsidR="00BC7309">
        <w:rPr>
          <w:rFonts w:ascii="宋体" w:eastAsia="宋体" w:hAnsi="宋体"/>
        </w:rPr>
        <w:t>=ci:</w:t>
      </w:r>
      <w:r w:rsidR="00BC7309">
        <w:rPr>
          <w:rFonts w:ascii="宋体" w:eastAsia="宋体" w:hAnsi="宋体" w:hint="eastAsia"/>
        </w:rPr>
        <w:t>工件的完工时间，ci表示第i个工件的完工时间</w:t>
      </w:r>
    </w:p>
    <w:p w14:paraId="2E328E8D" w14:textId="77777777" w:rsidR="0028219E" w:rsidRPr="00130A81" w:rsidRDefault="0028219E" w:rsidP="00C94633">
      <w:pPr>
        <w:rPr>
          <w:rFonts w:ascii="宋体" w:eastAsia="宋体" w:hAnsi="宋体" w:hint="eastAsia"/>
        </w:rPr>
      </w:pPr>
    </w:p>
    <w:p w14:paraId="4EBFE125" w14:textId="77777777" w:rsidR="00576CF6" w:rsidRDefault="00E21A97" w:rsidP="00C94633">
      <w:pPr>
        <w:rPr>
          <w:rFonts w:ascii="宋体" w:eastAsia="宋体" w:hAnsi="宋体"/>
        </w:rPr>
      </w:pPr>
      <w:r>
        <w:rPr>
          <w:rFonts w:ascii="宋体" w:eastAsia="宋体" w:hAnsi="宋体"/>
        </w:rPr>
        <w:t>4.2</w:t>
      </w:r>
      <w:r w:rsidR="00467F02">
        <w:rPr>
          <w:rFonts w:ascii="宋体" w:eastAsia="宋体" w:hAnsi="宋体"/>
        </w:rPr>
        <w:t xml:space="preserve"> </w:t>
      </w:r>
      <w:r w:rsidR="0093396C">
        <w:rPr>
          <w:rFonts w:ascii="宋体" w:eastAsia="宋体" w:hAnsi="宋体" w:hint="eastAsia"/>
        </w:rPr>
        <w:t>基本</w:t>
      </w:r>
      <w:r w:rsidR="00467F02">
        <w:rPr>
          <w:rFonts w:ascii="宋体" w:eastAsia="宋体" w:hAnsi="宋体" w:hint="eastAsia"/>
        </w:rPr>
        <w:t>蚁群算法</w:t>
      </w:r>
    </w:p>
    <w:p w14:paraId="03229A44" w14:textId="45D37204" w:rsidR="00467F02" w:rsidRDefault="00B947BE" w:rsidP="00C94633">
      <w:pPr>
        <w:rPr>
          <w:rFonts w:ascii="宋体" w:eastAsia="宋体" w:hAnsi="宋体"/>
        </w:rPr>
      </w:pPr>
      <w:r>
        <w:rPr>
          <w:rFonts w:ascii="宋体" w:eastAsia="宋体" w:hAnsi="宋体" w:hint="eastAsia"/>
        </w:rPr>
        <w:t>4</w:t>
      </w:r>
      <w:r>
        <w:rPr>
          <w:rFonts w:ascii="宋体" w:eastAsia="宋体" w:hAnsi="宋体"/>
        </w:rPr>
        <w:t xml:space="preserve">.2.1 </w:t>
      </w:r>
      <w:r>
        <w:rPr>
          <w:rFonts w:ascii="宋体" w:eastAsia="宋体" w:hAnsi="宋体" w:hint="eastAsia"/>
        </w:rPr>
        <w:t>基本蚁群算法</w:t>
      </w:r>
      <w:r w:rsidR="005E5B0E">
        <w:rPr>
          <w:rFonts w:ascii="宋体" w:eastAsia="宋体" w:hAnsi="宋体" w:hint="eastAsia"/>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w:t>
      </w:r>
      <w:r>
        <w:rPr>
          <w:rFonts w:ascii="宋体" w:eastAsia="宋体" w:hAnsi="宋体" w:hint="eastAsia"/>
        </w:rPr>
        <w:lastRenderedPageBreak/>
        <w:t>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Default="00B947BE" w:rsidP="00AC4573">
      <w:pPr>
        <w:rPr>
          <w:rFonts w:ascii="宋体" w:eastAsia="宋体" w:hAnsi="宋体"/>
        </w:rPr>
      </w:pPr>
      <w:r>
        <w:rPr>
          <w:rFonts w:ascii="宋体" w:eastAsia="宋体" w:hAnsi="宋体"/>
        </w:rPr>
        <w:t xml:space="preserve">4.2.2 </w:t>
      </w:r>
      <w:r>
        <w:rPr>
          <w:rFonts w:ascii="宋体" w:eastAsia="宋体" w:hAnsi="宋体" w:hint="eastAsia"/>
        </w:rPr>
        <w:t>基本蚁群算法</w:t>
      </w:r>
      <w:r w:rsidR="00C2063E">
        <w:rPr>
          <w:rFonts w:ascii="宋体" w:eastAsia="宋体" w:hAnsi="宋体" w:hint="eastAsia"/>
        </w:rPr>
        <w:t>在柔性作业</w:t>
      </w:r>
      <w:r w:rsidR="00397C66">
        <w:rPr>
          <w:rFonts w:ascii="宋体" w:eastAsia="宋体" w:hAnsi="宋体" w:hint="eastAsia"/>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hint="eastAsia"/>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hint="eastAsia"/>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hint="eastAsia"/>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hint="eastAsia"/>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hint="eastAsia"/>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lastRenderedPageBreak/>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03F63A12" w14:textId="1FED5561" w:rsidR="00257997"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6EF124FB" w14:textId="4E4EF6F8" w:rsidR="00D90FA9" w:rsidRDefault="0003070D" w:rsidP="00AC4573">
      <w:pPr>
        <w:rPr>
          <w:rFonts w:ascii="宋体" w:eastAsia="宋体" w:hAnsi="宋体"/>
        </w:rPr>
      </w:pPr>
      <w:r>
        <w:rPr>
          <w:rFonts w:ascii="宋体" w:eastAsia="宋体" w:hAnsi="宋体" w:hint="eastAsia"/>
        </w:rPr>
        <w:t>n</w:t>
      </w:r>
      <w:r>
        <w:rPr>
          <w:rFonts w:ascii="宋体" w:eastAsia="宋体" w:hAnsi="宋体"/>
        </w:rPr>
        <w:t>:</w:t>
      </w:r>
      <w:r w:rsidR="00076316">
        <w:rPr>
          <w:rFonts w:ascii="宋体" w:eastAsia="宋体" w:hAnsi="宋体"/>
        </w:rPr>
        <w:t xml:space="preserve"> </w:t>
      </w:r>
      <w:r w:rsidR="00076316">
        <w:rPr>
          <w:rFonts w:ascii="宋体" w:eastAsia="宋体" w:hAnsi="宋体" w:hint="eastAsia"/>
        </w:rPr>
        <w:t>参与调度的工序个数</w:t>
      </w:r>
    </w:p>
    <w:p w14:paraId="46656C46" w14:textId="73DBDE5C" w:rsidR="00076316" w:rsidRDefault="00076316" w:rsidP="00AC4573">
      <w:pPr>
        <w:rPr>
          <w:rFonts w:ascii="宋体" w:eastAsia="宋体" w:hAnsi="宋体"/>
        </w:rPr>
      </w:pPr>
      <w:r>
        <w:rPr>
          <w:rFonts w:ascii="宋体" w:eastAsia="宋体" w:hAnsi="宋体" w:hint="eastAsia"/>
        </w:rPr>
        <w:t>O={o</w:t>
      </w:r>
      <w:r>
        <w:rPr>
          <w:rFonts w:ascii="宋体" w:eastAsia="宋体" w:hAnsi="宋体"/>
        </w:rPr>
        <w:t>1,o2,...,0n</w:t>
      </w:r>
      <w:r>
        <w:rPr>
          <w:rFonts w:ascii="宋体" w:eastAsia="宋体" w:hAnsi="宋体" w:hint="eastAsia"/>
        </w:rPr>
        <w:t>}</w:t>
      </w:r>
      <w:r>
        <w:rPr>
          <w:rFonts w:ascii="宋体" w:eastAsia="宋体" w:hAnsi="宋体"/>
        </w:rPr>
        <w:t xml:space="preserve"> </w:t>
      </w:r>
      <w:r>
        <w:rPr>
          <w:rFonts w:ascii="宋体" w:eastAsia="宋体" w:hAnsi="宋体" w:hint="eastAsia"/>
        </w:rPr>
        <w:t>参与调度的工序集合</w:t>
      </w:r>
    </w:p>
    <w:p w14:paraId="54EE5E77" w14:textId="36F02419" w:rsidR="00076316" w:rsidRDefault="00076316" w:rsidP="00AC4573">
      <w:pPr>
        <w:rPr>
          <w:rFonts w:ascii="宋体" w:eastAsia="宋体" w:hAnsi="宋体"/>
        </w:rPr>
      </w:pPr>
      <w:r>
        <w:rPr>
          <w:rFonts w:ascii="宋体" w:eastAsia="宋体" w:hAnsi="宋体" w:hint="eastAsia"/>
        </w:rPr>
        <w:t>m</w:t>
      </w:r>
      <w:r>
        <w:rPr>
          <w:rFonts w:ascii="宋体" w:eastAsia="宋体" w:hAnsi="宋体"/>
        </w:rPr>
        <w:t>:</w:t>
      </w:r>
      <w:r>
        <w:rPr>
          <w:rFonts w:ascii="宋体" w:eastAsia="宋体" w:hAnsi="宋体" w:hint="eastAsia"/>
        </w:rPr>
        <w:t>参与调度的设备个数</w:t>
      </w:r>
    </w:p>
    <w:p w14:paraId="35A5A834" w14:textId="570C7B3E" w:rsidR="00076316" w:rsidRDefault="00076316" w:rsidP="00AC4573">
      <w:pPr>
        <w:rPr>
          <w:rFonts w:ascii="宋体" w:eastAsia="宋体" w:hAnsi="宋体"/>
        </w:rPr>
      </w:pPr>
      <w:r>
        <w:rPr>
          <w:rFonts w:ascii="宋体" w:eastAsia="宋体" w:hAnsi="宋体" w:hint="eastAsia"/>
        </w:rPr>
        <w:t>M={m</w:t>
      </w:r>
      <w:r>
        <w:rPr>
          <w:rFonts w:ascii="宋体" w:eastAsia="宋体" w:hAnsi="宋体"/>
        </w:rPr>
        <w:t>1,m2,...,mm</w:t>
      </w:r>
      <w:r>
        <w:rPr>
          <w:rFonts w:ascii="宋体" w:eastAsia="宋体" w:hAnsi="宋体" w:hint="eastAsia"/>
        </w:rPr>
        <w:t>}</w:t>
      </w:r>
      <w:r>
        <w:rPr>
          <w:rFonts w:ascii="宋体" w:eastAsia="宋体" w:hAnsi="宋体"/>
        </w:rPr>
        <w:t xml:space="preserve"> </w:t>
      </w:r>
      <w:r>
        <w:rPr>
          <w:rFonts w:ascii="宋体" w:eastAsia="宋体" w:hAnsi="宋体" w:hint="eastAsia"/>
        </w:rPr>
        <w:t>参与调度的设备集合</w:t>
      </w:r>
    </w:p>
    <w:p w14:paraId="14E0D863" w14:textId="4311D740" w:rsidR="00076316" w:rsidRDefault="00646381" w:rsidP="00AC4573">
      <w:pPr>
        <w:rPr>
          <w:rFonts w:ascii="宋体" w:eastAsia="宋体" w:hAnsi="宋体"/>
        </w:rPr>
      </w:pPr>
      <w:r>
        <w:rPr>
          <w:rFonts w:ascii="宋体" w:eastAsia="宋体" w:hAnsi="宋体"/>
        </w:rPr>
        <w:t>MC</w:t>
      </w:r>
      <w:r w:rsidR="00407C76">
        <w:rPr>
          <w:rFonts w:ascii="宋体" w:eastAsia="宋体" w:hAnsi="宋体" w:hint="eastAsia"/>
        </w:rPr>
        <w:t>i</w:t>
      </w:r>
      <w:r w:rsidR="00407C76">
        <w:rPr>
          <w:rFonts w:ascii="宋体" w:eastAsia="宋体" w:hAnsi="宋体"/>
        </w:rPr>
        <w:t>=</w:t>
      </w:r>
      <w:r w:rsidR="00407C76">
        <w:rPr>
          <w:rFonts w:ascii="宋体" w:eastAsia="宋体" w:hAnsi="宋体" w:hint="eastAsia"/>
        </w:rPr>
        <w:t>(</w:t>
      </w:r>
      <w:r w:rsidR="00407C76">
        <w:rPr>
          <w:rFonts w:ascii="宋体" w:eastAsia="宋体" w:hAnsi="宋体"/>
        </w:rPr>
        <w:t xml:space="preserve">mci1,mci2,...,mcij) </w:t>
      </w:r>
      <w:r w:rsidR="00407C76">
        <w:rPr>
          <w:rFonts w:ascii="宋体" w:eastAsia="宋体" w:hAnsi="宋体" w:hint="eastAsia"/>
        </w:rPr>
        <w:t>第i个工序的机器选择序列，mcij表示第i个工序的第j个工序选择</w:t>
      </w:r>
    </w:p>
    <w:p w14:paraId="3F00ECAE" w14:textId="3ACAFF04" w:rsidR="00407C76" w:rsidRDefault="00407C76" w:rsidP="00AC4573">
      <w:pPr>
        <w:rPr>
          <w:rFonts w:ascii="宋体" w:eastAsia="宋体" w:hAnsi="宋体"/>
        </w:rPr>
      </w:pPr>
      <w:r>
        <w:rPr>
          <w:rFonts w:ascii="宋体" w:eastAsia="宋体" w:hAnsi="宋体" w:hint="eastAsia"/>
        </w:rPr>
        <w:t>Ti</w:t>
      </w:r>
      <w:r>
        <w:rPr>
          <w:rFonts w:ascii="宋体" w:eastAsia="宋体" w:hAnsi="宋体"/>
        </w:rPr>
        <w:t>=</w:t>
      </w:r>
      <w:r>
        <w:rPr>
          <w:rFonts w:ascii="宋体" w:eastAsia="宋体" w:hAnsi="宋体" w:hint="eastAsia"/>
        </w:rPr>
        <w:t>(</w:t>
      </w:r>
      <w:r>
        <w:rPr>
          <w:rFonts w:ascii="宋体" w:eastAsia="宋体" w:hAnsi="宋体"/>
        </w:rPr>
        <w:t xml:space="preserve">ti1,ti2,...,tij) </w:t>
      </w:r>
      <w:r>
        <w:rPr>
          <w:rFonts w:ascii="宋体" w:eastAsia="宋体" w:hAnsi="宋体" w:hint="eastAsia"/>
        </w:rPr>
        <w:t>第i个工序在对应机器选择上的加工时间，t</w:t>
      </w:r>
      <w:r>
        <w:rPr>
          <w:rFonts w:ascii="宋体" w:eastAsia="宋体" w:hAnsi="宋体"/>
        </w:rPr>
        <w:t>ij</w:t>
      </w:r>
      <w:r>
        <w:rPr>
          <w:rFonts w:ascii="宋体" w:eastAsia="宋体" w:hAnsi="宋体" w:hint="eastAsia"/>
        </w:rPr>
        <w:t>与mc</w:t>
      </w:r>
      <w:r>
        <w:rPr>
          <w:rFonts w:ascii="宋体" w:eastAsia="宋体" w:hAnsi="宋体"/>
        </w:rPr>
        <w:t>ij</w:t>
      </w:r>
      <w:r w:rsidR="00C8697A">
        <w:rPr>
          <w:rFonts w:ascii="宋体" w:eastAsia="宋体" w:hAnsi="宋体" w:hint="eastAsia"/>
        </w:rPr>
        <w:t>按照</w:t>
      </w:r>
      <w:r>
        <w:rPr>
          <w:rFonts w:ascii="宋体" w:eastAsia="宋体" w:hAnsi="宋体" w:hint="eastAsia"/>
        </w:rPr>
        <w:t>顺序一一对应</w:t>
      </w:r>
    </w:p>
    <w:p w14:paraId="18A61519" w14:textId="3CF838FE" w:rsidR="00DC6DB0" w:rsidRDefault="00DC6DB0" w:rsidP="00AC4573">
      <w:pPr>
        <w:rPr>
          <w:rFonts w:ascii="宋体" w:eastAsia="宋体" w:hAnsi="宋体" w:hint="eastAsia"/>
        </w:rPr>
      </w:pP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hint="eastAsia"/>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hint="eastAsia"/>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4A2C99"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hint="eastAsia"/>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3E4F93" w:rsidP="00AC4573">
      <w:pPr>
        <w:rPr>
          <w:rFonts w:ascii="宋体" w:eastAsia="宋体" w:hAnsi="宋体" w:hint="eastAsia"/>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sidRPr="001F1C91">
        <w:rPr>
          <w:rFonts w:ascii="宋体" w:eastAsia="宋体" w:hAnsi="宋体" w:hint="eastAsia"/>
          <w:sz w:val="20"/>
        </w:rPr>
        <w:t>蚂蚁x在工序i和工序j的路径间洒下的信息素浓度</w:t>
      </w:r>
    </w:p>
    <w:p w14:paraId="77568069" w14:textId="401E555D" w:rsidR="00407C76" w:rsidRDefault="000160E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4A2C99"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：蚂蚁x从工序i转移到工序j的概率</w:t>
      </w:r>
    </w:p>
    <w:p w14:paraId="6FA6722D" w14:textId="2ED931E0" w:rsidR="00BE3FA0" w:rsidRDefault="00BE3FA0"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595FAF"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hint="eastAsia"/>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hint="eastAsia"/>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hint="eastAsia"/>
              </w:rPr>
            </w:pPr>
          </w:p>
        </w:tc>
        <w:tc>
          <w:tcPr>
            <w:tcW w:w="2074" w:type="dxa"/>
          </w:tcPr>
          <w:p w14:paraId="679A81DB" w14:textId="74149254" w:rsidR="00F021A4" w:rsidRDefault="00F021A4" w:rsidP="00CF7E5C">
            <w:pPr>
              <w:rPr>
                <w:rFonts w:ascii="宋体" w:eastAsia="宋体" w:hAnsi="宋体" w:hint="eastAsia"/>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hint="eastAsia"/>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hint="eastAsia"/>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hint="eastAsia"/>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hint="eastAsia"/>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hint="eastAsia"/>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hint="eastAsia"/>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hint="eastAsia"/>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hint="eastAsia"/>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hint="eastAsia"/>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hint="eastAsia"/>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w:t>
      </w:r>
      <w:r w:rsidR="005A6F17">
        <w:rPr>
          <w:rFonts w:ascii="宋体" w:eastAsia="宋体" w:hAnsi="宋体" w:hint="eastAsia"/>
        </w:rPr>
        <w:lastRenderedPageBreak/>
        <w:t>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32798F"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hint="eastAsia"/>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9A1143"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m:t>
                              </m:r>
                              <m:r>
                                <w:rPr>
                                  <w:rFonts w:ascii="Cambria Math" w:eastAsia="宋体" w:hAnsi="Cambria Math"/>
                                </w:rPr>
                                <m:t>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m:t>
                              </m:r>
                              <m:r>
                                <w:rPr>
                                  <w:rFonts w:ascii="Cambria Math" w:eastAsia="宋体" w:hAnsi="Cambria Math"/>
                                </w:rPr>
                                <m:t>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2168A7" w:rsidP="00CF7E5C">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e>
                  </m:nary>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656C85" w:rsidP="00656C85">
      <w:pPr>
        <w:rPr>
          <w:rFonts w:ascii="宋体" w:eastAsia="宋体" w:hAnsi="宋体" w:hint="eastAsia"/>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m:t>
                                  </m:r>
                                  <m:r>
                                    <w:rPr>
                                      <w:rFonts w:ascii="Cambria Math" w:eastAsia="宋体" w:hAnsi="Cambria Math"/>
                                    </w:rPr>
                                    <m:t>s,j</m:t>
                                  </m:r>
                                </m:sub>
                              </m:sSub>
                            </m:e>
                          </m:nary>
                        </m:e>
                      </m:nary>
                    </m:den>
                  </m:f>
                  <m:r>
                    <m:rPr>
                      <m:sty m:val="p"/>
                    </m:rPr>
                    <w:rPr>
                      <w:rFonts w:ascii="Cambria Math" w:eastAsia="宋体" w:hAnsi="Cambria Math"/>
                    </w:rPr>
                    <m:t>,  &amp;</m:t>
                  </m:r>
                  <m:r>
                    <m:rPr>
                      <m:sty m:val="p"/>
                    </m:rPr>
                    <w:rPr>
                      <w:rFonts w:ascii="Cambria Math" w:eastAsia="宋体" w:hAnsi="Cambria Math"/>
                    </w:rPr>
                    <m:t>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m:t>
                  </m:r>
                  <m:r>
                    <m:rPr>
                      <m:sty m:val="p"/>
                    </m:rPr>
                    <w:rPr>
                      <w:rFonts w:ascii="Cambria Math" w:eastAsia="宋体" w:hAnsi="Cambria Math"/>
                    </w:rPr>
                    <m:t>,  &amp;</m:t>
                  </m:r>
                  <m:r>
                    <m:rPr>
                      <m:sty m:val="p"/>
                    </m:rPr>
                    <w:rPr>
                      <w:rFonts w:ascii="Cambria Math" w:eastAsia="宋体" w:hAnsi="Cambria Math"/>
                    </w:rPr>
                    <m:t>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B2572F"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r>
              <w:rPr>
                <w:rFonts w:ascii="Cambria Math" w:eastAsia="宋体" w:hAnsi="Cambria Math"/>
              </w:rPr>
              <m:t>,k</m:t>
            </m:r>
          </m:sub>
          <m:sup>
            <m:r>
              <w:rPr>
                <w:rFonts w:ascii="Cambria Math" w:eastAsia="宋体" w:hAnsi="Cambria Math"/>
              </w:rPr>
              <m:t xml:space="preserve"> </m:t>
            </m:r>
          </m:sup>
        </m:sSubSup>
      </m:oMath>
      <w:r w:rsidRPr="00B2572F">
        <w:rPr>
          <w:rFonts w:ascii="宋体" w:eastAsia="宋体" w:hAnsi="宋体" w:hint="eastAsia"/>
          <w:iCs/>
          <w:sz w:val="20"/>
        </w:rPr>
        <w:t>为</w:t>
      </w:r>
      <w:r>
        <w:rPr>
          <w:rFonts w:ascii="宋体" w:eastAsia="宋体" w:hAnsi="宋体" w:hint="eastAsia"/>
          <w:iCs/>
          <w:sz w:val="20"/>
        </w:rPr>
        <w:t>蚂蚁在工序i时转移到工序j的机器选择mcj</w:t>
      </w:r>
      <w:r>
        <w:rPr>
          <w:rFonts w:ascii="宋体" w:eastAsia="宋体" w:hAnsi="宋体"/>
          <w:iCs/>
          <w:sz w:val="20"/>
        </w:rPr>
        <w:t>,k</w:t>
      </w:r>
      <w:r>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Pr>
          <w:rFonts w:ascii="宋体" w:eastAsia="宋体" w:hAnsi="宋体" w:hint="eastAsia"/>
          <w:iCs/>
          <w:sz w:val="20"/>
        </w:rPr>
        <w:t>是蚂蚁选择m</w:t>
      </w:r>
      <w:r>
        <w:rPr>
          <w:rFonts w:ascii="宋体" w:eastAsia="宋体" w:hAnsi="宋体"/>
          <w:iCs/>
          <w:sz w:val="20"/>
        </w:rPr>
        <w:t>c</w:t>
      </w:r>
      <w:r>
        <w:rPr>
          <w:rFonts w:ascii="宋体" w:eastAsia="宋体" w:hAnsi="宋体" w:hint="eastAsia"/>
          <w:iCs/>
          <w:sz w:val="20"/>
        </w:rPr>
        <w:t>j</w:t>
      </w:r>
      <w:r>
        <w:rPr>
          <w:rFonts w:ascii="宋体" w:eastAsia="宋体" w:hAnsi="宋体"/>
          <w:iCs/>
          <w:sz w:val="20"/>
        </w:rPr>
        <w:t>.k</w:t>
      </w:r>
      <w:r>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w:t>
      </w:r>
      <w:r w:rsidR="00590C73">
        <w:rPr>
          <w:rFonts w:ascii="宋体" w:eastAsia="宋体" w:hAnsi="宋体" w:hint="eastAsia"/>
        </w:rPr>
        <w:lastRenderedPageBreak/>
        <w:t>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Default="009C19E7" w:rsidP="00CF7E5C">
      <w:pPr>
        <w:rPr>
          <w:rFonts w:ascii="宋体" w:eastAsia="宋体" w:hAnsi="宋体"/>
        </w:rPr>
      </w:pPr>
      <w:r>
        <w:rPr>
          <w:rFonts w:ascii="宋体" w:eastAsia="宋体" w:hAnsi="宋体"/>
        </w:rPr>
        <w:t xml:space="preserve">4.2.3 </w:t>
      </w:r>
      <w:r>
        <w:rPr>
          <w:rFonts w:ascii="宋体" w:eastAsia="宋体" w:hAnsi="宋体" w:hint="eastAsia"/>
        </w:rPr>
        <w:t>基本蚁群算法在柔性作业车间调度问题中的</w:t>
      </w:r>
      <w:r w:rsidR="0077169E">
        <w:rPr>
          <w:rFonts w:ascii="宋体" w:eastAsia="宋体" w:hAnsi="宋体" w:hint="eastAsia"/>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hint="eastAsia"/>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w:t>
      </w:r>
      <w:r w:rsidR="00522DC1">
        <w:rPr>
          <w:rFonts w:ascii="宋体" w:eastAsia="宋体" w:hAnsi="宋体" w:hint="eastAsia"/>
        </w:rPr>
        <w:lastRenderedPageBreak/>
        <w:t>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14309C"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hint="eastAsia"/>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m:t>
                  </m:r>
                  <m:r>
                    <m:rPr>
                      <m:sty m:val="p"/>
                    </m:rPr>
                    <w:rPr>
                      <w:rFonts w:ascii="Cambria Math" w:eastAsia="宋体" w:hAnsi="Cambria Math" w:hint="eastAsia"/>
                      <w:color w:val="000000" w:themeColor="text1"/>
                      <w:sz w:val="24"/>
                    </w:rPr>
                    <m:t>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m:t>
                  </m:r>
                  <m:r>
                    <m:rPr>
                      <m:sty m:val="p"/>
                    </m:rPr>
                    <w:rPr>
                      <w:rFonts w:ascii="Cambria Math" w:eastAsia="宋体" w:hAnsi="Cambria Math" w:hint="eastAsia"/>
                      <w:color w:val="000000" w:themeColor="text1"/>
                      <w:sz w:val="24"/>
                    </w:rPr>
                    <m:t>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hint="eastAsia"/>
        </w:rPr>
      </w:pPr>
    </w:p>
    <w:p w14:paraId="5E626036" w14:textId="53696050" w:rsidR="001437B1" w:rsidRDefault="00244065" w:rsidP="00CF7E5C">
      <w:pPr>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100CA3" w:rsidP="00CF7E5C">
      <w:pPr>
        <w:rPr>
          <w:rFonts w:ascii="宋体" w:eastAsia="宋体" w:hAnsi="宋体" w:hint="eastAsia"/>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m:t>
                  </m:r>
                  <m:r>
                    <m:rPr>
                      <m:sty m:val="p"/>
                    </m:rPr>
                    <w:rPr>
                      <w:rFonts w:ascii="Cambria Math" w:eastAsia="宋体" w:hAnsi="Cambria Math"/>
                    </w:rPr>
                    <m:t>count=30%*N</m:t>
                  </m:r>
                  <m:r>
                    <m:rPr>
                      <m:sty m:val="p"/>
                    </m:rPr>
                    <w:rPr>
                      <w:rFonts w:ascii="Cambria Math" w:eastAsia="宋体" w:hAnsi="Cambria Math"/>
                    </w:rPr>
                    <m:t xml:space="preserve">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xml:space="preserve">,  </m:t>
                  </m:r>
                  <m:r>
                    <m:rPr>
                      <m:sty m:val="p"/>
                    </m:rPr>
                    <w:rPr>
                      <w:rFonts w:ascii="Cambria Math" w:eastAsia="宋体" w:hAnsi="Cambria Math"/>
                    </w:rPr>
                    <m:t>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hint="eastAsia"/>
        </w:rPr>
      </w:pPr>
    </w:p>
    <w:p w14:paraId="15D2F501" w14:textId="7B8251EF" w:rsidR="000346ED" w:rsidRDefault="00325D6A" w:rsidP="00CF7E5C">
      <w:pPr>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基于多Agent的柔性作业车间调度系统的实现</w:t>
      </w:r>
    </w:p>
    <w:p w14:paraId="518E44FE" w14:textId="1DD4C4E7" w:rsidR="00DD212A" w:rsidRDefault="00DD212A" w:rsidP="00CF7E5C">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w:t>
      </w:r>
      <w:r w:rsidR="00086352">
        <w:rPr>
          <w:rFonts w:ascii="宋体" w:eastAsia="宋体" w:hAnsi="宋体" w:hint="eastAsia"/>
        </w:rPr>
        <w:lastRenderedPageBreak/>
        <w:t>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hint="eastAsia"/>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30D91135" w14:textId="04CA4EF9" w:rsidR="005C27F7" w:rsidRDefault="005C27F7" w:rsidP="00CF7E5C">
      <w:pPr>
        <w:rPr>
          <w:rFonts w:ascii="宋体" w:eastAsia="宋体" w:hAnsi="宋体"/>
        </w:rPr>
      </w:pPr>
    </w:p>
    <w:p w14:paraId="60444960" w14:textId="7A0A4F7F"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系统设计与实验</w:t>
      </w:r>
    </w:p>
    <w:p w14:paraId="12BA3400" w14:textId="62091700" w:rsidR="00F07FB0" w:rsidRDefault="00F07FB0" w:rsidP="00F07FB0">
      <w:pPr>
        <w:ind w:firstLine="420"/>
        <w:rPr>
          <w:rFonts w:ascii="宋体" w:eastAsia="宋体" w:hAnsi="宋体" w:hint="eastAsia"/>
        </w:rPr>
      </w:pPr>
      <w:r>
        <w:rPr>
          <w:rFonts w:ascii="宋体" w:eastAsia="宋体" w:hAnsi="宋体" w:hint="eastAsia"/>
        </w:rPr>
        <w:t>本文开发基于多Agent的调度系统来实现</w:t>
      </w:r>
      <w:r>
        <w:rPr>
          <w:rFonts w:ascii="宋体" w:eastAsia="宋体" w:hAnsi="宋体" w:hint="eastAsia"/>
        </w:rPr>
        <w:t>系统</w:t>
      </w:r>
      <w:r>
        <w:rPr>
          <w:rFonts w:ascii="宋体" w:eastAsia="宋体" w:hAnsi="宋体" w:hint="eastAsia"/>
        </w:rPr>
        <w:t xml:space="preserve">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hint="eastAsia"/>
        </w:rPr>
      </w:pPr>
    </w:p>
    <w:p w14:paraId="3ABF9B2F" w14:textId="13B27B7D" w:rsidR="00B61468" w:rsidRDefault="00B61468" w:rsidP="00CF7E5C">
      <w:pPr>
        <w:rPr>
          <w:rFonts w:ascii="宋体" w:eastAsia="宋体" w:hAnsi="宋体"/>
        </w:rPr>
      </w:pPr>
      <w:r>
        <w:rPr>
          <w:rFonts w:ascii="宋体" w:eastAsia="宋体" w:hAnsi="宋体" w:hint="eastAsia"/>
        </w:rPr>
        <w:t>5</w:t>
      </w:r>
      <w:r>
        <w:rPr>
          <w:rFonts w:ascii="宋体" w:eastAsia="宋体" w:hAnsi="宋体"/>
        </w:rPr>
        <w:t xml:space="preserve">.2.1 </w:t>
      </w:r>
      <w:r>
        <w:rPr>
          <w:rFonts w:ascii="宋体" w:eastAsia="宋体" w:hAnsi="宋体" w:hint="eastAsia"/>
        </w:rPr>
        <w:t>开发</w:t>
      </w:r>
      <w:r w:rsidR="000E77E8">
        <w:rPr>
          <w:rFonts w:ascii="宋体" w:eastAsia="宋体" w:hAnsi="宋体" w:hint="eastAsia"/>
        </w:rPr>
        <w:t>技术和工具</w:t>
      </w:r>
    </w:p>
    <w:p w14:paraId="374C983E" w14:textId="6D5722E8"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668CF4BF" w14:textId="5EFFF672" w:rsidR="00E90553" w:rsidRDefault="00E90553" w:rsidP="00CF7E5C">
      <w:pPr>
        <w:rPr>
          <w:rFonts w:ascii="宋体" w:eastAsia="宋体" w:hAnsi="宋体"/>
        </w:rPr>
      </w:pPr>
      <w:r>
        <w:rPr>
          <w:rFonts w:ascii="宋体" w:eastAsia="宋体" w:hAnsi="宋体" w:hint="eastAsia"/>
        </w:rPr>
        <w:t>5</w:t>
      </w:r>
      <w:r>
        <w:rPr>
          <w:rFonts w:ascii="宋体" w:eastAsia="宋体" w:hAnsi="宋体"/>
        </w:rPr>
        <w:t xml:space="preserve">.2.2 </w:t>
      </w:r>
      <w:r>
        <w:rPr>
          <w:rFonts w:ascii="宋体" w:eastAsia="宋体" w:hAnsi="宋体" w:hint="eastAsia"/>
        </w:rPr>
        <w:t>系统</w:t>
      </w:r>
      <w:r w:rsidR="00AA1C09">
        <w:rPr>
          <w:rFonts w:ascii="宋体" w:eastAsia="宋体" w:hAnsi="宋体" w:hint="eastAsia"/>
        </w:rPr>
        <w:t>软件</w:t>
      </w:r>
      <w:r>
        <w:rPr>
          <w:rFonts w:ascii="宋体" w:eastAsia="宋体" w:hAnsi="宋体" w:hint="eastAsia"/>
        </w:rPr>
        <w:t>架构设计</w:t>
      </w:r>
    </w:p>
    <w:p w14:paraId="71577279" w14:textId="5BB8DC88" w:rsidR="00E90553" w:rsidRPr="00153C39"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0946E0">
        <w:rPr>
          <w:rFonts w:ascii="宋体" w:eastAsia="宋体" w:hAnsi="宋体" w:hint="eastAsia"/>
        </w:rPr>
        <w:t>系统</w:t>
      </w:r>
      <w:r>
        <w:rPr>
          <w:rFonts w:ascii="宋体" w:eastAsia="宋体" w:hAnsi="宋体" w:hint="eastAsia"/>
        </w:rPr>
        <w:t>根据企业工厂的分布</w:t>
      </w:r>
      <w:r w:rsidR="006B6434">
        <w:rPr>
          <w:rFonts w:ascii="宋体" w:eastAsia="宋体" w:hAnsi="宋体" w:hint="eastAsia"/>
        </w:rPr>
        <w:t>建立若干资源Agent组。每个资源Agent组</w:t>
      </w:r>
      <w:r w:rsidR="000946E0">
        <w:rPr>
          <w:rFonts w:ascii="宋体" w:eastAsia="宋体" w:hAnsi="宋体" w:hint="eastAsia"/>
        </w:rPr>
        <w:t>中包含一个子管理Agent，负责管理和协调其中的车间Agent和设备Agent，因此每个资源Agent组内的Agent之间呈现分层式的结构特点</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和各个资源Agent组之间组成了分布式的结构，适合使用C</w:t>
      </w:r>
      <w:r w:rsidR="000946E0">
        <w:rPr>
          <w:rFonts w:ascii="宋体" w:eastAsia="宋体" w:hAnsi="宋体"/>
        </w:rPr>
        <w:t>/S</w:t>
      </w:r>
      <w:r w:rsidR="000946E0">
        <w:rPr>
          <w:rFonts w:ascii="宋体" w:eastAsia="宋体" w:hAnsi="宋体" w:hint="eastAsia"/>
        </w:rPr>
        <w:t>架构支撑各Agent间的相互通信。</w:t>
      </w:r>
      <w:r w:rsidR="00DD00C3">
        <w:rPr>
          <w:rFonts w:ascii="宋体" w:eastAsia="宋体" w:hAnsi="宋体" w:hint="eastAsia"/>
        </w:rPr>
        <w:t>I</w:t>
      </w:r>
      <w:r w:rsidR="00DD00C3">
        <w:rPr>
          <w:rFonts w:ascii="宋体" w:eastAsia="宋体" w:hAnsi="宋体"/>
        </w:rPr>
        <w:t>P</w:t>
      </w:r>
      <w:r w:rsidR="00DD00C3">
        <w:rPr>
          <w:rFonts w:ascii="宋体" w:eastAsia="宋体" w:hAnsi="宋体" w:hint="eastAsia"/>
        </w:rPr>
        <w:t>端口</w:t>
      </w:r>
      <w:bookmarkStart w:id="1" w:name="_GoBack"/>
      <w:bookmarkEnd w:id="1"/>
    </w:p>
    <w:p w14:paraId="3ACD0E4F" w14:textId="73F7500F" w:rsidR="00DD212A" w:rsidRDefault="00DD212A" w:rsidP="00CF7E5C">
      <w:pPr>
        <w:rPr>
          <w:rFonts w:ascii="宋体" w:eastAsia="宋体" w:hAnsi="宋体" w:hint="eastAsia"/>
        </w:rPr>
      </w:pPr>
      <w:r>
        <w:rPr>
          <w:rFonts w:ascii="宋体" w:eastAsia="宋体" w:hAnsi="宋体" w:hint="eastAsia"/>
        </w:rPr>
        <w:t>5</w:t>
      </w:r>
      <w:r>
        <w:rPr>
          <w:rFonts w:ascii="宋体" w:eastAsia="宋体" w:hAnsi="宋体"/>
        </w:rPr>
        <w:t>.</w:t>
      </w:r>
      <w:r w:rsidR="00F05385">
        <w:rPr>
          <w:rFonts w:ascii="宋体" w:eastAsia="宋体" w:hAnsi="宋体"/>
        </w:rPr>
        <w:t>3</w:t>
      </w:r>
      <w:r>
        <w:rPr>
          <w:rFonts w:ascii="宋体" w:eastAsia="宋体" w:hAnsi="宋体"/>
        </w:rPr>
        <w:t xml:space="preserve"> </w:t>
      </w:r>
      <w:r>
        <w:rPr>
          <w:rFonts w:ascii="宋体" w:eastAsia="宋体" w:hAnsi="宋体" w:hint="eastAsia"/>
        </w:rPr>
        <w:t>系统架构设计</w:t>
      </w:r>
    </w:p>
    <w:p w14:paraId="74D04AA5" w14:textId="3CEF13C7" w:rsidR="009925EE" w:rsidRDefault="00DD212A" w:rsidP="00CF7E5C">
      <w:pPr>
        <w:rPr>
          <w:rFonts w:ascii="宋体" w:eastAsia="宋体" w:hAnsi="宋体" w:hint="eastAsia"/>
        </w:rPr>
      </w:pPr>
      <w:r>
        <w:rPr>
          <w:rFonts w:ascii="宋体" w:eastAsia="宋体" w:hAnsi="宋体" w:hint="eastAsia"/>
        </w:rPr>
        <w:t>5</w:t>
      </w:r>
      <w:r>
        <w:rPr>
          <w:rFonts w:ascii="宋体" w:eastAsia="宋体" w:hAnsi="宋体"/>
        </w:rPr>
        <w:t>.3 A</w:t>
      </w:r>
      <w:r>
        <w:rPr>
          <w:rFonts w:ascii="宋体" w:eastAsia="宋体" w:hAnsi="宋体" w:hint="eastAsia"/>
        </w:rPr>
        <w:t>gent的模型设计</w:t>
      </w:r>
    </w:p>
    <w:p w14:paraId="4524AE0C" w14:textId="7D118525" w:rsidR="009925EE" w:rsidRPr="00DF0B38" w:rsidRDefault="00C87397" w:rsidP="00CF7E5C">
      <w:pPr>
        <w:rPr>
          <w:rFonts w:ascii="宋体" w:eastAsia="宋体" w:hAnsi="宋体" w:hint="eastAsia"/>
        </w:rPr>
      </w:pPr>
      <w:r>
        <w:rPr>
          <w:rFonts w:ascii="宋体" w:eastAsia="宋体" w:hAnsi="宋体"/>
        </w:rPr>
        <w:tab/>
      </w:r>
    </w:p>
    <w:p w14:paraId="266CA95A" w14:textId="35693917" w:rsidR="00B947BE" w:rsidRDefault="00B947BE" w:rsidP="00AC4573">
      <w:pPr>
        <w:rPr>
          <w:rFonts w:ascii="宋体" w:eastAsia="宋体" w:hAnsi="宋体" w:hint="eastAsia"/>
        </w:rPr>
      </w:pPr>
      <w:r>
        <w:rPr>
          <w:rFonts w:ascii="宋体" w:eastAsia="宋体" w:hAnsi="宋体"/>
        </w:rPr>
        <w:tab/>
      </w:r>
      <w:r w:rsidR="0030384F">
        <w:rPr>
          <w:rFonts w:ascii="宋体" w:eastAsia="宋体" w:hAnsi="宋体" w:hint="eastAsia"/>
        </w:rPr>
        <w:t>对比传统的精确算法，蚁群算法在逻辑上更简单清晰，不需要建立十分复杂的数学模型，</w:t>
      </w:r>
      <w:r w:rsidR="00F64159">
        <w:rPr>
          <w:rFonts w:ascii="宋体" w:eastAsia="宋体" w:hAnsi="宋体" w:hint="eastAsia"/>
        </w:rPr>
        <w:t>非常适合用于图空间的全局搜索。基本蚁群</w:t>
      </w:r>
      <w:r w:rsidR="00A70954">
        <w:rPr>
          <w:rFonts w:ascii="宋体" w:eastAsia="宋体" w:hAnsi="宋体" w:hint="eastAsia"/>
        </w:rPr>
        <w:t>算法最初是</w:t>
      </w:r>
      <w:r w:rsidR="00F64159">
        <w:rPr>
          <w:rFonts w:ascii="宋体" w:eastAsia="宋体" w:hAnsi="宋体" w:hint="eastAsia"/>
        </w:rPr>
        <w:t>用于旅行商问题（Travel</w:t>
      </w:r>
      <w:r w:rsidR="00F64159">
        <w:rPr>
          <w:rFonts w:ascii="宋体" w:eastAsia="宋体" w:hAnsi="宋体"/>
        </w:rPr>
        <w:t>ing Salesman Problem, TSP</w:t>
      </w:r>
      <w:r w:rsidR="00F64159">
        <w:rPr>
          <w:rFonts w:ascii="宋体" w:eastAsia="宋体" w:hAnsi="宋体" w:hint="eastAsia"/>
        </w:rPr>
        <w:t>）的求解。T</w:t>
      </w:r>
      <w:r w:rsidR="00F64159">
        <w:rPr>
          <w:rFonts w:ascii="宋体" w:eastAsia="宋体" w:hAnsi="宋体"/>
        </w:rPr>
        <w:t>SP</w:t>
      </w:r>
      <w:r w:rsidR="00F64159">
        <w:rPr>
          <w:rFonts w:ascii="宋体" w:eastAsia="宋体" w:hAnsi="宋体" w:hint="eastAsia"/>
        </w:rPr>
        <w:t>定义了n座城市，其中任意两座城市之间</w:t>
      </w:r>
      <w:r w:rsidR="00A70954">
        <w:rPr>
          <w:rFonts w:ascii="宋体" w:eastAsia="宋体" w:hAnsi="宋体" w:hint="eastAsia"/>
        </w:rPr>
        <w:t>均可达</w:t>
      </w:r>
      <w:r w:rsidR="00F64159">
        <w:rPr>
          <w:rFonts w:ascii="宋体" w:eastAsia="宋体" w:hAnsi="宋体" w:hint="eastAsia"/>
        </w:rPr>
        <w:t>，要求</w:t>
      </w:r>
      <w:r w:rsidR="00A70954">
        <w:rPr>
          <w:rFonts w:ascii="宋体" w:eastAsia="宋体" w:hAnsi="宋体" w:hint="eastAsia"/>
        </w:rPr>
        <w:t>找出一条能够连接所有城市的路程最短的闭合路径，同时该路径中每个城市</w:t>
      </w:r>
    </w:p>
    <w:p w14:paraId="5791953E" w14:textId="13BBFD03" w:rsidR="00270774" w:rsidRPr="00FE0A8C" w:rsidRDefault="00270774" w:rsidP="00D82C55">
      <w:pPr>
        <w:ind w:firstLine="420"/>
        <w:rPr>
          <w:rFonts w:ascii="宋体" w:eastAsia="宋体" w:hAnsi="宋体"/>
        </w:rPr>
      </w:pPr>
      <w:r w:rsidRPr="00FE0A8C">
        <w:rPr>
          <w:rFonts w:ascii="宋体" w:eastAsia="宋体" w:hAnsi="宋体" w:hint="eastAsia"/>
        </w:rPr>
        <w:t>管理模块：整个系统的管理中枢</w:t>
      </w:r>
      <w:r w:rsidR="00782D38" w:rsidRPr="00FE0A8C">
        <w:rPr>
          <w:rFonts w:ascii="宋体" w:eastAsia="宋体" w:hAnsi="宋体" w:hint="eastAsia"/>
        </w:rPr>
        <w:t>，</w:t>
      </w:r>
      <w:r w:rsidR="00B50979" w:rsidRPr="00FE0A8C">
        <w:rPr>
          <w:rFonts w:ascii="宋体" w:eastAsia="宋体" w:hAnsi="宋体" w:hint="eastAsia"/>
        </w:rPr>
        <w:t>为各模块之间的信息传输提供消息中转功能，</w:t>
      </w:r>
      <w:r w:rsidR="00FE0A8C" w:rsidRPr="00FE0A8C">
        <w:rPr>
          <w:rFonts w:ascii="宋体" w:eastAsia="宋体" w:hAnsi="宋体" w:hint="eastAsia"/>
        </w:rPr>
        <w:t>协调模块间的交互，</w:t>
      </w:r>
      <w:r w:rsidR="00B50979" w:rsidRPr="00FE0A8C">
        <w:rPr>
          <w:rFonts w:ascii="宋体" w:eastAsia="宋体" w:hAnsi="宋体" w:hint="eastAsia"/>
        </w:rPr>
        <w:t>同时对订单任务进行</w:t>
      </w:r>
      <w:r w:rsidR="00FE0A8C" w:rsidRPr="00FE0A8C">
        <w:rPr>
          <w:rFonts w:ascii="宋体" w:eastAsia="宋体" w:hAnsi="宋体" w:hint="eastAsia"/>
        </w:rPr>
        <w:t>合法性判断、排序管理</w:t>
      </w:r>
      <w:r w:rsidR="002F1FA7">
        <w:rPr>
          <w:rFonts w:ascii="宋体" w:eastAsia="宋体" w:hAnsi="宋体" w:hint="eastAsia"/>
        </w:rPr>
        <w:t>，并由此开启调度</w:t>
      </w:r>
      <w:r w:rsidR="00171276">
        <w:rPr>
          <w:rFonts w:ascii="宋体" w:eastAsia="宋体" w:hAnsi="宋体" w:hint="eastAsia"/>
        </w:rPr>
        <w:t>和重调度</w:t>
      </w:r>
      <w:r w:rsidR="002F1FA7">
        <w:rPr>
          <w:rFonts w:ascii="宋体" w:eastAsia="宋体" w:hAnsi="宋体" w:hint="eastAsia"/>
        </w:rPr>
        <w:t>流程</w:t>
      </w:r>
      <w:r w:rsidR="00FE0A8C" w:rsidRPr="00FE0A8C">
        <w:rPr>
          <w:rFonts w:ascii="宋体" w:eastAsia="宋体" w:hAnsi="宋体" w:hint="eastAsia"/>
        </w:rPr>
        <w:t>。</w:t>
      </w:r>
    </w:p>
    <w:p w14:paraId="6534A473" w14:textId="6AE99D18" w:rsidR="00FE0A8C" w:rsidRDefault="001C625E" w:rsidP="00FE0A8C">
      <w:pPr>
        <w:pStyle w:val="a3"/>
        <w:numPr>
          <w:ilvl w:val="0"/>
          <w:numId w:val="5"/>
        </w:numPr>
        <w:ind w:firstLineChars="0"/>
        <w:rPr>
          <w:rFonts w:ascii="宋体" w:eastAsia="宋体" w:hAnsi="宋体"/>
        </w:rPr>
      </w:pPr>
      <w:r>
        <w:rPr>
          <w:rFonts w:ascii="宋体" w:eastAsia="宋体" w:hAnsi="宋体" w:hint="eastAsia"/>
        </w:rPr>
        <w:t>资源模块：表征整个系统中</w:t>
      </w:r>
      <w:r w:rsidR="002D0FE2">
        <w:rPr>
          <w:rFonts w:ascii="宋体" w:eastAsia="宋体" w:hAnsi="宋体" w:hint="eastAsia"/>
        </w:rPr>
        <w:t>制造资源的</w:t>
      </w:r>
      <w:r w:rsidR="00171276">
        <w:rPr>
          <w:rFonts w:ascii="宋体" w:eastAsia="宋体" w:hAnsi="宋体" w:hint="eastAsia"/>
        </w:rPr>
        <w:t>分布和结构</w:t>
      </w:r>
      <w:r w:rsidR="002D0FE2">
        <w:rPr>
          <w:rFonts w:ascii="宋体" w:eastAsia="宋体" w:hAnsi="宋体" w:hint="eastAsia"/>
        </w:rPr>
        <w:t>。该资源专指系统中的制造资源，如机床、机械臂等加工设备</w:t>
      </w:r>
      <w:r w:rsidR="00EF10D4">
        <w:rPr>
          <w:rFonts w:ascii="宋体" w:eastAsia="宋体" w:hAnsi="宋体" w:hint="eastAsia"/>
        </w:rPr>
        <w:t>，其次资源模块呈现了系统中工厂、车间和设备的分布和组织结构，同时还要对设备的工作状态进行模拟仿真</w:t>
      </w:r>
      <w:r w:rsidR="004A7A04">
        <w:rPr>
          <w:rFonts w:ascii="宋体" w:eastAsia="宋体" w:hAnsi="宋体" w:hint="eastAsia"/>
        </w:rPr>
        <w:t>，包括设备的历史工作记录，当前工作进度以及运行状况等。</w:t>
      </w:r>
    </w:p>
    <w:p w14:paraId="29E5F963" w14:textId="2171C861" w:rsidR="004A7A04" w:rsidRDefault="00FC29F5" w:rsidP="00FE0A8C">
      <w:pPr>
        <w:pStyle w:val="a3"/>
        <w:numPr>
          <w:ilvl w:val="0"/>
          <w:numId w:val="5"/>
        </w:numPr>
        <w:ind w:firstLineChars="0"/>
        <w:rPr>
          <w:rFonts w:ascii="宋体" w:eastAsia="宋体" w:hAnsi="宋体"/>
        </w:rPr>
      </w:pPr>
      <w:r>
        <w:rPr>
          <w:rFonts w:ascii="宋体" w:eastAsia="宋体" w:hAnsi="宋体" w:hint="eastAsia"/>
        </w:rPr>
        <w:t>调度模块</w:t>
      </w:r>
      <w:r w:rsidR="0035609F">
        <w:rPr>
          <w:rFonts w:ascii="宋体" w:eastAsia="宋体" w:hAnsi="宋体" w:hint="eastAsia"/>
        </w:rPr>
        <w:t>：</w:t>
      </w:r>
      <w:r>
        <w:rPr>
          <w:rFonts w:ascii="宋体" w:eastAsia="宋体" w:hAnsi="宋体" w:hint="eastAsia"/>
        </w:rPr>
        <w:t>封装了系统所需要的</w:t>
      </w:r>
      <w:r w:rsidR="00E21538">
        <w:rPr>
          <w:rFonts w:ascii="宋体" w:eastAsia="宋体" w:hAnsi="宋体" w:hint="eastAsia"/>
        </w:rPr>
        <w:t>各种算法，</w:t>
      </w:r>
      <w:r w:rsidR="00F365B0">
        <w:rPr>
          <w:rFonts w:ascii="宋体" w:eastAsia="宋体" w:hAnsi="宋体" w:hint="eastAsia"/>
        </w:rPr>
        <w:t>用于计算最优的调度方案以及重调度方案。</w:t>
      </w:r>
    </w:p>
    <w:p w14:paraId="3C37BA43" w14:textId="0683C20F" w:rsidR="00F365B0" w:rsidRDefault="004237A2" w:rsidP="00FE0A8C">
      <w:pPr>
        <w:pStyle w:val="a3"/>
        <w:numPr>
          <w:ilvl w:val="0"/>
          <w:numId w:val="5"/>
        </w:numPr>
        <w:ind w:firstLineChars="0"/>
        <w:rPr>
          <w:rFonts w:ascii="宋体" w:eastAsia="宋体" w:hAnsi="宋体"/>
        </w:rPr>
      </w:pPr>
      <w:r>
        <w:rPr>
          <w:rFonts w:ascii="宋体" w:eastAsia="宋体" w:hAnsi="宋体" w:hint="eastAsia"/>
        </w:rPr>
        <w:t>工艺模块：</w:t>
      </w:r>
      <w:r w:rsidR="0035609F">
        <w:rPr>
          <w:rFonts w:ascii="宋体" w:eastAsia="宋体" w:hAnsi="宋体" w:hint="eastAsia"/>
        </w:rPr>
        <w:t>表征系统所能生产的产品信息，包括产品的基本信息（名称、组成、规</w:t>
      </w:r>
      <w:r w:rsidR="0035609F">
        <w:rPr>
          <w:rFonts w:ascii="宋体" w:eastAsia="宋体" w:hAnsi="宋体" w:hint="eastAsia"/>
        </w:rPr>
        <w:lastRenderedPageBreak/>
        <w:t>格、所需原材料等）、工件的加工工艺。工艺模块在功能上偏向于数据库，管理、更新产品信息的同时为其他模块提供数据查询接口。</w:t>
      </w:r>
    </w:p>
    <w:p w14:paraId="07B87625" w14:textId="218C9133" w:rsidR="0035609F" w:rsidRDefault="00DF6255" w:rsidP="00FE0A8C">
      <w:pPr>
        <w:pStyle w:val="a3"/>
        <w:numPr>
          <w:ilvl w:val="0"/>
          <w:numId w:val="5"/>
        </w:numPr>
        <w:ind w:firstLineChars="0"/>
        <w:rPr>
          <w:rFonts w:ascii="宋体" w:eastAsia="宋体" w:hAnsi="宋体"/>
        </w:rPr>
      </w:pPr>
      <w:r>
        <w:rPr>
          <w:rFonts w:ascii="宋体" w:eastAsia="宋体" w:hAnsi="宋体" w:hint="eastAsia"/>
        </w:rPr>
        <w:t>监控模块：</w:t>
      </w:r>
      <w:r w:rsidR="00901A06">
        <w:rPr>
          <w:rFonts w:ascii="宋体" w:eastAsia="宋体" w:hAnsi="宋体" w:hint="eastAsia"/>
        </w:rPr>
        <w:t>负责监控设备的工作状态，当存在设备故障时，通知</w:t>
      </w:r>
      <w:r w:rsidR="000030D0">
        <w:rPr>
          <w:rFonts w:ascii="宋体" w:eastAsia="宋体" w:hAnsi="宋体" w:hint="eastAsia"/>
        </w:rPr>
        <w:t>管理模块调整原有调度方案。</w:t>
      </w:r>
    </w:p>
    <w:p w14:paraId="1F24A99E" w14:textId="77777777" w:rsidR="002818B6" w:rsidRDefault="0034569B" w:rsidP="00F06A61">
      <w:pPr>
        <w:ind w:firstLine="420"/>
        <w:rPr>
          <w:rFonts w:ascii="宋体" w:eastAsia="宋体" w:hAnsi="宋体"/>
        </w:rPr>
      </w:pPr>
      <w:r>
        <w:rPr>
          <w:rFonts w:ascii="宋体" w:eastAsia="宋体" w:hAnsi="宋体" w:hint="eastAsia"/>
        </w:rPr>
        <w:t>从调度流程的角度对调度系统进行模块划分后，需要把各模块相互连接最终形成一个完整的调度系统，这种连接关系呈现的是各模块间的信息流动方向</w:t>
      </w:r>
      <w:r w:rsidR="00887BA4">
        <w:rPr>
          <w:rFonts w:ascii="宋体" w:eastAsia="宋体" w:hAnsi="宋体" w:hint="eastAsia"/>
        </w:rPr>
        <w:t>。考虑到柔性作业车间调度系统中</w:t>
      </w:r>
      <w:r w:rsidR="000234A9">
        <w:rPr>
          <w:rFonts w:ascii="宋体" w:eastAsia="宋体" w:hAnsi="宋体" w:hint="eastAsia"/>
        </w:rPr>
        <w:t>工厂的车间结构、车间的设备配置、产品的更新迭代</w:t>
      </w:r>
      <w:r w:rsidR="003074A4">
        <w:rPr>
          <w:rFonts w:ascii="宋体" w:eastAsia="宋体" w:hAnsi="宋体" w:hint="eastAsia"/>
        </w:rPr>
        <w:t>可能频繁发生，因此多Agent系统的结构能够保证</w:t>
      </w:r>
      <w:r w:rsidR="00BF15D5">
        <w:rPr>
          <w:rFonts w:ascii="宋体" w:eastAsia="宋体" w:hAnsi="宋体" w:hint="eastAsia"/>
        </w:rPr>
        <w:t>系统的扩展性，能够轻易对其中的节点进行增删操作；其次，</w:t>
      </w:r>
      <w:r w:rsidR="00B03578">
        <w:rPr>
          <w:rFonts w:ascii="宋体" w:eastAsia="宋体" w:hAnsi="宋体" w:hint="eastAsia"/>
        </w:rPr>
        <w:t>柔性作业车间调度是典型的NP-hard难题，随着调度规模的增长，需要的计算时间将呈指数增长，在系统易于扩张的同时</w:t>
      </w:r>
      <w:r w:rsidR="00255BB0">
        <w:rPr>
          <w:rFonts w:ascii="宋体" w:eastAsia="宋体" w:hAnsi="宋体" w:hint="eastAsia"/>
        </w:rPr>
        <w:t>，还要保证系统原有的</w:t>
      </w:r>
      <w:r w:rsidR="00B03578">
        <w:rPr>
          <w:rFonts w:ascii="宋体" w:eastAsia="宋体" w:hAnsi="宋体" w:hint="eastAsia"/>
        </w:rPr>
        <w:t>灵活性</w:t>
      </w:r>
      <w:r w:rsidR="00255BB0">
        <w:rPr>
          <w:rFonts w:ascii="宋体" w:eastAsia="宋体" w:hAnsi="宋体" w:hint="eastAsia"/>
        </w:rPr>
        <w:t>，如模块间</w:t>
      </w:r>
      <w:r w:rsidR="003E1D0C">
        <w:rPr>
          <w:rFonts w:ascii="宋体" w:eastAsia="宋体" w:hAnsi="宋体" w:hint="eastAsia"/>
        </w:rPr>
        <w:t>以及模块内部个体间的</w:t>
      </w:r>
      <w:r w:rsidR="009E1F2A">
        <w:rPr>
          <w:rFonts w:ascii="宋体" w:eastAsia="宋体" w:hAnsi="宋体" w:hint="eastAsia"/>
        </w:rPr>
        <w:t>交互仍可维持</w:t>
      </w:r>
      <w:r w:rsidR="00A51BFE">
        <w:rPr>
          <w:rFonts w:ascii="宋体" w:eastAsia="宋体" w:hAnsi="宋体" w:hint="eastAsia"/>
        </w:rPr>
        <w:t>较高的效率</w:t>
      </w:r>
      <w:r w:rsidR="00B03578">
        <w:rPr>
          <w:rFonts w:ascii="宋体" w:eastAsia="宋体" w:hAnsi="宋体" w:hint="eastAsia"/>
        </w:rPr>
        <w:t>。</w:t>
      </w:r>
    </w:p>
    <w:p w14:paraId="7C40D0DE" w14:textId="77777777" w:rsidR="002818B6" w:rsidRDefault="002818B6" w:rsidP="00E54EE4">
      <w:pPr>
        <w:ind w:left="420"/>
        <w:rPr>
          <w:rFonts w:ascii="宋体" w:eastAsia="宋体" w:hAnsi="宋体"/>
        </w:rPr>
      </w:pPr>
    </w:p>
    <w:p w14:paraId="5CF7D556" w14:textId="645165D7" w:rsidR="002818B6" w:rsidRDefault="002818B6" w:rsidP="00F06A61">
      <w:pPr>
        <w:rPr>
          <w:rFonts w:ascii="宋体" w:eastAsia="宋体" w:hAnsi="宋体"/>
        </w:rPr>
      </w:pPr>
      <w:r>
        <w:rPr>
          <w:rFonts w:ascii="宋体" w:eastAsia="宋体" w:hAnsi="宋体"/>
        </w:rPr>
        <w:t xml:space="preserve">2.3 </w:t>
      </w:r>
      <w:r>
        <w:rPr>
          <w:rFonts w:ascii="宋体" w:eastAsia="宋体" w:hAnsi="宋体" w:hint="eastAsia"/>
        </w:rPr>
        <w:t>基于多Agent的柔性作业车间动态调度系统的建模</w:t>
      </w:r>
    </w:p>
    <w:p w14:paraId="21BCE1AB" w14:textId="662A1A8F" w:rsidR="002818B6" w:rsidRPr="00F06A61" w:rsidRDefault="002818B6" w:rsidP="00E54EE4">
      <w:pPr>
        <w:ind w:left="420"/>
        <w:rPr>
          <w:rFonts w:ascii="宋体" w:eastAsia="宋体" w:hAnsi="宋体"/>
        </w:rPr>
      </w:pPr>
    </w:p>
    <w:p w14:paraId="518226A0" w14:textId="5FD17F00" w:rsidR="002818B6" w:rsidRDefault="002818B6" w:rsidP="002818B6">
      <w:pPr>
        <w:rPr>
          <w:rFonts w:ascii="宋体" w:eastAsia="宋体" w:hAnsi="宋体"/>
        </w:rPr>
      </w:pPr>
    </w:p>
    <w:p w14:paraId="03021E69" w14:textId="1098F627" w:rsidR="002818B6" w:rsidRDefault="002818B6" w:rsidP="002818B6">
      <w:pPr>
        <w:rPr>
          <w:rFonts w:ascii="宋体" w:eastAsia="宋体" w:hAnsi="宋体"/>
        </w:rPr>
      </w:pPr>
      <w:r>
        <w:rPr>
          <w:rFonts w:ascii="宋体" w:eastAsia="宋体" w:hAnsi="宋体" w:hint="eastAsia"/>
        </w:rPr>
        <w:t>2</w:t>
      </w:r>
      <w:r>
        <w:rPr>
          <w:rFonts w:ascii="宋体" w:eastAsia="宋体" w:hAnsi="宋体"/>
        </w:rPr>
        <w:t xml:space="preserve">.3.2 </w:t>
      </w:r>
      <w:r>
        <w:rPr>
          <w:rFonts w:ascii="宋体" w:eastAsia="宋体" w:hAnsi="宋体" w:hint="eastAsia"/>
        </w:rPr>
        <w:t>基于多Agent</w:t>
      </w:r>
      <w:r w:rsidR="00927E36">
        <w:rPr>
          <w:rFonts w:ascii="宋体" w:eastAsia="宋体" w:hAnsi="宋体" w:hint="eastAsia"/>
        </w:rPr>
        <w:t>的</w:t>
      </w:r>
      <w:r>
        <w:rPr>
          <w:rFonts w:ascii="宋体" w:eastAsia="宋体" w:hAnsi="宋体" w:hint="eastAsia"/>
        </w:rPr>
        <w:t>柔性作业车间动态调度系统的结构设计</w:t>
      </w:r>
    </w:p>
    <w:p w14:paraId="2FEAAA33" w14:textId="0FA7D284" w:rsidR="00F768C6" w:rsidRDefault="005035FF" w:rsidP="005035FF">
      <w:pPr>
        <w:ind w:firstLine="420"/>
        <w:rPr>
          <w:rFonts w:ascii="宋体" w:eastAsia="宋体" w:hAnsi="宋体"/>
        </w:rPr>
      </w:pPr>
      <w:r>
        <w:rPr>
          <w:rFonts w:ascii="宋体" w:eastAsia="宋体" w:hAnsi="宋体" w:hint="eastAsia"/>
        </w:rPr>
        <w:t>本文所研究</w:t>
      </w:r>
      <w:r w:rsidR="00E2289A">
        <w:rPr>
          <w:rFonts w:ascii="宋体" w:eastAsia="宋体" w:hAnsi="宋体" w:hint="eastAsia"/>
        </w:rPr>
        <w:t>的调度系统使用的是综合性的混合型系统结构，</w:t>
      </w:r>
      <w:r w:rsidR="00A416C4">
        <w:rPr>
          <w:rFonts w:ascii="宋体" w:eastAsia="宋体" w:hAnsi="宋体" w:hint="eastAsia"/>
        </w:rPr>
        <w:t>车间调度</w:t>
      </w:r>
      <w:r w:rsidR="00E2289A">
        <w:rPr>
          <w:rFonts w:ascii="宋体" w:eastAsia="宋体" w:hAnsi="宋体" w:hint="eastAsia"/>
        </w:rPr>
        <w:t>系统</w:t>
      </w:r>
      <w:r w:rsidR="00A416C4">
        <w:rPr>
          <w:rFonts w:ascii="宋体" w:eastAsia="宋体" w:hAnsi="宋体" w:hint="eastAsia"/>
        </w:rPr>
        <w:t>在功能上可以分为</w:t>
      </w:r>
      <w:r>
        <w:rPr>
          <w:rFonts w:ascii="宋体" w:eastAsia="宋体" w:hAnsi="宋体" w:hint="eastAsia"/>
        </w:rPr>
        <w:t>资源、管理、算法、工艺以及监控模块</w:t>
      </w:r>
      <w:r w:rsidR="00A416C4">
        <w:rPr>
          <w:rFonts w:ascii="宋体" w:eastAsia="宋体" w:hAnsi="宋体" w:hint="eastAsia"/>
        </w:rPr>
        <w:t>,</w:t>
      </w:r>
      <w:r w:rsidR="008E5C7E">
        <w:rPr>
          <w:rFonts w:ascii="宋体" w:eastAsia="宋体" w:hAnsi="宋体" w:hint="eastAsia"/>
        </w:rPr>
        <w:t>如图所示，五个模块以分布式的结构构件了完整的调度系统。各模块中的物理实体或算法逻辑均封装为相应的Agent，功能的实现和任务的执行由各个Agent间相互协调完成。</w:t>
      </w:r>
      <w:r w:rsidR="000F1FA3">
        <w:rPr>
          <w:rFonts w:ascii="宋体" w:eastAsia="宋体" w:hAnsi="宋体" w:hint="eastAsia"/>
        </w:rPr>
        <w:t>与各功能模块相对应，</w:t>
      </w:r>
      <w:r w:rsidR="009D37D7">
        <w:rPr>
          <w:rFonts w:ascii="宋体" w:eastAsia="宋体" w:hAnsi="宋体" w:hint="eastAsia"/>
        </w:rPr>
        <w:t>系统中定义了五类Agent：管理Agent，资源Agent、工艺Agent、算法Agent和监控</w:t>
      </w:r>
      <w:r w:rsidR="00336C82">
        <w:rPr>
          <w:rFonts w:ascii="宋体" w:eastAsia="宋体" w:hAnsi="宋体" w:hint="eastAsia"/>
        </w:rPr>
        <w:t>Agent。</w:t>
      </w:r>
    </w:p>
    <w:p w14:paraId="52767266" w14:textId="72AA5FDC" w:rsidR="003D3A0D" w:rsidRPr="00F06A61" w:rsidRDefault="009938B4" w:rsidP="00336C82">
      <w:pPr>
        <w:ind w:firstLine="420"/>
        <w:rPr>
          <w:rFonts w:ascii="宋体" w:eastAsia="宋体" w:hAnsi="宋体"/>
        </w:rPr>
      </w:pPr>
      <w:r w:rsidRPr="00F06A61">
        <w:rPr>
          <w:rFonts w:ascii="宋体" w:eastAsia="宋体" w:hAnsi="宋体" w:hint="eastAsia"/>
        </w:rPr>
        <w:t>资源Agent</w:t>
      </w:r>
      <w:r w:rsidR="002E3142" w:rsidRPr="00F06A61">
        <w:rPr>
          <w:rFonts w:ascii="宋体" w:eastAsia="宋体" w:hAnsi="宋体" w:hint="eastAsia"/>
        </w:rPr>
        <w:t>：</w:t>
      </w:r>
      <w:r w:rsidR="00F44A3F" w:rsidRPr="00F06A61">
        <w:rPr>
          <w:rFonts w:ascii="宋体" w:eastAsia="宋体" w:hAnsi="宋体" w:hint="eastAsia"/>
        </w:rPr>
        <w:t>对应资源模块，代表系统中的</w:t>
      </w:r>
      <w:r w:rsidR="002E3142" w:rsidRPr="00F06A61">
        <w:rPr>
          <w:rFonts w:ascii="宋体" w:eastAsia="宋体" w:hAnsi="宋体" w:hint="eastAsia"/>
        </w:rPr>
        <w:t>制造资源</w:t>
      </w:r>
      <w:r w:rsidR="000722B2">
        <w:rPr>
          <w:rFonts w:ascii="宋体" w:eastAsia="宋体" w:hAnsi="宋体" w:hint="eastAsia"/>
        </w:rPr>
        <w:t>。资源Agent分为车间Agent和设备Agent。每个设备Agent对应一个加工设备，如机床、机械臂等，用于对设备的加工进度以及状态进行模拟仿真，</w:t>
      </w:r>
      <w:r w:rsidR="00E92D15">
        <w:rPr>
          <w:rFonts w:ascii="宋体" w:eastAsia="宋体" w:hAnsi="宋体" w:hint="eastAsia"/>
        </w:rPr>
        <w:t>记录设备的任务队列，即设备</w:t>
      </w:r>
      <w:r w:rsidR="00336C82">
        <w:rPr>
          <w:rFonts w:ascii="宋体" w:eastAsia="宋体" w:hAnsi="宋体" w:hint="eastAsia"/>
        </w:rPr>
        <w:t>当前加工工序</w:t>
      </w:r>
      <w:r w:rsidR="00E92D15">
        <w:rPr>
          <w:rFonts w:ascii="宋体" w:eastAsia="宋体" w:hAnsi="宋体" w:hint="eastAsia"/>
        </w:rPr>
        <w:t>的</w:t>
      </w:r>
      <w:r w:rsidR="00336C82">
        <w:rPr>
          <w:rFonts w:ascii="宋体" w:eastAsia="宋体" w:hAnsi="宋体" w:hint="eastAsia"/>
        </w:rPr>
        <w:t>完成进度以及待加工工序安排的开始时间和结束时间。</w:t>
      </w:r>
      <w:r w:rsidR="000722B2">
        <w:rPr>
          <w:rFonts w:ascii="宋体" w:eastAsia="宋体" w:hAnsi="宋体" w:hint="eastAsia"/>
        </w:rPr>
        <w:t>系统的调度过程是基于各设备Agent的仿真数据进行的。每个车间Agent对应工厂内的一个车间</w:t>
      </w:r>
      <w:r w:rsidR="00E92D15">
        <w:rPr>
          <w:rFonts w:ascii="宋体" w:eastAsia="宋体" w:hAnsi="宋体" w:hint="eastAsia"/>
        </w:rPr>
        <w:t>，负责对分布于其中的设备Agent进行管理。</w:t>
      </w:r>
    </w:p>
    <w:p w14:paraId="7017B05E" w14:textId="421BFDEF" w:rsidR="005F4D13" w:rsidRDefault="00336C82" w:rsidP="00336C82">
      <w:pPr>
        <w:ind w:firstLine="420"/>
        <w:rPr>
          <w:rFonts w:ascii="宋体" w:eastAsia="宋体" w:hAnsi="宋体"/>
        </w:rPr>
      </w:pPr>
      <w:r>
        <w:rPr>
          <w:rFonts w:ascii="宋体" w:eastAsia="宋体" w:hAnsi="宋体" w:hint="eastAsia"/>
        </w:rPr>
        <w:t>管理Agent：对应管理模块，负责</w:t>
      </w:r>
    </w:p>
    <w:p w14:paraId="7577D87B" w14:textId="11B8DAD3" w:rsidR="005F4D13" w:rsidRDefault="005F4D13" w:rsidP="005F4D13">
      <w:pPr>
        <w:rPr>
          <w:rFonts w:ascii="宋体" w:eastAsia="宋体" w:hAnsi="宋体"/>
        </w:rPr>
      </w:pPr>
    </w:p>
    <w:p w14:paraId="7BAF991B" w14:textId="5FE55587" w:rsidR="005F4D13" w:rsidRDefault="005F4D13" w:rsidP="005F4D13">
      <w:pPr>
        <w:rPr>
          <w:rFonts w:ascii="宋体" w:eastAsia="宋体" w:hAnsi="宋体"/>
        </w:rPr>
      </w:pPr>
      <w:r>
        <w:rPr>
          <w:rFonts w:ascii="宋体" w:eastAsia="宋体" w:hAnsi="宋体" w:hint="eastAsia"/>
        </w:rPr>
        <w:t xml:space="preserve">2.4 </w:t>
      </w:r>
      <w:r>
        <w:rPr>
          <w:rFonts w:ascii="宋体" w:eastAsia="宋体" w:hAnsi="宋体"/>
        </w:rPr>
        <w:t>A</w:t>
      </w:r>
      <w:r>
        <w:rPr>
          <w:rFonts w:ascii="宋体" w:eastAsia="宋体" w:hAnsi="宋体" w:hint="eastAsia"/>
        </w:rPr>
        <w:t>gent建模</w:t>
      </w:r>
    </w:p>
    <w:p w14:paraId="0AF826EE"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[009] </w:t>
      </w:r>
      <w:r w:rsidRPr="00EB0562">
        <w:rPr>
          <w:rFonts w:hint="eastAsia"/>
          <w:color w:val="000000" w:themeColor="text1"/>
          <w:sz w:val="24"/>
        </w:rPr>
        <w:t>所述动态调度系统包括：工艺Agent、管理Agent、监控Agent、资源Agent模块和算法Agent。</w:t>
      </w:r>
    </w:p>
    <w:p w14:paraId="6CFA387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[010] </w:t>
      </w:r>
      <w:r w:rsidRPr="00EB0562">
        <w:rPr>
          <w:rFonts w:hint="eastAsia"/>
          <w:color w:val="000000" w:themeColor="text1"/>
          <w:sz w:val="24"/>
        </w:rPr>
        <w:t>所述工艺Agent对系统的产品工艺信息进行管理，为管理Agent和算法Agent提供数据查询服务。</w:t>
      </w:r>
    </w:p>
    <w:p w14:paraId="56547243"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[011] </w:t>
      </w:r>
      <w:r w:rsidRPr="00EB0562">
        <w:rPr>
          <w:rFonts w:hint="eastAsia"/>
          <w:color w:val="000000" w:themeColor="text1"/>
          <w:sz w:val="24"/>
        </w:rPr>
        <w:t>所述监控Agent负责采集并分析来自机械状态监测设备、机械故障诊断仪、</w:t>
      </w:r>
      <w:r w:rsidRPr="00EB0562">
        <w:rPr>
          <w:color w:val="000000" w:themeColor="text1"/>
          <w:sz w:val="24"/>
        </w:rPr>
        <w:t>RFID</w:t>
      </w:r>
      <w:r w:rsidRPr="00EB0562">
        <w:rPr>
          <w:rFonts w:hint="eastAsia"/>
          <w:color w:val="000000" w:themeColor="text1"/>
          <w:sz w:val="24"/>
        </w:rPr>
        <w:t>读取器等设备所采集的工作设备工作进度和状态信息，判断设备的故障类型以及对应的影响，并把相关信息发送至所述管理Agent。</w:t>
      </w:r>
    </w:p>
    <w:p w14:paraId="00B05022" w14:textId="77777777" w:rsidR="005F4D13" w:rsidRPr="00EB0562" w:rsidRDefault="005F4D13" w:rsidP="005F4D13">
      <w:pPr>
        <w:pStyle w:val="2"/>
        <w:ind w:firstLine="0"/>
        <w:rPr>
          <w:color w:val="000000" w:themeColor="text1"/>
          <w:sz w:val="24"/>
        </w:rPr>
      </w:pPr>
      <w:r w:rsidRPr="00EB0562">
        <w:rPr>
          <w:color w:val="000000" w:themeColor="text1"/>
          <w:sz w:val="24"/>
        </w:rPr>
        <w:t xml:space="preserve">[012] </w:t>
      </w:r>
      <w:r w:rsidRPr="00EB0562">
        <w:rPr>
          <w:rFonts w:hint="eastAsia"/>
          <w:color w:val="000000" w:themeColor="text1"/>
          <w:sz w:val="24"/>
        </w:rPr>
        <w:t>所述管理Agent负责对全体Agent进行管理监控。管理Agent分为全局管理Agent和子管理Agent。由于企业可能在不同的地理位置设有工厂，为了联合各工厂部门的技术和制造资源，因此系统需为每个工厂分配一个子管理Agent</w:t>
      </w:r>
      <w:r w:rsidRPr="00EB0562">
        <w:rPr>
          <w:color w:val="000000" w:themeColor="text1"/>
          <w:sz w:val="24"/>
        </w:rPr>
        <w:t>,</w:t>
      </w:r>
      <w:r w:rsidRPr="00EB0562">
        <w:rPr>
          <w:rFonts w:hint="eastAsia"/>
          <w:color w:val="000000" w:themeColor="text1"/>
          <w:sz w:val="24"/>
        </w:rPr>
        <w:t>子管理Agent负责对车间内的所有Agent进行管理。全局管理Agent能够接收客户的生产订单任务，然后对任务的合法性进行判断；子管理Agent能够接收来自监控Agent关于设备工作进度信息，然后发送至对应的设备Agent，与设备Agent的模拟数据进行同步；子管理Agent同时也能接收来自监控Agent的故障信息，把信息发送至</w:t>
      </w:r>
    </w:p>
    <w:p w14:paraId="045CE34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故障设备所属的资源模块后，由资源模块和算法Agent对原有调度方案进行调整，</w:t>
      </w:r>
      <w:r w:rsidRPr="00EB0562">
        <w:rPr>
          <w:rFonts w:hint="eastAsia"/>
          <w:color w:val="000000" w:themeColor="text1"/>
          <w:sz w:val="24"/>
        </w:rPr>
        <w:lastRenderedPageBreak/>
        <w:t>即启动重调度。</w:t>
      </w:r>
    </w:p>
    <w:p w14:paraId="7A87C007" w14:textId="77777777" w:rsidR="005F4D13" w:rsidRPr="00EB0562" w:rsidRDefault="005F4D13" w:rsidP="005F4D13">
      <w:pPr>
        <w:pStyle w:val="2"/>
        <w:ind w:firstLine="0"/>
        <w:rPr>
          <w:color w:val="000000" w:themeColor="text1"/>
          <w:sz w:val="24"/>
        </w:rPr>
      </w:pPr>
      <w:r>
        <w:rPr>
          <w:color w:val="000000" w:themeColor="text1"/>
          <w:sz w:val="24"/>
        </w:rPr>
        <w:t>[013</w:t>
      </w:r>
      <w:r w:rsidRPr="00EB0562">
        <w:rPr>
          <w:color w:val="000000" w:themeColor="text1"/>
          <w:sz w:val="24"/>
        </w:rPr>
        <w:t xml:space="preserve">] </w:t>
      </w:r>
      <w:r w:rsidRPr="00EB0562">
        <w:rPr>
          <w:rFonts w:hint="eastAsia"/>
          <w:color w:val="000000" w:themeColor="text1"/>
          <w:sz w:val="24"/>
        </w:rPr>
        <w:t>所述资源模块由若干资源Agent组成，资源Agent分为车间Agent和设备Agent。设备Agent负责对其所对应的机床、机械臂等的工序任务队列进行模拟。车间Agent对应工厂内的一个车间，负责对车间内加工设备对应的设备Agent进行管理。当车间Agent接收到来自管理Agent的任务时，根据其下的设备配置与任务所要求的设备进行匹配，若匹配成功，由算法Agent生成调度方案。</w:t>
      </w:r>
    </w:p>
    <w:p w14:paraId="44DED74F" w14:textId="77777777" w:rsidR="005F4D13" w:rsidRPr="00EB0562" w:rsidRDefault="005F4D13" w:rsidP="005F4D13">
      <w:pPr>
        <w:pStyle w:val="2"/>
        <w:ind w:firstLine="0"/>
        <w:rPr>
          <w:color w:val="000000" w:themeColor="text1"/>
          <w:sz w:val="24"/>
        </w:rPr>
      </w:pPr>
      <w:r>
        <w:rPr>
          <w:color w:val="000000" w:themeColor="text1"/>
          <w:sz w:val="24"/>
        </w:rPr>
        <w:t>[014</w:t>
      </w:r>
      <w:r w:rsidRPr="00EB0562">
        <w:rPr>
          <w:color w:val="000000" w:themeColor="text1"/>
          <w:sz w:val="24"/>
        </w:rPr>
        <w:t xml:space="preserve">] </w:t>
      </w:r>
      <w:r w:rsidRPr="00EB0562">
        <w:rPr>
          <w:rFonts w:hint="eastAsia"/>
          <w:color w:val="000000" w:themeColor="text1"/>
          <w:sz w:val="24"/>
        </w:rPr>
        <w:t>所述算法Agent封装了调度系统内的逻辑方法，可根据系统需求灵活地增加、删除、替换、调整对应算法逻辑。在该系统中，算法Agent至少需要封装两种方法，分别是调度方法和重调度方法，前者计算任务的最小完成时间，生成调度方案，后者当发生订单更改、设备故障等异常因素时，调整原有调度。</w:t>
      </w:r>
    </w:p>
    <w:p w14:paraId="33F6DAD3" w14:textId="77777777" w:rsidR="005F4D13" w:rsidRPr="00EB0562" w:rsidRDefault="005F4D13" w:rsidP="005F4D13">
      <w:pPr>
        <w:pStyle w:val="2"/>
        <w:ind w:firstLine="0"/>
        <w:rPr>
          <w:color w:val="000000" w:themeColor="text1"/>
          <w:sz w:val="24"/>
        </w:rPr>
      </w:pPr>
      <w:r>
        <w:rPr>
          <w:color w:val="000000" w:themeColor="text1"/>
          <w:sz w:val="24"/>
        </w:rPr>
        <w:t>[015</w:t>
      </w:r>
      <w:r w:rsidRPr="00EB0562">
        <w:rPr>
          <w:color w:val="000000" w:themeColor="text1"/>
          <w:sz w:val="24"/>
        </w:rPr>
        <w:t xml:space="preserve">] </w:t>
      </w:r>
      <w:r w:rsidRPr="00EB0562">
        <w:rPr>
          <w:rFonts w:hint="eastAsia"/>
          <w:color w:val="000000" w:themeColor="text1"/>
          <w:sz w:val="24"/>
        </w:rPr>
        <w:t>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根据产品的结构，工艺Agent对其所存储管理的产品工艺信息分为三个级别：产品工艺信息、零部件工艺信息和工序加工信息。</w:t>
      </w:r>
    </w:p>
    <w:p w14:paraId="2035A46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14:paraId="44F19FE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14:paraId="0490EEAA"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（2）所述零部件需要经历若干道工序的加工，对应的零部件工艺模型由三元组&lt;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14:paraId="47209FA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14:paraId="49990CAD" w14:textId="77777777" w:rsidR="005F4D13" w:rsidRPr="00EB0562" w:rsidRDefault="005F4D13" w:rsidP="005F4D13">
      <w:pPr>
        <w:pStyle w:val="2"/>
        <w:ind w:firstLine="0"/>
        <w:rPr>
          <w:color w:val="000000" w:themeColor="text1"/>
          <w:sz w:val="24"/>
        </w:rPr>
      </w:pPr>
      <w:r>
        <w:rPr>
          <w:color w:val="000000" w:themeColor="text1"/>
          <w:sz w:val="24"/>
        </w:rPr>
        <w:t>[016</w:t>
      </w:r>
      <w:r w:rsidRPr="00EB0562">
        <w:rPr>
          <w:color w:val="000000" w:themeColor="text1"/>
          <w:sz w:val="24"/>
        </w:rPr>
        <w:t xml:space="preserve">] </w:t>
      </w:r>
      <w:r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14:paraId="0F88283C" w14:textId="77777777" w:rsidR="005F4D13" w:rsidRPr="00EB0562" w:rsidRDefault="005F4D13" w:rsidP="005F4D13">
      <w:pPr>
        <w:pStyle w:val="2"/>
        <w:ind w:firstLine="0"/>
        <w:rPr>
          <w:color w:val="000000" w:themeColor="text1"/>
          <w:sz w:val="24"/>
        </w:rPr>
      </w:pPr>
      <w:r>
        <w:rPr>
          <w:color w:val="000000" w:themeColor="text1"/>
          <w:sz w:val="24"/>
        </w:rPr>
        <w:t>[017</w:t>
      </w:r>
      <w:r w:rsidRPr="00EB0562">
        <w:rPr>
          <w:color w:val="000000" w:themeColor="text1"/>
          <w:sz w:val="24"/>
        </w:rPr>
        <w:t xml:space="preserve">] </w:t>
      </w:r>
      <w:r w:rsidRPr="00EB0562">
        <w:rPr>
          <w:rFonts w:hint="eastAsia"/>
          <w:color w:val="000000" w:themeColor="text1"/>
          <w:sz w:val="24"/>
        </w:rPr>
        <w:t>所述动态调度是通过各Agent间的交互和配合来共同解决任务分解、调度和重调度流程的，各Agent之间的信息交互如下：</w:t>
      </w:r>
    </w:p>
    <w:p w14:paraId="757C4209" w14:textId="77777777" w:rsidR="005F4D13" w:rsidRPr="00EB0562" w:rsidRDefault="005F4D13" w:rsidP="005F4D13">
      <w:pPr>
        <w:pStyle w:val="2"/>
        <w:ind w:firstLine="0"/>
        <w:rPr>
          <w:color w:val="000000" w:themeColor="text1"/>
          <w:sz w:val="24"/>
        </w:rPr>
      </w:pPr>
      <w:r>
        <w:rPr>
          <w:color w:val="000000" w:themeColor="text1"/>
          <w:sz w:val="24"/>
        </w:rPr>
        <w:t>[018</w:t>
      </w:r>
      <w:r w:rsidRPr="00EB0562">
        <w:rPr>
          <w:color w:val="000000" w:themeColor="text1"/>
          <w:sz w:val="24"/>
        </w:rPr>
        <w:t xml:space="preserve">] </w:t>
      </w:r>
      <w:r w:rsidRPr="00EB0562">
        <w:rPr>
          <w:rFonts w:hint="eastAsia"/>
          <w:color w:val="000000" w:themeColor="text1"/>
          <w:sz w:val="24"/>
        </w:rPr>
        <w:t>所述工艺</w:t>
      </w:r>
      <w:r w:rsidRPr="00EB0562">
        <w:rPr>
          <w:color w:val="000000" w:themeColor="text1"/>
          <w:sz w:val="24"/>
        </w:rPr>
        <w:t>A</w:t>
      </w:r>
      <w:r w:rsidRPr="00EB0562">
        <w:rPr>
          <w:rFonts w:hint="eastAsia"/>
          <w:color w:val="000000" w:themeColor="text1"/>
          <w:sz w:val="24"/>
        </w:rPr>
        <w:t>gent能够接收处理如下两类消息请求：</w:t>
      </w:r>
    </w:p>
    <w:p w14:paraId="3AFE54F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（1）工艺Agent能够响应来自系统管理员对工艺信息的增删查改操作。当系统管理员执行添加新产品操作时，工艺Agent需执行的步骤如下：</w:t>
      </w:r>
    </w:p>
    <w:p w14:paraId="4A0E981E"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、若新产品是由系统原有零部件组成的，工艺Agent根据系统管理员对零部件的选择以及指定的约束关系，以所述产品工艺模型三元组&lt;</w:t>
      </w:r>
      <w:r w:rsidRPr="00EB0562">
        <w:rPr>
          <w:color w:val="000000" w:themeColor="text1"/>
          <w:sz w:val="24"/>
        </w:rPr>
        <w:t>I,S,R&gt;</w:t>
      </w:r>
      <w:r w:rsidRPr="00EB0562">
        <w:rPr>
          <w:rFonts w:hint="eastAsia"/>
          <w:color w:val="000000" w:themeColor="text1"/>
          <w:sz w:val="24"/>
        </w:rPr>
        <w:t>的形式录入</w:t>
      </w:r>
    </w:p>
    <w:p w14:paraId="2CEE9190"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575312E9"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0288" behindDoc="0" locked="0" layoutInCell="0" allowOverlap="1" wp14:anchorId="2664A699" wp14:editId="7E5802FC">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8C932B2" id="直接连接符 1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14:paraId="29094711"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自身数据库中，而后添加完成，结束操作。若新产品在零部件组成上包含工艺Agent所不具有的零部件，执行步骤S</w:t>
      </w:r>
      <w:r w:rsidRPr="00EB0562">
        <w:rPr>
          <w:color w:val="000000" w:themeColor="text1"/>
          <w:sz w:val="24"/>
        </w:rPr>
        <w:t>2</w:t>
      </w:r>
      <w:r w:rsidRPr="00EB0562">
        <w:rPr>
          <w:rFonts w:hint="eastAsia"/>
          <w:color w:val="000000" w:themeColor="text1"/>
          <w:sz w:val="24"/>
        </w:rPr>
        <w:t>。</w:t>
      </w:r>
    </w:p>
    <w:p w14:paraId="63F82985"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、若新的零部件是由系统原有工序组成的，工艺Agent根据系统管理员对工序的选择以及指定的工序约束，以所述零部件工艺模型三元组&lt;</w:t>
      </w:r>
      <w:r w:rsidRPr="00EB0562">
        <w:rPr>
          <w:color w:val="000000" w:themeColor="text1"/>
          <w:sz w:val="24"/>
        </w:rPr>
        <w:t>I,S,R&gt;</w:t>
      </w:r>
      <w:r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Pr="00EB0562">
        <w:rPr>
          <w:color w:val="000000" w:themeColor="text1"/>
          <w:sz w:val="24"/>
        </w:rPr>
        <w:t>3</w:t>
      </w:r>
      <w:r w:rsidRPr="00EB0562">
        <w:rPr>
          <w:rFonts w:hint="eastAsia"/>
          <w:color w:val="000000" w:themeColor="text1"/>
          <w:sz w:val="24"/>
        </w:rPr>
        <w:t>。</w:t>
      </w:r>
    </w:p>
    <w:p w14:paraId="425DC50F" w14:textId="77777777" w:rsidR="005F4D13" w:rsidRPr="00EB0562" w:rsidRDefault="005F4D13" w:rsidP="005F4D1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、工艺Agent根据系统管理员对新工序的信息和机器选择，以所述工序加工信息模型三元组&lt;</w:t>
      </w:r>
      <w:r w:rsidRPr="00EB0562">
        <w:rPr>
          <w:color w:val="000000" w:themeColor="text1"/>
          <w:sz w:val="24"/>
        </w:rPr>
        <w:t>I,R&gt;</w:t>
      </w:r>
      <w:r w:rsidRPr="00EB0562">
        <w:rPr>
          <w:rFonts w:hint="eastAsia"/>
          <w:color w:val="000000" w:themeColor="text1"/>
          <w:sz w:val="24"/>
        </w:rPr>
        <w:t>的形式录入自身数据库中，而后经过对新零部件、新产品的相继封装得到新产品的信息，至此产品添加完成，结束操作。</w:t>
      </w:r>
    </w:p>
    <w:p w14:paraId="225D9FF3"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019</w:t>
      </w:r>
      <w:r w:rsidRPr="00EB0562">
        <w:rPr>
          <w:color w:val="000000" w:themeColor="text1"/>
          <w:sz w:val="24"/>
        </w:rPr>
        <w:t>]</w:t>
      </w:r>
      <w:r w:rsidRPr="00EB0562">
        <w:rPr>
          <w:rFonts w:hint="eastAsia"/>
          <w:color w:val="000000" w:themeColor="text1"/>
          <w:sz w:val="24"/>
        </w:rPr>
        <w:t>（</w:t>
      </w:r>
      <w:r w:rsidRPr="00EB0562">
        <w:rPr>
          <w:color w:val="000000" w:themeColor="text1"/>
          <w:sz w:val="24"/>
        </w:rPr>
        <w:t>2</w:t>
      </w:r>
      <w:r w:rsidRPr="00EB0562">
        <w:rPr>
          <w:rFonts w:hint="eastAsia"/>
          <w:color w:val="000000" w:themeColor="text1"/>
          <w:sz w:val="24"/>
        </w:rPr>
        <w:t>）工艺Agent能够接收来自管理Agent对产品信息的获取请求，工艺Agent最终返回产品中各零部件所需的设备集。</w:t>
      </w:r>
    </w:p>
    <w:p w14:paraId="7CCDFC6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020</w:t>
      </w:r>
      <w:r w:rsidRPr="00EB0562">
        <w:rPr>
          <w:color w:val="000000" w:themeColor="text1"/>
          <w:sz w:val="24"/>
        </w:rPr>
        <w:t>]</w:t>
      </w:r>
      <w:r w:rsidRPr="00EB0562">
        <w:rPr>
          <w:rFonts w:hint="eastAsia"/>
          <w:color w:val="000000" w:themeColor="text1"/>
          <w:sz w:val="24"/>
        </w:rPr>
        <w:t>（</w:t>
      </w:r>
      <w:r w:rsidRPr="00EB0562">
        <w:rPr>
          <w:color w:val="000000" w:themeColor="text1"/>
          <w:sz w:val="24"/>
        </w:rPr>
        <w:t>3</w:t>
      </w:r>
      <w:r w:rsidRPr="00EB0562">
        <w:rPr>
          <w:rFonts w:hint="eastAsia"/>
          <w:color w:val="000000" w:themeColor="text1"/>
          <w:sz w:val="24"/>
        </w:rPr>
        <w:t>）工艺Agent能够接收来自算法Agent对零部件工艺信息的获取请求，工艺Agent最终返回对应零部件的加工工艺流程，其中主要是工序间的顺序约束以及机器选择。</w:t>
      </w:r>
    </w:p>
    <w:p w14:paraId="0558CE11" w14:textId="77777777" w:rsidR="005F4D13" w:rsidRPr="00EB0562" w:rsidRDefault="005F4D13" w:rsidP="005F4D13">
      <w:pPr>
        <w:pStyle w:val="2"/>
        <w:ind w:firstLine="0"/>
        <w:rPr>
          <w:color w:val="000000" w:themeColor="text1"/>
          <w:sz w:val="24"/>
        </w:rPr>
      </w:pPr>
      <w:r>
        <w:rPr>
          <w:color w:val="000000" w:themeColor="text1"/>
          <w:sz w:val="24"/>
        </w:rPr>
        <w:t>[021</w:t>
      </w:r>
      <w:r w:rsidRPr="00EB0562">
        <w:rPr>
          <w:color w:val="000000" w:themeColor="text1"/>
          <w:sz w:val="24"/>
        </w:rPr>
        <w:t>]</w:t>
      </w:r>
      <w:r w:rsidRPr="00EB0562">
        <w:rPr>
          <w:color w:val="000000" w:themeColor="text1"/>
          <w:sz w:val="24"/>
        </w:rPr>
        <w:tab/>
      </w:r>
      <w:r w:rsidRPr="00EB0562">
        <w:rPr>
          <w:rFonts w:hint="eastAsia"/>
          <w:color w:val="000000" w:themeColor="text1"/>
          <w:sz w:val="24"/>
        </w:rPr>
        <w:t>所述监控Agent能够发送如下三类消息请求：</w:t>
      </w:r>
    </w:p>
    <w:p w14:paraId="3AE6232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（1）监控Agent需定时读取对应设备的工作进度信息，进度信息是指设备正在加工的工序已经完成的百分比，并把进度信息发送至该设备对应的设备Agent，通知设备Agent进行进度同步。</w:t>
      </w:r>
    </w:p>
    <w:p w14:paraId="29DEE21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022</w:t>
      </w:r>
      <w:r w:rsidRPr="00EB0562">
        <w:rPr>
          <w:color w:val="000000" w:themeColor="text1"/>
          <w:sz w:val="24"/>
        </w:rPr>
        <w:t>]</w:t>
      </w:r>
      <w:r w:rsidRPr="00EB0562">
        <w:rPr>
          <w:rFonts w:hint="eastAsia"/>
          <w:color w:val="000000" w:themeColor="text1"/>
          <w:sz w:val="24"/>
        </w:rPr>
        <w:t>（2）当机械状态监测设备、机械故障诊断仪等监控设备有新数据读入时，监控Agent需要对数据进行分析，得到设备的故障类型以及故障的影响，而后把故障信息发送至全局管理Agent通知其启动重调度。</w:t>
      </w:r>
    </w:p>
    <w:p w14:paraId="66934C50"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023</w:t>
      </w:r>
      <w:r w:rsidRPr="00EB0562">
        <w:rPr>
          <w:color w:val="000000" w:themeColor="text1"/>
          <w:sz w:val="24"/>
        </w:rPr>
        <w:t>]</w:t>
      </w:r>
      <w:r w:rsidRPr="00EB0562">
        <w:rPr>
          <w:rFonts w:hint="eastAsia"/>
          <w:color w:val="000000" w:themeColor="text1"/>
          <w:sz w:val="24"/>
        </w:rPr>
        <w:t>（3）当故障设备维修完毕可重新投入使用后，返回该信息通知全局管理Agent再次启动重调度。</w:t>
      </w:r>
    </w:p>
    <w:p w14:paraId="3BE3845C" w14:textId="77777777" w:rsidR="005F4D13" w:rsidRPr="00EB0562" w:rsidRDefault="005F4D13" w:rsidP="005F4D13">
      <w:pPr>
        <w:pStyle w:val="2"/>
        <w:ind w:firstLine="0"/>
        <w:rPr>
          <w:color w:val="000000" w:themeColor="text1"/>
          <w:sz w:val="24"/>
        </w:rPr>
      </w:pPr>
      <w:r>
        <w:rPr>
          <w:color w:val="000000" w:themeColor="text1"/>
          <w:sz w:val="24"/>
        </w:rPr>
        <w:t>[024</w:t>
      </w:r>
      <w:r w:rsidRPr="00EB0562">
        <w:rPr>
          <w:color w:val="000000" w:themeColor="text1"/>
          <w:sz w:val="24"/>
        </w:rPr>
        <w:t xml:space="preserve">] </w:t>
      </w:r>
      <w:r w:rsidRPr="00EB0562">
        <w:rPr>
          <w:rFonts w:hint="eastAsia"/>
          <w:color w:val="000000" w:themeColor="text1"/>
          <w:sz w:val="24"/>
        </w:rPr>
        <w:t>所述管理Agent能够接收处理如下三类信息请求：</w:t>
      </w:r>
    </w:p>
    <w:p w14:paraId="22599B7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全局管理Agent能够接收来自客户的产品订单任务，订单中标注了所需生产的产品、产品数量、产品的规格和精度等等。管理Agent需对订单合法性进行判断，先向所述工艺Agent获取任务所要求的产品工艺信息，根据系统的设备配置和库存原材料判断是否匹配，若匹配成功，表示系统有能力生产该产品，然后把任务发送至其下各个子管理Agent</w:t>
      </w:r>
      <w:r w:rsidRPr="00EB0562">
        <w:rPr>
          <w:color w:val="000000" w:themeColor="text1"/>
          <w:sz w:val="24"/>
        </w:rPr>
        <w:t>;</w:t>
      </w:r>
      <w:r w:rsidRPr="00EB0562">
        <w:rPr>
          <w:rFonts w:hint="eastAsia"/>
          <w:color w:val="000000" w:themeColor="text1"/>
          <w:sz w:val="24"/>
        </w:rPr>
        <w:t>若匹配失败，向客户返回无法完成订单的结果。</w:t>
      </w:r>
    </w:p>
    <w:p w14:paraId="62ADAFC5"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025</w:t>
      </w:r>
      <w:r w:rsidRPr="00EB0562">
        <w:rPr>
          <w:color w:val="000000" w:themeColor="text1"/>
          <w:sz w:val="24"/>
        </w:rPr>
        <w:t>]</w:t>
      </w:r>
      <w:r w:rsidRPr="00EB0562">
        <w:rPr>
          <w:rFonts w:hint="eastAsia"/>
          <w:color w:val="000000" w:themeColor="text1"/>
          <w:sz w:val="24"/>
        </w:rPr>
        <w:t>（2）子管理Agent能够接收来自全局管理Agent的任务请求，而后把任务分别发送至其下的各个车间Agent，获取到各车间Agent的调度方案后，从中选择用时最短的方案；若不存在车间Agent能够完成任务，子Agent执行基于订单任务的分解与分配方法。</w:t>
      </w:r>
    </w:p>
    <w:p w14:paraId="3C3CF15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026</w:t>
      </w:r>
      <w:r w:rsidRPr="00EB0562">
        <w:rPr>
          <w:color w:val="000000" w:themeColor="text1"/>
          <w:sz w:val="24"/>
        </w:rPr>
        <w:t>]</w:t>
      </w:r>
      <w:r w:rsidRPr="00EB0562">
        <w:rPr>
          <w:rFonts w:hint="eastAsia"/>
          <w:color w:val="000000" w:themeColor="text1"/>
          <w:sz w:val="24"/>
        </w:rPr>
        <w:t>（3）全局管理Agent能够接收来自所述监控Agent的设备故障信息，而后清空故障设备上原有的工序任务队列，向算法Agent发送重调度请求。</w:t>
      </w:r>
    </w:p>
    <w:p w14:paraId="09041344"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027</w:t>
      </w:r>
      <w:r w:rsidRPr="00EB0562">
        <w:rPr>
          <w:color w:val="000000" w:themeColor="text1"/>
          <w:sz w:val="24"/>
        </w:rPr>
        <w:t>]</w:t>
      </w:r>
      <w:r w:rsidRPr="00EB0562">
        <w:rPr>
          <w:rFonts w:hint="eastAsia"/>
          <w:color w:val="000000" w:themeColor="text1"/>
          <w:sz w:val="24"/>
        </w:rPr>
        <w:t>（4）全局管理Agent能够接收来自所述监控Agent的故障修复信息，而后把原故障设备重新加入调度集合，再次启动重调度流程。</w:t>
      </w:r>
    </w:p>
    <w:p w14:paraId="7C63DE0F" w14:textId="77777777" w:rsidR="005F4D13" w:rsidRPr="00EB0562" w:rsidRDefault="005F4D13" w:rsidP="005F4D13">
      <w:pPr>
        <w:pStyle w:val="2"/>
        <w:ind w:firstLine="0"/>
        <w:rPr>
          <w:color w:val="000000" w:themeColor="text1"/>
          <w:sz w:val="24"/>
        </w:rPr>
      </w:pPr>
      <w:r>
        <w:rPr>
          <w:color w:val="000000" w:themeColor="text1"/>
          <w:sz w:val="24"/>
        </w:rPr>
        <w:t>[028</w:t>
      </w:r>
      <w:r w:rsidRPr="00EB0562">
        <w:rPr>
          <w:color w:val="000000" w:themeColor="text1"/>
          <w:sz w:val="24"/>
        </w:rPr>
        <w:t xml:space="preserve">] </w:t>
      </w:r>
      <w:r w:rsidRPr="00EB0562">
        <w:rPr>
          <w:rFonts w:hint="eastAsia"/>
          <w:color w:val="000000" w:themeColor="text1"/>
          <w:sz w:val="24"/>
        </w:rPr>
        <w:t>所述资源模块能够接收如下两类消息请求：</w:t>
      </w:r>
    </w:p>
    <w:p w14:paraId="1E4AD4CC"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（1）车间Agent能够接收来自其所属的子管理Agent的任务请求，该任务可能是产品级、零部件级或工序级别的加工任务，车间Agent把任务所要求的加工设备</w:t>
      </w:r>
    </w:p>
    <w:p w14:paraId="37D24697" w14:textId="77777777" w:rsidR="005F4D13" w:rsidRPr="00EB0562" w:rsidRDefault="005F4D13" w:rsidP="005F4D13">
      <w:pPr>
        <w:jc w:val="center"/>
        <w:rPr>
          <w:rFonts w:eastAsia="楷体_GB2312"/>
          <w:color w:val="000000" w:themeColor="text1"/>
          <w:sz w:val="36"/>
        </w:rPr>
      </w:pPr>
      <w:r w:rsidRPr="00EB0562">
        <w:rPr>
          <w:rFonts w:eastAsia="楷体_GB2312" w:hint="eastAsia"/>
          <w:color w:val="000000" w:themeColor="text1"/>
          <w:sz w:val="36"/>
        </w:rPr>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14:paraId="18EAD657" w14:textId="77777777" w:rsidR="005F4D13" w:rsidRPr="00EB0562" w:rsidRDefault="005F4D13" w:rsidP="005F4D13">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1312" behindDoc="0" locked="0" layoutInCell="0" allowOverlap="1" wp14:anchorId="117781B9" wp14:editId="30B85992">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9954AC6"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14:paraId="042D8606"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lastRenderedPageBreak/>
        <w:t>与自身拥有的设备配置进行匹配，表示该车间有能力完成该任务，然后向算法Agent发起调度请求，计算调度方案；否则，向所述子管理Agent返回任务无法完成的判断结果。</w:t>
      </w:r>
    </w:p>
    <w:p w14:paraId="617B536B"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029</w:t>
      </w:r>
      <w:r w:rsidRPr="00EB0562">
        <w:rPr>
          <w:color w:val="000000" w:themeColor="text1"/>
          <w:sz w:val="24"/>
        </w:rPr>
        <w:t>]</w:t>
      </w:r>
      <w:r w:rsidRPr="00EB0562">
        <w:rPr>
          <w:rFonts w:hint="eastAsia"/>
          <w:color w:val="000000" w:themeColor="text1"/>
          <w:sz w:val="24"/>
        </w:rPr>
        <w:t>（2）设备Agent能够接收来自监控Agent的的设备工作进度信息请求，而后设备Agent需进行进度同步，即根据该进度信息调整自身所模拟的设备工作进度，以保证模拟数据与设备实际工作进度的误差控制在可接受范围内。</w:t>
      </w:r>
    </w:p>
    <w:p w14:paraId="533C1566" w14:textId="77777777" w:rsidR="005F4D13" w:rsidRPr="00EB0562" w:rsidRDefault="005F4D13" w:rsidP="005F4D13">
      <w:pPr>
        <w:pStyle w:val="2"/>
        <w:ind w:firstLine="0"/>
        <w:rPr>
          <w:color w:val="000000" w:themeColor="text1"/>
          <w:sz w:val="24"/>
        </w:rPr>
      </w:pPr>
      <w:r>
        <w:rPr>
          <w:color w:val="000000" w:themeColor="text1"/>
          <w:sz w:val="24"/>
        </w:rPr>
        <w:t>[030</w:t>
      </w:r>
      <w:r w:rsidRPr="00EB0562">
        <w:rPr>
          <w:color w:val="000000" w:themeColor="text1"/>
          <w:sz w:val="24"/>
        </w:rPr>
        <w:t xml:space="preserve">] </w:t>
      </w:r>
      <w:r w:rsidRPr="00EB0562">
        <w:rPr>
          <w:rFonts w:hint="eastAsia"/>
          <w:color w:val="000000" w:themeColor="text1"/>
          <w:sz w:val="24"/>
        </w:rPr>
        <w:t>所述算法Agent能够接收处理如下两类消息请求：</w:t>
      </w:r>
    </w:p>
    <w:p w14:paraId="430DC89D"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（1）算法Agent能够接收来自所述车间Agen</w:t>
      </w:r>
      <w:r w:rsidRPr="00EB0562">
        <w:rPr>
          <w:color w:val="000000" w:themeColor="text1"/>
          <w:sz w:val="24"/>
        </w:rPr>
        <w:t>t</w:t>
      </w:r>
      <w:r w:rsidRPr="00EB0562">
        <w:rPr>
          <w:rFonts w:hint="eastAsia"/>
          <w:color w:val="000000" w:themeColor="text1"/>
          <w:sz w:val="24"/>
        </w:rPr>
        <w:t>的调度请求，该请求附有参与调度的任务以及设备Agent所模拟的设备工序任务队列，算法</w:t>
      </w:r>
      <w:r w:rsidRPr="00EB0562">
        <w:rPr>
          <w:color w:val="000000" w:themeColor="text1"/>
          <w:sz w:val="24"/>
        </w:rPr>
        <w:t>A</w:t>
      </w:r>
      <w:r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Pr="00EB0562">
        <w:rPr>
          <w:color w:val="000000" w:themeColor="text1"/>
          <w:sz w:val="24"/>
        </w:rPr>
        <w:t>gent</w:t>
      </w:r>
      <w:r w:rsidRPr="00EB0562">
        <w:rPr>
          <w:rFonts w:hint="eastAsia"/>
          <w:color w:val="000000" w:themeColor="text1"/>
          <w:sz w:val="24"/>
        </w:rPr>
        <w:t>所模拟的工序任务队列，执行调度方法对零部件任务的工序进行分配，最终得到用时尽可能少的调度方案，该方案最终返回到所述子管理Agent。</w:t>
      </w:r>
    </w:p>
    <w:p w14:paraId="02D611B8"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031</w:t>
      </w:r>
      <w:r w:rsidRPr="00EB0562">
        <w:rPr>
          <w:color w:val="000000" w:themeColor="text1"/>
          <w:sz w:val="24"/>
        </w:rPr>
        <w:t>]</w:t>
      </w:r>
      <w:r w:rsidRPr="00EB0562">
        <w:rPr>
          <w:rFonts w:hint="eastAsia"/>
          <w:color w:val="000000" w:themeColor="text1"/>
          <w:sz w:val="24"/>
        </w:rPr>
        <w:t>（2）算法Agent能够接收到来自所述子管理Agent的重调度请求，该请求附有故障设备集合和故障信息，算法Agent需根据设备故障的类型以及影响程度采用对应的重调度方法，并把重调度方案返回到全局管理Agent。</w:t>
      </w:r>
    </w:p>
    <w:p w14:paraId="69727BC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032</w:t>
      </w:r>
      <w:r w:rsidRPr="00EB0562">
        <w:rPr>
          <w:color w:val="000000" w:themeColor="text1"/>
          <w:sz w:val="24"/>
        </w:rPr>
        <w:t xml:space="preserve">] </w:t>
      </w:r>
      <w:r w:rsidRPr="00EB0562">
        <w:rPr>
          <w:rFonts w:hint="eastAsia"/>
          <w:color w:val="000000" w:themeColor="text1"/>
          <w:sz w:val="24"/>
        </w:rPr>
        <w:t>同时，本发明还提供了一种基于订单任务的分解分配方法以及面向设备故障的重调度方法。</w:t>
      </w:r>
    </w:p>
    <w:p w14:paraId="6803B3D9"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w:t>
      </w:r>
      <w:r>
        <w:rPr>
          <w:color w:val="000000" w:themeColor="text1"/>
          <w:sz w:val="24"/>
        </w:rPr>
        <w:t>033</w:t>
      </w:r>
      <w:r w:rsidRPr="00EB0562">
        <w:rPr>
          <w:color w:val="000000" w:themeColor="text1"/>
          <w:sz w:val="24"/>
        </w:rPr>
        <w:t xml:space="preserve">] </w:t>
      </w:r>
      <w:r w:rsidRPr="00EB0562">
        <w:rPr>
          <w:rFonts w:hint="eastAsia"/>
          <w:color w:val="000000" w:themeColor="text1"/>
          <w:sz w:val="24"/>
        </w:rPr>
        <w:t>基于订单任务的分解分配方法根据企业分布在各地的工厂的生产能力把</w:t>
      </w:r>
    </w:p>
    <w:p w14:paraId="711776E7" w14:textId="77777777" w:rsidR="005F4D13" w:rsidRPr="00EB0562" w:rsidRDefault="005F4D13" w:rsidP="005F4D13">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378C6" w14:textId="77777777" w:rsidR="00780D05" w:rsidRDefault="00780D05" w:rsidP="00095A1F">
      <w:r>
        <w:separator/>
      </w:r>
    </w:p>
  </w:endnote>
  <w:endnote w:type="continuationSeparator" w:id="0">
    <w:p w14:paraId="343542B2" w14:textId="77777777" w:rsidR="00780D05" w:rsidRDefault="00780D05"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423F6" w14:textId="77777777" w:rsidR="00780D05" w:rsidRDefault="00780D05" w:rsidP="00095A1F">
      <w:r>
        <w:separator/>
      </w:r>
    </w:p>
  </w:footnote>
  <w:footnote w:type="continuationSeparator" w:id="0">
    <w:p w14:paraId="1AA4AE87" w14:textId="77777777" w:rsidR="00780D05" w:rsidRDefault="00780D05"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D7F"/>
    <w:rsid w:val="00011409"/>
    <w:rsid w:val="000117EC"/>
    <w:rsid w:val="000160E4"/>
    <w:rsid w:val="0002167B"/>
    <w:rsid w:val="00022A09"/>
    <w:rsid w:val="000234A9"/>
    <w:rsid w:val="0003070D"/>
    <w:rsid w:val="00032D0E"/>
    <w:rsid w:val="000346ED"/>
    <w:rsid w:val="00034C6A"/>
    <w:rsid w:val="000355FA"/>
    <w:rsid w:val="00036B29"/>
    <w:rsid w:val="00040208"/>
    <w:rsid w:val="00041EA8"/>
    <w:rsid w:val="0004541C"/>
    <w:rsid w:val="0004679E"/>
    <w:rsid w:val="00046FBF"/>
    <w:rsid w:val="0005152A"/>
    <w:rsid w:val="00054E95"/>
    <w:rsid w:val="00055ED9"/>
    <w:rsid w:val="00056132"/>
    <w:rsid w:val="00060B28"/>
    <w:rsid w:val="00065503"/>
    <w:rsid w:val="00065E32"/>
    <w:rsid w:val="00066582"/>
    <w:rsid w:val="00066F35"/>
    <w:rsid w:val="000722B2"/>
    <w:rsid w:val="000725B9"/>
    <w:rsid w:val="00074020"/>
    <w:rsid w:val="00076316"/>
    <w:rsid w:val="00084B69"/>
    <w:rsid w:val="00086352"/>
    <w:rsid w:val="000946E0"/>
    <w:rsid w:val="00095A1F"/>
    <w:rsid w:val="00097C84"/>
    <w:rsid w:val="000A7B78"/>
    <w:rsid w:val="000B0CB7"/>
    <w:rsid w:val="000C2DA2"/>
    <w:rsid w:val="000C3ACD"/>
    <w:rsid w:val="000C3D56"/>
    <w:rsid w:val="000C5ABE"/>
    <w:rsid w:val="000C5D35"/>
    <w:rsid w:val="000C682B"/>
    <w:rsid w:val="000C6835"/>
    <w:rsid w:val="000C6AC6"/>
    <w:rsid w:val="000C6D83"/>
    <w:rsid w:val="000D0025"/>
    <w:rsid w:val="000D5316"/>
    <w:rsid w:val="000D6BE4"/>
    <w:rsid w:val="000E1F0B"/>
    <w:rsid w:val="000E4927"/>
    <w:rsid w:val="000E77E8"/>
    <w:rsid w:val="000F1FA3"/>
    <w:rsid w:val="000F4004"/>
    <w:rsid w:val="00100CA3"/>
    <w:rsid w:val="00100CAB"/>
    <w:rsid w:val="001011E2"/>
    <w:rsid w:val="0010289C"/>
    <w:rsid w:val="00106BD6"/>
    <w:rsid w:val="00107C62"/>
    <w:rsid w:val="00111BCC"/>
    <w:rsid w:val="0011647C"/>
    <w:rsid w:val="0011765E"/>
    <w:rsid w:val="00130A81"/>
    <w:rsid w:val="00131154"/>
    <w:rsid w:val="0013162A"/>
    <w:rsid w:val="00132841"/>
    <w:rsid w:val="0013337D"/>
    <w:rsid w:val="00135740"/>
    <w:rsid w:val="00136F92"/>
    <w:rsid w:val="00137832"/>
    <w:rsid w:val="00137D36"/>
    <w:rsid w:val="0014309C"/>
    <w:rsid w:val="001437B1"/>
    <w:rsid w:val="001445F8"/>
    <w:rsid w:val="00146354"/>
    <w:rsid w:val="00146DFD"/>
    <w:rsid w:val="0015104C"/>
    <w:rsid w:val="00153C39"/>
    <w:rsid w:val="00161D4F"/>
    <w:rsid w:val="00165A33"/>
    <w:rsid w:val="00167DC2"/>
    <w:rsid w:val="00171276"/>
    <w:rsid w:val="00172D91"/>
    <w:rsid w:val="00173D10"/>
    <w:rsid w:val="00174041"/>
    <w:rsid w:val="00176B7A"/>
    <w:rsid w:val="00182CAC"/>
    <w:rsid w:val="00185BF7"/>
    <w:rsid w:val="00186781"/>
    <w:rsid w:val="001924E3"/>
    <w:rsid w:val="00192DB2"/>
    <w:rsid w:val="0019751F"/>
    <w:rsid w:val="001A43C1"/>
    <w:rsid w:val="001A4E35"/>
    <w:rsid w:val="001A5591"/>
    <w:rsid w:val="001A766D"/>
    <w:rsid w:val="001B2DB6"/>
    <w:rsid w:val="001B5D02"/>
    <w:rsid w:val="001B7878"/>
    <w:rsid w:val="001B7FE4"/>
    <w:rsid w:val="001C1D3A"/>
    <w:rsid w:val="001C625E"/>
    <w:rsid w:val="001D2A64"/>
    <w:rsid w:val="001D6735"/>
    <w:rsid w:val="001E009B"/>
    <w:rsid w:val="001E487C"/>
    <w:rsid w:val="001E4ACA"/>
    <w:rsid w:val="001E6863"/>
    <w:rsid w:val="001E7ED5"/>
    <w:rsid w:val="001F1C91"/>
    <w:rsid w:val="001F20C8"/>
    <w:rsid w:val="002006C9"/>
    <w:rsid w:val="00202DDA"/>
    <w:rsid w:val="0020338C"/>
    <w:rsid w:val="00205CDC"/>
    <w:rsid w:val="002162EC"/>
    <w:rsid w:val="00216782"/>
    <w:rsid w:val="002168A7"/>
    <w:rsid w:val="00221140"/>
    <w:rsid w:val="00223723"/>
    <w:rsid w:val="00224518"/>
    <w:rsid w:val="00224564"/>
    <w:rsid w:val="002305BD"/>
    <w:rsid w:val="0023237B"/>
    <w:rsid w:val="00240803"/>
    <w:rsid w:val="00244065"/>
    <w:rsid w:val="00246C3E"/>
    <w:rsid w:val="00247C3C"/>
    <w:rsid w:val="00251D99"/>
    <w:rsid w:val="00252630"/>
    <w:rsid w:val="00253A1F"/>
    <w:rsid w:val="00255713"/>
    <w:rsid w:val="00255BB0"/>
    <w:rsid w:val="002570CF"/>
    <w:rsid w:val="002571EC"/>
    <w:rsid w:val="00257997"/>
    <w:rsid w:val="00260663"/>
    <w:rsid w:val="00263E31"/>
    <w:rsid w:val="00267DE3"/>
    <w:rsid w:val="00267E29"/>
    <w:rsid w:val="00270774"/>
    <w:rsid w:val="00274C2D"/>
    <w:rsid w:val="00275100"/>
    <w:rsid w:val="00275DB9"/>
    <w:rsid w:val="00277057"/>
    <w:rsid w:val="002777A5"/>
    <w:rsid w:val="002818B6"/>
    <w:rsid w:val="0028219E"/>
    <w:rsid w:val="00291F19"/>
    <w:rsid w:val="00293B30"/>
    <w:rsid w:val="002A122D"/>
    <w:rsid w:val="002A2F83"/>
    <w:rsid w:val="002A4C3B"/>
    <w:rsid w:val="002A78D3"/>
    <w:rsid w:val="002B242B"/>
    <w:rsid w:val="002B355B"/>
    <w:rsid w:val="002B541C"/>
    <w:rsid w:val="002B6675"/>
    <w:rsid w:val="002C108E"/>
    <w:rsid w:val="002C2D96"/>
    <w:rsid w:val="002C7594"/>
    <w:rsid w:val="002C7C12"/>
    <w:rsid w:val="002D0FE2"/>
    <w:rsid w:val="002D57DF"/>
    <w:rsid w:val="002E2C16"/>
    <w:rsid w:val="002E3142"/>
    <w:rsid w:val="002E35F3"/>
    <w:rsid w:val="002E36EA"/>
    <w:rsid w:val="002E4149"/>
    <w:rsid w:val="002F1834"/>
    <w:rsid w:val="002F1FA7"/>
    <w:rsid w:val="002F5422"/>
    <w:rsid w:val="002F617C"/>
    <w:rsid w:val="0030384F"/>
    <w:rsid w:val="00306228"/>
    <w:rsid w:val="003074A4"/>
    <w:rsid w:val="00310B88"/>
    <w:rsid w:val="00313B6C"/>
    <w:rsid w:val="0031553D"/>
    <w:rsid w:val="00315FD7"/>
    <w:rsid w:val="00324E2B"/>
    <w:rsid w:val="00325997"/>
    <w:rsid w:val="00325D6A"/>
    <w:rsid w:val="00326251"/>
    <w:rsid w:val="003269FD"/>
    <w:rsid w:val="0032798F"/>
    <w:rsid w:val="00331C05"/>
    <w:rsid w:val="003326AE"/>
    <w:rsid w:val="00334689"/>
    <w:rsid w:val="00334C2E"/>
    <w:rsid w:val="00336C82"/>
    <w:rsid w:val="003370EB"/>
    <w:rsid w:val="00342B0F"/>
    <w:rsid w:val="0034569B"/>
    <w:rsid w:val="003511D9"/>
    <w:rsid w:val="00352668"/>
    <w:rsid w:val="00353ED1"/>
    <w:rsid w:val="0035436D"/>
    <w:rsid w:val="0035609F"/>
    <w:rsid w:val="00356542"/>
    <w:rsid w:val="00357180"/>
    <w:rsid w:val="003644A7"/>
    <w:rsid w:val="00364C2F"/>
    <w:rsid w:val="00372EC1"/>
    <w:rsid w:val="0037664B"/>
    <w:rsid w:val="003815A0"/>
    <w:rsid w:val="00391C89"/>
    <w:rsid w:val="00392EC6"/>
    <w:rsid w:val="00394294"/>
    <w:rsid w:val="00397C66"/>
    <w:rsid w:val="003B33EC"/>
    <w:rsid w:val="003B3570"/>
    <w:rsid w:val="003B37DC"/>
    <w:rsid w:val="003B64CD"/>
    <w:rsid w:val="003B64E7"/>
    <w:rsid w:val="003C0430"/>
    <w:rsid w:val="003C043D"/>
    <w:rsid w:val="003C2F53"/>
    <w:rsid w:val="003C5940"/>
    <w:rsid w:val="003D3A0D"/>
    <w:rsid w:val="003D50A1"/>
    <w:rsid w:val="003D5314"/>
    <w:rsid w:val="003D544C"/>
    <w:rsid w:val="003E1D0C"/>
    <w:rsid w:val="003E3587"/>
    <w:rsid w:val="003E3C84"/>
    <w:rsid w:val="003E4F93"/>
    <w:rsid w:val="003E5DE3"/>
    <w:rsid w:val="003F15FC"/>
    <w:rsid w:val="003F3599"/>
    <w:rsid w:val="003F4C16"/>
    <w:rsid w:val="003F4EA3"/>
    <w:rsid w:val="004005C2"/>
    <w:rsid w:val="00401852"/>
    <w:rsid w:val="00402EEC"/>
    <w:rsid w:val="00406386"/>
    <w:rsid w:val="00407C76"/>
    <w:rsid w:val="0041574C"/>
    <w:rsid w:val="004167FA"/>
    <w:rsid w:val="00416A4C"/>
    <w:rsid w:val="00422E37"/>
    <w:rsid w:val="004234B6"/>
    <w:rsid w:val="004237A2"/>
    <w:rsid w:val="00427BFE"/>
    <w:rsid w:val="00436021"/>
    <w:rsid w:val="004434D1"/>
    <w:rsid w:val="004459BF"/>
    <w:rsid w:val="00447784"/>
    <w:rsid w:val="0045145D"/>
    <w:rsid w:val="00451A23"/>
    <w:rsid w:val="00452399"/>
    <w:rsid w:val="00455A86"/>
    <w:rsid w:val="00463E93"/>
    <w:rsid w:val="00467F02"/>
    <w:rsid w:val="00472491"/>
    <w:rsid w:val="004724DC"/>
    <w:rsid w:val="00472E90"/>
    <w:rsid w:val="0048101F"/>
    <w:rsid w:val="004821BF"/>
    <w:rsid w:val="00484292"/>
    <w:rsid w:val="00486111"/>
    <w:rsid w:val="004876B4"/>
    <w:rsid w:val="00497FBB"/>
    <w:rsid w:val="004A17A2"/>
    <w:rsid w:val="004A27EB"/>
    <w:rsid w:val="004A2C99"/>
    <w:rsid w:val="004A4EEB"/>
    <w:rsid w:val="004A54C9"/>
    <w:rsid w:val="004A7A04"/>
    <w:rsid w:val="004A7D4A"/>
    <w:rsid w:val="004B192F"/>
    <w:rsid w:val="004B2F9E"/>
    <w:rsid w:val="004B7FBC"/>
    <w:rsid w:val="004C24C0"/>
    <w:rsid w:val="004C2C66"/>
    <w:rsid w:val="004C79D1"/>
    <w:rsid w:val="004C7F64"/>
    <w:rsid w:val="004D1526"/>
    <w:rsid w:val="004D3870"/>
    <w:rsid w:val="004D401D"/>
    <w:rsid w:val="004D61B6"/>
    <w:rsid w:val="004E1849"/>
    <w:rsid w:val="004E3D2D"/>
    <w:rsid w:val="004E6DF5"/>
    <w:rsid w:val="004F2F4E"/>
    <w:rsid w:val="004F47AD"/>
    <w:rsid w:val="004F60A4"/>
    <w:rsid w:val="004F67E4"/>
    <w:rsid w:val="005035FF"/>
    <w:rsid w:val="00504B1D"/>
    <w:rsid w:val="005053A8"/>
    <w:rsid w:val="005221B6"/>
    <w:rsid w:val="00522DC1"/>
    <w:rsid w:val="00523E6F"/>
    <w:rsid w:val="005250CA"/>
    <w:rsid w:val="00531CBD"/>
    <w:rsid w:val="005335F6"/>
    <w:rsid w:val="00535396"/>
    <w:rsid w:val="0053634F"/>
    <w:rsid w:val="00537702"/>
    <w:rsid w:val="00537B27"/>
    <w:rsid w:val="00541CF5"/>
    <w:rsid w:val="00543677"/>
    <w:rsid w:val="0055175B"/>
    <w:rsid w:val="005518E2"/>
    <w:rsid w:val="00552571"/>
    <w:rsid w:val="005553C2"/>
    <w:rsid w:val="00557E53"/>
    <w:rsid w:val="00562775"/>
    <w:rsid w:val="00562F2A"/>
    <w:rsid w:val="00567BD4"/>
    <w:rsid w:val="00571FFB"/>
    <w:rsid w:val="0057319D"/>
    <w:rsid w:val="00573752"/>
    <w:rsid w:val="0057407C"/>
    <w:rsid w:val="00574B08"/>
    <w:rsid w:val="00576CF6"/>
    <w:rsid w:val="0058184E"/>
    <w:rsid w:val="0058659C"/>
    <w:rsid w:val="00590C73"/>
    <w:rsid w:val="005916EB"/>
    <w:rsid w:val="00591998"/>
    <w:rsid w:val="00592EE3"/>
    <w:rsid w:val="00595FAF"/>
    <w:rsid w:val="0059779D"/>
    <w:rsid w:val="005A2B66"/>
    <w:rsid w:val="005A6F17"/>
    <w:rsid w:val="005B0D52"/>
    <w:rsid w:val="005B44A4"/>
    <w:rsid w:val="005C27F7"/>
    <w:rsid w:val="005C377F"/>
    <w:rsid w:val="005C5F1F"/>
    <w:rsid w:val="005D25B6"/>
    <w:rsid w:val="005D2BD6"/>
    <w:rsid w:val="005E0A09"/>
    <w:rsid w:val="005E5B0E"/>
    <w:rsid w:val="005E6331"/>
    <w:rsid w:val="005E770A"/>
    <w:rsid w:val="005F103E"/>
    <w:rsid w:val="005F34F1"/>
    <w:rsid w:val="005F3BE1"/>
    <w:rsid w:val="005F4D13"/>
    <w:rsid w:val="005F6339"/>
    <w:rsid w:val="006023C1"/>
    <w:rsid w:val="0060241C"/>
    <w:rsid w:val="0060332A"/>
    <w:rsid w:val="0060484B"/>
    <w:rsid w:val="00605712"/>
    <w:rsid w:val="006069CF"/>
    <w:rsid w:val="00610057"/>
    <w:rsid w:val="00612459"/>
    <w:rsid w:val="006202C1"/>
    <w:rsid w:val="00620C88"/>
    <w:rsid w:val="00622DBC"/>
    <w:rsid w:val="00625966"/>
    <w:rsid w:val="006268DB"/>
    <w:rsid w:val="00631633"/>
    <w:rsid w:val="00631E3C"/>
    <w:rsid w:val="00632F53"/>
    <w:rsid w:val="00633B8E"/>
    <w:rsid w:val="00636F91"/>
    <w:rsid w:val="00644F36"/>
    <w:rsid w:val="00646381"/>
    <w:rsid w:val="0064680E"/>
    <w:rsid w:val="00647F78"/>
    <w:rsid w:val="0065398B"/>
    <w:rsid w:val="00656C85"/>
    <w:rsid w:val="0065706D"/>
    <w:rsid w:val="006607C2"/>
    <w:rsid w:val="0066695D"/>
    <w:rsid w:val="00675273"/>
    <w:rsid w:val="00675452"/>
    <w:rsid w:val="00676AD2"/>
    <w:rsid w:val="00680FB9"/>
    <w:rsid w:val="00683E6E"/>
    <w:rsid w:val="00686C7E"/>
    <w:rsid w:val="0068791E"/>
    <w:rsid w:val="00690671"/>
    <w:rsid w:val="00693284"/>
    <w:rsid w:val="00693AB4"/>
    <w:rsid w:val="00695628"/>
    <w:rsid w:val="006966A2"/>
    <w:rsid w:val="006A5FED"/>
    <w:rsid w:val="006A61A2"/>
    <w:rsid w:val="006A7D82"/>
    <w:rsid w:val="006B10B8"/>
    <w:rsid w:val="006B6434"/>
    <w:rsid w:val="006B785F"/>
    <w:rsid w:val="006C3435"/>
    <w:rsid w:val="006C3DB6"/>
    <w:rsid w:val="006C5631"/>
    <w:rsid w:val="006C724B"/>
    <w:rsid w:val="006D0E87"/>
    <w:rsid w:val="006D3C65"/>
    <w:rsid w:val="006D5E2B"/>
    <w:rsid w:val="006E08B7"/>
    <w:rsid w:val="006E278B"/>
    <w:rsid w:val="006E3446"/>
    <w:rsid w:val="006F7C3D"/>
    <w:rsid w:val="007027A5"/>
    <w:rsid w:val="00703DAC"/>
    <w:rsid w:val="00705C5F"/>
    <w:rsid w:val="007060CA"/>
    <w:rsid w:val="0070754B"/>
    <w:rsid w:val="00707D0E"/>
    <w:rsid w:val="0071042A"/>
    <w:rsid w:val="00713CD1"/>
    <w:rsid w:val="00716719"/>
    <w:rsid w:val="007168B1"/>
    <w:rsid w:val="00717191"/>
    <w:rsid w:val="0071796F"/>
    <w:rsid w:val="00721D7A"/>
    <w:rsid w:val="0072404F"/>
    <w:rsid w:val="0072691F"/>
    <w:rsid w:val="00730203"/>
    <w:rsid w:val="007303E2"/>
    <w:rsid w:val="00730AD1"/>
    <w:rsid w:val="00733C18"/>
    <w:rsid w:val="00736C4F"/>
    <w:rsid w:val="00742127"/>
    <w:rsid w:val="0074284F"/>
    <w:rsid w:val="007437FB"/>
    <w:rsid w:val="00744D6D"/>
    <w:rsid w:val="00746102"/>
    <w:rsid w:val="00747222"/>
    <w:rsid w:val="00750F9A"/>
    <w:rsid w:val="00756860"/>
    <w:rsid w:val="00757124"/>
    <w:rsid w:val="00760EBD"/>
    <w:rsid w:val="007637E3"/>
    <w:rsid w:val="007642BC"/>
    <w:rsid w:val="0076516E"/>
    <w:rsid w:val="00770666"/>
    <w:rsid w:val="0077169E"/>
    <w:rsid w:val="00773441"/>
    <w:rsid w:val="0077483A"/>
    <w:rsid w:val="00775EB7"/>
    <w:rsid w:val="00780D05"/>
    <w:rsid w:val="00782D38"/>
    <w:rsid w:val="007834A0"/>
    <w:rsid w:val="007A0174"/>
    <w:rsid w:val="007A223A"/>
    <w:rsid w:val="007A29B2"/>
    <w:rsid w:val="007A2E19"/>
    <w:rsid w:val="007A3D12"/>
    <w:rsid w:val="007A4E29"/>
    <w:rsid w:val="007A64CC"/>
    <w:rsid w:val="007A65C3"/>
    <w:rsid w:val="007B130A"/>
    <w:rsid w:val="007B13B9"/>
    <w:rsid w:val="007B1912"/>
    <w:rsid w:val="007B1F24"/>
    <w:rsid w:val="007B6A8E"/>
    <w:rsid w:val="007C43C6"/>
    <w:rsid w:val="007C4C38"/>
    <w:rsid w:val="007C51D6"/>
    <w:rsid w:val="007C7DBC"/>
    <w:rsid w:val="007D5029"/>
    <w:rsid w:val="007E05FE"/>
    <w:rsid w:val="007E09E2"/>
    <w:rsid w:val="007E41A9"/>
    <w:rsid w:val="007F5DDD"/>
    <w:rsid w:val="008030D1"/>
    <w:rsid w:val="00805A79"/>
    <w:rsid w:val="00810DC4"/>
    <w:rsid w:val="00810FD6"/>
    <w:rsid w:val="00811FE0"/>
    <w:rsid w:val="00813BDA"/>
    <w:rsid w:val="00821069"/>
    <w:rsid w:val="00824BE7"/>
    <w:rsid w:val="00825942"/>
    <w:rsid w:val="00826ADA"/>
    <w:rsid w:val="00833362"/>
    <w:rsid w:val="008349FC"/>
    <w:rsid w:val="008371E9"/>
    <w:rsid w:val="008412BD"/>
    <w:rsid w:val="00841E58"/>
    <w:rsid w:val="008425B0"/>
    <w:rsid w:val="008441B1"/>
    <w:rsid w:val="00850306"/>
    <w:rsid w:val="00850630"/>
    <w:rsid w:val="008511EE"/>
    <w:rsid w:val="0085164B"/>
    <w:rsid w:val="00852F9F"/>
    <w:rsid w:val="00856ACD"/>
    <w:rsid w:val="008622DC"/>
    <w:rsid w:val="00862E9A"/>
    <w:rsid w:val="00862FCA"/>
    <w:rsid w:val="00863774"/>
    <w:rsid w:val="00866258"/>
    <w:rsid w:val="0087082A"/>
    <w:rsid w:val="0087195A"/>
    <w:rsid w:val="00880D8B"/>
    <w:rsid w:val="0088267A"/>
    <w:rsid w:val="00887BA4"/>
    <w:rsid w:val="008906D4"/>
    <w:rsid w:val="008910F1"/>
    <w:rsid w:val="00891207"/>
    <w:rsid w:val="008958C4"/>
    <w:rsid w:val="00896B08"/>
    <w:rsid w:val="008A0568"/>
    <w:rsid w:val="008A0FD5"/>
    <w:rsid w:val="008A2313"/>
    <w:rsid w:val="008B3421"/>
    <w:rsid w:val="008C2DDF"/>
    <w:rsid w:val="008D0078"/>
    <w:rsid w:val="008D1BE5"/>
    <w:rsid w:val="008D2D14"/>
    <w:rsid w:val="008D3554"/>
    <w:rsid w:val="008D6F39"/>
    <w:rsid w:val="008D79A7"/>
    <w:rsid w:val="008E05D5"/>
    <w:rsid w:val="008E0AD5"/>
    <w:rsid w:val="008E5A26"/>
    <w:rsid w:val="008E5C7E"/>
    <w:rsid w:val="008F1298"/>
    <w:rsid w:val="008F4C5B"/>
    <w:rsid w:val="00900D04"/>
    <w:rsid w:val="00901157"/>
    <w:rsid w:val="00901A06"/>
    <w:rsid w:val="009053AC"/>
    <w:rsid w:val="00910FE6"/>
    <w:rsid w:val="00920D03"/>
    <w:rsid w:val="00920F38"/>
    <w:rsid w:val="00922455"/>
    <w:rsid w:val="00925B31"/>
    <w:rsid w:val="00926411"/>
    <w:rsid w:val="00927E36"/>
    <w:rsid w:val="00930DCE"/>
    <w:rsid w:val="009312FF"/>
    <w:rsid w:val="00932345"/>
    <w:rsid w:val="0093396C"/>
    <w:rsid w:val="00943AEB"/>
    <w:rsid w:val="00944EBB"/>
    <w:rsid w:val="00946991"/>
    <w:rsid w:val="00952902"/>
    <w:rsid w:val="00957445"/>
    <w:rsid w:val="009603C2"/>
    <w:rsid w:val="009607AF"/>
    <w:rsid w:val="00961DDF"/>
    <w:rsid w:val="00963D33"/>
    <w:rsid w:val="009652CB"/>
    <w:rsid w:val="00965E03"/>
    <w:rsid w:val="0098348B"/>
    <w:rsid w:val="009839E2"/>
    <w:rsid w:val="00986685"/>
    <w:rsid w:val="00986780"/>
    <w:rsid w:val="009874FD"/>
    <w:rsid w:val="0098750C"/>
    <w:rsid w:val="00990108"/>
    <w:rsid w:val="009925EE"/>
    <w:rsid w:val="009938B4"/>
    <w:rsid w:val="0099607B"/>
    <w:rsid w:val="0099794C"/>
    <w:rsid w:val="009979AE"/>
    <w:rsid w:val="009A1143"/>
    <w:rsid w:val="009A281B"/>
    <w:rsid w:val="009B523F"/>
    <w:rsid w:val="009C19E7"/>
    <w:rsid w:val="009C56C0"/>
    <w:rsid w:val="009D096D"/>
    <w:rsid w:val="009D0E26"/>
    <w:rsid w:val="009D1248"/>
    <w:rsid w:val="009D1FA2"/>
    <w:rsid w:val="009D37D7"/>
    <w:rsid w:val="009D3EA5"/>
    <w:rsid w:val="009D4A3C"/>
    <w:rsid w:val="009D5A90"/>
    <w:rsid w:val="009D6566"/>
    <w:rsid w:val="009D7D31"/>
    <w:rsid w:val="009E1F2A"/>
    <w:rsid w:val="009E2F7E"/>
    <w:rsid w:val="009E4182"/>
    <w:rsid w:val="009E55B1"/>
    <w:rsid w:val="009E6196"/>
    <w:rsid w:val="009E7DEB"/>
    <w:rsid w:val="009F1169"/>
    <w:rsid w:val="009F20CC"/>
    <w:rsid w:val="009F328D"/>
    <w:rsid w:val="009F3EDE"/>
    <w:rsid w:val="009F5C90"/>
    <w:rsid w:val="00A0321E"/>
    <w:rsid w:val="00A04DEB"/>
    <w:rsid w:val="00A054BF"/>
    <w:rsid w:val="00A05BF1"/>
    <w:rsid w:val="00A13D61"/>
    <w:rsid w:val="00A1518B"/>
    <w:rsid w:val="00A15A44"/>
    <w:rsid w:val="00A15BE3"/>
    <w:rsid w:val="00A17ECA"/>
    <w:rsid w:val="00A225A8"/>
    <w:rsid w:val="00A23E0C"/>
    <w:rsid w:val="00A25868"/>
    <w:rsid w:val="00A31108"/>
    <w:rsid w:val="00A343A4"/>
    <w:rsid w:val="00A345A2"/>
    <w:rsid w:val="00A350BD"/>
    <w:rsid w:val="00A416C4"/>
    <w:rsid w:val="00A51BFE"/>
    <w:rsid w:val="00A5223C"/>
    <w:rsid w:val="00A53879"/>
    <w:rsid w:val="00A54D29"/>
    <w:rsid w:val="00A6135A"/>
    <w:rsid w:val="00A62038"/>
    <w:rsid w:val="00A70954"/>
    <w:rsid w:val="00A74290"/>
    <w:rsid w:val="00A74342"/>
    <w:rsid w:val="00A81088"/>
    <w:rsid w:val="00A8383C"/>
    <w:rsid w:val="00A83C36"/>
    <w:rsid w:val="00A84347"/>
    <w:rsid w:val="00A85B21"/>
    <w:rsid w:val="00A85F38"/>
    <w:rsid w:val="00AA047E"/>
    <w:rsid w:val="00AA1C09"/>
    <w:rsid w:val="00AA3F20"/>
    <w:rsid w:val="00AA67EC"/>
    <w:rsid w:val="00AB4EDC"/>
    <w:rsid w:val="00AC0DF0"/>
    <w:rsid w:val="00AC0F6B"/>
    <w:rsid w:val="00AC4573"/>
    <w:rsid w:val="00AC6E11"/>
    <w:rsid w:val="00AC7406"/>
    <w:rsid w:val="00AD1411"/>
    <w:rsid w:val="00AE2249"/>
    <w:rsid w:val="00AE2E31"/>
    <w:rsid w:val="00AE3EC8"/>
    <w:rsid w:val="00AE4BE2"/>
    <w:rsid w:val="00AE5366"/>
    <w:rsid w:val="00AE6686"/>
    <w:rsid w:val="00AE7C85"/>
    <w:rsid w:val="00B008F1"/>
    <w:rsid w:val="00B00D1F"/>
    <w:rsid w:val="00B02DAF"/>
    <w:rsid w:val="00B03578"/>
    <w:rsid w:val="00B03F36"/>
    <w:rsid w:val="00B0539E"/>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3567"/>
    <w:rsid w:val="00B43B12"/>
    <w:rsid w:val="00B508CE"/>
    <w:rsid w:val="00B50979"/>
    <w:rsid w:val="00B517D6"/>
    <w:rsid w:val="00B51D6E"/>
    <w:rsid w:val="00B53DCF"/>
    <w:rsid w:val="00B61468"/>
    <w:rsid w:val="00B61501"/>
    <w:rsid w:val="00B64FCA"/>
    <w:rsid w:val="00B65FF3"/>
    <w:rsid w:val="00B6738E"/>
    <w:rsid w:val="00B7220D"/>
    <w:rsid w:val="00B73943"/>
    <w:rsid w:val="00B75A61"/>
    <w:rsid w:val="00B770FC"/>
    <w:rsid w:val="00B873E7"/>
    <w:rsid w:val="00B92A99"/>
    <w:rsid w:val="00B92F09"/>
    <w:rsid w:val="00B947BE"/>
    <w:rsid w:val="00B96BC2"/>
    <w:rsid w:val="00BA062B"/>
    <w:rsid w:val="00BA1406"/>
    <w:rsid w:val="00BA2ABD"/>
    <w:rsid w:val="00BA53FC"/>
    <w:rsid w:val="00BA7C96"/>
    <w:rsid w:val="00BB3B6A"/>
    <w:rsid w:val="00BB5A4B"/>
    <w:rsid w:val="00BC07A7"/>
    <w:rsid w:val="00BC2EFC"/>
    <w:rsid w:val="00BC33ED"/>
    <w:rsid w:val="00BC437C"/>
    <w:rsid w:val="00BC51C3"/>
    <w:rsid w:val="00BC6A21"/>
    <w:rsid w:val="00BC7309"/>
    <w:rsid w:val="00BC7881"/>
    <w:rsid w:val="00BD2AA5"/>
    <w:rsid w:val="00BD36A3"/>
    <w:rsid w:val="00BE002E"/>
    <w:rsid w:val="00BE1DAB"/>
    <w:rsid w:val="00BE3D8B"/>
    <w:rsid w:val="00BE3FA0"/>
    <w:rsid w:val="00BF0EF0"/>
    <w:rsid w:val="00BF15D5"/>
    <w:rsid w:val="00C05B2D"/>
    <w:rsid w:val="00C06698"/>
    <w:rsid w:val="00C1011F"/>
    <w:rsid w:val="00C11263"/>
    <w:rsid w:val="00C11823"/>
    <w:rsid w:val="00C13203"/>
    <w:rsid w:val="00C2063E"/>
    <w:rsid w:val="00C21202"/>
    <w:rsid w:val="00C31CF5"/>
    <w:rsid w:val="00C32223"/>
    <w:rsid w:val="00C33A3A"/>
    <w:rsid w:val="00C35FC1"/>
    <w:rsid w:val="00C37A80"/>
    <w:rsid w:val="00C54A40"/>
    <w:rsid w:val="00C55022"/>
    <w:rsid w:val="00C67C38"/>
    <w:rsid w:val="00C70B4E"/>
    <w:rsid w:val="00C70B5F"/>
    <w:rsid w:val="00C71DA9"/>
    <w:rsid w:val="00C741D0"/>
    <w:rsid w:val="00C76E16"/>
    <w:rsid w:val="00C77E5D"/>
    <w:rsid w:val="00C80DA1"/>
    <w:rsid w:val="00C838ED"/>
    <w:rsid w:val="00C8694B"/>
    <w:rsid w:val="00C8697A"/>
    <w:rsid w:val="00C8722A"/>
    <w:rsid w:val="00C87397"/>
    <w:rsid w:val="00C8754F"/>
    <w:rsid w:val="00C926D4"/>
    <w:rsid w:val="00C92785"/>
    <w:rsid w:val="00C92E0D"/>
    <w:rsid w:val="00C94633"/>
    <w:rsid w:val="00CA084C"/>
    <w:rsid w:val="00CA665F"/>
    <w:rsid w:val="00CA7174"/>
    <w:rsid w:val="00CC010C"/>
    <w:rsid w:val="00CC51AC"/>
    <w:rsid w:val="00CC7B4B"/>
    <w:rsid w:val="00CD4E5E"/>
    <w:rsid w:val="00CD5798"/>
    <w:rsid w:val="00CE1182"/>
    <w:rsid w:val="00CE16D3"/>
    <w:rsid w:val="00CE474D"/>
    <w:rsid w:val="00CE5210"/>
    <w:rsid w:val="00CF19B2"/>
    <w:rsid w:val="00CF4953"/>
    <w:rsid w:val="00CF6396"/>
    <w:rsid w:val="00CF7E5C"/>
    <w:rsid w:val="00D0384B"/>
    <w:rsid w:val="00D062E0"/>
    <w:rsid w:val="00D066B0"/>
    <w:rsid w:val="00D068A3"/>
    <w:rsid w:val="00D12C21"/>
    <w:rsid w:val="00D16CC6"/>
    <w:rsid w:val="00D17143"/>
    <w:rsid w:val="00D17936"/>
    <w:rsid w:val="00D231E1"/>
    <w:rsid w:val="00D23B18"/>
    <w:rsid w:val="00D2565A"/>
    <w:rsid w:val="00D2640F"/>
    <w:rsid w:val="00D26E87"/>
    <w:rsid w:val="00D32A99"/>
    <w:rsid w:val="00D37FDF"/>
    <w:rsid w:val="00D4493F"/>
    <w:rsid w:val="00D45B71"/>
    <w:rsid w:val="00D51EBD"/>
    <w:rsid w:val="00D53D5C"/>
    <w:rsid w:val="00D57383"/>
    <w:rsid w:val="00D63EAA"/>
    <w:rsid w:val="00D66D12"/>
    <w:rsid w:val="00D6777D"/>
    <w:rsid w:val="00D67B7B"/>
    <w:rsid w:val="00D67C75"/>
    <w:rsid w:val="00D72DB7"/>
    <w:rsid w:val="00D735F4"/>
    <w:rsid w:val="00D73FEB"/>
    <w:rsid w:val="00D8020F"/>
    <w:rsid w:val="00D82570"/>
    <w:rsid w:val="00D82C55"/>
    <w:rsid w:val="00D837BF"/>
    <w:rsid w:val="00D84AF3"/>
    <w:rsid w:val="00D8737B"/>
    <w:rsid w:val="00D90CA2"/>
    <w:rsid w:val="00D90FA9"/>
    <w:rsid w:val="00D922DD"/>
    <w:rsid w:val="00D95502"/>
    <w:rsid w:val="00D976E2"/>
    <w:rsid w:val="00DA13BA"/>
    <w:rsid w:val="00DA2A33"/>
    <w:rsid w:val="00DA394D"/>
    <w:rsid w:val="00DA3C16"/>
    <w:rsid w:val="00DA5653"/>
    <w:rsid w:val="00DB0ADA"/>
    <w:rsid w:val="00DB2471"/>
    <w:rsid w:val="00DB662B"/>
    <w:rsid w:val="00DC03FE"/>
    <w:rsid w:val="00DC4AFD"/>
    <w:rsid w:val="00DC6DB0"/>
    <w:rsid w:val="00DC7449"/>
    <w:rsid w:val="00DD00C3"/>
    <w:rsid w:val="00DD11A5"/>
    <w:rsid w:val="00DD212A"/>
    <w:rsid w:val="00DD2DDA"/>
    <w:rsid w:val="00DE02D3"/>
    <w:rsid w:val="00DE1940"/>
    <w:rsid w:val="00DE6F5A"/>
    <w:rsid w:val="00DF0B38"/>
    <w:rsid w:val="00DF20AE"/>
    <w:rsid w:val="00DF38E9"/>
    <w:rsid w:val="00DF6255"/>
    <w:rsid w:val="00E016A2"/>
    <w:rsid w:val="00E02429"/>
    <w:rsid w:val="00E034AA"/>
    <w:rsid w:val="00E04B9F"/>
    <w:rsid w:val="00E1222D"/>
    <w:rsid w:val="00E15D64"/>
    <w:rsid w:val="00E21538"/>
    <w:rsid w:val="00E2168A"/>
    <w:rsid w:val="00E21A97"/>
    <w:rsid w:val="00E2289A"/>
    <w:rsid w:val="00E25564"/>
    <w:rsid w:val="00E308A5"/>
    <w:rsid w:val="00E30F17"/>
    <w:rsid w:val="00E32AC5"/>
    <w:rsid w:val="00E33847"/>
    <w:rsid w:val="00E34FB7"/>
    <w:rsid w:val="00E36B34"/>
    <w:rsid w:val="00E40427"/>
    <w:rsid w:val="00E4187C"/>
    <w:rsid w:val="00E43C0A"/>
    <w:rsid w:val="00E43C0E"/>
    <w:rsid w:val="00E51947"/>
    <w:rsid w:val="00E519C1"/>
    <w:rsid w:val="00E54EE4"/>
    <w:rsid w:val="00E57931"/>
    <w:rsid w:val="00E57C14"/>
    <w:rsid w:val="00E625CF"/>
    <w:rsid w:val="00E62A97"/>
    <w:rsid w:val="00E65CCC"/>
    <w:rsid w:val="00E7303D"/>
    <w:rsid w:val="00E81E54"/>
    <w:rsid w:val="00E81E81"/>
    <w:rsid w:val="00E857F6"/>
    <w:rsid w:val="00E90553"/>
    <w:rsid w:val="00E905C9"/>
    <w:rsid w:val="00E92D15"/>
    <w:rsid w:val="00E92D94"/>
    <w:rsid w:val="00E9361D"/>
    <w:rsid w:val="00E94964"/>
    <w:rsid w:val="00EA3FF8"/>
    <w:rsid w:val="00EA4087"/>
    <w:rsid w:val="00EA710D"/>
    <w:rsid w:val="00EB11E2"/>
    <w:rsid w:val="00EB425E"/>
    <w:rsid w:val="00EB7CC4"/>
    <w:rsid w:val="00EC055E"/>
    <w:rsid w:val="00EC12F2"/>
    <w:rsid w:val="00EC262A"/>
    <w:rsid w:val="00EC4634"/>
    <w:rsid w:val="00EC6865"/>
    <w:rsid w:val="00ED08D4"/>
    <w:rsid w:val="00EE6D97"/>
    <w:rsid w:val="00EF10D4"/>
    <w:rsid w:val="00F0141D"/>
    <w:rsid w:val="00F01AC2"/>
    <w:rsid w:val="00F01D43"/>
    <w:rsid w:val="00F021A4"/>
    <w:rsid w:val="00F03C40"/>
    <w:rsid w:val="00F05385"/>
    <w:rsid w:val="00F06943"/>
    <w:rsid w:val="00F06A61"/>
    <w:rsid w:val="00F07FB0"/>
    <w:rsid w:val="00F11520"/>
    <w:rsid w:val="00F149E9"/>
    <w:rsid w:val="00F16096"/>
    <w:rsid w:val="00F2320C"/>
    <w:rsid w:val="00F2462A"/>
    <w:rsid w:val="00F33BFF"/>
    <w:rsid w:val="00F34B72"/>
    <w:rsid w:val="00F35B88"/>
    <w:rsid w:val="00F365B0"/>
    <w:rsid w:val="00F41795"/>
    <w:rsid w:val="00F44982"/>
    <w:rsid w:val="00F44A3F"/>
    <w:rsid w:val="00F450F2"/>
    <w:rsid w:val="00F45949"/>
    <w:rsid w:val="00F45C50"/>
    <w:rsid w:val="00F50F7B"/>
    <w:rsid w:val="00F51FC0"/>
    <w:rsid w:val="00F5242B"/>
    <w:rsid w:val="00F64159"/>
    <w:rsid w:val="00F64BDB"/>
    <w:rsid w:val="00F70D3D"/>
    <w:rsid w:val="00F7313C"/>
    <w:rsid w:val="00F734D3"/>
    <w:rsid w:val="00F763F0"/>
    <w:rsid w:val="00F768C6"/>
    <w:rsid w:val="00F805A4"/>
    <w:rsid w:val="00F84F2F"/>
    <w:rsid w:val="00F857CC"/>
    <w:rsid w:val="00F874C0"/>
    <w:rsid w:val="00F8775D"/>
    <w:rsid w:val="00F92EFD"/>
    <w:rsid w:val="00FA20D0"/>
    <w:rsid w:val="00FA40E1"/>
    <w:rsid w:val="00FA7694"/>
    <w:rsid w:val="00FA7CE4"/>
    <w:rsid w:val="00FB03B7"/>
    <w:rsid w:val="00FB1FC2"/>
    <w:rsid w:val="00FB52C5"/>
    <w:rsid w:val="00FB5647"/>
    <w:rsid w:val="00FB7181"/>
    <w:rsid w:val="00FC29F5"/>
    <w:rsid w:val="00FC69A4"/>
    <w:rsid w:val="00FD1B62"/>
    <w:rsid w:val="00FD355E"/>
    <w:rsid w:val="00FE0A8C"/>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8D5CA-B4E0-4BB3-99FE-61F705C8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26794</TotalTime>
  <Pages>27</Pages>
  <Words>5589</Words>
  <Characters>31858</Characters>
  <Application>Microsoft Office Word</Application>
  <DocSecurity>0</DocSecurity>
  <Lines>265</Lines>
  <Paragraphs>74</Paragraphs>
  <ScaleCrop>false</ScaleCrop>
  <Company/>
  <LinksUpToDate>false</LinksUpToDate>
  <CharactersWithSpaces>37373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Will</cp:lastModifiedBy>
  <cp:revision>508</cp:revision>
  <dcterms:created xsi:type="dcterms:W3CDTF">2018-02-07T02:25:00Z</dcterms:created>
  <dcterms:modified xsi:type="dcterms:W3CDTF">2018-03-25T14:58:00Z</dcterms:modified>
</cp:coreProperties>
</file>