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b w:val="0"/>
          <w:sz w:val="52"/>
          <w:szCs w:val="52"/>
        </w:rPr>
      </w:pPr>
      <w:bookmarkStart w:id="0" w:name="_Toc26980"/>
      <w:r>
        <w:rPr>
          <w:b w:val="0"/>
          <w:sz w:val="52"/>
          <w:szCs w:val="52"/>
        </w:rPr>
        <w:t>数据</w:t>
      </w:r>
      <w:r>
        <w:rPr>
          <w:rFonts w:hint="eastAsia"/>
          <w:b w:val="0"/>
          <w:sz w:val="52"/>
          <w:szCs w:val="52"/>
        </w:rPr>
        <w:t>库原理及应用A</w:t>
      </w:r>
      <w:r>
        <w:rPr>
          <w:b w:val="0"/>
          <w:sz w:val="52"/>
          <w:szCs w:val="52"/>
        </w:rPr>
        <w:t>实验报告</w:t>
      </w:r>
      <w:bookmarkEnd w:id="0"/>
    </w:p>
    <w:p>
      <w:pPr>
        <w:jc w:val="center"/>
        <w:rPr>
          <w:sz w:val="44"/>
          <w:szCs w:val="44"/>
        </w:rPr>
      </w:pPr>
    </w:p>
    <w:p>
      <w:pPr>
        <w:pStyle w:val="5"/>
        <w:spacing w:line="360" w:lineRule="auto"/>
        <w:ind w:firstLine="1928" w:firstLineChars="800"/>
        <w:jc w:val="both"/>
        <w:rPr>
          <w:rFonts w:hint="default" w:ascii="Times New Roman" w:hAnsi="Times New Roman" w:eastAsia="宋体" w:cs="Times New Roman"/>
          <w:b w:val="0"/>
          <w:bCs/>
          <w:u w:val="single"/>
          <w:lang w:val="en-US" w:eastAsia="zh-CN"/>
        </w:rPr>
      </w:pPr>
      <w:r>
        <w:rPr>
          <w:rFonts w:ascii="Times New Roman" w:hAnsi="Times New Roman" w:cs="Times New Roman"/>
          <w:b/>
        </w:rPr>
        <w:t>实验名称：</w:t>
      </w:r>
      <w:r>
        <w:rPr>
          <w:rFonts w:hint="eastAsia" w:ascii="Times New Roman" w:hAnsi="Times New Roman" w:cs="Times New Roman"/>
          <w:b w:val="0"/>
          <w:bCs/>
          <w:u w:val="single"/>
          <w:lang w:val="en-US" w:eastAsia="zh-CN"/>
        </w:rPr>
        <w:t xml:space="preserve">        存储过程与触发器      </w:t>
      </w:r>
    </w:p>
    <w:p>
      <w:pPr>
        <w:pStyle w:val="5"/>
        <w:spacing w:line="360" w:lineRule="auto"/>
        <w:ind w:firstLine="1928" w:firstLineChars="80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</w:rPr>
        <w:t>实验类型</w:t>
      </w:r>
      <w:r>
        <w:rPr>
          <w:rFonts w:hint="eastAsia" w:ascii="Times New Roman" w:hAnsi="Times New Roman" w:cs="Times New Roman"/>
          <w:b/>
          <w:lang w:eastAsia="zh-CN"/>
        </w:rPr>
        <w:t>：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设计型实验         </w:t>
      </w:r>
    </w:p>
    <w:p>
      <w:pPr>
        <w:pStyle w:val="5"/>
        <w:spacing w:line="360" w:lineRule="auto"/>
        <w:ind w:firstLine="1928" w:firstLineChars="800"/>
        <w:jc w:val="both"/>
        <w:rPr>
          <w:rFonts w:hint="default" w:ascii="Times New Roman" w:hAnsi="Times New Roman" w:eastAsia="宋体" w:cs="Times New Roman"/>
          <w:b w:val="0"/>
          <w:bCs/>
          <w:u w:val="single"/>
          <w:lang w:val="en-US" w:eastAsia="zh-CN"/>
        </w:rPr>
      </w:pPr>
      <w:r>
        <w:rPr>
          <w:rFonts w:ascii="Times New Roman" w:hAnsi="Times New Roman" w:cs="Times New Roman"/>
          <w:b/>
        </w:rPr>
        <w:t>指导教师：</w:t>
      </w:r>
      <w:r>
        <w:rPr>
          <w:rFonts w:hint="eastAsia" w:ascii="Times New Roman" w:hAnsi="Times New Roman" w:cs="Times New Roman"/>
          <w:b w:val="0"/>
          <w:bCs/>
          <w:u w:val="single"/>
          <w:lang w:val="en-US" w:eastAsia="zh-CN"/>
        </w:rPr>
        <w:t xml:space="preserve">            陈骏              </w:t>
      </w:r>
    </w:p>
    <w:p>
      <w:pPr>
        <w:pStyle w:val="5"/>
        <w:spacing w:line="360" w:lineRule="auto"/>
        <w:ind w:firstLine="1928" w:firstLineChars="800"/>
        <w:jc w:val="both"/>
        <w:rPr>
          <w:rFonts w:hint="default" w:ascii="Times New Roman" w:hAnsi="Times New Roman" w:eastAsia="宋体" w:cs="Times New Roman"/>
          <w:b w:val="0"/>
          <w:bCs/>
          <w:u w:val="single"/>
          <w:lang w:val="en-US" w:eastAsia="zh-CN"/>
        </w:rPr>
      </w:pPr>
      <w:r>
        <w:rPr>
          <w:rFonts w:ascii="Times New Roman" w:hAnsi="Times New Roman" w:cs="Times New Roman"/>
          <w:b/>
        </w:rPr>
        <w:t>专业班级：</w:t>
      </w:r>
      <w:r>
        <w:rPr>
          <w:rFonts w:hint="eastAsia" w:ascii="Times New Roman" w:hAnsi="Times New Roman" w:cs="Times New Roman"/>
          <w:b w:val="0"/>
          <w:bCs/>
          <w:u w:val="single"/>
          <w:lang w:val="en-US" w:eastAsia="zh-CN"/>
        </w:rPr>
        <w:t xml:space="preserve">           软件1705          </w:t>
      </w:r>
    </w:p>
    <w:p>
      <w:pPr>
        <w:pStyle w:val="5"/>
        <w:spacing w:line="360" w:lineRule="auto"/>
        <w:ind w:firstLine="1928" w:firstLineChars="800"/>
        <w:jc w:val="both"/>
        <w:rPr>
          <w:rFonts w:hint="eastAsia" w:ascii="Times New Roman" w:hAnsi="Times New Roman" w:cs="Times New Roman"/>
          <w:b w:val="0"/>
          <w:bCs/>
          <w:u w:val="single"/>
          <w:lang w:val="en-US" w:eastAsia="zh-CN"/>
        </w:rPr>
      </w:pPr>
      <w:r>
        <w:rPr>
          <w:rFonts w:ascii="Times New Roman" w:hAnsi="Times New Roman" w:cs="Times New Roman"/>
          <w:b/>
        </w:rPr>
        <w:t>姓    名：</w:t>
      </w:r>
      <w:r>
        <w:rPr>
          <w:rFonts w:hint="eastAsia" w:ascii="Times New Roman" w:hAnsi="Times New Roman" w:cs="Times New Roman"/>
          <w:b w:val="0"/>
          <w:bCs/>
          <w:u w:val="single"/>
          <w:lang w:val="en-US" w:eastAsia="zh-CN"/>
        </w:rPr>
        <w:t xml:space="preserve">             何欢             </w:t>
      </w:r>
    </w:p>
    <w:p>
      <w:pPr>
        <w:pStyle w:val="5"/>
        <w:spacing w:line="360" w:lineRule="auto"/>
        <w:ind w:firstLine="1928" w:firstLineChars="800"/>
        <w:jc w:val="both"/>
        <w:rPr>
          <w:rFonts w:hint="default" w:ascii="Times New Roman" w:hAnsi="Times New Roman" w:eastAsia="宋体" w:cs="Times New Roman"/>
          <w:b w:val="0"/>
          <w:bCs/>
          <w:u w:val="single"/>
          <w:lang w:val="en-US" w:eastAsia="zh-CN"/>
        </w:rPr>
      </w:pPr>
      <w:r>
        <w:rPr>
          <w:rFonts w:ascii="Times New Roman" w:hAnsi="Times New Roman" w:cs="Times New Roman"/>
          <w:b/>
        </w:rPr>
        <w:t>学    号：</w:t>
      </w:r>
      <w:r>
        <w:rPr>
          <w:rFonts w:hint="eastAsia" w:ascii="Times New Roman" w:hAnsi="Times New Roman" w:cs="Times New Roman"/>
          <w:b w:val="0"/>
          <w:bCs/>
          <w:u w:val="single"/>
          <w:lang w:val="en-US" w:eastAsia="zh-CN"/>
        </w:rPr>
        <w:t xml:space="preserve">          5120176114          </w:t>
      </w:r>
    </w:p>
    <w:p>
      <w:pPr>
        <w:pStyle w:val="5"/>
        <w:spacing w:line="360" w:lineRule="auto"/>
        <w:ind w:firstLine="1928" w:firstLineChars="800"/>
        <w:jc w:val="both"/>
        <w:rPr>
          <w:rFonts w:hint="default" w:ascii="Times New Roman" w:hAnsi="Times New Roman" w:eastAsia="宋体" w:cs="Times New Roman"/>
          <w:b w:val="0"/>
          <w:bCs/>
          <w:u w:val="single"/>
          <w:lang w:val="en-US" w:eastAsia="zh-CN"/>
        </w:rPr>
      </w:pPr>
      <w:r>
        <w:rPr>
          <w:rFonts w:ascii="Times New Roman" w:hAnsi="Times New Roman" w:cs="Times New Roman"/>
          <w:b/>
        </w:rPr>
        <w:t>联系电话：</w:t>
      </w:r>
      <w:r>
        <w:rPr>
          <w:rFonts w:hint="eastAsia" w:ascii="Times New Roman" w:hAnsi="Times New Roman" w:cs="Times New Roman"/>
          <w:b w:val="0"/>
          <w:bCs/>
          <w:u w:val="single"/>
          <w:lang w:val="en-US" w:eastAsia="zh-CN"/>
        </w:rPr>
        <w:t xml:space="preserve">          15681159520         </w:t>
      </w:r>
    </w:p>
    <w:p>
      <w:pPr>
        <w:pStyle w:val="5"/>
        <w:rPr>
          <w:rFonts w:ascii="Times New Roman" w:hAnsi="Times New Roman" w:cs="Times New Roman"/>
        </w:rPr>
      </w:pPr>
    </w:p>
    <w:p>
      <w:pPr>
        <w:pStyle w:val="5"/>
        <w:rPr>
          <w:rFonts w:ascii="Times New Roman" w:hAnsi="Times New Roman" w:cs="Times New Roman"/>
        </w:rPr>
      </w:pPr>
    </w:p>
    <w:p>
      <w:pPr>
        <w:pStyle w:val="5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成绩：</w:t>
      </w:r>
      <w:r>
        <w:rPr>
          <w:rFonts w:ascii="Times New Roman" w:hAnsi="Times New Roman" w:cs="Times New Roman"/>
          <w:u w:val="single"/>
        </w:rPr>
        <w:t>__________________________</w:t>
      </w:r>
    </w:p>
    <w:p>
      <w:pPr>
        <w:pStyle w:val="5"/>
        <w:rPr>
          <w:rFonts w:ascii="Times New Roman" w:hAnsi="Times New Roman" w:cs="Times New Roman"/>
          <w:b/>
          <w:sz w:val="28"/>
          <w:szCs w:val="28"/>
        </w:rPr>
        <w:sectPr>
          <w:headerReference r:id="rId3" w:type="default"/>
          <w:pgSz w:w="11906" w:h="16838"/>
          <w:pgMar w:top="1440" w:right="1797" w:bottom="1440" w:left="1797" w:header="851" w:footer="992" w:gutter="0"/>
          <w:pgNumType w:fmt="decimal"/>
          <w:cols w:space="720" w:num="1"/>
          <w:docGrid w:type="lines" w:linePitch="312" w:charSpace="0"/>
        </w:sect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实验目的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210" w:firstLineChars="100"/>
        <w:textAlignment w:val="auto"/>
        <w:rPr>
          <w:rFonts w:hint="eastAsia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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>1、了解存储过程的概念、优点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 w:cs="宋体"/>
          <w:b w:val="0"/>
          <w:bCs/>
          <w:sz w:val="21"/>
          <w:szCs w:val="21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lang w:val="en-US" w:eastAsia="zh-CN"/>
        </w:rPr>
        <w:t>2、熟练掌握创建存储过程的方法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210" w:firstLineChars="100"/>
        <w:textAlignment w:val="auto"/>
        <w:rPr>
          <w:rFonts w:hint="eastAsia" w:cs="宋体"/>
          <w:b w:val="0"/>
          <w:bCs/>
          <w:sz w:val="21"/>
          <w:szCs w:val="21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lang w:val="en-US" w:eastAsia="zh-CN"/>
        </w:rPr>
        <w:t>3、熟练掌握存储过程的调用方法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 w:cs="宋体"/>
          <w:b w:val="0"/>
          <w:bCs/>
          <w:sz w:val="21"/>
          <w:szCs w:val="21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lang w:val="en-US" w:eastAsia="zh-CN"/>
        </w:rPr>
        <w:t>4、了解触发器的概念、优点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210" w:firstLineChars="100"/>
        <w:textAlignment w:val="auto"/>
        <w:rPr>
          <w:rFonts w:hint="eastAsia" w:cs="宋体"/>
          <w:b w:val="0"/>
          <w:bCs/>
          <w:sz w:val="21"/>
          <w:szCs w:val="21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lang w:val="en-US" w:eastAsia="zh-CN"/>
        </w:rPr>
        <w:t>5、掌握触发器的方法和步骤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lang w:val="en-US" w:eastAsia="zh-CN"/>
        </w:rPr>
        <w:t>6、掌握触发器的使用</w:t>
      </w:r>
    </w:p>
    <w:p>
      <w:pPr>
        <w:pStyle w:val="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二、实验</w:t>
      </w:r>
      <w:r>
        <w:rPr>
          <w:rFonts w:hint="eastAsia" w:ascii="Times New Roman" w:hAnsi="Times New Roman" w:cs="Times New Roman"/>
          <w:b/>
          <w:sz w:val="28"/>
          <w:szCs w:val="28"/>
        </w:rPr>
        <w:t>环境</w:t>
      </w:r>
    </w:p>
    <w:p>
      <w:pPr>
        <w:pStyle w:val="3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PL/SQL Developer 12.0.4.1826</w:t>
      </w:r>
    </w:p>
    <w:p>
      <w:pPr>
        <w:pStyle w:val="3"/>
        <w:ind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Oracle 11g</w:t>
      </w:r>
    </w:p>
    <w:p>
      <w:pPr>
        <w:pStyle w:val="5"/>
        <w:tabs>
          <w:tab w:val="left" w:pos="0"/>
        </w:tabs>
        <w:rPr>
          <w:rFonts w:hint="eastAsia"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三、</w:t>
      </w:r>
      <w:r>
        <w:rPr>
          <w:rFonts w:ascii="Times New Roman" w:hAnsi="Times New Roman" w:cs="Times New Roman"/>
          <w:b/>
          <w:sz w:val="28"/>
          <w:szCs w:val="28"/>
        </w:rPr>
        <w:t>实验</w:t>
      </w:r>
      <w:r>
        <w:rPr>
          <w:rFonts w:hint="eastAsia" w:ascii="Times New Roman" w:hAnsi="Times New Roman" w:cs="Times New Roman"/>
          <w:b/>
          <w:sz w:val="28"/>
          <w:szCs w:val="28"/>
        </w:rPr>
        <w:t>步骤、出现的问题及解决方案</w:t>
      </w:r>
    </w:p>
    <w:p>
      <w:pPr>
        <w:pStyle w:val="5"/>
        <w:keepNext w:val="0"/>
        <w:keepLines w:val="0"/>
        <w:pageBreakBefore w:val="0"/>
        <w:widowControl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实验步骤：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建立存储过程完成图书管理系统中的借书功能，并调用该存储过程实现借书功能。  </w:t>
      </w:r>
      <w:r>
        <w:drawing>
          <wp:inline distT="0" distB="0" distL="114300" distR="114300">
            <wp:extent cx="5270500" cy="3263265"/>
            <wp:effectExtent l="0" t="0" r="635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7485" cy="1333500"/>
            <wp:effectExtent l="0" t="0" r="18415" b="0"/>
            <wp:docPr id="3" name="图片 3" descr="借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借书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98750" cy="879475"/>
            <wp:effectExtent l="0" t="0" r="6350" b="15875"/>
            <wp:docPr id="12" name="图片 12" descr="借书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借书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建立存储过程完成图书管理系统中的预约功能。</w:t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8595" cy="2866390"/>
            <wp:effectExtent l="0" t="0" r="8255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drawing>
          <wp:inline distT="0" distB="0" distL="114300" distR="114300">
            <wp:extent cx="3609975" cy="561975"/>
            <wp:effectExtent l="0" t="0" r="9525" b="9525"/>
            <wp:docPr id="5" name="图片 5" descr="预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预约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建立存储过程完成图书管理系统中的还书功能。</w:t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</w:pPr>
      <w:r>
        <w:drawing>
          <wp:inline distT="0" distB="0" distL="114300" distR="114300">
            <wp:extent cx="5415280" cy="2575560"/>
            <wp:effectExtent l="0" t="0" r="13970" b="152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938905" cy="995680"/>
            <wp:effectExtent l="0" t="0" r="4445" b="13970"/>
            <wp:docPr id="7" name="图片 7" descr="还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还书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890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724150" cy="887730"/>
            <wp:effectExtent l="0" t="0" r="0" b="7620"/>
            <wp:docPr id="9" name="图片 9" descr="还书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还书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通过序列和触发器实现借阅表中借阅流水号字段的自动递增。</w:t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95265" cy="2374265"/>
            <wp:effectExtent l="0" t="0" r="635" b="698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drawing>
          <wp:inline distT="0" distB="0" distL="114300" distR="114300">
            <wp:extent cx="4010025" cy="1122680"/>
            <wp:effectExtent l="0" t="0" r="9525" b="1270"/>
            <wp:docPr id="11" name="图片 1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修改借书功能的存储过程。</w:t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121275" cy="1329690"/>
            <wp:effectExtent l="0" t="0" r="3175" b="381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建立与借书存储过程相对应的触发器，当借阅表中加入借阅信息时，该触发器触发，自动修改所借图书的是否借出改为‘是’。</w:t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</w:pPr>
      <w:r>
        <w:drawing>
          <wp:inline distT="0" distB="0" distL="114300" distR="114300">
            <wp:extent cx="4570730" cy="1127760"/>
            <wp:effectExtent l="0" t="0" r="1270" b="1524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073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74310" cy="1330325"/>
            <wp:effectExtent l="0" t="0" r="2540" b="3175"/>
            <wp:docPr id="15" name="图片 1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143250" cy="1057275"/>
            <wp:effectExtent l="0" t="0" r="0" b="9525"/>
            <wp:docPr id="16" name="图片 16" descr="6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6.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实验中遇到的问题：</w:t>
      </w:r>
    </w:p>
    <w:p>
      <w:pPr>
        <w:pStyle w:val="5"/>
        <w:numPr>
          <w:ilvl w:val="0"/>
          <w:numId w:val="3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在创建的流水号序列时，出现下面的错误，然后百度后，发现是该表的流水号已经到7了，不能再以1开始计数，要以8或者比8大的数开始计数，修改语句后创建序列成功。</w:t>
      </w:r>
    </w:p>
    <w:p>
      <w:pPr>
        <w:pStyle w:val="5"/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00500" cy="1390650"/>
            <wp:effectExtent l="0" t="0" r="0" b="0"/>
            <wp:docPr id="1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81225" cy="1123950"/>
            <wp:effectExtent l="0" t="0" r="9525" b="0"/>
            <wp:docPr id="2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971675" cy="1047750"/>
            <wp:effectExtent l="0" t="0" r="9525" b="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2、在创建触发器时出现下面这个错误，仔细检查了后，发现是自己语句错误，在表名后面加入了for each row后创建触发器成功。</w:t>
      </w:r>
    </w:p>
    <w:p>
      <w:pPr>
        <w:pStyle w:val="5"/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00450" cy="1428750"/>
            <wp:effectExtent l="0" t="0" r="0" b="0"/>
            <wp:docPr id="1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133850" cy="885825"/>
            <wp:effectExtent l="0" t="0" r="0" b="952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rPr>
          <w:rFonts w:hint="eastAsia"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实验心得体会</w:t>
      </w:r>
    </w:p>
    <w:p>
      <w:pPr>
        <w:pStyle w:val="5"/>
        <w:widowControl/>
        <w:numPr>
          <w:numId w:val="0"/>
        </w:numPr>
        <w:spacing w:before="100" w:beforeAutospacing="1" w:after="100" w:afterAutospacing="1"/>
        <w:ind w:firstLine="420" w:firstLineChars="0"/>
        <w:jc w:val="left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bookmarkStart w:id="1" w:name="_GoBack"/>
      <w:bookmarkEnd w:id="1"/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这次实验是对存储过程、序列、触发器的创建和调用，实现起来比较简单，看着老师ppt创建这些的语句一步步做，但是也有部分粗心的地方，序列开始计数号和for each row语句的缺失，加上这些语句后，成功创建序列和触发器，存储过程和触发器的使用十分方便快捷，不用再次编译，直接填入参数后调用，提高了工作效率，保护了数据库安全性，有效利用SQL中的事务处理机制，序列也直接生成序列号，在填参数时不用多加一些有规律的参数，自动生成序列号。</w:t>
      </w:r>
    </w:p>
    <w:p/>
    <w:sectPr>
      <w:headerReference r:id="rId4" w:type="default"/>
      <w:pgSz w:w="11906" w:h="16838"/>
      <w:pgMar w:top="1440" w:right="1797" w:bottom="1440" w:left="1797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/>
        <w:lang w:val="en-US"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rPr>
        <w:rFonts w:hint="eastAsia" w:eastAsia="宋体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438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zql5uc8AAAAFAQAADwAA&#10;AAAAAAABACAAAAAiAAAAZHJzL2Rvd25yZXYueG1sUEsBAhQAFAAAAAgAh07iQMAwmbStAQAASwMA&#10;AA4AAAAAAAAAAQAgAAAAHg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>数据库原理及应用</w:t>
    </w:r>
    <w:r>
      <w:rPr>
        <w:rFonts w:hint="eastAsia"/>
        <w:lang w:val="en-US" w:eastAsia="zh-CN"/>
      </w:rPr>
      <w:t>A 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39B5D5"/>
    <w:multiLevelType w:val="singleLevel"/>
    <w:tmpl w:val="BE39B5D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06F01F4"/>
    <w:multiLevelType w:val="singleLevel"/>
    <w:tmpl w:val="C06F01F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D7DF44B"/>
    <w:multiLevelType w:val="singleLevel"/>
    <w:tmpl w:val="1D7DF44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84EB647"/>
    <w:multiLevelType w:val="singleLevel"/>
    <w:tmpl w:val="284EB64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7288E"/>
    <w:rsid w:val="01B66FA2"/>
    <w:rsid w:val="023201A0"/>
    <w:rsid w:val="02AB1767"/>
    <w:rsid w:val="046308A7"/>
    <w:rsid w:val="04DC2A02"/>
    <w:rsid w:val="05A02C7F"/>
    <w:rsid w:val="05D4050A"/>
    <w:rsid w:val="06B52BCF"/>
    <w:rsid w:val="078F59A7"/>
    <w:rsid w:val="08063641"/>
    <w:rsid w:val="08B6071A"/>
    <w:rsid w:val="0A7E5E12"/>
    <w:rsid w:val="0CB06EAE"/>
    <w:rsid w:val="1106689C"/>
    <w:rsid w:val="12C11563"/>
    <w:rsid w:val="134E03B2"/>
    <w:rsid w:val="16DF2882"/>
    <w:rsid w:val="175175E5"/>
    <w:rsid w:val="1A36422A"/>
    <w:rsid w:val="1B9F02C5"/>
    <w:rsid w:val="1C5E2206"/>
    <w:rsid w:val="1F811B59"/>
    <w:rsid w:val="200A6E72"/>
    <w:rsid w:val="20A67F24"/>
    <w:rsid w:val="22403202"/>
    <w:rsid w:val="22D54403"/>
    <w:rsid w:val="22EB1586"/>
    <w:rsid w:val="25B86C95"/>
    <w:rsid w:val="263E551F"/>
    <w:rsid w:val="2642188C"/>
    <w:rsid w:val="29453756"/>
    <w:rsid w:val="2AA8274B"/>
    <w:rsid w:val="2AE36106"/>
    <w:rsid w:val="2BD93577"/>
    <w:rsid w:val="2D4516D3"/>
    <w:rsid w:val="2F831EB8"/>
    <w:rsid w:val="311223B2"/>
    <w:rsid w:val="34506E21"/>
    <w:rsid w:val="34B950D8"/>
    <w:rsid w:val="35853D47"/>
    <w:rsid w:val="35C962CF"/>
    <w:rsid w:val="36C14E33"/>
    <w:rsid w:val="38D63252"/>
    <w:rsid w:val="398B43B4"/>
    <w:rsid w:val="3A765138"/>
    <w:rsid w:val="3AE5206B"/>
    <w:rsid w:val="3FF604C1"/>
    <w:rsid w:val="415B4023"/>
    <w:rsid w:val="41BD59AF"/>
    <w:rsid w:val="480A1994"/>
    <w:rsid w:val="48457793"/>
    <w:rsid w:val="49E73D8F"/>
    <w:rsid w:val="4ACD5EF8"/>
    <w:rsid w:val="4AF07744"/>
    <w:rsid w:val="4AFD79E7"/>
    <w:rsid w:val="4B2C4FAC"/>
    <w:rsid w:val="4BDC01F4"/>
    <w:rsid w:val="4C1D783F"/>
    <w:rsid w:val="4F9576D5"/>
    <w:rsid w:val="51B06C50"/>
    <w:rsid w:val="520A073E"/>
    <w:rsid w:val="525E24F7"/>
    <w:rsid w:val="52FE65D5"/>
    <w:rsid w:val="54064B7C"/>
    <w:rsid w:val="540F57F4"/>
    <w:rsid w:val="55113F70"/>
    <w:rsid w:val="56F36070"/>
    <w:rsid w:val="571D62AE"/>
    <w:rsid w:val="57DD6D1E"/>
    <w:rsid w:val="582833EB"/>
    <w:rsid w:val="587248C3"/>
    <w:rsid w:val="5BB7288E"/>
    <w:rsid w:val="5D1B54C9"/>
    <w:rsid w:val="5D304CC5"/>
    <w:rsid w:val="5E7E39E6"/>
    <w:rsid w:val="5EDC5E05"/>
    <w:rsid w:val="5F1C17D3"/>
    <w:rsid w:val="62651C2A"/>
    <w:rsid w:val="62AE1F21"/>
    <w:rsid w:val="63B77019"/>
    <w:rsid w:val="641A5D4E"/>
    <w:rsid w:val="641B49A5"/>
    <w:rsid w:val="652904A5"/>
    <w:rsid w:val="658A37A8"/>
    <w:rsid w:val="66DF76AC"/>
    <w:rsid w:val="68BC695A"/>
    <w:rsid w:val="6A1B502E"/>
    <w:rsid w:val="6A501D8C"/>
    <w:rsid w:val="6B3D2CB5"/>
    <w:rsid w:val="6CC52234"/>
    <w:rsid w:val="6F6419E1"/>
    <w:rsid w:val="6FC4514E"/>
    <w:rsid w:val="711346F0"/>
    <w:rsid w:val="71496D83"/>
    <w:rsid w:val="716456E9"/>
    <w:rsid w:val="720B7DBE"/>
    <w:rsid w:val="73B27CA6"/>
    <w:rsid w:val="73D054B3"/>
    <w:rsid w:val="73D547FB"/>
    <w:rsid w:val="7557458D"/>
    <w:rsid w:val="75A42BE3"/>
    <w:rsid w:val="773D2CF4"/>
    <w:rsid w:val="79C45F01"/>
    <w:rsid w:val="7A1716F7"/>
    <w:rsid w:val="7C467D9B"/>
    <w:rsid w:val="7C955449"/>
    <w:rsid w:val="7CF1078A"/>
    <w:rsid w:val="7D1C2DF0"/>
    <w:rsid w:val="7D8D0340"/>
    <w:rsid w:val="7E75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next w:val="3"/>
    <w:qFormat/>
    <w:uiPriority w:val="0"/>
    <w:pPr>
      <w:keepLines/>
      <w:spacing w:before="480" w:after="360" w:line="412" w:lineRule="auto"/>
      <w:jc w:val="center"/>
      <w:outlineLvl w:val="1"/>
    </w:pPr>
    <w:rPr>
      <w:rFonts w:ascii="Times New Roman" w:hAnsi="Times New Roman" w:eastAsia="Arial Unicode MS" w:cs="Times New Roman"/>
      <w:b/>
      <w:sz w:val="32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/>
    </w:pPr>
    <w:rPr>
      <w:spacing w:val="2"/>
      <w:szCs w:val="20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2019-11-24T15:40:00Z</dcterms:created>
  <dc:creator>等↖守↗候</dc:creator>
  <cp:lastModifiedBy>等↖守↗候</cp:lastModifiedBy>
  <dcterms:modified xsi:type="dcterms:W3CDTF">2019-12-09T01:33:40Z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