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EE86" w14:textId="77777777" w:rsidR="00FC39F6" w:rsidRPr="00FC39F6" w:rsidRDefault="00FC39F6" w:rsidP="00FC39F6">
      <w:pPr>
        <w:widowControl/>
        <w:spacing w:line="480" w:lineRule="atLeast"/>
        <w:jc w:val="left"/>
        <w:textAlignment w:val="center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FC39F6">
        <w:rPr>
          <w:rFonts w:ascii="Arial" w:eastAsia="宋体" w:hAnsi="Arial" w:cs="Arial"/>
          <w:color w:val="000000"/>
          <w:kern w:val="0"/>
          <w:sz w:val="36"/>
          <w:szCs w:val="36"/>
        </w:rPr>
        <w:t>OpenCV</w:t>
      </w:r>
      <w:r w:rsidRPr="00FC39F6">
        <w:rPr>
          <w:rFonts w:ascii="Arial" w:eastAsia="宋体" w:hAnsi="Arial" w:cs="Arial"/>
          <w:color w:val="000000"/>
          <w:kern w:val="0"/>
          <w:sz w:val="36"/>
          <w:szCs w:val="36"/>
        </w:rPr>
        <w:t>技巧</w:t>
      </w:r>
      <w:r w:rsidRPr="00FC39F6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| </w:t>
      </w:r>
      <w:r w:rsidRPr="00FC39F6">
        <w:rPr>
          <w:rFonts w:ascii="Arial" w:eastAsia="宋体" w:hAnsi="Arial" w:cs="Arial"/>
          <w:color w:val="000000"/>
          <w:kern w:val="0"/>
          <w:sz w:val="36"/>
          <w:szCs w:val="36"/>
        </w:rPr>
        <w:t>二值图孔洞填充方法与实现</w:t>
      </w:r>
      <w:r w:rsidRPr="00FC39F6">
        <w:rPr>
          <w:rFonts w:ascii="Arial" w:eastAsia="宋体" w:hAnsi="Arial" w:cs="Arial"/>
          <w:color w:val="000000"/>
          <w:kern w:val="0"/>
          <w:sz w:val="36"/>
          <w:szCs w:val="36"/>
        </w:rPr>
        <w:t>(</w:t>
      </w:r>
      <w:r w:rsidRPr="00FC39F6">
        <w:rPr>
          <w:rFonts w:ascii="Arial" w:eastAsia="宋体" w:hAnsi="Arial" w:cs="Arial"/>
          <w:color w:val="000000"/>
          <w:kern w:val="0"/>
          <w:sz w:val="36"/>
          <w:szCs w:val="36"/>
        </w:rPr>
        <w:t>附源码</w:t>
      </w:r>
      <w:r w:rsidRPr="00FC39F6">
        <w:rPr>
          <w:rFonts w:ascii="Arial" w:eastAsia="宋体" w:hAnsi="Arial" w:cs="Arial"/>
          <w:color w:val="000000"/>
          <w:kern w:val="0"/>
          <w:sz w:val="36"/>
          <w:szCs w:val="36"/>
        </w:rPr>
        <w:t>)</w:t>
      </w:r>
    </w:p>
    <w:p w14:paraId="7CF34AF7" w14:textId="77777777" w:rsidR="00FC39F6" w:rsidRPr="00FC39F6" w:rsidRDefault="00FC39F6" w:rsidP="00FC39F6">
      <w:pPr>
        <w:widowControl/>
        <w:jc w:val="left"/>
        <w:textAlignment w:val="center"/>
        <w:rPr>
          <w:rFonts w:ascii="Arial" w:eastAsia="宋体" w:hAnsi="Arial" w:cs="Arial"/>
          <w:color w:val="181818"/>
          <w:kern w:val="0"/>
          <w:szCs w:val="21"/>
        </w:rPr>
      </w:pPr>
      <w:r w:rsidRPr="00FC39F6">
        <w:rPr>
          <w:rFonts w:ascii="Arial" w:eastAsia="宋体" w:hAnsi="Arial" w:cs="Arial"/>
          <w:color w:val="4B5B76"/>
          <w:kern w:val="0"/>
          <w:sz w:val="18"/>
          <w:szCs w:val="18"/>
        </w:rPr>
        <w:t>发布于</w:t>
      </w:r>
      <w:r w:rsidRPr="00FC39F6">
        <w:rPr>
          <w:rFonts w:ascii="Arial" w:eastAsia="宋体" w:hAnsi="Arial" w:cs="Arial"/>
          <w:color w:val="4B5B76"/>
          <w:kern w:val="0"/>
          <w:sz w:val="18"/>
          <w:szCs w:val="18"/>
        </w:rPr>
        <w:t> 2021-09-15 15:31:08</w:t>
      </w:r>
    </w:p>
    <w:p w14:paraId="1C8FE017" w14:textId="77777777" w:rsidR="00FC39F6" w:rsidRPr="00FC39F6" w:rsidRDefault="00FC39F6" w:rsidP="00FC39F6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</w:rPr>
      </w:pPr>
      <w:r w:rsidRPr="00FC39F6">
        <w:rPr>
          <w:rFonts w:ascii="Arial" w:eastAsia="宋体" w:hAnsi="Arial" w:cs="Arial"/>
          <w:color w:val="4B5B76"/>
          <w:kern w:val="0"/>
          <w:sz w:val="18"/>
          <w:szCs w:val="18"/>
        </w:rPr>
        <w:t>5.1K0</w:t>
      </w:r>
    </w:p>
    <w:p w14:paraId="56949DA8" w14:textId="77777777" w:rsidR="00FC39F6" w:rsidRPr="00FC39F6" w:rsidRDefault="00FC39F6" w:rsidP="00FC39F6">
      <w:pPr>
        <w:widowControl/>
        <w:jc w:val="left"/>
        <w:rPr>
          <w:rFonts w:ascii="Arial" w:eastAsia="宋体" w:hAnsi="Arial" w:cs="Arial"/>
          <w:color w:val="181818"/>
          <w:kern w:val="0"/>
          <w:szCs w:val="21"/>
        </w:rPr>
      </w:pPr>
      <w:r w:rsidRPr="00FC39F6">
        <w:rPr>
          <w:rFonts w:ascii="Arial" w:eastAsia="宋体" w:hAnsi="Arial" w:cs="Arial"/>
          <w:color w:val="4B5B76"/>
          <w:kern w:val="0"/>
          <w:sz w:val="18"/>
          <w:szCs w:val="18"/>
        </w:rPr>
        <w:t>举报</w:t>
      </w:r>
    </w:p>
    <w:p w14:paraId="1E7124ED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b/>
          <w:bCs/>
          <w:color w:val="333333"/>
          <w:kern w:val="0"/>
          <w:szCs w:val="21"/>
        </w:rPr>
        <w:t>导读</w:t>
      </w:r>
    </w:p>
    <w:p w14:paraId="75A26B57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color w:val="333333"/>
          <w:kern w:val="0"/>
          <w:szCs w:val="21"/>
        </w:rPr>
        <w:t>本文主要介绍使用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OpenCV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对二值图做孔洞填充的方法与实现。</w:t>
      </w:r>
    </w:p>
    <w:p w14:paraId="72FCE13D" w14:textId="77777777" w:rsidR="00FC39F6" w:rsidRPr="00FC39F6" w:rsidRDefault="00FC39F6" w:rsidP="00FC39F6">
      <w:pPr>
        <w:widowControl/>
        <w:spacing w:before="240" w:after="180" w:line="42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FC39F6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背景介绍</w:t>
      </w:r>
      <w:r w:rsidRPr="00FC39F6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 xml:space="preserve"> </w:t>
      </w:r>
    </w:p>
    <w:p w14:paraId="6A59CC15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color w:val="333333"/>
          <w:kern w:val="0"/>
          <w:szCs w:val="21"/>
        </w:rPr>
        <w:t>为什么要做孔洞填充？因为在部分情况下，二值图内部的孔洞和外部轮廓是一个整体，填充孔洞可以方便后续处理，减少干扰。</w:t>
      </w:r>
    </w:p>
    <w:p w14:paraId="11F72343" w14:textId="51A34601" w:rsidR="00FC39F6" w:rsidRPr="00FC39F6" w:rsidRDefault="00FC39F6" w:rsidP="00FC39F6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9C0E9A7" wp14:editId="26421EC6">
            <wp:extent cx="5274310" cy="1885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8ED1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color w:val="333333"/>
          <w:kern w:val="0"/>
          <w:szCs w:val="21"/>
        </w:rPr>
        <w:t>OpenCV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孔洞填充的常用方法有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2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种：</w:t>
      </w:r>
    </w:p>
    <w:p w14:paraId="0343BABA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形态学闭运算。闭运算是先膨胀后腐蚀操作，如上图，先膨胀白色高亮区域增加，孔洞会被填充。但使用闭运算针对不同的图片不能准确知道需要的核大小是多少，所以并不能通用；</w:t>
      </w:r>
    </w:p>
    <w:p w14:paraId="585F1A08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轮廓绘制方法。通过轮廓绘制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drawContours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函数设置绘制线宽为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-1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即可填充绘制。但查找轮廓一般是在二值图处理之后才会使用，这样会造成重复操作。</w:t>
      </w:r>
    </w:p>
    <w:p w14:paraId="5376820B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color w:val="333333"/>
          <w:kern w:val="0"/>
          <w:szCs w:val="21"/>
        </w:rPr>
        <w:t>尽量在二值图时完成孔洞填充，不影响后续操作顺序才是最终目标！</w:t>
      </w:r>
    </w:p>
    <w:p w14:paraId="0467C860" w14:textId="77777777" w:rsidR="00FC39F6" w:rsidRPr="00FC39F6" w:rsidRDefault="00FC39F6" w:rsidP="00FC39F6">
      <w:pPr>
        <w:widowControl/>
        <w:spacing w:before="240" w:after="180" w:line="42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FC39F6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实现步骤与代码</w:t>
      </w:r>
      <w:r w:rsidRPr="00FC39F6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 xml:space="preserve"> </w:t>
      </w:r>
    </w:p>
    <w:p w14:paraId="1C7EBF54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color w:val="333333"/>
          <w:kern w:val="0"/>
          <w:szCs w:val="21"/>
        </w:rPr>
        <w:t>实现步骤：</w:t>
      </w:r>
    </w:p>
    <w:p w14:paraId="457EB2B0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通过二值化或其他方法得到二值图；</w:t>
      </w:r>
    </w:p>
    <w:p w14:paraId="2899D41E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floodFill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从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(0,0)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点开始执行漫水填充算法；</w:t>
      </w:r>
    </w:p>
    <w:p w14:paraId="306B55FF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宋体" w:eastAsia="宋体" w:hAnsi="宋体" w:cs="宋体" w:hint="eastAsia"/>
          <w:color w:val="333333"/>
          <w:kern w:val="0"/>
          <w:szCs w:val="21"/>
        </w:rPr>
        <w:t>③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漫水填充结果图取反；</w:t>
      </w:r>
    </w:p>
    <w:p w14:paraId="20CEDBF9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宋体" w:eastAsia="宋体" w:hAnsi="宋体" w:cs="宋体" w:hint="eastAsia"/>
          <w:color w:val="333333"/>
          <w:kern w:val="0"/>
          <w:szCs w:val="21"/>
        </w:rPr>
        <w:t>④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取反后的结果与二值图求并集。</w:t>
      </w:r>
    </w:p>
    <w:p w14:paraId="3AD9AC1C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color w:val="333333"/>
          <w:kern w:val="0"/>
          <w:szCs w:val="21"/>
        </w:rPr>
        <w:lastRenderedPageBreak/>
        <w:t>实现代码与逐步演示：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4BAC810B" w14:textId="4B4DC776" w:rsidR="00FC39F6" w:rsidRPr="00FC39F6" w:rsidRDefault="00FC39F6" w:rsidP="00FC39F6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8D08E94" wp14:editId="0D212324">
            <wp:extent cx="3971925" cy="2819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58CA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得到二值图：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A5E1666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gray </w:t>
      </w:r>
      <w:r w:rsidRPr="00FC39F6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 cv2.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cvtColor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(img, cv2.</w:t>
      </w:r>
      <w:r w:rsidRPr="00FC39F6">
        <w:rPr>
          <w:rFonts w:ascii="Consolas" w:eastAsia="宋体" w:hAnsi="Consolas" w:cs="宋体"/>
          <w:color w:val="F8C555"/>
          <w:kern w:val="0"/>
          <w:szCs w:val="21"/>
        </w:rPr>
        <w:t>COLOR_BGR2GRAY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68E18CE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_, thres </w:t>
      </w:r>
      <w:r w:rsidRPr="00FC39F6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 cv2.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threshold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(gray, 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120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255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, cv2.</w:t>
      </w:r>
      <w:r w:rsidRPr="00FC39F6">
        <w:rPr>
          <w:rFonts w:ascii="Consolas" w:eastAsia="宋体" w:hAnsi="Consolas" w:cs="宋体"/>
          <w:color w:val="F8C555"/>
          <w:kern w:val="0"/>
          <w:szCs w:val="21"/>
        </w:rPr>
        <w:t>THRESH_BINARY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45A50D5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>cv2.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imshow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9F6">
        <w:rPr>
          <w:rFonts w:ascii="Consolas" w:eastAsia="宋体" w:hAnsi="Consolas" w:cs="宋体"/>
          <w:color w:val="7EC699"/>
          <w:kern w:val="0"/>
          <w:szCs w:val="21"/>
        </w:rPr>
        <w:t>"thres"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, thres)</w:t>
      </w:r>
    </w:p>
    <w:p w14:paraId="07DBC57D" w14:textId="77777777" w:rsidR="00FC39F6" w:rsidRPr="00FC39F6" w:rsidRDefault="00FC39F6" w:rsidP="00FC39F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1533F22D" w14:textId="32631926" w:rsidR="00FC39F6" w:rsidRPr="00FC39F6" w:rsidRDefault="00FC39F6" w:rsidP="00FC39F6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3FA6E40" wp14:editId="57A6BB0F">
            <wp:extent cx="5181600" cy="4048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70CF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②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执行漫水填充算法：</w:t>
      </w:r>
    </w:p>
    <w:p w14:paraId="649A5B1C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>#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执行漫水填充方法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.</w:t>
      </w:r>
    </w:p>
    <w:p w14:paraId="10A63DEE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>#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注意图像大小比原图宽高都大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2.</w:t>
      </w:r>
    </w:p>
    <w:p w14:paraId="54A2977F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h, w </w:t>
      </w:r>
      <w:r w:rsidRPr="00FC39F6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 gray.shape[</w:t>
      </w:r>
      <w:r w:rsidRPr="00FC39F6">
        <w:rPr>
          <w:rFonts w:ascii="Consolas" w:eastAsia="宋体" w:hAnsi="Consolas" w:cs="宋体"/>
          <w:color w:val="67CDCC"/>
          <w:kern w:val="0"/>
          <w:szCs w:val="21"/>
        </w:rPr>
        <w:t>: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2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7C9ABA46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mask </w:t>
      </w:r>
      <w:r w:rsidRPr="00FC39F6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 np.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zeros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((h</w:t>
      </w:r>
      <w:r w:rsidRPr="00FC39F6">
        <w:rPr>
          <w:rFonts w:ascii="Consolas" w:eastAsia="宋体" w:hAnsi="Consolas" w:cs="宋体"/>
          <w:color w:val="67CDCC"/>
          <w:kern w:val="0"/>
          <w:szCs w:val="21"/>
        </w:rPr>
        <w:t>+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2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, w</w:t>
      </w:r>
      <w:r w:rsidRPr="00FC39F6">
        <w:rPr>
          <w:rFonts w:ascii="Consolas" w:eastAsia="宋体" w:hAnsi="Consolas" w:cs="宋体"/>
          <w:color w:val="67CDCC"/>
          <w:kern w:val="0"/>
          <w:szCs w:val="21"/>
        </w:rPr>
        <w:t>+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2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), np.uint8)</w:t>
      </w:r>
    </w:p>
    <w:p w14:paraId="56E91926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769B40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9F6">
        <w:rPr>
          <w:rFonts w:ascii="Consolas" w:eastAsia="宋体" w:hAnsi="Consolas" w:cs="宋体"/>
          <w:color w:val="F08D49"/>
          <w:kern w:val="0"/>
          <w:szCs w:val="21"/>
        </w:rPr>
        <w:t>#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漫水填充从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点开始</w:t>
      </w:r>
    </w:p>
    <w:p w14:paraId="2C2EB4ED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>cv2.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floodFill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(im_floodfill, mask, (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0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255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6DFB74D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>cv2.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imshow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9F6">
        <w:rPr>
          <w:rFonts w:ascii="Consolas" w:eastAsia="宋体" w:hAnsi="Consolas" w:cs="宋体"/>
          <w:color w:val="7EC699"/>
          <w:kern w:val="0"/>
          <w:szCs w:val="21"/>
        </w:rPr>
        <w:t>"im_floodfill"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, im_floodfill)</w:t>
      </w:r>
    </w:p>
    <w:p w14:paraId="1F87B83A" w14:textId="77777777" w:rsidR="00FC39F6" w:rsidRPr="00FC39F6" w:rsidRDefault="00FC39F6" w:rsidP="00FC39F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34B345D7" w14:textId="6EC990B0" w:rsidR="00FC39F6" w:rsidRPr="00FC39F6" w:rsidRDefault="00FC39F6" w:rsidP="00FC39F6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96466B6" wp14:editId="35D95CCA">
            <wp:extent cx="5172075" cy="403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087E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宋体" w:eastAsia="宋体" w:hAnsi="宋体" w:cs="宋体" w:hint="eastAsia"/>
          <w:color w:val="333333"/>
          <w:kern w:val="0"/>
          <w:szCs w:val="21"/>
        </w:rPr>
        <w:t>③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漫水填充图像取反：</w:t>
      </w:r>
    </w:p>
    <w:p w14:paraId="5CD1BD3D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>#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反转漫水填充图像</w:t>
      </w:r>
    </w:p>
    <w:p w14:paraId="7555A37A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im_floodfill_inv </w:t>
      </w:r>
      <w:r w:rsidRPr="00FC39F6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 cv2.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bitwise_not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(im_floodfill)</w:t>
      </w:r>
    </w:p>
    <w:p w14:paraId="716D62BF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>cv2.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imshow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9F6">
        <w:rPr>
          <w:rFonts w:ascii="Consolas" w:eastAsia="宋体" w:hAnsi="Consolas" w:cs="宋体"/>
          <w:color w:val="7EC699"/>
          <w:kern w:val="0"/>
          <w:szCs w:val="21"/>
        </w:rPr>
        <w:t>"im_floodfill_inv"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, im_floodfill_inv)</w:t>
      </w:r>
    </w:p>
    <w:p w14:paraId="0C723B17" w14:textId="77777777" w:rsidR="00FC39F6" w:rsidRPr="00FC39F6" w:rsidRDefault="00FC39F6" w:rsidP="00FC39F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1551A505" w14:textId="54C6846E" w:rsidR="00FC39F6" w:rsidRPr="00FC39F6" w:rsidRDefault="00FC39F6" w:rsidP="00FC39F6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1BC54FAD" wp14:editId="6214D89A">
            <wp:extent cx="5191125" cy="403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651D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宋体" w:eastAsia="宋体" w:hAnsi="宋体" w:cs="宋体" w:hint="eastAsia"/>
          <w:color w:val="333333"/>
          <w:kern w:val="0"/>
          <w:szCs w:val="21"/>
        </w:rPr>
        <w:t>④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取反图像与二值图求并集：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0D180180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>#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将二值图与上一步图像求并集</w:t>
      </w:r>
    </w:p>
    <w:p w14:paraId="6CFE37A1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1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im_out </w:t>
      </w:r>
      <w:r w:rsidRPr="00FC39F6">
        <w:rPr>
          <w:rFonts w:ascii="Consolas" w:eastAsia="宋体" w:hAnsi="Consolas" w:cs="宋体"/>
          <w:color w:val="67CDCC"/>
          <w:kern w:val="0"/>
          <w:szCs w:val="21"/>
        </w:rPr>
        <w:t>=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 thres </w:t>
      </w:r>
      <w:r w:rsidRPr="00FC39F6">
        <w:rPr>
          <w:rFonts w:ascii="Consolas" w:eastAsia="宋体" w:hAnsi="Consolas" w:cs="宋体"/>
          <w:color w:val="67CDCC"/>
          <w:kern w:val="0"/>
          <w:szCs w:val="21"/>
        </w:rPr>
        <w:t>|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 xml:space="preserve"> im_floodfill_inv</w:t>
      </w:r>
    </w:p>
    <w:p w14:paraId="6FA91B2A" w14:textId="77777777" w:rsidR="00FC39F6" w:rsidRPr="00FC39F6" w:rsidRDefault="00FC39F6" w:rsidP="00FC39F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FC39F6">
        <w:rPr>
          <w:rFonts w:ascii="Consolas" w:eastAsia="宋体" w:hAnsi="Consolas" w:cs="宋体"/>
          <w:color w:val="CCCCCC"/>
          <w:kern w:val="0"/>
          <w:szCs w:val="21"/>
        </w:rPr>
        <w:t>cv2.</w:t>
      </w:r>
      <w:r w:rsidRPr="00FC39F6">
        <w:rPr>
          <w:rFonts w:ascii="Consolas" w:eastAsia="宋体" w:hAnsi="Consolas" w:cs="宋体"/>
          <w:color w:val="F08D49"/>
          <w:kern w:val="0"/>
          <w:szCs w:val="21"/>
        </w:rPr>
        <w:t>imshow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9F6">
        <w:rPr>
          <w:rFonts w:ascii="Consolas" w:eastAsia="宋体" w:hAnsi="Consolas" w:cs="宋体"/>
          <w:color w:val="7EC699"/>
          <w:kern w:val="0"/>
          <w:szCs w:val="21"/>
        </w:rPr>
        <w:t>"holeFill"</w:t>
      </w:r>
      <w:r w:rsidRPr="00FC39F6">
        <w:rPr>
          <w:rFonts w:ascii="Consolas" w:eastAsia="宋体" w:hAnsi="Consolas" w:cs="宋体"/>
          <w:color w:val="CCCCCC"/>
          <w:kern w:val="0"/>
          <w:szCs w:val="21"/>
        </w:rPr>
        <w:t>, im_out</w:t>
      </w:r>
    </w:p>
    <w:p w14:paraId="458407E1" w14:textId="77777777" w:rsidR="00FC39F6" w:rsidRPr="00FC39F6" w:rsidRDefault="00FC39F6" w:rsidP="00FC39F6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color w:val="333333"/>
          <w:kern w:val="0"/>
          <w:szCs w:val="21"/>
        </w:rPr>
        <w:t>复制</w:t>
      </w:r>
    </w:p>
    <w:p w14:paraId="752F12AF" w14:textId="4A703486" w:rsidR="00FC39F6" w:rsidRPr="00FC39F6" w:rsidRDefault="00FC39F6" w:rsidP="00FC39F6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7B8E678D" wp14:editId="04B26242">
            <wp:extent cx="5210175" cy="406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BC83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b/>
          <w:bCs/>
          <w:color w:val="333333"/>
          <w:kern w:val="0"/>
          <w:szCs w:val="21"/>
        </w:rPr>
        <w:t>换张图片测试同样可以，此方法具有通用性，可自己封装成函数使用。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7A08A7A8" w14:textId="0C4E2305" w:rsidR="00FC39F6" w:rsidRPr="00FC39F6" w:rsidRDefault="00FC39F6" w:rsidP="00FC39F6">
      <w:pPr>
        <w:widowControl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12785E9" wp14:editId="61F4EDA8">
            <wp:extent cx="5274310" cy="2134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CF78" w14:textId="77777777" w:rsidR="00FC39F6" w:rsidRPr="00FC39F6" w:rsidRDefault="00FC39F6" w:rsidP="00FC39F6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9F6">
        <w:rPr>
          <w:rFonts w:ascii="Arial" w:eastAsia="宋体" w:hAnsi="Arial" w:cs="Arial"/>
          <w:color w:val="333333"/>
          <w:kern w:val="0"/>
          <w:szCs w:val="21"/>
        </w:rPr>
        <w:t>参考链接：</w:t>
      </w:r>
      <w:r w:rsidRPr="00FC39F6">
        <w:rPr>
          <w:rFonts w:ascii="Arial" w:eastAsia="宋体" w:hAnsi="Arial" w:cs="Arial"/>
          <w:color w:val="333333"/>
          <w:kern w:val="0"/>
          <w:szCs w:val="21"/>
        </w:rPr>
        <w:t>https://learnopencv.com/filling-holes-in-an-image-using-opencv-python-c/</w:t>
      </w:r>
    </w:p>
    <w:p w14:paraId="586FA144" w14:textId="77777777" w:rsidR="00000000" w:rsidRDefault="00000000"/>
    <w:sectPr w:rsidR="00E41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E7"/>
    <w:rsid w:val="00377CF3"/>
    <w:rsid w:val="008A59E7"/>
    <w:rsid w:val="00B9559F"/>
    <w:rsid w:val="00FC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A82C9-E7FD-45CE-994C-218FD7BA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39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39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9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C39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-text">
    <w:name w:val="date-text"/>
    <w:basedOn w:val="a0"/>
    <w:rsid w:val="00FC39F6"/>
  </w:style>
  <w:style w:type="character" w:customStyle="1" w:styleId="cdc-svg-icon-text">
    <w:name w:val="cdc-svg-icon-text"/>
    <w:basedOn w:val="a0"/>
    <w:rsid w:val="00FC39F6"/>
  </w:style>
  <w:style w:type="paragraph" w:styleId="a3">
    <w:name w:val="Normal (Web)"/>
    <w:basedOn w:val="a"/>
    <w:uiPriority w:val="99"/>
    <w:semiHidden/>
    <w:unhideWhenUsed/>
    <w:rsid w:val="00FC39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39F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C39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39F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C39F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C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6DBE3"/>
            <w:right w:val="none" w:sz="0" w:space="0" w:color="auto"/>
          </w:divBdr>
          <w:divsChild>
            <w:div w:id="19903562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853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877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48034">
                          <w:marLeft w:val="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9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898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3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901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1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9389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1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053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16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1432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67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695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9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1306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前龙 黄</dc:creator>
  <cp:keywords/>
  <dc:description/>
  <cp:lastModifiedBy>前龙 黄</cp:lastModifiedBy>
  <cp:revision>2</cp:revision>
  <dcterms:created xsi:type="dcterms:W3CDTF">2023-08-05T13:52:00Z</dcterms:created>
  <dcterms:modified xsi:type="dcterms:W3CDTF">2023-08-05T13:52:00Z</dcterms:modified>
</cp:coreProperties>
</file>