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55" w:rsidRDefault="00EF1755">
      <w:bookmarkStart w:id="0" w:name="_GoBack"/>
      <w:bookmarkEnd w:id="0"/>
    </w:p>
    <w:sectPr w:rsidR="00EF1755" w:rsidSect="00EF17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A9"/>
    <w:rsid w:val="00E054A9"/>
    <w:rsid w:val="00E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4A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Weilong Ding</dc:creator>
  <cp:keywords/>
  <dc:description/>
  <cp:lastModifiedBy>Weilong Ding</cp:lastModifiedBy>
  <cp:revision>1</cp:revision>
  <dcterms:created xsi:type="dcterms:W3CDTF">2012-05-28T02:18:00Z</dcterms:created>
  <dcterms:modified xsi:type="dcterms:W3CDTF">2012-05-28T03:24:00Z</dcterms:modified>
</cp:coreProperties>
</file>