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6739" w14:textId="30B3E274" w:rsidR="000767AE" w:rsidRPr="000767AE" w:rsidRDefault="000767AE" w:rsidP="000767AE">
      <w:pPr>
        <w:spacing w:line="360" w:lineRule="auto"/>
        <w:jc w:val="center"/>
        <w:rPr>
          <w:b/>
          <w:bCs/>
          <w:sz w:val="32"/>
          <w:szCs w:val="32"/>
        </w:rPr>
      </w:pPr>
      <w:r>
        <w:rPr>
          <w:rFonts w:hint="eastAsia"/>
          <w:b/>
          <w:bCs/>
          <w:sz w:val="32"/>
          <w:szCs w:val="32"/>
        </w:rPr>
        <w:t>多视图可视化 作业报告</w:t>
      </w:r>
    </w:p>
    <w:p w14:paraId="2A67DB29" w14:textId="00034E44" w:rsidR="000767AE" w:rsidRDefault="000767AE" w:rsidP="000767AE">
      <w:pPr>
        <w:pStyle w:val="Default"/>
        <w:spacing w:line="360" w:lineRule="auto"/>
        <w:jc w:val="center"/>
        <w:rPr>
          <w:sz w:val="32"/>
          <w:szCs w:val="32"/>
        </w:rPr>
      </w:pPr>
      <w:r>
        <w:rPr>
          <w:rFonts w:hint="eastAsia"/>
          <w:sz w:val="32"/>
          <w:szCs w:val="32"/>
        </w:rPr>
        <w:t>信息科学技术学院熊伟民</w:t>
      </w:r>
    </w:p>
    <w:p w14:paraId="70D65AA1" w14:textId="19DE3D2E" w:rsidR="000767AE" w:rsidRDefault="000767AE" w:rsidP="000767AE">
      <w:pPr>
        <w:spacing w:line="360" w:lineRule="auto"/>
        <w:jc w:val="center"/>
        <w:rPr>
          <w:sz w:val="32"/>
          <w:szCs w:val="32"/>
        </w:rPr>
      </w:pPr>
      <w:r>
        <w:rPr>
          <w:sz w:val="32"/>
          <w:szCs w:val="32"/>
        </w:rPr>
        <w:t>1900011621</w:t>
      </w:r>
    </w:p>
    <w:p w14:paraId="270DB138" w14:textId="71C6F147" w:rsidR="000767AE" w:rsidRDefault="000767AE" w:rsidP="000767AE">
      <w:pPr>
        <w:pStyle w:val="Default"/>
        <w:numPr>
          <w:ilvl w:val="0"/>
          <w:numId w:val="1"/>
        </w:numPr>
        <w:spacing w:line="360" w:lineRule="auto"/>
        <w:rPr>
          <w:b/>
          <w:bCs/>
          <w:sz w:val="23"/>
          <w:szCs w:val="23"/>
        </w:rPr>
      </w:pPr>
      <w:r>
        <w:rPr>
          <w:rFonts w:hint="eastAsia"/>
          <w:b/>
          <w:bCs/>
          <w:sz w:val="23"/>
          <w:szCs w:val="23"/>
        </w:rPr>
        <w:t>数据描述和分析</w:t>
      </w:r>
    </w:p>
    <w:p w14:paraId="7DDDC335" w14:textId="436BD392" w:rsidR="000767AE" w:rsidRDefault="000767AE" w:rsidP="00F22618">
      <w:pPr>
        <w:pStyle w:val="Default"/>
        <w:spacing w:line="360" w:lineRule="auto"/>
        <w:ind w:firstLineChars="200" w:firstLine="480"/>
      </w:pPr>
      <w:r>
        <w:rPr>
          <w:rFonts w:hint="eastAsia"/>
        </w:rPr>
        <w:t>本次可视化设计选择的数据内容为明代进士户籍数据。对于每个数据项共</w:t>
      </w:r>
      <w:r w:rsidR="00F22618">
        <w:rPr>
          <w:rFonts w:hint="eastAsia"/>
        </w:rPr>
        <w:t>有年份、姓名、排名、籍贯、户籍、科目、家族信息、官职等属性。因为这次可视化需要自选分析的数据的维度，并且要实现一个多视图</w:t>
      </w:r>
      <w:r w:rsidR="00BD41BF">
        <w:rPr>
          <w:rFonts w:hint="eastAsia"/>
        </w:rPr>
        <w:t>可交互</w:t>
      </w:r>
      <w:r w:rsidR="00F22618">
        <w:rPr>
          <w:rFonts w:hint="eastAsia"/>
        </w:rPr>
        <w:t>的可视化</w:t>
      </w:r>
      <w:r w:rsidR="00BD41BF">
        <w:rPr>
          <w:rFonts w:hint="eastAsia"/>
        </w:rPr>
        <w:t>，需要充分考虑可视化数据的内容</w:t>
      </w:r>
      <w:r w:rsidR="0007324A">
        <w:rPr>
          <w:rFonts w:hint="eastAsia"/>
        </w:rPr>
        <w:t>，例如两个维度之间是否有直接的关系。经过权衡，我最终选择了户籍、籍贯、年份、科目四个维度的信息。选择籍贯这一维度可以帮助利用之前等方树图的可视化代码来观察不同地区进士的分布关系；选择时间这一维度可以帮助我们画出时间轴，并沿时间轴方向添加缩放组件，研究进士数据随时间的变化；选择户籍和科目维度一方面因为</w:t>
      </w:r>
      <w:r w:rsidR="003F759E">
        <w:rPr>
          <w:rFonts w:hint="eastAsia"/>
        </w:rPr>
        <w:t>这两个维度的种类比较少，毕竟容易对原始数据清洗，另一方面可以从其他维度帮助我们分析明代进士分布情况。例如我们可以通过刷选和过滤，选择指定科目、户籍、时间或者籍贯，控制变量地研究进士分布与某一维度之间的关系。</w:t>
      </w:r>
    </w:p>
    <w:p w14:paraId="1AA063AE" w14:textId="6FF0E186" w:rsidR="005B03A0" w:rsidRDefault="005B03A0" w:rsidP="00F22618">
      <w:pPr>
        <w:pStyle w:val="Default"/>
        <w:spacing w:line="360" w:lineRule="auto"/>
        <w:ind w:firstLineChars="200" w:firstLine="480"/>
      </w:pPr>
      <w:r>
        <w:rPr>
          <w:rFonts w:hint="eastAsia"/>
        </w:rPr>
        <w:t>在可视化工具的选择方面，考虑到这次要绘制的图表比较多，使用d</w:t>
      </w:r>
      <w:r>
        <w:t>3</w:t>
      </w:r>
      <w:r>
        <w:rPr>
          <w:rFonts w:hint="eastAsia"/>
        </w:rPr>
        <w:t>和jquery逐个绘制会比较麻烦，因此我选择具有良好封装的echarts作为每个</w:t>
      </w:r>
      <w:r w:rsidR="0006579D">
        <w:rPr>
          <w:rFonts w:hint="eastAsia"/>
        </w:rPr>
        <w:t>图表绘制的数据可视化图表库。</w:t>
      </w:r>
      <w:r w:rsidR="002930F7">
        <w:rPr>
          <w:rFonts w:hint="eastAsia"/>
        </w:rPr>
        <w:t>一方面echarts省去了排布每个可视化元件的麻烦，可以直接在setOption(</w:t>
      </w:r>
      <w:r w:rsidR="002930F7">
        <w:t>)</w:t>
      </w:r>
      <w:r w:rsidR="002930F7">
        <w:rPr>
          <w:rFonts w:hint="eastAsia"/>
        </w:rPr>
        <w:t>的参数中指定需要选择的图表、需要加入的功能以及要可视化的数据。</w:t>
      </w:r>
      <w:r w:rsidR="001C1791">
        <w:rPr>
          <w:rFonts w:hint="eastAsia"/>
        </w:rPr>
        <w:t>另一方面echarts具有默认的设计良好的</w:t>
      </w:r>
      <w:r w:rsidR="00795A07">
        <w:rPr>
          <w:rFonts w:hint="eastAsia"/>
        </w:rPr>
        <w:t>css，不需要再专门设计图表的样式，具有良好的视觉显示效果。不过，因为echarts的封装比较彻底，在加入图表交互的时候比较困难，需要其他javascript</w:t>
      </w:r>
      <w:r w:rsidR="006158BC">
        <w:rPr>
          <w:rFonts w:hint="eastAsia"/>
        </w:rPr>
        <w:t>库</w:t>
      </w:r>
      <w:r w:rsidR="00795A07">
        <w:rPr>
          <w:rFonts w:hint="eastAsia"/>
        </w:rPr>
        <w:t>的帮助。</w:t>
      </w:r>
    </w:p>
    <w:p w14:paraId="24E498E7" w14:textId="379E262F" w:rsidR="00E21629" w:rsidRDefault="00E21629" w:rsidP="00F22618">
      <w:pPr>
        <w:pStyle w:val="Default"/>
        <w:spacing w:line="360" w:lineRule="auto"/>
        <w:ind w:firstLineChars="200" w:firstLine="480"/>
      </w:pPr>
      <w:r>
        <w:rPr>
          <w:rFonts w:hint="eastAsia"/>
        </w:rPr>
        <w:lastRenderedPageBreak/>
        <w:t>在本次数据的清洗过滤方面，我选择了类似于上次等方树图可视化的</w:t>
      </w:r>
      <w:r w:rsidR="001844FE">
        <w:rPr>
          <w:rFonts w:hint="eastAsia"/>
        </w:rPr>
        <w:t>数据清洗方法，对于籍贯数据，我复用了上次数据清洗的代码，对于户籍数据，我经过在维基百科上的查找，将所有进士分为</w:t>
      </w:r>
      <w:r w:rsidR="005C4B0F">
        <w:rPr>
          <w:rFonts w:hint="eastAsia"/>
        </w:rPr>
        <w:t>民籍、军籍、官籍、匠籍、灶籍、监籍、站籍几类。对于科目数据，我将所有进士分为</w:t>
      </w:r>
      <w:r w:rsidR="00C605AF">
        <w:rPr>
          <w:rFonts w:hint="eastAsia"/>
        </w:rPr>
        <w:t>选考</w:t>
      </w:r>
      <w:r w:rsidR="005C4B0F">
        <w:rPr>
          <w:rFonts w:hint="eastAsia"/>
        </w:rPr>
        <w:t>诗经、书经、易经、礼记、春秋</w:t>
      </w:r>
      <w:r w:rsidR="00C605AF">
        <w:rPr>
          <w:rFonts w:hint="eastAsia"/>
        </w:rPr>
        <w:t>几类</w:t>
      </w:r>
      <w:r w:rsidR="005C4B0F">
        <w:rPr>
          <w:rFonts w:hint="eastAsia"/>
        </w:rPr>
        <w:t>。</w:t>
      </w:r>
      <w:r w:rsidR="00C605AF">
        <w:rPr>
          <w:rFonts w:hint="eastAsia"/>
        </w:rPr>
        <w:t>最后生成 data</w:t>
      </w:r>
      <w:r w:rsidR="00C605AF">
        <w:t>.js</w:t>
      </w:r>
      <w:r w:rsidR="00C605AF">
        <w:rPr>
          <w:rFonts w:hint="eastAsia"/>
        </w:rPr>
        <w:t>，</w:t>
      </w:r>
      <w:r w:rsidR="00C605AF">
        <w:t>huji.js</w:t>
      </w:r>
      <w:r w:rsidR="00C605AF">
        <w:rPr>
          <w:rFonts w:hint="eastAsia"/>
        </w:rPr>
        <w:t>，k</w:t>
      </w:r>
      <w:r w:rsidR="00C605AF">
        <w:t>emu.js</w:t>
      </w:r>
      <w:r w:rsidR="00C605AF">
        <w:rPr>
          <w:rFonts w:hint="eastAsia"/>
        </w:rPr>
        <w:t>三个数据文件，保存在j</w:t>
      </w:r>
      <w:r w:rsidR="00C605AF">
        <w:t>s</w:t>
      </w:r>
      <w:r w:rsidR="00C605AF">
        <w:rPr>
          <w:rFonts w:hint="eastAsia"/>
        </w:rPr>
        <w:t>文件夹中。相关处理数据的文件c</w:t>
      </w:r>
      <w:r w:rsidR="00C605AF">
        <w:t>alculate_time.py</w:t>
      </w:r>
      <w:r w:rsidR="00C605AF">
        <w:rPr>
          <w:rFonts w:hint="eastAsia"/>
        </w:rPr>
        <w:t>，f</w:t>
      </w:r>
      <w:r w:rsidR="00C605AF">
        <w:t>ilter.py</w:t>
      </w:r>
      <w:r w:rsidR="00C605AF">
        <w:rPr>
          <w:rFonts w:hint="eastAsia"/>
        </w:rPr>
        <w:t>，m</w:t>
      </w:r>
      <w:r w:rsidR="00C605AF">
        <w:t>anage_json.py</w:t>
      </w:r>
      <w:r w:rsidR="00C605AF">
        <w:rPr>
          <w:rFonts w:hint="eastAsia"/>
        </w:rPr>
        <w:t>，p</w:t>
      </w:r>
      <w:r w:rsidR="00C605AF">
        <w:t>rocess_jiguan.py</w:t>
      </w:r>
      <w:r w:rsidR="00EE2CDD">
        <w:rPr>
          <w:rFonts w:hint="eastAsia"/>
        </w:rPr>
        <w:t>，xlsx_to_json</w:t>
      </w:r>
      <w:r w:rsidR="00EE2CDD">
        <w:t>.py</w:t>
      </w:r>
      <w:r w:rsidR="00EE2CDD">
        <w:rPr>
          <w:rFonts w:hint="eastAsia"/>
        </w:rPr>
        <w:t>保存在s</w:t>
      </w:r>
      <w:r w:rsidR="00EE2CDD">
        <w:t>cript</w:t>
      </w:r>
      <w:r w:rsidR="00EE2CDD">
        <w:rPr>
          <w:rFonts w:hint="eastAsia"/>
        </w:rPr>
        <w:t>文件夹中。</w:t>
      </w:r>
    </w:p>
    <w:p w14:paraId="7EE140D3" w14:textId="2C3F0148" w:rsidR="00CD5079" w:rsidRDefault="00CD5079" w:rsidP="00CD5079">
      <w:pPr>
        <w:pStyle w:val="Default"/>
        <w:numPr>
          <w:ilvl w:val="0"/>
          <w:numId w:val="1"/>
        </w:numPr>
        <w:spacing w:line="360" w:lineRule="auto"/>
        <w:rPr>
          <w:b/>
          <w:bCs/>
          <w:sz w:val="23"/>
          <w:szCs w:val="23"/>
        </w:rPr>
      </w:pPr>
      <w:r>
        <w:rPr>
          <w:rFonts w:hint="eastAsia"/>
          <w:b/>
          <w:bCs/>
          <w:sz w:val="23"/>
          <w:szCs w:val="23"/>
        </w:rPr>
        <w:t>设计的宗旨和目标</w:t>
      </w:r>
    </w:p>
    <w:p w14:paraId="63B45AAB" w14:textId="77777777" w:rsidR="00643B65" w:rsidRDefault="00CD5079" w:rsidP="005A18BB">
      <w:pPr>
        <w:pStyle w:val="Default"/>
        <w:spacing w:line="360" w:lineRule="auto"/>
        <w:ind w:firstLineChars="200" w:firstLine="480"/>
      </w:pPr>
      <w:r>
        <w:rPr>
          <w:rFonts w:hint="eastAsia"/>
        </w:rPr>
        <w:t>我在这次可视化</w:t>
      </w:r>
      <w:r w:rsidR="005260E3">
        <w:rPr>
          <w:rFonts w:hint="eastAsia"/>
        </w:rPr>
        <w:t>中总共采用了四种图表，折线图、柱状图、等方树图、饼图。设计的目标是经过刷选和过滤，</w:t>
      </w:r>
      <w:r w:rsidR="00414728">
        <w:rPr>
          <w:rFonts w:hint="eastAsia"/>
        </w:rPr>
        <w:t>定性或者定量分析户籍、科目、地区等属性与进士人数的关系。</w:t>
      </w:r>
      <w:r w:rsidR="00A12E43">
        <w:rPr>
          <w:rFonts w:hint="eastAsia"/>
        </w:rPr>
        <w:t>设计的宗旨是保持数据的准确性和完整性</w:t>
      </w:r>
      <w:r w:rsidR="0067688A">
        <w:rPr>
          <w:rFonts w:hint="eastAsia"/>
        </w:rPr>
        <w:t>；提供清晰的上下文帮助用户浏览数据，构建功能时，优先考虑数据的检索和比较功能；减少认知负担，专注于真正重要的东西。</w:t>
      </w:r>
      <w:r w:rsidR="00CE14FB">
        <w:rPr>
          <w:rFonts w:hint="eastAsia"/>
        </w:rPr>
        <w:t>使用视觉设计来传达层次结构，并提高一致性</w:t>
      </w:r>
      <w:r w:rsidR="0095659B">
        <w:rPr>
          <w:rFonts w:hint="eastAsia"/>
        </w:rPr>
        <w:t>。</w:t>
      </w:r>
    </w:p>
    <w:p w14:paraId="0D44A94B" w14:textId="77777777" w:rsidR="004745C7" w:rsidRDefault="005A18BB" w:rsidP="005A18BB">
      <w:pPr>
        <w:pStyle w:val="Default"/>
        <w:spacing w:line="360" w:lineRule="auto"/>
        <w:ind w:firstLineChars="200" w:firstLine="480"/>
      </w:pPr>
      <w:r>
        <w:rPr>
          <w:rFonts w:hint="eastAsia"/>
        </w:rPr>
        <w:t>选择折线图，优势在于折线图是读者都很熟悉的形式，非常适合于一目了然地表现数据趋势；缺点是只能关注到轨迹线，比较困难看到和探讨离散的数据点。选择柱状图，优势在于</w:t>
      </w:r>
      <w:r w:rsidR="005E2889">
        <w:rPr>
          <w:rFonts w:hint="eastAsia"/>
        </w:rPr>
        <w:t>比较适合类别间的简单比较，缺点是多组条形可能变得难以解析。选择饼图，优势在于可以很好地显示主导份额和非主导份额；缺点是人们对于扇形楔形快的面积估计得不是很好；如果楔形块过多，将使得值难以区分和量化</w:t>
      </w:r>
      <w:r w:rsidR="00EA3C80">
        <w:rPr>
          <w:rFonts w:hint="eastAsia"/>
        </w:rPr>
        <w:t>。选择等方树图，优势在于可以很清晰的看到数据的层次关系，</w:t>
      </w:r>
      <w:r w:rsidR="00643B65">
        <w:rPr>
          <w:rFonts w:hint="eastAsia"/>
        </w:rPr>
        <w:t>缺点在于需要较多的计算，同时值很小的数据项难以被观察到，增加读者的视觉负担。</w:t>
      </w:r>
    </w:p>
    <w:p w14:paraId="1E1F54AD" w14:textId="5001E234" w:rsidR="004745C7" w:rsidRDefault="004745C7" w:rsidP="004745C7">
      <w:pPr>
        <w:pStyle w:val="Default"/>
        <w:numPr>
          <w:ilvl w:val="0"/>
          <w:numId w:val="1"/>
        </w:numPr>
        <w:spacing w:line="360" w:lineRule="auto"/>
        <w:rPr>
          <w:b/>
          <w:bCs/>
          <w:sz w:val="23"/>
          <w:szCs w:val="23"/>
        </w:rPr>
      </w:pPr>
      <w:r>
        <w:rPr>
          <w:rFonts w:hint="eastAsia"/>
          <w:b/>
          <w:bCs/>
          <w:sz w:val="23"/>
          <w:szCs w:val="23"/>
        </w:rPr>
        <w:lastRenderedPageBreak/>
        <w:t>可视化结果描述</w:t>
      </w:r>
    </w:p>
    <w:p w14:paraId="734FC685" w14:textId="7BE4A41C" w:rsidR="0056795A" w:rsidRPr="0056795A" w:rsidRDefault="0056795A" w:rsidP="0056795A">
      <w:pPr>
        <w:pStyle w:val="Default"/>
        <w:spacing w:line="360" w:lineRule="auto"/>
        <w:ind w:firstLineChars="200" w:firstLine="460"/>
        <w:rPr>
          <w:rFonts w:hint="eastAsia"/>
          <w:sz w:val="23"/>
          <w:szCs w:val="23"/>
        </w:rPr>
      </w:pPr>
      <w:r>
        <w:rPr>
          <w:rFonts w:hint="eastAsia"/>
          <w:sz w:val="23"/>
          <w:szCs w:val="23"/>
        </w:rPr>
        <w:t>户籍图表</w:t>
      </w:r>
    </w:p>
    <w:p w14:paraId="1717A54D" w14:textId="272338BE" w:rsidR="00CD7214" w:rsidRDefault="00732E02" w:rsidP="005A18BB">
      <w:pPr>
        <w:pStyle w:val="Default"/>
        <w:spacing w:line="360" w:lineRule="auto"/>
        <w:ind w:firstLineChars="200" w:firstLine="480"/>
      </w:pPr>
      <w:r>
        <w:t xml:space="preserve">                                                                                                                                                                                                                                                                                                                                                                                                                                                              </w:t>
      </w:r>
    </w:p>
    <w:sectPr w:rsidR="00CD7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978C" w14:textId="77777777" w:rsidR="00B67F10" w:rsidRDefault="00B67F10" w:rsidP="006158BC">
      <w:r>
        <w:separator/>
      </w:r>
    </w:p>
  </w:endnote>
  <w:endnote w:type="continuationSeparator" w:id="0">
    <w:p w14:paraId="5CB3DB64" w14:textId="77777777" w:rsidR="00B67F10" w:rsidRDefault="00B67F10" w:rsidP="00615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5839A" w14:textId="77777777" w:rsidR="00B67F10" w:rsidRDefault="00B67F10" w:rsidP="006158BC">
      <w:r>
        <w:separator/>
      </w:r>
    </w:p>
  </w:footnote>
  <w:footnote w:type="continuationSeparator" w:id="0">
    <w:p w14:paraId="3563BE69" w14:textId="77777777" w:rsidR="00B67F10" w:rsidRDefault="00B67F10" w:rsidP="00615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323DE"/>
    <w:multiLevelType w:val="hybridMultilevel"/>
    <w:tmpl w:val="A5CE3FCC"/>
    <w:lvl w:ilvl="0" w:tplc="550E49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1AAF"/>
    <w:rsid w:val="0006579D"/>
    <w:rsid w:val="0007324A"/>
    <w:rsid w:val="000767AE"/>
    <w:rsid w:val="001844FE"/>
    <w:rsid w:val="001C1791"/>
    <w:rsid w:val="002930F7"/>
    <w:rsid w:val="00351BCB"/>
    <w:rsid w:val="003F759E"/>
    <w:rsid w:val="00414728"/>
    <w:rsid w:val="004745C7"/>
    <w:rsid w:val="0051645E"/>
    <w:rsid w:val="005260E3"/>
    <w:rsid w:val="0056795A"/>
    <w:rsid w:val="005A18BB"/>
    <w:rsid w:val="005B03A0"/>
    <w:rsid w:val="005C4B0F"/>
    <w:rsid w:val="005E2889"/>
    <w:rsid w:val="006158BC"/>
    <w:rsid w:val="00643B65"/>
    <w:rsid w:val="0067688A"/>
    <w:rsid w:val="00732E02"/>
    <w:rsid w:val="00795A07"/>
    <w:rsid w:val="0095659B"/>
    <w:rsid w:val="009C699E"/>
    <w:rsid w:val="00A12E43"/>
    <w:rsid w:val="00A64B3D"/>
    <w:rsid w:val="00B67F10"/>
    <w:rsid w:val="00BD41BF"/>
    <w:rsid w:val="00C41AAF"/>
    <w:rsid w:val="00C605AF"/>
    <w:rsid w:val="00CD5079"/>
    <w:rsid w:val="00CD7214"/>
    <w:rsid w:val="00CE14FB"/>
    <w:rsid w:val="00E21629"/>
    <w:rsid w:val="00EA3C80"/>
    <w:rsid w:val="00EE2CDD"/>
    <w:rsid w:val="00F2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74F00"/>
  <w15:docId w15:val="{42CD29F5-A15F-4A3C-A788-FAC7353F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767AE"/>
    <w:pPr>
      <w:widowControl w:val="0"/>
      <w:autoSpaceDE w:val="0"/>
      <w:autoSpaceDN w:val="0"/>
      <w:adjustRightInd w:val="0"/>
    </w:pPr>
    <w:rPr>
      <w:rFonts w:ascii="等线" w:eastAsia="等线" w:cs="等线"/>
      <w:color w:val="000000"/>
      <w:kern w:val="0"/>
      <w:sz w:val="24"/>
      <w:szCs w:val="24"/>
    </w:rPr>
  </w:style>
  <w:style w:type="paragraph" w:styleId="a3">
    <w:name w:val="header"/>
    <w:basedOn w:val="a"/>
    <w:link w:val="a4"/>
    <w:uiPriority w:val="99"/>
    <w:unhideWhenUsed/>
    <w:rsid w:val="006158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58BC"/>
    <w:rPr>
      <w:sz w:val="18"/>
      <w:szCs w:val="18"/>
    </w:rPr>
  </w:style>
  <w:style w:type="paragraph" w:styleId="a5">
    <w:name w:val="footer"/>
    <w:basedOn w:val="a"/>
    <w:link w:val="a6"/>
    <w:uiPriority w:val="99"/>
    <w:unhideWhenUsed/>
    <w:rsid w:val="006158BC"/>
    <w:pPr>
      <w:tabs>
        <w:tab w:val="center" w:pos="4153"/>
        <w:tab w:val="right" w:pos="8306"/>
      </w:tabs>
      <w:snapToGrid w:val="0"/>
      <w:jc w:val="left"/>
    </w:pPr>
    <w:rPr>
      <w:sz w:val="18"/>
      <w:szCs w:val="18"/>
    </w:rPr>
  </w:style>
  <w:style w:type="character" w:customStyle="1" w:styleId="a6">
    <w:name w:val="页脚 字符"/>
    <w:basedOn w:val="a0"/>
    <w:link w:val="a5"/>
    <w:uiPriority w:val="99"/>
    <w:rsid w:val="006158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伟民</dc:creator>
  <cp:keywords/>
  <dc:description/>
  <cp:lastModifiedBy>熊 伟民</cp:lastModifiedBy>
  <cp:revision>5</cp:revision>
  <dcterms:created xsi:type="dcterms:W3CDTF">2021-11-30T16:26:00Z</dcterms:created>
  <dcterms:modified xsi:type="dcterms:W3CDTF">2021-12-02T15:55:00Z</dcterms:modified>
</cp:coreProperties>
</file>