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093BC64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</w:p>
        </w:tc>
        <w:tc>
          <w:tcPr>
            <w:tcW w:w="3003" w:type="dxa"/>
          </w:tcPr>
          <w:p w14:paraId="55323A0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</w:p>
        </w:tc>
        <w:tc>
          <w:tcPr>
            <w:tcW w:w="3004" w:type="dxa"/>
          </w:tcPr>
          <w:p w14:paraId="02E90D24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2A6BE3FD" w14:textId="03D910BA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3F86CAC9" w:rsidR="003D5967" w:rsidRP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r>
        <w:rPr>
          <w:rFonts w:eastAsia="宋体" w:hint="eastAsia"/>
          <w:sz w:val="22"/>
          <w:szCs w:val="22"/>
        </w:rPr>
        <w:t>BookingPerson</w:t>
      </w:r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，且该门票只能是用于参观某一展馆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59320637" w14:textId="77777777" w:rsidR="00697D44" w:rsidRPr="003D2E99" w:rsidRDefault="003D2E99" w:rsidP="003D2E99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3D2E99">
        <w:rPr>
          <w:rFonts w:eastAsia="宋体"/>
          <w:sz w:val="22"/>
          <w:szCs w:val="22"/>
        </w:rPr>
        <w:t>描述该应用对数据进行哪些处理，有何性能要求。</w:t>
      </w:r>
      <w:r w:rsidRPr="003D2E99">
        <w:rPr>
          <w:rFonts w:eastAsia="宋体"/>
          <w:sz w:val="22"/>
          <w:szCs w:val="22"/>
        </w:rPr>
        <w:t xml:space="preserve"> </w:t>
      </w:r>
    </w:p>
    <w:p w14:paraId="6F25413F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098B2D81" w14:textId="10F3EDFB" w:rsidR="003D2E99" w:rsidRPr="003D2E99" w:rsidRDefault="00FB0822" w:rsidP="00917DD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78FD81C8" wp14:editId="55F43531">
            <wp:extent cx="5727700" cy="6880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.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14A9757D" w:rsidR="00CE0E3E" w:rsidRDefault="00CE0E3E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CE0E3E">
        <w:rPr>
          <w:rFonts w:eastAsia="宋体"/>
          <w:sz w:val="22"/>
          <w:szCs w:val="22"/>
        </w:rPr>
        <w:t>将</w:t>
      </w:r>
      <w:r w:rsidRPr="00CE0E3E">
        <w:rPr>
          <w:rFonts w:eastAsia="宋体"/>
          <w:sz w:val="22"/>
          <w:szCs w:val="22"/>
        </w:rPr>
        <w:t>ER</w:t>
      </w:r>
      <w:r w:rsidRPr="00CE0E3E">
        <w:rPr>
          <w:rFonts w:eastAsia="宋体"/>
          <w:sz w:val="22"/>
          <w:szCs w:val="22"/>
        </w:rPr>
        <w:t>模型转换为关系数据库模式。</w:t>
      </w:r>
    </w:p>
    <w:p w14:paraId="440D0A56" w14:textId="1E9A8E70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A</w:t>
      </w:r>
      <w:r>
        <w:rPr>
          <w:rFonts w:eastAsia="宋体"/>
          <w:sz w:val="22"/>
          <w:szCs w:val="22"/>
        </w:rPr>
        <w:t>rtist(Ano,Aname,Aid,Amajor,Aworkplace,Atel)</w:t>
      </w:r>
    </w:p>
    <w:p w14:paraId="2A57293E" w14:textId="249BFE7E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Artwork(AWno,AWname,AWkind,AWprice,AWsold)</w:t>
      </w:r>
    </w:p>
    <w:p w14:paraId="0F7EFE9E" w14:textId="1C3E3B43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Hall(Hno,Hname,Haddress,Hnum,Hperson)</w:t>
      </w:r>
    </w:p>
    <w:p w14:paraId="1A7441A6" w14:textId="0DA1F71A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lastRenderedPageBreak/>
        <w:t>Exhibition(Eno,Ename,Etime)</w:t>
      </w:r>
    </w:p>
    <w:p w14:paraId="19914756" w14:textId="0BCDE079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E</w:t>
      </w:r>
      <w:r>
        <w:rPr>
          <w:rFonts w:eastAsia="宋体"/>
          <w:sz w:val="22"/>
          <w:szCs w:val="22"/>
        </w:rPr>
        <w:t>xhibitionInfo(EIno,EItime,Ano,AWno,Hno,Eno)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Ano,AWno,Hno,Eno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  <w:bookmarkStart w:id="0" w:name="_GoBack"/>
      <w:bookmarkEnd w:id="0"/>
    </w:p>
    <w:p w14:paraId="0DFEDA83" w14:textId="4DA027C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T</w:t>
      </w:r>
      <w:r>
        <w:rPr>
          <w:rFonts w:eastAsia="宋体"/>
          <w:sz w:val="22"/>
          <w:szCs w:val="22"/>
        </w:rPr>
        <w:t>icket(Tno,Tprice,Eno,Tname,Tsex,Twork)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Eno</w:t>
      </w:r>
      <w:r w:rsidR="006343E0">
        <w:rPr>
          <w:rFonts w:eastAsia="宋体" w:hint="eastAsia"/>
          <w:sz w:val="22"/>
          <w:szCs w:val="22"/>
        </w:rPr>
        <w:t>参照</w:t>
      </w:r>
      <w:r w:rsidR="006343E0">
        <w:rPr>
          <w:rFonts w:eastAsia="宋体" w:hint="eastAsia"/>
          <w:sz w:val="22"/>
          <w:szCs w:val="22"/>
        </w:rPr>
        <w:t>E</w:t>
      </w:r>
      <w:r w:rsidR="006343E0">
        <w:rPr>
          <w:rFonts w:eastAsia="宋体"/>
          <w:sz w:val="22"/>
          <w:szCs w:val="22"/>
        </w:rPr>
        <w:t>xhibition.Eno</w:t>
      </w:r>
    </w:p>
    <w:p w14:paraId="672EAAD0" w14:textId="3C7C8721" w:rsidR="00FB0822" w:rsidRDefault="00FB0822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/>
          <w:sz w:val="22"/>
          <w:szCs w:val="22"/>
        </w:rPr>
        <w:t>TradeInfo(Tino,TItime,TIname,AWno)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W</w:t>
      </w:r>
      <w:r w:rsidR="006343E0">
        <w:rPr>
          <w:rFonts w:eastAsia="宋体" w:hint="eastAsia"/>
          <w:sz w:val="22"/>
          <w:szCs w:val="22"/>
        </w:rPr>
        <w:t>no</w:t>
      </w:r>
      <w:r w:rsidR="006343E0">
        <w:rPr>
          <w:rFonts w:eastAsia="宋体" w:hint="eastAsia"/>
          <w:sz w:val="22"/>
          <w:szCs w:val="22"/>
        </w:rPr>
        <w:t>参照</w:t>
      </w:r>
      <w:r w:rsidR="006343E0">
        <w:rPr>
          <w:rFonts w:eastAsia="宋体" w:hint="eastAsia"/>
          <w:sz w:val="22"/>
          <w:szCs w:val="22"/>
        </w:rPr>
        <w:t>A</w:t>
      </w:r>
      <w:r w:rsidR="006343E0">
        <w:rPr>
          <w:rFonts w:eastAsia="宋体"/>
          <w:sz w:val="22"/>
          <w:szCs w:val="22"/>
        </w:rPr>
        <w:t>rtwork.AWno</w:t>
      </w:r>
    </w:p>
    <w:p w14:paraId="09B0999E" w14:textId="7230F5D0" w:rsidR="00FB0822" w:rsidRPr="00FB0822" w:rsidRDefault="00FB0822" w:rsidP="00FB0822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/>
          <w:sz w:val="22"/>
          <w:szCs w:val="22"/>
        </w:rPr>
        <w:t>Reserve(Rno,Rtime,Rnum,Ano,Hno)</w:t>
      </w:r>
      <w:r w:rsidR="006343E0">
        <w:rPr>
          <w:rFonts w:eastAsia="宋体" w:hint="eastAsia"/>
          <w:sz w:val="22"/>
          <w:szCs w:val="22"/>
        </w:rPr>
        <w:t>其中</w:t>
      </w:r>
      <w:r w:rsidR="006343E0">
        <w:rPr>
          <w:rFonts w:eastAsia="宋体"/>
          <w:sz w:val="22"/>
          <w:szCs w:val="22"/>
        </w:rPr>
        <w:t>Ano,Hno</w:t>
      </w:r>
      <w:r w:rsidR="006343E0">
        <w:rPr>
          <w:rFonts w:eastAsia="宋体" w:hint="eastAsia"/>
          <w:sz w:val="22"/>
          <w:szCs w:val="22"/>
        </w:rPr>
        <w:t>分别参照</w:t>
      </w:r>
      <w:r w:rsidR="006343E0">
        <w:rPr>
          <w:rFonts w:eastAsia="宋体" w:hint="eastAsia"/>
          <w:sz w:val="22"/>
          <w:szCs w:val="22"/>
        </w:rPr>
        <w:t>Artist</w:t>
      </w:r>
      <w:r w:rsidR="006343E0">
        <w:rPr>
          <w:rFonts w:eastAsia="宋体"/>
          <w:sz w:val="22"/>
          <w:szCs w:val="22"/>
        </w:rPr>
        <w:t>.Ano</w:t>
      </w:r>
      <w:r w:rsidR="006343E0">
        <w:rPr>
          <w:rFonts w:eastAsia="宋体" w:hint="eastAsia"/>
          <w:sz w:val="22"/>
          <w:szCs w:val="22"/>
        </w:rPr>
        <w:t>、</w:t>
      </w:r>
      <w:r w:rsidR="006343E0">
        <w:rPr>
          <w:rFonts w:eastAsia="宋体" w:hint="eastAsia"/>
          <w:sz w:val="22"/>
          <w:szCs w:val="22"/>
        </w:rPr>
        <w:t>H</w:t>
      </w:r>
      <w:r w:rsidR="006343E0">
        <w:rPr>
          <w:rFonts w:eastAsia="宋体"/>
          <w:sz w:val="22"/>
          <w:szCs w:val="22"/>
        </w:rPr>
        <w:t>all.Hno</w:t>
      </w:r>
    </w:p>
    <w:p w14:paraId="2F404B9D" w14:textId="77777777" w:rsidR="00697D44" w:rsidRPr="00CE0E3E" w:rsidRDefault="00CE0E3E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CE0E3E">
        <w:rPr>
          <w:rFonts w:eastAsia="宋体"/>
          <w:sz w:val="22"/>
          <w:szCs w:val="22"/>
        </w:rPr>
        <w:t>运用关系数据库规范化理论，对数据库模式进行规范化。</w:t>
      </w:r>
      <w:r w:rsidRPr="00CE0E3E">
        <w:rPr>
          <w:rFonts w:eastAsia="宋体"/>
          <w:sz w:val="22"/>
          <w:szCs w:val="22"/>
        </w:rPr>
        <w:t xml:space="preserve"> </w:t>
      </w:r>
    </w:p>
    <w:p w14:paraId="50A1A2F2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77777777" w:rsidR="00AF318E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根据数据库工作负载，运用反规范化和分表等方法，调整数据库模式。</w:t>
      </w:r>
      <w:r w:rsidRPr="00AF318E">
        <w:rPr>
          <w:rFonts w:eastAsia="宋体"/>
          <w:sz w:val="22"/>
          <w:szCs w:val="22"/>
        </w:rPr>
        <w:t xml:space="preserve"> </w:t>
      </w:r>
    </w:p>
    <w:p w14:paraId="492A6944" w14:textId="77777777" w:rsidR="00697D44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根据数据库工作负载，设计数据库索引。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选用一种</w:t>
      </w:r>
      <w:r w:rsidRPr="00AF318E">
        <w:rPr>
          <w:rFonts w:eastAsia="宋体"/>
          <w:sz w:val="22"/>
          <w:szCs w:val="22"/>
        </w:rPr>
        <w:t>RDBMS</w:t>
      </w:r>
      <w:r w:rsidRPr="00AF318E">
        <w:rPr>
          <w:rFonts w:eastAsia="宋体"/>
          <w:sz w:val="22"/>
          <w:szCs w:val="22"/>
        </w:rPr>
        <w:t>，使用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定义数据库的概念模式。</w:t>
      </w:r>
    </w:p>
    <w:p w14:paraId="57062E8B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根据应用需求，设计数据库的外模式，并使用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定义数据库视图。</w:t>
      </w:r>
      <w:r w:rsidRPr="00AF318E">
        <w:rPr>
          <w:rFonts w:eastAsia="宋体"/>
          <w:sz w:val="22"/>
          <w:szCs w:val="22"/>
        </w:rPr>
        <w:t xml:space="preserve"> </w:t>
      </w:r>
    </w:p>
    <w:p w14:paraId="23346B88" w14:textId="77777777" w:rsidR="00697D44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77777777" w:rsidR="00AF318E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总结你的数据库设计方案，</w:t>
      </w:r>
      <w:r w:rsidR="00AF318E">
        <w:rPr>
          <w:rFonts w:eastAsia="宋体" w:hint="eastAsia"/>
          <w:sz w:val="22"/>
          <w:szCs w:val="22"/>
        </w:rPr>
        <w:t>突出设计方案的亮点。</w:t>
      </w:r>
    </w:p>
    <w:p w14:paraId="6C1674BE" w14:textId="77777777" w:rsidR="00697D44" w:rsidRPr="0042475A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说明你在数据库设计过程中的心得体会。</w:t>
      </w:r>
    </w:p>
    <w:p w14:paraId="34899655" w14:textId="77777777" w:rsidR="005E0A33" w:rsidRPr="00AF318E" w:rsidRDefault="006343E0" w:rsidP="0042475A">
      <w:pPr>
        <w:pStyle w:val="a3"/>
        <w:ind w:firstLineChars="200" w:firstLine="440"/>
        <w:rPr>
          <w:rFonts w:eastAsia="宋体"/>
          <w:sz w:val="22"/>
          <w:szCs w:val="22"/>
        </w:rPr>
      </w:pPr>
    </w:p>
    <w:sectPr w:rsidR="005E0A33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E91457" w:rsidRDefault="00E91457" w:rsidP="00BA4DEA">
      <w:r>
        <w:separator/>
      </w:r>
    </w:p>
  </w:endnote>
  <w:endnote w:type="continuationSeparator" w:id="0">
    <w:p w14:paraId="1265A309" w14:textId="77777777" w:rsidR="00E91457" w:rsidRDefault="00E91457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BA4DEA" w:rsidRDefault="00BA4DEA" w:rsidP="008D3D9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A4DEA" w:rsidRDefault="00BA4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BA4DEA" w:rsidRDefault="00BA4DEA" w:rsidP="008D3D9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A4DEA" w:rsidRDefault="00BA4D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E91457" w:rsidRDefault="00E91457" w:rsidP="00BA4DEA">
      <w:r>
        <w:separator/>
      </w:r>
    </w:p>
  </w:footnote>
  <w:footnote w:type="continuationSeparator" w:id="0">
    <w:p w14:paraId="3D77B7A1" w14:textId="77777777" w:rsidR="00E91457" w:rsidRDefault="00E91457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B0265"/>
    <w:rsid w:val="00287CA5"/>
    <w:rsid w:val="003114CB"/>
    <w:rsid w:val="00395A0F"/>
    <w:rsid w:val="003D2E99"/>
    <w:rsid w:val="003D5967"/>
    <w:rsid w:val="003E73F7"/>
    <w:rsid w:val="0042475A"/>
    <w:rsid w:val="00431011"/>
    <w:rsid w:val="00475B33"/>
    <w:rsid w:val="004C5439"/>
    <w:rsid w:val="00511DC9"/>
    <w:rsid w:val="005C2708"/>
    <w:rsid w:val="00614934"/>
    <w:rsid w:val="006343E0"/>
    <w:rsid w:val="00697D44"/>
    <w:rsid w:val="007355BF"/>
    <w:rsid w:val="007C3BDE"/>
    <w:rsid w:val="007E75DD"/>
    <w:rsid w:val="00867134"/>
    <w:rsid w:val="008E03EB"/>
    <w:rsid w:val="00917DD7"/>
    <w:rsid w:val="009C7D2C"/>
    <w:rsid w:val="00A044AE"/>
    <w:rsid w:val="00A420FB"/>
    <w:rsid w:val="00A956D5"/>
    <w:rsid w:val="00AF1132"/>
    <w:rsid w:val="00AF318E"/>
    <w:rsid w:val="00B3096C"/>
    <w:rsid w:val="00B57D92"/>
    <w:rsid w:val="00B73298"/>
    <w:rsid w:val="00BA4DEA"/>
    <w:rsid w:val="00BE5B66"/>
    <w:rsid w:val="00BF4C28"/>
    <w:rsid w:val="00C12819"/>
    <w:rsid w:val="00C5454D"/>
    <w:rsid w:val="00C9607E"/>
    <w:rsid w:val="00CE0E3E"/>
    <w:rsid w:val="00CE2C95"/>
    <w:rsid w:val="00D021E6"/>
    <w:rsid w:val="00D86BE6"/>
    <w:rsid w:val="00E61ECB"/>
    <w:rsid w:val="00E91457"/>
    <w:rsid w:val="00FB0822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32</cp:revision>
  <dcterms:created xsi:type="dcterms:W3CDTF">2019-03-28T13:18:00Z</dcterms:created>
  <dcterms:modified xsi:type="dcterms:W3CDTF">2020-03-30T02:55:00Z</dcterms:modified>
</cp:coreProperties>
</file>