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F7156" w14:textId="77777777" w:rsidR="003A6A23" w:rsidRDefault="000820A6">
      <w:r>
        <w:t xml:space="preserve">Part one </w:t>
      </w:r>
      <w:r w:rsidR="003345A0">
        <w:t>Preprocessing</w:t>
      </w:r>
    </w:p>
    <w:p w14:paraId="569BC9C8" w14:textId="77777777" w:rsidR="003345A0" w:rsidRDefault="003345A0">
      <w:r>
        <w:t xml:space="preserve">As all the data provided are raw text </w:t>
      </w:r>
      <w:r w:rsidR="00F91246">
        <w:t xml:space="preserve">files, it is necessary for us to conduct text preprocessing before calculating unsmoothed unigram and bigram for the text files. </w:t>
      </w:r>
      <w:r w:rsidR="006C1529">
        <w:t>After going through most of the text files, we found that these emails begin with the words</w:t>
      </w:r>
      <w:r w:rsidR="00DB4E0F">
        <w:t xml:space="preserve"> ‘</w:t>
      </w:r>
      <w:r w:rsidR="00A526ED">
        <w:rPr>
          <w:rFonts w:hint="eastAsia"/>
        </w:rPr>
        <w:t>S</w:t>
      </w:r>
      <w:r w:rsidR="00887CAA">
        <w:rPr>
          <w:rFonts w:hint="eastAsia"/>
        </w:rPr>
        <w:t>ubject</w:t>
      </w:r>
      <w:r w:rsidR="00A526ED">
        <w:rPr>
          <w:rFonts w:hint="eastAsia"/>
        </w:rPr>
        <w:t xml:space="preserve"> </w:t>
      </w:r>
      <w:r w:rsidR="00887CAA">
        <w:rPr>
          <w:rFonts w:hint="eastAsia"/>
        </w:rPr>
        <w:t>:</w:t>
      </w:r>
      <w:r w:rsidR="00A526ED">
        <w:rPr>
          <w:rFonts w:hint="eastAsia"/>
        </w:rPr>
        <w:t xml:space="preserve"> </w:t>
      </w:r>
      <w:r w:rsidR="00DB4E0F">
        <w:t>’</w:t>
      </w:r>
      <w:r w:rsidR="00DB4E0F">
        <w:rPr>
          <w:rFonts w:hint="eastAsia"/>
        </w:rPr>
        <w:t>,</w:t>
      </w:r>
      <w:r w:rsidR="00A526ED">
        <w:t>’</w:t>
      </w:r>
      <w:r w:rsidR="00A526ED">
        <w:rPr>
          <w:rFonts w:hint="eastAsia"/>
        </w:rPr>
        <w:t xml:space="preserve"> writes : </w:t>
      </w:r>
      <w:r w:rsidR="00A526ED">
        <w:t>‘</w:t>
      </w:r>
      <w:r w:rsidR="00A526ED">
        <w:rPr>
          <w:rFonts w:hint="eastAsia"/>
        </w:rPr>
        <w:t xml:space="preserve">, </w:t>
      </w:r>
      <w:r w:rsidR="00A526ED">
        <w:t>‘</w:t>
      </w:r>
      <w:r w:rsidR="00A526ED">
        <w:rPr>
          <w:rFonts w:hint="eastAsia"/>
        </w:rPr>
        <w:t>wrote :</w:t>
      </w:r>
      <w:r w:rsidR="00A526ED">
        <w:t>’</w:t>
      </w:r>
      <w:r w:rsidR="00A526ED">
        <w:rPr>
          <w:rFonts w:hint="eastAsia"/>
        </w:rPr>
        <w:t xml:space="preserve">,  </w:t>
      </w:r>
      <w:r w:rsidR="00A526ED">
        <w:t>‘</w:t>
      </w:r>
      <w:r w:rsidR="00A526ED">
        <w:rPr>
          <w:rFonts w:hint="eastAsia"/>
        </w:rPr>
        <w:t>said :</w:t>
      </w:r>
      <w:r w:rsidR="00A526ED">
        <w:t>’</w:t>
      </w:r>
      <w:r w:rsidR="00A526ED">
        <w:rPr>
          <w:rFonts w:hint="eastAsia"/>
        </w:rPr>
        <w:t xml:space="preserve"> </w:t>
      </w:r>
      <w:r w:rsidR="00DB4E0F">
        <w:rPr>
          <w:rFonts w:hint="eastAsia"/>
        </w:rPr>
        <w:t xml:space="preserve"> </w:t>
      </w:r>
      <w:r w:rsidR="00A526ED">
        <w:rPr>
          <w:rFonts w:hint="eastAsia"/>
        </w:rPr>
        <w:t xml:space="preserve">and </w:t>
      </w:r>
      <w:r w:rsidR="00A526ED">
        <w:t>‘</w:t>
      </w:r>
      <w:r w:rsidR="00A526ED">
        <w:rPr>
          <w:rFonts w:hint="eastAsia"/>
        </w:rPr>
        <w:t>Subject : Re</w:t>
      </w:r>
      <w:r w:rsidR="00A526ED">
        <w:t>’</w:t>
      </w:r>
      <w:r w:rsidR="00A526ED">
        <w:rPr>
          <w:rFonts w:hint="eastAsia"/>
        </w:rPr>
        <w:t xml:space="preserve">. </w:t>
      </w:r>
      <w:r w:rsidR="00BE513F">
        <w:rPr>
          <w:rFonts w:hint="eastAsia"/>
        </w:rPr>
        <w:t xml:space="preserve">In addition, we found that </w:t>
      </w:r>
      <w:r w:rsidR="00870341">
        <w:rPr>
          <w:rFonts w:hint="eastAsia"/>
        </w:rPr>
        <w:t xml:space="preserve">the </w:t>
      </w:r>
      <w:r w:rsidR="00870341">
        <w:t>signature</w:t>
      </w:r>
      <w:r w:rsidR="00870341">
        <w:rPr>
          <w:rFonts w:hint="eastAsia"/>
        </w:rPr>
        <w:t xml:space="preserve">s at the end of email are also not relevant to the email text. </w:t>
      </w:r>
      <w:r w:rsidR="009A0D2F">
        <w:rPr>
          <w:rFonts w:hint="eastAsia"/>
        </w:rPr>
        <w:t xml:space="preserve">Hence, we used Python </w:t>
      </w:r>
      <w:r w:rsidR="009A0D2F">
        <w:t>program</w:t>
      </w:r>
      <w:r w:rsidR="009A0D2F">
        <w:rPr>
          <w:rFonts w:hint="eastAsia"/>
        </w:rPr>
        <w:t xml:space="preserve"> to clean the heading and </w:t>
      </w:r>
      <w:r w:rsidR="009A0D2F">
        <w:t>signature</w:t>
      </w:r>
      <w:r w:rsidR="009A0D2F">
        <w:rPr>
          <w:rFonts w:hint="eastAsia"/>
        </w:rPr>
        <w:t xml:space="preserve">s to get rid of </w:t>
      </w:r>
      <w:r w:rsidR="009A0D2F">
        <w:t>irrelevant</w:t>
      </w:r>
      <w:r w:rsidR="009A0D2F">
        <w:rPr>
          <w:rFonts w:hint="eastAsia"/>
        </w:rPr>
        <w:t xml:space="preserve"> text in the raw text files. In the preprocessed emails, we can still find many irrelevant symbols such as </w:t>
      </w:r>
      <w:r w:rsidR="0033400B">
        <w:t>‘</w:t>
      </w:r>
      <w:r w:rsidR="0033400B" w:rsidRPr="0033400B">
        <w:t xml:space="preserve">&gt; " | # : - ) ( * [ ] </w:t>
      </w:r>
      <w:r w:rsidR="0033400B">
        <w:t>)</w:t>
      </w:r>
      <w:r w:rsidR="0033400B" w:rsidRPr="0033400B">
        <w:t xml:space="preserve"> { + = ^ __ ~ / \\</w:t>
      </w:r>
      <w:r w:rsidR="0033400B">
        <w:t>’</w:t>
      </w:r>
      <w:r w:rsidR="0033400B">
        <w:rPr>
          <w:rFonts w:hint="eastAsia"/>
        </w:rPr>
        <w:t xml:space="preserve">. It is not </w:t>
      </w:r>
      <w:r w:rsidR="0033400B">
        <w:t>sensible</w:t>
      </w:r>
      <w:r w:rsidR="0033400B">
        <w:rPr>
          <w:rFonts w:hint="eastAsia"/>
        </w:rPr>
        <w:t xml:space="preserve"> to include all these symbols </w:t>
      </w:r>
      <w:r w:rsidR="008E69F1">
        <w:rPr>
          <w:rFonts w:hint="eastAsia"/>
        </w:rPr>
        <w:t xml:space="preserve">in the email, as they </w:t>
      </w:r>
      <w:r w:rsidR="007E7181">
        <w:rPr>
          <w:rFonts w:hint="eastAsia"/>
        </w:rPr>
        <w:t xml:space="preserve">do not have any meaning and </w:t>
      </w:r>
      <w:r w:rsidR="008E69F1">
        <w:rPr>
          <w:rFonts w:hint="eastAsia"/>
        </w:rPr>
        <w:t xml:space="preserve">may just indicate the format of the text files. </w:t>
      </w:r>
      <w:r w:rsidR="0033400B">
        <w:rPr>
          <w:rFonts w:hint="eastAsia"/>
        </w:rPr>
        <w:t xml:space="preserve"> </w:t>
      </w:r>
      <w:r w:rsidR="009B6983">
        <w:rPr>
          <w:rFonts w:hint="eastAsia"/>
        </w:rPr>
        <w:t xml:space="preserve">Apart from that, the full email addresses in each email are also irrelevant to the content of the </w:t>
      </w:r>
      <w:r w:rsidR="00BE5E1A">
        <w:rPr>
          <w:rFonts w:hint="eastAsia"/>
        </w:rPr>
        <w:t xml:space="preserve">email. Including these irrelevant noise into our analysis </w:t>
      </w:r>
      <w:r w:rsidR="000601F8">
        <w:t xml:space="preserve">can harm </w:t>
      </w:r>
      <w:r w:rsidR="00664ACA">
        <w:rPr>
          <w:rFonts w:hint="eastAsia"/>
        </w:rPr>
        <w:t xml:space="preserve">our bigram probability tables. </w:t>
      </w:r>
      <w:r w:rsidR="00E92015">
        <w:rPr>
          <w:rFonts w:hint="eastAsia"/>
        </w:rPr>
        <w:t xml:space="preserve">As these symbols do not appear frequently, involving these rare case into language models can </w:t>
      </w:r>
      <w:r w:rsidR="00646725">
        <w:rPr>
          <w:rFonts w:hint="eastAsia"/>
        </w:rPr>
        <w:t xml:space="preserve">reduce the probability of generating clean text and this will also increase the probability of &lt;UNK&gt; which will be demonstrated further in the later session. </w:t>
      </w:r>
      <w:r w:rsidR="00FE284D">
        <w:rPr>
          <w:rFonts w:hint="eastAsia"/>
        </w:rPr>
        <w:t xml:space="preserve">After removing all the irrelevant noise in the text file, we also clean the </w:t>
      </w:r>
      <w:r w:rsidR="00FE284D">
        <w:t>format</w:t>
      </w:r>
      <w:r w:rsidR="00FE284D">
        <w:rPr>
          <w:rFonts w:hint="eastAsia"/>
        </w:rPr>
        <w:t xml:space="preserve"> of raw text. We ensured that there </w:t>
      </w:r>
      <w:r w:rsidR="007D2E28">
        <w:t>is</w:t>
      </w:r>
      <w:r w:rsidR="00FE284D">
        <w:rPr>
          <w:rFonts w:hint="eastAsia"/>
        </w:rPr>
        <w:t xml:space="preserve"> only one white space between words </w:t>
      </w:r>
      <w:r w:rsidR="00FE284D">
        <w:t>and</w:t>
      </w:r>
      <w:r w:rsidR="00FE284D">
        <w:rPr>
          <w:rFonts w:hint="eastAsia"/>
        </w:rPr>
        <w:t xml:space="preserve"> beginning of each email is text instead symbols. </w:t>
      </w:r>
    </w:p>
    <w:p w14:paraId="3198D9D2" w14:textId="77777777" w:rsidR="00724C63" w:rsidRDefault="00724C63"/>
    <w:p w14:paraId="4FE910CC" w14:textId="77777777" w:rsidR="00724C63" w:rsidRDefault="00724C63">
      <w:r>
        <w:rPr>
          <w:rFonts w:hint="eastAsia"/>
        </w:rPr>
        <w:t xml:space="preserve">After obtaining cleaned text following previous </w:t>
      </w:r>
      <w:r>
        <w:t>procedures</w:t>
      </w:r>
      <w:r>
        <w:rPr>
          <w:rFonts w:hint="eastAsia"/>
        </w:rPr>
        <w:t xml:space="preserve">, we used NLTK to help us set up boundary </w:t>
      </w:r>
      <w:r>
        <w:t>‘</w:t>
      </w:r>
      <w:r>
        <w:rPr>
          <w:rFonts w:hint="eastAsia"/>
        </w:rPr>
        <w:t>&lt;s</w:t>
      </w:r>
      <w:r>
        <w:t>&gt;’</w:t>
      </w:r>
      <w:r>
        <w:rPr>
          <w:rFonts w:hint="eastAsia"/>
        </w:rPr>
        <w:t xml:space="preserve"> between each sentences. </w:t>
      </w:r>
      <w:r w:rsidR="001A33C7">
        <w:rPr>
          <w:rFonts w:hint="eastAsia"/>
        </w:rPr>
        <w:t xml:space="preserve">In addition, we input </w:t>
      </w:r>
      <w:r w:rsidR="001A33C7">
        <w:t>‘</w:t>
      </w:r>
      <w:r w:rsidR="001A33C7">
        <w:rPr>
          <w:rFonts w:hint="eastAsia"/>
        </w:rPr>
        <w:t>&lt;s&gt;</w:t>
      </w:r>
      <w:r w:rsidR="001A33C7">
        <w:t>’</w:t>
      </w:r>
      <w:r w:rsidR="001A33C7">
        <w:rPr>
          <w:rFonts w:hint="eastAsia"/>
        </w:rPr>
        <w:t xml:space="preserve"> at the </w:t>
      </w:r>
      <w:r w:rsidR="001A33C7">
        <w:t>beginning</w:t>
      </w:r>
      <w:r w:rsidR="001A33C7">
        <w:rPr>
          <w:rFonts w:hint="eastAsia"/>
        </w:rPr>
        <w:t xml:space="preserve"> and the end of the email to help </w:t>
      </w:r>
      <w:r w:rsidR="001A33C7">
        <w:t>separate</w:t>
      </w:r>
      <w:r w:rsidR="001A33C7">
        <w:rPr>
          <w:rFonts w:hint="eastAsia"/>
        </w:rPr>
        <w:t xml:space="preserve"> different emails. </w:t>
      </w:r>
    </w:p>
    <w:p w14:paraId="3B365533" w14:textId="77777777" w:rsidR="00ED7E65" w:rsidRDefault="00ED7E65"/>
    <w:p w14:paraId="2E6F5F5E" w14:textId="4B2FC43F" w:rsidR="00ED7E65" w:rsidRDefault="00ED7E65">
      <w:r>
        <w:rPr>
          <w:rFonts w:hint="eastAsia"/>
        </w:rPr>
        <w:t xml:space="preserve">Random </w:t>
      </w:r>
      <w:r w:rsidR="005C4373">
        <w:rPr>
          <w:rFonts w:hint="eastAsia"/>
        </w:rPr>
        <w:t xml:space="preserve">Sentences </w:t>
      </w:r>
      <w:r>
        <w:rPr>
          <w:rFonts w:hint="eastAsia"/>
        </w:rPr>
        <w:t>Generation</w:t>
      </w:r>
    </w:p>
    <w:p w14:paraId="01AA6AD3" w14:textId="47A93905" w:rsidR="001A33C7" w:rsidRDefault="001A33C7">
      <w:r>
        <w:rPr>
          <w:rFonts w:hint="eastAsia"/>
        </w:rPr>
        <w:t xml:space="preserve">In this part, we used all </w:t>
      </w:r>
      <w:r>
        <w:t>the</w:t>
      </w:r>
      <w:r>
        <w:rPr>
          <w:rFonts w:hint="eastAsia"/>
        </w:rPr>
        <w:t xml:space="preserve"> files in each </w:t>
      </w:r>
      <w:r>
        <w:t>topic</w:t>
      </w:r>
      <w:r>
        <w:rPr>
          <w:rFonts w:hint="eastAsia"/>
        </w:rPr>
        <w:t xml:space="preserve"> folders to generate sentences. </w:t>
      </w:r>
      <w:r w:rsidR="008F11CC">
        <w:rPr>
          <w:rFonts w:hint="eastAsia"/>
        </w:rPr>
        <w:t xml:space="preserve">We </w:t>
      </w:r>
      <w:r w:rsidR="008F11CC">
        <w:t>concatenate</w:t>
      </w:r>
      <w:r w:rsidR="008F11CC">
        <w:rPr>
          <w:rFonts w:hint="eastAsia"/>
        </w:rPr>
        <w:t xml:space="preserve"> all fil</w:t>
      </w:r>
      <w:r w:rsidR="00007BBF">
        <w:rPr>
          <w:rFonts w:hint="eastAsia"/>
        </w:rPr>
        <w:t>es in one folders into a string</w:t>
      </w:r>
      <w:r w:rsidR="00F10D0A">
        <w:rPr>
          <w:rFonts w:hint="eastAsia"/>
        </w:rPr>
        <w:t xml:space="preserve"> as training dataset</w:t>
      </w:r>
      <w:r w:rsidR="00007BBF">
        <w:rPr>
          <w:rFonts w:hint="eastAsia"/>
        </w:rPr>
        <w:t>.</w:t>
      </w:r>
      <w:r w:rsidR="00DC0699">
        <w:rPr>
          <w:rFonts w:hint="eastAsia"/>
        </w:rPr>
        <w:t xml:space="preserve"> Then we used both unigram and bigram to</w:t>
      </w:r>
      <w:r w:rsidR="00F10D0A">
        <w:rPr>
          <w:rFonts w:hint="eastAsia"/>
        </w:rPr>
        <w:t xml:space="preserve"> generate the random sentences. The first step for generating unigram and bigram </w:t>
      </w:r>
      <w:r w:rsidR="00F10D0A">
        <w:t>language</w:t>
      </w:r>
      <w:r w:rsidR="00F10D0A">
        <w:rPr>
          <w:rFonts w:hint="eastAsia"/>
        </w:rPr>
        <w:t xml:space="preserve"> model is to use training data set and get the probability and conditional </w:t>
      </w:r>
      <w:r w:rsidR="00F10D0A">
        <w:t>probability</w:t>
      </w:r>
      <w:r w:rsidR="00F10D0A">
        <w:rPr>
          <w:rFonts w:hint="eastAsia"/>
        </w:rPr>
        <w:t xml:space="preserve"> for both unigram and bigram.</w:t>
      </w:r>
      <w:bookmarkStart w:id="0" w:name="_GoBack"/>
      <w:bookmarkEnd w:id="0"/>
    </w:p>
    <w:p w14:paraId="01D0D3AF" w14:textId="77777777" w:rsidR="00ED7E65" w:rsidRDefault="00ED7E65"/>
    <w:p w14:paraId="43558870" w14:textId="77777777" w:rsidR="003345A0" w:rsidRDefault="003345A0"/>
    <w:p w14:paraId="43601370" w14:textId="77777777" w:rsidR="003345A0" w:rsidRDefault="003345A0"/>
    <w:sectPr w:rsidR="003345A0" w:rsidSect="00A6207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A6"/>
    <w:rsid w:val="00007BBF"/>
    <w:rsid w:val="000601F8"/>
    <w:rsid w:val="000820A6"/>
    <w:rsid w:val="001A33C7"/>
    <w:rsid w:val="0033400B"/>
    <w:rsid w:val="003345A0"/>
    <w:rsid w:val="003A6A23"/>
    <w:rsid w:val="005C4373"/>
    <w:rsid w:val="00646725"/>
    <w:rsid w:val="00664ACA"/>
    <w:rsid w:val="00664C91"/>
    <w:rsid w:val="006C1529"/>
    <w:rsid w:val="00724C63"/>
    <w:rsid w:val="007D2E28"/>
    <w:rsid w:val="007D4BAA"/>
    <w:rsid w:val="007E7181"/>
    <w:rsid w:val="00817DD8"/>
    <w:rsid w:val="00870341"/>
    <w:rsid w:val="00887CAA"/>
    <w:rsid w:val="008E69F1"/>
    <w:rsid w:val="008F11CC"/>
    <w:rsid w:val="009A0D2F"/>
    <w:rsid w:val="009B6983"/>
    <w:rsid w:val="00A526ED"/>
    <w:rsid w:val="00A62079"/>
    <w:rsid w:val="00BE513F"/>
    <w:rsid w:val="00BE5E1A"/>
    <w:rsid w:val="00DB4E0F"/>
    <w:rsid w:val="00DC0699"/>
    <w:rsid w:val="00E92015"/>
    <w:rsid w:val="00ED7E65"/>
    <w:rsid w:val="00F10D0A"/>
    <w:rsid w:val="00F91246"/>
    <w:rsid w:val="00FE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87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haojiong wang</dc:creator>
  <cp:keywords/>
  <dc:description/>
  <cp:lastModifiedBy>haojiong wang</cp:lastModifiedBy>
  <cp:revision>2</cp:revision>
  <dcterms:created xsi:type="dcterms:W3CDTF">2016-09-23T14:55:00Z</dcterms:created>
  <dcterms:modified xsi:type="dcterms:W3CDTF">2016-09-23T20:51:00Z</dcterms:modified>
</cp:coreProperties>
</file>