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2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2.xml"/><Relationship Id="rId4" Type="http://schemas.openxmlformats.org/officeDocument/2006/relationships/custom-properties" Target="docProps/custom.xml"/></Relationships>
</file>

<file path=word/document2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5E5787A5" wp14:textId="3AF7FA92">
      <w:bookmarkStart w:name="_GoBack" w:id="0"/>
      <w:bookmarkEnd w:id="0"/>
      <w:r w:rsidR="5D027BC6">
        <w:rPr/>
        <w:t xml:space="preserve">An </w:t>
      </w:r>
      <w:proofErr w:type="spellStart"/>
      <w:r w:rsidR="5D027BC6">
        <w:rPr/>
        <w:t>diesem</w:t>
      </w:r>
      <w:proofErr w:type="spellEnd"/>
      <w:r w:rsidR="5D027BC6">
        <w:rPr/>
        <w:t xml:space="preserve"> Tag </w:t>
      </w:r>
      <w:proofErr w:type="spellStart"/>
      <w:r w:rsidR="5D027BC6">
        <w:rPr/>
        <w:t>wird</w:t>
      </w:r>
      <w:proofErr w:type="spellEnd"/>
      <w:r w:rsidR="5D027BC6">
        <w:rPr/>
        <w:t xml:space="preserve"> es </w:t>
      </w:r>
      <w:proofErr w:type="spellStart"/>
      <w:r w:rsidR="5D027BC6">
        <w:rPr/>
        <w:t>darum</w:t>
      </w:r>
      <w:proofErr w:type="spellEnd"/>
      <w:r w:rsidR="5D027BC6">
        <w:rPr/>
        <w:t xml:space="preserve"> </w:t>
      </w:r>
      <w:proofErr w:type="spellStart"/>
      <w:r w:rsidR="5D027BC6">
        <w:rPr/>
        <w:t>gehen</w:t>
      </w:r>
      <w:proofErr w:type="spellEnd"/>
      <w:r w:rsidR="5D027BC6">
        <w:rPr/>
        <w:t xml:space="preserve"> </w:t>
      </w:r>
      <w:proofErr w:type="spellStart"/>
      <w:r w:rsidR="5D027BC6">
        <w:rPr/>
        <w:t>eine</w:t>
      </w:r>
      <w:proofErr w:type="spellEnd"/>
      <w:r w:rsidR="5D027BC6">
        <w:rPr/>
        <w:t xml:space="preserve"> </w:t>
      </w:r>
      <w:proofErr w:type="spellStart"/>
      <w:r w:rsidR="5D027BC6">
        <w:rPr/>
        <w:t>Generatorfunktion</w:t>
      </w:r>
      <w:proofErr w:type="spellEnd"/>
      <w:r w:rsidR="5D027BC6">
        <w:rPr/>
        <w:t xml:space="preserve"> in Processing </w:t>
      </w:r>
      <w:proofErr w:type="spellStart"/>
      <w:r w:rsidR="5D027BC6">
        <w:rPr/>
        <w:t>zu</w:t>
      </w:r>
      <w:proofErr w:type="spellEnd"/>
      <w:r w:rsidR="5D027BC6">
        <w:rPr/>
        <w:t xml:space="preserve"> entwerfen.</w:t>
      </w:r>
    </w:p>
    <w:p w:rsidR="491F1393" w:rsidP="491F1393" w:rsidRDefault="491F1393" w14:paraId="5B80D2C7" w14:textId="623A9164">
      <w:pPr>
        <w:pStyle w:val="Normal"/>
      </w:pPr>
    </w:p>
    <w:p w:rsidR="5D027BC6" w:rsidP="491F1393" w:rsidRDefault="5D027BC6" w14:paraId="5D4D7029" w14:textId="69AA0A89">
      <w:pPr>
        <w:pStyle w:val="Normal"/>
      </w:pPr>
      <w:r w:rsidR="5D027BC6">
        <w:rPr/>
        <w:t xml:space="preserve">Die </w:t>
      </w:r>
      <w:proofErr w:type="spellStart"/>
      <w:r w:rsidR="5D027BC6">
        <w:rPr/>
        <w:t>Generatorfunktion</w:t>
      </w:r>
      <w:proofErr w:type="spellEnd"/>
      <w:r w:rsidR="5D027BC6">
        <w:rPr/>
        <w:t xml:space="preserve"> </w:t>
      </w:r>
      <w:proofErr w:type="spellStart"/>
      <w:r w:rsidR="5D027BC6">
        <w:rPr/>
        <w:t>wird</w:t>
      </w:r>
      <w:proofErr w:type="spellEnd"/>
      <w:r w:rsidR="5D027BC6">
        <w:rPr/>
        <w:t xml:space="preserve"> </w:t>
      </w:r>
      <w:proofErr w:type="spellStart"/>
      <w:r w:rsidR="5D027BC6">
        <w:rPr/>
        <w:t>aus</w:t>
      </w:r>
      <w:proofErr w:type="spellEnd"/>
      <w:r w:rsidR="5D027BC6">
        <w:rPr/>
        <w:t xml:space="preserve"> </w:t>
      </w:r>
      <w:proofErr w:type="spellStart"/>
      <w:r w:rsidR="5D027BC6">
        <w:rPr/>
        <w:t>dem</w:t>
      </w:r>
      <w:proofErr w:type="spellEnd"/>
      <w:r w:rsidR="5D027BC6">
        <w:rPr/>
        <w:t xml:space="preserve"> Axiom und den </w:t>
      </w:r>
      <w:proofErr w:type="spellStart"/>
      <w:r w:rsidR="5D027BC6">
        <w:rPr/>
        <w:t>vorhandenen</w:t>
      </w:r>
      <w:proofErr w:type="spellEnd"/>
      <w:r w:rsidR="5D027BC6">
        <w:rPr/>
        <w:t xml:space="preserve"> </w:t>
      </w:r>
      <w:proofErr w:type="spellStart"/>
      <w:r w:rsidR="5D027BC6">
        <w:rPr/>
        <w:t>Regeln</w:t>
      </w:r>
      <w:proofErr w:type="spellEnd"/>
      <w:r w:rsidR="5D027BC6">
        <w:rPr/>
        <w:t xml:space="preserve"> </w:t>
      </w:r>
      <w:proofErr w:type="spellStart"/>
      <w:r w:rsidR="5D027BC6">
        <w:rPr/>
        <w:t>einen</w:t>
      </w:r>
      <w:proofErr w:type="spellEnd"/>
      <w:r w:rsidR="5D027BC6">
        <w:rPr/>
        <w:t xml:space="preserve"> Satz </w:t>
      </w:r>
      <w:proofErr w:type="spellStart"/>
      <w:r w:rsidR="5D027BC6">
        <w:rPr/>
        <w:t>aus</w:t>
      </w:r>
      <w:proofErr w:type="spellEnd"/>
      <w:r w:rsidR="5D027BC6">
        <w:rPr/>
        <w:t xml:space="preserve"> </w:t>
      </w:r>
      <w:proofErr w:type="spellStart"/>
      <w:r w:rsidR="5D027BC6">
        <w:rPr/>
        <w:t>neuen</w:t>
      </w:r>
      <w:proofErr w:type="spellEnd"/>
      <w:r w:rsidR="5D027BC6">
        <w:rPr/>
        <w:t xml:space="preserve"> </w:t>
      </w:r>
      <w:proofErr w:type="spellStart"/>
      <w:r w:rsidR="5D027BC6">
        <w:rPr/>
        <w:t>Befehlen</w:t>
      </w:r>
      <w:proofErr w:type="spellEnd"/>
      <w:r w:rsidR="5D027BC6">
        <w:rPr/>
        <w:t xml:space="preserve"> </w:t>
      </w:r>
      <w:proofErr w:type="spellStart"/>
      <w:r w:rsidR="5D027BC6">
        <w:rPr/>
        <w:t>generieren</w:t>
      </w:r>
      <w:proofErr w:type="spellEnd"/>
      <w:r w:rsidR="5D027BC6">
        <w:rPr/>
        <w:t>. A</w:t>
      </w:r>
      <w:r w:rsidR="0415AECE">
        <w:rPr/>
        <w:t>uf</w:t>
      </w:r>
      <w:r w:rsidR="5D027BC6">
        <w:rPr/>
        <w:t xml:space="preserve"> </w:t>
      </w:r>
      <w:proofErr w:type="spellStart"/>
      <w:r w:rsidR="5D027BC6">
        <w:rPr/>
        <w:t>diese</w:t>
      </w:r>
      <w:r w:rsidR="38EC2627">
        <w:rPr/>
        <w:t>m</w:t>
      </w:r>
      <w:proofErr w:type="spellEnd"/>
      <w:r w:rsidR="5D027BC6">
        <w:rPr/>
        <w:t xml:space="preserve"> Satz </w:t>
      </w:r>
      <w:proofErr w:type="spellStart"/>
      <w:r w:rsidR="5D027BC6">
        <w:rPr/>
        <w:t>werden</w:t>
      </w:r>
      <w:proofErr w:type="spellEnd"/>
      <w:r w:rsidR="5D027BC6">
        <w:rPr/>
        <w:t xml:space="preserve"> in </w:t>
      </w:r>
      <w:proofErr w:type="spellStart"/>
      <w:r w:rsidR="5D027BC6">
        <w:rPr/>
        <w:t>jede</w:t>
      </w:r>
      <w:r w:rsidR="1290628C">
        <w:rPr/>
        <w:t>r</w:t>
      </w:r>
      <w:proofErr w:type="spellEnd"/>
      <w:r w:rsidR="1290628C">
        <w:rPr/>
        <w:t xml:space="preserve"> Iteration (</w:t>
      </w:r>
      <w:proofErr w:type="spellStart"/>
      <w:r w:rsidR="1290628C">
        <w:rPr/>
        <w:t>Wiederholung</w:t>
      </w:r>
      <w:proofErr w:type="spellEnd"/>
      <w:r w:rsidR="1290628C">
        <w:rPr/>
        <w:t xml:space="preserve">) die </w:t>
      </w:r>
      <w:proofErr w:type="spellStart"/>
      <w:r w:rsidR="1290628C">
        <w:rPr/>
        <w:t>Regeln</w:t>
      </w:r>
      <w:proofErr w:type="spellEnd"/>
      <w:r w:rsidR="1290628C">
        <w:rPr/>
        <w:t xml:space="preserve"> </w:t>
      </w:r>
      <w:proofErr w:type="spellStart"/>
      <w:r w:rsidR="1290628C">
        <w:rPr/>
        <w:t>erneut</w:t>
      </w:r>
      <w:proofErr w:type="spellEnd"/>
      <w:r w:rsidR="1290628C">
        <w:rPr/>
        <w:t xml:space="preserve"> angewendet.</w:t>
      </w:r>
    </w:p>
    <w:p w:rsidR="2A48DF02" w:rsidP="602B43F4" w:rsidRDefault="2A48DF02" w14:paraId="0B5010AF" w14:textId="45BE35CF">
      <w:pPr>
        <w:pStyle w:val="Normal"/>
      </w:pPr>
      <w:r w:rsidR="2A48DF02">
        <w:rPr/>
        <w:t xml:space="preserve">Wir </w:t>
      </w:r>
      <w:proofErr w:type="spellStart"/>
      <w:r w:rsidR="2A48DF02">
        <w:rPr/>
        <w:t>kennen</w:t>
      </w:r>
      <w:proofErr w:type="spellEnd"/>
      <w:r w:rsidR="2A48DF02">
        <w:rPr/>
        <w:t xml:space="preserve"> </w:t>
      </w:r>
      <w:proofErr w:type="spellStart"/>
      <w:r w:rsidR="2A48DF02">
        <w:rPr/>
        <w:t>diese</w:t>
      </w:r>
      <w:proofErr w:type="spellEnd"/>
      <w:r w:rsidR="2A48DF02">
        <w:rPr/>
        <w:t xml:space="preserve"> </w:t>
      </w:r>
      <w:proofErr w:type="spellStart"/>
      <w:r w:rsidR="2A48DF02">
        <w:rPr/>
        <w:t>Funktion</w:t>
      </w:r>
      <w:proofErr w:type="spellEnd"/>
      <w:r w:rsidR="2A48DF02">
        <w:rPr/>
        <w:t xml:space="preserve"> </w:t>
      </w:r>
      <w:proofErr w:type="spellStart"/>
      <w:r w:rsidR="2A48DF02">
        <w:rPr/>
        <w:t>bereits</w:t>
      </w:r>
      <w:proofErr w:type="spellEnd"/>
      <w:r w:rsidR="2A48DF02">
        <w:rPr/>
        <w:t xml:space="preserve"> </w:t>
      </w:r>
      <w:proofErr w:type="spellStart"/>
      <w:r w:rsidR="2A48DF02">
        <w:rPr/>
        <w:t>vom</w:t>
      </w:r>
      <w:proofErr w:type="spellEnd"/>
      <w:r w:rsidR="2A48DF02">
        <w:rPr/>
        <w:t xml:space="preserve"> </w:t>
      </w:r>
      <w:proofErr w:type="spellStart"/>
      <w:r w:rsidR="2A48DF02">
        <w:rPr/>
        <w:t>TurtleCoder</w:t>
      </w:r>
      <w:proofErr w:type="spellEnd"/>
      <w:r w:rsidR="2A48DF02">
        <w:rPr/>
        <w:t xml:space="preserve">. Der Satz </w:t>
      </w:r>
      <w:proofErr w:type="spellStart"/>
      <w:r w:rsidR="2A48DF02">
        <w:rPr/>
        <w:t>ist</w:t>
      </w:r>
      <w:proofErr w:type="spellEnd"/>
      <w:r w:rsidR="2A48DF02">
        <w:rPr/>
        <w:t xml:space="preserve"> </w:t>
      </w:r>
      <w:proofErr w:type="spellStart"/>
      <w:r w:rsidR="2A48DF02">
        <w:rPr/>
        <w:t>letztendlich</w:t>
      </w:r>
      <w:proofErr w:type="spellEnd"/>
      <w:r w:rsidR="2A48DF02">
        <w:rPr/>
        <w:t xml:space="preserve"> die </w:t>
      </w:r>
      <w:proofErr w:type="spellStart"/>
      <w:r w:rsidR="2A48DF02">
        <w:rPr/>
        <w:t>Anweisung</w:t>
      </w:r>
      <w:proofErr w:type="spellEnd"/>
      <w:r w:rsidR="2A48DF02">
        <w:rPr/>
        <w:t xml:space="preserve">, </w:t>
      </w:r>
      <w:proofErr w:type="spellStart"/>
      <w:r w:rsidR="2A48DF02">
        <w:rPr/>
        <w:t>aus</w:t>
      </w:r>
      <w:proofErr w:type="spellEnd"/>
      <w:r w:rsidR="2A48DF02">
        <w:rPr/>
        <w:t xml:space="preserve"> der das </w:t>
      </w:r>
      <w:proofErr w:type="spellStart"/>
      <w:r w:rsidR="2A48DF02">
        <w:rPr/>
        <w:t>fraktale</w:t>
      </w:r>
      <w:proofErr w:type="spellEnd"/>
      <w:r w:rsidR="2A48DF02">
        <w:rPr/>
        <w:t xml:space="preserve"> Muster </w:t>
      </w:r>
      <w:proofErr w:type="spellStart"/>
      <w:r w:rsidR="2A48DF02">
        <w:rPr/>
        <w:t>gezeichnet</w:t>
      </w:r>
      <w:proofErr w:type="spellEnd"/>
      <w:r w:rsidR="2A48DF02">
        <w:rPr/>
        <w:t xml:space="preserve"> </w:t>
      </w:r>
      <w:proofErr w:type="spellStart"/>
      <w:r w:rsidR="2A48DF02">
        <w:rPr/>
        <w:t>wird</w:t>
      </w:r>
      <w:proofErr w:type="spellEnd"/>
      <w:r w:rsidR="2A48DF02">
        <w:rPr/>
        <w:t>.</w:t>
      </w:r>
    </w:p>
    <w:p w:rsidR="2306CFA8" w:rsidP="2306CFA8" w:rsidRDefault="2306CFA8" w14:paraId="4132845F" w14:textId="3B456399">
      <w:pPr>
        <w:pStyle w:val="Normal"/>
      </w:pPr>
    </w:p>
    <w:p w:rsidR="4FF9B4E7" w:rsidP="2306CFA8" w:rsidRDefault="4FF9B4E7" w14:paraId="5D967950" w14:textId="6F58AAD7">
      <w:pPr>
        <w:pStyle w:val="Normal"/>
      </w:pPr>
      <w:r w:rsidR="4FF9B4E7">
        <w:rPr/>
        <w:t xml:space="preserve">Die </w:t>
      </w:r>
      <w:proofErr w:type="spellStart"/>
      <w:r w:rsidR="4FF9B4E7">
        <w:rPr/>
        <w:t>Begriffe</w:t>
      </w:r>
      <w:proofErr w:type="spellEnd"/>
      <w:r w:rsidR="4FF9B4E7">
        <w:rPr/>
        <w:t xml:space="preserve"> Axiom und Regel, </w:t>
      </w:r>
      <w:proofErr w:type="spellStart"/>
      <w:r w:rsidR="4FF9B4E7">
        <w:rPr/>
        <w:t>sowie</w:t>
      </w:r>
      <w:proofErr w:type="spellEnd"/>
      <w:r w:rsidR="4FF9B4E7">
        <w:rPr/>
        <w:t xml:space="preserve"> alle </w:t>
      </w:r>
      <w:proofErr w:type="spellStart"/>
      <w:r w:rsidR="4FF9B4E7">
        <w:rPr/>
        <w:t>Herleitungregeln</w:t>
      </w:r>
      <w:proofErr w:type="spellEnd"/>
      <w:r w:rsidR="4FF9B4E7">
        <w:rPr/>
        <w:t xml:space="preserve"> </w:t>
      </w:r>
      <w:proofErr w:type="spellStart"/>
      <w:r w:rsidR="4FF9B4E7">
        <w:rPr/>
        <w:t>stammen</w:t>
      </w:r>
      <w:proofErr w:type="spellEnd"/>
      <w:r w:rsidR="4FF9B4E7">
        <w:rPr/>
        <w:t xml:space="preserve"> </w:t>
      </w:r>
      <w:proofErr w:type="spellStart"/>
      <w:r w:rsidR="4FF9B4E7">
        <w:rPr/>
        <w:t>aus</w:t>
      </w:r>
      <w:proofErr w:type="spellEnd"/>
      <w:r w:rsidR="4FF9B4E7">
        <w:rPr/>
        <w:t xml:space="preserve"> </w:t>
      </w:r>
      <w:proofErr w:type="spellStart"/>
      <w:r w:rsidR="4FF9B4E7">
        <w:rPr/>
        <w:t>dem</w:t>
      </w:r>
      <w:proofErr w:type="spellEnd"/>
      <w:r w:rsidR="4FF9B4E7">
        <w:rPr/>
        <w:t xml:space="preserve"> L-System </w:t>
      </w:r>
      <w:proofErr w:type="spellStart"/>
      <w:r w:rsidR="4FF9B4E7">
        <w:rPr/>
        <w:t>oder</w:t>
      </w:r>
      <w:proofErr w:type="spellEnd"/>
      <w:r w:rsidR="4FF9B4E7">
        <w:rPr/>
        <w:t xml:space="preserve"> </w:t>
      </w:r>
      <w:proofErr w:type="spellStart"/>
      <w:r w:rsidR="4FF9B4E7">
        <w:rPr/>
        <w:t>auch</w:t>
      </w:r>
      <w:proofErr w:type="spellEnd"/>
      <w:r w:rsidR="4FF9B4E7">
        <w:rPr/>
        <w:t xml:space="preserve"> </w:t>
      </w:r>
      <w:r w:rsidR="5722FBAF">
        <w:rPr/>
        <w:t xml:space="preserve">Lindenmayer-System. </w:t>
      </w:r>
      <w:proofErr w:type="spellStart"/>
      <w:r w:rsidR="5722FBAF">
        <w:rPr/>
        <w:t>Mit</w:t>
      </w:r>
      <w:proofErr w:type="spellEnd"/>
      <w:r w:rsidR="5722FBAF">
        <w:rPr/>
        <w:t xml:space="preserve"> </w:t>
      </w:r>
      <w:proofErr w:type="spellStart"/>
      <w:r w:rsidR="5722FBAF">
        <w:rPr/>
        <w:t>dem</w:t>
      </w:r>
      <w:proofErr w:type="spellEnd"/>
      <w:r w:rsidR="5722FBAF">
        <w:rPr/>
        <w:t xml:space="preserve"> </w:t>
      </w:r>
      <w:proofErr w:type="spellStart"/>
      <w:r w:rsidR="5722FBAF">
        <w:rPr/>
        <w:t>einmal</w:t>
      </w:r>
      <w:proofErr w:type="spellEnd"/>
      <w:r w:rsidR="5722FBAF">
        <w:rPr/>
        <w:t xml:space="preserve"> </w:t>
      </w:r>
      <w:proofErr w:type="spellStart"/>
      <w:r w:rsidR="5722FBAF">
        <w:rPr/>
        <w:t>programmierten</w:t>
      </w:r>
      <w:proofErr w:type="spellEnd"/>
      <w:r w:rsidR="5722FBAF">
        <w:rPr/>
        <w:t xml:space="preserve"> System </w:t>
      </w:r>
      <w:proofErr w:type="spellStart"/>
      <w:r w:rsidR="5722FBAF">
        <w:rPr/>
        <w:t>lassen</w:t>
      </w:r>
      <w:proofErr w:type="spellEnd"/>
      <w:r w:rsidR="5722FBAF">
        <w:rPr/>
        <w:t xml:space="preserve"> </w:t>
      </w:r>
      <w:proofErr w:type="spellStart"/>
      <w:r w:rsidR="5722FBAF">
        <w:rPr/>
        <w:t>sich</w:t>
      </w:r>
      <w:proofErr w:type="spellEnd"/>
      <w:r w:rsidR="5722FBAF">
        <w:rPr/>
        <w:t xml:space="preserve"> </w:t>
      </w:r>
      <w:proofErr w:type="spellStart"/>
      <w:r w:rsidR="5722FBAF">
        <w:rPr/>
        <w:t>eine</w:t>
      </w:r>
      <w:proofErr w:type="spellEnd"/>
      <w:r w:rsidR="5722FBAF">
        <w:rPr/>
        <w:t xml:space="preserve"> </w:t>
      </w:r>
      <w:proofErr w:type="spellStart"/>
      <w:r w:rsidR="5722FBAF">
        <w:rPr/>
        <w:t>Vielzahl</w:t>
      </w:r>
      <w:proofErr w:type="spellEnd"/>
      <w:r w:rsidR="5722FBAF">
        <w:rPr/>
        <w:t xml:space="preserve"> </w:t>
      </w:r>
      <w:proofErr w:type="spellStart"/>
      <w:r w:rsidR="5722FBAF">
        <w:rPr/>
        <w:t>Fraktale</w:t>
      </w:r>
      <w:proofErr w:type="spellEnd"/>
      <w:r w:rsidR="5722FBAF">
        <w:rPr/>
        <w:t xml:space="preserve">, </w:t>
      </w:r>
      <w:proofErr w:type="spellStart"/>
      <w:r w:rsidR="5722FBAF">
        <w:rPr/>
        <w:t>aber</w:t>
      </w:r>
      <w:proofErr w:type="spellEnd"/>
      <w:r w:rsidR="5722FBAF">
        <w:rPr/>
        <w:t xml:space="preserve"> </w:t>
      </w:r>
      <w:proofErr w:type="spellStart"/>
      <w:r w:rsidR="5722FBAF">
        <w:rPr/>
        <w:t>auch</w:t>
      </w:r>
      <w:proofErr w:type="spellEnd"/>
      <w:r w:rsidR="5722FBAF">
        <w:rPr/>
        <w:t xml:space="preserve"> </w:t>
      </w:r>
      <w:proofErr w:type="spellStart"/>
      <w:r w:rsidR="5722FBAF">
        <w:rPr/>
        <w:t>Pflanzen</w:t>
      </w:r>
      <w:proofErr w:type="spellEnd"/>
      <w:r w:rsidR="5722FBAF">
        <w:rPr/>
        <w:t xml:space="preserve"> </w:t>
      </w:r>
      <w:proofErr w:type="spellStart"/>
      <w:r w:rsidR="5722FBAF">
        <w:rPr/>
        <w:t>zeich</w:t>
      </w:r>
      <w:r w:rsidR="6761F701">
        <w:rPr/>
        <w:t>nen</w:t>
      </w:r>
      <w:proofErr w:type="spellEnd"/>
      <w:r w:rsidR="20BFA62B">
        <w:rPr/>
        <w:t xml:space="preserve">. Das Ziel des </w:t>
      </w:r>
      <w:proofErr w:type="spellStart"/>
      <w:r w:rsidR="20BFA62B">
        <w:rPr/>
        <w:t>ganzen</w:t>
      </w:r>
      <w:proofErr w:type="spellEnd"/>
      <w:r w:rsidR="20BFA62B">
        <w:rPr/>
        <w:t xml:space="preserve"> </w:t>
      </w:r>
      <w:proofErr w:type="spellStart"/>
      <w:r w:rsidR="20BFA62B">
        <w:rPr/>
        <w:t>Kurses</w:t>
      </w:r>
      <w:proofErr w:type="spellEnd"/>
      <w:r w:rsidR="20BFA62B">
        <w:rPr/>
        <w:t xml:space="preserve"> </w:t>
      </w:r>
      <w:proofErr w:type="spellStart"/>
      <w:r w:rsidR="20BFA62B">
        <w:rPr/>
        <w:t>wird</w:t>
      </w:r>
      <w:proofErr w:type="spellEnd"/>
      <w:r w:rsidR="20BFA62B">
        <w:rPr/>
        <w:t xml:space="preserve"> es sein, </w:t>
      </w:r>
      <w:proofErr w:type="spellStart"/>
      <w:r w:rsidR="20BFA62B">
        <w:rPr/>
        <w:t>dann</w:t>
      </w:r>
      <w:proofErr w:type="spellEnd"/>
      <w:r w:rsidR="20BFA62B">
        <w:rPr/>
        <w:t xml:space="preserve"> </w:t>
      </w:r>
      <w:proofErr w:type="spellStart"/>
      <w:r w:rsidR="20BFA62B">
        <w:rPr/>
        <w:t>solche</w:t>
      </w:r>
      <w:proofErr w:type="spellEnd"/>
      <w:r w:rsidR="20BFA62B">
        <w:rPr/>
        <w:t xml:space="preserve"> Muster </w:t>
      </w:r>
      <w:proofErr w:type="spellStart"/>
      <w:r w:rsidR="20BFA62B">
        <w:rPr/>
        <w:t>einfach</w:t>
      </w:r>
      <w:proofErr w:type="spellEnd"/>
      <w:r w:rsidR="20BFA62B">
        <w:rPr/>
        <w:t xml:space="preserve"> </w:t>
      </w:r>
      <w:proofErr w:type="spellStart"/>
      <w:r w:rsidR="20BFA62B">
        <w:rPr/>
        <w:t>aus</w:t>
      </w:r>
      <w:proofErr w:type="spellEnd"/>
      <w:r w:rsidR="20BFA62B">
        <w:rPr/>
        <w:t xml:space="preserve"> den </w:t>
      </w:r>
      <w:proofErr w:type="spellStart"/>
      <w:r w:rsidR="20BFA62B">
        <w:rPr/>
        <w:t>Regeln</w:t>
      </w:r>
      <w:proofErr w:type="spellEnd"/>
      <w:r w:rsidR="20BFA62B">
        <w:rPr/>
        <w:t xml:space="preserve"> </w:t>
      </w:r>
      <w:proofErr w:type="spellStart"/>
      <w:r w:rsidR="20BFA62B">
        <w:rPr/>
        <w:t>erstellen</w:t>
      </w:r>
      <w:proofErr w:type="spellEnd"/>
      <w:r w:rsidR="20BFA62B">
        <w:rPr/>
        <w:t xml:space="preserve"> </w:t>
      </w:r>
      <w:proofErr w:type="spellStart"/>
      <w:r w:rsidR="20BFA62B">
        <w:rPr/>
        <w:t>zu</w:t>
      </w:r>
      <w:proofErr w:type="spellEnd"/>
      <w:r w:rsidR="20BFA62B">
        <w:rPr/>
        <w:t xml:space="preserve"> </w:t>
      </w:r>
      <w:proofErr w:type="spellStart"/>
      <w:r w:rsidR="20BFA62B">
        <w:rPr/>
        <w:t>können</w:t>
      </w:r>
      <w:proofErr w:type="spellEnd"/>
      <w:r w:rsidR="4E373D00">
        <w:rPr/>
        <w:t xml:space="preserve"> (</w:t>
      </w:r>
      <w:proofErr w:type="spellStart"/>
      <w:r w:rsidR="4E373D00">
        <w:rPr/>
        <w:t>sie</w:t>
      </w:r>
      <w:proofErr w:type="spellEnd"/>
      <w:r w:rsidR="4E373D00">
        <w:rPr/>
        <w:t xml:space="preserve"> </w:t>
      </w:r>
      <w:proofErr w:type="spellStart"/>
      <w:r w:rsidR="4E373D00">
        <w:rPr/>
        <w:t>müssen</w:t>
      </w:r>
      <w:proofErr w:type="spellEnd"/>
      <w:r w:rsidR="4E373D00">
        <w:rPr/>
        <w:t xml:space="preserve"> </w:t>
      </w:r>
      <w:proofErr w:type="spellStart"/>
      <w:r w:rsidR="4E373D00">
        <w:rPr/>
        <w:t>auch</w:t>
      </w:r>
      <w:proofErr w:type="spellEnd"/>
      <w:r w:rsidR="4E373D00">
        <w:rPr/>
        <w:t xml:space="preserve"> </w:t>
      </w:r>
      <w:proofErr w:type="spellStart"/>
      <w:r w:rsidR="4E373D00">
        <w:rPr/>
        <w:t>nicht</w:t>
      </w:r>
      <w:proofErr w:type="spellEnd"/>
      <w:r w:rsidR="4E373D00">
        <w:rPr/>
        <w:t xml:space="preserve"> so bunt sein):</w:t>
      </w:r>
    </w:p>
    <w:p w:rsidR="6761F701" w:rsidP="2306CFA8" w:rsidRDefault="6761F701" w14:paraId="107C094A" w14:textId="2AE0A258">
      <w:pPr>
        <w:pStyle w:val="Normal"/>
      </w:pPr>
      <w:r w:rsidR="6761F701">
        <w:drawing>
          <wp:inline wp14:editId="34B63602" wp14:anchorId="5E7AD851">
            <wp:extent cx="1660220" cy="1466850"/>
            <wp:effectExtent l="0" t="0" r="0" b="0"/>
            <wp:docPr id="1251400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776b75ead548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22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61F701">
        <w:drawing>
          <wp:inline wp14:editId="6DAE88A0" wp14:anchorId="1B8F0CEA">
            <wp:extent cx="1607952" cy="1460802"/>
            <wp:effectExtent l="0" t="0" r="0" b="0"/>
            <wp:docPr id="1266778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cbebe5369c4f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952" cy="146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CCD8B2">
        <w:drawing>
          <wp:inline wp14:editId="525DC2DC" wp14:anchorId="0C9F112A">
            <wp:extent cx="1453026" cy="1462698"/>
            <wp:effectExtent l="0" t="0" r="0" b="0"/>
            <wp:docPr id="668806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6a797467d341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026" cy="146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CCD8B2">
        <w:drawing>
          <wp:inline wp14:editId="41B34213" wp14:anchorId="29346B96">
            <wp:extent cx="1600295" cy="1704142"/>
            <wp:effectExtent l="0" t="0" r="0" b="0"/>
            <wp:docPr id="520420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850c5e279b4c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95" cy="170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2C77C7">
        <w:drawing>
          <wp:inline wp14:editId="7B320546" wp14:anchorId="7300F8E1">
            <wp:extent cx="1321615" cy="1697649"/>
            <wp:effectExtent l="0" t="0" r="0" b="0"/>
            <wp:docPr id="2001811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d14654387143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1615" cy="169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2C77C7">
        <w:drawing>
          <wp:inline wp14:editId="399C6F20" wp14:anchorId="4DACDFA5">
            <wp:extent cx="1404186" cy="1691565"/>
            <wp:effectExtent l="0" t="0" r="0" b="0"/>
            <wp:docPr id="591269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5bd055c0f949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186" cy="16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2D92AD">
        <w:drawing>
          <wp:inline wp14:editId="54EA13B4" wp14:anchorId="325547B0">
            <wp:extent cx="1793684" cy="1695196"/>
            <wp:effectExtent l="0" t="0" r="0" b="0"/>
            <wp:docPr id="358098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70aef9df734a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684" cy="169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2D92AD">
        <w:drawing>
          <wp:inline wp14:editId="430589F6" wp14:anchorId="6C0D6892">
            <wp:extent cx="1727060" cy="1695450"/>
            <wp:effectExtent l="0" t="0" r="0" b="0"/>
            <wp:docPr id="745784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2e4cf8acd34a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06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F4BAB4">
        <w:drawing>
          <wp:inline wp14:editId="0B5FFCA6" wp14:anchorId="0824023A">
            <wp:extent cx="1704176" cy="1724025"/>
            <wp:effectExtent l="0" t="0" r="0" b="0"/>
            <wp:docPr id="1714156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5b6dbcfaf944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176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F4BAB4">
        <w:drawing>
          <wp:inline wp14:editId="69BA3336" wp14:anchorId="2FC4AC8A">
            <wp:extent cx="1631897" cy="1634613"/>
            <wp:effectExtent l="0" t="0" r="0" b="0"/>
            <wp:docPr id="1024555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af92be858e49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897" cy="163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56AA00">
        <w:drawing>
          <wp:inline wp14:editId="0AA48312" wp14:anchorId="10BA4680">
            <wp:extent cx="1646901" cy="1624980"/>
            <wp:effectExtent l="0" t="0" r="0" b="0"/>
            <wp:docPr id="901625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04d6753c5942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901" cy="162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56AA00">
        <w:drawing>
          <wp:inline wp14:editId="0F1B9D10" wp14:anchorId="54AA7E8C">
            <wp:extent cx="1488992" cy="1650032"/>
            <wp:effectExtent l="0" t="0" r="0" b="0"/>
            <wp:docPr id="1535210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7b75b38c824b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8992" cy="165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06CFA8" w:rsidP="2306CFA8" w:rsidRDefault="2306CFA8" w14:paraId="0F1B0C77" w14:textId="6B9BF2D5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DAF2D05"/>
  <w15:docId w15:val="{ba67cbb7-6456-4453-8bb4-cea2f36af6a3}"/>
  <w:rsids>
    <w:rsidRoot w:val="4DAF2D05"/>
    <w:rsid w:val="00408519"/>
    <w:rsid w:val="02584E2D"/>
    <w:rsid w:val="0415AECE"/>
    <w:rsid w:val="09DA2A72"/>
    <w:rsid w:val="0C7A82C7"/>
    <w:rsid w:val="11D7772A"/>
    <w:rsid w:val="1290628C"/>
    <w:rsid w:val="1A1E6382"/>
    <w:rsid w:val="1BCCD8B2"/>
    <w:rsid w:val="1CE373C3"/>
    <w:rsid w:val="1F7E6B94"/>
    <w:rsid w:val="20BFA62B"/>
    <w:rsid w:val="21F4BAB4"/>
    <w:rsid w:val="2306CFA8"/>
    <w:rsid w:val="2A48DF02"/>
    <w:rsid w:val="2EFFE115"/>
    <w:rsid w:val="3008EC01"/>
    <w:rsid w:val="335EA247"/>
    <w:rsid w:val="38EC2627"/>
    <w:rsid w:val="3DB87B38"/>
    <w:rsid w:val="3E2D92AD"/>
    <w:rsid w:val="4621D956"/>
    <w:rsid w:val="491F1393"/>
    <w:rsid w:val="4DAF2D05"/>
    <w:rsid w:val="4E373D00"/>
    <w:rsid w:val="4E588712"/>
    <w:rsid w:val="4FF9B4E7"/>
    <w:rsid w:val="501299B7"/>
    <w:rsid w:val="5722FBAF"/>
    <w:rsid w:val="5AADF7B4"/>
    <w:rsid w:val="5B511EFF"/>
    <w:rsid w:val="5D027BC6"/>
    <w:rsid w:val="5E980E04"/>
    <w:rsid w:val="602B43F4"/>
    <w:rsid w:val="622C77C7"/>
    <w:rsid w:val="62CD3331"/>
    <w:rsid w:val="648F24BB"/>
    <w:rsid w:val="6761F701"/>
    <w:rsid w:val="6817C25F"/>
    <w:rsid w:val="68C24515"/>
    <w:rsid w:val="72B32D4F"/>
    <w:rsid w:val="7465FEFF"/>
    <w:rsid w:val="7D56AA00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2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/word/webSettings.xml" Id="rId3" /><Relationship Type="http://schemas.openxmlformats.org/officeDocument/2006/relationships/customXml" Target="../customXml/item2.xml" Id="rId7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customXml" Target="../customXml/item1.xml" Id="rId6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17776b75ead548e4" /><Relationship Type="http://schemas.openxmlformats.org/officeDocument/2006/relationships/image" Target="/media/image2.png" Id="R29cbebe5369c4f11" /><Relationship Type="http://schemas.openxmlformats.org/officeDocument/2006/relationships/image" Target="/media/image3.png" Id="R3d6a797467d341db" /><Relationship Type="http://schemas.openxmlformats.org/officeDocument/2006/relationships/image" Target="/media/image4.png" Id="R35850c5e279b4c08" /><Relationship Type="http://schemas.openxmlformats.org/officeDocument/2006/relationships/image" Target="/media/image5.png" Id="Rd1d14654387143dd" /><Relationship Type="http://schemas.openxmlformats.org/officeDocument/2006/relationships/image" Target="/media/image6.png" Id="R775bd055c0f9496d" /><Relationship Type="http://schemas.openxmlformats.org/officeDocument/2006/relationships/image" Target="/media/image7.png" Id="R7c70aef9df734a70" /><Relationship Type="http://schemas.openxmlformats.org/officeDocument/2006/relationships/image" Target="/media/image8.png" Id="R732e4cf8acd34a9b" /><Relationship Type="http://schemas.openxmlformats.org/officeDocument/2006/relationships/image" Target="/media/image9.png" Id="R235b6dbcfaf944c0" /><Relationship Type="http://schemas.openxmlformats.org/officeDocument/2006/relationships/image" Target="/media/imagea.png" Id="R8aaf92be858e499a" /><Relationship Type="http://schemas.openxmlformats.org/officeDocument/2006/relationships/image" Target="/media/imageb.png" Id="R2204d6753c594241" /><Relationship Type="http://schemas.openxmlformats.org/officeDocument/2006/relationships/image" Target="/media/imagec.png" Id="R607b75b38c824ba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F1906F60147F428ABF3CBD824EC180" ma:contentTypeVersion="3" ma:contentTypeDescription="Create a new document." ma:contentTypeScope="" ma:versionID="349b1cfd4af47466573c2fac5b56b6c1">
  <xsd:schema xmlns:xsd="http://www.w3.org/2001/XMLSchema" xmlns:xs="http://www.w3.org/2001/XMLSchema" xmlns:p="http://schemas.microsoft.com/office/2006/metadata/properties" xmlns:ns2="e2cee4c8-9f63-4668-8074-c4b51716c87c" targetNamespace="http://schemas.microsoft.com/office/2006/metadata/properties" ma:root="true" ma:fieldsID="9e6cdafa40baf233b21699e151595981" ns2:_="">
    <xsd:import namespace="e2cee4c8-9f63-4668-8074-c4b51716c87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cee4c8-9f63-4668-8074-c4b51716c87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B74F181-1596-461F-98EF-7108D1282903}"/>
</file>

<file path=customXml/itemProps2.xml><?xml version="1.0" encoding="utf-8"?>
<ds:datastoreItem xmlns:ds="http://schemas.openxmlformats.org/officeDocument/2006/customXml" ds:itemID="{F6DEBDE6-520A-43D1-A5D6-FB6B1AE79B72}"/>
</file>

<file path=customXml/itemProps3.xml><?xml version="1.0" encoding="utf-8"?>
<ds:datastoreItem xmlns:ds="http://schemas.openxmlformats.org/officeDocument/2006/customXml" ds:itemID="{5E8ED50A-7A8B-4E8A-ADCA-70ECC25EDA79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Benjamin Beuster</dc:creator>
  <keywords/>
  <dc:description/>
  <lastModifiedBy>Benjamin Beuster</lastModifiedBy>
  <revision>4</revision>
  <dcterms:created xsi:type="dcterms:W3CDTF">2020-10-12T10:24:09.0000000Z</dcterms:created>
  <dcterms:modified xsi:type="dcterms:W3CDTF">2020-10-12T11:20:49.6634036Z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0x01010049F1906F60147F428ABF3CBD824EC180</vt:lpwstr>
  </property>
</Properties>
</file>