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87" w:rsidRDefault="002B6087" w:rsidP="002B608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Контрольні питання</w:t>
      </w:r>
    </w:p>
    <w:p w:rsidR="00CA32D1" w:rsidRDefault="002B6087" w:rsidP="002B6087">
      <w:pPr>
        <w:pStyle w:val="a3"/>
        <w:numPr>
          <w:ilvl w:val="0"/>
          <w:numId w:val="1"/>
        </w:numPr>
      </w:pPr>
      <w:r w:rsidRPr="002B6087">
        <w:rPr>
          <w:b/>
          <w:bCs/>
          <w:iCs/>
        </w:rPr>
        <w:t>Функции-члены</w:t>
      </w:r>
      <w:r>
        <w:t xml:space="preserve"> класса могут быть </w:t>
      </w:r>
      <w:r w:rsidRPr="002B6087">
        <w:rPr>
          <w:b/>
          <w:bCs/>
          <w:iCs/>
        </w:rPr>
        <w:t>перегружены</w:t>
      </w:r>
      <w:r>
        <w:t xml:space="preserve"> подобно обычным функциям, т.е. в классе может быть несколько функций с одним и тем же именем, но различным количеством и типом параметров (</w:t>
      </w:r>
      <w:r w:rsidRPr="002B6087">
        <w:rPr>
          <w:b/>
          <w:bCs/>
          <w:lang w:val="en-US"/>
        </w:rPr>
        <w:t>function</w:t>
      </w:r>
      <w:r w:rsidRPr="002B6087">
        <w:rPr>
          <w:b/>
          <w:bCs/>
        </w:rPr>
        <w:t xml:space="preserve"> </w:t>
      </w:r>
      <w:r w:rsidRPr="002B6087">
        <w:rPr>
          <w:b/>
          <w:bCs/>
          <w:lang w:val="en-US"/>
        </w:rPr>
        <w:t>overloading</w:t>
      </w:r>
      <w:r>
        <w:t xml:space="preserve">). Компилятор сам выберет нужную функция на основании количества параметров и их типа. Тип возвращаемого результата в перегрузке не участвует.  </w:t>
      </w:r>
    </w:p>
    <w:p w:rsidR="002B6087" w:rsidRPr="002B6087" w:rsidRDefault="002B6087" w:rsidP="002B6087">
      <w:pPr>
        <w:pStyle w:val="a3"/>
        <w:numPr>
          <w:ilvl w:val="0"/>
          <w:numId w:val="1"/>
        </w:numPr>
      </w:pPr>
      <w:r>
        <w:rPr>
          <w:b/>
          <w:bCs/>
          <w:iCs/>
        </w:rPr>
        <w:t>Функции-члены</w:t>
      </w:r>
      <w:r>
        <w:t xml:space="preserve"> класса, подобно обычным функциям, могут иметь одно или несколько </w:t>
      </w:r>
      <w:r>
        <w:rPr>
          <w:b/>
          <w:bCs/>
          <w:iCs/>
        </w:rPr>
        <w:t>значений по умолчанию</w:t>
      </w:r>
      <w:r>
        <w:t xml:space="preserve"> </w:t>
      </w:r>
      <w:r>
        <w:rPr>
          <w:lang w:val="en-US"/>
        </w:rPr>
        <w:t>(</w:t>
      </w:r>
      <w:r>
        <w:rPr>
          <w:b/>
          <w:bCs/>
          <w:lang w:val="en-US"/>
        </w:rPr>
        <w:t>default parameters</w:t>
      </w:r>
      <w:r>
        <w:rPr>
          <w:lang w:val="en-US"/>
        </w:rPr>
        <w:t>)</w:t>
      </w:r>
    </w:p>
    <w:p w:rsidR="002B6087" w:rsidRDefault="002B6087" w:rsidP="002B6087">
      <w:pPr>
        <w:pStyle w:val="a3"/>
        <w:numPr>
          <w:ilvl w:val="0"/>
          <w:numId w:val="1"/>
        </w:numPr>
        <w:spacing w:after="0" w:line="240" w:lineRule="auto"/>
      </w:pPr>
      <w:r>
        <w:t xml:space="preserve">Перегрузка функции </w:t>
      </w:r>
      <w:r w:rsidRPr="002B6087">
        <w:rPr>
          <w:b/>
          <w:bCs/>
          <w:iCs/>
        </w:rPr>
        <w:t>предпочтительнее</w:t>
      </w:r>
      <w:r>
        <w:t xml:space="preserve"> значений по умолчанию в следующих случаях:</w:t>
      </w:r>
    </w:p>
    <w:p w:rsidR="002B6087" w:rsidRDefault="002B6087" w:rsidP="002B6087">
      <w:pPr>
        <w:numPr>
          <w:ilvl w:val="0"/>
          <w:numId w:val="3"/>
        </w:numPr>
        <w:spacing w:after="0" w:line="240" w:lineRule="auto"/>
      </w:pPr>
      <w:r>
        <w:t>нет необходимости в значении по умолчанию;</w:t>
      </w:r>
    </w:p>
    <w:p w:rsidR="002B6087" w:rsidRDefault="002B6087" w:rsidP="002B6087">
      <w:pPr>
        <w:numPr>
          <w:ilvl w:val="0"/>
          <w:numId w:val="3"/>
        </w:numPr>
        <w:spacing w:after="0" w:line="240" w:lineRule="auto"/>
      </w:pPr>
      <w:r>
        <w:t>нужны различные алгоритмы реализации функций;</w:t>
      </w:r>
    </w:p>
    <w:p w:rsidR="002B6087" w:rsidRDefault="002B6087" w:rsidP="002B6087">
      <w:pPr>
        <w:numPr>
          <w:ilvl w:val="0"/>
          <w:numId w:val="3"/>
        </w:numPr>
        <w:spacing w:after="0" w:line="240" w:lineRule="auto"/>
      </w:pPr>
      <w:r>
        <w:t>нужно, чтобы список параметров поддерживал различные типы.</w:t>
      </w:r>
      <w:r w:rsidRPr="002B6087">
        <w:br/>
      </w:r>
    </w:p>
    <w:p w:rsidR="002B6087" w:rsidRDefault="002B6087" w:rsidP="002B6087">
      <w:pPr>
        <w:pStyle w:val="a3"/>
        <w:numPr>
          <w:ilvl w:val="0"/>
          <w:numId w:val="1"/>
        </w:numPr>
      </w:pPr>
      <w:r>
        <w:rPr>
          <w:b/>
          <w:bCs/>
          <w:iCs/>
        </w:rPr>
        <w:t>Конструкторы</w:t>
      </w:r>
      <w:r>
        <w:t xml:space="preserve">, подобно другим функциям-членам класса могут быть </w:t>
      </w:r>
      <w:r>
        <w:rPr>
          <w:b/>
          <w:bCs/>
          <w:iCs/>
        </w:rPr>
        <w:t>перегружены</w:t>
      </w:r>
      <w:r>
        <w:t xml:space="preserve"> и иметь </w:t>
      </w:r>
      <w:r>
        <w:rPr>
          <w:b/>
          <w:bCs/>
          <w:iCs/>
        </w:rPr>
        <w:t>значения</w:t>
      </w:r>
      <w:r>
        <w:t xml:space="preserve"> </w:t>
      </w:r>
      <w:r>
        <w:rPr>
          <w:b/>
          <w:bCs/>
          <w:iCs/>
        </w:rPr>
        <w:t>по умолчанию</w:t>
      </w:r>
      <w:r>
        <w:t xml:space="preserve">, т.е. вы можете создавать и инициализировать объект различными способами. Это очень мощный и гибкий инструмент </w:t>
      </w:r>
      <w:r>
        <w:rPr>
          <w:b/>
          <w:bCs/>
        </w:rPr>
        <w:t>ООП</w:t>
      </w:r>
      <w:r>
        <w:t xml:space="preserve">. Например, </w:t>
      </w:r>
      <w:r>
        <w:rPr>
          <w:b/>
          <w:bCs/>
          <w:iCs/>
        </w:rPr>
        <w:t>объект</w:t>
      </w:r>
      <w:r>
        <w:t xml:space="preserve"> типа </w:t>
      </w:r>
      <w:r>
        <w:rPr>
          <w:b/>
          <w:bCs/>
          <w:lang w:val="en-US"/>
        </w:rPr>
        <w:t>Worker</w:t>
      </w:r>
      <w:r>
        <w:t xml:space="preserve"> (Служащий) может быть </w:t>
      </w:r>
      <w:r>
        <w:rPr>
          <w:b/>
          <w:bCs/>
          <w:iCs/>
        </w:rPr>
        <w:t>создан</w:t>
      </w:r>
      <w:r>
        <w:t xml:space="preserve"> </w:t>
      </w:r>
      <w:r>
        <w:rPr>
          <w:b/>
          <w:bCs/>
          <w:iCs/>
        </w:rPr>
        <w:t>несколькими</w:t>
      </w:r>
      <w:r>
        <w:t xml:space="preserve"> </w:t>
      </w:r>
      <w:proofErr w:type="gramStart"/>
      <w:r>
        <w:t>способами :</w:t>
      </w:r>
      <w:proofErr w:type="gramEnd"/>
      <w:r>
        <w:t xml:space="preserve"> конструктор без параметров устанавливает числовые поля объекта в нули, символьные - в пустые строки; конструктор с целым параметром равным 0 вводит данные о служащем с клавиатуры, если же этот параметр равен другому числу – то ввод сведений о сотруднике выполняется из базы данных.</w:t>
      </w:r>
    </w:p>
    <w:p w:rsidR="002B6087" w:rsidRPr="002B6087" w:rsidRDefault="002B6087" w:rsidP="002B6087">
      <w:pPr>
        <w:pStyle w:val="a3"/>
        <w:numPr>
          <w:ilvl w:val="0"/>
          <w:numId w:val="1"/>
        </w:numPr>
        <w:spacing w:after="0" w:line="240" w:lineRule="auto"/>
      </w:pPr>
      <w:r>
        <w:t xml:space="preserve">Конструкторы могут вызываться в </w:t>
      </w:r>
      <w:r w:rsidRPr="002B6087">
        <w:rPr>
          <w:b/>
          <w:bCs/>
          <w:iCs/>
        </w:rPr>
        <w:t>два</w:t>
      </w:r>
      <w:r>
        <w:t xml:space="preserve"> этапа : этап инициализации и тело конструктора.</w:t>
      </w:r>
      <w:r>
        <w:br/>
        <w:t xml:space="preserve">   </w:t>
      </w:r>
      <w:r>
        <w:tab/>
      </w:r>
      <w:r>
        <w:tab/>
      </w:r>
      <w:r w:rsidRPr="002B6087">
        <w:rPr>
          <w:b/>
          <w:bCs/>
          <w:lang w:val="en-US"/>
        </w:rPr>
        <w:t>CAT</w:t>
      </w:r>
      <w:r w:rsidRPr="002B6087">
        <w:rPr>
          <w:b/>
          <w:bCs/>
        </w:rPr>
        <w:t xml:space="preserve"> () :</w:t>
      </w:r>
      <w:r>
        <w:tab/>
      </w:r>
      <w:r>
        <w:tab/>
      </w:r>
      <w:r>
        <w:tab/>
      </w:r>
      <w:r>
        <w:tab/>
        <w:t xml:space="preserve">      // имя конструктора и его параметры </w:t>
      </w:r>
      <w:r>
        <w:br/>
        <w:t xml:space="preserve"> </w:t>
      </w:r>
      <w:r>
        <w:tab/>
      </w:r>
      <w:r>
        <w:tab/>
        <w:t xml:space="preserve">        </w:t>
      </w:r>
      <w:proofErr w:type="spellStart"/>
      <w:r w:rsidRPr="002B6087">
        <w:rPr>
          <w:b/>
          <w:bCs/>
          <w:lang w:val="en-US"/>
        </w:rPr>
        <w:t>itsAge</w:t>
      </w:r>
      <w:proofErr w:type="spellEnd"/>
      <w:r w:rsidRPr="002B6087">
        <w:rPr>
          <w:b/>
          <w:bCs/>
        </w:rPr>
        <w:t>(5),</w:t>
      </w:r>
      <w:r>
        <w:tab/>
      </w:r>
      <w:r>
        <w:tab/>
      </w:r>
      <w:r>
        <w:tab/>
        <w:t xml:space="preserve">      // список инициализации</w:t>
      </w:r>
      <w:r>
        <w:br/>
        <w:t xml:space="preserve"> </w:t>
      </w:r>
      <w:r>
        <w:tab/>
      </w:r>
      <w:r>
        <w:tab/>
        <w:t xml:space="preserve">        </w:t>
      </w:r>
      <w:proofErr w:type="spellStart"/>
      <w:r w:rsidRPr="002B6087">
        <w:rPr>
          <w:b/>
          <w:bCs/>
          <w:lang w:val="en-US"/>
        </w:rPr>
        <w:t>itsWeight</w:t>
      </w:r>
      <w:proofErr w:type="spellEnd"/>
      <w:r w:rsidRPr="002B6087">
        <w:rPr>
          <w:b/>
          <w:bCs/>
        </w:rPr>
        <w:t>(8)</w:t>
      </w:r>
      <w:r>
        <w:tab/>
      </w:r>
      <w:r>
        <w:tab/>
      </w:r>
      <w:r>
        <w:tab/>
      </w:r>
      <w:r>
        <w:br/>
        <w:t xml:space="preserve"> </w:t>
      </w:r>
      <w:r>
        <w:tab/>
      </w:r>
      <w:r>
        <w:tab/>
      </w:r>
      <w:r w:rsidRPr="002B6087">
        <w:rPr>
          <w:b/>
          <w:bCs/>
        </w:rPr>
        <w:t xml:space="preserve">{ </w:t>
      </w:r>
      <w:r>
        <w:t xml:space="preserve"> </w:t>
      </w:r>
      <w:r>
        <w:br/>
        <w:t xml:space="preserve"> </w:t>
      </w:r>
      <w:r>
        <w:tab/>
      </w:r>
      <w:r>
        <w:tab/>
      </w:r>
      <w:r>
        <w:tab/>
        <w:t xml:space="preserve">&lt; </w:t>
      </w:r>
      <w:r w:rsidRPr="002B6087">
        <w:rPr>
          <w:i/>
          <w:iCs/>
        </w:rPr>
        <w:t>операторы конструктора</w:t>
      </w:r>
      <w:r>
        <w:t>&gt;   // тело конструктора</w:t>
      </w:r>
      <w:r>
        <w:br/>
        <w:t xml:space="preserve"> </w:t>
      </w:r>
      <w:r>
        <w:tab/>
      </w:r>
      <w:r>
        <w:tab/>
      </w:r>
      <w:r w:rsidRPr="002B6087">
        <w:rPr>
          <w:b/>
          <w:bCs/>
        </w:rPr>
        <w:t>}</w:t>
      </w:r>
      <w:r>
        <w:tab/>
      </w:r>
      <w:r>
        <w:br/>
      </w:r>
    </w:p>
    <w:p w:rsidR="002B6087" w:rsidRDefault="002B6087" w:rsidP="002B6087">
      <w:pPr>
        <w:pStyle w:val="a3"/>
        <w:numPr>
          <w:ilvl w:val="0"/>
          <w:numId w:val="1"/>
        </w:numPr>
        <w:spacing w:after="0" w:line="240" w:lineRule="auto"/>
      </w:pPr>
      <w:r>
        <w:t xml:space="preserve">Компилятор </w:t>
      </w:r>
      <w:r w:rsidRPr="002B6087">
        <w:rPr>
          <w:b/>
          <w:bCs/>
          <w:iCs/>
        </w:rPr>
        <w:t>поддерживает</w:t>
      </w:r>
      <w:r>
        <w:t xml:space="preserve"> в </w:t>
      </w:r>
      <w:proofErr w:type="gramStart"/>
      <w:r>
        <w:t xml:space="preserve">классах  </w:t>
      </w:r>
      <w:r w:rsidRPr="002B6087">
        <w:rPr>
          <w:b/>
          <w:bCs/>
          <w:i/>
          <w:iCs/>
        </w:rPr>
        <w:t>:</w:t>
      </w:r>
      <w:proofErr w:type="gramEnd"/>
    </w:p>
    <w:p w:rsidR="002B6087" w:rsidRDefault="002B6087" w:rsidP="002B6087">
      <w:pPr>
        <w:numPr>
          <w:ilvl w:val="0"/>
          <w:numId w:val="4"/>
        </w:numPr>
        <w:spacing w:after="0" w:line="240" w:lineRule="auto"/>
      </w:pPr>
      <w:r>
        <w:t>конструктор класса без параметров (</w:t>
      </w:r>
      <w:r>
        <w:rPr>
          <w:b/>
          <w:bCs/>
          <w:lang w:val="en-US"/>
        </w:rPr>
        <w:t>default</w:t>
      </w:r>
      <w:r w:rsidRPr="002B6087">
        <w:rPr>
          <w:b/>
          <w:bCs/>
        </w:rPr>
        <w:t xml:space="preserve"> </w:t>
      </w:r>
      <w:r>
        <w:rPr>
          <w:b/>
          <w:bCs/>
          <w:lang w:val="en-US"/>
        </w:rPr>
        <w:t>constructor</w:t>
      </w:r>
      <w:r>
        <w:t>);</w:t>
      </w:r>
    </w:p>
    <w:p w:rsidR="002B6087" w:rsidRDefault="002B6087" w:rsidP="002B6087">
      <w:pPr>
        <w:numPr>
          <w:ilvl w:val="0"/>
          <w:numId w:val="4"/>
        </w:numPr>
        <w:spacing w:after="0" w:line="240" w:lineRule="auto"/>
      </w:pPr>
      <w:r>
        <w:t>деструктор (</w:t>
      </w:r>
      <w:r>
        <w:rPr>
          <w:b/>
          <w:bCs/>
          <w:lang w:val="en-US"/>
        </w:rPr>
        <w:t>destructor</w:t>
      </w:r>
      <w:r>
        <w:t>);</w:t>
      </w:r>
    </w:p>
    <w:p w:rsidR="002B6087" w:rsidRDefault="002B6087" w:rsidP="002B6087">
      <w:pPr>
        <w:numPr>
          <w:ilvl w:val="0"/>
          <w:numId w:val="4"/>
        </w:numPr>
        <w:spacing w:after="0" w:line="240" w:lineRule="auto"/>
      </w:pPr>
      <w:r>
        <w:t>конструктор копирования (</w:t>
      </w:r>
      <w:r>
        <w:rPr>
          <w:b/>
          <w:bCs/>
          <w:lang w:val="en-US"/>
        </w:rPr>
        <w:t>copy constructor</w:t>
      </w:r>
      <w:r>
        <w:t>);</w:t>
      </w:r>
    </w:p>
    <w:p w:rsidR="002B6087" w:rsidRDefault="002B6087" w:rsidP="002B6087">
      <w:pPr>
        <w:numPr>
          <w:ilvl w:val="0"/>
          <w:numId w:val="4"/>
        </w:numPr>
        <w:spacing w:after="0" w:line="240" w:lineRule="auto"/>
      </w:pPr>
      <w:r>
        <w:t>оператор присваивания</w:t>
      </w:r>
      <w:r>
        <w:rPr>
          <w:i/>
          <w:iCs/>
        </w:rPr>
        <w:t xml:space="preserve"> </w:t>
      </w:r>
      <w:proofErr w:type="gramStart"/>
      <w:r>
        <w:t>(</w:t>
      </w:r>
      <w:r>
        <w:rPr>
          <w:b/>
          <w:bCs/>
        </w:rPr>
        <w:t xml:space="preserve"> =</w:t>
      </w:r>
      <w:proofErr w:type="gramEnd"/>
      <w:r>
        <w:t xml:space="preserve"> ).</w:t>
      </w:r>
    </w:p>
    <w:p w:rsidR="002B6087" w:rsidRDefault="002B6087" w:rsidP="002B6087">
      <w:r>
        <w:t xml:space="preserve">       Это означает, что их можно опустить при реализации класса.</w:t>
      </w:r>
    </w:p>
    <w:p w:rsidR="002B6087" w:rsidRDefault="002B6087" w:rsidP="002B6087">
      <w:pPr>
        <w:pStyle w:val="a3"/>
        <w:numPr>
          <w:ilvl w:val="0"/>
          <w:numId w:val="1"/>
        </w:numPr>
        <w:spacing w:after="0" w:line="240" w:lineRule="auto"/>
      </w:pPr>
      <w:r>
        <w:t xml:space="preserve">Необходимо </w:t>
      </w:r>
      <w:r w:rsidRPr="002B6087">
        <w:rPr>
          <w:b/>
          <w:bCs/>
          <w:iCs/>
        </w:rPr>
        <w:t>помнить</w:t>
      </w:r>
      <w:r>
        <w:t xml:space="preserve"> </w:t>
      </w:r>
      <w:proofErr w:type="gramStart"/>
      <w:r>
        <w:t>следующее :</w:t>
      </w:r>
      <w:proofErr w:type="gramEnd"/>
    </w:p>
    <w:p w:rsidR="002B6087" w:rsidRDefault="002B6087" w:rsidP="002B6087">
      <w:pPr>
        <w:numPr>
          <w:ilvl w:val="0"/>
          <w:numId w:val="5"/>
        </w:numPr>
        <w:spacing w:after="0" w:line="240" w:lineRule="auto"/>
        <w:rPr>
          <w:i/>
          <w:iCs/>
        </w:rPr>
      </w:pPr>
      <w:r>
        <w:t>компиляторный конструктор по умолчанию</w:t>
      </w:r>
      <w:r>
        <w:rPr>
          <w:i/>
          <w:iCs/>
        </w:rPr>
        <w:t xml:space="preserve"> </w:t>
      </w:r>
      <w:r>
        <w:rPr>
          <w:i/>
          <w:iCs/>
          <w:u w:val="single"/>
        </w:rPr>
        <w:t>просто выделяет память</w:t>
      </w:r>
      <w:r>
        <w:rPr>
          <w:i/>
          <w:iCs/>
        </w:rPr>
        <w:t xml:space="preserve">, </w:t>
      </w:r>
      <w:r>
        <w:t>не выполняя</w:t>
      </w:r>
      <w:r>
        <w:rPr>
          <w:i/>
          <w:iCs/>
        </w:rPr>
        <w:t xml:space="preserve"> </w:t>
      </w:r>
      <w:r>
        <w:rPr>
          <w:i/>
          <w:iCs/>
          <w:u w:val="single"/>
        </w:rPr>
        <w:t>инициализации</w:t>
      </w:r>
      <w:r>
        <w:rPr>
          <w:i/>
          <w:iCs/>
        </w:rPr>
        <w:t xml:space="preserve"> </w:t>
      </w:r>
      <w:r>
        <w:t>объекта</w:t>
      </w:r>
      <w:r>
        <w:rPr>
          <w:i/>
          <w:iCs/>
        </w:rPr>
        <w:t>;</w:t>
      </w:r>
    </w:p>
    <w:p w:rsidR="002B6087" w:rsidRDefault="002B6087" w:rsidP="002B6087">
      <w:pPr>
        <w:numPr>
          <w:ilvl w:val="0"/>
          <w:numId w:val="5"/>
        </w:numPr>
        <w:spacing w:after="0" w:line="240" w:lineRule="auto"/>
        <w:rPr>
          <w:i/>
          <w:iCs/>
        </w:rPr>
      </w:pPr>
      <w:r>
        <w:t>если вы создаете свои</w:t>
      </w:r>
      <w:r>
        <w:rPr>
          <w:i/>
          <w:iCs/>
        </w:rPr>
        <w:t xml:space="preserve"> </w:t>
      </w:r>
      <w:r>
        <w:rPr>
          <w:i/>
          <w:iCs/>
          <w:u w:val="single"/>
        </w:rPr>
        <w:t>личные конструкторы</w:t>
      </w:r>
      <w:r>
        <w:t>, то компилятор</w:t>
      </w:r>
      <w:r>
        <w:rPr>
          <w:i/>
          <w:iCs/>
        </w:rPr>
        <w:t xml:space="preserve"> </w:t>
      </w:r>
      <w:r>
        <w:rPr>
          <w:i/>
          <w:iCs/>
          <w:u w:val="single"/>
        </w:rPr>
        <w:t>не создаст</w:t>
      </w:r>
      <w:r>
        <w:rPr>
          <w:i/>
          <w:iCs/>
        </w:rPr>
        <w:t xml:space="preserve"> </w:t>
      </w:r>
      <w:r>
        <w:t>конструктор по умолчанию</w:t>
      </w:r>
      <w:r>
        <w:rPr>
          <w:i/>
          <w:iCs/>
        </w:rPr>
        <w:t xml:space="preserve"> </w:t>
      </w:r>
      <w:r>
        <w:t>(без параметров)</w:t>
      </w:r>
      <w:r>
        <w:rPr>
          <w:i/>
          <w:iCs/>
        </w:rPr>
        <w:t>;</w:t>
      </w:r>
    </w:p>
    <w:p w:rsidR="002B6087" w:rsidRDefault="002B6087" w:rsidP="002B6087">
      <w:pPr>
        <w:pStyle w:val="a3"/>
        <w:numPr>
          <w:ilvl w:val="0"/>
          <w:numId w:val="5"/>
        </w:numPr>
      </w:pPr>
      <w:r>
        <w:t xml:space="preserve">компиляторные конструктор копирования и оператор присваивания работают в режиме </w:t>
      </w:r>
      <w:proofErr w:type="gramStart"/>
      <w:r>
        <w:t xml:space="preserve">« </w:t>
      </w:r>
      <w:r>
        <w:rPr>
          <w:i/>
          <w:iCs/>
          <w:u w:val="single"/>
        </w:rPr>
        <w:t>поверхностного</w:t>
      </w:r>
      <w:proofErr w:type="gramEnd"/>
      <w:r>
        <w:rPr>
          <w:i/>
          <w:iCs/>
          <w:u w:val="single"/>
        </w:rPr>
        <w:t xml:space="preserve"> копирования</w:t>
      </w:r>
      <w:r>
        <w:t xml:space="preserve"> ».</w:t>
      </w:r>
    </w:p>
    <w:p w:rsidR="002B6087" w:rsidRDefault="002B6087" w:rsidP="002B6087">
      <w:pPr>
        <w:pStyle w:val="a3"/>
        <w:numPr>
          <w:ilvl w:val="0"/>
          <w:numId w:val="1"/>
        </w:numPr>
      </w:pPr>
      <w:r>
        <w:rPr>
          <w:b/>
          <w:bCs/>
          <w:iCs/>
        </w:rPr>
        <w:t>Конструктор копирования</w:t>
      </w:r>
      <w:r>
        <w:t xml:space="preserve"> вызывается автоматически всегда, когда создается копия объекта. Обычно это происходит при передаче и возврате параметров-объектов в функции по значению. </w:t>
      </w:r>
      <w:r>
        <w:rPr>
          <w:i/>
          <w:iCs/>
          <w:u w:val="single"/>
        </w:rPr>
        <w:t xml:space="preserve">Конструктор копирования принимает один параметр – константную ссылку на объект этого же класса </w:t>
      </w:r>
      <w:r>
        <w:t xml:space="preserve">: </w:t>
      </w:r>
      <w:r>
        <w:rPr>
          <w:b/>
          <w:bCs/>
          <w:lang w:val="en-US"/>
        </w:rPr>
        <w:t>CAT</w:t>
      </w:r>
      <w:r>
        <w:rPr>
          <w:b/>
          <w:bCs/>
        </w:rPr>
        <w:t xml:space="preserve"> (</w:t>
      </w:r>
      <w:proofErr w:type="spellStart"/>
      <w:r>
        <w:rPr>
          <w:b/>
          <w:bCs/>
          <w:lang w:val="en-US"/>
        </w:rPr>
        <w:t>const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Cat</w:t>
      </w:r>
      <w:r>
        <w:rPr>
          <w:b/>
          <w:bCs/>
        </w:rPr>
        <w:t xml:space="preserve"> &amp; </w:t>
      </w:r>
      <w:proofErr w:type="spellStart"/>
      <w:r>
        <w:rPr>
          <w:b/>
          <w:bCs/>
          <w:lang w:val="en-US"/>
        </w:rPr>
        <w:t>theCat</w:t>
      </w:r>
      <w:proofErr w:type="spellEnd"/>
      <w:r>
        <w:rPr>
          <w:b/>
          <w:bCs/>
        </w:rPr>
        <w:t>);</w:t>
      </w:r>
      <w:r>
        <w:t xml:space="preserve"> // конструктор копирования</w:t>
      </w:r>
      <w:r>
        <w:br/>
        <w:t xml:space="preserve">Задача конструктора копирования создать копию из уже существующего объекта </w:t>
      </w:r>
      <w:proofErr w:type="spellStart"/>
      <w:r>
        <w:rPr>
          <w:b/>
          <w:bCs/>
          <w:lang w:val="en-US"/>
        </w:rPr>
        <w:t>theCat</w:t>
      </w:r>
      <w:proofErr w:type="spellEnd"/>
      <w:r>
        <w:t>!!!</w:t>
      </w:r>
    </w:p>
    <w:p w:rsidR="002B6087" w:rsidRPr="002B6087" w:rsidRDefault="002B6087" w:rsidP="002B6087">
      <w:pPr>
        <w:pStyle w:val="a3"/>
        <w:numPr>
          <w:ilvl w:val="0"/>
          <w:numId w:val="1"/>
        </w:numPr>
      </w:pPr>
      <w:r>
        <w:rPr>
          <w:b/>
          <w:bCs/>
          <w:iCs/>
        </w:rPr>
        <w:t>Конструктор копирования по умолчанию</w:t>
      </w:r>
      <w:r>
        <w:t xml:space="preserve"> просто копирует каждую переменную-член из объекта, передаваемого в качестве параметра в переменные-члены нового объекта. Это называется </w:t>
      </w:r>
      <w:proofErr w:type="spellStart"/>
      <w:r>
        <w:t>почленным</w:t>
      </w:r>
      <w:proofErr w:type="spellEnd"/>
      <w:r>
        <w:t xml:space="preserve"> (</w:t>
      </w:r>
      <w:r>
        <w:rPr>
          <w:b/>
          <w:bCs/>
          <w:lang w:val="en-US"/>
        </w:rPr>
        <w:t>member</w:t>
      </w:r>
      <w:r>
        <w:rPr>
          <w:b/>
          <w:bCs/>
        </w:rPr>
        <w:t>-</w:t>
      </w:r>
      <w:proofErr w:type="gramStart"/>
      <w:r>
        <w:rPr>
          <w:b/>
          <w:bCs/>
          <w:lang w:val="en-US"/>
        </w:rPr>
        <w:t>wise</w:t>
      </w:r>
      <w:r>
        <w:t>)  или</w:t>
      </w:r>
      <w:proofErr w:type="gramEnd"/>
      <w:r>
        <w:t xml:space="preserve"> </w:t>
      </w:r>
      <w:r>
        <w:rPr>
          <w:b/>
          <w:bCs/>
          <w:iCs/>
        </w:rPr>
        <w:t>поверхностным</w:t>
      </w:r>
      <w:r>
        <w:t xml:space="preserve"> (</w:t>
      </w:r>
      <w:r>
        <w:rPr>
          <w:b/>
          <w:bCs/>
          <w:lang w:val="en-US"/>
        </w:rPr>
        <w:t>shallow</w:t>
      </w:r>
      <w:r>
        <w:t xml:space="preserve">) копированием. Если члены-данные вашего класса – указатели, то необходима реализация </w:t>
      </w:r>
      <w:r>
        <w:rPr>
          <w:b/>
          <w:bCs/>
          <w:iCs/>
        </w:rPr>
        <w:t>личного</w:t>
      </w:r>
      <w:r>
        <w:t xml:space="preserve"> </w:t>
      </w:r>
      <w:r>
        <w:lastRenderedPageBreak/>
        <w:t>конструктора копирования, который должен выполнять «</w:t>
      </w:r>
      <w:r>
        <w:rPr>
          <w:b/>
          <w:bCs/>
          <w:iCs/>
        </w:rPr>
        <w:t>глубокое копирование</w:t>
      </w:r>
      <w:r>
        <w:t>» - т.е. для значений на которые указывают указатели должна также выделяться новая память, иначе возможны «висячие» указатели.</w:t>
      </w:r>
    </w:p>
    <w:p w:rsidR="002B6087" w:rsidRDefault="002B6087" w:rsidP="002B6087">
      <w:pPr>
        <w:pStyle w:val="a5"/>
        <w:numPr>
          <w:ilvl w:val="0"/>
          <w:numId w:val="1"/>
        </w:numPr>
        <w:rPr>
          <w:b/>
          <w:bCs/>
          <w:i/>
          <w:iCs/>
        </w:rPr>
      </w:pPr>
      <w:r>
        <w:rPr>
          <w:lang w:val="en-US"/>
        </w:rPr>
        <w:t>B</w:t>
      </w:r>
      <w:r w:rsidRPr="002B6087">
        <w:t xml:space="preserve"> </w:t>
      </w:r>
      <w:r>
        <w:rPr>
          <w:lang w:val="en-US"/>
        </w:rPr>
        <w:t>C</w:t>
      </w:r>
      <w:r>
        <w:t xml:space="preserve">++ существуют </w:t>
      </w:r>
      <w:r>
        <w:rPr>
          <w:b/>
          <w:bCs/>
          <w:iCs/>
        </w:rPr>
        <w:t>встроенные типы</w:t>
      </w:r>
      <w:r>
        <w:t xml:space="preserve">, такие как </w:t>
      </w:r>
      <w:r>
        <w:rPr>
          <w:b/>
          <w:bCs/>
          <w:lang w:val="en-US"/>
        </w:rPr>
        <w:t>char</w:t>
      </w:r>
      <w:r>
        <w:rPr>
          <w:b/>
          <w:bCs/>
        </w:rPr>
        <w:t xml:space="preserve">, </w:t>
      </w:r>
      <w:proofErr w:type="spellStart"/>
      <w:r>
        <w:rPr>
          <w:b/>
          <w:bCs/>
          <w:lang w:val="en-US"/>
        </w:rPr>
        <w:t>int</w:t>
      </w:r>
      <w:proofErr w:type="spellEnd"/>
      <w:r>
        <w:rPr>
          <w:b/>
          <w:bCs/>
        </w:rPr>
        <w:t xml:space="preserve">, </w:t>
      </w:r>
      <w:r>
        <w:rPr>
          <w:b/>
          <w:bCs/>
          <w:lang w:val="en-US"/>
        </w:rPr>
        <w:t>double</w:t>
      </w:r>
      <w:r>
        <w:t xml:space="preserve"> и т.д. Каждый из них располагает </w:t>
      </w:r>
      <w:r>
        <w:rPr>
          <w:b/>
          <w:bCs/>
          <w:iCs/>
        </w:rPr>
        <w:t>встроенными операциями</w:t>
      </w:r>
      <w:r>
        <w:t xml:space="preserve"> (</w:t>
      </w:r>
      <w:r>
        <w:rPr>
          <w:b/>
        </w:rPr>
        <w:t>операторами</w:t>
      </w:r>
      <w:r>
        <w:t xml:space="preserve">), такими как инкремент (++), сложение (+), увеличение на (+=), сравнение на равенство (= =), присваивание (=) и др. </w:t>
      </w:r>
      <w:r>
        <w:br/>
        <w:t>При помощи знаков операций составляются математи</w:t>
      </w:r>
      <w:r>
        <w:t xml:space="preserve">ческие и логические выражения. </w:t>
      </w:r>
      <w:bookmarkStart w:id="0" w:name="_GoBack"/>
      <w:bookmarkEnd w:id="0"/>
    </w:p>
    <w:p w:rsidR="002B6087" w:rsidRDefault="002B6087" w:rsidP="002B6087">
      <w:pPr>
        <w:pStyle w:val="a5"/>
        <w:numPr>
          <w:ilvl w:val="0"/>
          <w:numId w:val="1"/>
        </w:numPr>
        <w:rPr>
          <w:b/>
          <w:bCs/>
          <w:i/>
          <w:iCs/>
        </w:rPr>
      </w:pPr>
      <w:r>
        <w:t xml:space="preserve">Все встроенные операции С++ (кроме </w:t>
      </w:r>
      <w:proofErr w:type="gramStart"/>
      <w:r>
        <w:t>=)  первоначально</w:t>
      </w:r>
      <w:proofErr w:type="gramEnd"/>
      <w:r>
        <w:t xml:space="preserve"> нельзя применять для объектов классов. Но можно включить в состав класса набор методов для выполнения действий аналогичным действиям операторов. Однако пользоваться подобным классом будет не очень удобно</w:t>
      </w:r>
      <w:r>
        <w:t>.</w:t>
      </w:r>
    </w:p>
    <w:p w:rsidR="002B6087" w:rsidRDefault="002B6087" w:rsidP="002B6087">
      <w:pPr>
        <w:pStyle w:val="a5"/>
        <w:numPr>
          <w:ilvl w:val="0"/>
          <w:numId w:val="1"/>
        </w:numPr>
        <w:rPr>
          <w:b/>
          <w:bCs/>
          <w:i/>
          <w:iCs/>
        </w:rPr>
      </w:pPr>
      <w:r>
        <w:rPr>
          <w:bCs/>
        </w:rPr>
        <w:t>Средства языка</w:t>
      </w:r>
      <w:r>
        <w:rPr>
          <w:b/>
          <w:bCs/>
        </w:rPr>
        <w:t xml:space="preserve"> С++</w:t>
      </w:r>
      <w:r>
        <w:t xml:space="preserve"> позволяют </w:t>
      </w:r>
      <w:proofErr w:type="gramStart"/>
      <w:r>
        <w:rPr>
          <w:b/>
          <w:bCs/>
          <w:iCs/>
        </w:rPr>
        <w:t>добавить</w:t>
      </w:r>
      <w:r>
        <w:t xml:space="preserve">  необходимые</w:t>
      </w:r>
      <w:proofErr w:type="gramEnd"/>
      <w:r>
        <w:t xml:space="preserve"> операции к вашим собственным классам, т.е. перегрузить стандартные операторы языка своими, вложив в них нужный смысл. Перегрузка операций реализуется с помощью включения в состав класса специальных функций типа </w:t>
      </w:r>
      <w:proofErr w:type="gramStart"/>
      <w:r>
        <w:rPr>
          <w:b/>
          <w:bCs/>
          <w:iCs/>
          <w:lang w:val="en-US"/>
        </w:rPr>
        <w:t>operator</w:t>
      </w:r>
      <w:r>
        <w:rPr>
          <w:b/>
          <w:bCs/>
          <w:iCs/>
        </w:rPr>
        <w:t>(</w:t>
      </w:r>
      <w:proofErr w:type="gramEnd"/>
      <w:r>
        <w:rPr>
          <w:b/>
          <w:bCs/>
          <w:iCs/>
        </w:rPr>
        <w:t>)</w:t>
      </w:r>
      <w:r>
        <w:t xml:space="preserve">.   ( </w:t>
      </w:r>
    </w:p>
    <w:p w:rsidR="002B6087" w:rsidRDefault="002B6087" w:rsidP="002B6087">
      <w:pPr>
        <w:pStyle w:val="a5"/>
        <w:numPr>
          <w:ilvl w:val="0"/>
          <w:numId w:val="1"/>
        </w:numPr>
        <w:rPr>
          <w:b/>
          <w:bCs/>
          <w:i/>
          <w:iCs/>
        </w:rPr>
      </w:pPr>
      <w:r>
        <w:t xml:space="preserve">Для исследования принципов разработки операторов используем простейший личный класс </w:t>
      </w:r>
      <w:r>
        <w:rPr>
          <w:b/>
          <w:lang w:val="en-US"/>
        </w:rPr>
        <w:t>Counter</w:t>
      </w:r>
      <w:r w:rsidRPr="002B6087">
        <w:t xml:space="preserve"> </w:t>
      </w:r>
      <w:r>
        <w:t xml:space="preserve">– счетчик числа повторений с одним членом данным типа </w:t>
      </w:r>
      <w:proofErr w:type="spellStart"/>
      <w:r>
        <w:t>безнаковое</w:t>
      </w:r>
      <w:proofErr w:type="spellEnd"/>
      <w:r>
        <w:t xml:space="preserve"> короткое целое. </w:t>
      </w:r>
    </w:p>
    <w:p w:rsidR="002B6087" w:rsidRDefault="002B6087" w:rsidP="002B6087">
      <w:pPr>
        <w:pStyle w:val="a5"/>
        <w:numPr>
          <w:ilvl w:val="0"/>
          <w:numId w:val="1"/>
        </w:numPr>
      </w:pPr>
      <w:r>
        <w:t xml:space="preserve">При перегрузке операций часто используется указатель </w:t>
      </w:r>
      <w:r>
        <w:rPr>
          <w:b/>
          <w:bCs/>
          <w:lang w:val="en-US"/>
        </w:rPr>
        <w:t>this</w:t>
      </w:r>
      <w:r>
        <w:t xml:space="preserve">. Использование этого указателя, в котором хранится адрес обрабатываемого, текущего объекта, делает ненужным создание временных объектов. </w:t>
      </w:r>
      <w:r>
        <w:rPr>
          <w:lang w:val="uk-UA"/>
        </w:rPr>
        <w:t>Раз</w:t>
      </w:r>
      <w:r>
        <w:t>ы</w:t>
      </w:r>
      <w:proofErr w:type="spellStart"/>
      <w:r>
        <w:rPr>
          <w:lang w:val="uk-UA"/>
        </w:rPr>
        <w:t>менованн</w:t>
      </w:r>
      <w:r>
        <w:t>ый</w:t>
      </w:r>
      <w:proofErr w:type="spellEnd"/>
      <w:r>
        <w:t xml:space="preserve"> указатель *</w:t>
      </w:r>
      <w:r>
        <w:rPr>
          <w:b/>
          <w:bCs/>
          <w:lang w:val="en-US"/>
        </w:rPr>
        <w:t>this</w:t>
      </w:r>
      <w:r w:rsidRPr="002B6087">
        <w:rPr>
          <w:b/>
          <w:bCs/>
        </w:rPr>
        <w:t xml:space="preserve"> </w:t>
      </w:r>
      <w:r>
        <w:t>(значение объекта) часто возвращают перегруженными операторами. Необходимо уметь реализовывать следующие типы операторов:</w:t>
      </w:r>
    </w:p>
    <w:p w:rsidR="002B6087" w:rsidRDefault="002B6087" w:rsidP="002B6087">
      <w:pPr>
        <w:pStyle w:val="a5"/>
        <w:numPr>
          <w:ilvl w:val="0"/>
          <w:numId w:val="7"/>
        </w:numPr>
        <w:rPr>
          <w:b/>
          <w:bCs/>
          <w:i/>
          <w:iCs/>
        </w:rPr>
      </w:pPr>
      <w:r>
        <w:t>унарный префиксный/постфиксный операторы инкремента/декремента (</w:t>
      </w:r>
      <w:r>
        <w:rPr>
          <w:b/>
          <w:bCs/>
        </w:rPr>
        <w:t>++</w:t>
      </w:r>
      <w:r>
        <w:t xml:space="preserve"> и </w:t>
      </w:r>
      <w:r>
        <w:rPr>
          <w:b/>
          <w:bCs/>
        </w:rPr>
        <w:t>- -</w:t>
      </w:r>
      <w:proofErr w:type="gramStart"/>
      <w:r>
        <w:t>) :</w:t>
      </w:r>
      <w:proofErr w:type="gramEnd"/>
      <w:r>
        <w:t xml:space="preserve"> должны увеличивать/уменьшать нужные члены-данные на 1 и возвращать измененный объект в виде константной ссылки в качестве результата для возможного последующего присваивания;  </w:t>
      </w:r>
      <w:proofErr w:type="spellStart"/>
      <w:r>
        <w:t>постфиксность</w:t>
      </w:r>
      <w:proofErr w:type="spellEnd"/>
      <w:r>
        <w:t xml:space="preserve"> задается с помощью параметра-флага (</w:t>
      </w:r>
      <w:proofErr w:type="spellStart"/>
      <w:r>
        <w:rPr>
          <w:b/>
          <w:lang w:val="en-US"/>
        </w:rPr>
        <w:t>int</w:t>
      </w:r>
      <w:proofErr w:type="spellEnd"/>
      <w:r>
        <w:t>);</w:t>
      </w:r>
    </w:p>
    <w:p w:rsidR="002B6087" w:rsidRDefault="002B6087" w:rsidP="002B6087">
      <w:pPr>
        <w:pStyle w:val="a5"/>
        <w:numPr>
          <w:ilvl w:val="0"/>
          <w:numId w:val="7"/>
        </w:numPr>
        <w:rPr>
          <w:b/>
          <w:bCs/>
          <w:i/>
          <w:iCs/>
        </w:rPr>
      </w:pPr>
      <w:r>
        <w:t>бинарные математические операторы (</w:t>
      </w:r>
      <w:r>
        <w:rPr>
          <w:b/>
          <w:bCs/>
        </w:rPr>
        <w:t>+</w:t>
      </w:r>
      <w:r>
        <w:t xml:space="preserve">, </w:t>
      </w:r>
      <w:r>
        <w:rPr>
          <w:b/>
          <w:bCs/>
        </w:rPr>
        <w:t>-</w:t>
      </w:r>
      <w:r>
        <w:t xml:space="preserve">, </w:t>
      </w:r>
      <w:r>
        <w:rPr>
          <w:b/>
          <w:bCs/>
        </w:rPr>
        <w:t>*</w:t>
      </w:r>
      <w:r>
        <w:t xml:space="preserve">, </w:t>
      </w:r>
      <w:r>
        <w:rPr>
          <w:b/>
          <w:bCs/>
        </w:rPr>
        <w:t>/</w:t>
      </w:r>
      <w:r>
        <w:t xml:space="preserve">, </w:t>
      </w:r>
      <w:r>
        <w:rPr>
          <w:b/>
          <w:bCs/>
        </w:rPr>
        <w:t>%</w:t>
      </w:r>
      <w:r>
        <w:t xml:space="preserve">) : </w:t>
      </w:r>
      <w:r>
        <w:br/>
        <w:t>имеют один параметр – второй объект находящийся справа от знака операции принимается по константной ссылке; затем создается временный объект для хранения результатов вычислений над нужными членами-данными текущего и ссылочного объектов;  временный объект и возвращается в качестве результата для возможно</w:t>
      </w:r>
      <w:r>
        <w:t xml:space="preserve">го последующего присваивания;  </w:t>
      </w:r>
    </w:p>
    <w:p w:rsidR="002B6087" w:rsidRDefault="002B6087" w:rsidP="002B6087">
      <w:pPr>
        <w:pStyle w:val="a5"/>
        <w:numPr>
          <w:ilvl w:val="0"/>
          <w:numId w:val="7"/>
        </w:numPr>
        <w:rPr>
          <w:i/>
          <w:iCs/>
        </w:rPr>
      </w:pPr>
      <w:r>
        <w:t>бинарные операторы сравнения (</w:t>
      </w:r>
      <w:r>
        <w:rPr>
          <w:b/>
          <w:bCs/>
        </w:rPr>
        <w:t>&gt;, &lt;, ==, !=, &gt;=, &lt;=</w:t>
      </w:r>
      <w:r>
        <w:t xml:space="preserve">) : </w:t>
      </w:r>
      <w:r>
        <w:br/>
        <w:t xml:space="preserve">имеют один параметр – второй объект находящийся справа от знака операции принимается по константной ссылке и тип возврата </w:t>
      </w:r>
      <w:proofErr w:type="spellStart"/>
      <w:r>
        <w:rPr>
          <w:b/>
          <w:lang w:val="en-US"/>
        </w:rPr>
        <w:t>int</w:t>
      </w:r>
      <w:proofErr w:type="spellEnd"/>
      <w:r w:rsidRPr="002B6087">
        <w:t xml:space="preserve"> </w:t>
      </w:r>
      <w:r>
        <w:t xml:space="preserve">или </w:t>
      </w:r>
      <w:r>
        <w:rPr>
          <w:b/>
          <w:lang w:val="en-US"/>
        </w:rPr>
        <w:t>bool</w:t>
      </w:r>
      <w:r>
        <w:t xml:space="preserve">; выполняют  сравнение нужных членов-данных текущего и ссылочного объектов; в качестве результата возвращается истина (1, </w:t>
      </w:r>
      <w:r>
        <w:rPr>
          <w:b/>
          <w:lang w:val="en-US"/>
        </w:rPr>
        <w:t>true</w:t>
      </w:r>
      <w:r>
        <w:t xml:space="preserve">) или ложь (0, </w:t>
      </w:r>
      <w:r>
        <w:rPr>
          <w:b/>
          <w:lang w:val="en-US"/>
        </w:rPr>
        <w:t>false</w:t>
      </w:r>
      <w:r>
        <w:t xml:space="preserve">) ; </w:t>
      </w:r>
      <w:r>
        <w:rPr>
          <w:b/>
          <w:bCs/>
        </w:rPr>
        <w:t xml:space="preserve"> </w:t>
      </w:r>
    </w:p>
    <w:p w:rsidR="002B6087" w:rsidRDefault="002B6087" w:rsidP="002B6087">
      <w:pPr>
        <w:pStyle w:val="a5"/>
        <w:numPr>
          <w:ilvl w:val="0"/>
          <w:numId w:val="7"/>
        </w:numPr>
        <w:rPr>
          <w:b/>
          <w:bCs/>
          <w:i/>
          <w:iCs/>
        </w:rPr>
      </w:pPr>
      <w:r>
        <w:t xml:space="preserve">бинарный оператор присваивания (необходимо разрабатывать только для классов с </w:t>
      </w:r>
      <w:r>
        <w:rPr>
          <w:b/>
        </w:rPr>
        <w:t>динамическим</w:t>
      </w:r>
      <w:r>
        <w:t xml:space="preserve"> выделением памяти) ( </w:t>
      </w:r>
      <w:r>
        <w:rPr>
          <w:b/>
          <w:bCs/>
        </w:rPr>
        <w:t>=</w:t>
      </w:r>
      <w:r>
        <w:t xml:space="preserve"> ) :  имеет один параметр – второй объект находящийся справа от знака операции принимается по константной ссылке; затем прежде всего необходимо сделать проверку от присваивания самому себе и если оно обнаружено, то вернуть текущий объект как результат выполнения оператора; в противном случае необходимо уничтожить текущий объект, создать новый и в него перенести данные из ссылочного объекта и вернуть новый текущий, измененный объект в качестве результата; </w:t>
      </w:r>
    </w:p>
    <w:p w:rsidR="002B6087" w:rsidRDefault="002B6087" w:rsidP="002B6087">
      <w:pPr>
        <w:pStyle w:val="a5"/>
        <w:numPr>
          <w:ilvl w:val="0"/>
          <w:numId w:val="7"/>
        </w:numPr>
        <w:rPr>
          <w:b/>
          <w:bCs/>
          <w:i/>
          <w:iCs/>
        </w:rPr>
      </w:pPr>
      <w:r>
        <w:t xml:space="preserve">операторы преобразования типов;  </w:t>
      </w:r>
    </w:p>
    <w:p w:rsidR="002B6087" w:rsidRDefault="002B6087" w:rsidP="002B6087">
      <w:pPr>
        <w:pStyle w:val="a5"/>
        <w:numPr>
          <w:ilvl w:val="0"/>
          <w:numId w:val="7"/>
        </w:numPr>
        <w:rPr>
          <w:b/>
          <w:bCs/>
          <w:i/>
          <w:iCs/>
        </w:rPr>
      </w:pPr>
      <w:r>
        <w:lastRenderedPageBreak/>
        <w:t xml:space="preserve">операторы индексации </w:t>
      </w:r>
      <w:proofErr w:type="gramStart"/>
      <w:r>
        <w:t xml:space="preserve">( </w:t>
      </w:r>
      <w:r>
        <w:rPr>
          <w:b/>
          <w:bCs/>
        </w:rPr>
        <w:t>[</w:t>
      </w:r>
      <w:proofErr w:type="gramEnd"/>
      <w:r>
        <w:rPr>
          <w:b/>
          <w:bCs/>
        </w:rPr>
        <w:t xml:space="preserve"> ]</w:t>
      </w:r>
      <w:r>
        <w:t xml:space="preserve"> ), вызова функции ( </w:t>
      </w:r>
      <w:r>
        <w:rPr>
          <w:b/>
          <w:bCs/>
        </w:rPr>
        <w:t>( )</w:t>
      </w:r>
      <w:r>
        <w:t xml:space="preserve"> ), косвенной адресации ( </w:t>
      </w:r>
      <w:r>
        <w:rPr>
          <w:b/>
          <w:bCs/>
        </w:rPr>
        <w:t>–&gt;</w:t>
      </w:r>
      <w:r>
        <w:t xml:space="preserve"> );</w:t>
      </w:r>
    </w:p>
    <w:p w:rsidR="002B6087" w:rsidRDefault="002B6087" w:rsidP="002B6087">
      <w:pPr>
        <w:pStyle w:val="a5"/>
        <w:numPr>
          <w:ilvl w:val="0"/>
          <w:numId w:val="7"/>
        </w:numPr>
      </w:pPr>
      <w:r>
        <w:t>операторы ввода/вывода в поток.</w:t>
      </w:r>
    </w:p>
    <w:p w:rsidR="002B6087" w:rsidRDefault="002B6087" w:rsidP="002B6087">
      <w:pPr>
        <w:pStyle w:val="a5"/>
        <w:numPr>
          <w:ilvl w:val="0"/>
          <w:numId w:val="1"/>
        </w:numPr>
        <w:rPr>
          <w:b/>
          <w:bCs/>
        </w:rPr>
      </w:pPr>
      <w:r>
        <w:rPr>
          <w:i/>
          <w:iCs/>
          <w:u w:val="single"/>
        </w:rPr>
        <w:t xml:space="preserve">Операторы для встроенных типов перегружать нельзя. Нельзя изменить приоритет выполнения и арность оператора, т.е. нельзя изменить </w:t>
      </w:r>
      <w:proofErr w:type="spellStart"/>
      <w:r>
        <w:rPr>
          <w:i/>
          <w:iCs/>
          <w:u w:val="single"/>
        </w:rPr>
        <w:t>унарность</w:t>
      </w:r>
      <w:proofErr w:type="spellEnd"/>
      <w:r>
        <w:rPr>
          <w:i/>
          <w:iCs/>
          <w:u w:val="single"/>
        </w:rPr>
        <w:t xml:space="preserve"> или </w:t>
      </w:r>
      <w:proofErr w:type="spellStart"/>
      <w:r>
        <w:rPr>
          <w:i/>
          <w:iCs/>
          <w:u w:val="single"/>
        </w:rPr>
        <w:t>бинарность</w:t>
      </w:r>
      <w:proofErr w:type="spellEnd"/>
      <w:r>
        <w:rPr>
          <w:i/>
          <w:iCs/>
          <w:u w:val="single"/>
        </w:rPr>
        <w:t>. Нельзя создавать новые операторы.</w:t>
      </w:r>
      <w:r>
        <w:rPr>
          <w:lang w:val="uk-UA"/>
        </w:rPr>
        <w:t xml:space="preserve">  </w:t>
      </w:r>
      <w:proofErr w:type="spellStart"/>
      <w:r>
        <w:rPr>
          <w:lang w:val="uk-UA"/>
        </w:rPr>
        <w:t>Нельзя</w:t>
      </w:r>
      <w:proofErr w:type="spellEnd"/>
      <w:r>
        <w:rPr>
          <w:lang w:val="uk-UA"/>
        </w:rPr>
        <w:t xml:space="preserve"> </w:t>
      </w:r>
      <w:r>
        <w:t>объявить ** оператором «возведения в степень», как принято в</w:t>
      </w:r>
      <w:r>
        <w:rPr>
          <w:lang w:val="uk-UA"/>
        </w:rPr>
        <w:t xml:space="preserve"> </w:t>
      </w:r>
      <w:r>
        <w:t xml:space="preserve">языке </w:t>
      </w:r>
      <w:r>
        <w:rPr>
          <w:b/>
          <w:bCs/>
          <w:lang w:val="en-US"/>
        </w:rPr>
        <w:t>Fortran</w:t>
      </w:r>
      <w:r>
        <w:t xml:space="preserve"> – в С++ нет такого обозначения операции. Однако, как принято в </w:t>
      </w:r>
      <w:r>
        <w:rPr>
          <w:b/>
          <w:bCs/>
          <w:lang w:val="en-US"/>
        </w:rPr>
        <w:t>Basic</w:t>
      </w:r>
      <w:r w:rsidRPr="002B6087">
        <w:t xml:space="preserve"> </w:t>
      </w:r>
      <w:r>
        <w:rPr>
          <w:lang w:val="uk-UA"/>
        </w:rPr>
        <w:t xml:space="preserve">и </w:t>
      </w:r>
      <w:r>
        <w:rPr>
          <w:b/>
          <w:bCs/>
          <w:lang w:val="en-US"/>
        </w:rPr>
        <w:t>Excel</w:t>
      </w:r>
      <w:r>
        <w:t xml:space="preserve"> </w:t>
      </w:r>
      <w:proofErr w:type="gramStart"/>
      <w:r>
        <w:t xml:space="preserve">( </w:t>
      </w:r>
      <w:r>
        <w:rPr>
          <w:b/>
          <w:bCs/>
        </w:rPr>
        <w:t>^</w:t>
      </w:r>
      <w:proofErr w:type="gramEnd"/>
      <w:r>
        <w:rPr>
          <w:b/>
          <w:bCs/>
        </w:rPr>
        <w:t xml:space="preserve"> )</w:t>
      </w:r>
      <w:r>
        <w:t xml:space="preserve"> - можно, т.к. в С++ есть битовая операция ^ .   </w:t>
      </w:r>
    </w:p>
    <w:p w:rsidR="002B6087" w:rsidRDefault="002B6087" w:rsidP="002B6087">
      <w:pPr>
        <w:pStyle w:val="a5"/>
        <w:numPr>
          <w:ilvl w:val="0"/>
          <w:numId w:val="1"/>
        </w:numPr>
        <w:rPr>
          <w:b/>
          <w:bCs/>
          <w:iCs/>
        </w:rPr>
      </w:pPr>
      <w:r>
        <w:t>Перегрузка операторов – один из тех аспектов С++, которым часто злоупотребляют начинающие программисты. Забавно сделать оператор + вычитанием, а оператор * - сложением, но ни один профессиональный программист этого делать не будет.</w:t>
      </w:r>
      <w:r>
        <w:br/>
      </w:r>
    </w:p>
    <w:p w:rsidR="002B6087" w:rsidRDefault="002B6087" w:rsidP="002B6087">
      <w:pPr>
        <w:pStyle w:val="a5"/>
        <w:numPr>
          <w:ilvl w:val="0"/>
          <w:numId w:val="1"/>
        </w:numPr>
        <w:rPr>
          <w:b/>
          <w:bCs/>
          <w:i/>
          <w:iCs/>
        </w:rPr>
      </w:pPr>
      <w:r>
        <w:t>Многие стандартные встроенные классы (</w:t>
      </w:r>
      <w:r>
        <w:rPr>
          <w:b/>
          <w:bCs/>
          <w:lang w:val="en-US"/>
        </w:rPr>
        <w:t>string</w:t>
      </w:r>
      <w:r>
        <w:t xml:space="preserve">, </w:t>
      </w:r>
      <w:proofErr w:type="spellStart"/>
      <w:r>
        <w:rPr>
          <w:b/>
          <w:bCs/>
          <w:lang w:val="en-US"/>
        </w:rPr>
        <w:t>TDate</w:t>
      </w:r>
      <w:proofErr w:type="spellEnd"/>
      <w:r>
        <w:t xml:space="preserve">, </w:t>
      </w:r>
      <w:proofErr w:type="spellStart"/>
      <w:proofErr w:type="gramStart"/>
      <w:r>
        <w:rPr>
          <w:b/>
          <w:bCs/>
          <w:lang w:val="en-US"/>
        </w:rPr>
        <w:t>TTime</w:t>
      </w:r>
      <w:proofErr w:type="spellEnd"/>
      <w:r>
        <w:t xml:space="preserve">  и</w:t>
      </w:r>
      <w:proofErr w:type="gramEnd"/>
      <w:r>
        <w:t xml:space="preserve"> т.д.) имеют в своем составе большой набор перегруженных конструкторов и операторов, упрощающих работу с объектами этих классов </w:t>
      </w:r>
    </w:p>
    <w:p w:rsidR="002B6087" w:rsidRDefault="002B6087" w:rsidP="002B6087">
      <w:pPr>
        <w:pStyle w:val="a5"/>
        <w:numPr>
          <w:ilvl w:val="0"/>
          <w:numId w:val="1"/>
        </w:numPr>
        <w:rPr>
          <w:b/>
          <w:bCs/>
          <w:iCs/>
        </w:rPr>
      </w:pPr>
      <w:r>
        <w:rPr>
          <w:b/>
          <w:bCs/>
          <w:iCs/>
        </w:rPr>
        <w:t xml:space="preserve">Цель перегрузки операторов – облегчение работы с программой и улучшение восприятия кода.  </w:t>
      </w:r>
    </w:p>
    <w:p w:rsidR="002B6087" w:rsidRDefault="002B6087" w:rsidP="002B6087">
      <w:pPr>
        <w:ind w:left="360"/>
      </w:pPr>
    </w:p>
    <w:p w:rsidR="002B6087" w:rsidRDefault="002B6087" w:rsidP="002B6087">
      <w:pPr>
        <w:pStyle w:val="a5"/>
      </w:pPr>
    </w:p>
    <w:p w:rsidR="002B6087" w:rsidRDefault="002B6087" w:rsidP="002B6087">
      <w:pPr>
        <w:pStyle w:val="a5"/>
        <w:tabs>
          <w:tab w:val="left" w:pos="708"/>
        </w:tabs>
        <w:ind w:left="720"/>
        <w:rPr>
          <w:bCs/>
          <w:iCs/>
        </w:rPr>
      </w:pPr>
    </w:p>
    <w:p w:rsidR="002B6087" w:rsidRDefault="002B6087" w:rsidP="002B6087">
      <w:pPr>
        <w:pStyle w:val="a5"/>
        <w:ind w:left="720"/>
      </w:pPr>
      <w:r>
        <w:rPr>
          <w:i/>
          <w:iCs/>
          <w:u w:val="single"/>
        </w:rPr>
        <w:br w:type="page"/>
      </w:r>
      <w:r>
        <w:lastRenderedPageBreak/>
        <w:t xml:space="preserve"> </w:t>
      </w:r>
    </w:p>
    <w:sectPr w:rsidR="002B6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D44"/>
    <w:multiLevelType w:val="hybridMultilevel"/>
    <w:tmpl w:val="D94CF1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F4750BD"/>
    <w:multiLevelType w:val="hybridMultilevel"/>
    <w:tmpl w:val="D94CF1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52F5DA6"/>
    <w:multiLevelType w:val="hybridMultilevel"/>
    <w:tmpl w:val="D94CF1F6"/>
    <w:lvl w:ilvl="0" w:tplc="3306E5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6F5BF9"/>
    <w:multiLevelType w:val="hybridMultilevel"/>
    <w:tmpl w:val="73EA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E196C"/>
    <w:multiLevelType w:val="hybridMultilevel"/>
    <w:tmpl w:val="D94CF1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668724F0"/>
    <w:multiLevelType w:val="hybridMultilevel"/>
    <w:tmpl w:val="D94CF1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6FE270C3"/>
    <w:multiLevelType w:val="hybridMultilevel"/>
    <w:tmpl w:val="D94CF1F6"/>
    <w:lvl w:ilvl="0" w:tplc="3306E5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87"/>
    <w:rsid w:val="002B6087"/>
    <w:rsid w:val="00CA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1588"/>
  <w15:chartTrackingRefBased/>
  <w15:docId w15:val="{28509D5C-A108-467A-9ECB-02C80307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0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87"/>
    <w:pPr>
      <w:ind w:left="720"/>
      <w:contextualSpacing/>
    </w:pPr>
  </w:style>
  <w:style w:type="character" w:styleId="a4">
    <w:name w:val="Hyperlink"/>
    <w:basedOn w:val="a0"/>
    <w:semiHidden/>
    <w:unhideWhenUsed/>
    <w:rsid w:val="002B6087"/>
    <w:rPr>
      <w:color w:val="0000FF"/>
      <w:u w:val="single"/>
    </w:rPr>
  </w:style>
  <w:style w:type="paragraph" w:styleId="a5">
    <w:name w:val="header"/>
    <w:basedOn w:val="a"/>
    <w:link w:val="a6"/>
    <w:unhideWhenUsed/>
    <w:rsid w:val="002B608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2B608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dcterms:created xsi:type="dcterms:W3CDTF">2020-12-12T07:29:00Z</dcterms:created>
  <dcterms:modified xsi:type="dcterms:W3CDTF">2020-12-12T07:38:00Z</dcterms:modified>
</cp:coreProperties>
</file>