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CDAF7" w14:textId="77777777" w:rsidR="00443592" w:rsidRDefault="00000000">
      <w:pPr>
        <w:pStyle w:val="1"/>
        <w:spacing w:before="0" w:after="120" w:line="275" w:lineRule="auto"/>
        <w:jc w:val="center"/>
        <w:rPr>
          <w:rFonts w:ascii="Google Sans" w:eastAsia="Google Sans" w:hAnsi="Google Sans" w:cs="Google Sans"/>
          <w:color w:val="1F1F1F"/>
          <w:sz w:val="24"/>
          <w:szCs w:val="24"/>
        </w:rPr>
      </w:pPr>
      <w:r>
        <w:rPr>
          <w:rFonts w:ascii="Google Sans" w:eastAsia="Google Sans" w:hAnsi="Google Sans" w:cs="Google Sans"/>
          <w:color w:val="1F1F1F"/>
          <w:sz w:val="24"/>
          <w:szCs w:val="24"/>
        </w:rPr>
        <w:t>Web-based English Learning Platform: Project Overview</w:t>
      </w:r>
    </w:p>
    <w:p w14:paraId="0F78F0ED" w14:textId="77777777" w:rsidR="00443592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  <w:sz w:val="18"/>
          <w:szCs w:val="18"/>
        </w:rPr>
      </w:pPr>
      <w:r>
        <w:rPr>
          <w:rFonts w:ascii="Google Sans" w:eastAsia="Google Sans" w:hAnsi="Google Sans" w:cs="Google Sans"/>
          <w:color w:val="1F1F1F"/>
          <w:sz w:val="18"/>
          <w:szCs w:val="18"/>
        </w:rPr>
        <w:t>1. Core Feature Roadmap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43592" w14:paraId="4BB5ACF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BF7A9B" w14:textId="77777777" w:rsidR="004435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  <w:t>Phase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CF633A" w14:textId="77777777" w:rsidR="004435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  <w:t>Focus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1E7686" w14:textId="77777777" w:rsidR="004435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  <w:t>Key Features</w:t>
            </w:r>
          </w:p>
        </w:tc>
      </w:tr>
      <w:tr w:rsidR="00443592" w14:paraId="79A79BEE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B9B270" w14:textId="77777777" w:rsidR="004435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  <w:t>MVP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FF2E54" w14:textId="77777777" w:rsidR="004435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Validation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A13CD5" w14:textId="77777777" w:rsidR="004435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Auth (Email/Pass), Multiple-choice &amp; Fill-in-blanks, Basic progress tracking.</w:t>
            </w:r>
          </w:p>
        </w:tc>
      </w:tr>
      <w:tr w:rsidR="00443592" w14:paraId="02AE1D1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15F086" w14:textId="77777777" w:rsidR="004435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  <w:t>Full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B91049" w14:textId="77777777" w:rsidR="004435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Experience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27E8F" w14:textId="77777777" w:rsidR="004435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Reading/Writing modules, Mistake Notebook (Spaced Repetition), Admin CMS.</w:t>
            </w:r>
          </w:p>
        </w:tc>
      </w:tr>
      <w:tr w:rsidR="00443592" w14:paraId="31D7EE2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9E35AB" w14:textId="77777777" w:rsidR="004435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sz w:val="18"/>
                <w:szCs w:val="18"/>
              </w:rPr>
              <w:t>Quality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7DE42D" w14:textId="77777777" w:rsidR="004435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Reliability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A750E9" w14:textId="77777777" w:rsidR="004435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 xml:space="preserve">Responsive UI, 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>Encrypted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  <w:sz w:val="18"/>
                <w:szCs w:val="18"/>
              </w:rPr>
              <w:t xml:space="preserve"> storage, Jest test coverage, Privacy compliance.</w:t>
            </w:r>
          </w:p>
        </w:tc>
      </w:tr>
    </w:tbl>
    <w:p w14:paraId="0505CEBC" w14:textId="77777777" w:rsidR="00443592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  <w:sz w:val="18"/>
          <w:szCs w:val="18"/>
        </w:rPr>
      </w:pPr>
      <w:r>
        <w:rPr>
          <w:rFonts w:ascii="Google Sans" w:eastAsia="Google Sans" w:hAnsi="Google Sans" w:cs="Google Sans"/>
          <w:color w:val="1F1F1F"/>
          <w:sz w:val="18"/>
          <w:szCs w:val="18"/>
        </w:rPr>
        <w:t>2. Detailed Roles &amp; Responsibilities</w:t>
      </w:r>
    </w:p>
    <w:p w14:paraId="4AD8B792" w14:textId="77777777" w:rsidR="0044359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18"/>
          <w:szCs w:val="18"/>
        </w:rPr>
      </w:pPr>
      <w:r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>Product Manager (Member A)</w:t>
      </w:r>
      <w:r>
        <w:rPr>
          <w:rFonts w:ascii="Google Sans" w:eastAsia="Google Sans" w:hAnsi="Google Sans" w:cs="Google Sans"/>
          <w:color w:val="1F1F1F"/>
          <w:sz w:val="18"/>
          <w:szCs w:val="18"/>
        </w:rPr>
        <w:t>:</w:t>
      </w:r>
    </w:p>
    <w:p w14:paraId="77073B7F" w14:textId="77777777" w:rsidR="00443592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18"/>
          <w:szCs w:val="18"/>
        </w:rPr>
      </w:pPr>
      <w:r>
        <w:rPr>
          <w:rFonts w:ascii="Google Sans" w:eastAsia="Google Sans" w:hAnsi="Google Sans" w:cs="Google Sans"/>
          <w:color w:val="1F1F1F"/>
          <w:sz w:val="18"/>
          <w:szCs w:val="18"/>
        </w:rPr>
        <w:t>Define product requirements and prioritize the backlog.</w:t>
      </w:r>
    </w:p>
    <w:p w14:paraId="6B8260B5" w14:textId="77777777" w:rsidR="00443592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18"/>
          <w:szCs w:val="18"/>
        </w:rPr>
      </w:pPr>
      <w:r>
        <w:rPr>
          <w:rFonts w:ascii="Google Sans" w:eastAsia="Google Sans" w:hAnsi="Google Sans" w:cs="Google Sans"/>
          <w:color w:val="1F1F1F"/>
          <w:sz w:val="18"/>
          <w:szCs w:val="18"/>
        </w:rPr>
        <w:t>Organize sprint ceremonies and act as the primary liaison for client feedback.</w:t>
      </w:r>
    </w:p>
    <w:p w14:paraId="03C4FD6A" w14:textId="77777777" w:rsidR="0044359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18"/>
          <w:szCs w:val="18"/>
        </w:rPr>
      </w:pPr>
      <w:r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>Project Manager &amp; GitHub Lead (Member B)</w:t>
      </w:r>
      <w:r>
        <w:rPr>
          <w:rFonts w:ascii="Google Sans" w:eastAsia="Google Sans" w:hAnsi="Google Sans" w:cs="Google Sans"/>
          <w:color w:val="1F1F1F"/>
          <w:sz w:val="18"/>
          <w:szCs w:val="18"/>
        </w:rPr>
        <w:t>:</w:t>
      </w:r>
    </w:p>
    <w:p w14:paraId="373A7026" w14:textId="77777777" w:rsidR="00443592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18"/>
          <w:szCs w:val="18"/>
        </w:rPr>
      </w:pPr>
      <w:r>
        <w:rPr>
          <w:rFonts w:ascii="Google Sans" w:eastAsia="Google Sans" w:hAnsi="Google Sans" w:cs="Google Sans"/>
          <w:color w:val="1F1F1F"/>
          <w:sz w:val="18"/>
          <w:szCs w:val="18"/>
        </w:rPr>
        <w:t>Manage the GitHub repository (Issues, Projects, Pull Requests).</w:t>
      </w:r>
    </w:p>
    <w:p w14:paraId="57ED34D3" w14:textId="77777777" w:rsidR="00443592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18"/>
          <w:szCs w:val="18"/>
        </w:rPr>
      </w:pPr>
      <w:r>
        <w:rPr>
          <w:rFonts w:ascii="Google Sans" w:eastAsia="Google Sans" w:hAnsi="Google Sans" w:cs="Google Sans"/>
          <w:color w:val="1F1F1F"/>
          <w:sz w:val="18"/>
          <w:szCs w:val="18"/>
        </w:rPr>
        <w:t>Track weekly milestones and ensure smooth team collaboration and documentation.</w:t>
      </w:r>
    </w:p>
    <w:p w14:paraId="42106662" w14:textId="77777777" w:rsidR="0044359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18"/>
          <w:szCs w:val="18"/>
        </w:rPr>
      </w:pPr>
      <w:r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>Frontend Developers (Member C &amp; D)</w:t>
      </w:r>
      <w:r>
        <w:rPr>
          <w:rFonts w:ascii="Google Sans" w:eastAsia="Google Sans" w:hAnsi="Google Sans" w:cs="Google Sans"/>
          <w:color w:val="1F1F1F"/>
          <w:sz w:val="18"/>
          <w:szCs w:val="18"/>
        </w:rPr>
        <w:t>:</w:t>
      </w:r>
    </w:p>
    <w:p w14:paraId="0A348E61" w14:textId="77777777" w:rsidR="00443592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18"/>
          <w:szCs w:val="18"/>
        </w:rPr>
      </w:pPr>
      <w:r>
        <w:rPr>
          <w:rFonts w:ascii="Google Sans" w:eastAsia="Google Sans" w:hAnsi="Google Sans" w:cs="Google Sans"/>
          <w:color w:val="1F1F1F"/>
          <w:sz w:val="18"/>
          <w:szCs w:val="18"/>
        </w:rPr>
        <w:t>Develop responsive UI components and interactive exercise interfaces.</w:t>
      </w:r>
    </w:p>
    <w:p w14:paraId="1D46CB60" w14:textId="77777777" w:rsidR="00443592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18"/>
          <w:szCs w:val="18"/>
        </w:rPr>
      </w:pPr>
      <w:r>
        <w:rPr>
          <w:rFonts w:ascii="Google Sans" w:eastAsia="Google Sans" w:hAnsi="Google Sans" w:cs="Google Sans"/>
          <w:color w:val="1F1F1F"/>
          <w:sz w:val="18"/>
          <w:szCs w:val="18"/>
        </w:rPr>
        <w:t>Implement client-side logic for real-time feedback and navigation.</w:t>
      </w:r>
    </w:p>
    <w:p w14:paraId="3FF4D4D4" w14:textId="77777777" w:rsidR="0044359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18"/>
          <w:szCs w:val="18"/>
        </w:rPr>
      </w:pPr>
      <w:r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>Backend Developers (Member E &amp; F)</w:t>
      </w:r>
      <w:r>
        <w:rPr>
          <w:rFonts w:ascii="Google Sans" w:eastAsia="Google Sans" w:hAnsi="Google Sans" w:cs="Google Sans"/>
          <w:color w:val="1F1F1F"/>
          <w:sz w:val="18"/>
          <w:szCs w:val="18"/>
        </w:rPr>
        <w:t>:</w:t>
      </w:r>
    </w:p>
    <w:p w14:paraId="2E959046" w14:textId="77777777" w:rsidR="00443592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18"/>
          <w:szCs w:val="18"/>
        </w:rPr>
      </w:pPr>
      <w:r>
        <w:rPr>
          <w:rFonts w:ascii="Google Sans" w:eastAsia="Google Sans" w:hAnsi="Google Sans" w:cs="Google Sans"/>
          <w:color w:val="1F1F1F"/>
          <w:sz w:val="18"/>
          <w:szCs w:val="18"/>
        </w:rPr>
        <w:t>Design and manage PostgreSQL database schema and migrations.</w:t>
      </w:r>
    </w:p>
    <w:p w14:paraId="3ACC9D4E" w14:textId="77777777" w:rsidR="00443592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18"/>
          <w:szCs w:val="18"/>
        </w:rPr>
      </w:pPr>
      <w:r>
        <w:rPr>
          <w:rFonts w:ascii="Google Sans" w:eastAsia="Google Sans" w:hAnsi="Google Sans" w:cs="Google Sans"/>
          <w:color w:val="1F1F1F"/>
          <w:sz w:val="18"/>
          <w:szCs w:val="18"/>
        </w:rPr>
        <w:t>Build secure RESTful APIs for User Auth, progress tracking, and content delivery.</w:t>
      </w:r>
    </w:p>
    <w:p w14:paraId="56BB84F0" w14:textId="77777777" w:rsidR="0044359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18"/>
          <w:szCs w:val="18"/>
        </w:rPr>
      </w:pPr>
      <w:r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>Testing &amp; Deployment (Member G)</w:t>
      </w:r>
      <w:r>
        <w:rPr>
          <w:rFonts w:ascii="Google Sans" w:eastAsia="Google Sans" w:hAnsi="Google Sans" w:cs="Google Sans"/>
          <w:color w:val="1F1F1F"/>
          <w:sz w:val="18"/>
          <w:szCs w:val="18"/>
        </w:rPr>
        <w:t>:</w:t>
      </w:r>
    </w:p>
    <w:p w14:paraId="72E7CF97" w14:textId="77777777" w:rsidR="00443592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18"/>
          <w:szCs w:val="18"/>
        </w:rPr>
      </w:pPr>
      <w:r>
        <w:rPr>
          <w:rFonts w:ascii="Google Sans" w:eastAsia="Google Sans" w:hAnsi="Google Sans" w:cs="Google Sans"/>
          <w:color w:val="1F1F1F"/>
          <w:sz w:val="18"/>
          <w:szCs w:val="18"/>
        </w:rPr>
        <w:t>Write and execute test suites (Jest) to ensure functional stability.</w:t>
      </w:r>
    </w:p>
    <w:p w14:paraId="4213BCFB" w14:textId="77777777" w:rsidR="00443592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18"/>
          <w:szCs w:val="18"/>
        </w:rPr>
      </w:pPr>
      <w:r>
        <w:rPr>
          <w:rFonts w:ascii="Google Sans" w:eastAsia="Google Sans" w:hAnsi="Google Sans" w:cs="Google Sans"/>
          <w:color w:val="1F1F1F"/>
          <w:sz w:val="18"/>
          <w:szCs w:val="18"/>
        </w:rPr>
        <w:t>Manage the deployment pipeline and track bug reports until resolution.</w:t>
      </w:r>
    </w:p>
    <w:p w14:paraId="0A45BD08" w14:textId="77777777" w:rsidR="00443592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  <w:sz w:val="18"/>
          <w:szCs w:val="18"/>
        </w:rPr>
      </w:pPr>
      <w:r>
        <w:rPr>
          <w:rFonts w:ascii="Google Sans" w:eastAsia="Google Sans" w:hAnsi="Google Sans" w:cs="Google Sans"/>
          <w:color w:val="1F1F1F"/>
          <w:sz w:val="18"/>
          <w:szCs w:val="18"/>
        </w:rPr>
        <w:t>3. Six-Week Roadmap (Sprint Schedule)</w:t>
      </w:r>
    </w:p>
    <w:p w14:paraId="30719933" w14:textId="77777777" w:rsidR="0044359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18"/>
          <w:szCs w:val="18"/>
        </w:rPr>
      </w:pPr>
      <w:r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>W1-W2: Discovery</w:t>
      </w:r>
      <w:r>
        <w:rPr>
          <w:rFonts w:ascii="Google Sans" w:eastAsia="Google Sans" w:hAnsi="Google Sans" w:cs="Google Sans"/>
          <w:color w:val="1F1F1F"/>
          <w:sz w:val="18"/>
          <w:szCs w:val="18"/>
        </w:rPr>
        <w:t>: Role setup, repo scaffolding, client requirements, and prototype design.</w:t>
      </w:r>
    </w:p>
    <w:p w14:paraId="110F0356" w14:textId="77777777" w:rsidR="0044359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18"/>
          <w:szCs w:val="18"/>
        </w:rPr>
      </w:pPr>
      <w:r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>W3: MVP Dev</w:t>
      </w:r>
      <w:r>
        <w:rPr>
          <w:rFonts w:ascii="Google Sans" w:eastAsia="Google Sans" w:hAnsi="Google Sans" w:cs="Google Sans"/>
          <w:color w:val="1F1F1F"/>
          <w:sz w:val="18"/>
          <w:szCs w:val="18"/>
        </w:rPr>
        <w:t xml:space="preserve">: Build core auth and basic quiz types. </w:t>
      </w:r>
      <w:r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>First Demo</w:t>
      </w:r>
      <w:r>
        <w:rPr>
          <w:rFonts w:ascii="Google Sans" w:eastAsia="Google Sans" w:hAnsi="Google Sans" w:cs="Google Sans"/>
          <w:color w:val="1F1F1F"/>
          <w:sz w:val="18"/>
          <w:szCs w:val="18"/>
        </w:rPr>
        <w:t xml:space="preserve"> &amp; feedback collection.</w:t>
      </w:r>
    </w:p>
    <w:p w14:paraId="07FFAA80" w14:textId="77777777" w:rsidR="0044359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18"/>
          <w:szCs w:val="18"/>
        </w:rPr>
      </w:pPr>
      <w:r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>W4: Expansion</w:t>
      </w:r>
      <w:r>
        <w:rPr>
          <w:rFonts w:ascii="Google Sans" w:eastAsia="Google Sans" w:hAnsi="Google Sans" w:cs="Google Sans"/>
          <w:color w:val="1F1F1F"/>
          <w:sz w:val="18"/>
          <w:szCs w:val="18"/>
        </w:rPr>
        <w:t xml:space="preserve">: Add advanced modules (Writing/Grammar) and progress analytics. </w:t>
      </w:r>
      <w:r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>Second Demo</w:t>
      </w:r>
      <w:r>
        <w:rPr>
          <w:rFonts w:ascii="Google Sans" w:eastAsia="Google Sans" w:hAnsi="Google Sans" w:cs="Google Sans"/>
          <w:color w:val="1F1F1F"/>
          <w:sz w:val="18"/>
          <w:szCs w:val="18"/>
        </w:rPr>
        <w:t>.</w:t>
      </w:r>
    </w:p>
    <w:p w14:paraId="763CA313" w14:textId="77777777" w:rsidR="0044359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18"/>
          <w:szCs w:val="18"/>
        </w:rPr>
      </w:pPr>
      <w:r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>W5: Hardening</w:t>
      </w:r>
      <w:r>
        <w:rPr>
          <w:rFonts w:ascii="Google Sans" w:eastAsia="Google Sans" w:hAnsi="Google Sans" w:cs="Google Sans"/>
          <w:color w:val="1F1F1F"/>
          <w:sz w:val="18"/>
          <w:szCs w:val="18"/>
        </w:rPr>
        <w:t xml:space="preserve">: Systematic testing, bug fixing, and UI/UX polishing. </w:t>
      </w:r>
      <w:r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>Third Demo</w:t>
      </w:r>
      <w:r>
        <w:rPr>
          <w:rFonts w:ascii="Google Sans" w:eastAsia="Google Sans" w:hAnsi="Google Sans" w:cs="Google Sans"/>
          <w:color w:val="1F1F1F"/>
          <w:sz w:val="18"/>
          <w:szCs w:val="18"/>
        </w:rPr>
        <w:t>.</w:t>
      </w:r>
    </w:p>
    <w:p w14:paraId="0F49010C" w14:textId="77777777" w:rsidR="0044359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18"/>
          <w:szCs w:val="18"/>
        </w:rPr>
      </w:pPr>
      <w:r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>W6: Delivery</w:t>
      </w:r>
      <w:r>
        <w:rPr>
          <w:rFonts w:ascii="Google Sans" w:eastAsia="Google Sans" w:hAnsi="Google Sans" w:cs="Google Sans"/>
          <w:color w:val="1F1F1F"/>
          <w:sz w:val="18"/>
          <w:szCs w:val="18"/>
        </w:rPr>
        <w:t xml:space="preserve">: Performance tuning, final stability checks, and </w:t>
      </w:r>
      <w:r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>Final Graded Presentation</w:t>
      </w:r>
      <w:r>
        <w:rPr>
          <w:rFonts w:ascii="Google Sans" w:eastAsia="Google Sans" w:hAnsi="Google Sans" w:cs="Google Sans"/>
          <w:color w:val="1F1F1F"/>
          <w:sz w:val="18"/>
          <w:szCs w:val="18"/>
        </w:rPr>
        <w:t>.</w:t>
      </w:r>
    </w:p>
    <w:p w14:paraId="7EB9E779" w14:textId="77777777" w:rsidR="00443592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  <w:sz w:val="18"/>
          <w:szCs w:val="18"/>
        </w:rPr>
      </w:pPr>
      <w:r>
        <w:rPr>
          <w:rFonts w:ascii="Google Sans" w:eastAsia="Google Sans" w:hAnsi="Google Sans" w:cs="Google Sans"/>
          <w:color w:val="1F1F1F"/>
          <w:sz w:val="18"/>
          <w:szCs w:val="18"/>
        </w:rPr>
        <w:t>4. Collaboration Standards</w:t>
      </w:r>
    </w:p>
    <w:p w14:paraId="3CF1FD0D" w14:textId="77777777" w:rsidR="0044359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18"/>
          <w:szCs w:val="18"/>
        </w:rPr>
      </w:pPr>
      <w:r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>Rhythm</w:t>
      </w:r>
      <w:r>
        <w:rPr>
          <w:rFonts w:ascii="Google Sans" w:eastAsia="Google Sans" w:hAnsi="Google Sans" w:cs="Google Sans"/>
          <w:color w:val="1F1F1F"/>
          <w:sz w:val="18"/>
          <w:szCs w:val="18"/>
        </w:rPr>
        <w:t xml:space="preserve">: Weekly cycles: Planning </w:t>
      </w:r>
      <w:r>
        <w:rPr>
          <w:rFonts w:ascii="Google Sans" w:eastAsia="Google Sans" w:hAnsi="Google Sans" w:cs="Google Sans"/>
          <w:noProof/>
          <w:color w:val="1F1F1F"/>
          <w:sz w:val="18"/>
          <w:szCs w:val="18"/>
        </w:rPr>
        <w:drawing>
          <wp:inline distT="19050" distB="19050" distL="19050" distR="19050" wp14:anchorId="650C3892" wp14:editId="20E329CF">
            <wp:extent cx="184473" cy="22330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473" cy="2233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  <w:sz w:val="18"/>
          <w:szCs w:val="18"/>
        </w:rPr>
        <w:t xml:space="preserve"> Dev </w:t>
      </w:r>
      <w:r>
        <w:rPr>
          <w:rFonts w:ascii="Google Sans" w:eastAsia="Google Sans" w:hAnsi="Google Sans" w:cs="Google Sans"/>
          <w:noProof/>
          <w:color w:val="1F1F1F"/>
          <w:sz w:val="18"/>
          <w:szCs w:val="18"/>
        </w:rPr>
        <w:drawing>
          <wp:inline distT="19050" distB="19050" distL="19050" distR="19050" wp14:anchorId="45C7ABD6" wp14:editId="18180F14">
            <wp:extent cx="184473" cy="223309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473" cy="2233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  <w:sz w:val="18"/>
          <w:szCs w:val="18"/>
        </w:rPr>
        <w:t xml:space="preserve"> Testing </w:t>
      </w:r>
      <w:r>
        <w:rPr>
          <w:rFonts w:ascii="Google Sans" w:eastAsia="Google Sans" w:hAnsi="Google Sans" w:cs="Google Sans"/>
          <w:noProof/>
          <w:color w:val="1F1F1F"/>
          <w:sz w:val="18"/>
          <w:szCs w:val="18"/>
        </w:rPr>
        <w:drawing>
          <wp:inline distT="19050" distB="19050" distL="19050" distR="19050" wp14:anchorId="6E07400A" wp14:editId="2730AE4E">
            <wp:extent cx="184473" cy="223309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473" cy="2233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  <w:sz w:val="18"/>
          <w:szCs w:val="18"/>
        </w:rPr>
        <w:t xml:space="preserve"> Demo </w:t>
      </w:r>
      <w:r>
        <w:rPr>
          <w:rFonts w:ascii="Google Sans" w:eastAsia="Google Sans" w:hAnsi="Google Sans" w:cs="Google Sans"/>
          <w:noProof/>
          <w:color w:val="1F1F1F"/>
          <w:sz w:val="18"/>
          <w:szCs w:val="18"/>
        </w:rPr>
        <w:drawing>
          <wp:inline distT="19050" distB="19050" distL="19050" distR="19050" wp14:anchorId="119BA4C1" wp14:editId="1B0C3F5B">
            <wp:extent cx="184473" cy="223309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473" cy="2233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  <w:sz w:val="18"/>
          <w:szCs w:val="18"/>
        </w:rPr>
        <w:t xml:space="preserve"> Reflection.</w:t>
      </w:r>
    </w:p>
    <w:p w14:paraId="2A85AB60" w14:textId="77777777" w:rsidR="0044359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18"/>
          <w:szCs w:val="18"/>
        </w:rPr>
      </w:pPr>
      <w:r>
        <w:rPr>
          <w:rFonts w:ascii="Google Sans" w:eastAsia="Google Sans" w:hAnsi="Google Sans" w:cs="Google Sans"/>
          <w:b/>
          <w:bCs/>
          <w:color w:val="1F1F1F"/>
          <w:sz w:val="18"/>
          <w:szCs w:val="18"/>
        </w:rPr>
        <w:t>Code Quality</w:t>
      </w:r>
      <w:r>
        <w:rPr>
          <w:rFonts w:ascii="Google Sans" w:eastAsia="Google Sans" w:hAnsi="Google Sans" w:cs="Google Sans"/>
          <w:color w:val="1F1F1F"/>
          <w:sz w:val="18"/>
          <w:szCs w:val="18"/>
        </w:rPr>
        <w:t>: Minimum 1 peer review per PR; automated testing for core logic.</w:t>
      </w:r>
    </w:p>
    <w:sectPr w:rsidR="0044359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2488F54B-2D7B-9A46-A9FF-596407F68586}"/>
    <w:embedBold r:id="rId2" w:fontKey="{21E94D78-F4D3-A14F-9DF9-D9BAADD94574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1BC54973-0A43-EA4C-A94D-D0EE984293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F0D3554-74A2-3641-B351-75F075E44ECA}"/>
  </w:font>
  <w:font w:name="Google Sans">
    <w:panose1 w:val="020B0604020202020204"/>
    <w:charset w:val="00"/>
    <w:family w:val="auto"/>
    <w:pitch w:val="default"/>
    <w:embedRegular r:id="rId5" w:fontKey="{BC51B771-97FB-404D-AD65-74CA3A1ACDF3}"/>
    <w:embedBold r:id="rId6" w:fontKey="{D2D2AD98-750E-A649-8950-5EAA83B6548C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7" w:fontKey="{99594441-E9D2-8742-A3C3-9B3CAF196F41}"/>
  </w:font>
  <w:font w:name="Cambria">
    <w:panose1 w:val="02040503050406030204"/>
    <w:charset w:val="00"/>
    <w:family w:val="roman"/>
    <w:notTrueType/>
    <w:pitch w:val="default"/>
    <w:embedRegular r:id="rId8" w:fontKey="{539A8721-AAAA-F54F-90ED-ECA6C029AD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2769D"/>
    <w:multiLevelType w:val="multilevel"/>
    <w:tmpl w:val="5A3296A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ED92518"/>
    <w:multiLevelType w:val="multilevel"/>
    <w:tmpl w:val="A0EE5C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E8D0C1E"/>
    <w:multiLevelType w:val="multilevel"/>
    <w:tmpl w:val="244243F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7C00BD2"/>
    <w:multiLevelType w:val="multilevel"/>
    <w:tmpl w:val="6CDCCBF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8D842CC"/>
    <w:multiLevelType w:val="multilevel"/>
    <w:tmpl w:val="8DDA541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BD03D42"/>
    <w:multiLevelType w:val="multilevel"/>
    <w:tmpl w:val="8A460B1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EBC3A25"/>
    <w:multiLevelType w:val="multilevel"/>
    <w:tmpl w:val="9F20FD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F605AA0"/>
    <w:multiLevelType w:val="multilevel"/>
    <w:tmpl w:val="CD1C2FD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77462261">
    <w:abstractNumId w:val="1"/>
  </w:num>
  <w:num w:numId="2" w16cid:durableId="907031986">
    <w:abstractNumId w:val="6"/>
  </w:num>
  <w:num w:numId="3" w16cid:durableId="1934508518">
    <w:abstractNumId w:val="4"/>
  </w:num>
  <w:num w:numId="4" w16cid:durableId="1243876170">
    <w:abstractNumId w:val="7"/>
  </w:num>
  <w:num w:numId="5" w16cid:durableId="850879860">
    <w:abstractNumId w:val="0"/>
  </w:num>
  <w:num w:numId="6" w16cid:durableId="1658027490">
    <w:abstractNumId w:val="3"/>
  </w:num>
  <w:num w:numId="7" w16cid:durableId="388383529">
    <w:abstractNumId w:val="5"/>
  </w:num>
  <w:num w:numId="8" w16cid:durableId="6623930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592"/>
    <w:rsid w:val="00413237"/>
    <w:rsid w:val="00443592"/>
    <w:rsid w:val="00536E82"/>
    <w:rsid w:val="00D44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1042E9"/>
  <w15:docId w15:val="{6848B2E0-FF33-BB41-8AEE-E02B82047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Tianbo Cao</cp:lastModifiedBy>
  <cp:revision>3</cp:revision>
  <dcterms:created xsi:type="dcterms:W3CDTF">2026-03-06T07:51:00Z</dcterms:created>
  <dcterms:modified xsi:type="dcterms:W3CDTF">2026-03-06T07:52:00Z</dcterms:modified>
</cp:coreProperties>
</file>