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90698" w:rsidR="00952F7D" w:rsidP="43CFD43E" w:rsidRDefault="00BD2A5A" w14:paraId="3985EB39" w14:textId="69F9A357">
      <w:pPr>
        <w:pStyle w:val="GraphicAnchor"/>
        <w:rPr>
          <w:rFonts w:ascii="Georgia" w:hAnsi="Georgia" w:eastAsia="Georgia" w:cs="Georgia" w:asciiTheme="minorAscii" w:hAnsiTheme="minorAscii" w:eastAsiaTheme="minorAscii" w:cstheme="minorAscii"/>
          <w:color w:val="auto"/>
        </w:rPr>
      </w:pPr>
      <w:r w:rsidRPr="00890698">
        <w:tab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170"/>
        <w:gridCol w:w="28"/>
        <w:gridCol w:w="1142"/>
        <w:gridCol w:w="57"/>
        <w:gridCol w:w="5995"/>
        <w:gridCol w:w="68"/>
        <w:gridCol w:w="1131"/>
        <w:gridCol w:w="39"/>
        <w:gridCol w:w="1160"/>
      </w:tblGrid>
      <w:tr w:rsidRPr="00890698" w:rsidR="00357B5B" w:rsidTr="43CFD43E" w14:paraId="7B2771C1" w14:textId="77777777">
        <w:trPr>
          <w:trHeight w:val="1083"/>
        </w:trPr>
        <w:tc>
          <w:tcPr>
            <w:tcW w:w="10790" w:type="dxa"/>
            <w:gridSpan w:val="9"/>
            <w:tcMar/>
          </w:tcPr>
          <w:p w:rsidRPr="00890698" w:rsidR="00DF198B" w:rsidP="43CFD43E" w:rsidRDefault="00DF198B" w14:paraId="619DBB4D" w14:textId="77777777">
            <w:pPr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</w:p>
        </w:tc>
      </w:tr>
      <w:tr w:rsidRPr="00890698" w:rsidR="00357B5B" w:rsidTr="43CFD43E" w14:paraId="5F8277CB" w14:textId="77777777">
        <w:trPr>
          <w:trHeight w:val="1068"/>
        </w:trPr>
        <w:tc>
          <w:tcPr>
            <w:tcW w:w="1198" w:type="dxa"/>
            <w:gridSpan w:val="2"/>
            <w:tcBorders>
              <w:right w:val="single" w:color="476166" w:themeColor="accent1" w:sz="18" w:space="0"/>
            </w:tcBorders>
            <w:tcMar/>
          </w:tcPr>
          <w:p w:rsidRPr="00890698" w:rsidR="00DF198B" w:rsidP="43CFD43E" w:rsidRDefault="00DF198B" w14:paraId="3343F1D3" w14:textId="77777777">
            <w:pPr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</w:p>
        </w:tc>
        <w:tc>
          <w:tcPr>
            <w:tcW w:w="8393" w:type="dxa"/>
            <w:gridSpan w:val="5"/>
            <w:tcBorders>
              <w:top w:val="single" w:color="476166" w:themeColor="accent1" w:sz="18" w:space="0"/>
              <w:left w:val="single" w:color="476166" w:themeColor="accent1" w:sz="18" w:space="0"/>
              <w:bottom w:val="single" w:color="476166" w:themeColor="accent1" w:sz="18" w:space="0"/>
              <w:right w:val="single" w:color="476166" w:themeColor="accent1" w:sz="18" w:space="0"/>
            </w:tcBorders>
            <w:shd w:val="clear" w:color="auto" w:fill="FFFFFF" w:themeFill="background1"/>
            <w:tcMar/>
            <w:vAlign w:val="center"/>
          </w:tcPr>
          <w:p w:rsidRPr="00890698" w:rsidR="00DF198B" w:rsidP="43CFD43E" w:rsidRDefault="5B06DB28" w14:paraId="50A0F71B" w14:textId="14A3B165">
            <w:pPr>
              <w:pStyle w:val="Heading1"/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  <w:sz w:val="72"/>
                <w:szCs w:val="72"/>
              </w:rPr>
            </w:pPr>
            <w:r w:rsidRPr="43CFD43E" w:rsidR="5B06DB28"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  <w:sz w:val="72"/>
                <w:szCs w:val="72"/>
              </w:rPr>
              <w:t xml:space="preserve"> </w:t>
            </w:r>
            <w:r w:rsidRPr="43CFD43E" w:rsidR="1EEEDBDA"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  <w:sz w:val="72"/>
                <w:szCs w:val="72"/>
              </w:rPr>
              <w:t>AWS Lab 2</w:t>
            </w:r>
          </w:p>
        </w:tc>
        <w:tc>
          <w:tcPr>
            <w:tcW w:w="1199" w:type="dxa"/>
            <w:gridSpan w:val="2"/>
            <w:tcBorders>
              <w:left w:val="single" w:color="476166" w:themeColor="accent1" w:sz="18" w:space="0"/>
            </w:tcBorders>
            <w:tcMar/>
          </w:tcPr>
          <w:p w:rsidRPr="00890698" w:rsidR="00DF198B" w:rsidP="43CFD43E" w:rsidRDefault="00DF198B" w14:paraId="4A349D47" w14:textId="77777777">
            <w:pPr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</w:p>
        </w:tc>
      </w:tr>
      <w:tr w:rsidRPr="00890698" w:rsidR="00357B5B" w:rsidTr="43CFD43E" w14:paraId="52E8D3E5" w14:textId="77777777">
        <w:trPr>
          <w:trHeight w:val="1837"/>
        </w:trPr>
        <w:tc>
          <w:tcPr>
            <w:tcW w:w="1170" w:type="dxa"/>
            <w:tcMar/>
          </w:tcPr>
          <w:p w:rsidRPr="00890698" w:rsidR="00DF198B" w:rsidP="43CFD43E" w:rsidRDefault="00DF198B" w14:paraId="2B3AA022" w14:textId="3A62B426">
            <w:pPr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</w:p>
        </w:tc>
        <w:tc>
          <w:tcPr>
            <w:tcW w:w="8460" w:type="dxa"/>
            <w:gridSpan w:val="7"/>
            <w:tcMar/>
          </w:tcPr>
          <w:p w:rsidRPr="00890698" w:rsidR="00DF198B" w:rsidP="43CFD43E" w:rsidRDefault="00DF198B" w14:paraId="031DF5B9" w14:textId="0E807912">
            <w:pPr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</w:p>
        </w:tc>
        <w:tc>
          <w:tcPr>
            <w:tcW w:w="1160" w:type="dxa"/>
            <w:tcMar/>
          </w:tcPr>
          <w:p w:rsidRPr="00890698" w:rsidR="00DF198B" w:rsidP="43CFD43E" w:rsidRDefault="00DF198B" w14:paraId="2F68649E" w14:textId="77777777">
            <w:pPr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</w:p>
        </w:tc>
      </w:tr>
      <w:tr w:rsidRPr="00890698" w:rsidR="00357B5B" w:rsidTr="43CFD43E" w14:paraId="29B69297" w14:textId="77777777">
        <w:trPr>
          <w:trHeight w:val="929"/>
        </w:trPr>
        <w:tc>
          <w:tcPr>
            <w:tcW w:w="2397" w:type="dxa"/>
            <w:gridSpan w:val="4"/>
            <w:tcMar/>
          </w:tcPr>
          <w:p w:rsidRPr="00890698" w:rsidR="00DF198B" w:rsidP="43CFD43E" w:rsidRDefault="00DF198B" w14:paraId="4915E882" w14:textId="77777777">
            <w:pPr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</w:p>
        </w:tc>
        <w:tc>
          <w:tcPr>
            <w:tcW w:w="5995" w:type="dxa"/>
            <w:shd w:val="clear" w:color="auto" w:fill="FFFFFF" w:themeFill="background1"/>
            <w:tcMar/>
          </w:tcPr>
          <w:p w:rsidRPr="00890698" w:rsidR="00DF198B" w:rsidP="43CFD43E" w:rsidRDefault="00DF198B" w14:paraId="6885A7C7" w14:textId="7DED13A4">
            <w:pPr>
              <w:jc w:val="center"/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  <w:sz w:val="48"/>
                <w:szCs w:val="48"/>
              </w:rPr>
            </w:pPr>
          </w:p>
        </w:tc>
        <w:tc>
          <w:tcPr>
            <w:tcW w:w="2398" w:type="dxa"/>
            <w:gridSpan w:val="4"/>
            <w:tcMar/>
          </w:tcPr>
          <w:p w:rsidRPr="00890698" w:rsidR="00DF198B" w:rsidP="43CFD43E" w:rsidRDefault="00DF198B" w14:paraId="6A82745A" w14:textId="77777777">
            <w:pPr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</w:p>
        </w:tc>
      </w:tr>
      <w:tr w:rsidRPr="00890698" w:rsidR="00357B5B" w:rsidTr="43CFD43E" w14:paraId="56E984FE" w14:textId="77777777">
        <w:trPr>
          <w:trHeight w:val="1460"/>
        </w:trPr>
        <w:tc>
          <w:tcPr>
            <w:tcW w:w="2397" w:type="dxa"/>
            <w:gridSpan w:val="4"/>
            <w:tcMar/>
          </w:tcPr>
          <w:p w:rsidRPr="00890698" w:rsidR="00DF198B" w:rsidP="43CFD43E" w:rsidRDefault="00DF198B" w14:paraId="5C2261ED" w14:textId="77777777">
            <w:pPr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</w:p>
        </w:tc>
        <w:tc>
          <w:tcPr>
            <w:tcW w:w="5995" w:type="dxa"/>
            <w:shd w:val="clear" w:color="auto" w:fill="FFFFFF" w:themeFill="background1"/>
            <w:tcMar/>
          </w:tcPr>
          <w:p w:rsidRPr="00890698" w:rsidR="00DF198B" w:rsidP="43CFD43E" w:rsidRDefault="0721AD8E" w14:paraId="2E13AE58" w14:textId="75A2938A">
            <w:pPr>
              <w:pStyle w:val="Heading2"/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  <w:proofErr w:type="spellStart"/>
            <w:r w:rsidRPr="43CFD43E" w:rsidR="0721AD8E"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  <w:t>Weizhen</w:t>
            </w:r>
            <w:proofErr w:type="spellEnd"/>
            <w:r w:rsidRPr="43CFD43E" w:rsidR="0721AD8E"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  <w:t xml:space="preserve"> Chen</w:t>
            </w:r>
          </w:p>
        </w:tc>
        <w:tc>
          <w:tcPr>
            <w:tcW w:w="2398" w:type="dxa"/>
            <w:gridSpan w:val="4"/>
            <w:tcMar/>
          </w:tcPr>
          <w:p w:rsidRPr="00890698" w:rsidR="00DF198B" w:rsidP="43CFD43E" w:rsidRDefault="00DF198B" w14:paraId="4414395D" w14:textId="77777777">
            <w:pPr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</w:p>
        </w:tc>
      </w:tr>
      <w:tr w:rsidRPr="00890698" w:rsidR="00357B5B" w:rsidTr="43CFD43E" w14:paraId="322B0D36" w14:textId="77777777">
        <w:trPr>
          <w:trHeight w:val="7176"/>
        </w:trPr>
        <w:tc>
          <w:tcPr>
            <w:tcW w:w="2397" w:type="dxa"/>
            <w:gridSpan w:val="4"/>
            <w:tcMar/>
            <w:vAlign w:val="bottom"/>
          </w:tcPr>
          <w:p w:rsidRPr="00890698" w:rsidR="00DF198B" w:rsidP="43CFD43E" w:rsidRDefault="00DF198B" w14:paraId="579FE6CE" w14:textId="77777777">
            <w:pPr>
              <w:jc w:val="center"/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</w:p>
        </w:tc>
        <w:tc>
          <w:tcPr>
            <w:tcW w:w="5995" w:type="dxa"/>
            <w:tcBorders>
              <w:bottom w:val="single" w:color="476166" w:themeColor="accent1" w:sz="18" w:space="0"/>
            </w:tcBorders>
            <w:shd w:val="clear" w:color="auto" w:fill="FFFFFF" w:themeFill="background1"/>
            <w:tcMar/>
            <w:vAlign w:val="bottom"/>
          </w:tcPr>
          <w:p w:rsidRPr="00890698" w:rsidR="00874FE7" w:rsidP="43CFD43E" w:rsidRDefault="00362F4D" w14:paraId="69E055F5" w14:textId="77777777">
            <w:pPr>
              <w:pStyle w:val="Heading3"/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  <w:sdt>
              <w:sdtPr>
                <w:id w:val="950422004"/>
                <w15:appearance w15:val="hidden"/>
                <w:temporary/>
                <w:showingPlcHdr/>
                <w:placeholder>
                  <w:docPart w:val="C2B2A53A10FA4D26B289322B4DCDE4D3"/>
                </w:placeholder>
              </w:sdtPr>
              <w:sdtContent>
                <w:r w:rsidRPr="43CFD43E" w:rsidR="44E904AC">
                  <w:rPr>
                    <w:rFonts w:ascii="Georgia" w:hAnsi="Georgia" w:eastAsia="Georgia" w:cs="Georgia" w:asciiTheme="minorAscii" w:hAnsiTheme="minorAscii" w:eastAsiaTheme="minorAscii" w:cstheme="minorAscii"/>
                    <w:color w:val="auto"/>
                  </w:rPr>
                  <w:t>—</w:t>
                </w:r>
              </w:sdtContent>
            </w:sdt>
          </w:p>
          <w:p w:rsidRPr="00890698" w:rsidR="00DF198B" w:rsidP="43CFD43E" w:rsidRDefault="0721AD8E" w14:paraId="5E4E91B0" w14:textId="43A85B60">
            <w:pPr>
              <w:pStyle w:val="Heading3"/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  <w:r w:rsidRPr="43CFD43E" w:rsidR="0721AD8E"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  <w:t>CCNP</w:t>
            </w:r>
          </w:p>
          <w:p w:rsidRPr="00890698" w:rsidR="00DF198B" w:rsidP="43CFD43E" w:rsidRDefault="00362F4D" w14:paraId="0737E62E" w14:textId="77777777">
            <w:pPr>
              <w:pStyle w:val="Heading3"/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  <w:sdt>
              <w:sdtPr>
                <w:id w:val="1726392977"/>
                <w15:appearance w15:val="hidden"/>
                <w:temporary/>
                <w:showingPlcHdr/>
                <w:placeholder>
                  <w:docPart w:val="FF4667DB43124D75B3B538115B329D3F"/>
                </w:placeholder>
              </w:sdtPr>
              <w:sdtContent>
                <w:r w:rsidRPr="43CFD43E" w:rsidR="44E904AC">
                  <w:rPr>
                    <w:rFonts w:ascii="Georgia" w:hAnsi="Georgia" w:eastAsia="Georgia" w:cs="Georgia" w:asciiTheme="minorAscii" w:hAnsiTheme="minorAscii" w:eastAsiaTheme="minorAscii" w:cstheme="minorAscii"/>
                    <w:color w:val="auto"/>
                  </w:rPr>
                  <w:t>—</w:t>
                </w:r>
              </w:sdtContent>
            </w:sdt>
          </w:p>
          <w:p w:rsidRPr="00890698" w:rsidR="00176379" w:rsidP="43CFD43E" w:rsidRDefault="0721AD8E" w14:paraId="665DA5A2" w14:textId="77777777">
            <w:pPr>
              <w:pStyle w:val="Heading3"/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  <w:r w:rsidRPr="43CFD43E" w:rsidR="0721AD8E"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  <w:t xml:space="preserve">Jeffery Mason &amp; </w:t>
            </w:r>
          </w:p>
          <w:p w:rsidRPr="00890698" w:rsidR="00DF198B" w:rsidP="43CFD43E" w:rsidRDefault="0721AD8E" w14:paraId="06863301" w14:textId="07767470">
            <w:pPr>
              <w:pStyle w:val="Heading3"/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  <w:r w:rsidRPr="43CFD43E" w:rsidR="0721AD8E"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  <w:t xml:space="preserve">Michael Hansen </w:t>
            </w:r>
          </w:p>
          <w:p w:rsidRPr="00890698" w:rsidR="00DF198B" w:rsidP="43CFD43E" w:rsidRDefault="00DF198B" w14:paraId="655F5AFE" w14:textId="77777777">
            <w:pPr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</w:p>
        </w:tc>
        <w:tc>
          <w:tcPr>
            <w:tcW w:w="2398" w:type="dxa"/>
            <w:gridSpan w:val="4"/>
            <w:tcMar/>
            <w:vAlign w:val="bottom"/>
          </w:tcPr>
          <w:p w:rsidRPr="00890698" w:rsidR="00DF198B" w:rsidP="43CFD43E" w:rsidRDefault="00DF198B" w14:paraId="1632B3DE" w14:textId="716E73F7">
            <w:pPr>
              <w:jc w:val="center"/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</w:p>
        </w:tc>
      </w:tr>
      <w:tr w:rsidRPr="00890698" w:rsidR="00DF198B" w:rsidTr="43CFD43E" w14:paraId="3432A132" w14:textId="77777777">
        <w:tc>
          <w:tcPr>
            <w:tcW w:w="2340" w:type="dxa"/>
            <w:gridSpan w:val="3"/>
            <w:tcMar/>
          </w:tcPr>
          <w:p w:rsidRPr="00890698" w:rsidR="00DF198B" w:rsidP="43CFD43E" w:rsidRDefault="00DF198B" w14:paraId="38A6A7FC" w14:textId="77777777">
            <w:pPr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</w:p>
        </w:tc>
        <w:tc>
          <w:tcPr>
            <w:tcW w:w="6120" w:type="dxa"/>
            <w:gridSpan w:val="3"/>
            <w:tcMar/>
          </w:tcPr>
          <w:p w:rsidRPr="00890698" w:rsidR="00DF198B" w:rsidP="43CFD43E" w:rsidRDefault="00DF198B" w14:paraId="6C874071" w14:textId="77777777">
            <w:pPr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</w:p>
        </w:tc>
        <w:tc>
          <w:tcPr>
            <w:tcW w:w="2330" w:type="dxa"/>
            <w:gridSpan w:val="3"/>
            <w:tcMar/>
          </w:tcPr>
          <w:p w:rsidRPr="00890698" w:rsidR="00DF198B" w:rsidP="43CFD43E" w:rsidRDefault="00DF198B" w14:paraId="1BC01D59" w14:textId="77777777">
            <w:pPr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</w:p>
        </w:tc>
      </w:tr>
    </w:tbl>
    <w:p w:rsidRPr="00890698" w:rsidR="00DF198B" w:rsidP="43CFD43E" w:rsidRDefault="00DF198B" w14:paraId="155EC80B" w14:textId="77777777">
      <w:pPr>
        <w:rPr>
          <w:rFonts w:ascii="Georgia" w:hAnsi="Georgia" w:eastAsia="Georgia" w:cs="Georgia" w:asciiTheme="minorAscii" w:hAnsiTheme="minorAscii" w:eastAsiaTheme="minorAscii" w:cstheme="minorAscii"/>
          <w:color w:val="auto"/>
        </w:rPr>
      </w:pPr>
    </w:p>
    <w:p w:rsidRPr="00890698" w:rsidR="00DF198B" w:rsidP="43CFD43E" w:rsidRDefault="00DF198B" w14:paraId="702D0F68" w14:textId="77777777">
      <w:pPr>
        <w:pStyle w:val="GraphicAnchor"/>
        <w:rPr>
          <w:rFonts w:ascii="Georgia" w:hAnsi="Georgia" w:eastAsia="Georgia" w:cs="Georgia" w:asciiTheme="minorAscii" w:hAnsiTheme="minorAscii" w:eastAsiaTheme="minorAscii" w:cstheme="minorAscii"/>
          <w:color w:val="auto"/>
        </w:rPr>
      </w:pPr>
    </w:p>
    <w:p w:rsidRPr="00890698" w:rsidR="00DC1284" w:rsidP="43CFD43E" w:rsidRDefault="4F6EE591" w14:paraId="195BD44F" w14:textId="05796148">
      <w:pPr>
        <w:pStyle w:val="Heading1"/>
        <w:rPr>
          <w:rFonts w:ascii="Georgia" w:hAnsi="Georgia" w:eastAsia="Georgia" w:cs="Georgia" w:asciiTheme="minorAscii" w:hAnsiTheme="minorAscii" w:eastAsiaTheme="minorAscii" w:cstheme="minorAscii"/>
          <w:color w:val="auto"/>
          <w:sz w:val="32"/>
          <w:szCs w:val="32"/>
        </w:rPr>
      </w:pPr>
      <w:r w:rsidRPr="43CFD43E" w:rsidR="4F6EE591">
        <w:rPr>
          <w:rFonts w:ascii="Georgia" w:hAnsi="Georgia" w:eastAsia="Georgia" w:cs="Georgia" w:asciiTheme="minorAscii" w:hAnsiTheme="minorAscii" w:eastAsiaTheme="minorAscii" w:cstheme="minorAscii"/>
          <w:color w:val="auto"/>
          <w:sz w:val="32"/>
          <w:szCs w:val="32"/>
        </w:rPr>
        <w:t>Lab 2: Build your VPC and Launch a Web Server</w:t>
      </w:r>
    </w:p>
    <w:p w:rsidRPr="00890698" w:rsidR="655381C5" w:rsidP="43CFD43E" w:rsidRDefault="655381C5" w14:paraId="4D95B809" w14:textId="26388C65">
      <w:pPr>
        <w:rPr>
          <w:rFonts w:ascii="Georgia" w:hAnsi="Georgia" w:eastAsia="Georgia" w:cs="Georgia" w:asciiTheme="minorAscii" w:hAnsiTheme="minorAscii" w:eastAsiaTheme="minorAscii" w:cstheme="minorAscii"/>
          <w:color w:val="auto"/>
        </w:rPr>
      </w:pPr>
    </w:p>
    <w:p w:rsidRPr="00890698" w:rsidR="4F6EE591" w:rsidP="43CFD43E" w:rsidRDefault="4F6EE591" w14:paraId="61A50CF2" w14:textId="247EC34B">
      <w:pPr>
        <w:pStyle w:val="GraphicAnchor"/>
        <w:jc w:val="center"/>
        <w:rPr>
          <w:rFonts w:ascii="Georgia" w:hAnsi="Georgia" w:eastAsia="Georgia" w:cs="Georgia" w:asciiTheme="minorAscii" w:hAnsiTheme="minorAscii" w:eastAsiaTheme="minorAscii" w:cstheme="minorAscii"/>
          <w:color w:val="auto"/>
        </w:rPr>
      </w:pPr>
    </w:p>
    <w:p w:rsidR="43CFD43E" w:rsidP="43CFD43E" w:rsidRDefault="43CFD43E" w14:paraId="75EFF544" w14:textId="41AEB37A">
      <w:pPr>
        <w:pStyle w:val="GraphicAnchor"/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Amazon Virtual Private Cloud (Amazon VPC)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enables you to launch Amazon Web Services (AWS) resources into a virtual network that you defined. This virtual network closely resembles a traditional network that you would operate in your own data center, with the benefits of using the scalable infrastructure of AWS. You can create a VPC that spans multiple Availability Zones.</w:t>
      </w:r>
    </w:p>
    <w:p w:rsidRPr="00890698" w:rsidR="4F6EE591" w:rsidP="43CFD43E" w:rsidRDefault="4F6EE591" w14:paraId="71651281" w14:textId="7A510960">
      <w:pPr>
        <w:pStyle w:val="GraphicAnchor"/>
        <w:rPr>
          <w:rFonts w:ascii="Georgia" w:hAnsi="Georgia" w:eastAsia="Georgia" w:cs="Georgia" w:asciiTheme="minorAscii" w:hAnsiTheme="minorAscii" w:eastAsiaTheme="minorAscii" w:cstheme="minorAscii"/>
          <w:color w:val="auto"/>
        </w:rPr>
      </w:pPr>
    </w:p>
    <w:p w:rsidRPr="00890698" w:rsidR="4F6EE591" w:rsidP="43CFD43E" w:rsidRDefault="4F6EE591" w14:paraId="36038FFC" w14:textId="2A2C50C7">
      <w:pPr>
        <w:pStyle w:val="GraphicAnchor"/>
        <w:jc w:val="center"/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color w:val="auto"/>
          <w:sz w:val="28"/>
          <w:szCs w:val="28"/>
        </w:rPr>
      </w:pPr>
      <w:r w:rsidRPr="43CFD43E" w:rsidR="4F6EE591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color w:val="auto"/>
          <w:sz w:val="28"/>
          <w:szCs w:val="28"/>
        </w:rPr>
        <w:t>The purpose</w:t>
      </w:r>
    </w:p>
    <w:p w:rsidRPr="00890698" w:rsidR="4F6EE591" w:rsidP="43CFD43E" w:rsidRDefault="4F6EE591" w14:paraId="615A6CAD" w14:textId="22B9215B">
      <w:pPr>
        <w:pStyle w:val="GraphicAnchor"/>
        <w:jc w:val="center"/>
        <w:rPr>
          <w:rFonts w:ascii="Georgia" w:hAnsi="Georgia" w:eastAsia="Georgia" w:cs="Georgia" w:asciiTheme="minorAscii" w:hAnsiTheme="minorAscii" w:eastAsiaTheme="minorAscii" w:cstheme="minorAscii"/>
          <w:color w:val="auto"/>
        </w:rPr>
      </w:pPr>
    </w:p>
    <w:p w:rsidRPr="00890698" w:rsidR="69EBCF58" w:rsidP="43CFD43E" w:rsidRDefault="69EBCF58" w14:paraId="0F39DEB7" w14:textId="4DB82915">
      <w:pPr>
        <w:pStyle w:val="GraphicAnchor"/>
        <w:spacing w:line="259" w:lineRule="auto"/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 use Amazon Virtual Private Cloud (VPC) to create your own VPC and add additional components to produce a customized network. You will also create a security group. You will then configure and customize an EC2 instance to run a web server and you will launch the EC2 instance to run in a subnet in the VPC.</w:t>
      </w:r>
    </w:p>
    <w:p w:rsidRPr="00890698" w:rsidR="4F6EE591" w:rsidP="43CFD43E" w:rsidRDefault="4F6EE591" w14:paraId="77061F01" w14:textId="56B41881">
      <w:pPr>
        <w:pStyle w:val="GraphicAnchor"/>
        <w:rPr>
          <w:rFonts w:ascii="Georgia" w:hAnsi="Georgia" w:eastAsia="Georgia" w:cs="Georgia" w:asciiTheme="minorAscii" w:hAnsiTheme="minorAscii" w:eastAsiaTheme="minorAscii" w:cstheme="minorAscii"/>
          <w:color w:val="auto"/>
        </w:rPr>
      </w:pPr>
    </w:p>
    <w:p w:rsidRPr="00890698" w:rsidR="4F6EE591" w:rsidP="43CFD43E" w:rsidRDefault="4F6EE591" w14:paraId="1B03F22D" w14:textId="7A510960">
      <w:pPr>
        <w:pStyle w:val="GraphicAnchor"/>
        <w:rPr>
          <w:rFonts w:ascii="Georgia" w:hAnsi="Georgia" w:eastAsia="Georgia" w:cs="Georgia" w:asciiTheme="minorAscii" w:hAnsiTheme="minorAscii" w:eastAsiaTheme="minorAscii" w:cstheme="minorAscii"/>
          <w:color w:val="auto"/>
        </w:rPr>
      </w:pPr>
    </w:p>
    <w:p w:rsidRPr="00890698" w:rsidR="4F6EE591" w:rsidP="43CFD43E" w:rsidRDefault="4F6EE591" w14:paraId="47DE070E" w14:textId="4E424A17">
      <w:pPr>
        <w:pStyle w:val="GraphicAnchor"/>
        <w:spacing w:line="259" w:lineRule="auto"/>
        <w:jc w:val="center"/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color w:val="auto"/>
        </w:rPr>
      </w:pPr>
      <w:r w:rsidRPr="43CFD43E" w:rsidR="4F6EE591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color w:val="auto"/>
          <w:sz w:val="28"/>
          <w:szCs w:val="28"/>
        </w:rPr>
        <w:t>Task 1: Create an AMI for Auto Scaling</w:t>
      </w:r>
    </w:p>
    <w:p w:rsidRPr="00890698" w:rsidR="4F6EE591" w:rsidP="43CFD43E" w:rsidRDefault="4F6EE591" w14:paraId="28BDAE18" w14:textId="25E72778">
      <w:pPr>
        <w:pStyle w:val="GraphicAnchor"/>
        <w:rPr>
          <w:rFonts w:ascii="Georgia" w:hAnsi="Georgia" w:eastAsia="Georgia" w:cs="Georgia" w:asciiTheme="minorAscii" w:hAnsiTheme="minorAscii" w:eastAsiaTheme="minorAscii" w:cstheme="minorAscii"/>
          <w:color w:val="auto"/>
        </w:rPr>
      </w:pPr>
    </w:p>
    <w:p w:rsidRPr="00890698" w:rsidR="4F6EE591" w:rsidP="43CFD43E" w:rsidRDefault="4F6EE591" w14:paraId="6F6D0A76" w14:textId="27863E78">
      <w:pPr>
        <w:pStyle w:val="GraphicAnchor"/>
        <w:rPr>
          <w:rFonts w:ascii="Georgia" w:hAnsi="Georgia" w:eastAsia="Georgia" w:cs="Georgia" w:asciiTheme="minorAscii" w:hAnsiTheme="minorAscii" w:eastAsiaTheme="minorAscii" w:cstheme="minorAscii"/>
          <w:color w:val="auto"/>
        </w:rPr>
      </w:pPr>
    </w:p>
    <w:p w:rsidRPr="00890698" w:rsidR="69EBCF58" w:rsidP="43CFD43E" w:rsidRDefault="69EBCF58" w14:paraId="4D61585A" w14:textId="12BBC5A7">
      <w:pPr>
        <w:pStyle w:val="ListParagraph"/>
        <w:numPr>
          <w:ilvl w:val="0"/>
          <w:numId w:val="4"/>
        </w:numPr>
        <w:rPr>
          <w:rFonts w:ascii="Georgia" w:hAnsi="Georgia" w:eastAsia="Georgia" w:cs="Georgia" w:asciiTheme="minorAscii" w:hAnsiTheme="minorAscii" w:eastAsiaTheme="minorAscii" w:cstheme="minorAscii"/>
          <w:color w:val="auto"/>
        </w:rPr>
      </w:pPr>
      <w:r w:rsidRPr="43CFD43E" w:rsidR="69EBCF58">
        <w:rPr>
          <w:rFonts w:ascii="Georgia" w:hAnsi="Georgia" w:eastAsia="Georgia" w:cs="Georgia" w:asciiTheme="minorAscii" w:hAnsiTheme="minorAscii" w:eastAsiaTheme="minorAscii" w:cstheme="minorAscii"/>
          <w:color w:val="auto"/>
        </w:rPr>
        <w:t>In the search box</w:t>
      </w:r>
      <w:r w:rsidRPr="43CFD43E" w:rsidR="69EBCF58">
        <w:rPr>
          <w:rFonts w:ascii="Georgia" w:hAnsi="Georgia" w:eastAsia="Georgia" w:cs="Georgia" w:asciiTheme="minorAscii" w:hAnsiTheme="minorAscii" w:eastAsiaTheme="minorAscii" w:cstheme="minorAscii"/>
          <w:color w:val="auto"/>
        </w:rPr>
        <w:t xml:space="preserve">, search and choose </w:t>
      </w:r>
      <w:r w:rsidRPr="43CFD43E" w:rsidR="69EBCF58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color w:val="auto"/>
        </w:rPr>
        <w:t>VPC</w:t>
      </w:r>
      <w:r w:rsidRPr="43CFD43E" w:rsidR="69EBCF58">
        <w:rPr>
          <w:rFonts w:ascii="Georgia" w:hAnsi="Georgia" w:eastAsia="Georgia" w:cs="Georgia" w:asciiTheme="minorAscii" w:hAnsiTheme="minorAscii" w:eastAsiaTheme="minorAscii" w:cstheme="minorAscii"/>
          <w:color w:val="auto"/>
        </w:rPr>
        <w:t xml:space="preserve"> </w:t>
      </w:r>
    </w:p>
    <w:p w:rsidRPr="00890698" w:rsidR="69EBCF58" w:rsidP="43CFD43E" w:rsidRDefault="69EBCF58" w14:paraId="60CD84EF" w14:textId="43F111AA">
      <w:pPr>
        <w:rPr>
          <w:rFonts w:ascii="Georgia" w:hAnsi="Georgia" w:eastAsia="Georgia" w:cs="Georgia" w:asciiTheme="minorAscii" w:hAnsiTheme="minorAscii" w:eastAsiaTheme="minorAscii" w:cstheme="minorAscii"/>
          <w:color w:val="auto"/>
        </w:rPr>
      </w:pPr>
    </w:p>
    <w:p w:rsidRPr="00890698" w:rsidR="009A13ED" w:rsidP="43CFD43E" w:rsidRDefault="009A13ED" w14:paraId="59A16645" w14:textId="4C18BF1D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Georgia" w:hAnsi="Georgia" w:eastAsia="Georgia" w:cs="Georgia" w:asciiTheme="minorAscii" w:hAnsiTheme="minorAscii" w:eastAsiaTheme="minorAscii" w:cstheme="minorAscii"/>
          <w:color w:val="auto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color w:val="auto"/>
        </w:rPr>
        <w:t>Create a VPC:</w:t>
      </w:r>
    </w:p>
    <w:p w:rsidRPr="00890698" w:rsidR="009A13ED" w:rsidP="43CFD43E" w:rsidRDefault="009A13ED" w14:paraId="6968BDA2" w14:textId="44D6A4C6">
      <w:pPr>
        <w:pStyle w:val="ListParagraph"/>
        <w:numPr>
          <w:ilvl w:val="0"/>
          <w:numId w:val="17"/>
        </w:numPr>
        <w:bidi w:val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In the top left of the screen, verify the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New VPC Experience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is toggled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on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If it is not,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toggle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it on now. </w:t>
      </w:r>
    </w:p>
    <w:p w:rsidRPr="00890698" w:rsidR="009A13ED" w:rsidP="43CFD43E" w:rsidRDefault="009A13ED" w14:paraId="699D2E66" w14:textId="2F54E54C">
      <w:pPr>
        <w:pStyle w:val="ListParagraph"/>
        <w:numPr>
          <w:ilvl w:val="0"/>
          <w:numId w:val="17"/>
        </w:numPr>
        <w:bidi w:val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Choose the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VPC dashboard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link which is also towards the top left of the console.</w:t>
      </w:r>
    </w:p>
    <w:p w:rsidRPr="00890698" w:rsidR="009A13ED" w:rsidP="43CFD43E" w:rsidRDefault="009A13ED" w14:paraId="6EB4F2F4" w14:textId="18E8EE06">
      <w:pPr>
        <w:pStyle w:val="ListParagraph"/>
        <w:numPr>
          <w:ilvl w:val="0"/>
          <w:numId w:val="17"/>
        </w:numPr>
        <w:bidi w:val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Next, choose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Create VPC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Pr="00890698" w:rsidR="009A13ED" w:rsidP="43CFD43E" w:rsidRDefault="009A13ED" w14:paraId="4618AF9B" w14:textId="3BB34E49">
      <w:pPr>
        <w:pStyle w:val="ListParagraph"/>
        <w:bidi w:val="0"/>
        <w:spacing w:before="0" w:beforeAutospacing="off" w:after="0" w:afterAutospacing="off" w:line="259" w:lineRule="auto"/>
        <w:ind w:left="0" w:right="0"/>
        <w:jc w:val="left"/>
        <w:rPr>
          <w:rFonts w:ascii="Georgia" w:hAnsi="Georgia" w:eastAsia="Georgia" w:cs="Georgia" w:asciiTheme="minorAscii" w:hAnsiTheme="minorAscii" w:eastAsiaTheme="minorAscii" w:cstheme="minorAscii"/>
          <w:color w:val="auto"/>
        </w:rPr>
      </w:pPr>
    </w:p>
    <w:p w:rsidRPr="00890698" w:rsidR="69EBCF58" w:rsidP="43CFD43E" w:rsidRDefault="69EBCF58" w14:paraId="7B7B96A3" w14:textId="07F046C8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Georgia" w:hAnsi="Georgia" w:eastAsia="Georgia" w:cs="Georgia" w:asciiTheme="minorAscii" w:hAnsiTheme="minorAscii" w:eastAsiaTheme="minorAscii" w:cstheme="minorAscii"/>
          <w:color w:val="auto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color w:val="auto"/>
        </w:rPr>
        <w:t>Configure the VPC:</w:t>
      </w:r>
    </w:p>
    <w:p w:rsidRPr="00890698" w:rsidR="69EBCF58" w:rsidP="43CFD43E" w:rsidRDefault="69EBCF58" w14:paraId="766CFBCB" w14:textId="7460BDCE">
      <w:pPr>
        <w:pStyle w:val="ListParagraph"/>
        <w:numPr>
          <w:ilvl w:val="0"/>
          <w:numId w:val="17"/>
        </w:numPr>
        <w:bidi w:val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Choose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VPC and more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Pr="00890698" w:rsidR="69EBCF58" w:rsidP="43CFD43E" w:rsidRDefault="69EBCF58" w14:paraId="30620BE8" w14:textId="516ACD23">
      <w:pPr>
        <w:pStyle w:val="ListParagraph"/>
        <w:numPr>
          <w:ilvl w:val="0"/>
          <w:numId w:val="17"/>
        </w:numPr>
        <w:bidi w:val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Under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Name tag auto-generation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keep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Auto-generate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selected, however change the value from project to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lab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Pr="00890698" w:rsidR="69EBCF58" w:rsidP="43CFD43E" w:rsidRDefault="69EBCF58" w14:paraId="432E2553" w14:textId="512B6B2C">
      <w:pPr>
        <w:pStyle w:val="ListParagraph"/>
        <w:numPr>
          <w:ilvl w:val="0"/>
          <w:numId w:val="17"/>
        </w:numPr>
        <w:bidi w:val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Keep the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IPv4 CIDR block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set to 10.0.0.0/16</w:t>
      </w:r>
    </w:p>
    <w:p w:rsidRPr="00890698" w:rsidR="69EBCF58" w:rsidP="43CFD43E" w:rsidRDefault="69EBCF58" w14:paraId="4B8DD5D7" w14:textId="03ED303C">
      <w:pPr>
        <w:pStyle w:val="ListParagraph"/>
        <w:numPr>
          <w:ilvl w:val="0"/>
          <w:numId w:val="17"/>
        </w:numPr>
        <w:bidi w:val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For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Number of Availability Zones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choose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Pr="00890698" w:rsidR="69EBCF58" w:rsidP="43CFD43E" w:rsidRDefault="69EBCF58" w14:paraId="75550676" w14:textId="6FB97D69">
      <w:pPr>
        <w:pStyle w:val="ListParagraph"/>
        <w:numPr>
          <w:ilvl w:val="0"/>
          <w:numId w:val="17"/>
        </w:numPr>
        <w:bidi w:val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For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Number of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public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subnets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keep the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setting.</w:t>
      </w:r>
    </w:p>
    <w:p w:rsidRPr="00890698" w:rsidR="69EBCF58" w:rsidP="43CFD43E" w:rsidRDefault="69EBCF58" w14:paraId="3C16F4D9" w14:textId="2FA98568">
      <w:pPr>
        <w:pStyle w:val="ListParagraph"/>
        <w:numPr>
          <w:ilvl w:val="0"/>
          <w:numId w:val="17"/>
        </w:numPr>
        <w:bidi w:val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For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Number of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private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subnets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keep the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setting.</w:t>
      </w:r>
    </w:p>
    <w:p w:rsidRPr="00890698" w:rsidR="69EBCF58" w:rsidP="43CFD43E" w:rsidRDefault="69EBCF58" w14:paraId="220EC384" w14:textId="41431CA3">
      <w:pPr>
        <w:pStyle w:val="ListParagraph"/>
        <w:numPr>
          <w:ilvl w:val="0"/>
          <w:numId w:val="17"/>
        </w:numPr>
        <w:bidi w:val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Expand the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Customize subnets CIDR blocks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section</w:t>
      </w:r>
    </w:p>
    <w:p w:rsidRPr="00890698" w:rsidR="69EBCF58" w:rsidP="43CFD43E" w:rsidRDefault="69EBCF58" w14:paraId="4AA29069" w14:textId="0BE0BCA5">
      <w:pPr>
        <w:pStyle w:val="ListParagraph"/>
        <w:numPr>
          <w:ilvl w:val="1"/>
          <w:numId w:val="17"/>
        </w:numPr>
        <w:bidi w:val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Change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Public subnet CIDR block in us-east-1a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10.0.0.0/24</w:t>
      </w:r>
    </w:p>
    <w:p w:rsidRPr="00890698" w:rsidR="69EBCF58" w:rsidP="43CFD43E" w:rsidRDefault="69EBCF58" w14:paraId="353BEC0A" w14:textId="56C0DDD7">
      <w:pPr>
        <w:pStyle w:val="ListParagraph"/>
        <w:numPr>
          <w:ilvl w:val="1"/>
          <w:numId w:val="17"/>
        </w:numPr>
        <w:bidi w:val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Change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Private subnet CIDR block in us-east-1a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10.0.1.0/24</w:t>
      </w:r>
    </w:p>
    <w:p w:rsidRPr="00890698" w:rsidR="69EBCF58" w:rsidP="43CFD43E" w:rsidRDefault="69EBCF58" w14:paraId="55B8B51C" w14:textId="3AFE4111">
      <w:pPr>
        <w:pStyle w:val="ListParagraph"/>
        <w:numPr>
          <w:ilvl w:val="0"/>
          <w:numId w:val="17"/>
        </w:numPr>
        <w:bidi w:val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Set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NAT gateways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 </w:t>
      </w:r>
      <w:proofErr w:type="gramStart"/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</w:t>
      </w:r>
      <w:proofErr w:type="gramEnd"/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1 AZ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Pr="00890698" w:rsidR="69EBCF58" w:rsidP="43CFD43E" w:rsidRDefault="69EBCF58" w14:paraId="5E71B862" w14:textId="4198DA01">
      <w:pPr>
        <w:pStyle w:val="ListParagraph"/>
        <w:numPr>
          <w:ilvl w:val="0"/>
          <w:numId w:val="17"/>
        </w:numPr>
        <w:bidi w:val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Set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VPC endpoints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None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Pr="00890698" w:rsidR="69EBCF58" w:rsidP="43CFD43E" w:rsidRDefault="69EBCF58" w14:paraId="60194698" w14:textId="089A73AE">
      <w:pPr>
        <w:pStyle w:val="ListParagraph"/>
        <w:numPr>
          <w:ilvl w:val="0"/>
          <w:numId w:val="17"/>
        </w:numPr>
        <w:bidi w:val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F12F4C6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Keep both </w:t>
      </w:r>
      <w:r w:rsidRPr="7F12F4C6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DNS hostnames</w:t>
      </w:r>
      <w:r w:rsidRPr="7F12F4C6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</w:t>
      </w:r>
      <w:r w:rsidRPr="7F12F4C6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DNS resolution</w:t>
      </w:r>
      <w:r w:rsidRPr="7F12F4C6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F12F4C6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enabled</w:t>
      </w:r>
      <w:r w:rsidRPr="7F12F4C6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Pr="00890698" w:rsidR="69EBCF58" w:rsidP="43CFD43E" w:rsidRDefault="69EBCF58" w14:paraId="6A0CDC3C" w14:textId="7249F999">
      <w:pPr>
        <w:pStyle w:val="Normal"/>
        <w:bidi w:val="0"/>
        <w:ind w:left="360"/>
        <w:jc w:val="left"/>
      </w:pPr>
      <w:r w:rsidR="7F12F4C6">
        <w:drawing>
          <wp:inline wp14:editId="2D00477F" wp14:anchorId="1C52AD0F">
            <wp:extent cx="2676525" cy="4572000"/>
            <wp:effectExtent l="0" t="0" r="0" b="0"/>
            <wp:docPr id="578678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3283b8421b4c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12F4C6" w:rsidP="7F12F4C6" w:rsidRDefault="7F12F4C6" w14:paraId="36446503" w14:textId="12B7010A">
      <w:pPr>
        <w:pStyle w:val="Normal"/>
        <w:bidi w:val="0"/>
        <w:ind w:left="360"/>
        <w:jc w:val="left"/>
      </w:pPr>
      <w:r w:rsidR="7F12F4C6">
        <w:drawing>
          <wp:inline wp14:editId="689E9F97" wp14:anchorId="1D4B8C84">
            <wp:extent cx="2524125" cy="4572000"/>
            <wp:effectExtent l="0" t="0" r="0" b="0"/>
            <wp:docPr id="66138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9d867406df42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0698" w:rsidR="69EBCF58" w:rsidP="43CFD43E" w:rsidRDefault="69EBCF58" w14:paraId="09F1F465" w14:textId="7F595C7B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Georgia" w:hAnsi="Georgia" w:eastAsia="Georgia" w:cs="Georgia" w:asciiTheme="minorAscii" w:hAnsiTheme="minorAscii" w:eastAsiaTheme="minorAscii" w:cstheme="minorAscii"/>
          <w:color w:val="auto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color w:val="auto"/>
        </w:rPr>
        <w:t>In the Preview panel, confirm the settings:</w:t>
      </w:r>
    </w:p>
    <w:p w:rsidRPr="00890698" w:rsidR="695EB024" w:rsidP="43CFD43E" w:rsidRDefault="00035E9B" w14:paraId="12BB83AF" w14:textId="4EA00A87">
      <w:pPr>
        <w:pStyle w:val="ListParagraph"/>
        <w:numPr>
          <w:ilvl w:val="0"/>
          <w:numId w:val="17"/>
        </w:numPr>
        <w:spacing w:before="100" w:beforeAutospacing="1" w:after="100" w:afterAutospacing="1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VPC: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lab-</w:t>
      </w:r>
      <w:proofErr w:type="spellStart"/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vpc</w:t>
      </w:r>
      <w:proofErr w:type="spellEnd"/>
    </w:p>
    <w:p w:rsidRPr="00890698" w:rsidR="695EB024" w:rsidP="43CFD43E" w:rsidRDefault="00035E9B" w14:paraId="0B2ED23F" w14:textId="6D3D2078">
      <w:pPr>
        <w:pStyle w:val="ListParagraph"/>
        <w:numPr>
          <w:ilvl w:val="0"/>
          <w:numId w:val="17"/>
        </w:numPr>
        <w:spacing w:before="100" w:beforeAutospacing="1" w:after="100" w:afterAutospacing="1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proofErr w:type="gramStart"/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Subnets</w:t>
      </w:r>
      <w:proofErr w:type="gramEnd"/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</w:p>
    <w:p w:rsidRPr="00890698" w:rsidR="695EB024" w:rsidP="43CFD43E" w:rsidRDefault="00035E9B" w14:paraId="29FC99F6" w14:textId="4A2CFA1F">
      <w:pPr>
        <w:pStyle w:val="ListParagraph"/>
        <w:numPr>
          <w:ilvl w:val="1"/>
          <w:numId w:val="17"/>
        </w:numPr>
        <w:spacing w:before="100" w:beforeAutospacing="1" w:after="100" w:afterAutospacing="1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us-east-1a</w:t>
      </w:r>
    </w:p>
    <w:p w:rsidRPr="00890698" w:rsidR="695EB024" w:rsidP="43CFD43E" w:rsidRDefault="00035E9B" w14:paraId="53085A0A" w14:textId="0A1D66B4">
      <w:pPr>
        <w:pStyle w:val="ListParagraph"/>
        <w:numPr>
          <w:ilvl w:val="2"/>
          <w:numId w:val="17"/>
        </w:numPr>
        <w:spacing w:before="100" w:beforeAutospacing="1" w:after="100" w:afterAutospacing="1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Public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subnet name: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lab-subnet-public1-us-east-1a</w:t>
      </w:r>
    </w:p>
    <w:p w:rsidRPr="00890698" w:rsidR="695EB024" w:rsidP="43CFD43E" w:rsidRDefault="00035E9B" w14:paraId="15B78414" w14:textId="1B80468B">
      <w:pPr>
        <w:pStyle w:val="ListParagraph"/>
        <w:numPr>
          <w:ilvl w:val="2"/>
          <w:numId w:val="17"/>
        </w:numPr>
        <w:spacing w:before="100" w:beforeAutospacing="1" w:after="100" w:afterAutospacing="1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Private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subnet name: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lab-subnet-private1-us-east-1a</w:t>
      </w:r>
    </w:p>
    <w:p w:rsidRPr="00890698" w:rsidR="695EB024" w:rsidP="43CFD43E" w:rsidRDefault="00035E9B" w14:paraId="3CB4862A" w14:textId="692131A3">
      <w:pPr>
        <w:pStyle w:val="ListParagraph"/>
        <w:numPr>
          <w:ilvl w:val="0"/>
          <w:numId w:val="17"/>
        </w:numPr>
        <w:spacing w:before="100" w:beforeAutospacing="1" w:after="100" w:afterAutospacing="1"/>
        <w:jc w:val="left"/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Route tables</w:t>
      </w:r>
    </w:p>
    <w:p w:rsidRPr="00890698" w:rsidR="695EB024" w:rsidP="43CFD43E" w:rsidRDefault="00035E9B" w14:paraId="57A1E941" w14:textId="67EB710E">
      <w:pPr>
        <w:pStyle w:val="ListParagraph"/>
        <w:numPr>
          <w:ilvl w:val="1"/>
          <w:numId w:val="17"/>
        </w:numPr>
        <w:spacing w:before="100" w:beforeAutospacing="1" w:after="100" w:afterAutospacing="1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lab-</w:t>
      </w:r>
      <w:proofErr w:type="spellStart"/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rtb</w:t>
      </w:r>
      <w:proofErr w:type="spellEnd"/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-public</w:t>
      </w:r>
    </w:p>
    <w:p w:rsidRPr="00890698" w:rsidR="695EB024" w:rsidP="43CFD43E" w:rsidRDefault="00035E9B" w14:paraId="795A0862" w14:textId="596E7FB7">
      <w:pPr>
        <w:pStyle w:val="ListParagraph"/>
        <w:numPr>
          <w:ilvl w:val="1"/>
          <w:numId w:val="17"/>
        </w:numPr>
        <w:spacing w:before="100" w:beforeAutospacing="1" w:after="100" w:afterAutospacing="1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lab-rtb-private1-us-east-1a</w:t>
      </w:r>
    </w:p>
    <w:p w:rsidRPr="00890698" w:rsidR="695EB024" w:rsidP="43CFD43E" w:rsidRDefault="00035E9B" w14:paraId="349634B6" w14:textId="6C568E81">
      <w:pPr>
        <w:pStyle w:val="ListParagraph"/>
        <w:numPr>
          <w:ilvl w:val="0"/>
          <w:numId w:val="17"/>
        </w:numPr>
        <w:spacing w:before="100" w:beforeAutospacing="1" w:after="100" w:afterAutospacing="1"/>
        <w:jc w:val="left"/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Network connections</w:t>
      </w:r>
    </w:p>
    <w:p w:rsidRPr="00890698" w:rsidR="695EB024" w:rsidP="43CFD43E" w:rsidRDefault="00035E9B" w14:paraId="73A0739A" w14:textId="6708383D">
      <w:pPr>
        <w:pStyle w:val="ListParagraph"/>
        <w:numPr>
          <w:ilvl w:val="1"/>
          <w:numId w:val="17"/>
        </w:numPr>
        <w:spacing w:before="100" w:beforeAutospacing="1" w:after="100" w:afterAutospacing="1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lab-</w:t>
      </w:r>
      <w:proofErr w:type="spellStart"/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igw</w:t>
      </w:r>
      <w:proofErr w:type="spellEnd"/>
    </w:p>
    <w:p w:rsidRPr="00890698" w:rsidR="695EB024" w:rsidP="43CFD43E" w:rsidRDefault="00035E9B" w14:paraId="56B8BA8D" w14:textId="260161B6">
      <w:pPr>
        <w:pStyle w:val="ListParagraph"/>
        <w:numPr>
          <w:ilvl w:val="1"/>
          <w:numId w:val="17"/>
        </w:numPr>
        <w:spacing w:before="100" w:beforeAutospacing="1" w:after="100" w:afterAutospacing="1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lab-nat-public1-us-east-1a</w:t>
      </w:r>
    </w:p>
    <w:p w:rsidRPr="00890698" w:rsidR="695EB024" w:rsidP="43CFD43E" w:rsidRDefault="00035E9B" w14:paraId="03B9008B" w14:textId="2F691282">
      <w:pPr>
        <w:pStyle w:val="Normal"/>
        <w:shd w:val="clear" w:color="auto" w:fill="FFFFFF" w:themeFill="background1"/>
        <w:spacing w:before="100" w:beforeAutospacing="on" w:after="100" w:afterAutospacing="on"/>
        <w:ind w:left="720"/>
        <w:rPr>
          <w:rFonts w:ascii="Georgia" w:hAnsi="Georgia" w:eastAsia="Georgia" w:cs="Georgia" w:asciiTheme="minorAscii" w:hAnsiTheme="minorAscii" w:eastAsiaTheme="minorAscii" w:cstheme="minorAscii"/>
          <w:color w:val="auto"/>
          <w:lang w:eastAsia="zh-CN"/>
        </w:rPr>
      </w:pPr>
    </w:p>
    <w:p w:rsidR="5640C3B5" w:rsidP="43CFD43E" w:rsidRDefault="5640C3B5" w14:paraId="1FE378EA" w14:textId="0B400943">
      <w:pPr>
        <w:pStyle w:val="ListParagraph"/>
        <w:numPr>
          <w:ilvl w:val="0"/>
          <w:numId w:val="4"/>
        </w:numPr>
        <w:spacing w:beforeAutospacing="on" w:afterAutospacing="on"/>
        <w:ind/>
        <w:rPr>
          <w:rFonts w:ascii="Georgia" w:hAnsi="Georgia" w:eastAsia="Georgia" w:cs="Georgia" w:asciiTheme="minorAscii" w:hAnsiTheme="minorAscii" w:eastAsiaTheme="minorAscii" w:cstheme="minorAscii"/>
          <w:color w:val="auto"/>
        </w:rPr>
      </w:pPr>
      <w:r w:rsidRPr="7F12F4C6" w:rsidR="43CFD43E">
        <w:rPr>
          <w:rFonts w:ascii="Georgia" w:hAnsi="Georgia" w:eastAsia="Georgia" w:cs="Georgia" w:asciiTheme="minorAscii" w:hAnsiTheme="minorAscii" w:eastAsiaTheme="minorAscii" w:cstheme="minorAscii"/>
          <w:color w:val="auto"/>
        </w:rPr>
        <w:t xml:space="preserve">At the bottom, choose </w:t>
      </w:r>
      <w:r w:rsidRPr="7F12F4C6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color w:val="auto"/>
        </w:rPr>
        <w:t>Create VPC</w:t>
      </w:r>
      <w:r w:rsidRPr="7F12F4C6" w:rsidR="43CFD43E">
        <w:rPr>
          <w:rFonts w:ascii="Georgia" w:hAnsi="Georgia" w:eastAsia="Georgia" w:cs="Georgia" w:asciiTheme="minorAscii" w:hAnsiTheme="minorAscii" w:eastAsiaTheme="minorAscii" w:cstheme="minorAscii"/>
          <w:color w:val="auto"/>
        </w:rPr>
        <w:t xml:space="preserve"> and choose </w:t>
      </w:r>
      <w:r w:rsidRPr="7F12F4C6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color w:val="auto"/>
        </w:rPr>
        <w:t>View VPC</w:t>
      </w:r>
    </w:p>
    <w:p w:rsidR="7F12F4C6" w:rsidP="7F12F4C6" w:rsidRDefault="7F12F4C6" w14:paraId="4DEE0F89" w14:textId="70E8FA36">
      <w:pPr>
        <w:pStyle w:val="Normal"/>
        <w:spacing w:beforeAutospacing="on" w:afterAutospacing="on"/>
        <w:ind w:left="0"/>
      </w:pPr>
      <w:r w:rsidR="7F12F4C6">
        <w:drawing>
          <wp:inline wp14:editId="3DA7480F" wp14:anchorId="041B4E62">
            <wp:extent cx="4572000" cy="2124075"/>
            <wp:effectExtent l="0" t="0" r="0" b="0"/>
            <wp:docPr id="1190546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3258b7004d41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0698" w:rsidR="4F6EE591" w:rsidP="43CFD43E" w:rsidRDefault="4F6EE591" w14:paraId="5239EAE5" w14:textId="7FD3E4F1">
      <w:pPr>
        <w:pStyle w:val="GraphicAnchor"/>
        <w:rPr>
          <w:rFonts w:ascii="Georgia" w:hAnsi="Georgia" w:eastAsia="Georgia" w:cs="Georgia" w:asciiTheme="minorAscii" w:hAnsiTheme="minorAscii" w:eastAsiaTheme="minorAscii" w:cstheme="minorAscii"/>
          <w:color w:val="auto"/>
        </w:rPr>
      </w:pPr>
    </w:p>
    <w:p w:rsidR="5640C3B5" w:rsidP="43CFD43E" w:rsidRDefault="5640C3B5" w14:paraId="5A382A3E" w14:textId="7BC3638E">
      <w:pPr>
        <w:pStyle w:val="Heading2"/>
        <w:bidi w:val="0"/>
        <w:spacing w:before="0" w:beforeAutospacing="off" w:after="0" w:afterAutospacing="off" w:line="259" w:lineRule="auto"/>
        <w:ind w:left="0" w:right="0"/>
        <w:jc w:val="center"/>
        <w:rPr>
          <w:rFonts w:ascii="Georgia" w:hAnsi="Georgia" w:eastAsia="Georgia" w:cs="Georgia" w:asciiTheme="minorAscii" w:hAnsiTheme="minorAscii" w:eastAsiaTheme="minorAscii" w:cstheme="minorAscii"/>
          <w:color w:val="auto"/>
          <w:sz w:val="28"/>
          <w:szCs w:val="28"/>
        </w:rPr>
      </w:pPr>
      <w:r w:rsidRPr="43CFD43E" w:rsidR="4F6EE591">
        <w:rPr>
          <w:rFonts w:ascii="Georgia" w:hAnsi="Georgia" w:eastAsia="Georgia" w:cs="Georgia" w:asciiTheme="minorAscii" w:hAnsiTheme="minorAscii" w:eastAsiaTheme="minorAscii" w:cstheme="minorAscii"/>
          <w:color w:val="auto"/>
          <w:sz w:val="28"/>
          <w:szCs w:val="28"/>
        </w:rPr>
        <w:t xml:space="preserve">Task 2: Create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color w:val="auto"/>
          <w:sz w:val="28"/>
          <w:szCs w:val="28"/>
        </w:rPr>
        <w:t>Additional Subnets</w:t>
      </w:r>
    </w:p>
    <w:p w:rsidR="5640C3B5" w:rsidP="43CFD43E" w:rsidRDefault="5640C3B5" w14:paraId="72EFC990" w14:textId="54EB2C4A">
      <w:pPr>
        <w:pStyle w:val="Normal"/>
        <w:bidi w:val="0"/>
        <w:rPr>
          <w:rFonts w:ascii="Georgia" w:hAnsi="Georgia" w:eastAsia="Georgia" w:cs="Georgia" w:asciiTheme="minorAscii" w:hAnsiTheme="minorAscii" w:eastAsiaTheme="minorAscii" w:cstheme="minorAscii"/>
          <w:color w:val="auto"/>
        </w:rPr>
      </w:pPr>
    </w:p>
    <w:p w:rsidR="5640C3B5" w:rsidP="43CFD43E" w:rsidRDefault="5640C3B5" w14:paraId="5C18F4F4" w14:textId="270CC606">
      <w:pPr>
        <w:pStyle w:val="ListParagraph"/>
        <w:numPr>
          <w:ilvl w:val="0"/>
          <w:numId w:val="5"/>
        </w:numPr>
        <w:shd w:val="clear" w:color="auto" w:fill="FFFFFF" w:themeFill="background1"/>
        <w:spacing w:beforeAutospacing="on" w:afterAutospacing="on"/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In the left navigation pane, choose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Subnets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5640C3B5" w:rsidP="43CFD43E" w:rsidRDefault="5640C3B5" w14:paraId="665A68F0" w14:textId="1DCDDE06">
      <w:pPr>
        <w:ind w:left="720"/>
        <w:rPr>
          <w:rFonts w:ascii="Georgia" w:hAnsi="Georgia" w:eastAsia="Georgia" w:cs="Georgia" w:asciiTheme="minorAscii" w:hAnsiTheme="minorAscii" w:eastAsiaTheme="minorAscii" w:cstheme="minorAscii"/>
          <w:color w:val="auto"/>
        </w:rPr>
      </w:pPr>
    </w:p>
    <w:p w:rsidR="5640C3B5" w:rsidP="43CFD43E" w:rsidRDefault="5640C3B5" w14:paraId="6BBB6E88" w14:textId="3EC36DD9">
      <w:pPr>
        <w:pStyle w:val="ListParagraph"/>
        <w:numPr>
          <w:ilvl w:val="0"/>
          <w:numId w:val="5"/>
        </w:numPr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Choose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Create subnet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then configure:</w:t>
      </w:r>
    </w:p>
    <w:p w:rsidR="5640C3B5" w:rsidP="43CFD43E" w:rsidRDefault="5640C3B5" w14:paraId="167AA104" w14:textId="69E34C3E">
      <w:pPr>
        <w:pStyle w:val="ListParagraph"/>
        <w:numPr>
          <w:ilvl w:val="0"/>
          <w:numId w:val="17"/>
        </w:numPr>
        <w:spacing w:beforeAutospacing="1" w:afterAutospacing="1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VPC ID: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lab-</w:t>
      </w:r>
      <w:proofErr w:type="spellStart"/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vpc</w:t>
      </w:r>
      <w:proofErr w:type="spellEnd"/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(select from the menu).</w:t>
      </w:r>
    </w:p>
    <w:p w:rsidR="5640C3B5" w:rsidP="43CFD43E" w:rsidRDefault="5640C3B5" w14:paraId="7B33CFEC" w14:textId="5BFBF2A7">
      <w:pPr>
        <w:pStyle w:val="ListParagraph"/>
        <w:numPr>
          <w:ilvl w:val="0"/>
          <w:numId w:val="17"/>
        </w:numPr>
        <w:spacing w:beforeAutospacing="1" w:afterAutospacing="1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Subnet name: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lab-subnet-public2</w:t>
      </w:r>
    </w:p>
    <w:p w:rsidR="5640C3B5" w:rsidP="43CFD43E" w:rsidRDefault="5640C3B5" w14:paraId="69BD0D5F" w14:textId="3243178C">
      <w:pPr>
        <w:pStyle w:val="ListParagraph"/>
        <w:numPr>
          <w:ilvl w:val="0"/>
          <w:numId w:val="17"/>
        </w:numPr>
        <w:spacing w:beforeAutospacing="1" w:afterAutospacing="1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Availability Zone: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Select the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second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Availability Zone (for example, us-east-1b)</w:t>
      </w:r>
    </w:p>
    <w:p w:rsidR="5640C3B5" w:rsidP="43CFD43E" w:rsidRDefault="5640C3B5" w14:paraId="784291AE" w14:textId="58228F56">
      <w:pPr>
        <w:pStyle w:val="ListParagraph"/>
        <w:numPr>
          <w:ilvl w:val="0"/>
          <w:numId w:val="17"/>
        </w:numPr>
        <w:spacing w:beforeAutospacing="1" w:afterAutospacing="1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IPv4 CIDR block: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10.0.2.0/24</w:t>
      </w:r>
    </w:p>
    <w:p w:rsidR="5640C3B5" w:rsidP="43CFD43E" w:rsidRDefault="5640C3B5" w14:paraId="14A7EDD4" w14:textId="5701FE45">
      <w:pPr>
        <w:pStyle w:val="Normal"/>
        <w:shd w:val="clear" w:color="auto" w:fill="FFFFFF" w:themeFill="background1"/>
        <w:spacing w:beforeAutospacing="on" w:afterAutospacing="on"/>
        <w:rPr>
          <w:rFonts w:ascii="Georgia" w:hAnsi="Georgia" w:eastAsia="Georgia" w:cs="Georgia" w:asciiTheme="minorAscii" w:hAnsiTheme="minorAscii" w:eastAsiaTheme="minorAscii" w:cstheme="minorAscii"/>
          <w:color w:val="auto"/>
        </w:rPr>
      </w:pPr>
    </w:p>
    <w:p w:rsidRPr="00890698" w:rsidR="00A17E29" w:rsidP="43CFD43E" w:rsidRDefault="00A17E29" w14:paraId="79FAC4C9" w14:textId="4EA62A00">
      <w:pPr>
        <w:pStyle w:val="ListParagraph"/>
        <w:numPr>
          <w:ilvl w:val="0"/>
          <w:numId w:val="5"/>
        </w:numPr>
        <w:shd w:val="clear" w:color="auto" w:fill="FFFFFF" w:themeFill="background1"/>
        <w:spacing w:before="100" w:beforeAutospacing="on" w:after="100" w:afterAutospacing="on"/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lang w:val="en-US"/>
        </w:rPr>
      </w:pPr>
      <w:r w:rsidRPr="7F12F4C6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Choose </w:t>
      </w:r>
      <w:r w:rsidRPr="7F12F4C6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Create subnet</w:t>
      </w:r>
    </w:p>
    <w:p w:rsidRPr="00890698" w:rsidR="00A17E29" w:rsidP="7F12F4C6" w:rsidRDefault="00A17E29" w14:paraId="245C39A2" w14:textId="7F23052B">
      <w:pPr>
        <w:pStyle w:val="ListParagraph"/>
        <w:spacing w:before="100" w:beforeAutospacing="on" w:after="100" w:afterAutospacing="on"/>
      </w:pPr>
      <w:r w:rsidR="7F12F4C6">
        <w:drawing>
          <wp:inline wp14:editId="715494AC" wp14:anchorId="65224AC2">
            <wp:extent cx="4029075" cy="4572000"/>
            <wp:effectExtent l="0" t="0" r="0" b="0"/>
            <wp:docPr id="1331787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f2d4a7aa5e43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0698" w:rsidR="00A17E29" w:rsidP="43CFD43E" w:rsidRDefault="00A17E29" w14:paraId="7EA6907B" w14:textId="0FC96921">
      <w:pPr>
        <w:pStyle w:val="ListParagraph"/>
        <w:numPr>
          <w:ilvl w:val="0"/>
          <w:numId w:val="5"/>
        </w:numPr>
        <w:shd w:val="clear" w:color="auto" w:fill="FFFFFF" w:themeFill="background1"/>
        <w:spacing w:before="100" w:beforeAutospacing="on" w:after="100" w:afterAutospacing="on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Choose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reate subnet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then configure:</w:t>
      </w:r>
    </w:p>
    <w:p w:rsidRPr="00890698" w:rsidR="00A17E29" w:rsidP="43CFD43E" w:rsidRDefault="00A17E29" w14:paraId="27F96DAE" w14:textId="2DC8C48B">
      <w:pPr>
        <w:pStyle w:val="ListParagraph"/>
        <w:numPr>
          <w:ilvl w:val="0"/>
          <w:numId w:val="18"/>
        </w:numPr>
        <w:spacing w:before="100" w:beforeAutospacing="1" w:after="100" w:afterAutospacing="1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VPC ID: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lab-</w:t>
      </w:r>
      <w:proofErr w:type="spellStart"/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vpc</w:t>
      </w:r>
      <w:proofErr w:type="spellEnd"/>
    </w:p>
    <w:p w:rsidRPr="00890698" w:rsidR="00A17E29" w:rsidP="43CFD43E" w:rsidRDefault="00A17E29" w14:paraId="636D36CA" w14:textId="58281CFC">
      <w:pPr>
        <w:pStyle w:val="ListParagraph"/>
        <w:numPr>
          <w:ilvl w:val="0"/>
          <w:numId w:val="18"/>
        </w:numPr>
        <w:spacing w:before="100" w:beforeAutospacing="1" w:after="100" w:afterAutospacing="1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Subnet name: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lab-subnet-private2</w:t>
      </w:r>
    </w:p>
    <w:p w:rsidRPr="00890698" w:rsidR="00A17E29" w:rsidP="43CFD43E" w:rsidRDefault="00A17E29" w14:paraId="1FAA3596" w14:textId="7DC8E120">
      <w:pPr>
        <w:pStyle w:val="ListParagraph"/>
        <w:numPr>
          <w:ilvl w:val="0"/>
          <w:numId w:val="18"/>
        </w:numPr>
        <w:spacing w:before="100" w:beforeAutospacing="1" w:after="100" w:afterAutospacing="1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Availability Zone: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Select the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second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Availability Zone (for example, us-east-1b)</w:t>
      </w:r>
    </w:p>
    <w:p w:rsidRPr="00890698" w:rsidR="00A17E29" w:rsidP="43CFD43E" w:rsidRDefault="00A17E29" w14:paraId="146D81AB" w14:textId="1892824C">
      <w:pPr>
        <w:pStyle w:val="ListParagraph"/>
        <w:numPr>
          <w:ilvl w:val="0"/>
          <w:numId w:val="18"/>
        </w:numPr>
        <w:spacing w:before="100" w:beforeAutospacing="1" w:after="100" w:afterAutospacing="1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IPv4 CIDR block: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10.0.3.0/24</w:t>
      </w:r>
    </w:p>
    <w:p w:rsidRPr="00890698" w:rsidR="00A17E29" w:rsidP="43CFD43E" w:rsidRDefault="00A17E29" w14:paraId="3227093B" w14:textId="72283C7E">
      <w:pPr>
        <w:pStyle w:val="Normal"/>
        <w:spacing w:before="100" w:beforeAutospacing="1" w:after="100" w:afterAutospacing="1"/>
        <w:ind w:left="0" w:firstLine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Pr="00890698" w:rsidR="00A17E29" w:rsidP="43CFD43E" w:rsidRDefault="00A17E29" w14:paraId="011BC8A8" w14:textId="2E804761">
      <w:pPr>
        <w:pStyle w:val="ListParagraph"/>
        <w:numPr>
          <w:ilvl w:val="0"/>
          <w:numId w:val="5"/>
        </w:numPr>
        <w:shd w:val="clear" w:color="auto" w:fill="FFFFFF" w:themeFill="background1"/>
        <w:spacing w:before="100" w:beforeAutospacing="on" w:after="100" w:afterAutospacing="on"/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F12F4C6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Choose </w:t>
      </w:r>
      <w:r w:rsidRPr="7F12F4C6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Create subnet</w:t>
      </w:r>
    </w:p>
    <w:p w:rsidRPr="00890698" w:rsidR="00A17E29" w:rsidP="7F12F4C6" w:rsidRDefault="00A17E29" w14:paraId="21ED8F7A" w14:textId="09685420">
      <w:pPr>
        <w:pStyle w:val="ListParagraph"/>
        <w:spacing w:before="100" w:beforeAutospacing="on" w:after="100" w:afterAutospacing="on"/>
      </w:pPr>
      <w:r w:rsidR="7F12F4C6">
        <w:drawing>
          <wp:inline wp14:editId="1E6D9231" wp14:anchorId="35360568">
            <wp:extent cx="3752850" cy="4572000"/>
            <wp:effectExtent l="0" t="0" r="0" b="0"/>
            <wp:docPr id="1755475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b672755da247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CFD43E" w:rsidP="43CFD43E" w:rsidRDefault="43CFD43E" w14:paraId="1BF4EF1A" w14:textId="4F420464">
      <w:pPr>
        <w:pStyle w:val="ListParagraph"/>
        <w:numPr>
          <w:ilvl w:val="0"/>
          <w:numId w:val="5"/>
        </w:numPr>
        <w:shd w:val="clear" w:color="auto" w:fill="FFFFFF" w:themeFill="background1"/>
        <w:spacing w:beforeAutospacing="on" w:afterAutospacing="on"/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In the left navigation pane, choose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Route tables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Pr="00890698" w:rsidR="00935E7E" w:rsidP="43CFD43E" w:rsidRDefault="00A17E29" w14:paraId="1C7512A4" w14:textId="0427BD5C">
      <w:pPr>
        <w:pStyle w:val="ListParagraph"/>
        <w:numPr>
          <w:ilvl w:val="0"/>
          <w:numId w:val="22"/>
        </w:numPr>
        <w:spacing w:after="150"/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Select the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lab-rtb-private1-us-east-1a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route table</w:t>
      </w:r>
    </w:p>
    <w:p w:rsidRPr="002A4BAE" w:rsidR="009E5DEA" w:rsidP="43CFD43E" w:rsidRDefault="5640C3B5" w14:paraId="5A344FD1" w14:textId="3DF341E3">
      <w:pPr>
        <w:spacing w:after="150"/>
        <w:rPr>
          <w:rFonts w:ascii="Georgia" w:hAnsi="Georgia" w:eastAsia="Georgia" w:cs="Georgia" w:asciiTheme="minorAscii" w:hAnsiTheme="minorAscii" w:eastAsiaTheme="minorAscii" w:cstheme="minorAscii"/>
          <w:color w:val="auto"/>
          <w:sz w:val="24"/>
          <w:szCs w:val="24"/>
        </w:rPr>
      </w:pPr>
    </w:p>
    <w:p w:rsidRPr="00890698" w:rsidR="009E5DEA" w:rsidP="43CFD43E" w:rsidRDefault="009E5DEA" w14:paraId="73169C83" w14:textId="1A66408C">
      <w:pPr>
        <w:pStyle w:val="Normal"/>
        <w:numPr>
          <w:ilvl w:val="0"/>
          <w:numId w:val="5"/>
        </w:numPr>
        <w:spacing w:after="150"/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In the lower pane, choose the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Routes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tab.</w:t>
      </w:r>
    </w:p>
    <w:p w:rsidR="43CFD43E" w:rsidP="43CFD43E" w:rsidRDefault="43CFD43E" w14:paraId="3C57A0BB" w14:textId="52191649">
      <w:pPr>
        <w:pStyle w:val="Normal"/>
        <w:spacing w:after="150"/>
        <w:ind w:left="0"/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</w:p>
    <w:p w:rsidR="43CFD43E" w:rsidP="43CFD43E" w:rsidRDefault="43CFD43E" w14:paraId="31B3E948" w14:textId="531D7D1A">
      <w:pPr>
        <w:pStyle w:val="ListParagraph"/>
        <w:numPr>
          <w:ilvl w:val="0"/>
          <w:numId w:val="5"/>
        </w:numPr>
        <w:shd w:val="clear" w:color="auto" w:fill="FFFFFF" w:themeFill="background1"/>
        <w:spacing w:after="150"/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Choose the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Subnet associations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tab.</w:t>
      </w:r>
    </w:p>
    <w:p w:rsidRPr="00890698" w:rsidR="009E5DEA" w:rsidP="43CFD43E" w:rsidRDefault="009E5DEA" w14:paraId="4C1BE691" w14:textId="77777777">
      <w:pPr>
        <w:pStyle w:val="ListParagraph"/>
        <w:shd w:val="clear" w:color="auto" w:fill="FFFFFF" w:themeFill="background1"/>
        <w:spacing w:after="150"/>
        <w:ind w:left="1440"/>
        <w:rPr>
          <w:rStyle w:val="Strong"/>
          <w:rFonts w:ascii="Georgia" w:hAnsi="Georgia" w:eastAsia="Georgia" w:cs="Georgia"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zh-CN"/>
        </w:rPr>
      </w:pPr>
    </w:p>
    <w:p w:rsidRPr="00890698" w:rsidR="0006268D" w:rsidP="43CFD43E" w:rsidRDefault="0006268D" w14:paraId="1F0358FA" w14:textId="2426F3B4">
      <w:pPr>
        <w:pStyle w:val="ListParagraph"/>
        <w:numPr>
          <w:ilvl w:val="0"/>
          <w:numId w:val="5"/>
        </w:numPr>
        <w:shd w:val="clear" w:color="auto" w:fill="FFFFFF" w:themeFill="background1"/>
        <w:spacing w:after="150"/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Choose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Edit subnet associations</w:t>
      </w:r>
    </w:p>
    <w:p w:rsidRPr="0006268D" w:rsidR="005657D7" w:rsidP="43CFD43E" w:rsidRDefault="005657D7" w14:paraId="0D3CF8D2" w14:textId="623E91AB">
      <w:pPr>
        <w:pStyle w:val="ListParagraph"/>
        <w:numPr>
          <w:ilvl w:val="0"/>
          <w:numId w:val="20"/>
        </w:numPr>
        <w:spacing w:after="150"/>
        <w:ind/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Leave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lab-subnet-private1-us-east-1a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selected, but also select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lab-subnet-private2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43CFD43E" w:rsidP="43CFD43E" w:rsidRDefault="43CFD43E" w14:paraId="2D59339E" w14:textId="1B992DD6">
      <w:pPr>
        <w:pStyle w:val="Normal"/>
        <w:spacing w:after="150"/>
        <w:ind w:left="360"/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</w:p>
    <w:p w:rsidRPr="00890698" w:rsidR="00357B5B" w:rsidP="43CFD43E" w:rsidRDefault="00357B5B" w14:paraId="35C432F9" w14:textId="5946BF75">
      <w:pPr>
        <w:pStyle w:val="ListParagraph"/>
        <w:numPr>
          <w:ilvl w:val="0"/>
          <w:numId w:val="5"/>
        </w:numPr>
        <w:spacing w:after="150"/>
        <w:rPr>
          <w:rFonts w:ascii="Georgia" w:hAnsi="Georgia" w:eastAsia="Georgia" w:cs="Georgia" w:asciiTheme="minorAscii" w:hAnsiTheme="minorAscii" w:eastAsiaTheme="minorAscii" w:cstheme="minorAscii"/>
          <w:color w:val="auto"/>
          <w:sz w:val="24"/>
          <w:szCs w:val="24"/>
          <w:lang w:eastAsia="zh-CN"/>
        </w:rPr>
      </w:pPr>
      <w:r w:rsidRPr="43CFD43E" w:rsidR="00357B5B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zh-CN"/>
        </w:rPr>
        <w:t>Choose</w:t>
      </w:r>
      <w:r w:rsidRPr="43CFD43E" w:rsidR="00357B5B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color w:val="auto"/>
          <w:sz w:val="24"/>
          <w:szCs w:val="24"/>
          <w:lang w:eastAsia="zh-CN"/>
        </w:rPr>
        <w:t xml:space="preserve"> Save associations</w:t>
      </w:r>
      <w:r w:rsidRPr="43CFD43E" w:rsidR="00357B5B">
        <w:rPr>
          <w:rFonts w:ascii="Georgia" w:hAnsi="Georgia" w:eastAsia="Georgia" w:cs="Georgia" w:asciiTheme="minorAscii" w:hAnsiTheme="minorAscii" w:eastAsiaTheme="minorAscii" w:cstheme="minorAscii"/>
          <w:color w:val="auto"/>
          <w:sz w:val="24"/>
          <w:szCs w:val="24"/>
          <w:lang w:eastAsia="zh-CN"/>
        </w:rPr>
        <w:t>.</w:t>
      </w:r>
    </w:p>
    <w:p w:rsidRPr="00890698" w:rsidR="00357B5B" w:rsidP="43CFD43E" w:rsidRDefault="00357B5B" w14:paraId="1B39E8E0" w14:textId="482DB6CD">
      <w:pPr>
        <w:pStyle w:val="ListParagraph"/>
        <w:numPr>
          <w:ilvl w:val="0"/>
          <w:numId w:val="21"/>
        </w:numPr>
        <w:spacing w:after="150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F12F4C6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Select the </w:t>
      </w:r>
      <w:r w:rsidRPr="7F12F4C6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lab-</w:t>
      </w:r>
      <w:r w:rsidRPr="7F12F4C6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rtb</w:t>
      </w:r>
      <w:r w:rsidRPr="7F12F4C6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-public</w:t>
      </w:r>
      <w:r w:rsidRPr="7F12F4C6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route table (and deselect any other subnets).</w:t>
      </w:r>
    </w:p>
    <w:p w:rsidRPr="00890698" w:rsidR="00357B5B" w:rsidP="43CFD43E" w:rsidRDefault="00357B5B" w14:paraId="4EEE16D7" w14:textId="229E72C0">
      <w:pPr>
        <w:pStyle w:val="ListParagraph"/>
        <w:spacing w:after="150"/>
        <w:ind w:left="0"/>
      </w:pPr>
      <w:r w:rsidR="7F12F4C6">
        <w:drawing>
          <wp:inline wp14:editId="1B0D8FD6" wp14:anchorId="3DA77952">
            <wp:extent cx="4572000" cy="1752600"/>
            <wp:effectExtent l="0" t="0" r="0" b="0"/>
            <wp:docPr id="1047524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1643ad15f147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0698" w:rsidR="4F6EE591" w:rsidP="43CFD43E" w:rsidRDefault="5640C3B5" w14:paraId="589B9BDC" w14:textId="78A20F17">
      <w:pPr>
        <w:pStyle w:val="Normal"/>
        <w:numPr>
          <w:ilvl w:val="0"/>
          <w:numId w:val="5"/>
        </w:numPr>
        <w:spacing w:after="150"/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In the lower pane, choose the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Routes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tab. Choose the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Subnet associations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tab and Choose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Edit subnet associations</w:t>
      </w:r>
    </w:p>
    <w:p w:rsidRPr="00890698" w:rsidR="4F6EE591" w:rsidP="43CFD43E" w:rsidRDefault="5640C3B5" w14:paraId="48AEEB02" w14:textId="35ED0E13">
      <w:pPr>
        <w:pStyle w:val="ListParagraph"/>
        <w:numPr>
          <w:ilvl w:val="0"/>
          <w:numId w:val="23"/>
        </w:numPr>
        <w:spacing w:after="150"/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lab-subnet-public1-us-east-1a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selected, but also select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lab-subnet-public2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Pr="00890698" w:rsidR="4F6EE591" w:rsidP="43CFD43E" w:rsidRDefault="5640C3B5" w14:paraId="6AC26AE5" w14:textId="76EE5F1D">
      <w:pPr>
        <w:pStyle w:val="Normal"/>
        <w:spacing w:after="150"/>
        <w:ind w:left="360"/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</w:p>
    <w:p w:rsidRPr="00890698" w:rsidR="4F6EE591" w:rsidP="43CFD43E" w:rsidRDefault="5640C3B5" w14:paraId="448F1228" w14:textId="21C9264C">
      <w:pPr>
        <w:pStyle w:val="Normal"/>
        <w:numPr>
          <w:ilvl w:val="0"/>
          <w:numId w:val="5"/>
        </w:numPr>
        <w:spacing w:after="150"/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F12F4C6" w:rsidR="43CFD43E"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Choose </w:t>
      </w:r>
      <w:r w:rsidRPr="7F12F4C6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Save associations</w:t>
      </w:r>
    </w:p>
    <w:p w:rsidR="7F12F4C6" w:rsidP="7F12F4C6" w:rsidRDefault="7F12F4C6" w14:paraId="30B74A2B" w14:textId="33B94FAF">
      <w:pPr>
        <w:pStyle w:val="Normal"/>
        <w:spacing w:after="150"/>
        <w:ind w:left="0"/>
      </w:pPr>
      <w:r w:rsidR="7F12F4C6">
        <w:drawing>
          <wp:inline wp14:editId="5C21B06D" wp14:anchorId="64E3C543">
            <wp:extent cx="4572000" cy="1609725"/>
            <wp:effectExtent l="0" t="0" r="0" b="0"/>
            <wp:docPr id="1112851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8220fb500449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6EE591" w:rsidP="43CFD43E" w:rsidRDefault="4F6EE591" w14:paraId="2AF0702A" w14:textId="75990020">
      <w:pPr>
        <w:pStyle w:val="Heading2"/>
        <w:bidi w:val="0"/>
        <w:spacing w:before="0" w:beforeAutospacing="off" w:after="0" w:afterAutospacing="off" w:line="259" w:lineRule="auto"/>
        <w:ind w:left="0" w:right="0"/>
        <w:jc w:val="center"/>
        <w:rPr>
          <w:rFonts w:ascii="Georgia" w:hAnsi="Georgia" w:eastAsia="Georgia" w:cs="Georgia" w:asciiTheme="minorAscii" w:hAnsiTheme="minorAscii" w:eastAsiaTheme="minorAscii" w:cstheme="minorAscii"/>
          <w:color w:val="auto"/>
          <w:sz w:val="24"/>
          <w:szCs w:val="24"/>
        </w:rPr>
      </w:pPr>
      <w:r w:rsidRPr="7F12F4C6" w:rsidR="4F6EE591">
        <w:rPr>
          <w:rFonts w:ascii="Georgia" w:hAnsi="Georgia" w:eastAsia="Georgia" w:cs="Georgia" w:asciiTheme="minorAscii" w:hAnsiTheme="minorAscii" w:eastAsiaTheme="minorAscii" w:cstheme="minorAscii"/>
          <w:color w:val="auto"/>
          <w:sz w:val="24"/>
          <w:szCs w:val="24"/>
        </w:rPr>
        <w:t xml:space="preserve">Task 3: Create </w:t>
      </w:r>
      <w:r w:rsidRPr="7F12F4C6" w:rsidR="43CFD43E">
        <w:rPr>
          <w:rFonts w:ascii="Georgia" w:hAnsi="Georgia" w:eastAsia="Georgia" w:cs="Georgia" w:asciiTheme="minorAscii" w:hAnsiTheme="minorAscii" w:eastAsiaTheme="minorAscii" w:cstheme="minorAscii"/>
          <w:color w:val="auto"/>
          <w:sz w:val="24"/>
          <w:szCs w:val="24"/>
        </w:rPr>
        <w:t>Additional Subnets</w:t>
      </w:r>
    </w:p>
    <w:p w:rsidR="43CFD43E" w:rsidP="43CFD43E" w:rsidRDefault="43CFD43E" w14:paraId="66CF343E" w14:textId="685531EC">
      <w:pPr>
        <w:pStyle w:val="Normal"/>
        <w:bidi w:val="0"/>
        <w:rPr>
          <w:rFonts w:ascii="Georgia" w:hAnsi="Georgia" w:eastAsia="Georgia" w:cs="Georgia" w:asciiTheme="minorAscii" w:hAnsiTheme="minorAscii" w:eastAsiaTheme="minorAscii" w:cstheme="minorAscii"/>
          <w:color w:val="auto"/>
          <w:sz w:val="24"/>
          <w:szCs w:val="24"/>
        </w:rPr>
      </w:pPr>
    </w:p>
    <w:p w:rsidR="43CFD43E" w:rsidP="43CFD43E" w:rsidRDefault="43CFD43E" w14:paraId="0574F6FD" w14:textId="379F18B9">
      <w:pPr>
        <w:pStyle w:val="ListParagraph"/>
        <w:numPr>
          <w:ilvl w:val="0"/>
          <w:numId w:val="30"/>
        </w:numPr>
        <w:bidi w:val="0"/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In the left navigation pane, choose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Security groups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43CFD43E" w:rsidP="43CFD43E" w:rsidRDefault="43CFD43E" w14:paraId="452E0FFF" w14:textId="1DCDDE06">
      <w:pPr>
        <w:ind w:left="720"/>
        <w:rPr>
          <w:rFonts w:ascii="Georgia" w:hAnsi="Georgia" w:eastAsia="Georgia" w:cs="Georgia" w:asciiTheme="minorAscii" w:hAnsiTheme="minorAscii" w:eastAsiaTheme="minorAscii" w:cstheme="minorAscii"/>
          <w:color w:val="auto"/>
          <w:sz w:val="24"/>
          <w:szCs w:val="24"/>
        </w:rPr>
      </w:pPr>
    </w:p>
    <w:p w:rsidR="43CFD43E" w:rsidP="43CFD43E" w:rsidRDefault="43CFD43E" w14:paraId="6B59C14E" w14:textId="1FBFE0A1">
      <w:pPr>
        <w:pStyle w:val="ListParagraph"/>
        <w:numPr>
          <w:ilvl w:val="0"/>
          <w:numId w:val="30"/>
        </w:numPr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Choose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Create security group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then configure:</w:t>
      </w:r>
    </w:p>
    <w:p w:rsidR="43CFD43E" w:rsidP="43CFD43E" w:rsidRDefault="43CFD43E" w14:paraId="08760C01" w14:textId="2803F20C">
      <w:pPr>
        <w:pStyle w:val="ListParagraph"/>
        <w:numPr>
          <w:ilvl w:val="0"/>
          <w:numId w:val="31"/>
        </w:numPr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Security group name: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Web Security Group</w:t>
      </w:r>
    </w:p>
    <w:p w:rsidR="43CFD43E" w:rsidP="43CFD43E" w:rsidRDefault="43CFD43E" w14:paraId="45E13067" w14:textId="55D087CC">
      <w:pPr>
        <w:pStyle w:val="ListParagraph"/>
        <w:numPr>
          <w:ilvl w:val="0"/>
          <w:numId w:val="31"/>
        </w:numPr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Description: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Enable HTTP access</w:t>
      </w:r>
    </w:p>
    <w:p w:rsidR="43CFD43E" w:rsidP="43CFD43E" w:rsidRDefault="43CFD43E" w14:paraId="7D7B13E7" w14:textId="2DCC58F9">
      <w:pPr>
        <w:pStyle w:val="ListParagraph"/>
        <w:numPr>
          <w:ilvl w:val="0"/>
          <w:numId w:val="31"/>
        </w:numPr>
        <w:jc w:val="left"/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VPC: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choose the X to remove the currently selected VPC, then from the </w:t>
      </w:r>
      <w:proofErr w:type="gramStart"/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drop down</w:t>
      </w:r>
      <w:proofErr w:type="gramEnd"/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list choose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lab-</w:t>
      </w:r>
      <w:proofErr w:type="spellStart"/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vpc</w:t>
      </w:r>
      <w:proofErr w:type="spellEnd"/>
    </w:p>
    <w:p w:rsidR="43CFD43E" w:rsidP="43CFD43E" w:rsidRDefault="43CFD43E" w14:paraId="731958B7" w14:textId="4ABD4CED">
      <w:pPr>
        <w:pStyle w:val="Normal"/>
        <w:ind w:left="360"/>
        <w:jc w:val="left"/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43CFD43E" w:rsidP="43CFD43E" w:rsidRDefault="43CFD43E" w14:paraId="481B464E" w14:textId="7B6EE047">
      <w:pPr>
        <w:pStyle w:val="ListParagraph"/>
        <w:numPr>
          <w:ilvl w:val="0"/>
          <w:numId w:val="30"/>
        </w:numPr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In the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Inbound rules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pane, choose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Add rule and configure:</w:t>
      </w:r>
    </w:p>
    <w:p w:rsidR="43CFD43E" w:rsidP="43CFD43E" w:rsidRDefault="43CFD43E" w14:paraId="4887835B" w14:textId="3A2133FD">
      <w:pPr>
        <w:pStyle w:val="ListParagraph"/>
        <w:numPr>
          <w:ilvl w:val="0"/>
          <w:numId w:val="17"/>
        </w:numPr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Type: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HTTP</w:t>
      </w:r>
    </w:p>
    <w:p w:rsidR="43CFD43E" w:rsidP="43CFD43E" w:rsidRDefault="43CFD43E" w14:paraId="4690BD15" w14:textId="5EFBCDCF">
      <w:pPr>
        <w:pStyle w:val="ListParagraph"/>
        <w:numPr>
          <w:ilvl w:val="0"/>
          <w:numId w:val="17"/>
        </w:numPr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Source: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Anywhere-IPv4</w:t>
      </w:r>
    </w:p>
    <w:p w:rsidR="43CFD43E" w:rsidP="43CFD43E" w:rsidRDefault="43CFD43E" w14:paraId="40EFFFD0" w14:textId="273B3372">
      <w:pPr>
        <w:pStyle w:val="ListParagraph"/>
        <w:numPr>
          <w:ilvl w:val="0"/>
          <w:numId w:val="17"/>
        </w:numPr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Description: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Permit web requests</w:t>
      </w:r>
    </w:p>
    <w:p w:rsidR="43CFD43E" w:rsidP="43CFD43E" w:rsidRDefault="43CFD43E" w14:paraId="72855BF1" w14:textId="4D6C0F8E">
      <w:pPr>
        <w:pStyle w:val="Normal"/>
        <w:ind w:left="36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43CFD43E" w:rsidP="43CFD43E" w:rsidRDefault="43CFD43E" w14:paraId="12FCD3D2" w14:textId="2BEC0D81">
      <w:pPr>
        <w:pStyle w:val="ListParagraph"/>
        <w:numPr>
          <w:ilvl w:val="0"/>
          <w:numId w:val="30"/>
        </w:numPr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F12F4C6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choose </w:t>
      </w:r>
      <w:r w:rsidRPr="7F12F4C6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Create security group</w:t>
      </w:r>
    </w:p>
    <w:p w:rsidR="43CFD43E" w:rsidP="43CFD43E" w:rsidRDefault="43CFD43E" w14:paraId="29234DAE" w14:textId="588EAD0C">
      <w:pPr>
        <w:pStyle w:val="Normal"/>
        <w:spacing w:after="150"/>
        <w:ind w:left="0"/>
      </w:pPr>
      <w:r w:rsidR="7F12F4C6">
        <w:drawing>
          <wp:inline wp14:editId="20A16094" wp14:anchorId="2FEC0C18">
            <wp:extent cx="4324350" cy="4572000"/>
            <wp:effectExtent l="0" t="0" r="0" b="0"/>
            <wp:docPr id="33870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8277cb4a084e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0698" w:rsidR="000D7A8F" w:rsidP="43CFD43E" w:rsidRDefault="4F6EE591" w14:paraId="0FA1253F" w14:textId="38EEE029">
      <w:pPr>
        <w:pStyle w:val="Heading2"/>
        <w:rPr>
          <w:rFonts w:ascii="Georgia" w:hAnsi="Georgia" w:eastAsia="Georgia" w:cs="Georgia" w:asciiTheme="minorAscii" w:hAnsiTheme="minorAscii" w:eastAsiaTheme="minorAscii" w:cstheme="minorAscii"/>
          <w:color w:val="auto"/>
          <w:sz w:val="28"/>
          <w:szCs w:val="28"/>
        </w:rPr>
      </w:pPr>
      <w:r w:rsidRPr="43CFD43E" w:rsidR="4F6EE591">
        <w:rPr>
          <w:rFonts w:ascii="Georgia" w:hAnsi="Georgia" w:eastAsia="Georgia" w:cs="Georgia" w:asciiTheme="minorAscii" w:hAnsiTheme="minorAscii" w:eastAsiaTheme="minorAscii" w:cstheme="minorAscii"/>
          <w:color w:val="auto"/>
          <w:sz w:val="28"/>
          <w:szCs w:val="28"/>
        </w:rPr>
        <w:t>Task 4: Launch a Web Server Instance</w:t>
      </w:r>
    </w:p>
    <w:p w:rsidRPr="000D7A8F" w:rsidR="000D7A8F" w:rsidP="43CFD43E" w:rsidRDefault="000D7A8F" w14:paraId="34CFB8F4" w14:textId="77777777">
      <w:pPr>
        <w:rPr>
          <w:rFonts w:ascii="Georgia" w:hAnsi="Georgia" w:eastAsia="Georgia" w:cs="Georgia" w:asciiTheme="minorAscii" w:hAnsiTheme="minorAscii" w:eastAsiaTheme="minorAscii" w:cstheme="minorAscii"/>
          <w:color w:val="auto"/>
        </w:rPr>
      </w:pPr>
    </w:p>
    <w:p w:rsidR="43CFD43E" w:rsidP="43CFD43E" w:rsidRDefault="43CFD43E" w14:paraId="743D2049" w14:textId="7064A755">
      <w:pPr>
        <w:pStyle w:val="ListParagraph"/>
        <w:numPr>
          <w:ilvl w:val="0"/>
          <w:numId w:val="8"/>
        </w:numPr>
        <w:spacing w:after="150"/>
        <w:rPr>
          <w:rFonts w:ascii="Georgia" w:hAnsi="Georgia" w:eastAsia="Georgia" w:cs="Georgia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In the search box to the right of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Services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, search for and choose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EC2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to open the EC2 console.</w:t>
      </w:r>
    </w:p>
    <w:p w:rsidR="43CFD43E" w:rsidP="43CFD43E" w:rsidRDefault="43CFD43E" w14:paraId="2AAA009F" w14:textId="2CF90918">
      <w:pPr>
        <w:pStyle w:val="Normal"/>
        <w:spacing w:after="150"/>
        <w:ind w:left="0"/>
        <w:rPr>
          <w:rFonts w:ascii="Georgia" w:hAnsi="Georgia" w:eastAsia="Georgia" w:cs="Georgia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43CFD43E" w:rsidP="43CFD43E" w:rsidRDefault="43CFD43E" w14:paraId="7E1A45A6" w14:textId="266478F1">
      <w:pPr>
        <w:pStyle w:val="Normal"/>
        <w:numPr>
          <w:ilvl w:val="0"/>
          <w:numId w:val="8"/>
        </w:numPr>
        <w:spacing w:after="150"/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Choose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Launch instance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.</w:t>
      </w:r>
    </w:p>
    <w:p w:rsidR="43CFD43E" w:rsidP="43CFD43E" w:rsidRDefault="43CFD43E" w14:paraId="6AA496C8" w14:textId="23BDCCBD">
      <w:pPr>
        <w:pStyle w:val="Normal"/>
        <w:ind w:left="0"/>
        <w:jc w:val="left"/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43CFD43E" w:rsidP="43CFD43E" w:rsidRDefault="43CFD43E" w14:paraId="65E72CF0" w14:textId="2489838D">
      <w:pPr>
        <w:pStyle w:val="ListParagraph"/>
        <w:numPr>
          <w:ilvl w:val="0"/>
          <w:numId w:val="8"/>
        </w:numPr>
        <w:spacing w:after="150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Name the instance:</w:t>
      </w:r>
    </w:p>
    <w:p w:rsidR="43CFD43E" w:rsidP="43CFD43E" w:rsidRDefault="43CFD43E" w14:paraId="36716D16" w14:textId="58834D32">
      <w:pPr>
        <w:pStyle w:val="ListParagraph"/>
        <w:numPr>
          <w:ilvl w:val="0"/>
          <w:numId w:val="25"/>
        </w:numPr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Give it the name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Web Server 1</w:t>
      </w:r>
    </w:p>
    <w:p w:rsidR="43CFD43E" w:rsidP="43CFD43E" w:rsidRDefault="43CFD43E" w14:paraId="2772D7A3" w14:textId="50591DF8">
      <w:pPr>
        <w:pStyle w:val="Normal"/>
        <w:spacing w:after="150"/>
        <w:ind w:left="0"/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</w:p>
    <w:p w:rsidR="43CFD43E" w:rsidP="43CFD43E" w:rsidRDefault="43CFD43E" w14:paraId="5511831D" w14:textId="4EAAEFC0">
      <w:pPr>
        <w:pStyle w:val="ListParagraph"/>
        <w:numPr>
          <w:ilvl w:val="0"/>
          <w:numId w:val="8"/>
        </w:numPr>
        <w:spacing w:after="150"/>
        <w:rPr>
          <w:rFonts w:ascii="Georgia" w:hAnsi="Georgia" w:eastAsia="Georgia" w:cs="Georgia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Choose an AMI from which to create the instance:</w:t>
      </w:r>
    </w:p>
    <w:p w:rsidR="43CFD43E" w:rsidP="43CFD43E" w:rsidRDefault="43CFD43E" w14:paraId="331E69A0" w14:textId="7E1CEE90">
      <w:pPr>
        <w:pStyle w:val="ListParagraph"/>
        <w:numPr>
          <w:ilvl w:val="0"/>
          <w:numId w:val="24"/>
        </w:numPr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In the list of available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en-US"/>
        </w:rPr>
        <w:t>Quick Start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AMIs, keep the default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Amazon Linux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AMI selected. </w:t>
      </w:r>
    </w:p>
    <w:p w:rsidR="43CFD43E" w:rsidP="43CFD43E" w:rsidRDefault="43CFD43E" w14:paraId="6F18F7AE" w14:textId="47B446DD">
      <w:pPr>
        <w:pStyle w:val="ListParagraph"/>
        <w:numPr>
          <w:ilvl w:val="0"/>
          <w:numId w:val="24"/>
        </w:numPr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Also keep the default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Amazon Linux 2 AMI (HVM)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selected.</w:t>
      </w:r>
    </w:p>
    <w:p w:rsidR="43CFD43E" w:rsidP="43CFD43E" w:rsidRDefault="43CFD43E" w14:paraId="7FC64E4A" w14:textId="156C1862">
      <w:pPr>
        <w:pStyle w:val="Normal"/>
        <w:ind w:left="36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43CFD43E" w:rsidP="43CFD43E" w:rsidRDefault="43CFD43E" w14:paraId="3A5C16D1" w14:textId="1085E51E">
      <w:pPr>
        <w:pStyle w:val="ListParagraph"/>
        <w:numPr>
          <w:ilvl w:val="0"/>
          <w:numId w:val="8"/>
        </w:numPr>
        <w:spacing w:after="150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Choose an Instance type:</w:t>
      </w:r>
    </w:p>
    <w:p w:rsidR="43CFD43E" w:rsidP="43CFD43E" w:rsidRDefault="43CFD43E" w14:paraId="2225B27E" w14:textId="7738796D">
      <w:pPr>
        <w:pStyle w:val="ListParagraph"/>
        <w:numPr>
          <w:ilvl w:val="0"/>
          <w:numId w:val="26"/>
        </w:numPr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In the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en-US"/>
        </w:rPr>
        <w:t>Instance type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panel, keep the default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</w:t>
      </w:r>
      <w:proofErr w:type="gramStart"/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2.micro</w:t>
      </w:r>
      <w:proofErr w:type="gramEnd"/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selected.</w:t>
      </w:r>
    </w:p>
    <w:p w:rsidR="43CFD43E" w:rsidP="43CFD43E" w:rsidRDefault="43CFD43E" w14:paraId="6278B418" w14:textId="27D73B60">
      <w:pPr>
        <w:pStyle w:val="Normal"/>
        <w:ind w:left="36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43CFD43E" w:rsidP="43CFD43E" w:rsidRDefault="43CFD43E" w14:paraId="6CFC5690" w14:textId="5E8B7BFA">
      <w:pPr>
        <w:pStyle w:val="ListParagraph"/>
        <w:numPr>
          <w:ilvl w:val="0"/>
          <w:numId w:val="8"/>
        </w:numPr>
        <w:spacing w:after="150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Select the key pair to associate with the instance:</w:t>
      </w:r>
    </w:p>
    <w:p w:rsidR="43CFD43E" w:rsidP="43CFD43E" w:rsidRDefault="43CFD43E" w14:paraId="72BFEA59" w14:textId="1FDA050C">
      <w:pPr>
        <w:pStyle w:val="ListParagraph"/>
        <w:numPr>
          <w:ilvl w:val="0"/>
          <w:numId w:val="27"/>
        </w:numPr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From the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Key pair name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menu, select </w:t>
      </w:r>
      <w:proofErr w:type="spellStart"/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vockey</w:t>
      </w:r>
      <w:proofErr w:type="spellEnd"/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.</w:t>
      </w:r>
    </w:p>
    <w:p w:rsidR="43CFD43E" w:rsidP="43CFD43E" w:rsidRDefault="43CFD43E" w14:paraId="7B25555C" w14:textId="11F002B6">
      <w:pPr>
        <w:pStyle w:val="Normal"/>
        <w:ind w:left="36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43CFD43E" w:rsidP="43CFD43E" w:rsidRDefault="43CFD43E" w14:paraId="795642E7" w14:textId="7D218FF0">
      <w:pPr>
        <w:pStyle w:val="ListParagraph"/>
        <w:numPr>
          <w:ilvl w:val="0"/>
          <w:numId w:val="8"/>
        </w:numPr>
        <w:spacing w:after="150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Configure the Network settings:</w:t>
      </w:r>
    </w:p>
    <w:p w:rsidR="43CFD43E" w:rsidP="43CFD43E" w:rsidRDefault="43CFD43E" w14:paraId="4FA38F15" w14:textId="24C08B29">
      <w:pPr>
        <w:pStyle w:val="Normal"/>
        <w:ind w:left="72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Next to Network settings, choose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Edit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, then configure: </w:t>
      </w:r>
    </w:p>
    <w:p w:rsidR="43CFD43E" w:rsidP="43CFD43E" w:rsidRDefault="43CFD43E" w14:paraId="77DC07A1" w14:textId="1A8F769A">
      <w:pPr>
        <w:pStyle w:val="ListParagraph"/>
        <w:numPr>
          <w:ilvl w:val="1"/>
          <w:numId w:val="8"/>
        </w:numPr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Network: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en-US"/>
        </w:rPr>
        <w:t>lab-</w:t>
      </w:r>
      <w:proofErr w:type="spellStart"/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en-US"/>
        </w:rPr>
        <w:t>vpc</w:t>
      </w:r>
      <w:proofErr w:type="spellEnd"/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</w:p>
    <w:p w:rsidR="43CFD43E" w:rsidP="43CFD43E" w:rsidRDefault="43CFD43E" w14:paraId="7B56E83D" w14:textId="49362349">
      <w:pPr>
        <w:pStyle w:val="ListParagraph"/>
        <w:numPr>
          <w:ilvl w:val="1"/>
          <w:numId w:val="8"/>
        </w:numPr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Subnet: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en-US"/>
        </w:rPr>
        <w:t>lab-subnet-public2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(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en-US"/>
        </w:rPr>
        <w:t>not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Private!)</w:t>
      </w:r>
    </w:p>
    <w:p w:rsidR="43CFD43E" w:rsidP="43CFD43E" w:rsidRDefault="43CFD43E" w14:paraId="5E826BC9" w14:textId="4DE3D9C4">
      <w:pPr>
        <w:pStyle w:val="ListParagraph"/>
        <w:numPr>
          <w:ilvl w:val="1"/>
          <w:numId w:val="8"/>
        </w:numPr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Auto-assign public IP: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en-US"/>
        </w:rPr>
        <w:t>Enable</w:t>
      </w:r>
    </w:p>
    <w:p w:rsidR="43CFD43E" w:rsidP="43CFD43E" w:rsidRDefault="43CFD43E" w14:paraId="4C35FDB1" w14:textId="0614AE99">
      <w:pPr>
        <w:pStyle w:val="Normal"/>
        <w:ind w:left="72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43CFD43E" w:rsidP="43CFD43E" w:rsidRDefault="43CFD43E" w14:paraId="18F11B07" w14:textId="60513C2D">
      <w:pPr>
        <w:pStyle w:val="Normal"/>
        <w:ind w:left="0" w:firstLine="72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Next, you will configure the instance to use the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en-US"/>
        </w:rPr>
        <w:t>Web Security Group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that you created earlier.</w:t>
      </w:r>
    </w:p>
    <w:p w:rsidR="43CFD43E" w:rsidP="43CFD43E" w:rsidRDefault="43CFD43E" w14:paraId="44766A3E" w14:textId="7A5BF826">
      <w:pPr>
        <w:pStyle w:val="ListParagraph"/>
        <w:numPr>
          <w:ilvl w:val="1"/>
          <w:numId w:val="8"/>
        </w:numPr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Under Firewall (security groups), choose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Select an existing security group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.</w:t>
      </w:r>
    </w:p>
    <w:p w:rsidR="43CFD43E" w:rsidP="43CFD43E" w:rsidRDefault="43CFD43E" w14:paraId="35BCAB7C" w14:textId="36396B1F">
      <w:pPr>
        <w:pStyle w:val="ListParagraph"/>
        <w:numPr>
          <w:ilvl w:val="1"/>
          <w:numId w:val="8"/>
        </w:numPr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For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Common security groups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, select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Web Security Group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.</w:t>
      </w:r>
    </w:p>
    <w:p w:rsidR="43CFD43E" w:rsidP="43CFD43E" w:rsidRDefault="43CFD43E" w14:paraId="03E46C8C" w14:textId="0545AEA5">
      <w:pPr>
        <w:pStyle w:val="Normal"/>
        <w:ind w:left="72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43CFD43E" w:rsidP="43CFD43E" w:rsidRDefault="43CFD43E" w14:paraId="5D2D4E0A" w14:textId="4EB62E25">
      <w:pPr>
        <w:pStyle w:val="ListParagraph"/>
        <w:numPr>
          <w:ilvl w:val="0"/>
          <w:numId w:val="8"/>
        </w:numPr>
        <w:spacing w:after="150"/>
        <w:rPr>
          <w:rFonts w:ascii="Georgia" w:hAnsi="Georgia" w:eastAsia="Georgia" w:cs="Georgia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In the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en-US"/>
        </w:rPr>
        <w:t>Configure storage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section, keep the default settings.</w:t>
      </w:r>
    </w:p>
    <w:p w:rsidR="43CFD43E" w:rsidP="43CFD43E" w:rsidRDefault="43CFD43E" w14:paraId="2DA8356C" w14:textId="4DC60DB3">
      <w:pPr>
        <w:pStyle w:val="Normal"/>
        <w:spacing w:after="150"/>
        <w:ind w:left="0"/>
        <w:rPr>
          <w:rFonts w:ascii="Georgia" w:hAnsi="Georgia" w:eastAsia="Georgia" w:cs="Georgia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43CFD43E" w:rsidP="43CFD43E" w:rsidRDefault="43CFD43E" w14:paraId="09E3C228" w14:textId="0AF418DF">
      <w:pPr>
        <w:pStyle w:val="ListParagraph"/>
        <w:numPr>
          <w:ilvl w:val="0"/>
          <w:numId w:val="8"/>
        </w:numPr>
        <w:spacing w:after="150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Configure a script to run on the instance when it launches: </w:t>
      </w:r>
    </w:p>
    <w:p w:rsidR="43CFD43E" w:rsidP="43CFD43E" w:rsidRDefault="43CFD43E" w14:paraId="4B05F767" w14:textId="43847393">
      <w:pPr>
        <w:pStyle w:val="ListParagraph"/>
        <w:numPr>
          <w:ilvl w:val="0"/>
          <w:numId w:val="29"/>
        </w:numPr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Expand the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Advanced details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panel.</w:t>
      </w:r>
    </w:p>
    <w:p w:rsidR="43CFD43E" w:rsidP="43CFD43E" w:rsidRDefault="43CFD43E" w14:paraId="569AEE2F" w14:textId="60B16B39">
      <w:pPr>
        <w:pStyle w:val="ListParagraph"/>
        <w:numPr>
          <w:ilvl w:val="0"/>
          <w:numId w:val="29"/>
        </w:numPr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Scroll to the bottom of the page and then copy and paste the code shown below into the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User data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box</w:t>
      </w:r>
    </w:p>
    <w:p w:rsidR="43CFD43E" w:rsidP="43CFD43E" w:rsidRDefault="43CFD43E" w14:paraId="6485AA07" w14:textId="3086E0BF">
      <w:pPr>
        <w:pStyle w:val="Normal"/>
        <w:ind w:left="36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43CFD43E" w:rsidP="43CFD43E" w:rsidRDefault="43CFD43E" w14:paraId="2AE61539" w14:textId="2F24B0F7">
      <w:pPr>
        <w:pStyle w:val="ListParagraph"/>
        <w:numPr>
          <w:ilvl w:val="0"/>
          <w:numId w:val="8"/>
        </w:numPr>
        <w:spacing w:after="150"/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At the bottom of the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Summary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panel on the right side of the screen choose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Launch instance</w:t>
      </w:r>
    </w:p>
    <w:p w:rsidR="43CFD43E" w:rsidP="43CFD43E" w:rsidRDefault="43CFD43E" w14:paraId="5F3C5A53" w14:textId="704D7CF0">
      <w:pPr>
        <w:pStyle w:val="Normal"/>
        <w:spacing w:after="150"/>
        <w:ind w:left="0"/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</w:p>
    <w:p w:rsidR="43CFD43E" w:rsidP="43CFD43E" w:rsidRDefault="43CFD43E" w14:paraId="16516B3E" w14:textId="44470B23">
      <w:pPr>
        <w:pStyle w:val="ListParagraph"/>
        <w:numPr>
          <w:ilvl w:val="0"/>
          <w:numId w:val="8"/>
        </w:numPr>
        <w:spacing w:after="150"/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Choose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View all instances</w:t>
      </w:r>
    </w:p>
    <w:p w:rsidR="43CFD43E" w:rsidP="43CFD43E" w:rsidRDefault="43CFD43E" w14:paraId="74A33817" w14:textId="022EF3AB">
      <w:pPr>
        <w:pStyle w:val="Normal"/>
        <w:spacing w:after="150"/>
        <w:ind w:left="0"/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</w:p>
    <w:p w:rsidR="43CFD43E" w:rsidP="43CFD43E" w:rsidRDefault="43CFD43E" w14:paraId="562A21ED" w14:textId="2B8681E6">
      <w:pPr>
        <w:pStyle w:val="ListParagraph"/>
        <w:numPr>
          <w:ilvl w:val="0"/>
          <w:numId w:val="8"/>
        </w:numPr>
        <w:spacing w:after="150"/>
        <w:rPr>
          <w:rFonts w:ascii="Georgia" w:hAnsi="Georgia" w:eastAsia="Georgia" w:cs="Georgia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Select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Web Server 1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and copy the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Public IPv4 DNS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value shown in the 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Details</w:t>
      </w:r>
      <w:r w:rsidRPr="43CFD43E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tab at the bottom of the page</w:t>
      </w:r>
    </w:p>
    <w:p w:rsidR="43CFD43E" w:rsidP="43CFD43E" w:rsidRDefault="43CFD43E" w14:paraId="66AD50C4" w14:textId="1AF5D14A">
      <w:pPr>
        <w:pStyle w:val="Normal"/>
        <w:spacing w:after="150"/>
        <w:ind w:left="0"/>
        <w:rPr>
          <w:rFonts w:ascii="Georgia" w:hAnsi="Georgia" w:eastAsia="Georgia" w:cs="Georgia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43CFD43E" w:rsidP="43CFD43E" w:rsidRDefault="43CFD43E" w14:paraId="6A129DDF" w14:textId="2118B03A">
      <w:pPr>
        <w:pStyle w:val="ListParagraph"/>
        <w:numPr>
          <w:ilvl w:val="0"/>
          <w:numId w:val="8"/>
        </w:numPr>
        <w:spacing w:after="150"/>
        <w:rPr>
          <w:rFonts w:ascii="Georgia" w:hAnsi="Georgia" w:eastAsia="Georgia" w:cs="Georgia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7F12F4C6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Open a new web browser tab, paste the </w:t>
      </w:r>
      <w:r w:rsidRPr="7F12F4C6" w:rsidR="43CFD43E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Public DNS</w:t>
      </w:r>
      <w:r w:rsidRPr="7F12F4C6" w:rsidR="43CFD43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value and press Enter</w:t>
      </w:r>
    </w:p>
    <w:p w:rsidRPr="00890698" w:rsidR="69EBCF58" w:rsidP="7F12F4C6" w:rsidRDefault="5640C3B5" w14:paraId="7C9E4F64" w14:textId="3F4FEA0F">
      <w:pPr>
        <w:pStyle w:val="Normal"/>
      </w:pPr>
      <w:r w:rsidR="7F12F4C6">
        <w:drawing>
          <wp:inline wp14:editId="19512EE8" wp14:anchorId="0BB76ACA">
            <wp:extent cx="4572000" cy="2247900"/>
            <wp:effectExtent l="0" t="0" r="0" b="0"/>
            <wp:docPr id="1569700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d61a13ec754b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0698" w:rsidR="69EBCF58" w:rsidP="43CFD43E" w:rsidRDefault="69EBCF58" w14:paraId="6CF96BCA" w14:textId="1F373762">
      <w:pPr>
        <w:rPr>
          <w:rFonts w:ascii="Georgia" w:hAnsi="Georgia" w:eastAsia="Georgia" w:cs="Georgia" w:asciiTheme="minorAscii" w:hAnsiTheme="minorAscii" w:eastAsiaTheme="minorAscii" w:cstheme="minorAscii"/>
          <w:color w:val="auto"/>
        </w:rPr>
      </w:pPr>
    </w:p>
    <w:sectPr w:rsidRPr="00890698" w:rsidR="69EBCF58" w:rsidSect="00E74B29">
      <w:footerReference w:type="even" r:id="rId17"/>
      <w:footerReference w:type="default" r:id="rId18"/>
      <w:pgSz w:w="12240" w:h="15840" w:orient="portrait" w:code="1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2F4D" w:rsidP="00E74B29" w:rsidRDefault="00362F4D" w14:paraId="1A144838" w14:textId="77777777">
      <w:r>
        <w:separator/>
      </w:r>
    </w:p>
  </w:endnote>
  <w:endnote w:type="continuationSeparator" w:id="0">
    <w:p w:rsidR="00362F4D" w:rsidP="00E74B29" w:rsidRDefault="00362F4D" w14:paraId="4208C249" w14:textId="77777777">
      <w:r>
        <w:continuationSeparator/>
      </w:r>
    </w:p>
  </w:endnote>
  <w:endnote w:type="continuationNotice" w:id="1">
    <w:p w:rsidR="00362F4D" w:rsidRDefault="00362F4D" w14:paraId="062EED9E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4B29" w:rsidP="006709F1" w:rsidRDefault="00E74B29" w14:paraId="14AED5E8" w14:textId="7777777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E74B29" w:rsidP="006709F1" w:rsidRDefault="00E74B29" w14:paraId="1250D93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4B29" w:rsidP="006709F1" w:rsidRDefault="00E74B29" w14:paraId="7FBA7289" w14:textId="77777777">
    <w:pPr>
      <w:pStyle w:val="Footer"/>
      <w:rPr>
        <w:rStyle w:val="PageNumber"/>
      </w:rPr>
    </w:pPr>
  </w:p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620" w:firstRow="1" w:lastRow="0" w:firstColumn="0" w:lastColumn="0" w:noHBand="1" w:noVBand="1"/>
    </w:tblPr>
    <w:tblGrid>
      <w:gridCol w:w="2070"/>
      <w:gridCol w:w="4404"/>
      <w:gridCol w:w="3237"/>
      <w:gridCol w:w="1079"/>
    </w:tblGrid>
    <w:tr w:rsidR="00E74B29" w:rsidTr="00176379" w14:paraId="09724115" w14:textId="77777777">
      <w:tc>
        <w:tcPr>
          <w:tcW w:w="2070" w:type="dxa"/>
        </w:tcPr>
        <w:p w:rsidRPr="00E74B29" w:rsidR="00E74B29" w:rsidP="006709F1" w:rsidRDefault="00E74B29" w14:paraId="2EC8E89B" w14:textId="77777777">
          <w:pPr>
            <w:pStyle w:val="Footer"/>
          </w:pPr>
        </w:p>
      </w:tc>
      <w:tc>
        <w:tcPr>
          <w:tcW w:w="4404" w:type="dxa"/>
        </w:tcPr>
        <w:p w:rsidRPr="00874FE7" w:rsidR="00E74B29" w:rsidP="006709F1" w:rsidRDefault="00E74B29" w14:paraId="6C905F71" w14:textId="12CAFEFE">
          <w:pPr>
            <w:pStyle w:val="Footer"/>
          </w:pPr>
        </w:p>
      </w:tc>
      <w:tc>
        <w:tcPr>
          <w:tcW w:w="3237" w:type="dxa"/>
        </w:tcPr>
        <w:p w:rsidRPr="00E74B29" w:rsidR="00E74B29" w:rsidP="006709F1" w:rsidRDefault="00E74B29" w14:paraId="79AA69C8" w14:textId="0E66A4BF">
          <w:pPr>
            <w:pStyle w:val="Footer"/>
            <w:jc w:val="right"/>
          </w:pPr>
        </w:p>
      </w:tc>
      <w:tc>
        <w:tcPr>
          <w:tcW w:w="1079" w:type="dxa"/>
        </w:tcPr>
        <w:p w:rsidRPr="00E74B29" w:rsidR="00E74B29" w:rsidP="006709F1" w:rsidRDefault="00E74B29" w14:paraId="19A9280D" w14:textId="77777777">
          <w:pPr>
            <w:pStyle w:val="Footer"/>
          </w:pPr>
        </w:p>
      </w:tc>
    </w:tr>
  </w:tbl>
  <w:p w:rsidR="00E74B29" w:rsidP="006709F1" w:rsidRDefault="00E74B29" w14:paraId="7F378B9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2F4D" w:rsidP="00E74B29" w:rsidRDefault="00362F4D" w14:paraId="681A55FD" w14:textId="77777777">
      <w:r>
        <w:separator/>
      </w:r>
    </w:p>
  </w:footnote>
  <w:footnote w:type="continuationSeparator" w:id="0">
    <w:p w:rsidR="00362F4D" w:rsidP="00E74B29" w:rsidRDefault="00362F4D" w14:paraId="2166E3FB" w14:textId="77777777">
      <w:r>
        <w:continuationSeparator/>
      </w:r>
    </w:p>
  </w:footnote>
  <w:footnote w:type="continuationNotice" w:id="1">
    <w:p w:rsidR="00362F4D" w:rsidRDefault="00362F4D" w14:paraId="01F70133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0">
    <w:nsid w:val="503808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58edd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70a4b7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d264a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3ec1f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bfe3f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9bd9e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bc449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e5327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f811b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5382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9d0c7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1fa4c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7b2d2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89894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06DF44BF"/>
    <w:multiLevelType w:val="multilevel"/>
    <w:tmpl w:val="E7625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A297E"/>
    <w:multiLevelType w:val="multilevel"/>
    <w:tmpl w:val="D8CED0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19214B5C"/>
    <w:multiLevelType w:val="hybridMultilevel"/>
    <w:tmpl w:val="2102944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21BB3D47"/>
    <w:multiLevelType w:val="hybridMultilevel"/>
    <w:tmpl w:val="94C02272"/>
    <w:lvl w:ilvl="0" w:tplc="EC1215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1677E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4492F7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BA47E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907D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C9E43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DEAB6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26B8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5C61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6461183"/>
    <w:multiLevelType w:val="multilevel"/>
    <w:tmpl w:val="0F7E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6467EFF"/>
    <w:multiLevelType w:val="multilevel"/>
    <w:tmpl w:val="B3CAF86C"/>
    <w:lvl w:ilvl="0">
      <w:start w:val="1"/>
      <w:numFmt w:val="bullet"/>
      <w:lvlText w:val=""/>
      <w:lvlJc w:val="left"/>
      <w:pPr>
        <w:tabs>
          <w:tab w:val="num" w:pos="1440"/>
        </w:tabs>
        <w:ind w:left="180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52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96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68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84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56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3EEB420"/>
    <w:multiLevelType w:val="hybridMultilevel"/>
    <w:tmpl w:val="B148BC0C"/>
    <w:lvl w:ilvl="0" w:tplc="CEAACA12">
      <w:start w:val="1"/>
      <w:numFmt w:val="decimal"/>
      <w:lvlText w:val="%1."/>
      <w:lvlJc w:val="left"/>
      <w:pPr>
        <w:ind w:left="720" w:hanging="360"/>
      </w:pPr>
    </w:lvl>
    <w:lvl w:ilvl="1" w:tplc="C6EE3A18">
      <w:start w:val="1"/>
      <w:numFmt w:val="lowerLetter"/>
      <w:lvlText w:val="%2."/>
      <w:lvlJc w:val="left"/>
      <w:pPr>
        <w:ind w:left="1440" w:hanging="360"/>
      </w:pPr>
    </w:lvl>
    <w:lvl w:ilvl="2" w:tplc="3D986D62">
      <w:start w:val="1"/>
      <w:numFmt w:val="lowerRoman"/>
      <w:lvlText w:val="%3."/>
      <w:lvlJc w:val="right"/>
      <w:pPr>
        <w:ind w:left="2160" w:hanging="180"/>
      </w:pPr>
    </w:lvl>
    <w:lvl w:ilvl="3" w:tplc="A0D4635C">
      <w:start w:val="1"/>
      <w:numFmt w:val="decimal"/>
      <w:lvlText w:val="%4."/>
      <w:lvlJc w:val="left"/>
      <w:pPr>
        <w:ind w:left="2880" w:hanging="360"/>
      </w:pPr>
    </w:lvl>
    <w:lvl w:ilvl="4" w:tplc="53BE0EAC">
      <w:start w:val="1"/>
      <w:numFmt w:val="lowerLetter"/>
      <w:lvlText w:val="%5."/>
      <w:lvlJc w:val="left"/>
      <w:pPr>
        <w:ind w:left="3600" w:hanging="360"/>
      </w:pPr>
    </w:lvl>
    <w:lvl w:ilvl="5" w:tplc="56D6B1D4">
      <w:start w:val="1"/>
      <w:numFmt w:val="lowerRoman"/>
      <w:lvlText w:val="%6."/>
      <w:lvlJc w:val="right"/>
      <w:pPr>
        <w:ind w:left="4320" w:hanging="180"/>
      </w:pPr>
    </w:lvl>
    <w:lvl w:ilvl="6" w:tplc="A46C5412">
      <w:start w:val="1"/>
      <w:numFmt w:val="decimal"/>
      <w:lvlText w:val="%7."/>
      <w:lvlJc w:val="left"/>
      <w:pPr>
        <w:ind w:left="5040" w:hanging="360"/>
      </w:pPr>
    </w:lvl>
    <w:lvl w:ilvl="7" w:tplc="97C257FE">
      <w:start w:val="1"/>
      <w:numFmt w:val="lowerLetter"/>
      <w:lvlText w:val="%8."/>
      <w:lvlJc w:val="left"/>
      <w:pPr>
        <w:ind w:left="5760" w:hanging="360"/>
      </w:pPr>
    </w:lvl>
    <w:lvl w:ilvl="8" w:tplc="3134FD2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172E5"/>
    <w:multiLevelType w:val="hybridMultilevel"/>
    <w:tmpl w:val="0FD6C2D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3D385CBE"/>
    <w:multiLevelType w:val="hybridMultilevel"/>
    <w:tmpl w:val="77B0263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549D5526"/>
    <w:multiLevelType w:val="multilevel"/>
    <w:tmpl w:val="D8CED0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5F8BCF2C"/>
    <w:multiLevelType w:val="hybridMultilevel"/>
    <w:tmpl w:val="5002E744"/>
    <w:lvl w:ilvl="0">
      <w:start w:val="1"/>
      <w:numFmt w:val="decimal"/>
      <w:lvlText w:val="%1."/>
      <w:lvlJc w:val="left"/>
      <w:pPr>
        <w:ind w:left="720" w:hanging="360"/>
      </w:pPr>
    </w:lvl>
    <w:lvl w:ilvl="1" w:tplc="0C0C776E">
      <w:start w:val="1"/>
      <w:numFmt w:val="lowerLetter"/>
      <w:lvlText w:val="%2."/>
      <w:lvlJc w:val="left"/>
      <w:pPr>
        <w:ind w:left="1440" w:hanging="360"/>
      </w:pPr>
    </w:lvl>
    <w:lvl w:ilvl="2" w:tplc="2082684E">
      <w:start w:val="1"/>
      <w:numFmt w:val="lowerRoman"/>
      <w:lvlText w:val="%3."/>
      <w:lvlJc w:val="right"/>
      <w:pPr>
        <w:ind w:left="2160" w:hanging="180"/>
      </w:pPr>
    </w:lvl>
    <w:lvl w:ilvl="3" w:tplc="E196C87E">
      <w:start w:val="1"/>
      <w:numFmt w:val="decimal"/>
      <w:lvlText w:val="%4."/>
      <w:lvlJc w:val="left"/>
      <w:pPr>
        <w:ind w:left="2880" w:hanging="360"/>
      </w:pPr>
    </w:lvl>
    <w:lvl w:ilvl="4" w:tplc="312839FC">
      <w:start w:val="1"/>
      <w:numFmt w:val="lowerLetter"/>
      <w:lvlText w:val="%5."/>
      <w:lvlJc w:val="left"/>
      <w:pPr>
        <w:ind w:left="3600" w:hanging="360"/>
      </w:pPr>
    </w:lvl>
    <w:lvl w:ilvl="5" w:tplc="F4B0B18E">
      <w:start w:val="1"/>
      <w:numFmt w:val="lowerRoman"/>
      <w:lvlText w:val="%6."/>
      <w:lvlJc w:val="right"/>
      <w:pPr>
        <w:ind w:left="4320" w:hanging="180"/>
      </w:pPr>
    </w:lvl>
    <w:lvl w:ilvl="6" w:tplc="47723596">
      <w:start w:val="1"/>
      <w:numFmt w:val="decimal"/>
      <w:lvlText w:val="%7."/>
      <w:lvlJc w:val="left"/>
      <w:pPr>
        <w:ind w:left="5040" w:hanging="360"/>
      </w:pPr>
    </w:lvl>
    <w:lvl w:ilvl="7" w:tplc="178C93AE">
      <w:start w:val="1"/>
      <w:numFmt w:val="lowerLetter"/>
      <w:lvlText w:val="%8."/>
      <w:lvlJc w:val="left"/>
      <w:pPr>
        <w:ind w:left="5760" w:hanging="360"/>
      </w:pPr>
    </w:lvl>
    <w:lvl w:ilvl="8" w:tplc="1458CCE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3773F"/>
    <w:multiLevelType w:val="hybridMultilevel"/>
    <w:tmpl w:val="0758349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6DBB22E5"/>
    <w:multiLevelType w:val="hybridMultilevel"/>
    <w:tmpl w:val="F6A23582"/>
    <w:lvl w:ilvl="0">
      <w:start w:val="1"/>
      <w:numFmt w:val="decimal"/>
      <w:lvlText w:val="%1."/>
      <w:lvlJc w:val="left"/>
      <w:pPr>
        <w:ind w:left="720" w:hanging="360"/>
      </w:pPr>
    </w:lvl>
    <w:lvl w:ilvl="1" w:tplc="2496F832">
      <w:start w:val="1"/>
      <w:numFmt w:val="lowerLetter"/>
      <w:lvlText w:val="%2."/>
      <w:lvlJc w:val="left"/>
      <w:pPr>
        <w:ind w:left="1440" w:hanging="360"/>
      </w:pPr>
    </w:lvl>
    <w:lvl w:ilvl="2" w:tplc="2A740DA4">
      <w:start w:val="1"/>
      <w:numFmt w:val="lowerRoman"/>
      <w:lvlText w:val="%3."/>
      <w:lvlJc w:val="right"/>
      <w:pPr>
        <w:ind w:left="2160" w:hanging="180"/>
      </w:pPr>
    </w:lvl>
    <w:lvl w:ilvl="3" w:tplc="9E186872">
      <w:start w:val="1"/>
      <w:numFmt w:val="decimal"/>
      <w:lvlText w:val="%4."/>
      <w:lvlJc w:val="left"/>
      <w:pPr>
        <w:ind w:left="2880" w:hanging="360"/>
      </w:pPr>
    </w:lvl>
    <w:lvl w:ilvl="4" w:tplc="3E6406C6">
      <w:start w:val="1"/>
      <w:numFmt w:val="lowerLetter"/>
      <w:lvlText w:val="%5."/>
      <w:lvlJc w:val="left"/>
      <w:pPr>
        <w:ind w:left="3600" w:hanging="360"/>
      </w:pPr>
    </w:lvl>
    <w:lvl w:ilvl="5" w:tplc="59EAF5D8">
      <w:start w:val="1"/>
      <w:numFmt w:val="lowerRoman"/>
      <w:lvlText w:val="%6."/>
      <w:lvlJc w:val="right"/>
      <w:pPr>
        <w:ind w:left="4320" w:hanging="180"/>
      </w:pPr>
    </w:lvl>
    <w:lvl w:ilvl="6" w:tplc="E0DCF86A">
      <w:start w:val="1"/>
      <w:numFmt w:val="decimal"/>
      <w:lvlText w:val="%7."/>
      <w:lvlJc w:val="left"/>
      <w:pPr>
        <w:ind w:left="5040" w:hanging="360"/>
      </w:pPr>
    </w:lvl>
    <w:lvl w:ilvl="7" w:tplc="B14E88E2">
      <w:start w:val="1"/>
      <w:numFmt w:val="lowerLetter"/>
      <w:lvlText w:val="%8."/>
      <w:lvlJc w:val="left"/>
      <w:pPr>
        <w:ind w:left="5760" w:hanging="360"/>
      </w:pPr>
    </w:lvl>
    <w:lvl w:ilvl="8" w:tplc="BEF411D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986694"/>
    <w:multiLevelType w:val="hybridMultilevel"/>
    <w:tmpl w:val="160E9B4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7669BAE2"/>
    <w:multiLevelType w:val="hybridMultilevel"/>
    <w:tmpl w:val="1738303C"/>
    <w:lvl w:ilvl="0" w:tplc="F016149C">
      <w:start w:val="1"/>
      <w:numFmt w:val="decimal"/>
      <w:lvlText w:val="%1."/>
      <w:lvlJc w:val="left"/>
      <w:pPr>
        <w:ind w:left="720" w:hanging="360"/>
      </w:pPr>
    </w:lvl>
    <w:lvl w:ilvl="1" w:tplc="09FA3EA8">
      <w:start w:val="1"/>
      <w:numFmt w:val="lowerLetter"/>
      <w:lvlText w:val="%2."/>
      <w:lvlJc w:val="left"/>
      <w:pPr>
        <w:ind w:left="1440" w:hanging="360"/>
      </w:pPr>
    </w:lvl>
    <w:lvl w:ilvl="2" w:tplc="431C1E3A">
      <w:start w:val="1"/>
      <w:numFmt w:val="lowerRoman"/>
      <w:lvlText w:val="%3."/>
      <w:lvlJc w:val="right"/>
      <w:pPr>
        <w:ind w:left="2160" w:hanging="180"/>
      </w:pPr>
    </w:lvl>
    <w:lvl w:ilvl="3" w:tplc="02027A5E">
      <w:start w:val="1"/>
      <w:numFmt w:val="decimal"/>
      <w:lvlText w:val="%4."/>
      <w:lvlJc w:val="left"/>
      <w:pPr>
        <w:ind w:left="2880" w:hanging="360"/>
      </w:pPr>
    </w:lvl>
    <w:lvl w:ilvl="4" w:tplc="CA243D44">
      <w:start w:val="1"/>
      <w:numFmt w:val="lowerLetter"/>
      <w:lvlText w:val="%5."/>
      <w:lvlJc w:val="left"/>
      <w:pPr>
        <w:ind w:left="3600" w:hanging="360"/>
      </w:pPr>
    </w:lvl>
    <w:lvl w:ilvl="5" w:tplc="BBDC5908">
      <w:start w:val="1"/>
      <w:numFmt w:val="lowerRoman"/>
      <w:lvlText w:val="%6."/>
      <w:lvlJc w:val="right"/>
      <w:pPr>
        <w:ind w:left="4320" w:hanging="180"/>
      </w:pPr>
    </w:lvl>
    <w:lvl w:ilvl="6" w:tplc="E46236B6">
      <w:start w:val="1"/>
      <w:numFmt w:val="decimal"/>
      <w:lvlText w:val="%7."/>
      <w:lvlJc w:val="left"/>
      <w:pPr>
        <w:ind w:left="5040" w:hanging="360"/>
      </w:pPr>
    </w:lvl>
    <w:lvl w:ilvl="7" w:tplc="473AFB04">
      <w:start w:val="1"/>
      <w:numFmt w:val="lowerLetter"/>
      <w:lvlText w:val="%8."/>
      <w:lvlJc w:val="left"/>
      <w:pPr>
        <w:ind w:left="5760" w:hanging="360"/>
      </w:pPr>
    </w:lvl>
    <w:lvl w:ilvl="8" w:tplc="4C6E8BD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CC276B"/>
    <w:multiLevelType w:val="hybridMultilevel"/>
    <w:tmpl w:val="5002E744"/>
    <w:lvl w:ilvl="0">
      <w:start w:val="1"/>
      <w:numFmt w:val="decimal"/>
      <w:lvlText w:val="%1."/>
      <w:lvlJc w:val="left"/>
      <w:pPr>
        <w:ind w:left="720" w:hanging="360"/>
      </w:pPr>
    </w:lvl>
    <w:lvl w:ilvl="1" w:tplc="0C0C776E">
      <w:start w:val="1"/>
      <w:numFmt w:val="lowerLetter"/>
      <w:lvlText w:val="%2."/>
      <w:lvlJc w:val="left"/>
      <w:pPr>
        <w:ind w:left="1440" w:hanging="360"/>
      </w:pPr>
    </w:lvl>
    <w:lvl w:ilvl="2" w:tplc="2082684E">
      <w:start w:val="1"/>
      <w:numFmt w:val="lowerRoman"/>
      <w:lvlText w:val="%3."/>
      <w:lvlJc w:val="right"/>
      <w:pPr>
        <w:ind w:left="2160" w:hanging="180"/>
      </w:pPr>
    </w:lvl>
    <w:lvl w:ilvl="3" w:tplc="E196C87E">
      <w:start w:val="1"/>
      <w:numFmt w:val="decimal"/>
      <w:lvlText w:val="%4."/>
      <w:lvlJc w:val="left"/>
      <w:pPr>
        <w:ind w:left="2880" w:hanging="360"/>
      </w:pPr>
    </w:lvl>
    <w:lvl w:ilvl="4" w:tplc="312839FC">
      <w:start w:val="1"/>
      <w:numFmt w:val="lowerLetter"/>
      <w:lvlText w:val="%5."/>
      <w:lvlJc w:val="left"/>
      <w:pPr>
        <w:ind w:left="3600" w:hanging="360"/>
      </w:pPr>
    </w:lvl>
    <w:lvl w:ilvl="5" w:tplc="F4B0B18E">
      <w:start w:val="1"/>
      <w:numFmt w:val="lowerRoman"/>
      <w:lvlText w:val="%6."/>
      <w:lvlJc w:val="right"/>
      <w:pPr>
        <w:ind w:left="4320" w:hanging="180"/>
      </w:pPr>
    </w:lvl>
    <w:lvl w:ilvl="6" w:tplc="47723596">
      <w:start w:val="1"/>
      <w:numFmt w:val="decimal"/>
      <w:lvlText w:val="%7."/>
      <w:lvlJc w:val="left"/>
      <w:pPr>
        <w:ind w:left="5040" w:hanging="360"/>
      </w:pPr>
    </w:lvl>
    <w:lvl w:ilvl="7" w:tplc="178C93AE">
      <w:start w:val="1"/>
      <w:numFmt w:val="lowerLetter"/>
      <w:lvlText w:val="%8."/>
      <w:lvlJc w:val="left"/>
      <w:pPr>
        <w:ind w:left="5760" w:hanging="360"/>
      </w:pPr>
    </w:lvl>
    <w:lvl w:ilvl="8" w:tplc="1458CCE8">
      <w:start w:val="1"/>
      <w:numFmt w:val="lowerRoman"/>
      <w:lvlText w:val="%9."/>
      <w:lvlJc w:val="right"/>
      <w:pPr>
        <w:ind w:left="6480" w:hanging="180"/>
      </w:pPr>
    </w:lvl>
  </w:abstract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">
    <w:abstractNumId w:val="12"/>
  </w:num>
  <w:num w:numId="2">
    <w:abstractNumId w:val="14"/>
  </w:num>
  <w:num w:numId="3">
    <w:abstractNumId w:val="3"/>
  </w:num>
  <w:num w:numId="4">
    <w:abstractNumId w:val="10"/>
  </w:num>
  <w:num w:numId="5">
    <w:abstractNumId w:val="15"/>
  </w:num>
  <w:num w:numId="6">
    <w:abstractNumId w:val="8"/>
  </w:num>
  <w:num w:numId="7">
    <w:abstractNumId w:val="5"/>
  </w:num>
  <w:num w:numId="8">
    <w:abstractNumId w:val="0"/>
  </w:num>
  <w:num w:numId="9">
    <w:abstractNumId w:val="2"/>
  </w:num>
  <w:num w:numId="10">
    <w:abstractNumId w:val="13"/>
  </w:num>
  <w:num w:numId="11">
    <w:abstractNumId w:val="11"/>
  </w:num>
  <w:num w:numId="12">
    <w:abstractNumId w:val="4"/>
  </w:num>
  <w:num w:numId="13">
    <w:abstractNumId w:val="9"/>
  </w:num>
  <w:num w:numId="14">
    <w:abstractNumId w:val="1"/>
  </w:num>
  <w:num w:numId="15">
    <w:abstractNumId w:val="7"/>
  </w:num>
  <w:num w:numId="16">
    <w:abstractNumId w:val="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removePersonalInformation/>
  <w:removeDateAndTime/>
  <w:attachedTemplate r:id="rId1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379"/>
    <w:rsid w:val="00013551"/>
    <w:rsid w:val="000315AE"/>
    <w:rsid w:val="00035E9B"/>
    <w:rsid w:val="00052694"/>
    <w:rsid w:val="000543D0"/>
    <w:rsid w:val="00055379"/>
    <w:rsid w:val="0006268D"/>
    <w:rsid w:val="00085E3C"/>
    <w:rsid w:val="00086FA5"/>
    <w:rsid w:val="000B5CCD"/>
    <w:rsid w:val="000D3A7A"/>
    <w:rsid w:val="000D79DA"/>
    <w:rsid w:val="000D7A8F"/>
    <w:rsid w:val="000E4641"/>
    <w:rsid w:val="00106971"/>
    <w:rsid w:val="00107D20"/>
    <w:rsid w:val="0011181E"/>
    <w:rsid w:val="001204B3"/>
    <w:rsid w:val="00127A3B"/>
    <w:rsid w:val="00151F66"/>
    <w:rsid w:val="00176379"/>
    <w:rsid w:val="00177C90"/>
    <w:rsid w:val="00177F8D"/>
    <w:rsid w:val="001854F2"/>
    <w:rsid w:val="00185F4A"/>
    <w:rsid w:val="001903BF"/>
    <w:rsid w:val="001A2ACE"/>
    <w:rsid w:val="001E06B2"/>
    <w:rsid w:val="001E1A73"/>
    <w:rsid w:val="001E7423"/>
    <w:rsid w:val="001F2E60"/>
    <w:rsid w:val="00226FE1"/>
    <w:rsid w:val="00240C21"/>
    <w:rsid w:val="002462A0"/>
    <w:rsid w:val="002759FE"/>
    <w:rsid w:val="00281CF3"/>
    <w:rsid w:val="002A4BAE"/>
    <w:rsid w:val="002B3480"/>
    <w:rsid w:val="002D2200"/>
    <w:rsid w:val="002D4D44"/>
    <w:rsid w:val="002E77CB"/>
    <w:rsid w:val="002F06DB"/>
    <w:rsid w:val="002F3E28"/>
    <w:rsid w:val="00347DFB"/>
    <w:rsid w:val="00356780"/>
    <w:rsid w:val="00357B5B"/>
    <w:rsid w:val="00362F4D"/>
    <w:rsid w:val="00381A85"/>
    <w:rsid w:val="0038C02D"/>
    <w:rsid w:val="003C0A13"/>
    <w:rsid w:val="00401D5A"/>
    <w:rsid w:val="0040564B"/>
    <w:rsid w:val="00440B7A"/>
    <w:rsid w:val="00447CC5"/>
    <w:rsid w:val="00475FB7"/>
    <w:rsid w:val="0048120C"/>
    <w:rsid w:val="00483BB7"/>
    <w:rsid w:val="0049016E"/>
    <w:rsid w:val="004909D9"/>
    <w:rsid w:val="004A2736"/>
    <w:rsid w:val="004A3238"/>
    <w:rsid w:val="004C47C7"/>
    <w:rsid w:val="004E41AC"/>
    <w:rsid w:val="004F681F"/>
    <w:rsid w:val="00521481"/>
    <w:rsid w:val="00522E14"/>
    <w:rsid w:val="0052704D"/>
    <w:rsid w:val="00541976"/>
    <w:rsid w:val="005642CC"/>
    <w:rsid w:val="005657D7"/>
    <w:rsid w:val="00566F24"/>
    <w:rsid w:val="00587AD0"/>
    <w:rsid w:val="005A7F60"/>
    <w:rsid w:val="005B5ABF"/>
    <w:rsid w:val="005B671B"/>
    <w:rsid w:val="005C46E4"/>
    <w:rsid w:val="005C50EF"/>
    <w:rsid w:val="005E4B13"/>
    <w:rsid w:val="005F3BB3"/>
    <w:rsid w:val="005F518B"/>
    <w:rsid w:val="0060205A"/>
    <w:rsid w:val="0061164D"/>
    <w:rsid w:val="0061565F"/>
    <w:rsid w:val="00626DAF"/>
    <w:rsid w:val="006351A7"/>
    <w:rsid w:val="006467B2"/>
    <w:rsid w:val="00653815"/>
    <w:rsid w:val="006557AB"/>
    <w:rsid w:val="00656497"/>
    <w:rsid w:val="00665110"/>
    <w:rsid w:val="00670961"/>
    <w:rsid w:val="006709F1"/>
    <w:rsid w:val="00683019"/>
    <w:rsid w:val="006906B1"/>
    <w:rsid w:val="006C60E6"/>
    <w:rsid w:val="006E1025"/>
    <w:rsid w:val="006E243C"/>
    <w:rsid w:val="006F56BF"/>
    <w:rsid w:val="006F701A"/>
    <w:rsid w:val="007072DE"/>
    <w:rsid w:val="00711ACC"/>
    <w:rsid w:val="00713B54"/>
    <w:rsid w:val="007156EA"/>
    <w:rsid w:val="00727F16"/>
    <w:rsid w:val="00732A11"/>
    <w:rsid w:val="007556BD"/>
    <w:rsid w:val="00756CB9"/>
    <w:rsid w:val="00767207"/>
    <w:rsid w:val="0077016F"/>
    <w:rsid w:val="00781C31"/>
    <w:rsid w:val="007820D6"/>
    <w:rsid w:val="007A27CD"/>
    <w:rsid w:val="007A5512"/>
    <w:rsid w:val="007B483E"/>
    <w:rsid w:val="007D33CB"/>
    <w:rsid w:val="007D6338"/>
    <w:rsid w:val="00837914"/>
    <w:rsid w:val="00851A68"/>
    <w:rsid w:val="00854277"/>
    <w:rsid w:val="008552CB"/>
    <w:rsid w:val="00857510"/>
    <w:rsid w:val="00861C22"/>
    <w:rsid w:val="00874FE7"/>
    <w:rsid w:val="008867C3"/>
    <w:rsid w:val="00890698"/>
    <w:rsid w:val="008A12DF"/>
    <w:rsid w:val="008E0D34"/>
    <w:rsid w:val="008E5818"/>
    <w:rsid w:val="008F2C79"/>
    <w:rsid w:val="008F33BD"/>
    <w:rsid w:val="00906E6F"/>
    <w:rsid w:val="0091073E"/>
    <w:rsid w:val="009205F7"/>
    <w:rsid w:val="00933EE6"/>
    <w:rsid w:val="00935E7E"/>
    <w:rsid w:val="009413D4"/>
    <w:rsid w:val="009421D2"/>
    <w:rsid w:val="009500BA"/>
    <w:rsid w:val="00952F7D"/>
    <w:rsid w:val="0095366E"/>
    <w:rsid w:val="0095496A"/>
    <w:rsid w:val="0097321F"/>
    <w:rsid w:val="00993020"/>
    <w:rsid w:val="009A12E9"/>
    <w:rsid w:val="009A13ED"/>
    <w:rsid w:val="009A38BA"/>
    <w:rsid w:val="009A5534"/>
    <w:rsid w:val="009B031B"/>
    <w:rsid w:val="009D0558"/>
    <w:rsid w:val="009D2A2A"/>
    <w:rsid w:val="009E2659"/>
    <w:rsid w:val="009E5DEA"/>
    <w:rsid w:val="00A01748"/>
    <w:rsid w:val="00A1050A"/>
    <w:rsid w:val="00A17E29"/>
    <w:rsid w:val="00A2744C"/>
    <w:rsid w:val="00A43236"/>
    <w:rsid w:val="00A529B6"/>
    <w:rsid w:val="00A57C3D"/>
    <w:rsid w:val="00A87DB4"/>
    <w:rsid w:val="00A92CAB"/>
    <w:rsid w:val="00A97CF5"/>
    <w:rsid w:val="00AA52AF"/>
    <w:rsid w:val="00AB7AC0"/>
    <w:rsid w:val="00AC7975"/>
    <w:rsid w:val="00AE6CF7"/>
    <w:rsid w:val="00B205E1"/>
    <w:rsid w:val="00B22C08"/>
    <w:rsid w:val="00B24510"/>
    <w:rsid w:val="00B31D0E"/>
    <w:rsid w:val="00B356D2"/>
    <w:rsid w:val="00B435EF"/>
    <w:rsid w:val="00B43E11"/>
    <w:rsid w:val="00B527B0"/>
    <w:rsid w:val="00B635AC"/>
    <w:rsid w:val="00B66244"/>
    <w:rsid w:val="00B703E8"/>
    <w:rsid w:val="00B87FE7"/>
    <w:rsid w:val="00BA0159"/>
    <w:rsid w:val="00BA3C65"/>
    <w:rsid w:val="00BB117E"/>
    <w:rsid w:val="00BC2A58"/>
    <w:rsid w:val="00BD2A5A"/>
    <w:rsid w:val="00BD599B"/>
    <w:rsid w:val="00BE0D37"/>
    <w:rsid w:val="00C30A40"/>
    <w:rsid w:val="00C34EB3"/>
    <w:rsid w:val="00C45C05"/>
    <w:rsid w:val="00C56AE0"/>
    <w:rsid w:val="00C579F3"/>
    <w:rsid w:val="00C57D9A"/>
    <w:rsid w:val="00C64C8C"/>
    <w:rsid w:val="00C72442"/>
    <w:rsid w:val="00C72810"/>
    <w:rsid w:val="00C755AB"/>
    <w:rsid w:val="00C839AD"/>
    <w:rsid w:val="00CB0C11"/>
    <w:rsid w:val="00CB15B5"/>
    <w:rsid w:val="00CC22E0"/>
    <w:rsid w:val="00CDB3C5"/>
    <w:rsid w:val="00CE1976"/>
    <w:rsid w:val="00CE369F"/>
    <w:rsid w:val="00CE4F22"/>
    <w:rsid w:val="00CF5C88"/>
    <w:rsid w:val="00D156FE"/>
    <w:rsid w:val="00D251FD"/>
    <w:rsid w:val="00D43125"/>
    <w:rsid w:val="00D46E7A"/>
    <w:rsid w:val="00D57FF6"/>
    <w:rsid w:val="00D63211"/>
    <w:rsid w:val="00D66A3A"/>
    <w:rsid w:val="00D84429"/>
    <w:rsid w:val="00D93FAC"/>
    <w:rsid w:val="00D96AB9"/>
    <w:rsid w:val="00DB0543"/>
    <w:rsid w:val="00DC1284"/>
    <w:rsid w:val="00DF198B"/>
    <w:rsid w:val="00E04D2B"/>
    <w:rsid w:val="00E124B2"/>
    <w:rsid w:val="00E14BAD"/>
    <w:rsid w:val="00E14E98"/>
    <w:rsid w:val="00E17898"/>
    <w:rsid w:val="00E35066"/>
    <w:rsid w:val="00E45545"/>
    <w:rsid w:val="00E67BF0"/>
    <w:rsid w:val="00E7075A"/>
    <w:rsid w:val="00E720A5"/>
    <w:rsid w:val="00E72F29"/>
    <w:rsid w:val="00E74B29"/>
    <w:rsid w:val="00E9516C"/>
    <w:rsid w:val="00EA5884"/>
    <w:rsid w:val="00EB08AD"/>
    <w:rsid w:val="00ED6307"/>
    <w:rsid w:val="00EF253A"/>
    <w:rsid w:val="00EF28DA"/>
    <w:rsid w:val="00EF3967"/>
    <w:rsid w:val="00EF6003"/>
    <w:rsid w:val="00EF684E"/>
    <w:rsid w:val="00EF72BB"/>
    <w:rsid w:val="00F4519C"/>
    <w:rsid w:val="00F50791"/>
    <w:rsid w:val="00F50C1F"/>
    <w:rsid w:val="00F70405"/>
    <w:rsid w:val="00F80CC4"/>
    <w:rsid w:val="00F84E31"/>
    <w:rsid w:val="00F857E2"/>
    <w:rsid w:val="00F92726"/>
    <w:rsid w:val="00F969DE"/>
    <w:rsid w:val="00FA3FFB"/>
    <w:rsid w:val="00FB2F1A"/>
    <w:rsid w:val="00FC09C0"/>
    <w:rsid w:val="00FC3BB3"/>
    <w:rsid w:val="00FD3FCA"/>
    <w:rsid w:val="00FE1C47"/>
    <w:rsid w:val="016FBCA5"/>
    <w:rsid w:val="017D71E5"/>
    <w:rsid w:val="0193BA89"/>
    <w:rsid w:val="01A8E78D"/>
    <w:rsid w:val="01D071E5"/>
    <w:rsid w:val="01DB5E60"/>
    <w:rsid w:val="025287DC"/>
    <w:rsid w:val="02BCE195"/>
    <w:rsid w:val="02BD01A8"/>
    <w:rsid w:val="02FEA39F"/>
    <w:rsid w:val="031860B6"/>
    <w:rsid w:val="03558261"/>
    <w:rsid w:val="0397FCC9"/>
    <w:rsid w:val="03A1CED2"/>
    <w:rsid w:val="03B38114"/>
    <w:rsid w:val="042018B0"/>
    <w:rsid w:val="04608EB7"/>
    <w:rsid w:val="048E1BAA"/>
    <w:rsid w:val="04C0C578"/>
    <w:rsid w:val="04D02AB3"/>
    <w:rsid w:val="04D687BF"/>
    <w:rsid w:val="050812A7"/>
    <w:rsid w:val="051410E0"/>
    <w:rsid w:val="05151822"/>
    <w:rsid w:val="052D8CF3"/>
    <w:rsid w:val="059164AB"/>
    <w:rsid w:val="0598AE2D"/>
    <w:rsid w:val="05BBE911"/>
    <w:rsid w:val="05FFE64D"/>
    <w:rsid w:val="0605FA68"/>
    <w:rsid w:val="0721AD8E"/>
    <w:rsid w:val="078ECECE"/>
    <w:rsid w:val="07FBAD2A"/>
    <w:rsid w:val="08406DBF"/>
    <w:rsid w:val="085759AC"/>
    <w:rsid w:val="085A2DC9"/>
    <w:rsid w:val="0864BDC9"/>
    <w:rsid w:val="086DC9DA"/>
    <w:rsid w:val="08EF5424"/>
    <w:rsid w:val="09AFFCAD"/>
    <w:rsid w:val="09DD483F"/>
    <w:rsid w:val="09E7B12A"/>
    <w:rsid w:val="0A008E2A"/>
    <w:rsid w:val="0A273FF4"/>
    <w:rsid w:val="0A40BAA7"/>
    <w:rsid w:val="0A657A69"/>
    <w:rsid w:val="0A9FCEDF"/>
    <w:rsid w:val="0AA5C427"/>
    <w:rsid w:val="0ABBFD64"/>
    <w:rsid w:val="0ACB34AD"/>
    <w:rsid w:val="0B331E2D"/>
    <w:rsid w:val="0B4BCD0E"/>
    <w:rsid w:val="0B942FC5"/>
    <w:rsid w:val="0C3B9F40"/>
    <w:rsid w:val="0C419488"/>
    <w:rsid w:val="0C7D6F01"/>
    <w:rsid w:val="0CACD445"/>
    <w:rsid w:val="0CDF0E65"/>
    <w:rsid w:val="0D14DB01"/>
    <w:rsid w:val="0D826CCB"/>
    <w:rsid w:val="0DB3E77F"/>
    <w:rsid w:val="0DD90282"/>
    <w:rsid w:val="0DD9F0E2"/>
    <w:rsid w:val="0DDFFB1A"/>
    <w:rsid w:val="0DE829E0"/>
    <w:rsid w:val="0E0FECF9"/>
    <w:rsid w:val="0E1072FF"/>
    <w:rsid w:val="0E1B5432"/>
    <w:rsid w:val="0E4906AD"/>
    <w:rsid w:val="0E7A2B17"/>
    <w:rsid w:val="0E99A806"/>
    <w:rsid w:val="0EA5C4A5"/>
    <w:rsid w:val="0EDC2F4C"/>
    <w:rsid w:val="0EE188BA"/>
    <w:rsid w:val="0EF3572F"/>
    <w:rsid w:val="0F1E3D2C"/>
    <w:rsid w:val="0F431D43"/>
    <w:rsid w:val="0F62CB57"/>
    <w:rsid w:val="0F74CB62"/>
    <w:rsid w:val="0F8BF7FB"/>
    <w:rsid w:val="0F8C2204"/>
    <w:rsid w:val="0F92F25E"/>
    <w:rsid w:val="0FA014B8"/>
    <w:rsid w:val="0FB50FC3"/>
    <w:rsid w:val="104EA0C4"/>
    <w:rsid w:val="105C0FFC"/>
    <w:rsid w:val="1067A0E8"/>
    <w:rsid w:val="1076E2CE"/>
    <w:rsid w:val="1078DBBF"/>
    <w:rsid w:val="1088E85E"/>
    <w:rsid w:val="10A84FED"/>
    <w:rsid w:val="10F15FB4"/>
    <w:rsid w:val="10FBDD4E"/>
    <w:rsid w:val="110DB565"/>
    <w:rsid w:val="112F87F4"/>
    <w:rsid w:val="1150E024"/>
    <w:rsid w:val="1176F9CA"/>
    <w:rsid w:val="11804568"/>
    <w:rsid w:val="11A5041D"/>
    <w:rsid w:val="11B1CBD9"/>
    <w:rsid w:val="11CE27A8"/>
    <w:rsid w:val="122A5DAE"/>
    <w:rsid w:val="129DA146"/>
    <w:rsid w:val="12B618D9"/>
    <w:rsid w:val="12CD2E7E"/>
    <w:rsid w:val="131B5F2E"/>
    <w:rsid w:val="133473DD"/>
    <w:rsid w:val="13864186"/>
    <w:rsid w:val="13955B33"/>
    <w:rsid w:val="13C62E0F"/>
    <w:rsid w:val="141AEF1C"/>
    <w:rsid w:val="14A8B897"/>
    <w:rsid w:val="14BE01B5"/>
    <w:rsid w:val="14D0443E"/>
    <w:rsid w:val="14D060E5"/>
    <w:rsid w:val="14DC28BE"/>
    <w:rsid w:val="14E96C9B"/>
    <w:rsid w:val="1506C489"/>
    <w:rsid w:val="1508E98A"/>
    <w:rsid w:val="1508F4DA"/>
    <w:rsid w:val="1598F2D3"/>
    <w:rsid w:val="15B5C35E"/>
    <w:rsid w:val="15B6BF7D"/>
    <w:rsid w:val="15DF7C13"/>
    <w:rsid w:val="16A4B9EB"/>
    <w:rsid w:val="16CE7164"/>
    <w:rsid w:val="16FE6914"/>
    <w:rsid w:val="17A304A5"/>
    <w:rsid w:val="17C021A8"/>
    <w:rsid w:val="18948EDC"/>
    <w:rsid w:val="18D418E5"/>
    <w:rsid w:val="1908E771"/>
    <w:rsid w:val="1955985F"/>
    <w:rsid w:val="197CF717"/>
    <w:rsid w:val="1992A80D"/>
    <w:rsid w:val="19DB54CE"/>
    <w:rsid w:val="1A102CE4"/>
    <w:rsid w:val="1A27AB8B"/>
    <w:rsid w:val="1A3B5241"/>
    <w:rsid w:val="1A466293"/>
    <w:rsid w:val="1A6B9070"/>
    <w:rsid w:val="1ADD3B38"/>
    <w:rsid w:val="1AFB85B9"/>
    <w:rsid w:val="1B2C4BD9"/>
    <w:rsid w:val="1C22C1C1"/>
    <w:rsid w:val="1C26A90C"/>
    <w:rsid w:val="1C408833"/>
    <w:rsid w:val="1C58CFF2"/>
    <w:rsid w:val="1C6CF334"/>
    <w:rsid w:val="1CBDAFA4"/>
    <w:rsid w:val="1D43F3FB"/>
    <w:rsid w:val="1D4E1176"/>
    <w:rsid w:val="1D590E38"/>
    <w:rsid w:val="1DA8A905"/>
    <w:rsid w:val="1DB0E2EC"/>
    <w:rsid w:val="1DB9601D"/>
    <w:rsid w:val="1DDC5894"/>
    <w:rsid w:val="1DE87349"/>
    <w:rsid w:val="1DEE2706"/>
    <w:rsid w:val="1E06F549"/>
    <w:rsid w:val="1E07BE62"/>
    <w:rsid w:val="1E35ED78"/>
    <w:rsid w:val="1E396F78"/>
    <w:rsid w:val="1EEEDBDA"/>
    <w:rsid w:val="1F46D0F5"/>
    <w:rsid w:val="1FC7579D"/>
    <w:rsid w:val="1FD5A445"/>
    <w:rsid w:val="1FE5C278"/>
    <w:rsid w:val="20114CE0"/>
    <w:rsid w:val="206E3135"/>
    <w:rsid w:val="207B94BD"/>
    <w:rsid w:val="208C4310"/>
    <w:rsid w:val="20A484C1"/>
    <w:rsid w:val="20D1C438"/>
    <w:rsid w:val="2113F956"/>
    <w:rsid w:val="225FB5D3"/>
    <w:rsid w:val="22B1EB17"/>
    <w:rsid w:val="2305F4FF"/>
    <w:rsid w:val="2305F4FF"/>
    <w:rsid w:val="233C09AF"/>
    <w:rsid w:val="2367A15C"/>
    <w:rsid w:val="23A554A7"/>
    <w:rsid w:val="23AC58A8"/>
    <w:rsid w:val="23E69FD7"/>
    <w:rsid w:val="23E758B2"/>
    <w:rsid w:val="243EAF6B"/>
    <w:rsid w:val="249F41F0"/>
    <w:rsid w:val="24F3D225"/>
    <w:rsid w:val="2522D95B"/>
    <w:rsid w:val="253C4509"/>
    <w:rsid w:val="254F3CE4"/>
    <w:rsid w:val="256EDB8E"/>
    <w:rsid w:val="257AEFD4"/>
    <w:rsid w:val="257DB81A"/>
    <w:rsid w:val="259D1CED"/>
    <w:rsid w:val="25A7B4EB"/>
    <w:rsid w:val="25AE566C"/>
    <w:rsid w:val="26293A3A"/>
    <w:rsid w:val="26399634"/>
    <w:rsid w:val="2655304F"/>
    <w:rsid w:val="265FBEAD"/>
    <w:rsid w:val="2677E366"/>
    <w:rsid w:val="26F4F3BC"/>
    <w:rsid w:val="27919CD5"/>
    <w:rsid w:val="27D56695"/>
    <w:rsid w:val="27D6E2B2"/>
    <w:rsid w:val="2862C93E"/>
    <w:rsid w:val="2875058F"/>
    <w:rsid w:val="28896116"/>
    <w:rsid w:val="2890C41D"/>
    <w:rsid w:val="28AD84B5"/>
    <w:rsid w:val="28E49750"/>
    <w:rsid w:val="29609CDD"/>
    <w:rsid w:val="29678DD5"/>
    <w:rsid w:val="29841A29"/>
    <w:rsid w:val="298E9548"/>
    <w:rsid w:val="29DF1E9F"/>
    <w:rsid w:val="29E89825"/>
    <w:rsid w:val="2A8DFA96"/>
    <w:rsid w:val="2AB91BD6"/>
    <w:rsid w:val="2ADCF216"/>
    <w:rsid w:val="2B4B5489"/>
    <w:rsid w:val="2B937DF4"/>
    <w:rsid w:val="2BA1FA92"/>
    <w:rsid w:val="2BA843EA"/>
    <w:rsid w:val="2BB6C06F"/>
    <w:rsid w:val="2C01A927"/>
    <w:rsid w:val="2C3C28A2"/>
    <w:rsid w:val="2C3DC229"/>
    <w:rsid w:val="2C922214"/>
    <w:rsid w:val="2CAA53D5"/>
    <w:rsid w:val="2CBBE23D"/>
    <w:rsid w:val="2CF5D256"/>
    <w:rsid w:val="2DB3B66F"/>
    <w:rsid w:val="2DC35A05"/>
    <w:rsid w:val="2DD84F39"/>
    <w:rsid w:val="2DD9EEFD"/>
    <w:rsid w:val="2E0E7BBC"/>
    <w:rsid w:val="2EB4E751"/>
    <w:rsid w:val="2ED1124D"/>
    <w:rsid w:val="2EDCF6CD"/>
    <w:rsid w:val="2F24193B"/>
    <w:rsid w:val="2F4F86D0"/>
    <w:rsid w:val="2F5D4D59"/>
    <w:rsid w:val="2F67E4E4"/>
    <w:rsid w:val="2F73C964"/>
    <w:rsid w:val="2FA9FBE0"/>
    <w:rsid w:val="30244079"/>
    <w:rsid w:val="30252689"/>
    <w:rsid w:val="304196BB"/>
    <w:rsid w:val="304D6404"/>
    <w:rsid w:val="309B380F"/>
    <w:rsid w:val="3103B545"/>
    <w:rsid w:val="310694FE"/>
    <w:rsid w:val="312D7342"/>
    <w:rsid w:val="3154D954"/>
    <w:rsid w:val="31649C9B"/>
    <w:rsid w:val="316BAEC2"/>
    <w:rsid w:val="3187AB6F"/>
    <w:rsid w:val="319609BA"/>
    <w:rsid w:val="3220266B"/>
    <w:rsid w:val="323E23C5"/>
    <w:rsid w:val="324624C1"/>
    <w:rsid w:val="329C8307"/>
    <w:rsid w:val="32AAD9C3"/>
    <w:rsid w:val="32D44FDD"/>
    <w:rsid w:val="32DFB0EC"/>
    <w:rsid w:val="32EE56C6"/>
    <w:rsid w:val="3308237E"/>
    <w:rsid w:val="331AE8DA"/>
    <w:rsid w:val="337AE784"/>
    <w:rsid w:val="33A252C9"/>
    <w:rsid w:val="33A3B678"/>
    <w:rsid w:val="33C8CCC5"/>
    <w:rsid w:val="33D410A8"/>
    <w:rsid w:val="33E05125"/>
    <w:rsid w:val="33F99C0E"/>
    <w:rsid w:val="3423B237"/>
    <w:rsid w:val="343B5607"/>
    <w:rsid w:val="34A78552"/>
    <w:rsid w:val="34C2B6C4"/>
    <w:rsid w:val="3507F544"/>
    <w:rsid w:val="35092563"/>
    <w:rsid w:val="351256C9"/>
    <w:rsid w:val="353F86D9"/>
    <w:rsid w:val="3573C481"/>
    <w:rsid w:val="35D4E7F8"/>
    <w:rsid w:val="361FDBFD"/>
    <w:rsid w:val="3651AA86"/>
    <w:rsid w:val="367F2232"/>
    <w:rsid w:val="36A01894"/>
    <w:rsid w:val="36B9343E"/>
    <w:rsid w:val="370F94E2"/>
    <w:rsid w:val="3745F59D"/>
    <w:rsid w:val="375E600A"/>
    <w:rsid w:val="37DD26A3"/>
    <w:rsid w:val="37E31BEB"/>
    <w:rsid w:val="38164181"/>
    <w:rsid w:val="381E9513"/>
    <w:rsid w:val="38AB6543"/>
    <w:rsid w:val="38B3C248"/>
    <w:rsid w:val="38C49878"/>
    <w:rsid w:val="38C624F5"/>
    <w:rsid w:val="38D1101E"/>
    <w:rsid w:val="38EE283E"/>
    <w:rsid w:val="393090BC"/>
    <w:rsid w:val="39577CBF"/>
    <w:rsid w:val="3A3BEF3F"/>
    <w:rsid w:val="3AFEF52A"/>
    <w:rsid w:val="3B042A81"/>
    <w:rsid w:val="3B1CDB73"/>
    <w:rsid w:val="3B4BF9B3"/>
    <w:rsid w:val="3B575D52"/>
    <w:rsid w:val="3B6CF1EF"/>
    <w:rsid w:val="3B7A41FC"/>
    <w:rsid w:val="3B9B2551"/>
    <w:rsid w:val="3BE74EE7"/>
    <w:rsid w:val="3BF4ED41"/>
    <w:rsid w:val="3C2D4542"/>
    <w:rsid w:val="3C68317E"/>
    <w:rsid w:val="3C70C417"/>
    <w:rsid w:val="3CB9233F"/>
    <w:rsid w:val="3D31F732"/>
    <w:rsid w:val="3D6BCACF"/>
    <w:rsid w:val="3D7656FE"/>
    <w:rsid w:val="3DC2B9A3"/>
    <w:rsid w:val="3DF32809"/>
    <w:rsid w:val="3E3BCB43"/>
    <w:rsid w:val="3E6AB6AB"/>
    <w:rsid w:val="3E78303F"/>
    <w:rsid w:val="3E7EF958"/>
    <w:rsid w:val="3EAEE5ED"/>
    <w:rsid w:val="3F37BA15"/>
    <w:rsid w:val="3FBC767F"/>
    <w:rsid w:val="3FEE2DD0"/>
    <w:rsid w:val="40B8AB0D"/>
    <w:rsid w:val="40D1A9EE"/>
    <w:rsid w:val="40EC5D4F"/>
    <w:rsid w:val="4121E8AA"/>
    <w:rsid w:val="41892438"/>
    <w:rsid w:val="41A388D0"/>
    <w:rsid w:val="41B41B0A"/>
    <w:rsid w:val="41C00E2D"/>
    <w:rsid w:val="4204E184"/>
    <w:rsid w:val="421981D8"/>
    <w:rsid w:val="4243EAC0"/>
    <w:rsid w:val="42524789"/>
    <w:rsid w:val="42AE5721"/>
    <w:rsid w:val="42FE5F05"/>
    <w:rsid w:val="432FF951"/>
    <w:rsid w:val="4339421E"/>
    <w:rsid w:val="43AFE9E3"/>
    <w:rsid w:val="43CFD43E"/>
    <w:rsid w:val="43D1671F"/>
    <w:rsid w:val="448ACAB8"/>
    <w:rsid w:val="44A87696"/>
    <w:rsid w:val="44E904AC"/>
    <w:rsid w:val="45540F23"/>
    <w:rsid w:val="455E6521"/>
    <w:rsid w:val="458B7FA0"/>
    <w:rsid w:val="45940DE4"/>
    <w:rsid w:val="45975D09"/>
    <w:rsid w:val="45ADDA9C"/>
    <w:rsid w:val="460E2EF0"/>
    <w:rsid w:val="46600585"/>
    <w:rsid w:val="46A9E94F"/>
    <w:rsid w:val="47301C64"/>
    <w:rsid w:val="4761C838"/>
    <w:rsid w:val="476980AB"/>
    <w:rsid w:val="4773619A"/>
    <w:rsid w:val="47889C7A"/>
    <w:rsid w:val="478DA084"/>
    <w:rsid w:val="47EA9B0F"/>
    <w:rsid w:val="47FBD5E6"/>
    <w:rsid w:val="48C32062"/>
    <w:rsid w:val="48C34A9E"/>
    <w:rsid w:val="48CB3C40"/>
    <w:rsid w:val="48CCDA6F"/>
    <w:rsid w:val="48F4ACB2"/>
    <w:rsid w:val="4913B01D"/>
    <w:rsid w:val="496C0A4C"/>
    <w:rsid w:val="499C6195"/>
    <w:rsid w:val="49C65A55"/>
    <w:rsid w:val="49EBA5CD"/>
    <w:rsid w:val="4A0B6A0A"/>
    <w:rsid w:val="4A2B419F"/>
    <w:rsid w:val="4A838599"/>
    <w:rsid w:val="4B1779FB"/>
    <w:rsid w:val="4B2311E8"/>
    <w:rsid w:val="4B3376A8"/>
    <w:rsid w:val="4B41D4F3"/>
    <w:rsid w:val="4B8EA5AF"/>
    <w:rsid w:val="4BE32016"/>
    <w:rsid w:val="4C034F68"/>
    <w:rsid w:val="4C4CA8C7"/>
    <w:rsid w:val="4C64793C"/>
    <w:rsid w:val="4C79CCC8"/>
    <w:rsid w:val="4CCBD6DF"/>
    <w:rsid w:val="4CCF4709"/>
    <w:rsid w:val="4D05DAEC"/>
    <w:rsid w:val="4D614898"/>
    <w:rsid w:val="4D657BAD"/>
    <w:rsid w:val="4D73312A"/>
    <w:rsid w:val="4D80B65C"/>
    <w:rsid w:val="4D8D0605"/>
    <w:rsid w:val="4D9F1FC9"/>
    <w:rsid w:val="4DD444D3"/>
    <w:rsid w:val="4DECD027"/>
    <w:rsid w:val="4E51511A"/>
    <w:rsid w:val="4E59DC93"/>
    <w:rsid w:val="4E7A91E7"/>
    <w:rsid w:val="4E7EBE20"/>
    <w:rsid w:val="4E865F83"/>
    <w:rsid w:val="4F453A95"/>
    <w:rsid w:val="4F538C64"/>
    <w:rsid w:val="4F6EE591"/>
    <w:rsid w:val="4F91C400"/>
    <w:rsid w:val="4FA7384F"/>
    <w:rsid w:val="4FB923B3"/>
    <w:rsid w:val="4FBE0A8A"/>
    <w:rsid w:val="4FCC0513"/>
    <w:rsid w:val="5004B7D6"/>
    <w:rsid w:val="501AF546"/>
    <w:rsid w:val="50340392"/>
    <w:rsid w:val="50481999"/>
    <w:rsid w:val="50696CE0"/>
    <w:rsid w:val="5077BCD6"/>
    <w:rsid w:val="509D1C6F"/>
    <w:rsid w:val="50D6C08B"/>
    <w:rsid w:val="50E10AF6"/>
    <w:rsid w:val="518C47FE"/>
    <w:rsid w:val="51917D55"/>
    <w:rsid w:val="51C2E0FC"/>
    <w:rsid w:val="51DAB2B5"/>
    <w:rsid w:val="51E69D11"/>
    <w:rsid w:val="52004FBC"/>
    <w:rsid w:val="5238ECD0"/>
    <w:rsid w:val="525F8D81"/>
    <w:rsid w:val="527CDB57"/>
    <w:rsid w:val="528D7C85"/>
    <w:rsid w:val="52AEB0B7"/>
    <w:rsid w:val="532D7078"/>
    <w:rsid w:val="5340F0C2"/>
    <w:rsid w:val="534305E9"/>
    <w:rsid w:val="535D5930"/>
    <w:rsid w:val="538F32D3"/>
    <w:rsid w:val="53D0C06C"/>
    <w:rsid w:val="53D4BD31"/>
    <w:rsid w:val="542A5DFA"/>
    <w:rsid w:val="551FA33B"/>
    <w:rsid w:val="55712B85"/>
    <w:rsid w:val="557C454C"/>
    <w:rsid w:val="558AEDC6"/>
    <w:rsid w:val="55B25D53"/>
    <w:rsid w:val="55B9102C"/>
    <w:rsid w:val="55C4FEB8"/>
    <w:rsid w:val="5640C3B5"/>
    <w:rsid w:val="5678625D"/>
    <w:rsid w:val="56A05186"/>
    <w:rsid w:val="56F40DA1"/>
    <w:rsid w:val="574E2DB4"/>
    <w:rsid w:val="576A06A9"/>
    <w:rsid w:val="5800BED9"/>
    <w:rsid w:val="5816770C"/>
    <w:rsid w:val="583C21E7"/>
    <w:rsid w:val="58A9C135"/>
    <w:rsid w:val="58E1B150"/>
    <w:rsid w:val="58FBD62C"/>
    <w:rsid w:val="58FE1DD5"/>
    <w:rsid w:val="590DDBBC"/>
    <w:rsid w:val="591E6559"/>
    <w:rsid w:val="596FB06D"/>
    <w:rsid w:val="59AEA404"/>
    <w:rsid w:val="59C1D1C4"/>
    <w:rsid w:val="59D7F248"/>
    <w:rsid w:val="5A8420D7"/>
    <w:rsid w:val="5A8C814F"/>
    <w:rsid w:val="5A9A8198"/>
    <w:rsid w:val="5AB26A5F"/>
    <w:rsid w:val="5B06DB28"/>
    <w:rsid w:val="5B1CA10D"/>
    <w:rsid w:val="5B1CA10D"/>
    <w:rsid w:val="5B316703"/>
    <w:rsid w:val="5B32DA4A"/>
    <w:rsid w:val="5BA2F3A6"/>
    <w:rsid w:val="5BD25E73"/>
    <w:rsid w:val="5BF96DEA"/>
    <w:rsid w:val="5C1A4E91"/>
    <w:rsid w:val="5CB12128"/>
    <w:rsid w:val="5D01305A"/>
    <w:rsid w:val="5DBD3119"/>
    <w:rsid w:val="5E288502"/>
    <w:rsid w:val="5E5F06C6"/>
    <w:rsid w:val="5E6EC418"/>
    <w:rsid w:val="5E9109F2"/>
    <w:rsid w:val="5EB93B92"/>
    <w:rsid w:val="5F530C32"/>
    <w:rsid w:val="5F578557"/>
    <w:rsid w:val="5F9DF542"/>
    <w:rsid w:val="5FA92CDD"/>
    <w:rsid w:val="5FE8C1EA"/>
    <w:rsid w:val="5FF605C7"/>
    <w:rsid w:val="602BAE8A"/>
    <w:rsid w:val="602CDA53"/>
    <w:rsid w:val="60329F82"/>
    <w:rsid w:val="604F5328"/>
    <w:rsid w:val="6086D2AA"/>
    <w:rsid w:val="6098BCDE"/>
    <w:rsid w:val="60D9E949"/>
    <w:rsid w:val="60DDFC6D"/>
    <w:rsid w:val="611B4AF3"/>
    <w:rsid w:val="6191D628"/>
    <w:rsid w:val="61A664DA"/>
    <w:rsid w:val="61B4DDE2"/>
    <w:rsid w:val="61E0E567"/>
    <w:rsid w:val="61E6A12C"/>
    <w:rsid w:val="61F7224E"/>
    <w:rsid w:val="625F290A"/>
    <w:rsid w:val="62962EBB"/>
    <w:rsid w:val="62A13A94"/>
    <w:rsid w:val="62AC9EE9"/>
    <w:rsid w:val="63147E2C"/>
    <w:rsid w:val="632CF5BF"/>
    <w:rsid w:val="632DA689"/>
    <w:rsid w:val="63344388"/>
    <w:rsid w:val="6335C5E5"/>
    <w:rsid w:val="633B79A2"/>
    <w:rsid w:val="63AB50C3"/>
    <w:rsid w:val="63B3AFC1"/>
    <w:rsid w:val="641E0C16"/>
    <w:rsid w:val="64229D4B"/>
    <w:rsid w:val="642C729D"/>
    <w:rsid w:val="6435D534"/>
    <w:rsid w:val="645BF4C1"/>
    <w:rsid w:val="64AAF45F"/>
    <w:rsid w:val="64BC330D"/>
    <w:rsid w:val="64D64604"/>
    <w:rsid w:val="64DEA3EE"/>
    <w:rsid w:val="64EDA02C"/>
    <w:rsid w:val="65331514"/>
    <w:rsid w:val="655381C5"/>
    <w:rsid w:val="6566C701"/>
    <w:rsid w:val="6567FAD1"/>
    <w:rsid w:val="65700A40"/>
    <w:rsid w:val="65757685"/>
    <w:rsid w:val="65C04720"/>
    <w:rsid w:val="65E43FAB"/>
    <w:rsid w:val="65EB67FB"/>
    <w:rsid w:val="6624D720"/>
    <w:rsid w:val="666D97B2"/>
    <w:rsid w:val="66731A64"/>
    <w:rsid w:val="6694D483"/>
    <w:rsid w:val="66CFB79C"/>
    <w:rsid w:val="66D079BF"/>
    <w:rsid w:val="66E8DFF9"/>
    <w:rsid w:val="6733177F"/>
    <w:rsid w:val="6766E7AF"/>
    <w:rsid w:val="677545FA"/>
    <w:rsid w:val="67BAD97B"/>
    <w:rsid w:val="681FEB01"/>
    <w:rsid w:val="6830A4E4"/>
    <w:rsid w:val="686BE579"/>
    <w:rsid w:val="69021A1D"/>
    <w:rsid w:val="690F9271"/>
    <w:rsid w:val="691C7A51"/>
    <w:rsid w:val="692FE820"/>
    <w:rsid w:val="695EB024"/>
    <w:rsid w:val="6975D482"/>
    <w:rsid w:val="69A1782D"/>
    <w:rsid w:val="69EBCF58"/>
    <w:rsid w:val="6AE70820"/>
    <w:rsid w:val="6B033287"/>
    <w:rsid w:val="6B4DE572"/>
    <w:rsid w:val="6B570E05"/>
    <w:rsid w:val="6B5C89B9"/>
    <w:rsid w:val="6B8A5DDE"/>
    <w:rsid w:val="6C23E8A4"/>
    <w:rsid w:val="6CC37FCE"/>
    <w:rsid w:val="6CF305DA"/>
    <w:rsid w:val="6CF8D224"/>
    <w:rsid w:val="6D746681"/>
    <w:rsid w:val="6D95F773"/>
    <w:rsid w:val="6DBAD0E1"/>
    <w:rsid w:val="6DDAA68F"/>
    <w:rsid w:val="6DDCDA74"/>
    <w:rsid w:val="6E1336C5"/>
    <w:rsid w:val="6E751A73"/>
    <w:rsid w:val="6E858634"/>
    <w:rsid w:val="6EAB33E0"/>
    <w:rsid w:val="6EFCD6C4"/>
    <w:rsid w:val="6F0892A4"/>
    <w:rsid w:val="6F2D22B2"/>
    <w:rsid w:val="6F45002F"/>
    <w:rsid w:val="6F8AC475"/>
    <w:rsid w:val="6FE6B3F3"/>
    <w:rsid w:val="6FEF226D"/>
    <w:rsid w:val="6FFC3FEC"/>
    <w:rsid w:val="70453ED4"/>
    <w:rsid w:val="70470441"/>
    <w:rsid w:val="706A3243"/>
    <w:rsid w:val="70A0EA6C"/>
    <w:rsid w:val="712DED13"/>
    <w:rsid w:val="713E06B9"/>
    <w:rsid w:val="71897B3E"/>
    <w:rsid w:val="71C4762A"/>
    <w:rsid w:val="71DE1307"/>
    <w:rsid w:val="71FEF6B7"/>
    <w:rsid w:val="72291390"/>
    <w:rsid w:val="72A86AB3"/>
    <w:rsid w:val="72F11EDF"/>
    <w:rsid w:val="73054831"/>
    <w:rsid w:val="73332EA9"/>
    <w:rsid w:val="733E73FC"/>
    <w:rsid w:val="7383BD81"/>
    <w:rsid w:val="73E87003"/>
    <w:rsid w:val="7406D11E"/>
    <w:rsid w:val="7411210C"/>
    <w:rsid w:val="743121E8"/>
    <w:rsid w:val="74342FE0"/>
    <w:rsid w:val="7456609B"/>
    <w:rsid w:val="7459A824"/>
    <w:rsid w:val="7491F1C0"/>
    <w:rsid w:val="74ACF31F"/>
    <w:rsid w:val="751F8DE2"/>
    <w:rsid w:val="752DD45E"/>
    <w:rsid w:val="752EA60F"/>
    <w:rsid w:val="757E11D5"/>
    <w:rsid w:val="75B7001D"/>
    <w:rsid w:val="7642E616"/>
    <w:rsid w:val="765350A5"/>
    <w:rsid w:val="767614BE"/>
    <w:rsid w:val="7679029D"/>
    <w:rsid w:val="76D4FE0B"/>
    <w:rsid w:val="76EC0BA6"/>
    <w:rsid w:val="7719FA0D"/>
    <w:rsid w:val="772BA200"/>
    <w:rsid w:val="776D5740"/>
    <w:rsid w:val="77A19B08"/>
    <w:rsid w:val="77D0CDC8"/>
    <w:rsid w:val="7814D2FE"/>
    <w:rsid w:val="78358DD7"/>
    <w:rsid w:val="7840AD23"/>
    <w:rsid w:val="78429A5A"/>
    <w:rsid w:val="78EBE275"/>
    <w:rsid w:val="78F9F568"/>
    <w:rsid w:val="78FDBA8C"/>
    <w:rsid w:val="790BCC76"/>
    <w:rsid w:val="791D5936"/>
    <w:rsid w:val="7945D919"/>
    <w:rsid w:val="79505655"/>
    <w:rsid w:val="79505DC3"/>
    <w:rsid w:val="798EC0FE"/>
    <w:rsid w:val="798F3EB7"/>
    <w:rsid w:val="79F0E03F"/>
    <w:rsid w:val="7A0D67D8"/>
    <w:rsid w:val="7A1AFD18"/>
    <w:rsid w:val="7A313A21"/>
    <w:rsid w:val="7ABAD86C"/>
    <w:rsid w:val="7B27395E"/>
    <w:rsid w:val="7B3DA161"/>
    <w:rsid w:val="7B6D2E99"/>
    <w:rsid w:val="7BCD4D11"/>
    <w:rsid w:val="7BE9A0FC"/>
    <w:rsid w:val="7C1F6C3C"/>
    <w:rsid w:val="7C722C63"/>
    <w:rsid w:val="7C78860D"/>
    <w:rsid w:val="7CD95B8E"/>
    <w:rsid w:val="7D1536A0"/>
    <w:rsid w:val="7DC60671"/>
    <w:rsid w:val="7DF0CA59"/>
    <w:rsid w:val="7E0A450C"/>
    <w:rsid w:val="7E2646EB"/>
    <w:rsid w:val="7E398590"/>
    <w:rsid w:val="7E814519"/>
    <w:rsid w:val="7EAD3DD5"/>
    <w:rsid w:val="7EB5ACBC"/>
    <w:rsid w:val="7EEE6E3B"/>
    <w:rsid w:val="7F12F4C6"/>
    <w:rsid w:val="7F31A68F"/>
    <w:rsid w:val="7F44BA06"/>
    <w:rsid w:val="7F53D3B3"/>
    <w:rsid w:val="7F604A98"/>
    <w:rsid w:val="7F6DE6AA"/>
    <w:rsid w:val="7F8540D2"/>
    <w:rsid w:val="7F9684CD"/>
    <w:rsid w:val="7F9D6832"/>
    <w:rsid w:val="7FA6FB21"/>
    <w:rsid w:val="7FCCC777"/>
    <w:rsid w:val="7FD5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8748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eastAsia="SimSun" w:ascii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semiHidden="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semiHidden="1" w:qFormat="1"/>
    <w:lsdException w:name="Emphasis" w:uiPriority="20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7"/>
    <w:qFormat/>
    <w:rsid w:val="006709F1"/>
  </w:style>
  <w:style w:type="paragraph" w:styleId="Heading1">
    <w:name w:val="heading 1"/>
    <w:basedOn w:val="Normal"/>
    <w:next w:val="Normal"/>
    <w:link w:val="Heading1Char"/>
    <w:qFormat/>
    <w:rsid w:val="00874FE7"/>
    <w:pPr>
      <w:jc w:val="center"/>
      <w:outlineLvl w:val="0"/>
    </w:pPr>
    <w:rPr>
      <w:rFonts w:asciiTheme="majorHAnsi" w:hAnsiTheme="majorHAnsi"/>
      <w:b/>
      <w:color w:val="476166" w:themeColor="accent1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1"/>
    <w:qFormat/>
    <w:rsid w:val="00874FE7"/>
    <w:pPr>
      <w:jc w:val="center"/>
      <w:outlineLvl w:val="1"/>
    </w:pPr>
    <w:rPr>
      <w:b/>
      <w:sz w:val="48"/>
      <w:szCs w:val="48"/>
    </w:rPr>
  </w:style>
  <w:style w:type="paragraph" w:styleId="Heading3">
    <w:name w:val="heading 3"/>
    <w:basedOn w:val="Heading2"/>
    <w:next w:val="Normal"/>
    <w:link w:val="Heading3Char"/>
    <w:uiPriority w:val="2"/>
    <w:qFormat/>
    <w:rsid w:val="00874FE7"/>
    <w:pPr>
      <w:spacing w:after="240"/>
      <w:outlineLvl w:val="2"/>
    </w:pPr>
    <w:rPr>
      <w:b w:val="0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874FE7"/>
    <w:pPr>
      <w:jc w:val="center"/>
      <w:outlineLvl w:val="3"/>
    </w:pPr>
    <w:rPr>
      <w:rFonts w:asciiTheme="majorHAnsi" w:hAnsiTheme="majorHAnsi"/>
      <w:b/>
      <w:color w:val="476166" w:themeColor="accent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4"/>
    <w:qFormat/>
    <w:rsid w:val="00874FE7"/>
    <w:pPr>
      <w:spacing w:before="240"/>
      <w:outlineLvl w:val="4"/>
    </w:pPr>
    <w:rPr>
      <w:rFonts w:asciiTheme="majorHAnsi" w:hAnsiTheme="majorHAnsi"/>
      <w:b/>
      <w:color w:val="476166" w:themeColor="accent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GraphicAnchor" w:customStyle="1">
    <w:name w:val="Graphic Anchor"/>
    <w:basedOn w:val="Normal"/>
    <w:uiPriority w:val="8"/>
    <w:qFormat/>
    <w:rsid w:val="00DF198B"/>
    <w:rPr>
      <w:sz w:val="10"/>
    </w:rPr>
  </w:style>
  <w:style w:type="paragraph" w:styleId="BalloonText">
    <w:name w:val="Balloon Text"/>
    <w:basedOn w:val="Normal"/>
    <w:link w:val="BalloonTextChar"/>
    <w:uiPriority w:val="99"/>
    <w:semiHidden/>
    <w:rsid w:val="00DF198B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74FE7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F198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rsid w:val="00874FE7"/>
    <w:rPr>
      <w:rFonts w:asciiTheme="majorHAnsi" w:hAnsiTheme="majorHAnsi"/>
      <w:b/>
      <w:color w:val="476166" w:themeColor="accent1"/>
      <w:sz w:val="52"/>
      <w:szCs w:val="52"/>
    </w:rPr>
  </w:style>
  <w:style w:type="character" w:styleId="Heading2Char" w:customStyle="1">
    <w:name w:val="Heading 2 Char"/>
    <w:basedOn w:val="DefaultParagraphFont"/>
    <w:link w:val="Heading2"/>
    <w:uiPriority w:val="1"/>
    <w:rsid w:val="00874FE7"/>
    <w:rPr>
      <w:b/>
      <w:sz w:val="48"/>
      <w:szCs w:val="48"/>
    </w:rPr>
  </w:style>
  <w:style w:type="character" w:styleId="Heading3Char" w:customStyle="1">
    <w:name w:val="Heading 3 Char"/>
    <w:basedOn w:val="DefaultParagraphFont"/>
    <w:link w:val="Heading3"/>
    <w:uiPriority w:val="2"/>
    <w:rsid w:val="00874FE7"/>
    <w:rPr>
      <w:sz w:val="36"/>
      <w:szCs w:val="36"/>
    </w:rPr>
  </w:style>
  <w:style w:type="character" w:styleId="Heading4Char" w:customStyle="1">
    <w:name w:val="Heading 4 Char"/>
    <w:basedOn w:val="DefaultParagraphFont"/>
    <w:link w:val="Heading4"/>
    <w:uiPriority w:val="3"/>
    <w:rsid w:val="00874FE7"/>
    <w:rPr>
      <w:rFonts w:asciiTheme="majorHAnsi" w:hAnsiTheme="majorHAnsi"/>
      <w:b/>
      <w:color w:val="476166" w:themeColor="accent1"/>
      <w:sz w:val="28"/>
      <w:szCs w:val="28"/>
    </w:rPr>
  </w:style>
  <w:style w:type="paragraph" w:styleId="Text" w:customStyle="1">
    <w:name w:val="Text"/>
    <w:basedOn w:val="Normal"/>
    <w:uiPriority w:val="5"/>
    <w:qFormat/>
    <w:rsid w:val="00874FE7"/>
    <w:rPr>
      <w:sz w:val="28"/>
      <w:szCs w:val="28"/>
    </w:rPr>
  </w:style>
  <w:style w:type="paragraph" w:styleId="Header">
    <w:name w:val="header"/>
    <w:basedOn w:val="Footer"/>
    <w:link w:val="HeaderChar"/>
    <w:uiPriority w:val="99"/>
    <w:semiHidden/>
    <w:rsid w:val="00E74B29"/>
    <w:rPr>
      <w:rFonts w:ascii="Georgia" w:hAnsi="Georgia"/>
    </w:rPr>
  </w:style>
  <w:style w:type="character" w:styleId="HeaderChar" w:customStyle="1">
    <w:name w:val="Header Char"/>
    <w:basedOn w:val="DefaultParagraphFont"/>
    <w:link w:val="Header"/>
    <w:uiPriority w:val="99"/>
    <w:semiHidden/>
    <w:rsid w:val="00874FE7"/>
    <w:rPr>
      <w:rFonts w:ascii="Georgia" w:hAnsi="Georgia"/>
    </w:rPr>
  </w:style>
  <w:style w:type="paragraph" w:styleId="Footer">
    <w:name w:val="footer"/>
    <w:basedOn w:val="Normal"/>
    <w:link w:val="FooterChar"/>
    <w:uiPriority w:val="99"/>
    <w:rsid w:val="006709F1"/>
    <w:pPr>
      <w:tabs>
        <w:tab w:val="center" w:pos="4680"/>
        <w:tab w:val="right" w:pos="9360"/>
      </w:tabs>
    </w:pPr>
    <w:rPr>
      <w:rFonts w:asciiTheme="majorHAnsi" w:hAnsiTheme="majorHAnsi"/>
      <w:b/>
      <w:color w:val="476166" w:themeColor="accent1"/>
    </w:rPr>
  </w:style>
  <w:style w:type="character" w:styleId="FooterChar" w:customStyle="1">
    <w:name w:val="Footer Char"/>
    <w:basedOn w:val="DefaultParagraphFont"/>
    <w:link w:val="Footer"/>
    <w:uiPriority w:val="99"/>
    <w:rsid w:val="006709F1"/>
    <w:rPr>
      <w:rFonts w:asciiTheme="majorHAnsi" w:hAnsiTheme="majorHAnsi"/>
      <w:b/>
      <w:color w:val="476166" w:themeColor="accent1"/>
    </w:rPr>
  </w:style>
  <w:style w:type="character" w:styleId="PageNumber">
    <w:name w:val="page number"/>
    <w:basedOn w:val="DefaultParagraphFont"/>
    <w:uiPriority w:val="99"/>
    <w:semiHidden/>
    <w:rsid w:val="00E74B29"/>
  </w:style>
  <w:style w:type="character" w:styleId="Heading5Char" w:customStyle="1">
    <w:name w:val="Heading 5 Char"/>
    <w:basedOn w:val="DefaultParagraphFont"/>
    <w:link w:val="Heading5"/>
    <w:uiPriority w:val="4"/>
    <w:rsid w:val="00874FE7"/>
    <w:rPr>
      <w:rFonts w:asciiTheme="majorHAnsi" w:hAnsiTheme="majorHAnsi"/>
      <w:b/>
      <w:color w:val="476166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6"/>
    <w:qFormat/>
    <w:rsid w:val="00874FE7"/>
    <w:rPr>
      <w:color w:val="476166" w:themeColor="accent1"/>
      <w:sz w:val="96"/>
      <w:szCs w:val="96"/>
    </w:rPr>
  </w:style>
  <w:style w:type="character" w:styleId="QuoteChar" w:customStyle="1">
    <w:name w:val="Quote Char"/>
    <w:basedOn w:val="DefaultParagraphFont"/>
    <w:link w:val="Quote"/>
    <w:uiPriority w:val="6"/>
    <w:rsid w:val="00874FE7"/>
    <w:rPr>
      <w:color w:val="476166" w:themeColor="accent1"/>
      <w:sz w:val="96"/>
      <w:szCs w:val="96"/>
    </w:rPr>
  </w:style>
  <w:style w:type="character" w:styleId="PlaceholderText">
    <w:name w:val="Placeholder Text"/>
    <w:basedOn w:val="DefaultParagraphFont"/>
    <w:uiPriority w:val="99"/>
    <w:semiHidden/>
    <w:rsid w:val="00874FE7"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A13ED"/>
    <w:rPr>
      <w:b/>
      <w:bCs/>
    </w:rPr>
  </w:style>
  <w:style w:type="character" w:styleId="Emphasis">
    <w:name w:val="Emphasis"/>
    <w:basedOn w:val="DefaultParagraphFont"/>
    <w:uiPriority w:val="20"/>
    <w:qFormat/>
    <w:rsid w:val="009A13E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315AE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2A4BAE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webSettings" Target="webSettings.xml" Id="rId7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4.png" Id="Ref3283b8421b4c18" /><Relationship Type="http://schemas.openxmlformats.org/officeDocument/2006/relationships/image" Target="/media/image5.png" Id="Rb89d867406df423a" /><Relationship Type="http://schemas.openxmlformats.org/officeDocument/2006/relationships/image" Target="/media/image6.png" Id="R803258b7004d413a" /><Relationship Type="http://schemas.openxmlformats.org/officeDocument/2006/relationships/image" Target="/media/image7.png" Id="R6ef2d4a7aa5e4350" /><Relationship Type="http://schemas.openxmlformats.org/officeDocument/2006/relationships/image" Target="/media/imageb.png" Id="R69b672755da24779" /><Relationship Type="http://schemas.openxmlformats.org/officeDocument/2006/relationships/image" Target="/media/imagec.png" Id="Rf61643ad15f1471f" /><Relationship Type="http://schemas.openxmlformats.org/officeDocument/2006/relationships/image" Target="/media/imaged.png" Id="R338220fb5004490e" /><Relationship Type="http://schemas.openxmlformats.org/officeDocument/2006/relationships/image" Target="/media/imagee.png" Id="Rac8277cb4a084e41" /><Relationship Type="http://schemas.openxmlformats.org/officeDocument/2006/relationships/image" Target="/media/imagef.png" Id="R0ed61a13ec754b3b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-chenwe\AppData\Roaming\Microsoft\Templates\Modern%20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B2A53A10FA4D26B289322B4DCDE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3E47D-6F35-40CC-B24A-6BA1601B39D2}"/>
      </w:docPartPr>
      <w:docPartBody>
        <w:p w:rsidR="002F77BE" w:rsidRDefault="00B87FE7">
          <w:pPr>
            <w:pStyle w:val="C2B2A53A10FA4D26B289322B4DCDE4D3"/>
          </w:pPr>
          <w:r w:rsidRPr="00DF198B">
            <w:t>—</w:t>
          </w:r>
        </w:p>
      </w:docPartBody>
    </w:docPart>
    <w:docPart>
      <w:docPartPr>
        <w:name w:val="FF4667DB43124D75B3B538115B329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5F407-5BEA-44DE-92EC-6DB23FD73E2B}"/>
      </w:docPartPr>
      <w:docPartBody>
        <w:p w:rsidR="002F77BE" w:rsidRDefault="00B87FE7">
          <w:pPr>
            <w:pStyle w:val="FF4667DB43124D75B3B538115B329D3F"/>
          </w:pPr>
          <w:r w:rsidRPr="00DF198B"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BE"/>
    <w:rsid w:val="0022116A"/>
    <w:rsid w:val="002F77BE"/>
    <w:rsid w:val="00517DDB"/>
    <w:rsid w:val="005D326A"/>
    <w:rsid w:val="00B8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B2A53A10FA4D26B289322B4DCDE4D3">
    <w:name w:val="C2B2A53A10FA4D26B289322B4DCDE4D3"/>
  </w:style>
  <w:style w:type="paragraph" w:customStyle="1" w:styleId="FF4667DB43124D75B3B538115B329D3F">
    <w:name w:val="FF4667DB43124D75B3B538115B329D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SR">
  <a:themeElements>
    <a:clrScheme name="Student Re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476166"/>
      </a:accent1>
      <a:accent2>
        <a:srgbClr val="2B3890"/>
      </a:accent2>
      <a:accent3>
        <a:srgbClr val="1C75BC"/>
      </a:accent3>
      <a:accent4>
        <a:srgbClr val="27AAE1"/>
      </a:accent4>
      <a:accent5>
        <a:srgbClr val="EBF1F7"/>
      </a:accent5>
      <a:accent6>
        <a:srgbClr val="00AEEF"/>
      </a:accent6>
      <a:hlink>
        <a:srgbClr val="0000FF"/>
      </a:hlink>
      <a:folHlink>
        <a:srgbClr val="FF00FF"/>
      </a:folHlink>
    </a:clrScheme>
    <a:fontScheme name="Custom 14">
      <a:majorFont>
        <a:latin typeface="Century Gothic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54319084-637E-F54A-9FE0-A3AC8BF3D5C6}" vid="{83C68410-8BE2-F14B-9BB7-E4AFB045C04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44b533de-aa93-4d39-abe1-4554685421f7" xsi:nil="true"/>
    <ReferenceId xmlns="44b533de-aa93-4d39-abe1-4554685421f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94476E5DDCDD49995E6257FBA9B225" ma:contentTypeVersion="5" ma:contentTypeDescription="Create a new document." ma:contentTypeScope="" ma:versionID="fb61ae04f016e339f7a17c08b423518f">
  <xsd:schema xmlns:xsd="http://www.w3.org/2001/XMLSchema" xmlns:xs="http://www.w3.org/2001/XMLSchema" xmlns:p="http://schemas.microsoft.com/office/2006/metadata/properties" xmlns:ns2="44b533de-aa93-4d39-abe1-4554685421f7" targetNamespace="http://schemas.microsoft.com/office/2006/metadata/properties" ma:root="true" ma:fieldsID="9568b9fbf7ab532ca1bc8c81dab537c5" ns2:_="">
    <xsd:import namespace="44b533de-aa93-4d39-abe1-4554685421f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533de-aa93-4d39-abe1-4554685421f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D3411A-7586-4E92-AE2C-577E571916D9}">
  <ds:schemaRefs>
    <ds:schemaRef ds:uri="http://schemas.microsoft.com/office/2006/metadata/properties"/>
    <ds:schemaRef ds:uri="http://schemas.microsoft.com/office/infopath/2007/PartnerControls"/>
    <ds:schemaRef ds:uri="44b533de-aa93-4d39-abe1-4554685421f7"/>
  </ds:schemaRefs>
</ds:datastoreItem>
</file>

<file path=customXml/itemProps2.xml><?xml version="1.0" encoding="utf-8"?>
<ds:datastoreItem xmlns:ds="http://schemas.openxmlformats.org/officeDocument/2006/customXml" ds:itemID="{65D670B6-EC8C-4A16-AA74-472978BEF7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11AEC3-1AD6-4A0C-B184-8BA151E44F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533de-aa93-4d39-abe1-4554685421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Modern student report.dotx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Chen, Weizhen (Student)</lastModifiedBy>
  <revision>14</revision>
  <dcterms:created xsi:type="dcterms:W3CDTF">2022-03-07T23:07:00.0000000Z</dcterms:created>
  <dcterms:modified xsi:type="dcterms:W3CDTF">2022-06-17T07:17:40.0802307Z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0x0101008894476E5DDCDD49995E6257FBA9B225</vt:lpwstr>
  </property>
  <property fmtid="{D5CDD505-2E9C-101B-9397-08002B2CF9AE}" pid="3" name="Order">
    <vt:r8>90100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</Properties>
</file>