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F45E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 Resident Details Form --&gt;</w:t>
      </w:r>
    </w:p>
    <w:p w14:paraId="66716CF3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86D85F6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"myForm"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"p-2 border border-light rounded bg-light"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onsubmit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"handleResFormSubmit(this)"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0CB9067C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"h4 mb-4 text-center"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Resident Details Form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13A8DE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E629C01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"message"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80797F9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"resetResPwSuccess"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"alert alert-success"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"alert"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65DFB7A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Password reset!</w:t>
      </w:r>
    </w:p>
    <w:p w14:paraId="0E85773A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13BA1F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"username"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"username"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"display: none"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7C08B64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0B06A4D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firstname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First 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AEABFD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"firstname"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"firstname"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"First 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ACDCFCD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4A9D69F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29B6203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lastname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Last 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E0BD52B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"lastname"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"lastname"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"Last name"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6FDC8C9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10C8BA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&lt;div class="form-group"&gt;</w:t>
      </w:r>
    </w:p>
    <w:p w14:paraId="69566E31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    &lt;label for="password"&gt;Password&lt;/label&gt;--&gt;</w:t>
      </w:r>
    </w:p>
    <w:p w14:paraId="33CE368D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"password"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style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display:none</w:t>
      </w:r>
      <w:proofErr w:type="gram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90F9685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&lt;/div&gt;--&gt;</w:t>
      </w:r>
    </w:p>
    <w:p w14:paraId="360E10E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4AA7A2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"phone"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Phone Number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B1D1205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"number"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"phone"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"phone"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"Phone number"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5491A38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07F8600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744758F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housenumber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House Number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85EB456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"number"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"form-control"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"housenumber"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"housenumber"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"House number"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439025D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A1C6954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"form-group"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F017030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"exampleFormControlSelect1"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Street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539D5E0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select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"custom-select w-100 p-3"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"street"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"street"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required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6CED6B4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option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disabled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selected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proofErr w:type="gramStart"/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Select street</w:t>
      </w:r>
      <w:proofErr w:type="gramEnd"/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option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80F99A0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select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985479F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91976F3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0F5407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"submit"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btn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 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btn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-primary"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Submit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BB6D63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btn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 </w:t>
      </w:r>
      <w:proofErr w:type="spellStart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btn</w:t>
      </w:r>
      <w:proofErr w:type="spellEnd"/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-secondary"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"reset"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value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"Clear"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0440226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6C13384E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3863F3A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</w:t>
      </w:r>
      <w:proofErr w:type="gramStart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 Button trigger modal --&gt;</w:t>
      </w:r>
    </w:p>
    <w:p w14:paraId="6D866BE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"btn btn-light"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data-toggle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data-target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"#modalResetResPw"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8E5BBBB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Reset Password</w:t>
      </w:r>
    </w:p>
    <w:p w14:paraId="005FCDE1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669D52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5231DA6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EA61CE">
        <w:rPr>
          <w:rFonts w:ascii="Consolas" w:eastAsia="Times New Roman" w:hAnsi="Consolas" w:cs="Times New Roman"/>
          <w:color w:val="137333"/>
          <w:sz w:val="20"/>
          <w:szCs w:val="20"/>
        </w:rPr>
        <w:t> Modal --&gt;</w:t>
      </w:r>
    </w:p>
    <w:p w14:paraId="3F35417F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 fade"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"modalResetResPw"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tabindex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"-1"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"dialog"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aria-labelledby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"exampleModalCenterTitle"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91E76F5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"modal-dialog modal-dialog-centered"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"document"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0C67C55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"modal-content"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99C8EEF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"modal-header"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62460A9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"modal-title"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"exampleModalLongTitle"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Reset Password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C9CF45C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aria-label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C57336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&amp;times;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85BE948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9115A88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9CAD20D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"modal-body"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4E8EA82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Are you sure you want to reset password? This action cannot be undone.</w:t>
      </w:r>
    </w:p>
    <w:p w14:paraId="46793007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2345C3A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"modal-footer"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DC2F530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Cancel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B44FD4A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EA61CE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EA61CE">
        <w:rPr>
          <w:rFonts w:ascii="Consolas" w:eastAsia="Times New Roman" w:hAnsi="Consolas" w:cs="Times New Roman"/>
          <w:color w:val="B31412"/>
          <w:sz w:val="20"/>
          <w:szCs w:val="20"/>
        </w:rPr>
        <w:t>"admin_resetResPw()"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Reset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0B5EB56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E11E17C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F04486F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25BAF55" w14:textId="77777777" w:rsidR="00EA61CE" w:rsidRPr="00EA61CE" w:rsidRDefault="00EA61CE" w:rsidP="00EA61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9AD404A" w14:textId="283BB4D9" w:rsidR="00192F09" w:rsidRPr="003817E3" w:rsidRDefault="00EA61CE" w:rsidP="003817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EA61CE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EA61CE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sectPr w:rsidR="00192F09" w:rsidRPr="0038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Q0MjE2NzEwsrRU0lEKTi0uzszPAykwrAUAqsKfeCwAAAA="/>
  </w:docVars>
  <w:rsids>
    <w:rsidRoot w:val="00EA61CE"/>
    <w:rsid w:val="000C36FB"/>
    <w:rsid w:val="003817E3"/>
    <w:rsid w:val="0051232B"/>
    <w:rsid w:val="00EA61CE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4FE4"/>
  <w15:chartTrackingRefBased/>
  <w15:docId w15:val="{8506B426-B30E-4E2C-8A01-90BC254D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3</cp:revision>
  <dcterms:created xsi:type="dcterms:W3CDTF">2021-06-25T07:52:00Z</dcterms:created>
  <dcterms:modified xsi:type="dcterms:W3CDTF">2021-06-25T08:13:00Z</dcterms:modified>
</cp:coreProperties>
</file>