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6156" w14:textId="77777777" w:rsidR="003A5153" w:rsidRDefault="003A5153">
      <w:pPr>
        <w:jc w:val="center"/>
        <w:rPr>
          <w:rFonts w:ascii="宋体" w:hAnsi="宋体"/>
          <w:b/>
          <w:bCs/>
          <w:sz w:val="72"/>
          <w:szCs w:val="72"/>
        </w:rPr>
      </w:pPr>
    </w:p>
    <w:p w14:paraId="3C6BAE05" w14:textId="77777777" w:rsidR="003A5153" w:rsidRDefault="003A5153">
      <w:pPr>
        <w:jc w:val="center"/>
        <w:rPr>
          <w:rFonts w:ascii="宋体" w:hAnsi="宋体"/>
          <w:b/>
          <w:bCs/>
          <w:sz w:val="72"/>
          <w:szCs w:val="72"/>
        </w:rPr>
      </w:pPr>
    </w:p>
    <w:p w14:paraId="5F7BDE13" w14:textId="77777777" w:rsidR="003A5153" w:rsidRDefault="003A5153">
      <w:pPr>
        <w:jc w:val="center"/>
        <w:rPr>
          <w:rFonts w:ascii="宋体" w:hAnsi="宋体"/>
          <w:b/>
          <w:bCs/>
          <w:sz w:val="72"/>
          <w:szCs w:val="72"/>
        </w:rPr>
      </w:pPr>
    </w:p>
    <w:p w14:paraId="4D51172E" w14:textId="77777777" w:rsidR="003A5153" w:rsidRDefault="003A5153">
      <w:pPr>
        <w:jc w:val="center"/>
        <w:rPr>
          <w:rFonts w:ascii="宋体" w:hAnsi="宋体"/>
          <w:b/>
          <w:bCs/>
          <w:sz w:val="72"/>
          <w:szCs w:val="72"/>
        </w:rPr>
      </w:pPr>
    </w:p>
    <w:p w14:paraId="34D884B6" w14:textId="77777777" w:rsidR="003A5153" w:rsidRDefault="00611B05">
      <w:pPr>
        <w:jc w:val="center"/>
        <w:rPr>
          <w:rFonts w:ascii="宋体" w:hAnsi="宋体"/>
          <w:b/>
          <w:bCs/>
          <w:sz w:val="72"/>
          <w:szCs w:val="72"/>
        </w:rPr>
      </w:pPr>
      <w:r>
        <w:rPr>
          <w:rFonts w:ascii="宋体" w:hAnsi="宋体"/>
          <w:b/>
          <w:bCs/>
          <w:sz w:val="72"/>
          <w:szCs w:val="72"/>
        </w:rPr>
        <w:t>数据结构</w:t>
      </w:r>
      <w:r>
        <w:rPr>
          <w:rFonts w:ascii="宋体" w:hAnsi="宋体" w:hint="eastAsia"/>
          <w:b/>
          <w:bCs/>
          <w:sz w:val="72"/>
          <w:szCs w:val="72"/>
        </w:rPr>
        <w:t>课程设计</w:t>
      </w:r>
    </w:p>
    <w:p w14:paraId="791D49A9" w14:textId="77777777" w:rsidR="003A5153" w:rsidRDefault="00611B05">
      <w:pPr>
        <w:spacing w:line="60" w:lineRule="auto"/>
        <w:jc w:val="center"/>
        <w:rPr>
          <w:rFonts w:ascii="宋体" w:hAnsi="宋体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44"/>
          <w:szCs w:val="44"/>
        </w:rPr>
        <w:t>----</w:t>
      </w:r>
      <w:r>
        <w:rPr>
          <w:rFonts w:ascii="宋体" w:hAnsi="宋体" w:hint="eastAsia"/>
          <w:b/>
          <w:bCs/>
          <w:sz w:val="44"/>
          <w:szCs w:val="44"/>
        </w:rPr>
        <w:t>小组设计报告</w:t>
      </w:r>
    </w:p>
    <w:p w14:paraId="0DC7472C" w14:textId="77777777" w:rsidR="003A5153" w:rsidRDefault="003A5153">
      <w:pPr>
        <w:spacing w:line="60" w:lineRule="auto"/>
        <w:jc w:val="center"/>
        <w:rPr>
          <w:rFonts w:ascii="宋体" w:hAnsi="宋体"/>
          <w:sz w:val="44"/>
          <w:szCs w:val="44"/>
        </w:rPr>
      </w:pPr>
    </w:p>
    <w:p w14:paraId="6BF71A10" w14:textId="77777777" w:rsidR="003A5153" w:rsidRDefault="003A5153">
      <w:pPr>
        <w:spacing w:line="60" w:lineRule="auto"/>
        <w:rPr>
          <w:rFonts w:ascii="宋体" w:hAnsi="宋体"/>
          <w:sz w:val="44"/>
          <w:szCs w:val="44"/>
        </w:rPr>
      </w:pPr>
    </w:p>
    <w:p w14:paraId="3295725F" w14:textId="77777777" w:rsidR="003A5153" w:rsidRDefault="003A5153">
      <w:pPr>
        <w:ind w:firstLineChars="600" w:firstLine="1800"/>
        <w:rPr>
          <w:rFonts w:ascii="宋体" w:hAnsi="宋体"/>
          <w:sz w:val="30"/>
          <w:szCs w:val="30"/>
        </w:rPr>
      </w:pPr>
    </w:p>
    <w:p w14:paraId="7F99A2A7" w14:textId="77777777" w:rsidR="003A5153" w:rsidRDefault="00611B05">
      <w:pPr>
        <w:tabs>
          <w:tab w:val="right" w:pos="3240"/>
          <w:tab w:val="decimal" w:pos="3420"/>
        </w:tabs>
        <w:ind w:firstLineChars="500" w:firstLine="1500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组</w:t>
      </w:r>
      <w:r>
        <w:rPr>
          <w:rFonts w:ascii="宋体" w:hAnsi="宋体" w:hint="eastAsia"/>
          <w:sz w:val="30"/>
          <w:szCs w:val="30"/>
        </w:rPr>
        <w:t xml:space="preserve">    </w:t>
      </w:r>
      <w:r>
        <w:rPr>
          <w:rFonts w:ascii="宋体" w:hAnsi="宋体" w:hint="eastAsia"/>
          <w:sz w:val="30"/>
          <w:szCs w:val="30"/>
        </w:rPr>
        <w:t>号：</w:t>
      </w:r>
      <w:r>
        <w:rPr>
          <w:rFonts w:ascii="宋体" w:hAnsi="宋体"/>
          <w:sz w:val="30"/>
          <w:szCs w:val="30"/>
          <w:u w:val="single"/>
        </w:rPr>
        <w:t xml:space="preserve">        </w:t>
      </w:r>
      <w:r>
        <w:rPr>
          <w:rFonts w:ascii="宋体" w:hAnsi="宋体" w:hint="eastAsia"/>
          <w:sz w:val="30"/>
          <w:szCs w:val="30"/>
          <w:u w:val="single"/>
        </w:rPr>
        <w:t>01</w:t>
      </w:r>
      <w:r>
        <w:rPr>
          <w:rFonts w:ascii="宋体" w:hAnsi="宋体"/>
          <w:sz w:val="30"/>
          <w:szCs w:val="30"/>
          <w:u w:val="single"/>
        </w:rPr>
        <w:t xml:space="preserve">              </w:t>
      </w:r>
    </w:p>
    <w:p w14:paraId="64E77018" w14:textId="77777777" w:rsidR="003A5153" w:rsidRDefault="00611B05">
      <w:pPr>
        <w:tabs>
          <w:tab w:val="decimal" w:pos="3420"/>
        </w:tabs>
        <w:ind w:firstLineChars="500" w:firstLine="1500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指导教师：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  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           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  </w:t>
      </w:r>
    </w:p>
    <w:p w14:paraId="52D4A12F" w14:textId="77777777" w:rsidR="003A5153" w:rsidRDefault="00611B05">
      <w:pPr>
        <w:tabs>
          <w:tab w:val="right" w:pos="3240"/>
          <w:tab w:val="decimal" w:pos="3420"/>
        </w:tabs>
        <w:ind w:firstLineChars="200" w:firstLine="600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ab/>
      </w:r>
    </w:p>
    <w:p w14:paraId="62D3CFA8" w14:textId="77777777" w:rsidR="003A5153" w:rsidRDefault="00611B05">
      <w:pPr>
        <w:tabs>
          <w:tab w:val="right" w:pos="3240"/>
          <w:tab w:val="decimal" w:pos="3420"/>
        </w:tabs>
        <w:jc w:val="center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组成员及贡献度</w:t>
      </w:r>
      <w:r>
        <w:rPr>
          <w:rFonts w:ascii="宋体" w:hAnsi="宋体" w:hint="eastAsia"/>
          <w:sz w:val="30"/>
          <w:szCs w:val="30"/>
        </w:rPr>
        <w:t xml:space="preserve"> </w:t>
      </w:r>
      <w:r>
        <w:rPr>
          <w:rFonts w:ascii="宋体" w:hAnsi="宋体"/>
          <w:sz w:val="30"/>
          <w:szCs w:val="30"/>
        </w:rPr>
        <w:t xml:space="preserve">     </w:t>
      </w:r>
    </w:p>
    <w:tbl>
      <w:tblPr>
        <w:tblW w:w="49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2263"/>
        <w:gridCol w:w="1123"/>
      </w:tblGrid>
      <w:tr w:rsidR="003A5153" w14:paraId="59E8ABE9" w14:textId="77777777">
        <w:trPr>
          <w:jc w:val="center"/>
        </w:trPr>
        <w:tc>
          <w:tcPr>
            <w:tcW w:w="1560" w:type="dxa"/>
          </w:tcPr>
          <w:p w14:paraId="386E87CF" w14:textId="77777777" w:rsidR="003A5153" w:rsidRDefault="00611B05">
            <w:pPr>
              <w:jc w:val="center"/>
              <w:rPr>
                <w:rFonts w:ascii="宋体" w:hAnsi="宋体"/>
                <w:b/>
                <w:szCs w:val="30"/>
              </w:rPr>
            </w:pPr>
            <w:r>
              <w:rPr>
                <w:rFonts w:ascii="宋体" w:hAnsi="宋体" w:hint="eastAsia"/>
                <w:b/>
                <w:szCs w:val="30"/>
              </w:rPr>
              <w:t>姓名</w:t>
            </w:r>
          </w:p>
        </w:tc>
        <w:tc>
          <w:tcPr>
            <w:tcW w:w="2263" w:type="dxa"/>
          </w:tcPr>
          <w:p w14:paraId="77004159" w14:textId="77777777" w:rsidR="003A5153" w:rsidRDefault="00611B05">
            <w:pPr>
              <w:jc w:val="center"/>
              <w:rPr>
                <w:rFonts w:ascii="宋体" w:hAnsi="宋体"/>
                <w:b/>
                <w:szCs w:val="30"/>
              </w:rPr>
            </w:pPr>
            <w:r>
              <w:rPr>
                <w:rFonts w:ascii="宋体" w:hAnsi="宋体" w:hint="eastAsia"/>
                <w:b/>
                <w:szCs w:val="30"/>
              </w:rPr>
              <w:t>学号</w:t>
            </w:r>
          </w:p>
        </w:tc>
        <w:tc>
          <w:tcPr>
            <w:tcW w:w="1123" w:type="dxa"/>
          </w:tcPr>
          <w:p w14:paraId="079637FE" w14:textId="77777777" w:rsidR="003A5153" w:rsidRDefault="00611B05">
            <w:pPr>
              <w:jc w:val="center"/>
              <w:rPr>
                <w:rFonts w:ascii="宋体" w:hAnsi="宋体"/>
                <w:b/>
                <w:szCs w:val="30"/>
              </w:rPr>
            </w:pPr>
            <w:r>
              <w:rPr>
                <w:rFonts w:ascii="宋体" w:hAnsi="宋体" w:hint="eastAsia"/>
                <w:b/>
                <w:szCs w:val="30"/>
              </w:rPr>
              <w:t>贡献度</w:t>
            </w:r>
          </w:p>
        </w:tc>
      </w:tr>
      <w:tr w:rsidR="003A5153" w14:paraId="48DFA11E" w14:textId="77777777">
        <w:trPr>
          <w:jc w:val="center"/>
        </w:trPr>
        <w:tc>
          <w:tcPr>
            <w:tcW w:w="1560" w:type="dxa"/>
          </w:tcPr>
          <w:p w14:paraId="7DC63999" w14:textId="241C3ECE" w:rsidR="003A5153" w:rsidRDefault="00394A05">
            <w:pPr>
              <w:rPr>
                <w:rFonts w:ascii="宋体" w:hAnsi="宋体"/>
                <w:bCs/>
                <w:szCs w:val="30"/>
              </w:rPr>
            </w:pPr>
            <w:r>
              <w:rPr>
                <w:rFonts w:ascii="宋体" w:hAnsi="宋体" w:hint="eastAsia"/>
                <w:bCs/>
                <w:szCs w:val="30"/>
              </w:rPr>
              <w:t>张三</w:t>
            </w:r>
          </w:p>
        </w:tc>
        <w:tc>
          <w:tcPr>
            <w:tcW w:w="2263" w:type="dxa"/>
          </w:tcPr>
          <w:p w14:paraId="0388A7E8" w14:textId="6D11D29B" w:rsidR="003A5153" w:rsidRDefault="00394A05">
            <w:pPr>
              <w:rPr>
                <w:rFonts w:ascii="宋体" w:hAnsi="宋体"/>
                <w:bCs/>
                <w:szCs w:val="30"/>
              </w:rPr>
            </w:pPr>
            <w:r>
              <w:rPr>
                <w:rFonts w:ascii="宋体" w:hAnsi="宋体"/>
                <w:bCs/>
                <w:szCs w:val="30"/>
              </w:rPr>
              <w:t>060******</w:t>
            </w:r>
          </w:p>
        </w:tc>
        <w:tc>
          <w:tcPr>
            <w:tcW w:w="1123" w:type="dxa"/>
          </w:tcPr>
          <w:p w14:paraId="25BADFA8" w14:textId="4E276734" w:rsidR="003A5153" w:rsidRDefault="00394A05">
            <w:pPr>
              <w:rPr>
                <w:rFonts w:ascii="宋体" w:hAnsi="宋体"/>
                <w:bCs/>
                <w:szCs w:val="30"/>
              </w:rPr>
            </w:pPr>
            <w:r>
              <w:rPr>
                <w:rFonts w:ascii="宋体" w:hAnsi="宋体"/>
                <w:bCs/>
                <w:szCs w:val="30"/>
              </w:rPr>
              <w:t>1.1</w:t>
            </w:r>
          </w:p>
        </w:tc>
      </w:tr>
      <w:tr w:rsidR="003A5153" w14:paraId="13F00B7B" w14:textId="77777777">
        <w:trPr>
          <w:jc w:val="center"/>
        </w:trPr>
        <w:tc>
          <w:tcPr>
            <w:tcW w:w="1560" w:type="dxa"/>
          </w:tcPr>
          <w:p w14:paraId="5ED592B4" w14:textId="51FAC813" w:rsidR="003A5153" w:rsidRDefault="00394A05">
            <w:pPr>
              <w:rPr>
                <w:rFonts w:ascii="宋体" w:hAnsi="宋体"/>
                <w:bCs/>
                <w:szCs w:val="30"/>
              </w:rPr>
            </w:pPr>
            <w:r>
              <w:rPr>
                <w:rFonts w:ascii="宋体" w:hAnsi="宋体" w:hint="eastAsia"/>
                <w:bCs/>
                <w:szCs w:val="30"/>
              </w:rPr>
              <w:t>李四</w:t>
            </w:r>
          </w:p>
        </w:tc>
        <w:tc>
          <w:tcPr>
            <w:tcW w:w="2263" w:type="dxa"/>
          </w:tcPr>
          <w:p w14:paraId="48A87875" w14:textId="019B4865" w:rsidR="003A5153" w:rsidRDefault="00394A05">
            <w:pPr>
              <w:rPr>
                <w:rFonts w:ascii="宋体" w:hAnsi="宋体"/>
                <w:bCs/>
                <w:szCs w:val="30"/>
              </w:rPr>
            </w:pPr>
            <w:r>
              <w:rPr>
                <w:rFonts w:ascii="宋体" w:hAnsi="宋体"/>
                <w:bCs/>
                <w:szCs w:val="30"/>
              </w:rPr>
              <w:t>060******</w:t>
            </w:r>
          </w:p>
        </w:tc>
        <w:tc>
          <w:tcPr>
            <w:tcW w:w="1123" w:type="dxa"/>
          </w:tcPr>
          <w:p w14:paraId="55398CC3" w14:textId="35BCA126" w:rsidR="003A5153" w:rsidRDefault="00394A05">
            <w:pPr>
              <w:rPr>
                <w:rFonts w:ascii="宋体" w:hAnsi="宋体"/>
                <w:bCs/>
                <w:szCs w:val="30"/>
              </w:rPr>
            </w:pPr>
            <w:r>
              <w:rPr>
                <w:rFonts w:ascii="宋体" w:hAnsi="宋体"/>
                <w:bCs/>
                <w:szCs w:val="30"/>
              </w:rPr>
              <w:t>1.0</w:t>
            </w:r>
          </w:p>
        </w:tc>
      </w:tr>
      <w:tr w:rsidR="003A5153" w14:paraId="6DA0CAF9" w14:textId="77777777">
        <w:trPr>
          <w:jc w:val="center"/>
        </w:trPr>
        <w:tc>
          <w:tcPr>
            <w:tcW w:w="1560" w:type="dxa"/>
          </w:tcPr>
          <w:p w14:paraId="02C09F1D" w14:textId="41B8536D" w:rsidR="003A5153" w:rsidRDefault="00394A05">
            <w:pPr>
              <w:rPr>
                <w:rFonts w:ascii="宋体" w:hAnsi="宋体"/>
                <w:bCs/>
                <w:szCs w:val="30"/>
              </w:rPr>
            </w:pPr>
            <w:r>
              <w:rPr>
                <w:rFonts w:ascii="宋体" w:hAnsi="宋体" w:hint="eastAsia"/>
                <w:bCs/>
                <w:szCs w:val="30"/>
              </w:rPr>
              <w:t>钱五</w:t>
            </w:r>
          </w:p>
        </w:tc>
        <w:tc>
          <w:tcPr>
            <w:tcW w:w="2263" w:type="dxa"/>
          </w:tcPr>
          <w:p w14:paraId="487A881B" w14:textId="68133CF1" w:rsidR="003A5153" w:rsidRDefault="00394A05">
            <w:pPr>
              <w:rPr>
                <w:rFonts w:ascii="宋体" w:hAnsi="宋体"/>
                <w:bCs/>
                <w:szCs w:val="30"/>
              </w:rPr>
            </w:pPr>
            <w:r>
              <w:rPr>
                <w:rFonts w:ascii="宋体" w:hAnsi="宋体"/>
                <w:bCs/>
                <w:szCs w:val="30"/>
              </w:rPr>
              <w:t>060******</w:t>
            </w:r>
          </w:p>
        </w:tc>
        <w:tc>
          <w:tcPr>
            <w:tcW w:w="1123" w:type="dxa"/>
          </w:tcPr>
          <w:p w14:paraId="3F6AC9FB" w14:textId="7031D6C6" w:rsidR="003A5153" w:rsidRDefault="00394A05">
            <w:pPr>
              <w:rPr>
                <w:rFonts w:ascii="宋体" w:hAnsi="宋体"/>
                <w:bCs/>
                <w:szCs w:val="30"/>
              </w:rPr>
            </w:pPr>
            <w:r>
              <w:rPr>
                <w:rFonts w:ascii="宋体" w:hAnsi="宋体"/>
                <w:bCs/>
                <w:szCs w:val="30"/>
              </w:rPr>
              <w:t>0.95</w:t>
            </w:r>
          </w:p>
        </w:tc>
      </w:tr>
      <w:tr w:rsidR="003A5153" w14:paraId="30CCC6B1" w14:textId="77777777">
        <w:trPr>
          <w:jc w:val="center"/>
        </w:trPr>
        <w:tc>
          <w:tcPr>
            <w:tcW w:w="1560" w:type="dxa"/>
          </w:tcPr>
          <w:p w14:paraId="21B83323" w14:textId="5676A2EE" w:rsidR="003A5153" w:rsidRDefault="00394A05">
            <w:pPr>
              <w:rPr>
                <w:rFonts w:ascii="宋体" w:hAnsi="宋体"/>
                <w:bCs/>
                <w:szCs w:val="30"/>
              </w:rPr>
            </w:pPr>
            <w:r>
              <w:rPr>
                <w:rFonts w:ascii="宋体" w:hAnsi="宋体" w:hint="eastAsia"/>
                <w:bCs/>
                <w:szCs w:val="30"/>
              </w:rPr>
              <w:t>王六</w:t>
            </w:r>
          </w:p>
        </w:tc>
        <w:tc>
          <w:tcPr>
            <w:tcW w:w="2263" w:type="dxa"/>
          </w:tcPr>
          <w:p w14:paraId="2C810240" w14:textId="0A2E722F" w:rsidR="003A5153" w:rsidRDefault="00394A05">
            <w:pPr>
              <w:rPr>
                <w:rFonts w:ascii="宋体" w:hAnsi="宋体"/>
                <w:bCs/>
                <w:szCs w:val="30"/>
              </w:rPr>
            </w:pPr>
            <w:r>
              <w:rPr>
                <w:rFonts w:ascii="宋体" w:hAnsi="宋体"/>
                <w:bCs/>
                <w:szCs w:val="30"/>
              </w:rPr>
              <w:t>060******</w:t>
            </w:r>
          </w:p>
        </w:tc>
        <w:tc>
          <w:tcPr>
            <w:tcW w:w="1123" w:type="dxa"/>
          </w:tcPr>
          <w:p w14:paraId="4086B1E3" w14:textId="39623585" w:rsidR="003A5153" w:rsidRDefault="00394A05">
            <w:pPr>
              <w:rPr>
                <w:rFonts w:ascii="宋体" w:hAnsi="宋体"/>
                <w:bCs/>
                <w:szCs w:val="30"/>
              </w:rPr>
            </w:pPr>
            <w:r>
              <w:rPr>
                <w:rFonts w:ascii="宋体" w:hAnsi="宋体"/>
                <w:bCs/>
                <w:szCs w:val="30"/>
              </w:rPr>
              <w:t>0.95</w:t>
            </w:r>
          </w:p>
        </w:tc>
      </w:tr>
      <w:tr w:rsidR="003A5153" w14:paraId="277A5DCB" w14:textId="77777777">
        <w:trPr>
          <w:jc w:val="center"/>
        </w:trPr>
        <w:tc>
          <w:tcPr>
            <w:tcW w:w="1560" w:type="dxa"/>
          </w:tcPr>
          <w:p w14:paraId="63843E56" w14:textId="77777777" w:rsidR="003A5153" w:rsidRDefault="003A5153">
            <w:pPr>
              <w:rPr>
                <w:rFonts w:ascii="宋体" w:hAnsi="宋体"/>
                <w:bCs/>
                <w:szCs w:val="30"/>
              </w:rPr>
            </w:pPr>
          </w:p>
        </w:tc>
        <w:tc>
          <w:tcPr>
            <w:tcW w:w="2263" w:type="dxa"/>
          </w:tcPr>
          <w:p w14:paraId="610FE07B" w14:textId="6D94B8F3" w:rsidR="003A5153" w:rsidRDefault="00394A05">
            <w:pPr>
              <w:rPr>
                <w:rFonts w:ascii="宋体" w:hAnsi="宋体"/>
                <w:bCs/>
                <w:szCs w:val="30"/>
              </w:rPr>
            </w:pPr>
            <w:r>
              <w:rPr>
                <w:rFonts w:ascii="宋体" w:hAnsi="宋体" w:hint="eastAsia"/>
                <w:bCs/>
                <w:szCs w:val="30"/>
              </w:rPr>
              <w:t>（总计）</w:t>
            </w:r>
          </w:p>
        </w:tc>
        <w:tc>
          <w:tcPr>
            <w:tcW w:w="1123" w:type="dxa"/>
          </w:tcPr>
          <w:p w14:paraId="08712436" w14:textId="70039380" w:rsidR="003A5153" w:rsidRDefault="00394A05">
            <w:pPr>
              <w:rPr>
                <w:rFonts w:ascii="宋体" w:hAnsi="宋体"/>
                <w:bCs/>
                <w:szCs w:val="30"/>
              </w:rPr>
            </w:pPr>
            <w:r>
              <w:rPr>
                <w:rFonts w:ascii="宋体" w:hAnsi="宋体"/>
                <w:bCs/>
                <w:szCs w:val="30"/>
              </w:rPr>
              <w:t>4</w:t>
            </w:r>
          </w:p>
        </w:tc>
      </w:tr>
    </w:tbl>
    <w:p w14:paraId="6C0BE26A" w14:textId="77777777" w:rsidR="003A5153" w:rsidRDefault="00611B05">
      <w:pPr>
        <w:tabs>
          <w:tab w:val="right" w:pos="3240"/>
          <w:tab w:val="decimal" w:pos="3420"/>
        </w:tabs>
        <w:ind w:firstLineChars="200" w:firstLine="600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      </w:t>
      </w:r>
    </w:p>
    <w:p w14:paraId="36E71DDD" w14:textId="01C9D013" w:rsidR="003A5153" w:rsidRDefault="00394A05">
      <w:pPr>
        <w:tabs>
          <w:tab w:val="decimal" w:pos="3420"/>
        </w:tabs>
        <w:jc w:val="center"/>
        <w:rPr>
          <w:rFonts w:ascii="宋体" w:hAnsi="宋体"/>
          <w:sz w:val="30"/>
          <w:szCs w:val="30"/>
        </w:rPr>
      </w:pPr>
      <w:bookmarkStart w:id="0" w:name="_Hlk106827187"/>
      <w:r>
        <w:rPr>
          <w:rFonts w:ascii="宋体" w:hAnsi="宋体" w:hint="eastAsia"/>
          <w:sz w:val="30"/>
          <w:szCs w:val="30"/>
        </w:rPr>
        <w:t>日</w:t>
      </w:r>
      <w:r>
        <w:rPr>
          <w:rFonts w:ascii="宋体" w:hAnsi="宋体"/>
          <w:sz w:val="30"/>
          <w:szCs w:val="30"/>
        </w:rPr>
        <w:t xml:space="preserve">    期： 2026年6月20日至2026年7月01日</w:t>
      </w:r>
    </w:p>
    <w:p w14:paraId="0C324BD9" w14:textId="77777777" w:rsidR="003A5153" w:rsidRDefault="003A5153">
      <w:pPr>
        <w:jc w:val="center"/>
        <w:rPr>
          <w:b/>
          <w:bCs/>
          <w:sz w:val="32"/>
        </w:rPr>
        <w:sectPr w:rsidR="003A5153">
          <w:footerReference w:type="even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bookmarkEnd w:id="0"/>
    <w:p w14:paraId="0A57EEC5" w14:textId="77777777" w:rsidR="003A5153" w:rsidRDefault="00611B05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lastRenderedPageBreak/>
        <w:t>目录</w:t>
      </w:r>
    </w:p>
    <w:p w14:paraId="5B0BA864" w14:textId="77777777" w:rsidR="003A5153" w:rsidRDefault="003A5153">
      <w:pPr>
        <w:jc w:val="center"/>
        <w:rPr>
          <w:b/>
          <w:bCs/>
          <w:sz w:val="32"/>
        </w:rPr>
      </w:pPr>
    </w:p>
    <w:p w14:paraId="3FEA3444" w14:textId="4F27D502" w:rsidR="00394A05" w:rsidRDefault="00611B05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</w:instrText>
      </w:r>
      <w:r>
        <w:rPr>
          <w:b w:val="0"/>
        </w:rPr>
        <w:fldChar w:fldCharType="separate"/>
      </w:r>
      <w:hyperlink w:anchor="_Toc233761813" w:history="1">
        <w:r w:rsidR="00394A05" w:rsidRPr="005B0385">
          <w:rPr>
            <w:rStyle w:val="af2"/>
            <w:noProof/>
          </w:rPr>
          <w:t>1 课程设计目的</w:t>
        </w:r>
        <w:r w:rsidR="00394A05">
          <w:rPr>
            <w:noProof/>
            <w:webHidden/>
          </w:rPr>
          <w:tab/>
        </w:r>
        <w:r w:rsidR="00394A05">
          <w:rPr>
            <w:noProof/>
            <w:webHidden/>
          </w:rPr>
          <w:fldChar w:fldCharType="begin"/>
        </w:r>
        <w:r w:rsidR="00394A05">
          <w:rPr>
            <w:noProof/>
            <w:webHidden/>
          </w:rPr>
          <w:instrText xml:space="preserve"> PAGEREF _Toc233761813 \h </w:instrText>
        </w:r>
        <w:r w:rsidR="00394A05">
          <w:rPr>
            <w:noProof/>
            <w:webHidden/>
          </w:rPr>
        </w:r>
        <w:r w:rsidR="00394A05">
          <w:rPr>
            <w:noProof/>
            <w:webHidden/>
          </w:rPr>
          <w:fldChar w:fldCharType="separate"/>
        </w:r>
        <w:r w:rsidR="00394A05">
          <w:rPr>
            <w:noProof/>
            <w:webHidden/>
          </w:rPr>
          <w:t>1</w:t>
        </w:r>
        <w:r w:rsidR="00394A05">
          <w:rPr>
            <w:noProof/>
            <w:webHidden/>
          </w:rPr>
          <w:fldChar w:fldCharType="end"/>
        </w:r>
      </w:hyperlink>
    </w:p>
    <w:p w14:paraId="16E3DF69" w14:textId="5DFD415C" w:rsidR="00394A05" w:rsidRDefault="00394A05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4"/>
          <w14:ligatures w14:val="standardContextual"/>
        </w:rPr>
      </w:pPr>
      <w:hyperlink w:anchor="_Toc233761814" w:history="1">
        <w:r w:rsidRPr="005B0385">
          <w:rPr>
            <w:rStyle w:val="af2"/>
            <w:noProof/>
          </w:rPr>
          <w:t>2 任务完成情况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FE764B" w14:textId="2FF86BE7" w:rsidR="00394A05" w:rsidRDefault="00394A05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4"/>
          <w14:ligatures w14:val="standardContextual"/>
        </w:rPr>
      </w:pPr>
      <w:hyperlink w:anchor="_Toc233761815" w:history="1">
        <w:r w:rsidRPr="005B0385">
          <w:rPr>
            <w:rStyle w:val="af2"/>
            <w:noProof/>
          </w:rPr>
          <w:t>3 设计报告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0CE919" w14:textId="6D456056" w:rsidR="00394A05" w:rsidRDefault="00394A0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761816" w:history="1">
        <w:r w:rsidRPr="005B0385">
          <w:rPr>
            <w:rStyle w:val="af2"/>
            <w:noProof/>
          </w:rPr>
          <w:t>3.1</w:t>
        </w:r>
        <w:r w:rsidRPr="005B0385">
          <w:rPr>
            <w:rStyle w:val="af2"/>
            <w:noProof/>
          </w:rPr>
          <w:t>、问题描述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57335B" w14:textId="6B98E04D" w:rsidR="00394A05" w:rsidRDefault="00394A0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761817" w:history="1">
        <w:r w:rsidRPr="005B0385">
          <w:rPr>
            <w:rStyle w:val="af2"/>
            <w:noProof/>
          </w:rPr>
          <w:t>3.2</w:t>
        </w:r>
        <w:r w:rsidRPr="005B0385">
          <w:rPr>
            <w:rStyle w:val="af2"/>
            <w:noProof/>
          </w:rPr>
          <w:t>、概要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5A0AA4" w14:textId="0D2CD157" w:rsidR="00394A05" w:rsidRDefault="00394A0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761818" w:history="1">
        <w:r w:rsidRPr="005B0385">
          <w:rPr>
            <w:rStyle w:val="af2"/>
            <w:noProof/>
          </w:rPr>
          <w:t>3.3</w:t>
        </w:r>
        <w:r w:rsidRPr="005B0385">
          <w:rPr>
            <w:rStyle w:val="af2"/>
            <w:noProof/>
          </w:rPr>
          <w:t>、功能模块设计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571496" w14:textId="24564965" w:rsidR="00394A05" w:rsidRDefault="00394A0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761819" w:history="1">
        <w:r w:rsidRPr="005B0385">
          <w:rPr>
            <w:rStyle w:val="af2"/>
            <w:noProof/>
          </w:rPr>
          <w:t>3.4</w:t>
        </w:r>
        <w:r w:rsidRPr="005B0385">
          <w:rPr>
            <w:rStyle w:val="af2"/>
            <w:noProof/>
          </w:rPr>
          <w:t>、代码实现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BDA49F" w14:textId="4D0D7EF3" w:rsidR="00394A05" w:rsidRDefault="00394A0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761820" w:history="1">
        <w:r w:rsidRPr="005B0385">
          <w:rPr>
            <w:rStyle w:val="af2"/>
            <w:noProof/>
          </w:rPr>
          <w:t>3.5</w:t>
        </w:r>
        <w:r w:rsidRPr="005B0385">
          <w:rPr>
            <w:rStyle w:val="af2"/>
            <w:noProof/>
          </w:rPr>
          <w:t>、使用示例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613157" w14:textId="45A3FBF0" w:rsidR="00394A05" w:rsidRDefault="00394A0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761821" w:history="1">
        <w:r w:rsidRPr="005B0385">
          <w:rPr>
            <w:rStyle w:val="af2"/>
            <w:noProof/>
          </w:rPr>
          <w:t>3.6</w:t>
        </w:r>
        <w:r w:rsidRPr="005B0385">
          <w:rPr>
            <w:rStyle w:val="af2"/>
            <w:noProof/>
          </w:rPr>
          <w:t>、测试与调试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AEBEAF" w14:textId="3EF5B1AC" w:rsidR="00394A05" w:rsidRDefault="00394A0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761822" w:history="1">
        <w:r w:rsidRPr="005B0385">
          <w:rPr>
            <w:rStyle w:val="af2"/>
            <w:noProof/>
          </w:rPr>
          <w:t xml:space="preserve">3.6.1 M1 </w:t>
        </w:r>
        <w:r w:rsidRPr="005B0385">
          <w:rPr>
            <w:rStyle w:val="af2"/>
            <w:noProof/>
          </w:rPr>
          <w:t>菜单结构与输入校验测试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D5FE85" w14:textId="12FB1769" w:rsidR="00394A05" w:rsidRDefault="00394A0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761823" w:history="1">
        <w:r w:rsidRPr="005B0385">
          <w:rPr>
            <w:rStyle w:val="af2"/>
            <w:noProof/>
          </w:rPr>
          <w:t xml:space="preserve">3.6.2 M2 </w:t>
        </w:r>
        <w:r w:rsidRPr="005B0385">
          <w:rPr>
            <w:rStyle w:val="af2"/>
            <w:noProof/>
          </w:rPr>
          <w:t>运营管理模块测试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91D79C" w14:textId="1B865948" w:rsidR="00394A05" w:rsidRDefault="00394A0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761824" w:history="1">
        <w:r w:rsidRPr="005B0385">
          <w:rPr>
            <w:rStyle w:val="af2"/>
            <w:noProof/>
          </w:rPr>
          <w:t>3.6.3 M3-1 Dijkstra</w:t>
        </w:r>
        <w:r w:rsidRPr="005B0385">
          <w:rPr>
            <w:rStyle w:val="af2"/>
            <w:noProof/>
          </w:rPr>
          <w:t>最短时间路径测试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09445A" w14:textId="27182CBA" w:rsidR="00394A05" w:rsidRDefault="00394A0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761825" w:history="1">
        <w:r w:rsidRPr="005B0385">
          <w:rPr>
            <w:rStyle w:val="af2"/>
            <w:noProof/>
          </w:rPr>
          <w:t>3.6.4 M3-2 Yen K</w:t>
        </w:r>
        <w:r w:rsidRPr="005B0385">
          <w:rPr>
            <w:rStyle w:val="af2"/>
            <w:noProof/>
          </w:rPr>
          <w:t>最短时间路径测试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901D60" w14:textId="5ECF3D1D" w:rsidR="00394A05" w:rsidRDefault="00394A0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761826" w:history="1">
        <w:r w:rsidRPr="005B0385">
          <w:rPr>
            <w:rStyle w:val="af2"/>
            <w:noProof/>
          </w:rPr>
          <w:t xml:space="preserve">3.6.5 M4-1 </w:t>
        </w:r>
        <w:r w:rsidRPr="005B0385">
          <w:rPr>
            <w:rStyle w:val="af2"/>
            <w:noProof/>
          </w:rPr>
          <w:t>最少换乘路径测试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C3EB06" w14:textId="7415A60F" w:rsidR="00394A05" w:rsidRDefault="00394A0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761827" w:history="1">
        <w:r w:rsidRPr="005B0385">
          <w:rPr>
            <w:rStyle w:val="af2"/>
            <w:noProof/>
          </w:rPr>
          <w:t>3.6.6 M4-2 Yen K</w:t>
        </w:r>
        <w:r w:rsidRPr="005B0385">
          <w:rPr>
            <w:rStyle w:val="af2"/>
            <w:noProof/>
          </w:rPr>
          <w:t>最少换乘路径测试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1C4EC0" w14:textId="2AB172C8" w:rsidR="00394A05" w:rsidRDefault="00394A0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761828" w:history="1">
        <w:r w:rsidRPr="005B0385">
          <w:rPr>
            <w:rStyle w:val="af2"/>
            <w:noProof/>
          </w:rPr>
          <w:t xml:space="preserve">3.6.7 </w:t>
        </w:r>
        <w:r w:rsidRPr="005B0385">
          <w:rPr>
            <w:rStyle w:val="af2"/>
            <w:noProof/>
          </w:rPr>
          <w:t>网络分析（</w:t>
        </w:r>
        <w:r w:rsidRPr="005B0385">
          <w:rPr>
            <w:rStyle w:val="af2"/>
            <w:noProof/>
          </w:rPr>
          <w:t>BFS/DFS</w:t>
        </w:r>
        <w:r w:rsidRPr="005B0385">
          <w:rPr>
            <w:rStyle w:val="af2"/>
            <w:noProof/>
          </w:rPr>
          <w:t>）测试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05E21C" w14:textId="68AFED4F" w:rsidR="00394A05" w:rsidRDefault="00394A05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4"/>
          <w14:ligatures w14:val="standardContextual"/>
        </w:rPr>
      </w:pPr>
      <w:hyperlink w:anchor="_Toc233761829" w:history="1">
        <w:r w:rsidRPr="005B0385">
          <w:rPr>
            <w:rStyle w:val="af2"/>
            <w:noProof/>
          </w:rPr>
          <w:t>4 体会与感想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_Toc233761829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4F36B1" w14:textId="27C01527" w:rsidR="003A5153" w:rsidRDefault="00611B05">
      <w:pPr>
        <w:pStyle w:val="TOC1"/>
        <w:tabs>
          <w:tab w:val="clear" w:pos="8296"/>
        </w:tabs>
      </w:pPr>
      <w:r>
        <w:rPr>
          <w:b w:val="0"/>
        </w:rPr>
        <w:fldChar w:fldCharType="end"/>
      </w:r>
    </w:p>
    <w:p w14:paraId="51C2AAF9" w14:textId="77777777" w:rsidR="003A5153" w:rsidRDefault="003A5153">
      <w:pPr>
        <w:rPr>
          <w:rFonts w:ascii="宋体" w:hAnsi="宋体"/>
          <w:b/>
          <w:sz w:val="30"/>
          <w:szCs w:val="30"/>
        </w:rPr>
      </w:pPr>
    </w:p>
    <w:p w14:paraId="67A4372F" w14:textId="77777777" w:rsidR="003A5153" w:rsidRDefault="003A5153">
      <w:pPr>
        <w:rPr>
          <w:rFonts w:ascii="宋体" w:hAnsi="宋体"/>
          <w:b/>
          <w:sz w:val="30"/>
          <w:szCs w:val="30"/>
        </w:rPr>
      </w:pPr>
    </w:p>
    <w:p w14:paraId="4D82F77D" w14:textId="77777777" w:rsidR="003A5153" w:rsidRDefault="003A5153">
      <w:pPr>
        <w:rPr>
          <w:rFonts w:ascii="宋体" w:hAnsi="宋体"/>
          <w:b/>
          <w:sz w:val="30"/>
          <w:szCs w:val="30"/>
        </w:rPr>
        <w:sectPr w:rsidR="003A515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B0B3C23" w14:textId="77777777" w:rsidR="003A5153" w:rsidRDefault="00611B05">
      <w:pPr>
        <w:pStyle w:val="1"/>
      </w:pPr>
      <w:bookmarkStart w:id="1" w:name="_Toc233761813"/>
      <w:r>
        <w:lastRenderedPageBreak/>
        <w:t>1</w:t>
      </w:r>
      <w:r>
        <w:rPr>
          <w:rFonts w:hint="eastAsia"/>
        </w:rPr>
        <w:t xml:space="preserve"> </w:t>
      </w:r>
      <w:r>
        <w:rPr>
          <w:rFonts w:hint="eastAsia"/>
        </w:rPr>
        <w:t>课程设计目的</w:t>
      </w:r>
      <w:bookmarkEnd w:id="1"/>
    </w:p>
    <w:p w14:paraId="25B5E01A" w14:textId="77777777" w:rsidR="003A5153" w:rsidRDefault="00611B05">
      <w:pPr>
        <w:numPr>
          <w:ilvl w:val="0"/>
          <w:numId w:val="1"/>
        </w:numPr>
        <w:tabs>
          <w:tab w:val="left" w:pos="1560"/>
          <w:tab w:val="left" w:pos="1680"/>
        </w:tabs>
        <w:autoSpaceDE w:val="0"/>
        <w:autoSpaceDN w:val="0"/>
        <w:adjustRightInd w:val="0"/>
        <w:rPr>
          <w:rFonts w:ascii="宋体"/>
          <w:szCs w:val="28"/>
          <w:lang w:val="zh-CN"/>
        </w:rPr>
      </w:pPr>
      <w:r>
        <w:rPr>
          <w:rFonts w:ascii="宋体" w:hint="eastAsia"/>
          <w:szCs w:val="28"/>
          <w:lang w:val="zh-CN"/>
        </w:rPr>
        <w:t>学习获取知识的方法；</w:t>
      </w:r>
    </w:p>
    <w:p w14:paraId="5FC06B43" w14:textId="77777777" w:rsidR="003A5153" w:rsidRDefault="00611B05">
      <w:pPr>
        <w:numPr>
          <w:ilvl w:val="0"/>
          <w:numId w:val="1"/>
        </w:numPr>
        <w:tabs>
          <w:tab w:val="left" w:pos="1560"/>
          <w:tab w:val="left" w:pos="1680"/>
        </w:tabs>
        <w:autoSpaceDE w:val="0"/>
        <w:autoSpaceDN w:val="0"/>
        <w:adjustRightInd w:val="0"/>
        <w:rPr>
          <w:rFonts w:ascii="宋体"/>
          <w:szCs w:val="28"/>
          <w:lang w:val="zh-CN"/>
        </w:rPr>
      </w:pPr>
      <w:r>
        <w:rPr>
          <w:rFonts w:ascii="宋体" w:hint="eastAsia"/>
          <w:szCs w:val="28"/>
          <w:lang w:val="zh-CN"/>
        </w:rPr>
        <w:t>提高发现问题、分析问题和解决实际问题的能力；</w:t>
      </w:r>
    </w:p>
    <w:p w14:paraId="4EB8D527" w14:textId="77777777" w:rsidR="003A5153" w:rsidRDefault="00611B05">
      <w:pPr>
        <w:numPr>
          <w:ilvl w:val="0"/>
          <w:numId w:val="1"/>
        </w:numPr>
        <w:tabs>
          <w:tab w:val="left" w:pos="1560"/>
          <w:tab w:val="left" w:pos="1680"/>
        </w:tabs>
        <w:autoSpaceDE w:val="0"/>
        <w:autoSpaceDN w:val="0"/>
        <w:adjustRightInd w:val="0"/>
        <w:rPr>
          <w:rFonts w:ascii="宋体"/>
          <w:szCs w:val="28"/>
          <w:lang w:val="zh-CN"/>
        </w:rPr>
      </w:pPr>
      <w:r>
        <w:rPr>
          <w:rFonts w:ascii="宋体" w:hint="eastAsia"/>
          <w:szCs w:val="28"/>
          <w:lang w:val="zh-CN"/>
        </w:rPr>
        <w:t>加强创新意识和创新精神；</w:t>
      </w:r>
    </w:p>
    <w:p w14:paraId="1973A176" w14:textId="77777777" w:rsidR="003A5153" w:rsidRDefault="00611B05">
      <w:pPr>
        <w:numPr>
          <w:ilvl w:val="0"/>
          <w:numId w:val="1"/>
        </w:numPr>
        <w:tabs>
          <w:tab w:val="left" w:pos="1560"/>
          <w:tab w:val="left" w:pos="1680"/>
        </w:tabs>
        <w:autoSpaceDE w:val="0"/>
        <w:autoSpaceDN w:val="0"/>
        <w:adjustRightInd w:val="0"/>
        <w:rPr>
          <w:rFonts w:ascii="宋体"/>
          <w:szCs w:val="28"/>
          <w:lang w:val="zh-CN"/>
        </w:rPr>
      </w:pPr>
      <w:r>
        <w:rPr>
          <w:rFonts w:ascii="宋体" w:hint="eastAsia"/>
          <w:szCs w:val="28"/>
          <w:lang w:val="zh-CN"/>
        </w:rPr>
        <w:t>加强团队的分工与合作；</w:t>
      </w:r>
    </w:p>
    <w:p w14:paraId="1DCAFEE6" w14:textId="566211D5" w:rsidR="003A5153" w:rsidRDefault="00394A05">
      <w:r>
        <w:rPr>
          <w:rFonts w:ascii="宋体" w:hint="eastAsia"/>
          <w:szCs w:val="28"/>
          <w:lang w:val="zh-CN"/>
        </w:rPr>
        <w:t>掌握面向实际背景思考问题的方法。</w:t>
      </w:r>
    </w:p>
    <w:p w14:paraId="5C16C05E" w14:textId="77777777" w:rsidR="003A5153" w:rsidRDefault="00611B05">
      <w:pPr>
        <w:pStyle w:val="1"/>
      </w:pPr>
      <w:bookmarkStart w:id="2" w:name="_Toc106816326"/>
      <w:bookmarkStart w:id="3" w:name="_Toc233761814"/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任务完成情况</w:t>
      </w:r>
      <w:bookmarkEnd w:id="2"/>
      <w:bookmarkEnd w:id="3"/>
    </w:p>
    <w:p w14:paraId="44617001" w14:textId="08961AD9" w:rsidR="003A5153" w:rsidRDefault="00394A05">
      <w:pPr>
        <w:rPr>
          <w:bCs/>
        </w:rPr>
      </w:pPr>
      <w:r>
        <w:rPr>
          <w:rFonts w:hint="eastAsia"/>
          <w:bCs/>
        </w:rPr>
        <w:t>任务完成情况如下表所示。</w:t>
      </w:r>
    </w:p>
    <w:p w14:paraId="37DECACB" w14:textId="77777777" w:rsidR="003A5153" w:rsidRDefault="00611B05">
      <w:pPr>
        <w:jc w:val="center"/>
        <w:rPr>
          <w:b/>
          <w:sz w:val="28"/>
        </w:rPr>
      </w:pPr>
      <w:r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 xml:space="preserve">1 </w:t>
      </w:r>
      <w:r>
        <w:rPr>
          <w:rFonts w:hint="eastAsia"/>
          <w:b/>
          <w:bCs/>
        </w:rPr>
        <w:t>任务完成情况表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6237"/>
        <w:gridCol w:w="1184"/>
      </w:tblGrid>
      <w:tr w:rsidR="003A5153" w14:paraId="0174D251" w14:textId="77777777">
        <w:tc>
          <w:tcPr>
            <w:tcW w:w="1101" w:type="dxa"/>
          </w:tcPr>
          <w:p w14:paraId="52293FD4" w14:textId="77777777" w:rsidR="003A5153" w:rsidRDefault="00611B0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任务序号</w:t>
            </w:r>
          </w:p>
        </w:tc>
        <w:tc>
          <w:tcPr>
            <w:tcW w:w="6237" w:type="dxa"/>
          </w:tcPr>
          <w:p w14:paraId="6C00783D" w14:textId="77777777" w:rsidR="003A5153" w:rsidRDefault="00611B0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任务名称</w:t>
            </w:r>
          </w:p>
        </w:tc>
        <w:tc>
          <w:tcPr>
            <w:tcW w:w="1184" w:type="dxa"/>
          </w:tcPr>
          <w:p w14:paraId="2FCB7553" w14:textId="77777777" w:rsidR="003A5153" w:rsidRDefault="00611B0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完成情况</w:t>
            </w:r>
          </w:p>
        </w:tc>
      </w:tr>
      <w:tr w:rsidR="003A5153" w14:paraId="001890D1" w14:textId="77777777">
        <w:tc>
          <w:tcPr>
            <w:tcW w:w="1101" w:type="dxa"/>
          </w:tcPr>
          <w:p w14:paraId="59FDC95E" w14:textId="2310997E" w:rsidR="003A5153" w:rsidRDefault="00394A05">
            <w:pPr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6237" w:type="dxa"/>
          </w:tcPr>
          <w:p w14:paraId="773C3396" w14:textId="19C6BB97" w:rsidR="003A5153" w:rsidRDefault="00394A05">
            <w:pPr>
              <w:rPr>
                <w:bCs/>
              </w:rPr>
            </w:pPr>
            <w:r>
              <w:rPr>
                <w:rFonts w:hint="eastAsia"/>
                <w:bCs/>
              </w:rPr>
              <w:t>基本功能——线路信息输入</w:t>
            </w:r>
          </w:p>
        </w:tc>
        <w:tc>
          <w:tcPr>
            <w:tcW w:w="1184" w:type="dxa"/>
          </w:tcPr>
          <w:p w14:paraId="3127CCE5" w14:textId="335BB910" w:rsidR="003A5153" w:rsidRDefault="00394A0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√</w:t>
            </w:r>
          </w:p>
        </w:tc>
      </w:tr>
      <w:tr w:rsidR="003A5153" w14:paraId="1A7D5073" w14:textId="77777777">
        <w:tc>
          <w:tcPr>
            <w:tcW w:w="1101" w:type="dxa"/>
          </w:tcPr>
          <w:p w14:paraId="1A53A57F" w14:textId="44DC79C1" w:rsidR="003A5153" w:rsidRDefault="00394A05"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6237" w:type="dxa"/>
          </w:tcPr>
          <w:p w14:paraId="678E2315" w14:textId="49203EEB" w:rsidR="003A5153" w:rsidRDefault="00394A05">
            <w:pPr>
              <w:rPr>
                <w:bCs/>
              </w:rPr>
            </w:pPr>
            <w:r>
              <w:rPr>
                <w:rFonts w:hint="eastAsia"/>
                <w:bCs/>
              </w:rPr>
              <w:t>基本功能——换乘站信息输入</w:t>
            </w:r>
          </w:p>
        </w:tc>
        <w:tc>
          <w:tcPr>
            <w:tcW w:w="1184" w:type="dxa"/>
          </w:tcPr>
          <w:p w14:paraId="72EDB2D6" w14:textId="16FCD1BE" w:rsidR="003A5153" w:rsidRDefault="00394A0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√</w:t>
            </w:r>
          </w:p>
        </w:tc>
      </w:tr>
      <w:tr w:rsidR="003A5153" w14:paraId="7472D9CA" w14:textId="77777777">
        <w:tc>
          <w:tcPr>
            <w:tcW w:w="1101" w:type="dxa"/>
          </w:tcPr>
          <w:p w14:paraId="7AD8DCBD" w14:textId="385B8A4F" w:rsidR="003A5153" w:rsidRDefault="00394A05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6237" w:type="dxa"/>
          </w:tcPr>
          <w:p w14:paraId="13AEDEBE" w14:textId="67CCCBDF" w:rsidR="003A5153" w:rsidRDefault="00394A05">
            <w:pPr>
              <w:rPr>
                <w:bCs/>
              </w:rPr>
            </w:pPr>
            <w:r>
              <w:rPr>
                <w:rFonts w:hint="eastAsia"/>
                <w:bCs/>
              </w:rPr>
              <w:t>基本功能——线路信息修改</w:t>
            </w:r>
          </w:p>
        </w:tc>
        <w:tc>
          <w:tcPr>
            <w:tcW w:w="1184" w:type="dxa"/>
          </w:tcPr>
          <w:p w14:paraId="69F96B91" w14:textId="03CF250E" w:rsidR="003A5153" w:rsidRDefault="00394A0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√</w:t>
            </w:r>
          </w:p>
        </w:tc>
      </w:tr>
      <w:tr w:rsidR="003A5153" w14:paraId="3A11B279" w14:textId="77777777">
        <w:tc>
          <w:tcPr>
            <w:tcW w:w="1101" w:type="dxa"/>
          </w:tcPr>
          <w:p w14:paraId="37FA0C93" w14:textId="29550843" w:rsidR="003A5153" w:rsidRDefault="00394A05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6237" w:type="dxa"/>
          </w:tcPr>
          <w:p w14:paraId="0462A9EC" w14:textId="077839F6" w:rsidR="003A5153" w:rsidRDefault="00394A05">
            <w:pPr>
              <w:rPr>
                <w:bCs/>
              </w:rPr>
            </w:pPr>
            <w:r>
              <w:rPr>
                <w:rFonts w:hint="eastAsia"/>
                <w:bCs/>
              </w:rPr>
              <w:t>基本功能——线路查询功能</w:t>
            </w:r>
          </w:p>
        </w:tc>
        <w:tc>
          <w:tcPr>
            <w:tcW w:w="1184" w:type="dxa"/>
          </w:tcPr>
          <w:p w14:paraId="7CE11C79" w14:textId="7D394A73" w:rsidR="003A5153" w:rsidRDefault="00394A0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√</w:t>
            </w:r>
          </w:p>
        </w:tc>
      </w:tr>
      <w:tr w:rsidR="003A5153" w14:paraId="5DC505B9" w14:textId="77777777">
        <w:tc>
          <w:tcPr>
            <w:tcW w:w="1101" w:type="dxa"/>
          </w:tcPr>
          <w:p w14:paraId="339CAF0E" w14:textId="19EA1358" w:rsidR="003A5153" w:rsidRDefault="00394A05">
            <w:pPr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6237" w:type="dxa"/>
          </w:tcPr>
          <w:p w14:paraId="0BFCD116" w14:textId="21018959" w:rsidR="003A5153" w:rsidRDefault="00394A05">
            <w:pPr>
              <w:rPr>
                <w:bCs/>
              </w:rPr>
            </w:pPr>
            <w:r>
              <w:rPr>
                <w:rFonts w:hint="eastAsia"/>
                <w:bCs/>
              </w:rPr>
              <w:t>基本功能——路线查询功能（最短时间）</w:t>
            </w:r>
          </w:p>
        </w:tc>
        <w:tc>
          <w:tcPr>
            <w:tcW w:w="1184" w:type="dxa"/>
          </w:tcPr>
          <w:p w14:paraId="44303672" w14:textId="157B9F6D" w:rsidR="003A5153" w:rsidRDefault="00394A0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√</w:t>
            </w:r>
          </w:p>
        </w:tc>
      </w:tr>
      <w:tr w:rsidR="003A5153" w14:paraId="528FB05F" w14:textId="77777777">
        <w:tc>
          <w:tcPr>
            <w:tcW w:w="1101" w:type="dxa"/>
          </w:tcPr>
          <w:p w14:paraId="2F65B848" w14:textId="429FC508" w:rsidR="003A5153" w:rsidRDefault="00394A05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6237" w:type="dxa"/>
          </w:tcPr>
          <w:p w14:paraId="11EE6399" w14:textId="4247ED12" w:rsidR="003A5153" w:rsidRDefault="00394A05">
            <w:pPr>
              <w:rPr>
                <w:bCs/>
              </w:rPr>
            </w:pPr>
            <w:r>
              <w:rPr>
                <w:rFonts w:hint="eastAsia"/>
                <w:bCs/>
              </w:rPr>
              <w:t>基本功能——路线查询功能（最少换乘）</w:t>
            </w:r>
          </w:p>
        </w:tc>
        <w:tc>
          <w:tcPr>
            <w:tcW w:w="1184" w:type="dxa"/>
          </w:tcPr>
          <w:p w14:paraId="05C55CFD" w14:textId="34B67A86" w:rsidR="003A5153" w:rsidRDefault="00394A0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√</w:t>
            </w:r>
          </w:p>
        </w:tc>
      </w:tr>
      <w:tr w:rsidR="003A5153" w14:paraId="40E93ED7" w14:textId="77777777">
        <w:tc>
          <w:tcPr>
            <w:tcW w:w="1101" w:type="dxa"/>
          </w:tcPr>
          <w:p w14:paraId="152DA6F7" w14:textId="57874563" w:rsidR="003A5153" w:rsidRDefault="00394A05">
            <w:pPr>
              <w:jc w:val="center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6237" w:type="dxa"/>
          </w:tcPr>
          <w:p w14:paraId="1E5B78D0" w14:textId="25C44932" w:rsidR="003A5153" w:rsidRDefault="00394A05">
            <w:pPr>
              <w:rPr>
                <w:bCs/>
              </w:rPr>
            </w:pPr>
            <w:r>
              <w:rPr>
                <w:rFonts w:hint="eastAsia"/>
                <w:bCs/>
              </w:rPr>
              <w:t>基本功能——用户界面（控制台</w:t>
            </w:r>
            <w:r>
              <w:rPr>
                <w:rFonts w:hint="eastAsia"/>
                <w:bCs/>
              </w:rPr>
              <w:t>+Web</w:t>
            </w:r>
            <w:r>
              <w:rPr>
                <w:rFonts w:hint="eastAsia"/>
                <w:bCs/>
              </w:rPr>
              <w:t>）</w:t>
            </w:r>
          </w:p>
        </w:tc>
        <w:tc>
          <w:tcPr>
            <w:tcW w:w="1184" w:type="dxa"/>
          </w:tcPr>
          <w:p w14:paraId="18F4EF5C" w14:textId="7AB1ED01" w:rsidR="003A5153" w:rsidRDefault="00394A05">
            <w:pPr>
              <w:jc w:val="center"/>
              <w:rPr>
                <w:bCs/>
              </w:rPr>
            </w:pPr>
            <w:r>
              <w:rPr>
                <w:rFonts w:ascii="宋体" w:hAnsi="宋体" w:hint="eastAsia"/>
                <w:bCs/>
              </w:rPr>
              <w:t>√</w:t>
            </w:r>
          </w:p>
        </w:tc>
      </w:tr>
      <w:tr w:rsidR="003A5153" w14:paraId="09EA6A43" w14:textId="77777777">
        <w:tc>
          <w:tcPr>
            <w:tcW w:w="1101" w:type="dxa"/>
          </w:tcPr>
          <w:p w14:paraId="779CE193" w14:textId="16DE2CFC" w:rsidR="003A5153" w:rsidRDefault="00394A05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6237" w:type="dxa"/>
          </w:tcPr>
          <w:p w14:paraId="66451251" w14:textId="4D3DCDB5" w:rsidR="003A5153" w:rsidRDefault="00394A05">
            <w:pPr>
              <w:rPr>
                <w:bCs/>
              </w:rPr>
            </w:pPr>
            <w:r>
              <w:rPr>
                <w:rFonts w:hint="eastAsia"/>
                <w:bCs/>
              </w:rPr>
              <w:t>进阶功能——</w:t>
            </w:r>
            <w:r>
              <w:rPr>
                <w:rFonts w:hint="eastAsia"/>
                <w:bCs/>
              </w:rPr>
              <w:t>K</w:t>
            </w:r>
            <w:r>
              <w:rPr>
                <w:rFonts w:hint="eastAsia"/>
                <w:bCs/>
              </w:rPr>
              <w:t>条最短路径查询</w:t>
            </w:r>
          </w:p>
        </w:tc>
        <w:tc>
          <w:tcPr>
            <w:tcW w:w="1184" w:type="dxa"/>
          </w:tcPr>
          <w:p w14:paraId="01F9F992" w14:textId="217537C5" w:rsidR="003A5153" w:rsidRDefault="00394A05">
            <w:pPr>
              <w:jc w:val="center"/>
              <w:rPr>
                <w:bCs/>
              </w:rPr>
            </w:pPr>
            <w:r>
              <w:rPr>
                <w:rFonts w:ascii="宋体" w:hAnsi="宋体" w:hint="eastAsia"/>
                <w:bCs/>
              </w:rPr>
              <w:t>√</w:t>
            </w:r>
          </w:p>
        </w:tc>
      </w:tr>
      <w:tr w:rsidR="003A5153" w14:paraId="235CCF10" w14:textId="77777777">
        <w:tc>
          <w:tcPr>
            <w:tcW w:w="1101" w:type="dxa"/>
          </w:tcPr>
          <w:p w14:paraId="39410AE9" w14:textId="28E950D1" w:rsidR="003A5153" w:rsidRDefault="00394A05">
            <w:pPr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6237" w:type="dxa"/>
          </w:tcPr>
          <w:p w14:paraId="0D07EAE4" w14:textId="152E5E87" w:rsidR="003A5153" w:rsidRDefault="00394A05">
            <w:pPr>
              <w:rPr>
                <w:bCs/>
              </w:rPr>
            </w:pPr>
            <w:r>
              <w:rPr>
                <w:rFonts w:hint="eastAsia"/>
                <w:bCs/>
              </w:rPr>
              <w:t>进阶功能——</w:t>
            </w:r>
            <w:r>
              <w:rPr>
                <w:rFonts w:hint="eastAsia"/>
                <w:bCs/>
              </w:rPr>
              <w:t>K</w:t>
            </w:r>
            <w:r>
              <w:rPr>
                <w:rFonts w:hint="eastAsia"/>
                <w:bCs/>
              </w:rPr>
              <w:t>条最少换乘查询</w:t>
            </w:r>
          </w:p>
        </w:tc>
        <w:tc>
          <w:tcPr>
            <w:tcW w:w="1184" w:type="dxa"/>
          </w:tcPr>
          <w:p w14:paraId="3D5E2A8B" w14:textId="5ACB465F" w:rsidR="003A5153" w:rsidRDefault="00394A05">
            <w:pPr>
              <w:jc w:val="center"/>
              <w:rPr>
                <w:bCs/>
              </w:rPr>
            </w:pPr>
            <w:r>
              <w:rPr>
                <w:rFonts w:ascii="宋体" w:hAnsi="宋体" w:hint="eastAsia"/>
                <w:bCs/>
              </w:rPr>
              <w:t>√</w:t>
            </w:r>
          </w:p>
        </w:tc>
      </w:tr>
      <w:tr w:rsidR="003A5153" w14:paraId="1A9D875A" w14:textId="77777777">
        <w:tc>
          <w:tcPr>
            <w:tcW w:w="1101" w:type="dxa"/>
          </w:tcPr>
          <w:p w14:paraId="201119F8" w14:textId="43579343" w:rsidR="003A5153" w:rsidRDefault="00394A05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6237" w:type="dxa"/>
          </w:tcPr>
          <w:p w14:paraId="6FF5982D" w14:textId="0C2439C9" w:rsidR="003A5153" w:rsidRDefault="00394A05">
            <w:pPr>
              <w:rPr>
                <w:bCs/>
              </w:rPr>
            </w:pPr>
            <w:r>
              <w:rPr>
                <w:rFonts w:hint="eastAsia"/>
                <w:bCs/>
              </w:rPr>
              <w:t>进阶功能——站点状态管理（开</w:t>
            </w:r>
            <w:r>
              <w:rPr>
                <w:rFonts w:hint="eastAsia"/>
                <w:bCs/>
              </w:rPr>
              <w:t>/</w:t>
            </w:r>
            <w:r>
              <w:rPr>
                <w:rFonts w:hint="eastAsia"/>
                <w:bCs/>
              </w:rPr>
              <w:t>关</w:t>
            </w:r>
            <w:r>
              <w:rPr>
                <w:rFonts w:hint="eastAsia"/>
                <w:bCs/>
              </w:rPr>
              <w:t>/</w:t>
            </w:r>
            <w:r>
              <w:rPr>
                <w:rFonts w:hint="eastAsia"/>
                <w:bCs/>
              </w:rPr>
              <w:t>批量）</w:t>
            </w:r>
          </w:p>
        </w:tc>
        <w:tc>
          <w:tcPr>
            <w:tcW w:w="1184" w:type="dxa"/>
          </w:tcPr>
          <w:p w14:paraId="0A7FAD8D" w14:textId="204EFC9B" w:rsidR="003A5153" w:rsidRDefault="00394A05">
            <w:pPr>
              <w:jc w:val="center"/>
              <w:rPr>
                <w:bCs/>
              </w:rPr>
            </w:pPr>
            <w:r>
              <w:rPr>
                <w:rFonts w:ascii="宋体" w:hAnsi="宋体" w:hint="eastAsia"/>
                <w:bCs/>
              </w:rPr>
              <w:t>√</w:t>
            </w:r>
          </w:p>
        </w:tc>
      </w:tr>
      <w:tr w:rsidR="00394A05" w14:paraId="2FEC5246" w14:textId="77777777">
        <w:tc>
          <w:tcPr>
            <w:tcW w:w="1101" w:type="dxa"/>
          </w:tcPr>
          <w:p w14:paraId="7EAC6928" w14:textId="113D96B6" w:rsidR="00394A05" w:rsidRDefault="00394A05">
            <w:pPr>
              <w:jc w:val="center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6237" w:type="dxa"/>
          </w:tcPr>
          <w:p w14:paraId="374B25C2" w14:textId="02CB73C7" w:rsidR="00394A05" w:rsidRDefault="00394A05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进阶功能——网络分析（</w:t>
            </w:r>
            <w:r>
              <w:rPr>
                <w:rFonts w:hint="eastAsia"/>
                <w:bCs/>
              </w:rPr>
              <w:t>BFS+DFS</w:t>
            </w:r>
            <w:r>
              <w:rPr>
                <w:rFonts w:hint="eastAsia"/>
                <w:bCs/>
              </w:rPr>
              <w:t>）</w:t>
            </w:r>
          </w:p>
        </w:tc>
        <w:tc>
          <w:tcPr>
            <w:tcW w:w="1184" w:type="dxa"/>
          </w:tcPr>
          <w:p w14:paraId="58F451A0" w14:textId="52253A7C" w:rsidR="00394A05" w:rsidRDefault="00394A05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√</w:t>
            </w:r>
          </w:p>
        </w:tc>
      </w:tr>
      <w:tr w:rsidR="00394A05" w14:paraId="528F97D6" w14:textId="77777777">
        <w:tc>
          <w:tcPr>
            <w:tcW w:w="1101" w:type="dxa"/>
          </w:tcPr>
          <w:p w14:paraId="0BDB0F97" w14:textId="794192CB" w:rsidR="00394A05" w:rsidRDefault="00394A05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6237" w:type="dxa"/>
          </w:tcPr>
          <w:p w14:paraId="6DF1DD35" w14:textId="63A96E3B" w:rsidR="00394A05" w:rsidRDefault="00394A05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进阶功能——</w:t>
            </w:r>
            <w:r>
              <w:rPr>
                <w:rFonts w:hint="eastAsia"/>
                <w:bCs/>
              </w:rPr>
              <w:t>HTTP REST API</w:t>
            </w:r>
            <w:r>
              <w:rPr>
                <w:rFonts w:hint="eastAsia"/>
                <w:bCs/>
              </w:rPr>
              <w:t>与</w:t>
            </w:r>
            <w:r>
              <w:rPr>
                <w:rFonts w:hint="eastAsia"/>
                <w:bCs/>
              </w:rPr>
              <w:t>Web</w:t>
            </w:r>
            <w:r>
              <w:rPr>
                <w:rFonts w:hint="eastAsia"/>
                <w:bCs/>
              </w:rPr>
              <w:t>可视化</w:t>
            </w:r>
          </w:p>
        </w:tc>
        <w:tc>
          <w:tcPr>
            <w:tcW w:w="1184" w:type="dxa"/>
          </w:tcPr>
          <w:p w14:paraId="72C033C9" w14:textId="75F6AA44" w:rsidR="00394A05" w:rsidRDefault="00394A05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√</w:t>
            </w:r>
          </w:p>
        </w:tc>
      </w:tr>
    </w:tbl>
    <w:p w14:paraId="601DD94B" w14:textId="77777777" w:rsidR="00394A05" w:rsidRDefault="00394A05" w:rsidP="00394A05">
      <w:pPr>
        <w:pStyle w:val="1"/>
        <w:rPr>
          <w:rFonts w:hint="eastAsia"/>
        </w:rPr>
      </w:pPr>
      <w:bookmarkStart w:id="4" w:name="_Toc233761815"/>
      <w:r>
        <w:rPr>
          <w:rFonts w:hint="eastAsia"/>
        </w:rPr>
        <w:t xml:space="preserve">3 </w:t>
      </w:r>
      <w:r>
        <w:rPr>
          <w:rFonts w:hint="eastAsia"/>
        </w:rPr>
        <w:t>设计报告</w:t>
      </w:r>
      <w:bookmarkEnd w:id="4"/>
    </w:p>
    <w:p w14:paraId="6DED3904" w14:textId="77777777" w:rsidR="00394A05" w:rsidRDefault="00394A05" w:rsidP="00394A05">
      <w:pPr>
        <w:pStyle w:val="2"/>
        <w:rPr>
          <w:rFonts w:hint="eastAsia"/>
        </w:rPr>
      </w:pPr>
      <w:bookmarkStart w:id="5" w:name="_Toc233761816"/>
      <w:r>
        <w:rPr>
          <w:rFonts w:hint="eastAsia"/>
        </w:rPr>
        <w:t>3.1</w:t>
      </w:r>
      <w:r>
        <w:rPr>
          <w:rFonts w:hint="eastAsia"/>
        </w:rPr>
        <w:t>、问题描述</w:t>
      </w:r>
      <w:bookmarkEnd w:id="5"/>
    </w:p>
    <w:p w14:paraId="69FE78FD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上海地铁是世界上规模最大、运营最繁忙的城市轨道交通系统之一，目前已开通运营线路</w:t>
      </w:r>
      <w:r>
        <w:rPr>
          <w:rFonts w:hint="eastAsia"/>
        </w:rPr>
        <w:t>20</w:t>
      </w:r>
      <w:r>
        <w:rPr>
          <w:rFonts w:hint="eastAsia"/>
        </w:rPr>
        <w:t>条（含</w:t>
      </w:r>
      <w:r>
        <w:rPr>
          <w:rFonts w:hint="eastAsia"/>
        </w:rPr>
        <w:t>1</w:t>
      </w:r>
      <w:r>
        <w:rPr>
          <w:rFonts w:hint="eastAsia"/>
        </w:rPr>
        <w:t>—</w:t>
      </w:r>
      <w:r>
        <w:rPr>
          <w:rFonts w:hint="eastAsia"/>
        </w:rPr>
        <w:t>18</w:t>
      </w:r>
      <w:r>
        <w:rPr>
          <w:rFonts w:hint="eastAsia"/>
        </w:rPr>
        <w:t>号线、浦江线、磁浮线），车站约</w:t>
      </w:r>
      <w:r>
        <w:rPr>
          <w:rFonts w:hint="eastAsia"/>
        </w:rPr>
        <w:t>530</w:t>
      </w:r>
      <w:r>
        <w:rPr>
          <w:rFonts w:hint="eastAsia"/>
        </w:rPr>
        <w:t>座。每条线路上相邻车站之间的通行时间各不相同，不同线路之间通过换乘站相互连通。</w:t>
      </w:r>
    </w:p>
    <w:p w14:paraId="265DB600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本项目的目标是构建一个“上海地铁路径规划与运营管理系统”，在约</w:t>
      </w:r>
      <w:r>
        <w:rPr>
          <w:rFonts w:hint="eastAsia"/>
        </w:rPr>
        <w:t>530</w:t>
      </w:r>
      <w:r>
        <w:rPr>
          <w:rFonts w:hint="eastAsia"/>
        </w:rPr>
        <w:t>个物理车站、换乘拆分后约</w:t>
      </w:r>
      <w:r>
        <w:rPr>
          <w:rFonts w:hint="eastAsia"/>
        </w:rPr>
        <w:t>800</w:t>
      </w:r>
      <w:r>
        <w:rPr>
          <w:rFonts w:hint="eastAsia"/>
        </w:rPr>
        <w:t>个图节点、约</w:t>
      </w:r>
      <w:r>
        <w:rPr>
          <w:rFonts w:hint="eastAsia"/>
        </w:rPr>
        <w:t>1300</w:t>
      </w:r>
      <w:r>
        <w:rPr>
          <w:rFonts w:hint="eastAsia"/>
        </w:rPr>
        <w:t>条有向边的网络上，实现以下功能：</w:t>
      </w:r>
    </w:p>
    <w:p w14:paraId="6C3CD019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）最短时间路径查询（</w:t>
      </w:r>
      <w:r>
        <w:rPr>
          <w:rFonts w:hint="eastAsia"/>
        </w:rPr>
        <w:t>Dijkstra</w:t>
      </w:r>
      <w:r>
        <w:rPr>
          <w:rFonts w:hint="eastAsia"/>
        </w:rPr>
        <w:t>算法）；</w:t>
      </w:r>
    </w:p>
    <w:p w14:paraId="7DB3F6D1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K</w:t>
      </w:r>
      <w:r>
        <w:rPr>
          <w:rFonts w:hint="eastAsia"/>
        </w:rPr>
        <w:t>条最短时间路径查询（</w:t>
      </w:r>
      <w:r>
        <w:rPr>
          <w:rFonts w:hint="eastAsia"/>
        </w:rPr>
        <w:t>Yen</w:t>
      </w:r>
      <w:r>
        <w:rPr>
          <w:rFonts w:hint="eastAsia"/>
        </w:rPr>
        <w:t>算法，</w:t>
      </w:r>
      <w:r>
        <w:rPr>
          <w:rFonts w:hint="eastAsia"/>
        </w:rPr>
        <w:t>K=3</w:t>
      </w:r>
      <w:r>
        <w:rPr>
          <w:rFonts w:hint="eastAsia"/>
        </w:rPr>
        <w:t>）；</w:t>
      </w:r>
    </w:p>
    <w:p w14:paraId="2428576E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）最少换乘路径查询（按换乘次数、时间二维权重）；</w:t>
      </w:r>
    </w:p>
    <w:p w14:paraId="6350460A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K</w:t>
      </w:r>
      <w:r>
        <w:rPr>
          <w:rFonts w:hint="eastAsia"/>
        </w:rPr>
        <w:t>条最少换乘路径查询；</w:t>
      </w:r>
    </w:p>
    <w:p w14:paraId="0D4244F4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）站点运营状态管理（关闭</w:t>
      </w:r>
      <w:r>
        <w:rPr>
          <w:rFonts w:hint="eastAsia"/>
        </w:rPr>
        <w:t>/</w:t>
      </w:r>
      <w:r>
        <w:rPr>
          <w:rFonts w:hint="eastAsia"/>
        </w:rPr>
        <w:t>开启站点、</w:t>
      </w:r>
      <w:r>
        <w:rPr>
          <w:rFonts w:hint="eastAsia"/>
        </w:rPr>
        <w:t>CSV</w:t>
      </w:r>
      <w:r>
        <w:rPr>
          <w:rFonts w:hint="eastAsia"/>
        </w:rPr>
        <w:t>批量更新、状态恢复）；</w:t>
      </w:r>
    </w:p>
    <w:p w14:paraId="5DBD6365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）网络分析（受影响区域</w:t>
      </w:r>
      <w:r>
        <w:rPr>
          <w:rFonts w:hint="eastAsia"/>
        </w:rPr>
        <w:t>BFS</w:t>
      </w:r>
      <w:r>
        <w:rPr>
          <w:rFonts w:hint="eastAsia"/>
        </w:rPr>
        <w:t>、连通分量</w:t>
      </w:r>
      <w:r>
        <w:rPr>
          <w:rFonts w:hint="eastAsia"/>
        </w:rPr>
        <w:t>DFS</w:t>
      </w:r>
      <w:r>
        <w:rPr>
          <w:rFonts w:hint="eastAsia"/>
        </w:rPr>
        <w:t>）；</w:t>
      </w:r>
    </w:p>
    <w:p w14:paraId="68770C4B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）控制台与</w:t>
      </w:r>
      <w:r>
        <w:rPr>
          <w:rFonts w:hint="eastAsia"/>
        </w:rPr>
        <w:t>Web</w:t>
      </w:r>
      <w:r>
        <w:rPr>
          <w:rFonts w:hint="eastAsia"/>
        </w:rPr>
        <w:t>两套用户界面（含</w:t>
      </w:r>
      <w:r>
        <w:rPr>
          <w:rFonts w:hint="eastAsia"/>
        </w:rPr>
        <w:t>HTTP REST API</w:t>
      </w:r>
      <w:r>
        <w:rPr>
          <w:rFonts w:hint="eastAsia"/>
        </w:rPr>
        <w:t>与可视化页面）。</w:t>
      </w:r>
    </w:p>
    <w:p w14:paraId="69152509" w14:textId="77777777" w:rsidR="00394A05" w:rsidRDefault="00394A05" w:rsidP="00394A05">
      <w:pPr>
        <w:pStyle w:val="2"/>
        <w:rPr>
          <w:rFonts w:hint="eastAsia"/>
        </w:rPr>
      </w:pPr>
      <w:bookmarkStart w:id="6" w:name="_Toc233761817"/>
      <w:r>
        <w:rPr>
          <w:rFonts w:hint="eastAsia"/>
        </w:rPr>
        <w:t>3.2</w:t>
      </w:r>
      <w:r>
        <w:rPr>
          <w:rFonts w:hint="eastAsia"/>
        </w:rPr>
        <w:t>、概要</w:t>
      </w:r>
      <w:bookmarkEnd w:id="6"/>
    </w:p>
    <w:p w14:paraId="447FCECA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整个项目开发过程包含三个步骤：</w:t>
      </w:r>
    </w:p>
    <w:p w14:paraId="387A3E57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）功能模块设计</w:t>
      </w:r>
    </w:p>
    <w:p w14:paraId="262E7E1F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功能模块设计阶段包含</w:t>
      </w:r>
      <w:r>
        <w:rPr>
          <w:rFonts w:hint="eastAsia"/>
        </w:rPr>
        <w:t>1</w:t>
      </w:r>
      <w:r>
        <w:rPr>
          <w:rFonts w:hint="eastAsia"/>
        </w:rPr>
        <w:t>轮交互，交互过程概述如下：</w:t>
      </w:r>
    </w:p>
    <w:p w14:paraId="554630B9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2 </w:t>
      </w:r>
      <w:r>
        <w:rPr>
          <w:rFonts w:hint="eastAsia"/>
        </w:rPr>
        <w:t>功能模块设计交互过程</w:t>
      </w:r>
    </w:p>
    <w:p w14:paraId="4AD0C3A3" w14:textId="00C81EA0" w:rsidR="003A5153" w:rsidRDefault="003A5153">
      <w:pPr>
        <w:jc w:val="center"/>
        <w:rPr>
          <w:szCs w:val="21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3119"/>
        <w:gridCol w:w="3118"/>
      </w:tblGrid>
      <w:tr w:rsidR="003A5153" w14:paraId="27E5EEF2" w14:textId="77777777">
        <w:tc>
          <w:tcPr>
            <w:tcW w:w="704" w:type="dxa"/>
          </w:tcPr>
          <w:p w14:paraId="6E33C13E" w14:textId="77777777" w:rsidR="003A5153" w:rsidRDefault="00611B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轮次</w:t>
            </w:r>
          </w:p>
        </w:tc>
        <w:tc>
          <w:tcPr>
            <w:tcW w:w="2693" w:type="dxa"/>
          </w:tcPr>
          <w:p w14:paraId="01B0FB7D" w14:textId="77777777" w:rsidR="003A5153" w:rsidRDefault="00611B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提问</w:t>
            </w:r>
          </w:p>
        </w:tc>
        <w:tc>
          <w:tcPr>
            <w:tcW w:w="3119" w:type="dxa"/>
          </w:tcPr>
          <w:p w14:paraId="362573BE" w14:textId="77777777" w:rsidR="003A5153" w:rsidRDefault="00611B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回复</w:t>
            </w:r>
          </w:p>
        </w:tc>
        <w:tc>
          <w:tcPr>
            <w:tcW w:w="3118" w:type="dxa"/>
          </w:tcPr>
          <w:p w14:paraId="5BCF5734" w14:textId="77777777" w:rsidR="003A5153" w:rsidRDefault="00611B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思考及行动</w:t>
            </w:r>
          </w:p>
        </w:tc>
      </w:tr>
      <w:tr w:rsidR="003A5153" w14:paraId="2FB635E5" w14:textId="77777777">
        <w:tc>
          <w:tcPr>
            <w:tcW w:w="704" w:type="dxa"/>
          </w:tcPr>
          <w:p w14:paraId="71FBD67E" w14:textId="74371C9C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1</w:t>
            </w:r>
          </w:p>
        </w:tc>
        <w:tc>
          <w:tcPr>
            <w:tcW w:w="2693" w:type="dxa"/>
          </w:tcPr>
          <w:p w14:paraId="08908E8F" w14:textId="2D6E838A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系统需要哪些模块、各模块职责与调用关系？</w:t>
            </w:r>
          </w:p>
        </w:tc>
        <w:tc>
          <w:tcPr>
            <w:tcW w:w="3119" w:type="dxa"/>
          </w:tcPr>
          <w:p w14:paraId="423E7341" w14:textId="515BE770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建议划分为</w:t>
            </w:r>
            <w:r>
              <w:rPr>
                <w:rFonts w:ascii="等线" w:eastAsia="等线" w:hAnsi="等线"/>
                <w:szCs w:val="21"/>
              </w:rPr>
              <w:t>CSV、站点、图、路径规划、网络分析5个核心模块，并说明依赖关系。</w:t>
            </w:r>
          </w:p>
        </w:tc>
        <w:tc>
          <w:tcPr>
            <w:tcW w:w="3118" w:type="dxa"/>
          </w:tcPr>
          <w:p w14:paraId="4E257203" w14:textId="32A2E4C9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确认</w:t>
            </w:r>
            <w:r>
              <w:rPr>
                <w:rFonts w:ascii="等线" w:eastAsia="等线" w:hAnsi="等线"/>
                <w:szCs w:val="21"/>
              </w:rPr>
              <w:t>5模块架构，补充utils与HTTP服务层，明确各模块单一职责。</w:t>
            </w:r>
          </w:p>
        </w:tc>
      </w:tr>
    </w:tbl>
    <w:p w14:paraId="244B0510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）代码实现</w:t>
      </w:r>
    </w:p>
    <w:p w14:paraId="4D47736F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代码实现共包含</w:t>
      </w:r>
      <w:r>
        <w:rPr>
          <w:rFonts w:hint="eastAsia"/>
        </w:rPr>
        <w:t>8</w:t>
      </w:r>
      <w:r>
        <w:rPr>
          <w:rFonts w:hint="eastAsia"/>
        </w:rPr>
        <w:t>轮交互，交互过程概述如下：</w:t>
      </w:r>
    </w:p>
    <w:p w14:paraId="0F2BB431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3 </w:t>
      </w:r>
      <w:r>
        <w:rPr>
          <w:rFonts w:hint="eastAsia"/>
        </w:rPr>
        <w:t>代码实现交互过程</w:t>
      </w:r>
    </w:p>
    <w:p w14:paraId="5A633731" w14:textId="1AAC7712" w:rsidR="003A5153" w:rsidRDefault="003A5153">
      <w:pPr>
        <w:jc w:val="center"/>
        <w:rPr>
          <w:szCs w:val="21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3119"/>
        <w:gridCol w:w="3118"/>
      </w:tblGrid>
      <w:tr w:rsidR="003A5153" w14:paraId="1C9F2A0B" w14:textId="77777777">
        <w:tc>
          <w:tcPr>
            <w:tcW w:w="704" w:type="dxa"/>
          </w:tcPr>
          <w:p w14:paraId="168F7AB0" w14:textId="77777777" w:rsidR="003A5153" w:rsidRDefault="00611B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轮次</w:t>
            </w:r>
          </w:p>
        </w:tc>
        <w:tc>
          <w:tcPr>
            <w:tcW w:w="2693" w:type="dxa"/>
          </w:tcPr>
          <w:p w14:paraId="109F6746" w14:textId="77777777" w:rsidR="003A5153" w:rsidRDefault="00611B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提问</w:t>
            </w:r>
          </w:p>
        </w:tc>
        <w:tc>
          <w:tcPr>
            <w:tcW w:w="3119" w:type="dxa"/>
          </w:tcPr>
          <w:p w14:paraId="51F0584D" w14:textId="77777777" w:rsidR="003A5153" w:rsidRDefault="00611B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回复</w:t>
            </w:r>
          </w:p>
        </w:tc>
        <w:tc>
          <w:tcPr>
            <w:tcW w:w="3118" w:type="dxa"/>
          </w:tcPr>
          <w:p w14:paraId="0C177CFA" w14:textId="77777777" w:rsidR="003A5153" w:rsidRDefault="00611B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思考及行动</w:t>
            </w:r>
          </w:p>
        </w:tc>
      </w:tr>
      <w:tr w:rsidR="003A5153" w14:paraId="12A921E7" w14:textId="77777777">
        <w:tc>
          <w:tcPr>
            <w:tcW w:w="704" w:type="dxa"/>
          </w:tcPr>
          <w:p w14:paraId="06A82CBA" w14:textId="6D10169E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1</w:t>
            </w:r>
          </w:p>
        </w:tc>
        <w:tc>
          <w:tcPr>
            <w:tcW w:w="2693" w:type="dxa"/>
          </w:tcPr>
          <w:p w14:paraId="1A93E2F6" w14:textId="699F714F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实现</w:t>
            </w:r>
            <w:r>
              <w:rPr>
                <w:rFonts w:ascii="等线" w:eastAsia="等线" w:hAnsi="等线"/>
                <w:szCs w:val="21"/>
              </w:rPr>
              <w:t>CSV读写模块（UTF-8 BOM/引号/CRLF）</w:t>
            </w:r>
          </w:p>
        </w:tc>
        <w:tc>
          <w:tcPr>
            <w:tcW w:w="3119" w:type="dxa"/>
          </w:tcPr>
          <w:p w14:paraId="0F505D2F" w14:textId="15AA3133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Reader用状态机解析引号字段，Writer打开时自动写BOM</w:t>
            </w:r>
          </w:p>
        </w:tc>
        <w:tc>
          <w:tcPr>
            <w:tcW w:w="3118" w:type="dxa"/>
          </w:tcPr>
          <w:p w14:paraId="57A3CBCF" w14:textId="44855308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创建</w:t>
            </w:r>
            <w:r>
              <w:rPr>
                <w:rFonts w:ascii="等线" w:eastAsia="等线" w:hAnsi="等线"/>
                <w:szCs w:val="21"/>
              </w:rPr>
              <w:t>csv.hpp与csv.cpp</w:t>
            </w:r>
          </w:p>
        </w:tc>
      </w:tr>
      <w:tr w:rsidR="003A5153" w14:paraId="2D0266BB" w14:textId="77777777">
        <w:tc>
          <w:tcPr>
            <w:tcW w:w="704" w:type="dxa"/>
          </w:tcPr>
          <w:p w14:paraId="1C79B009" w14:textId="2B2C6D24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2</w:t>
            </w:r>
          </w:p>
        </w:tc>
        <w:tc>
          <w:tcPr>
            <w:tcW w:w="2693" w:type="dxa"/>
          </w:tcPr>
          <w:p w14:paraId="4124FE7A" w14:textId="4746457C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实现站点管理（</w:t>
            </w:r>
            <w:r>
              <w:rPr>
                <w:rFonts w:ascii="等线" w:eastAsia="等线" w:hAnsi="等线"/>
                <w:szCs w:val="21"/>
              </w:rPr>
              <w:t>LLNN编号/模糊查询/批量更新）</w:t>
            </w:r>
          </w:p>
        </w:tc>
        <w:tc>
          <w:tcPr>
            <w:tcW w:w="3119" w:type="dxa"/>
          </w:tcPr>
          <w:p w14:paraId="4FF658A5" w14:textId="046C42C3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三索引设计</w:t>
            </w:r>
            <w:r>
              <w:rPr>
                <w:rFonts w:ascii="等线" w:eastAsia="等线" w:hAnsi="等线"/>
                <w:szCs w:val="21"/>
              </w:rPr>
              <w:t>by_id/by_line/name_index</w:t>
            </w:r>
          </w:p>
        </w:tc>
        <w:tc>
          <w:tcPr>
            <w:tcW w:w="3118" w:type="dxa"/>
          </w:tcPr>
          <w:p w14:paraId="4B847849" w14:textId="56158319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batch按“名称+线路”匹配，restore用Station_init.csv</w:t>
            </w:r>
          </w:p>
        </w:tc>
      </w:tr>
      <w:tr w:rsidR="003A5153" w14:paraId="583A8246" w14:textId="77777777">
        <w:tc>
          <w:tcPr>
            <w:tcW w:w="704" w:type="dxa"/>
          </w:tcPr>
          <w:p w14:paraId="1CA00A99" w14:textId="1C51032F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3</w:t>
            </w:r>
          </w:p>
        </w:tc>
        <w:tc>
          <w:tcPr>
            <w:tcW w:w="2693" w:type="dxa"/>
          </w:tcPr>
          <w:p w14:paraId="1A9A7146" w14:textId="7A41564D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实现图结构（邻接表</w:t>
            </w:r>
            <w:r>
              <w:rPr>
                <w:rFonts w:ascii="等线" w:eastAsia="等线" w:hAnsi="等线"/>
                <w:szCs w:val="21"/>
              </w:rPr>
              <w:t>/换乘边/边填充）</w:t>
            </w:r>
          </w:p>
        </w:tc>
        <w:tc>
          <w:tcPr>
            <w:tcW w:w="3119" w:type="dxa"/>
          </w:tcPr>
          <w:p w14:paraId="3CEF2F6A" w14:textId="7C8EC94B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unordered_map邻接表，neighbors()按值返回并过滤关闭站</w:t>
            </w:r>
          </w:p>
        </w:tc>
        <w:tc>
          <w:tcPr>
            <w:tcW w:w="3118" w:type="dxa"/>
          </w:tcPr>
          <w:p w14:paraId="25EA4CF8" w14:textId="5198F604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理解</w:t>
            </w:r>
            <w:r>
              <w:rPr>
                <w:rFonts w:ascii="等线" w:eastAsia="等线" w:hAnsi="等线"/>
                <w:szCs w:val="21"/>
              </w:rPr>
              <w:t>fill_missing与remove_loop_closure</w:t>
            </w:r>
          </w:p>
        </w:tc>
      </w:tr>
      <w:tr w:rsidR="003A5153" w14:paraId="2AAFA106" w14:textId="77777777">
        <w:tc>
          <w:tcPr>
            <w:tcW w:w="704" w:type="dxa"/>
          </w:tcPr>
          <w:p w14:paraId="22392302" w14:textId="797B9C9E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4</w:t>
            </w:r>
          </w:p>
        </w:tc>
        <w:tc>
          <w:tcPr>
            <w:tcW w:w="2693" w:type="dxa"/>
          </w:tcPr>
          <w:p w14:paraId="6CBD413B" w14:textId="0DE4D119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实现</w:t>
            </w:r>
            <w:r>
              <w:rPr>
                <w:rFonts w:ascii="等线" w:eastAsia="等线" w:hAnsi="等线"/>
                <w:szCs w:val="21"/>
              </w:rPr>
              <w:t>Dijkstra最短时间（优先队列最小堆）</w:t>
            </w:r>
          </w:p>
        </w:tc>
        <w:tc>
          <w:tcPr>
            <w:tcW w:w="3119" w:type="dxa"/>
          </w:tcPr>
          <w:p w14:paraId="5D3BF9F8" w14:textId="2A2D1DE5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TimeWeight自然operator&lt;，std::greater&lt;&gt;构成最小堆</w:t>
            </w:r>
          </w:p>
        </w:tc>
        <w:tc>
          <w:tcPr>
            <w:tcW w:w="3118" w:type="dxa"/>
          </w:tcPr>
          <w:p w14:paraId="37B30605" w14:textId="076ACAFC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PredecessorInfo按值存Edge，rebuild_path处理两种失败</w:t>
            </w:r>
          </w:p>
        </w:tc>
      </w:tr>
      <w:tr w:rsidR="00394A05" w14:paraId="76DFAFA7" w14:textId="77777777">
        <w:tc>
          <w:tcPr>
            <w:tcW w:w="704" w:type="dxa"/>
          </w:tcPr>
          <w:p w14:paraId="60BC9C2F" w14:textId="26F9C83E" w:rsidR="00394A05" w:rsidRDefault="00394A05">
            <w:pPr>
              <w:rPr>
                <w:rFonts w:ascii="等线" w:eastAsia="等线" w:hAnsi="等线" w:hint="eastAsia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5</w:t>
            </w:r>
          </w:p>
        </w:tc>
        <w:tc>
          <w:tcPr>
            <w:tcW w:w="2693" w:type="dxa"/>
          </w:tcPr>
          <w:p w14:paraId="3EC0AE49" w14:textId="7116B913" w:rsidR="00394A05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实现</w:t>
            </w:r>
            <w:r>
              <w:rPr>
                <w:rFonts w:ascii="等线" w:eastAsia="等线" w:hAnsi="等线"/>
                <w:szCs w:val="21"/>
              </w:rPr>
              <w:t>Yen K最短（K=3，spur-path与去重）</w:t>
            </w:r>
          </w:p>
        </w:tc>
        <w:tc>
          <w:tcPr>
            <w:tcW w:w="3119" w:type="dxa"/>
          </w:tcPr>
          <w:p w14:paraId="00EAFFFD" w14:textId="5FA373F1" w:rsidR="00394A05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以模板函数</w:t>
            </w:r>
            <w:r>
              <w:rPr>
                <w:rFonts w:ascii="等线" w:eastAsia="等线" w:hAnsi="等线"/>
                <w:szCs w:val="21"/>
              </w:rPr>
              <w:t>yen_k复用同一框架</w:t>
            </w:r>
          </w:p>
        </w:tc>
        <w:tc>
          <w:tcPr>
            <w:tcW w:w="3118" w:type="dxa"/>
          </w:tcPr>
          <w:p w14:paraId="526B3BBD" w14:textId="1CA3BC85" w:rsidR="00394A05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去重纳入线路序列，验证总时间单调不减</w:t>
            </w:r>
          </w:p>
        </w:tc>
      </w:tr>
      <w:tr w:rsidR="00394A05" w14:paraId="04B1354A" w14:textId="77777777">
        <w:tc>
          <w:tcPr>
            <w:tcW w:w="704" w:type="dxa"/>
          </w:tcPr>
          <w:p w14:paraId="496C59AF" w14:textId="5083F73C" w:rsidR="00394A05" w:rsidRDefault="00394A05">
            <w:pPr>
              <w:rPr>
                <w:rFonts w:ascii="等线" w:eastAsia="等线" w:hAnsi="等线" w:hint="eastAsia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6</w:t>
            </w:r>
          </w:p>
        </w:tc>
        <w:tc>
          <w:tcPr>
            <w:tcW w:w="2693" w:type="dxa"/>
          </w:tcPr>
          <w:p w14:paraId="5CB96E2E" w14:textId="71B0861F" w:rsidR="00394A05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实现最少换乘（二维权重）</w:t>
            </w:r>
          </w:p>
        </w:tc>
        <w:tc>
          <w:tcPr>
            <w:tcW w:w="3119" w:type="dxa"/>
          </w:tcPr>
          <w:p w14:paraId="50C4D239" w14:textId="1C163E7D" w:rsidR="00394A05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TransferWeight(transfers,time)字典序比较，状态(node,line)</w:t>
            </w:r>
          </w:p>
        </w:tc>
        <w:tc>
          <w:tcPr>
            <w:tcW w:w="3118" w:type="dxa"/>
          </w:tcPr>
          <w:p w14:paraId="29C1A3AF" w14:textId="1C67F231" w:rsidR="00394A05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二维状态是关键，首站上车不计换乘</w:t>
            </w:r>
          </w:p>
        </w:tc>
      </w:tr>
      <w:tr w:rsidR="00394A05" w14:paraId="58CD5C71" w14:textId="77777777">
        <w:tc>
          <w:tcPr>
            <w:tcW w:w="704" w:type="dxa"/>
          </w:tcPr>
          <w:p w14:paraId="2589FD86" w14:textId="5AC2FECB" w:rsidR="00394A05" w:rsidRDefault="00394A05">
            <w:pPr>
              <w:rPr>
                <w:rFonts w:ascii="等线" w:eastAsia="等线" w:hAnsi="等线" w:hint="eastAsia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7</w:t>
            </w:r>
          </w:p>
        </w:tc>
        <w:tc>
          <w:tcPr>
            <w:tcW w:w="2693" w:type="dxa"/>
          </w:tcPr>
          <w:p w14:paraId="39CFC10A" w14:textId="1FE414BD" w:rsidR="00394A05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实现网络分析（</w:t>
            </w:r>
            <w:r>
              <w:rPr>
                <w:rFonts w:ascii="等线" w:eastAsia="等线" w:hAnsi="等线"/>
                <w:szCs w:val="21"/>
              </w:rPr>
              <w:t>BFS受影响/DFS连通分量）</w:t>
            </w:r>
          </w:p>
        </w:tc>
        <w:tc>
          <w:tcPr>
            <w:tcW w:w="3119" w:type="dxa"/>
          </w:tcPr>
          <w:p w14:paraId="722D81C9" w14:textId="0BFC47BE" w:rsidR="00394A05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BFS换乘边不增深度，DFS统计连通分量</w:t>
            </w:r>
          </w:p>
        </w:tc>
        <w:tc>
          <w:tcPr>
            <w:tcW w:w="3118" w:type="dxa"/>
          </w:tcPr>
          <w:p w14:paraId="56D8DE19" w14:textId="6858F686" w:rsidR="00394A05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换乘边不计深度符合关站影响的真实语义</w:t>
            </w:r>
          </w:p>
        </w:tc>
      </w:tr>
      <w:tr w:rsidR="00394A05" w14:paraId="0FBFB898" w14:textId="77777777">
        <w:tc>
          <w:tcPr>
            <w:tcW w:w="704" w:type="dxa"/>
          </w:tcPr>
          <w:p w14:paraId="6B5F7EB3" w14:textId="37F65CDB" w:rsidR="00394A05" w:rsidRDefault="00394A05">
            <w:pPr>
              <w:rPr>
                <w:rFonts w:ascii="等线" w:eastAsia="等线" w:hAnsi="等线" w:hint="eastAsia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8</w:t>
            </w:r>
          </w:p>
        </w:tc>
        <w:tc>
          <w:tcPr>
            <w:tcW w:w="2693" w:type="dxa"/>
          </w:tcPr>
          <w:p w14:paraId="498C8A05" w14:textId="34E5FE77" w:rsidR="00394A05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实现控制台菜单与</w:t>
            </w:r>
            <w:r>
              <w:rPr>
                <w:rFonts w:ascii="等线" w:eastAsia="等线" w:hAnsi="等线"/>
                <w:szCs w:val="21"/>
              </w:rPr>
              <w:t>Web服务（16端点）</w:t>
            </w:r>
          </w:p>
        </w:tc>
        <w:tc>
          <w:tcPr>
            <w:tcW w:w="3119" w:type="dxa"/>
          </w:tcPr>
          <w:p w14:paraId="2F97B85C" w14:textId="5949BC39" w:rsidR="00394A05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菜单分发</w:t>
            </w:r>
            <w:r>
              <w:rPr>
                <w:rFonts w:ascii="等线" w:eastAsia="等线" w:hAnsi="等线"/>
                <w:szCs w:val="21"/>
              </w:rPr>
              <w:t>+httplib/json，读写锁并发安全</w:t>
            </w:r>
          </w:p>
        </w:tc>
        <w:tc>
          <w:tcPr>
            <w:tcW w:w="3118" w:type="dxa"/>
          </w:tcPr>
          <w:p w14:paraId="6A887364" w14:textId="6D0E00ED" w:rsidR="00394A05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读路由</w:t>
            </w:r>
            <w:r>
              <w:rPr>
                <w:rFonts w:ascii="等线" w:eastAsia="等线" w:hAnsi="等线"/>
                <w:szCs w:val="21"/>
              </w:rPr>
              <w:t>shared_lock，写路由unique_lock</w:t>
            </w:r>
          </w:p>
        </w:tc>
      </w:tr>
    </w:tbl>
    <w:p w14:paraId="4AF35B40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）测试与调试</w:t>
      </w:r>
    </w:p>
    <w:p w14:paraId="2D98370A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测试与调试阶段包含</w:t>
      </w:r>
      <w:r>
        <w:rPr>
          <w:rFonts w:hint="eastAsia"/>
        </w:rPr>
        <w:t>3</w:t>
      </w:r>
      <w:r>
        <w:rPr>
          <w:rFonts w:hint="eastAsia"/>
        </w:rPr>
        <w:t>轮交互，交互过程概述如下：</w:t>
      </w:r>
    </w:p>
    <w:p w14:paraId="4567861D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4 </w:t>
      </w:r>
      <w:r>
        <w:rPr>
          <w:rFonts w:hint="eastAsia"/>
        </w:rPr>
        <w:t>测试与调试阶段交互过程</w:t>
      </w:r>
    </w:p>
    <w:p w14:paraId="69B28F40" w14:textId="2F90E120" w:rsidR="003A5153" w:rsidRDefault="003A5153">
      <w:pPr>
        <w:jc w:val="center"/>
        <w:rPr>
          <w:szCs w:val="21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3119"/>
        <w:gridCol w:w="3118"/>
      </w:tblGrid>
      <w:tr w:rsidR="003A5153" w14:paraId="1E3FC4E8" w14:textId="77777777">
        <w:tc>
          <w:tcPr>
            <w:tcW w:w="704" w:type="dxa"/>
          </w:tcPr>
          <w:p w14:paraId="33BBB7CD" w14:textId="77777777" w:rsidR="003A5153" w:rsidRDefault="00611B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lastRenderedPageBreak/>
              <w:t>轮次</w:t>
            </w:r>
          </w:p>
        </w:tc>
        <w:tc>
          <w:tcPr>
            <w:tcW w:w="2693" w:type="dxa"/>
          </w:tcPr>
          <w:p w14:paraId="7B9F1F89" w14:textId="77777777" w:rsidR="003A5153" w:rsidRDefault="00611B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提问</w:t>
            </w:r>
          </w:p>
        </w:tc>
        <w:tc>
          <w:tcPr>
            <w:tcW w:w="3119" w:type="dxa"/>
          </w:tcPr>
          <w:p w14:paraId="499C6EEB" w14:textId="77777777" w:rsidR="003A5153" w:rsidRDefault="00611B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回复</w:t>
            </w:r>
          </w:p>
        </w:tc>
        <w:tc>
          <w:tcPr>
            <w:tcW w:w="3118" w:type="dxa"/>
          </w:tcPr>
          <w:p w14:paraId="217B3542" w14:textId="77777777" w:rsidR="003A5153" w:rsidRDefault="00611B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思考及行动</w:t>
            </w:r>
          </w:p>
        </w:tc>
      </w:tr>
      <w:tr w:rsidR="003A5153" w14:paraId="6F7E276B" w14:textId="77777777">
        <w:tc>
          <w:tcPr>
            <w:tcW w:w="704" w:type="dxa"/>
          </w:tcPr>
          <w:p w14:paraId="4848AA5D" w14:textId="233D6784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1</w:t>
            </w:r>
          </w:p>
        </w:tc>
        <w:tc>
          <w:tcPr>
            <w:tcW w:w="2693" w:type="dxa"/>
          </w:tcPr>
          <w:p w14:paraId="66B28257" w14:textId="3DF2D0DE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编写</w:t>
            </w:r>
            <w:r>
              <w:rPr>
                <w:rFonts w:ascii="等线" w:eastAsia="等线" w:hAnsi="等线"/>
                <w:szCs w:val="21"/>
              </w:rPr>
              <w:t>41项测试（M1-M4+扩展），运行后发现换乘计数异常</w:t>
            </w:r>
          </w:p>
        </w:tc>
        <w:tc>
          <w:tcPr>
            <w:tcW w:w="3119" w:type="dxa"/>
          </w:tcPr>
          <w:p w14:paraId="3FA21061" w14:textId="76DD4106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用例覆盖可达性</w:t>
            </w:r>
            <w:r>
              <w:rPr>
                <w:rFonts w:ascii="等线" w:eastAsia="等线" w:hAnsi="等线"/>
                <w:szCs w:val="21"/>
              </w:rPr>
              <w:t>/换乘/边界/网络分析</w:t>
            </w:r>
          </w:p>
        </w:tc>
        <w:tc>
          <w:tcPr>
            <w:tcW w:w="3118" w:type="dxa"/>
          </w:tcPr>
          <w:p w14:paraId="5C9CA5E8" w14:textId="7C19C286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定位</w:t>
            </w:r>
            <w:r>
              <w:rPr>
                <w:rFonts w:ascii="等线" w:eastAsia="等线" w:hAnsi="等线"/>
                <w:szCs w:val="21"/>
              </w:rPr>
              <w:t>rebuild_path预设line_trace导致首站误计一次换乘</w:t>
            </w:r>
          </w:p>
        </w:tc>
      </w:tr>
      <w:tr w:rsidR="003A5153" w14:paraId="0D4F60AC" w14:textId="77777777">
        <w:tc>
          <w:tcPr>
            <w:tcW w:w="704" w:type="dxa"/>
          </w:tcPr>
          <w:p w14:paraId="0101D36A" w14:textId="0E84E98C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2</w:t>
            </w:r>
          </w:p>
        </w:tc>
        <w:tc>
          <w:tcPr>
            <w:tcW w:w="2693" w:type="dxa"/>
          </w:tcPr>
          <w:p w14:paraId="4B54F9AF" w14:textId="527E9EF2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修复换乘计数语义并统一收尾换乘处理</w:t>
            </w:r>
          </w:p>
        </w:tc>
        <w:tc>
          <w:tcPr>
            <w:tcW w:w="3119" w:type="dxa"/>
          </w:tcPr>
          <w:p w14:paraId="5978D449" w14:textId="4FF5E2D7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不预设</w:t>
            </w:r>
            <w:r>
              <w:rPr>
                <w:rFonts w:ascii="等线" w:eastAsia="等线" w:hAnsi="等线"/>
                <w:szCs w:val="21"/>
              </w:rPr>
              <w:t>line_trace；收尾换乘与首站上车均不计数</w:t>
            </w:r>
          </w:p>
        </w:tc>
        <w:tc>
          <w:tcPr>
            <w:tcW w:w="3118" w:type="dxa"/>
          </w:tcPr>
          <w:p w14:paraId="78658C8C" w14:textId="05DF2B09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人民广场→陆家嘴</w:t>
            </w:r>
            <w:r>
              <w:rPr>
                <w:rFonts w:ascii="等线" w:eastAsia="等线" w:hAnsi="等线"/>
                <w:szCs w:val="21"/>
              </w:rPr>
              <w:t>=0次，莘庄→陆家嘴=1次</w:t>
            </w:r>
          </w:p>
        </w:tc>
      </w:tr>
      <w:tr w:rsidR="003A5153" w14:paraId="272B014D" w14:textId="77777777">
        <w:tc>
          <w:tcPr>
            <w:tcW w:w="704" w:type="dxa"/>
          </w:tcPr>
          <w:p w14:paraId="03AE7A9E" w14:textId="77826163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/>
                <w:szCs w:val="21"/>
              </w:rPr>
              <w:t>3</w:t>
            </w:r>
          </w:p>
        </w:tc>
        <w:tc>
          <w:tcPr>
            <w:tcW w:w="2693" w:type="dxa"/>
          </w:tcPr>
          <w:p w14:paraId="639CF296" w14:textId="0862D33D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修复批量更新计数与连续换乘标记折叠</w:t>
            </w:r>
          </w:p>
        </w:tc>
        <w:tc>
          <w:tcPr>
            <w:tcW w:w="3119" w:type="dxa"/>
          </w:tcPr>
          <w:p w14:paraId="7E5F9549" w14:textId="7DCBB966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计数改为按站点统计；连续</w:t>
            </w:r>
            <w:r>
              <w:rPr>
                <w:rFonts w:ascii="等线" w:eastAsia="等线" w:hAnsi="等线"/>
                <w:szCs w:val="21"/>
              </w:rPr>
              <w:t>--[换乘]--折叠为一个</w:t>
            </w:r>
          </w:p>
        </w:tc>
        <w:tc>
          <w:tcPr>
            <w:tcW w:w="3118" w:type="dxa"/>
          </w:tcPr>
          <w:p w14:paraId="2E61328C" w14:textId="5A653142" w:rsidR="003A5153" w:rsidRDefault="00394A05">
            <w:pPr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全部</w:t>
            </w:r>
            <w:r>
              <w:rPr>
                <w:rFonts w:ascii="等线" w:eastAsia="等线" w:hAnsi="等线"/>
                <w:szCs w:val="21"/>
              </w:rPr>
              <w:t>41项测试通过，核心功能100%</w:t>
            </w:r>
          </w:p>
        </w:tc>
      </w:tr>
    </w:tbl>
    <w:p w14:paraId="3A9BBB28" w14:textId="77777777" w:rsidR="00394A05" w:rsidRDefault="00394A05" w:rsidP="00394A05">
      <w:pPr>
        <w:pStyle w:val="2"/>
        <w:rPr>
          <w:rFonts w:hint="eastAsia"/>
        </w:rPr>
      </w:pPr>
      <w:bookmarkStart w:id="7" w:name="_Toc233761818"/>
      <w:r>
        <w:rPr>
          <w:rFonts w:hint="eastAsia"/>
        </w:rPr>
        <w:t>3.3</w:t>
      </w:r>
      <w:r>
        <w:rPr>
          <w:rFonts w:hint="eastAsia"/>
        </w:rPr>
        <w:t>、功能模块设计</w:t>
      </w:r>
      <w:bookmarkEnd w:id="7"/>
    </w:p>
    <w:p w14:paraId="3E2A86C3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为了开发整个系统，我们首先需要厘清系统包含哪些模块、每个模块负责什么、它们之间如何相互调用。我们向</w:t>
      </w:r>
      <w:r>
        <w:rPr>
          <w:rFonts w:hint="eastAsia"/>
        </w:rPr>
        <w:t>Copilot</w:t>
      </w:r>
      <w:r>
        <w:rPr>
          <w:rFonts w:hint="eastAsia"/>
        </w:rPr>
        <w:t>提问如下：</w:t>
      </w:r>
    </w:p>
    <w:p w14:paraId="67F6732A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【提问】：我需要用</w:t>
      </w:r>
      <w:r>
        <w:rPr>
          <w:rFonts w:hint="eastAsia"/>
        </w:rPr>
        <w:t>C++</w:t>
      </w:r>
      <w:r>
        <w:rPr>
          <w:rFonts w:hint="eastAsia"/>
        </w:rPr>
        <w:t>开发一个上海地铁路径规划与运营管理系统。系统需支持：</w:t>
      </w:r>
      <w:r>
        <w:rPr>
          <w:rFonts w:hint="eastAsia"/>
        </w:rPr>
        <w:t>(1)20</w:t>
      </w:r>
      <w:r>
        <w:rPr>
          <w:rFonts w:hint="eastAsia"/>
        </w:rPr>
        <w:t>条线路、换乘拆分后约</w:t>
      </w:r>
      <w:r>
        <w:rPr>
          <w:rFonts w:hint="eastAsia"/>
        </w:rPr>
        <w:t>800</w:t>
      </w:r>
      <w:r>
        <w:rPr>
          <w:rFonts w:hint="eastAsia"/>
        </w:rPr>
        <w:t>个图节点、约</w:t>
      </w:r>
      <w:r>
        <w:rPr>
          <w:rFonts w:hint="eastAsia"/>
        </w:rPr>
        <w:t>1300</w:t>
      </w:r>
      <w:r>
        <w:rPr>
          <w:rFonts w:hint="eastAsia"/>
        </w:rPr>
        <w:t>条有向边的图数据结构；</w:t>
      </w:r>
      <w:r>
        <w:rPr>
          <w:rFonts w:hint="eastAsia"/>
        </w:rPr>
        <w:t>(2)Dijkstra</w:t>
      </w:r>
      <w:r>
        <w:rPr>
          <w:rFonts w:hint="eastAsia"/>
        </w:rPr>
        <w:t>最短时间与</w:t>
      </w:r>
      <w:r>
        <w:rPr>
          <w:rFonts w:hint="eastAsia"/>
        </w:rPr>
        <w:t>Yen K</w:t>
      </w:r>
      <w:r>
        <w:rPr>
          <w:rFonts w:hint="eastAsia"/>
        </w:rPr>
        <w:t>最短路径；</w:t>
      </w:r>
      <w:r>
        <w:rPr>
          <w:rFonts w:hint="eastAsia"/>
        </w:rPr>
        <w:t>(3)</w:t>
      </w:r>
      <w:r>
        <w:rPr>
          <w:rFonts w:hint="eastAsia"/>
        </w:rPr>
        <w:t>最少换乘与</w:t>
      </w:r>
      <w:r>
        <w:rPr>
          <w:rFonts w:hint="eastAsia"/>
        </w:rPr>
        <w:t>K</w:t>
      </w:r>
      <w:r>
        <w:rPr>
          <w:rFonts w:hint="eastAsia"/>
        </w:rPr>
        <w:t>最少换乘；</w:t>
      </w:r>
      <w:r>
        <w:rPr>
          <w:rFonts w:hint="eastAsia"/>
        </w:rPr>
        <w:t>(4)</w:t>
      </w:r>
      <w:r>
        <w:rPr>
          <w:rFonts w:hint="eastAsia"/>
        </w:rPr>
        <w:t>站点关闭</w:t>
      </w:r>
      <w:r>
        <w:rPr>
          <w:rFonts w:hint="eastAsia"/>
        </w:rPr>
        <w:t>/</w:t>
      </w:r>
      <w:r>
        <w:rPr>
          <w:rFonts w:hint="eastAsia"/>
        </w:rPr>
        <w:t>开启与</w:t>
      </w:r>
      <w:r>
        <w:rPr>
          <w:rFonts w:hint="eastAsia"/>
        </w:rPr>
        <w:t>CSV</w:t>
      </w:r>
      <w:r>
        <w:rPr>
          <w:rFonts w:hint="eastAsia"/>
        </w:rPr>
        <w:t>批量更新；</w:t>
      </w:r>
      <w:r>
        <w:rPr>
          <w:rFonts w:hint="eastAsia"/>
        </w:rPr>
        <w:t>(5)</w:t>
      </w:r>
      <w:r>
        <w:rPr>
          <w:rFonts w:hint="eastAsia"/>
        </w:rPr>
        <w:t>受影响区域与连通分量等网络分析。请分析该程序应划分为哪几个模块，各完成什么功能，相互如何调用。</w:t>
      </w:r>
    </w:p>
    <w:p w14:paraId="2A79E63E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【回复】：这是一个综合性的地铁路径规划系统，涉及数据结构、图论算法、文件</w:t>
      </w:r>
      <w:r>
        <w:rPr>
          <w:rFonts w:hint="eastAsia"/>
        </w:rPr>
        <w:t>IO</w:t>
      </w:r>
      <w:r>
        <w:rPr>
          <w:rFonts w:hint="eastAsia"/>
        </w:rPr>
        <w:t>与用户界面。建议划分为以下模块：</w:t>
      </w:r>
    </w:p>
    <w:p w14:paraId="2D26F54A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1. CSV</w:t>
      </w:r>
      <w:r>
        <w:rPr>
          <w:rFonts w:hint="eastAsia"/>
        </w:rPr>
        <w:t>数据模块：负责</w:t>
      </w:r>
      <w:r>
        <w:rPr>
          <w:rFonts w:hint="eastAsia"/>
        </w:rPr>
        <w:t>CSV</w:t>
      </w:r>
      <w:r>
        <w:rPr>
          <w:rFonts w:hint="eastAsia"/>
        </w:rPr>
        <w:t>文件读写，处理</w:t>
      </w:r>
      <w:r>
        <w:rPr>
          <w:rFonts w:hint="eastAsia"/>
        </w:rPr>
        <w:t>UTF-8 BOM</w:t>
      </w:r>
      <w:r>
        <w:rPr>
          <w:rFonts w:hint="eastAsia"/>
        </w:rPr>
        <w:t>编码，包含</w:t>
      </w:r>
      <w:r>
        <w:rPr>
          <w:rFonts w:hint="eastAsia"/>
        </w:rPr>
        <w:t>Reader</w:t>
      </w:r>
      <w:r>
        <w:rPr>
          <w:rFonts w:hint="eastAsia"/>
        </w:rPr>
        <w:t>与</w:t>
      </w:r>
      <w:r>
        <w:rPr>
          <w:rFonts w:hint="eastAsia"/>
        </w:rPr>
        <w:t>Writer</w:t>
      </w:r>
      <w:r>
        <w:rPr>
          <w:rFonts w:hint="eastAsia"/>
        </w:rPr>
        <w:t>两个核心类。</w:t>
      </w:r>
    </w:p>
    <w:p w14:paraId="7D129001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站点管理模块：负责站点注册、查询与运营状态管理；同一物理站点在不同线路上拆分为不同节点。</w:t>
      </w:r>
    </w:p>
    <w:p w14:paraId="3831844A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图结构模块：以邻接表存储地铁网络，节点为拆分后的站点节点，边包括线路段与换乘边。</w:t>
      </w:r>
    </w:p>
    <w:p w14:paraId="27D295C5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路径规划模块：实现</w:t>
      </w:r>
      <w:r>
        <w:rPr>
          <w:rFonts w:hint="eastAsia"/>
        </w:rPr>
        <w:t>Dijkstra</w:t>
      </w:r>
      <w:r>
        <w:rPr>
          <w:rFonts w:hint="eastAsia"/>
        </w:rPr>
        <w:t>与</w:t>
      </w:r>
      <w:r>
        <w:rPr>
          <w:rFonts w:hint="eastAsia"/>
        </w:rPr>
        <w:t>Yen</w:t>
      </w:r>
      <w:r>
        <w:rPr>
          <w:rFonts w:hint="eastAsia"/>
        </w:rPr>
        <w:t>算法，支持最短时间与最少换乘两种权重。</w:t>
      </w:r>
    </w:p>
    <w:p w14:paraId="2AF5C753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网络分析模块：实现</w:t>
      </w:r>
      <w:r>
        <w:rPr>
          <w:rFonts w:hint="eastAsia"/>
        </w:rPr>
        <w:t>BFS</w:t>
      </w:r>
      <w:r>
        <w:rPr>
          <w:rFonts w:hint="eastAsia"/>
        </w:rPr>
        <w:t>受影响区域查询与</w:t>
      </w:r>
      <w:r>
        <w:rPr>
          <w:rFonts w:hint="eastAsia"/>
        </w:rPr>
        <w:t>DFS</w:t>
      </w:r>
      <w:r>
        <w:rPr>
          <w:rFonts w:hint="eastAsia"/>
        </w:rPr>
        <w:t>连通分量计数。</w:t>
      </w:r>
    </w:p>
    <w:p w14:paraId="5B6D4DD5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这些模块的相互调用关系如下：</w:t>
      </w:r>
    </w:p>
    <w:p w14:paraId="105D7832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路径规划模块调用图结构模块与站点管理模块；</w:t>
      </w:r>
    </w:p>
    <w:p w14:paraId="55127ADC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网络分析模块调用图结构模块与站点管理模块；</w:t>
      </w:r>
    </w:p>
    <w:p w14:paraId="3E9973CE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图结构模块在构建时依赖</w:t>
      </w:r>
      <w:r>
        <w:rPr>
          <w:rFonts w:hint="eastAsia"/>
        </w:rPr>
        <w:t>CSV</w:t>
      </w:r>
      <w:r>
        <w:rPr>
          <w:rFonts w:hint="eastAsia"/>
        </w:rPr>
        <w:t>数据模块读取边数据；</w:t>
      </w:r>
    </w:p>
    <w:p w14:paraId="32707BE7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站点管理模块依赖</w:t>
      </w:r>
      <w:r>
        <w:rPr>
          <w:rFonts w:hint="eastAsia"/>
        </w:rPr>
        <w:t>CSV</w:t>
      </w:r>
      <w:r>
        <w:rPr>
          <w:rFonts w:hint="eastAsia"/>
        </w:rPr>
        <w:t>数据模块读取站点数据。</w:t>
      </w:r>
    </w:p>
    <w:p w14:paraId="70A1F89D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【说明】：根据以上回复，我们确认了</w:t>
      </w:r>
      <w:r>
        <w:rPr>
          <w:rFonts w:hint="eastAsia"/>
        </w:rPr>
        <w:t>5</w:t>
      </w:r>
      <w:r>
        <w:rPr>
          <w:rFonts w:hint="eastAsia"/>
        </w:rPr>
        <w:t>个核心模块，并补充了</w:t>
      </w:r>
      <w:r>
        <w:rPr>
          <w:rFonts w:hint="eastAsia"/>
        </w:rPr>
        <w:t>utils</w:t>
      </w:r>
      <w:r>
        <w:rPr>
          <w:rFonts w:hint="eastAsia"/>
        </w:rPr>
        <w:t>辅助模块与</w:t>
      </w:r>
      <w:r>
        <w:rPr>
          <w:rFonts w:hint="eastAsia"/>
        </w:rPr>
        <w:t>HTTP</w:t>
      </w:r>
      <w:r>
        <w:rPr>
          <w:rFonts w:hint="eastAsia"/>
        </w:rPr>
        <w:t>服务层。最终系统架构包含</w:t>
      </w:r>
      <w:r>
        <w:rPr>
          <w:rFonts w:hint="eastAsia"/>
        </w:rPr>
        <w:t>csv</w:t>
      </w:r>
      <w:r>
        <w:rPr>
          <w:rFonts w:hint="eastAsia"/>
        </w:rPr>
        <w:t>、</w:t>
      </w:r>
      <w:r>
        <w:rPr>
          <w:rFonts w:hint="eastAsia"/>
        </w:rPr>
        <w:t>station</w:t>
      </w:r>
      <w:r>
        <w:rPr>
          <w:rFonts w:hint="eastAsia"/>
        </w:rPr>
        <w:t>、</w:t>
      </w:r>
      <w:r>
        <w:rPr>
          <w:rFonts w:hint="eastAsia"/>
        </w:rPr>
        <w:t>graph</w:t>
      </w:r>
      <w:r>
        <w:rPr>
          <w:rFonts w:hint="eastAsia"/>
        </w:rPr>
        <w:t>、</w:t>
      </w:r>
      <w:r>
        <w:rPr>
          <w:rFonts w:hint="eastAsia"/>
        </w:rPr>
        <w:t>pathfinder</w:t>
      </w:r>
      <w:r>
        <w:rPr>
          <w:rFonts w:hint="eastAsia"/>
        </w:rPr>
        <w:t>、</w:t>
      </w:r>
      <w:r>
        <w:rPr>
          <w:rFonts w:hint="eastAsia"/>
        </w:rPr>
        <w:t>network_analysis</w:t>
      </w:r>
      <w:r>
        <w:rPr>
          <w:rFonts w:hint="eastAsia"/>
        </w:rPr>
        <w:t>、</w:t>
      </w:r>
      <w:r>
        <w:rPr>
          <w:rFonts w:hint="eastAsia"/>
        </w:rPr>
        <w:t>utils</w:t>
      </w:r>
      <w:r>
        <w:rPr>
          <w:rFonts w:hint="eastAsia"/>
        </w:rPr>
        <w:t>等模块，职责清晰、依赖单向。系统功能模块设计如下图所示：</w:t>
      </w:r>
    </w:p>
    <w:p w14:paraId="6AF9E353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  </w:t>
      </w:r>
      <w:r>
        <w:rPr>
          <w:rFonts w:hint="eastAsia"/>
        </w:rPr>
        <w:t>系统功能模块设计</w:t>
      </w:r>
    </w:p>
    <w:p w14:paraId="0E55A754" w14:textId="77777777" w:rsidR="00394A05" w:rsidRDefault="00394A05" w:rsidP="00394A05">
      <w:pPr>
        <w:pStyle w:val="2"/>
        <w:rPr>
          <w:rFonts w:hint="eastAsia"/>
        </w:rPr>
      </w:pPr>
      <w:bookmarkStart w:id="8" w:name="_Toc233761819"/>
      <w:r>
        <w:rPr>
          <w:rFonts w:hint="eastAsia"/>
        </w:rPr>
        <w:t>3.4</w:t>
      </w:r>
      <w:r>
        <w:rPr>
          <w:rFonts w:hint="eastAsia"/>
        </w:rPr>
        <w:t>、代码实现</w:t>
      </w:r>
      <w:bookmarkEnd w:id="8"/>
    </w:p>
    <w:p w14:paraId="4B6D1E51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由于功能模块较多，无法通过一次提问实现全部功能，下面通过多次提问逐步细化和实现。</w:t>
      </w:r>
    </w:p>
    <w:p w14:paraId="5088F086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【提问</w:t>
      </w:r>
      <w:r>
        <w:rPr>
          <w:rFonts w:hint="eastAsia"/>
        </w:rPr>
        <w:t>1</w:t>
      </w:r>
      <w:r>
        <w:rPr>
          <w:rFonts w:hint="eastAsia"/>
        </w:rPr>
        <w:t>】：请实现</w:t>
      </w:r>
      <w:r>
        <w:rPr>
          <w:rFonts w:hint="eastAsia"/>
        </w:rPr>
        <w:t>C++ CSV</w:t>
      </w:r>
      <w:r>
        <w:rPr>
          <w:rFonts w:hint="eastAsia"/>
        </w:rPr>
        <w:t>读写模块（</w:t>
      </w:r>
      <w:r>
        <w:rPr>
          <w:rFonts w:hint="eastAsia"/>
        </w:rPr>
        <w:t>csv.hpp/csv.cpp</w:t>
      </w:r>
      <w:r>
        <w:rPr>
          <w:rFonts w:hint="eastAsia"/>
        </w:rPr>
        <w:t>）：</w:t>
      </w:r>
      <w:r>
        <w:rPr>
          <w:rFonts w:hint="eastAsia"/>
        </w:rPr>
        <w:t>(1)</w:t>
      </w:r>
      <w:r>
        <w:rPr>
          <w:rFonts w:hint="eastAsia"/>
        </w:rPr>
        <w:t>读取</w:t>
      </w:r>
      <w:r>
        <w:rPr>
          <w:rFonts w:hint="eastAsia"/>
        </w:rPr>
        <w:t>UTF-8 BOM</w:t>
      </w:r>
      <w:r>
        <w:rPr>
          <w:rFonts w:hint="eastAsia"/>
        </w:rPr>
        <w:t>并自动跳过；</w:t>
      </w:r>
      <w:r>
        <w:rPr>
          <w:rFonts w:hint="eastAsia"/>
        </w:rPr>
        <w:t>(2)</w:t>
      </w:r>
      <w:r>
        <w:rPr>
          <w:rFonts w:hint="eastAsia"/>
        </w:rPr>
        <w:t>写入时自动加</w:t>
      </w:r>
      <w:r>
        <w:rPr>
          <w:rFonts w:hint="eastAsia"/>
        </w:rPr>
        <w:t>BOM</w:t>
      </w:r>
      <w:r>
        <w:rPr>
          <w:rFonts w:hint="eastAsia"/>
        </w:rPr>
        <w:t>；</w:t>
      </w:r>
      <w:r>
        <w:rPr>
          <w:rFonts w:hint="eastAsia"/>
        </w:rPr>
        <w:t>(3)</w:t>
      </w:r>
      <w:r>
        <w:rPr>
          <w:rFonts w:hint="eastAsia"/>
        </w:rPr>
        <w:t>支持带引号字段与转义引号；</w:t>
      </w:r>
      <w:r>
        <w:rPr>
          <w:rFonts w:hint="eastAsia"/>
        </w:rPr>
        <w:t>(4)</w:t>
      </w:r>
      <w:r>
        <w:rPr>
          <w:rFonts w:hint="eastAsia"/>
        </w:rPr>
        <w:t>兼容</w:t>
      </w:r>
      <w:r>
        <w:rPr>
          <w:rFonts w:hint="eastAsia"/>
        </w:rPr>
        <w:t>Windows CRLF</w:t>
      </w:r>
      <w:r>
        <w:rPr>
          <w:rFonts w:hint="eastAsia"/>
        </w:rPr>
        <w:t>。</w:t>
      </w:r>
    </w:p>
    <w:p w14:paraId="3F5EB7A2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lastRenderedPageBreak/>
        <w:t>【回复</w:t>
      </w:r>
      <w:r>
        <w:rPr>
          <w:rFonts w:hint="eastAsia"/>
        </w:rPr>
        <w:t>1</w:t>
      </w:r>
      <w:r>
        <w:rPr>
          <w:rFonts w:hint="eastAsia"/>
        </w:rPr>
        <w:t>】：</w:t>
      </w:r>
      <w:r>
        <w:rPr>
          <w:rFonts w:hint="eastAsia"/>
        </w:rPr>
        <w:t>Reader</w:t>
      </w:r>
      <w:r>
        <w:rPr>
          <w:rFonts w:hint="eastAsia"/>
        </w:rPr>
        <w:t>使用</w:t>
      </w:r>
      <w:r>
        <w:rPr>
          <w:rFonts w:hint="eastAsia"/>
        </w:rPr>
        <w:t>NORMAL/QUOTED/AFTER_QUOTE</w:t>
      </w:r>
      <w:r>
        <w:rPr>
          <w:rFonts w:hint="eastAsia"/>
        </w:rPr>
        <w:t>状态机解析引号字段，</w:t>
      </w:r>
      <w:r>
        <w:rPr>
          <w:rFonts w:hint="eastAsia"/>
        </w:rPr>
        <w:t>Writer</w:t>
      </w:r>
      <w:r>
        <w:rPr>
          <w:rFonts w:hint="eastAsia"/>
        </w:rPr>
        <w:t>打开时自动写入</w:t>
      </w:r>
      <w:r>
        <w:rPr>
          <w:rFonts w:hint="eastAsia"/>
        </w:rPr>
        <w:t>BOM</w:t>
      </w:r>
      <w:r>
        <w:rPr>
          <w:rFonts w:hint="eastAsia"/>
        </w:rPr>
        <w:t>（</w:t>
      </w:r>
      <w:r>
        <w:rPr>
          <w:rFonts w:hint="eastAsia"/>
        </w:rPr>
        <w:t>\xEF\xBB\xBF</w:t>
      </w:r>
      <w:r>
        <w:rPr>
          <w:rFonts w:hint="eastAsia"/>
        </w:rPr>
        <w:t>）以兼容中文</w:t>
      </w:r>
      <w:r>
        <w:rPr>
          <w:rFonts w:hint="eastAsia"/>
        </w:rPr>
        <w:t>Excel</w:t>
      </w:r>
      <w:r>
        <w:rPr>
          <w:rFonts w:hint="eastAsia"/>
        </w:rPr>
        <w:t>。</w:t>
      </w:r>
    </w:p>
    <w:p w14:paraId="323B82B5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【说明】：理解了状态机设计，将代码创建为</w:t>
      </w:r>
      <w:r>
        <w:rPr>
          <w:rFonts w:hint="eastAsia"/>
        </w:rPr>
        <w:t>csv.hpp</w:t>
      </w:r>
      <w:r>
        <w:rPr>
          <w:rFonts w:hint="eastAsia"/>
        </w:rPr>
        <w:t>与</w:t>
      </w:r>
      <w:r>
        <w:rPr>
          <w:rFonts w:hint="eastAsia"/>
        </w:rPr>
        <w:t>csv.cpp</w:t>
      </w:r>
      <w:r>
        <w:rPr>
          <w:rFonts w:hint="eastAsia"/>
        </w:rPr>
        <w:t>。关键结构如下：</w:t>
      </w:r>
    </w:p>
    <w:p w14:paraId="421EE4C0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// csv.hpp</w:t>
      </w:r>
      <w:r>
        <w:rPr>
          <w:rFonts w:hint="eastAsia"/>
        </w:rPr>
        <w:t>（关键结构）</w:t>
      </w:r>
    </w:p>
    <w:p w14:paraId="7929B3C7" w14:textId="77777777" w:rsidR="00394A05" w:rsidRDefault="00394A05" w:rsidP="00394A05">
      <w:r>
        <w:t>namespace metro::csv {</w:t>
      </w:r>
    </w:p>
    <w:p w14:paraId="4B90DC8A" w14:textId="77777777" w:rsidR="00394A05" w:rsidRDefault="00394A05" w:rsidP="00394A05">
      <w:r>
        <w:t>class Reader {</w:t>
      </w:r>
    </w:p>
    <w:p w14:paraId="5973A192" w14:textId="77777777" w:rsidR="00394A05" w:rsidRDefault="00394A05" w:rsidP="00394A05">
      <w:r>
        <w:t xml:space="preserve">  bool open(const std::string&amp; path);</w:t>
      </w:r>
    </w:p>
    <w:p w14:paraId="58BAD124" w14:textId="77777777" w:rsidR="00394A05" w:rsidRDefault="00394A05" w:rsidP="00394A05">
      <w:r>
        <w:t xml:space="preserve">  std::vector&lt;std::string&gt; header();</w:t>
      </w:r>
    </w:p>
    <w:p w14:paraId="2BE5C935" w14:textId="77777777" w:rsidR="00394A05" w:rsidRDefault="00394A05" w:rsidP="00394A05">
      <w:r>
        <w:t xml:space="preserve">  std::vector&lt;std::map&lt;std::string,std::string&gt;&gt; read_all();</w:t>
      </w:r>
    </w:p>
    <w:p w14:paraId="1B4DDD5E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 xml:space="preserve">  private: void skip_bom();   // </w:t>
      </w:r>
      <w:r>
        <w:rPr>
          <w:rFonts w:hint="eastAsia"/>
        </w:rPr>
        <w:t>跳过</w:t>
      </w:r>
      <w:r>
        <w:rPr>
          <w:rFonts w:hint="eastAsia"/>
        </w:rPr>
        <w:t xml:space="preserve"> \xEF\xBB\xBF</w:t>
      </w:r>
    </w:p>
    <w:p w14:paraId="3FA4D768" w14:textId="77777777" w:rsidR="00394A05" w:rsidRDefault="00394A05" w:rsidP="00394A05">
      <w:r>
        <w:t xml:space="preserve">  std::ifstream fin_;</w:t>
      </w:r>
    </w:p>
    <w:p w14:paraId="3FA23860" w14:textId="77777777" w:rsidR="00394A05" w:rsidRDefault="00394A05" w:rsidP="00394A05">
      <w:r>
        <w:t>};</w:t>
      </w:r>
    </w:p>
    <w:p w14:paraId="01041E26" w14:textId="77777777" w:rsidR="00394A05" w:rsidRDefault="00394A05" w:rsidP="00394A05">
      <w:r>
        <w:t>class Writer {</w:t>
      </w:r>
    </w:p>
    <w:p w14:paraId="622ED176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 xml:space="preserve">  bool open(const std::string&amp; path);  // </w:t>
      </w:r>
      <w:r>
        <w:rPr>
          <w:rFonts w:hint="eastAsia"/>
        </w:rPr>
        <w:t>自动写</w:t>
      </w:r>
      <w:r>
        <w:rPr>
          <w:rFonts w:hint="eastAsia"/>
        </w:rPr>
        <w:t>BOM</w:t>
      </w:r>
    </w:p>
    <w:p w14:paraId="13FE5CA3" w14:textId="77777777" w:rsidR="00394A05" w:rsidRDefault="00394A05" w:rsidP="00394A05">
      <w:r>
        <w:t xml:space="preserve">  void write_header(const std::vector&lt;std::string&gt;&amp;);</w:t>
      </w:r>
    </w:p>
    <w:p w14:paraId="1BB2AC37" w14:textId="77777777" w:rsidR="00394A05" w:rsidRDefault="00394A05" w:rsidP="00394A05">
      <w:r>
        <w:t xml:space="preserve">  void write_row(const std::vector&lt;std::string&gt;&amp;);</w:t>
      </w:r>
    </w:p>
    <w:p w14:paraId="0CE40F3A" w14:textId="77777777" w:rsidR="00394A05" w:rsidRDefault="00394A05" w:rsidP="00394A05">
      <w:r>
        <w:t>};</w:t>
      </w:r>
    </w:p>
    <w:p w14:paraId="4E99DF41" w14:textId="77777777" w:rsidR="00394A05" w:rsidRDefault="00394A05" w:rsidP="00394A05">
      <w:r>
        <w:t>}</w:t>
      </w:r>
    </w:p>
    <w:p w14:paraId="7ED6DE4F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【提问</w:t>
      </w:r>
      <w:r>
        <w:rPr>
          <w:rFonts w:hint="eastAsia"/>
        </w:rPr>
        <w:t>2</w:t>
      </w:r>
      <w:r>
        <w:rPr>
          <w:rFonts w:hint="eastAsia"/>
        </w:rPr>
        <w:t>】：请实现地铁图结构（</w:t>
      </w:r>
      <w:r>
        <w:rPr>
          <w:rFonts w:hint="eastAsia"/>
        </w:rPr>
        <w:t>graph.hpp/cpp</w:t>
      </w:r>
      <w:r>
        <w:rPr>
          <w:rFonts w:hint="eastAsia"/>
        </w:rPr>
        <w:t>）：邻接表存储，节点</w:t>
      </w:r>
      <w:r>
        <w:rPr>
          <w:rFonts w:hint="eastAsia"/>
        </w:rPr>
        <w:t>ID</w:t>
      </w:r>
      <w:r>
        <w:rPr>
          <w:rFonts w:hint="eastAsia"/>
        </w:rPr>
        <w:t>为字符串（如</w:t>
      </w:r>
      <w:r>
        <w:rPr>
          <w:rFonts w:hint="eastAsia"/>
        </w:rPr>
        <w:t>"0101"</w:t>
      </w:r>
      <w:r>
        <w:rPr>
          <w:rFonts w:hint="eastAsia"/>
        </w:rPr>
        <w:t>）；有向边含目标、线路、时间、方向；</w:t>
      </w:r>
      <w:r>
        <w:rPr>
          <w:rFonts w:hint="eastAsia"/>
        </w:rPr>
        <w:t>neighbors()</w:t>
      </w:r>
      <w:r>
        <w:rPr>
          <w:rFonts w:hint="eastAsia"/>
        </w:rPr>
        <w:t>过滤关闭站点但保留换乘边。</w:t>
      </w:r>
    </w:p>
    <w:p w14:paraId="7C2F1956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【回复</w:t>
      </w:r>
      <w:r>
        <w:rPr>
          <w:rFonts w:hint="eastAsia"/>
        </w:rPr>
        <w:t>2</w:t>
      </w:r>
      <w:r>
        <w:rPr>
          <w:rFonts w:hint="eastAsia"/>
        </w:rPr>
        <w:t>】：</w:t>
      </w:r>
      <w:r>
        <w:rPr>
          <w:rFonts w:hint="eastAsia"/>
        </w:rPr>
        <w:t>Edge</w:t>
      </w:r>
      <w:r>
        <w:rPr>
          <w:rFonts w:hint="eastAsia"/>
        </w:rPr>
        <w:t>含</w:t>
      </w:r>
      <w:r>
        <w:rPr>
          <w:rFonts w:hint="eastAsia"/>
        </w:rPr>
        <w:t>to/line/time/direction</w:t>
      </w:r>
      <w:r>
        <w:rPr>
          <w:rFonts w:hint="eastAsia"/>
        </w:rPr>
        <w:t>四个字段；</w:t>
      </w:r>
      <w:r>
        <w:rPr>
          <w:rFonts w:hint="eastAsia"/>
        </w:rPr>
        <w:t>Graph</w:t>
      </w:r>
      <w:r>
        <w:rPr>
          <w:rFonts w:hint="eastAsia"/>
        </w:rPr>
        <w:t>使用</w:t>
      </w:r>
      <w:r>
        <w:rPr>
          <w:rFonts w:hint="eastAsia"/>
        </w:rPr>
        <w:t>unordered_map&lt;string,vector&lt;Edge&gt;&gt;</w:t>
      </w:r>
      <w:r>
        <w:rPr>
          <w:rFonts w:hint="eastAsia"/>
        </w:rPr>
        <w:t>存储邻接表；</w:t>
      </w:r>
      <w:r>
        <w:rPr>
          <w:rFonts w:hint="eastAsia"/>
        </w:rPr>
        <w:t>neighbors()</w:t>
      </w:r>
      <w:r>
        <w:rPr>
          <w:rFonts w:hint="eastAsia"/>
        </w:rPr>
        <w:t>按值返回并过滤关闭的目标站。</w:t>
      </w:r>
    </w:p>
    <w:p w14:paraId="360EFCF6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【说明】：理解</w:t>
      </w:r>
      <w:r>
        <w:rPr>
          <w:rFonts w:hint="eastAsia"/>
        </w:rPr>
        <w:t>neighbors()</w:t>
      </w:r>
      <w:r>
        <w:rPr>
          <w:rFonts w:hint="eastAsia"/>
        </w:rPr>
        <w:t>过滤关闭站但允许换乘边；</w:t>
      </w:r>
      <w:r>
        <w:rPr>
          <w:rFonts w:hint="eastAsia"/>
        </w:rPr>
        <w:t>fill_missing_adjacent_edges()</w:t>
      </w:r>
      <w:r>
        <w:rPr>
          <w:rFonts w:hint="eastAsia"/>
        </w:rPr>
        <w:t>修补缺失的反向边；</w:t>
      </w:r>
      <w:r>
        <w:rPr>
          <w:rFonts w:hint="eastAsia"/>
        </w:rPr>
        <w:t>remove_loop_closure_edges()</w:t>
      </w:r>
      <w:r>
        <w:rPr>
          <w:rFonts w:hint="eastAsia"/>
        </w:rPr>
        <w:t>移除环线（如</w:t>
      </w:r>
      <w:r>
        <w:rPr>
          <w:rFonts w:hint="eastAsia"/>
        </w:rPr>
        <w:t>4</w:t>
      </w:r>
      <w:r>
        <w:rPr>
          <w:rFonts w:hint="eastAsia"/>
        </w:rPr>
        <w:t>号线）的伪闭合边。</w:t>
      </w:r>
    </w:p>
    <w:p w14:paraId="61FBC6FC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// graph.hpp</w:t>
      </w:r>
      <w:r>
        <w:rPr>
          <w:rFonts w:hint="eastAsia"/>
        </w:rPr>
        <w:t>（关键结构）</w:t>
      </w:r>
    </w:p>
    <w:p w14:paraId="0E7D2F08" w14:textId="77777777" w:rsidR="00394A05" w:rsidRDefault="00394A05" w:rsidP="00394A05">
      <w:r>
        <w:t>struct Edge {</w:t>
      </w:r>
    </w:p>
    <w:p w14:paraId="5B1E03B9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 xml:space="preserve">  std::string to;        // </w:t>
      </w:r>
      <w:r>
        <w:rPr>
          <w:rFonts w:hint="eastAsia"/>
        </w:rPr>
        <w:t>目标节点</w:t>
      </w:r>
      <w:r>
        <w:rPr>
          <w:rFonts w:hint="eastAsia"/>
        </w:rPr>
        <w:t>ID</w:t>
      </w:r>
    </w:p>
    <w:p w14:paraId="6F56D52A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 xml:space="preserve">  std::string line;      // </w:t>
      </w:r>
      <w:r>
        <w:rPr>
          <w:rFonts w:hint="eastAsia"/>
        </w:rPr>
        <w:t>线路名（“换乘”表示换乘边）</w:t>
      </w:r>
    </w:p>
    <w:p w14:paraId="3F7D3EF1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 xml:space="preserve">  int time;              // </w:t>
      </w:r>
      <w:r>
        <w:rPr>
          <w:rFonts w:hint="eastAsia"/>
        </w:rPr>
        <w:t>时间</w:t>
      </w:r>
      <w:r>
        <w:rPr>
          <w:rFonts w:hint="eastAsia"/>
        </w:rPr>
        <w:t>/</w:t>
      </w:r>
      <w:r>
        <w:rPr>
          <w:rFonts w:hint="eastAsia"/>
        </w:rPr>
        <w:t>分钟（换乘边固定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53467004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 xml:space="preserve">  std::string direction; // </w:t>
      </w:r>
      <w:r>
        <w:rPr>
          <w:rFonts w:hint="eastAsia"/>
        </w:rPr>
        <w:t>方向标签（仅</w:t>
      </w:r>
      <w:r>
        <w:rPr>
          <w:rFonts w:hint="eastAsia"/>
        </w:rPr>
        <w:t>4</w:t>
      </w:r>
      <w:r>
        <w:rPr>
          <w:rFonts w:hint="eastAsia"/>
        </w:rPr>
        <w:t>号线内</w:t>
      </w:r>
      <w:r>
        <w:rPr>
          <w:rFonts w:hint="eastAsia"/>
        </w:rPr>
        <w:t>/</w:t>
      </w:r>
      <w:r>
        <w:rPr>
          <w:rFonts w:hint="eastAsia"/>
        </w:rPr>
        <w:t>外圈）</w:t>
      </w:r>
    </w:p>
    <w:p w14:paraId="621EB980" w14:textId="77777777" w:rsidR="00394A05" w:rsidRDefault="00394A05" w:rsidP="00394A05">
      <w:r>
        <w:t>};</w:t>
      </w:r>
    </w:p>
    <w:p w14:paraId="7A839787" w14:textId="77777777" w:rsidR="00394A05" w:rsidRDefault="00394A05" w:rsidP="00394A05">
      <w:r>
        <w:t>class Graph {</w:t>
      </w:r>
    </w:p>
    <w:p w14:paraId="64AECC88" w14:textId="77777777" w:rsidR="00394A05" w:rsidRDefault="00394A05" w:rsidP="00394A05">
      <w:r>
        <w:t xml:space="preserve">  std::vector&lt;Edge&gt; neighbors(const std::string&amp; id,</w:t>
      </w:r>
    </w:p>
    <w:p w14:paraId="33127A11" w14:textId="77777777" w:rsidR="00394A05" w:rsidRDefault="00394A05" w:rsidP="00394A05">
      <w:r>
        <w:t xml:space="preserve">                              const StationManager&amp; mgr) const;</w:t>
      </w:r>
    </w:p>
    <w:p w14:paraId="7CDE9D4D" w14:textId="77777777" w:rsidR="00394A05" w:rsidRDefault="00394A05" w:rsidP="00394A05">
      <w:r>
        <w:t xml:space="preserve">  private:</w:t>
      </w:r>
    </w:p>
    <w:p w14:paraId="200F0CF4" w14:textId="77777777" w:rsidR="00394A05" w:rsidRDefault="00394A05" w:rsidP="00394A05">
      <w:r>
        <w:t xml:space="preserve">  std::unordered_map&lt;std::string, std::vector&lt;Edge&gt;&gt; adj_;</w:t>
      </w:r>
    </w:p>
    <w:p w14:paraId="0CB4EE49" w14:textId="77777777" w:rsidR="00394A05" w:rsidRDefault="00394A05" w:rsidP="00394A05">
      <w:r>
        <w:t>};</w:t>
      </w:r>
    </w:p>
    <w:p w14:paraId="15B19273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【提问</w:t>
      </w:r>
      <w:r>
        <w:rPr>
          <w:rFonts w:hint="eastAsia"/>
        </w:rPr>
        <w:t>3</w:t>
      </w:r>
      <w:r>
        <w:rPr>
          <w:rFonts w:hint="eastAsia"/>
        </w:rPr>
        <w:t>】：请实现</w:t>
      </w:r>
      <w:r>
        <w:rPr>
          <w:rFonts w:hint="eastAsia"/>
        </w:rPr>
        <w:t>Dijkstra</w:t>
      </w:r>
      <w:r>
        <w:rPr>
          <w:rFonts w:hint="eastAsia"/>
        </w:rPr>
        <w:t>最短时间算法：优先队列最小堆；边权为时间；换乘边固定</w:t>
      </w:r>
      <w:r>
        <w:rPr>
          <w:rFonts w:hint="eastAsia"/>
        </w:rPr>
        <w:t>5</w:t>
      </w:r>
      <w:r>
        <w:rPr>
          <w:rFonts w:hint="eastAsia"/>
        </w:rPr>
        <w:t>分钟；支持关闭站过滤；返回含节点序列、总时间、换乘次数的</w:t>
      </w:r>
      <w:r>
        <w:rPr>
          <w:rFonts w:hint="eastAsia"/>
        </w:rPr>
        <w:t>PathResult</w:t>
      </w:r>
      <w:r>
        <w:rPr>
          <w:rFonts w:hint="eastAsia"/>
        </w:rPr>
        <w:t>。</w:t>
      </w:r>
    </w:p>
    <w:p w14:paraId="7572469C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【回复</w:t>
      </w:r>
      <w:r>
        <w:rPr>
          <w:rFonts w:hint="eastAsia"/>
        </w:rPr>
        <w:t>3</w:t>
      </w:r>
      <w:r>
        <w:rPr>
          <w:rFonts w:hint="eastAsia"/>
        </w:rPr>
        <w:t>】：</w:t>
      </w:r>
      <w:r>
        <w:rPr>
          <w:rFonts w:hint="eastAsia"/>
        </w:rPr>
        <w:t>TimeWeight</w:t>
      </w:r>
      <w:r>
        <w:rPr>
          <w:rFonts w:hint="eastAsia"/>
        </w:rPr>
        <w:t>用</w:t>
      </w:r>
      <w:r>
        <w:rPr>
          <w:rFonts w:hint="eastAsia"/>
        </w:rPr>
        <w:t>operator&lt;</w:t>
      </w:r>
      <w:r>
        <w:rPr>
          <w:rFonts w:hint="eastAsia"/>
        </w:rPr>
        <w:t>实现自然比较（越小越好），优先队列用</w:t>
      </w:r>
      <w:r>
        <w:rPr>
          <w:rFonts w:hint="eastAsia"/>
        </w:rPr>
        <w:t>std::greater&lt;TimeWeight&gt;</w:t>
      </w:r>
      <w:r>
        <w:rPr>
          <w:rFonts w:hint="eastAsia"/>
        </w:rPr>
        <w:t>构成最小堆；</w:t>
      </w:r>
      <w:r>
        <w:rPr>
          <w:rFonts w:hint="eastAsia"/>
        </w:rPr>
        <w:t>rebuild_path</w:t>
      </w:r>
      <w:r>
        <w:rPr>
          <w:rFonts w:hint="eastAsia"/>
        </w:rPr>
        <w:t>从终点回溯构建路径。</w:t>
      </w:r>
    </w:p>
    <w:p w14:paraId="2B993E4C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【说明】：三处关键细节：</w:t>
      </w:r>
      <w:r>
        <w:rPr>
          <w:rFonts w:hint="eastAsia"/>
        </w:rPr>
        <w:t>(1)</w:t>
      </w:r>
      <w:r>
        <w:rPr>
          <w:rFonts w:hint="eastAsia"/>
        </w:rPr>
        <w:t>权重比较绝不可反向（曾因反向导致非最优解）；</w:t>
      </w:r>
      <w:r>
        <w:rPr>
          <w:rFonts w:hint="eastAsia"/>
        </w:rPr>
        <w:t>(2)PredecessorInfo</w:t>
      </w:r>
      <w:r>
        <w:rPr>
          <w:rFonts w:hint="eastAsia"/>
        </w:rPr>
        <w:t>按值存储</w:t>
      </w:r>
      <w:r>
        <w:rPr>
          <w:rFonts w:hint="eastAsia"/>
        </w:rPr>
        <w:t>Edge</w:t>
      </w:r>
      <w:r>
        <w:rPr>
          <w:rFonts w:hint="eastAsia"/>
        </w:rPr>
        <w:t>，避免指向临时</w:t>
      </w:r>
      <w:r>
        <w:rPr>
          <w:rFonts w:hint="eastAsia"/>
        </w:rPr>
        <w:t>vector</w:t>
      </w:r>
      <w:r>
        <w:rPr>
          <w:rFonts w:hint="eastAsia"/>
        </w:rPr>
        <w:t>的悬垂指针；</w:t>
      </w:r>
      <w:r>
        <w:rPr>
          <w:rFonts w:hint="eastAsia"/>
        </w:rPr>
        <w:t>(3)rebuild_path</w:t>
      </w:r>
      <w:r>
        <w:rPr>
          <w:rFonts w:hint="eastAsia"/>
        </w:rPr>
        <w:t>需处理起点</w:t>
      </w:r>
      <w:r>
        <w:rPr>
          <w:rFonts w:hint="eastAsia"/>
        </w:rPr>
        <w:t>prev</w:t>
      </w:r>
      <w:r>
        <w:rPr>
          <w:rFonts w:hint="eastAsia"/>
        </w:rPr>
        <w:t>为空与环检测两种失败情形。算法流程如下图所示：</w:t>
      </w:r>
    </w:p>
    <w:p w14:paraId="290127C2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lastRenderedPageBreak/>
        <w:t>图</w:t>
      </w:r>
      <w:r>
        <w:rPr>
          <w:rFonts w:hint="eastAsia"/>
        </w:rPr>
        <w:t>2  Dijkstra</w:t>
      </w:r>
      <w:r>
        <w:rPr>
          <w:rFonts w:hint="eastAsia"/>
        </w:rPr>
        <w:t>最短时间算法流程图</w:t>
      </w:r>
    </w:p>
    <w:p w14:paraId="531D5D7D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// TimeWeight</w:t>
      </w:r>
      <w:r>
        <w:rPr>
          <w:rFonts w:hint="eastAsia"/>
        </w:rPr>
        <w:t>：自然</w:t>
      </w:r>
      <w:r>
        <w:rPr>
          <w:rFonts w:hint="eastAsia"/>
        </w:rPr>
        <w:t xml:space="preserve"> operator&lt;</w:t>
      </w:r>
      <w:r>
        <w:rPr>
          <w:rFonts w:hint="eastAsia"/>
        </w:rPr>
        <w:t>（越小越好）</w:t>
      </w:r>
    </w:p>
    <w:p w14:paraId="7C610102" w14:textId="77777777" w:rsidR="00394A05" w:rsidRDefault="00394A05" w:rsidP="00394A05">
      <w:r>
        <w:t>struct TimeWeight {</w:t>
      </w:r>
    </w:p>
    <w:p w14:paraId="6C5C4AD4" w14:textId="77777777" w:rsidR="00394A05" w:rsidRDefault="00394A05" w:rsidP="00394A05">
      <w:r>
        <w:t xml:space="preserve">  int time;</w:t>
      </w:r>
    </w:p>
    <w:p w14:paraId="0CF0FE32" w14:textId="77777777" w:rsidR="00394A05" w:rsidRDefault="00394A05" w:rsidP="00394A05">
      <w:r>
        <w:t xml:space="preserve">  bool operator&lt;(const TimeWeight&amp; o) const { return time &lt; o.time; }</w:t>
      </w:r>
    </w:p>
    <w:p w14:paraId="06CF4825" w14:textId="77777777" w:rsidR="00394A05" w:rsidRDefault="00394A05" w:rsidP="00394A05">
      <w:r>
        <w:t>};</w:t>
      </w:r>
    </w:p>
    <w:p w14:paraId="3C48956F" w14:textId="77777777" w:rsidR="00394A05" w:rsidRDefault="00394A05" w:rsidP="00394A05">
      <w:r>
        <w:t>std::priority_queue&lt;State, std::vector&lt;State&gt;, std::greater&lt;State&gt;&gt; pq;</w:t>
      </w:r>
    </w:p>
    <w:p w14:paraId="6C85368A" w14:textId="77777777" w:rsidR="00394A05" w:rsidRDefault="00394A05" w:rsidP="00394A05">
      <w:r>
        <w:t>PathResult dijkstra_shortest_time(</w:t>
      </w:r>
    </w:p>
    <w:p w14:paraId="490D658D" w14:textId="77777777" w:rsidR="00394A05" w:rsidRDefault="00394A05" w:rsidP="00394A05">
      <w:r>
        <w:t xml:space="preserve">    const std::string&amp; src, const std::string&amp; dst,</w:t>
      </w:r>
    </w:p>
    <w:p w14:paraId="1A1266C2" w14:textId="77777777" w:rsidR="00394A05" w:rsidRDefault="00394A05" w:rsidP="00394A05">
      <w:r>
        <w:t xml:space="preserve">    const Graph&amp;, const StationManager&amp;);</w:t>
      </w:r>
    </w:p>
    <w:p w14:paraId="545369B3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【提问</w:t>
      </w:r>
      <w:r>
        <w:rPr>
          <w:rFonts w:hint="eastAsia"/>
        </w:rPr>
        <w:t>4</w:t>
      </w:r>
      <w:r>
        <w:rPr>
          <w:rFonts w:hint="eastAsia"/>
        </w:rPr>
        <w:t>】：请实现</w:t>
      </w:r>
      <w:r>
        <w:rPr>
          <w:rFonts w:hint="eastAsia"/>
        </w:rPr>
        <w:t>Yen K</w:t>
      </w:r>
      <w:r>
        <w:rPr>
          <w:rFonts w:hint="eastAsia"/>
        </w:rPr>
        <w:t>最短路径（</w:t>
      </w:r>
      <w:r>
        <w:rPr>
          <w:rFonts w:hint="eastAsia"/>
        </w:rPr>
        <w:t>K=3</w:t>
      </w:r>
      <w:r>
        <w:rPr>
          <w:rFonts w:hint="eastAsia"/>
        </w:rPr>
        <w:t>）：基于</w:t>
      </w:r>
      <w:r>
        <w:rPr>
          <w:rFonts w:hint="eastAsia"/>
        </w:rPr>
        <w:t>Dijkstra</w:t>
      </w:r>
      <w:r>
        <w:rPr>
          <w:rFonts w:hint="eastAsia"/>
        </w:rPr>
        <w:t>的</w:t>
      </w:r>
      <w:r>
        <w:rPr>
          <w:rFonts w:hint="eastAsia"/>
        </w:rPr>
        <w:t>spur-path</w:t>
      </w:r>
      <w:r>
        <w:rPr>
          <w:rFonts w:hint="eastAsia"/>
        </w:rPr>
        <w:t>方法；路径去重；结果按总时间单调递增排序。</w:t>
      </w:r>
    </w:p>
    <w:p w14:paraId="7EEB0EC1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【回复</w:t>
      </w:r>
      <w:r>
        <w:rPr>
          <w:rFonts w:hint="eastAsia"/>
        </w:rPr>
        <w:t>4</w:t>
      </w:r>
      <w:r>
        <w:rPr>
          <w:rFonts w:hint="eastAsia"/>
        </w:rPr>
        <w:t>】：以模板函数实现，</w:t>
      </w:r>
      <w:r>
        <w:rPr>
          <w:rFonts w:hint="eastAsia"/>
        </w:rPr>
        <w:t>TimeWeight</w:t>
      </w:r>
      <w:r>
        <w:rPr>
          <w:rFonts w:hint="eastAsia"/>
        </w:rPr>
        <w:t>与</w:t>
      </w:r>
      <w:r>
        <w:rPr>
          <w:rFonts w:hint="eastAsia"/>
        </w:rPr>
        <w:t>TransferWeight</w:t>
      </w:r>
      <w:r>
        <w:rPr>
          <w:rFonts w:hint="eastAsia"/>
        </w:rPr>
        <w:t>共用同一算法框架：</w:t>
      </w:r>
      <w:r>
        <w:rPr>
          <w:rFonts w:hint="eastAsia"/>
        </w:rPr>
        <w:t>A[0]</w:t>
      </w:r>
      <w:r>
        <w:rPr>
          <w:rFonts w:hint="eastAsia"/>
        </w:rPr>
        <w:t>为</w:t>
      </w:r>
      <w:r>
        <w:rPr>
          <w:rFonts w:hint="eastAsia"/>
        </w:rPr>
        <w:t>Dijkstra</w:t>
      </w:r>
      <w:r>
        <w:rPr>
          <w:rFonts w:hint="eastAsia"/>
        </w:rPr>
        <w:t>最短路；对每条已知路径的每个</w:t>
      </w:r>
      <w:r>
        <w:rPr>
          <w:rFonts w:hint="eastAsia"/>
        </w:rPr>
        <w:t>spur</w:t>
      </w:r>
      <w:r>
        <w:rPr>
          <w:rFonts w:hint="eastAsia"/>
        </w:rPr>
        <w:t>节点，移除相关边</w:t>
      </w:r>
      <w:r>
        <w:rPr>
          <w:rFonts w:hint="eastAsia"/>
        </w:rPr>
        <w:t>/</w:t>
      </w:r>
      <w:r>
        <w:rPr>
          <w:rFonts w:hint="eastAsia"/>
        </w:rPr>
        <w:t>节点求候选路径并入堆排序。</w:t>
      </w:r>
    </w:p>
    <w:p w14:paraId="53B8952D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【说明】：模板函数避免了约</w:t>
      </w:r>
      <w:r>
        <w:rPr>
          <w:rFonts w:hint="eastAsia"/>
        </w:rPr>
        <w:t>50</w:t>
      </w:r>
      <w:r>
        <w:rPr>
          <w:rFonts w:hint="eastAsia"/>
        </w:rPr>
        <w:t>行重复代码；去重时将线路序列纳入键，修复了同站不同线导致的重复路径问题。测试验证</w:t>
      </w:r>
      <w:r>
        <w:rPr>
          <w:rFonts w:hint="eastAsia"/>
        </w:rPr>
        <w:t>K=3</w:t>
      </w:r>
      <w:r>
        <w:rPr>
          <w:rFonts w:hint="eastAsia"/>
        </w:rPr>
        <w:t>时</w:t>
      </w:r>
      <w:r>
        <w:rPr>
          <w:rFonts w:hint="eastAsia"/>
        </w:rPr>
        <w:t>total_time</w:t>
      </w:r>
      <w:r>
        <w:rPr>
          <w:rFonts w:hint="eastAsia"/>
        </w:rPr>
        <w:t>单调不减。</w:t>
      </w:r>
    </w:p>
    <w:p w14:paraId="06E6D5A8" w14:textId="77777777" w:rsidR="00394A05" w:rsidRDefault="00394A05" w:rsidP="00394A05">
      <w:r>
        <w:t>template&lt;typename Weight&gt;</w:t>
      </w:r>
    </w:p>
    <w:p w14:paraId="58562D42" w14:textId="77777777" w:rsidR="00394A05" w:rsidRDefault="00394A05" w:rsidP="00394A05">
      <w:r>
        <w:t>std::vector&lt;PathResult&gt; yen_k(</w:t>
      </w:r>
    </w:p>
    <w:p w14:paraId="64DCEDDE" w14:textId="77777777" w:rsidR="00394A05" w:rsidRDefault="00394A05" w:rsidP="00394A05">
      <w:r>
        <w:t xml:space="preserve">    const Graph&amp; g, const StationManager&amp; mgr,</w:t>
      </w:r>
    </w:p>
    <w:p w14:paraId="72E60687" w14:textId="77777777" w:rsidR="00394A05" w:rsidRDefault="00394A05" w:rsidP="00394A05">
      <w:r>
        <w:t xml:space="preserve">    const std::string&amp; start, const std::string&amp; end, int k) {</w:t>
      </w:r>
    </w:p>
    <w:p w14:paraId="6638BB8C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 xml:space="preserve">  std::vector&lt;PathResult&gt; A;   // A[0] = Dijkstra </w:t>
      </w:r>
      <w:r>
        <w:rPr>
          <w:rFonts w:hint="eastAsia"/>
        </w:rPr>
        <w:t>最短路</w:t>
      </w:r>
    </w:p>
    <w:p w14:paraId="299F8C5E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对每个</w:t>
      </w:r>
      <w:r>
        <w:rPr>
          <w:rFonts w:hint="eastAsia"/>
        </w:rPr>
        <w:t xml:space="preserve"> spur </w:t>
      </w:r>
      <w:r>
        <w:rPr>
          <w:rFonts w:hint="eastAsia"/>
        </w:rPr>
        <w:t>节点：</w:t>
      </w:r>
      <w:r>
        <w:rPr>
          <w:rFonts w:hint="eastAsia"/>
        </w:rPr>
        <w:t xml:space="preserve">root+spur -&gt; </w:t>
      </w:r>
      <w:r>
        <w:rPr>
          <w:rFonts w:hint="eastAsia"/>
        </w:rPr>
        <w:t>候选路径</w:t>
      </w:r>
      <w:r>
        <w:rPr>
          <w:rFonts w:hint="eastAsia"/>
        </w:rPr>
        <w:t xml:space="preserve"> -&gt; </w:t>
      </w:r>
      <w:r>
        <w:rPr>
          <w:rFonts w:hint="eastAsia"/>
        </w:rPr>
        <w:t>最小堆</w:t>
      </w:r>
    </w:p>
    <w:p w14:paraId="5E33904F" w14:textId="77777777" w:rsidR="00394A05" w:rsidRDefault="00394A05" w:rsidP="00394A05">
      <w:r>
        <w:t xml:space="preserve">  return A;</w:t>
      </w:r>
    </w:p>
    <w:p w14:paraId="15393D7B" w14:textId="77777777" w:rsidR="00394A05" w:rsidRDefault="00394A05" w:rsidP="00394A05">
      <w:r>
        <w:t>}</w:t>
      </w:r>
    </w:p>
    <w:p w14:paraId="03B8B1F3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【提问</w:t>
      </w:r>
      <w:r>
        <w:rPr>
          <w:rFonts w:hint="eastAsia"/>
        </w:rPr>
        <w:t>5</w:t>
      </w:r>
      <w:r>
        <w:rPr>
          <w:rFonts w:hint="eastAsia"/>
        </w:rPr>
        <w:t>】：请实现最少换乘规划：</w:t>
      </w:r>
      <w:r>
        <w:rPr>
          <w:rFonts w:hint="eastAsia"/>
        </w:rPr>
        <w:t>TransferWeight</w:t>
      </w:r>
      <w:r>
        <w:rPr>
          <w:rFonts w:hint="eastAsia"/>
        </w:rPr>
        <w:t>按</w:t>
      </w:r>
      <w:r>
        <w:rPr>
          <w:rFonts w:hint="eastAsia"/>
        </w:rPr>
        <w:t>(</w:t>
      </w:r>
      <w:r>
        <w:rPr>
          <w:rFonts w:hint="eastAsia"/>
        </w:rPr>
        <w:t>换乘次数</w:t>
      </w:r>
      <w:r>
        <w:rPr>
          <w:rFonts w:hint="eastAsia"/>
        </w:rPr>
        <w:t>,</w:t>
      </w:r>
      <w:r>
        <w:rPr>
          <w:rFonts w:hint="eastAsia"/>
        </w:rPr>
        <w:t>时间</w:t>
      </w:r>
      <w:r>
        <w:rPr>
          <w:rFonts w:hint="eastAsia"/>
        </w:rPr>
        <w:t>)</w:t>
      </w:r>
      <w:r>
        <w:rPr>
          <w:rFonts w:hint="eastAsia"/>
        </w:rPr>
        <w:t>字典序比较；状态为</w:t>
      </w:r>
      <w:r>
        <w:rPr>
          <w:rFonts w:hint="eastAsia"/>
        </w:rPr>
        <w:t>(</w:t>
      </w:r>
      <w:r>
        <w:rPr>
          <w:rFonts w:hint="eastAsia"/>
        </w:rPr>
        <w:t>节点</w:t>
      </w:r>
      <w:r>
        <w:rPr>
          <w:rFonts w:hint="eastAsia"/>
        </w:rPr>
        <w:t>,</w:t>
      </w:r>
      <w:r>
        <w:rPr>
          <w:rFonts w:hint="eastAsia"/>
        </w:rPr>
        <w:t>线路</w:t>
      </w:r>
      <w:r>
        <w:rPr>
          <w:rFonts w:hint="eastAsia"/>
        </w:rPr>
        <w:t>)</w:t>
      </w:r>
      <w:r>
        <w:rPr>
          <w:rFonts w:hint="eastAsia"/>
        </w:rPr>
        <w:t>二维。</w:t>
      </w:r>
    </w:p>
    <w:p w14:paraId="1BE28115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【回复</w:t>
      </w:r>
      <w:r>
        <w:rPr>
          <w:rFonts w:hint="eastAsia"/>
        </w:rPr>
        <w:t>5</w:t>
      </w:r>
      <w:r>
        <w:rPr>
          <w:rFonts w:hint="eastAsia"/>
        </w:rPr>
        <w:t>】：</w:t>
      </w:r>
      <w:r>
        <w:rPr>
          <w:rFonts w:hint="eastAsia"/>
        </w:rPr>
        <w:t>TransferWeight</w:t>
      </w:r>
      <w:r>
        <w:rPr>
          <w:rFonts w:hint="eastAsia"/>
        </w:rPr>
        <w:t>先比较换乘次数、相等时再比较时间；状态空间为</w:t>
      </w:r>
      <w:r>
        <w:rPr>
          <w:rFonts w:hint="eastAsia"/>
        </w:rPr>
        <w:t>(node,line)</w:t>
      </w:r>
      <w:r>
        <w:rPr>
          <w:rFonts w:hint="eastAsia"/>
        </w:rPr>
        <w:t>二维——同一节点经由不同线路到达，其换乘代价不同。</w:t>
      </w:r>
    </w:p>
    <w:p w14:paraId="2778F758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【说明】：二维状态空间是最少换乘的关键；并明确首站上车与终点下车均不计为换乘，符合乘客的实际语义。</w:t>
      </w:r>
    </w:p>
    <w:p w14:paraId="63B6E89D" w14:textId="77777777" w:rsidR="00394A05" w:rsidRDefault="00394A05" w:rsidP="00394A05">
      <w:r>
        <w:t>struct TransferWeight {</w:t>
      </w:r>
    </w:p>
    <w:p w14:paraId="4D88BD02" w14:textId="77777777" w:rsidR="00394A05" w:rsidRDefault="00394A05" w:rsidP="00394A05">
      <w:r>
        <w:t xml:space="preserve">  int transfers, time;</w:t>
      </w:r>
    </w:p>
    <w:p w14:paraId="3802CFE7" w14:textId="77777777" w:rsidR="00394A05" w:rsidRDefault="00394A05" w:rsidP="00394A05">
      <w:r>
        <w:t xml:space="preserve">  bool operator&lt;(const TransferWeight&amp; o) const {</w:t>
      </w:r>
    </w:p>
    <w:p w14:paraId="0398777B" w14:textId="77777777" w:rsidR="00394A05" w:rsidRDefault="00394A05" w:rsidP="00394A05">
      <w:r>
        <w:t xml:space="preserve">    if (transfers != o.transfers) return transfers &lt; o.transfers;</w:t>
      </w:r>
    </w:p>
    <w:p w14:paraId="42322638" w14:textId="77777777" w:rsidR="00394A05" w:rsidRDefault="00394A05" w:rsidP="00394A05">
      <w:r>
        <w:t xml:space="preserve">    return time &lt; o.time;</w:t>
      </w:r>
    </w:p>
    <w:p w14:paraId="720B7D24" w14:textId="77777777" w:rsidR="00394A05" w:rsidRDefault="00394A05" w:rsidP="00394A05">
      <w:r>
        <w:t xml:space="preserve">  }</w:t>
      </w:r>
    </w:p>
    <w:p w14:paraId="730189B2" w14:textId="77777777" w:rsidR="00394A05" w:rsidRDefault="00394A05" w:rsidP="00394A05">
      <w:r>
        <w:t>};</w:t>
      </w:r>
    </w:p>
    <w:p w14:paraId="011A47BE" w14:textId="77777777" w:rsidR="00394A05" w:rsidRDefault="00394A05" w:rsidP="00394A05">
      <w:r>
        <w:t>PathResult dijkstra_min_transfers(</w:t>
      </w:r>
    </w:p>
    <w:p w14:paraId="52116207" w14:textId="77777777" w:rsidR="00394A05" w:rsidRDefault="00394A05" w:rsidP="00394A05">
      <w:r>
        <w:t xml:space="preserve">    const std::string&amp; src, const std::string&amp; dst,</w:t>
      </w:r>
    </w:p>
    <w:p w14:paraId="622F4291" w14:textId="77777777" w:rsidR="00394A05" w:rsidRDefault="00394A05" w:rsidP="00394A05">
      <w:r>
        <w:t xml:space="preserve">    const Graph&amp;, const StationManager&amp;);</w:t>
      </w:r>
    </w:p>
    <w:p w14:paraId="51D92B7C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【提问</w:t>
      </w:r>
      <w:r>
        <w:rPr>
          <w:rFonts w:hint="eastAsia"/>
        </w:rPr>
        <w:t>6</w:t>
      </w:r>
      <w:r>
        <w:rPr>
          <w:rFonts w:hint="eastAsia"/>
        </w:rPr>
        <w:t>】：请实现网络分析：</w:t>
      </w:r>
      <w:r>
        <w:rPr>
          <w:rFonts w:hint="eastAsia"/>
        </w:rPr>
        <w:t>affected_area</w:t>
      </w:r>
      <w:r>
        <w:rPr>
          <w:rFonts w:hint="eastAsia"/>
        </w:rPr>
        <w:t>用</w:t>
      </w:r>
      <w:r>
        <w:rPr>
          <w:rFonts w:hint="eastAsia"/>
        </w:rPr>
        <w:t>BFS</w:t>
      </w:r>
      <w:r>
        <w:rPr>
          <w:rFonts w:hint="eastAsia"/>
        </w:rPr>
        <w:t>（</w:t>
      </w:r>
      <w:r>
        <w:rPr>
          <w:rFonts w:hint="eastAsia"/>
        </w:rPr>
        <w:t>K</w:t>
      </w:r>
      <w:r>
        <w:rPr>
          <w:rFonts w:hint="eastAsia"/>
        </w:rPr>
        <w:t>阶邻居），</w:t>
      </w:r>
      <w:r>
        <w:rPr>
          <w:rFonts w:hint="eastAsia"/>
        </w:rPr>
        <w:t>count_components</w:t>
      </w:r>
      <w:r>
        <w:rPr>
          <w:rFonts w:hint="eastAsia"/>
        </w:rPr>
        <w:t>用</w:t>
      </w:r>
      <w:r>
        <w:rPr>
          <w:rFonts w:hint="eastAsia"/>
        </w:rPr>
        <w:t>DFS</w:t>
      </w:r>
      <w:r>
        <w:rPr>
          <w:rFonts w:hint="eastAsia"/>
        </w:rPr>
        <w:t>统计连通分量。</w:t>
      </w:r>
    </w:p>
    <w:p w14:paraId="505A2AAB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【回复</w:t>
      </w:r>
      <w:r>
        <w:rPr>
          <w:rFonts w:hint="eastAsia"/>
        </w:rPr>
        <w:t>6</w:t>
      </w:r>
      <w:r>
        <w:rPr>
          <w:rFonts w:hint="eastAsia"/>
        </w:rPr>
        <w:t>】：</w:t>
      </w:r>
      <w:r>
        <w:rPr>
          <w:rFonts w:hint="eastAsia"/>
        </w:rPr>
        <w:t>BFS</w:t>
      </w:r>
      <w:r>
        <w:rPr>
          <w:rFonts w:hint="eastAsia"/>
        </w:rPr>
        <w:t>带深度跟踪，换乘边不增加深度；</w:t>
      </w:r>
      <w:r>
        <w:rPr>
          <w:rFonts w:hint="eastAsia"/>
        </w:rPr>
        <w:t>DFS</w:t>
      </w:r>
      <w:r>
        <w:rPr>
          <w:rFonts w:hint="eastAsia"/>
        </w:rPr>
        <w:t>遍历统计连通分量数量。</w:t>
      </w:r>
    </w:p>
    <w:p w14:paraId="2A2E3237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【说明】：换乘边不计入深度反映了真实语义——某站关闭的影响沿物理相邻车站传播，而</w:t>
      </w:r>
      <w:r>
        <w:rPr>
          <w:rFonts w:hint="eastAsia"/>
        </w:rPr>
        <w:lastRenderedPageBreak/>
        <w:t>非沿换乘关系扩散。</w:t>
      </w:r>
    </w:p>
    <w:p w14:paraId="18F937C7" w14:textId="77777777" w:rsidR="00394A05" w:rsidRDefault="00394A05" w:rsidP="00394A05">
      <w:r>
        <w:t>namespace metro::analysis {</w:t>
      </w:r>
    </w:p>
    <w:p w14:paraId="6B5CDA57" w14:textId="77777777" w:rsidR="00394A05" w:rsidRDefault="00394A05" w:rsidP="00394A05">
      <w:r>
        <w:t>std::vector&lt;std::string&gt; affected_area(</w:t>
      </w:r>
    </w:p>
    <w:p w14:paraId="4D5222A8" w14:textId="77777777" w:rsidR="00394A05" w:rsidRDefault="00394A05" w:rsidP="00394A05">
      <w:r>
        <w:t xml:space="preserve">    const Graph&amp;, const StationManager&amp;,</w:t>
      </w:r>
    </w:p>
    <w:p w14:paraId="5392FB85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 xml:space="preserve">    const std::string&amp; center, int k);   // BFS K</w:t>
      </w:r>
      <w:r>
        <w:rPr>
          <w:rFonts w:hint="eastAsia"/>
        </w:rPr>
        <w:t>阶邻居</w:t>
      </w:r>
    </w:p>
    <w:p w14:paraId="3A8129C8" w14:textId="77777777" w:rsidR="00394A05" w:rsidRDefault="00394A05" w:rsidP="00394A05">
      <w:r>
        <w:t>std::vector&lt;std::vector&lt;std::string&gt;&gt; count_components(</w:t>
      </w:r>
    </w:p>
    <w:p w14:paraId="356BC19D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 xml:space="preserve">    const Graph&amp;, const StationManager&amp;); // DFS </w:t>
      </w:r>
      <w:r>
        <w:rPr>
          <w:rFonts w:hint="eastAsia"/>
        </w:rPr>
        <w:t>连通分量</w:t>
      </w:r>
    </w:p>
    <w:p w14:paraId="59920501" w14:textId="77777777" w:rsidR="00394A05" w:rsidRDefault="00394A05" w:rsidP="00394A05">
      <w:r>
        <w:t>}</w:t>
      </w:r>
    </w:p>
    <w:p w14:paraId="3D4950D8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【提问</w:t>
      </w:r>
      <w:r>
        <w:rPr>
          <w:rFonts w:hint="eastAsia"/>
        </w:rPr>
        <w:t>7</w:t>
      </w:r>
      <w:r>
        <w:rPr>
          <w:rFonts w:hint="eastAsia"/>
        </w:rPr>
        <w:t>】：请实现控制台菜单与</w:t>
      </w:r>
      <w:r>
        <w:rPr>
          <w:rFonts w:hint="eastAsia"/>
        </w:rPr>
        <w:t>Web</w:t>
      </w:r>
      <w:r>
        <w:rPr>
          <w:rFonts w:hint="eastAsia"/>
        </w:rPr>
        <w:t>服务：菜单按</w:t>
      </w:r>
      <w:r>
        <w:rPr>
          <w:rFonts w:hint="eastAsia"/>
        </w:rPr>
        <w:t>4</w:t>
      </w:r>
      <w:r>
        <w:rPr>
          <w:rFonts w:hint="eastAsia"/>
        </w:rPr>
        <w:t>大功能分发；</w:t>
      </w:r>
      <w:r>
        <w:rPr>
          <w:rFonts w:hint="eastAsia"/>
        </w:rPr>
        <w:t>HTTP</w:t>
      </w:r>
      <w:r>
        <w:rPr>
          <w:rFonts w:hint="eastAsia"/>
        </w:rPr>
        <w:t>服务基于</w:t>
      </w:r>
      <w:r>
        <w:rPr>
          <w:rFonts w:hint="eastAsia"/>
        </w:rPr>
        <w:t>httplib+nlohmann/json</w:t>
      </w:r>
      <w:r>
        <w:rPr>
          <w:rFonts w:hint="eastAsia"/>
        </w:rPr>
        <w:t>提供</w:t>
      </w:r>
      <w:r>
        <w:rPr>
          <w:rFonts w:hint="eastAsia"/>
        </w:rPr>
        <w:t>16</w:t>
      </w:r>
      <w:r>
        <w:rPr>
          <w:rFonts w:hint="eastAsia"/>
        </w:rPr>
        <w:t>个端点，并保证读写并发安全。</w:t>
      </w:r>
    </w:p>
    <w:p w14:paraId="201C88DF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【回复</w:t>
      </w:r>
      <w:r>
        <w:rPr>
          <w:rFonts w:hint="eastAsia"/>
        </w:rPr>
        <w:t>7</w:t>
      </w:r>
      <w:r>
        <w:rPr>
          <w:rFonts w:hint="eastAsia"/>
        </w:rPr>
        <w:t>】：菜单将操作分发到</w:t>
      </w:r>
      <w:r>
        <w:rPr>
          <w:rFonts w:hint="eastAsia"/>
        </w:rPr>
        <w:t>pathfinder/analysis/StationManager</w:t>
      </w:r>
      <w:r>
        <w:rPr>
          <w:rFonts w:hint="eastAsia"/>
        </w:rPr>
        <w:t>；服务端用</w:t>
      </w:r>
      <w:r>
        <w:rPr>
          <w:rFonts w:hint="eastAsia"/>
        </w:rPr>
        <w:t>std::shared_mutex</w:t>
      </w:r>
      <w:r>
        <w:rPr>
          <w:rFonts w:hint="eastAsia"/>
        </w:rPr>
        <w:t>，读路由取</w:t>
      </w:r>
      <w:r>
        <w:rPr>
          <w:rFonts w:hint="eastAsia"/>
        </w:rPr>
        <w:t>shared_lock</w:t>
      </w:r>
      <w:r>
        <w:rPr>
          <w:rFonts w:hint="eastAsia"/>
        </w:rPr>
        <w:t>、写路由取</w:t>
      </w:r>
      <w:r>
        <w:rPr>
          <w:rFonts w:hint="eastAsia"/>
        </w:rPr>
        <w:t>unique_lock</w:t>
      </w:r>
      <w:r>
        <w:rPr>
          <w:rFonts w:hint="eastAsia"/>
        </w:rPr>
        <w:t>。</w:t>
      </w:r>
    </w:p>
    <w:p w14:paraId="167E88E8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【说明】：</w:t>
      </w:r>
      <w:r>
        <w:rPr>
          <w:rFonts w:hint="eastAsia"/>
        </w:rPr>
        <w:t>pathfinder</w:t>
      </w:r>
      <w:r>
        <w:rPr>
          <w:rFonts w:hint="eastAsia"/>
        </w:rPr>
        <w:t>函数接受</w:t>
      </w:r>
      <w:r>
        <w:rPr>
          <w:rFonts w:hint="eastAsia"/>
        </w:rPr>
        <w:t>const</w:t>
      </w:r>
      <w:r>
        <w:rPr>
          <w:rFonts w:hint="eastAsia"/>
        </w:rPr>
        <w:t>引用，天然适配</w:t>
      </w:r>
      <w:r>
        <w:rPr>
          <w:rFonts w:hint="eastAsia"/>
        </w:rPr>
        <w:t>shared_lock</w:t>
      </w:r>
      <w:r>
        <w:rPr>
          <w:rFonts w:hint="eastAsia"/>
        </w:rPr>
        <w:t>并发读；</w:t>
      </w:r>
      <w:r>
        <w:rPr>
          <w:rFonts w:hint="eastAsia"/>
        </w:rPr>
        <w:t>StationManager::set_status</w:t>
      </w:r>
      <w:r>
        <w:rPr>
          <w:rFonts w:hint="eastAsia"/>
        </w:rPr>
        <w:t>需</w:t>
      </w:r>
      <w:r>
        <w:rPr>
          <w:rFonts w:hint="eastAsia"/>
        </w:rPr>
        <w:t>unique_lock</w:t>
      </w:r>
      <w:r>
        <w:rPr>
          <w:rFonts w:hint="eastAsia"/>
        </w:rPr>
        <w:t>独占。前端为离线可用的纯</w:t>
      </w:r>
      <w:r>
        <w:rPr>
          <w:rFonts w:hint="eastAsia"/>
        </w:rPr>
        <w:t>REST</w:t>
      </w:r>
      <w:r>
        <w:rPr>
          <w:rFonts w:hint="eastAsia"/>
        </w:rPr>
        <w:t>页面。</w:t>
      </w:r>
    </w:p>
    <w:p w14:paraId="149929B9" w14:textId="77777777" w:rsidR="00394A05" w:rsidRDefault="00394A05" w:rsidP="00394A05">
      <w:pPr>
        <w:pStyle w:val="2"/>
        <w:rPr>
          <w:rFonts w:hint="eastAsia"/>
        </w:rPr>
      </w:pPr>
      <w:bookmarkStart w:id="9" w:name="_Toc233761820"/>
      <w:r>
        <w:rPr>
          <w:rFonts w:hint="eastAsia"/>
        </w:rPr>
        <w:t>3.5</w:t>
      </w:r>
      <w:r>
        <w:rPr>
          <w:rFonts w:hint="eastAsia"/>
        </w:rPr>
        <w:t>、使用示例</w:t>
      </w:r>
      <w:bookmarkEnd w:id="9"/>
    </w:p>
    <w:p w14:paraId="4E1FA6DC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根据用户界面，依次演示系统主要功能的运行效果（运行截图见下，并加小标题说明）。</w:t>
      </w:r>
    </w:p>
    <w:p w14:paraId="56F7251B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）最短时间路径查询</w:t>
      </w:r>
    </w:p>
    <w:p w14:paraId="4BAC8F97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输入起点“莘庄”</w:t>
      </w:r>
      <w:r>
        <w:rPr>
          <w:rFonts w:hint="eastAsia"/>
        </w:rPr>
        <w:t>(0101)</w:t>
      </w:r>
      <w:r>
        <w:rPr>
          <w:rFonts w:hint="eastAsia"/>
        </w:rPr>
        <w:t>、终点“陆家嘴”</w:t>
      </w:r>
      <w:r>
        <w:rPr>
          <w:rFonts w:hint="eastAsia"/>
        </w:rPr>
        <w:t>(0217)</w:t>
      </w:r>
      <w:r>
        <w:rPr>
          <w:rFonts w:hint="eastAsia"/>
        </w:rPr>
        <w:t>，查询最短时间路径，结果：总时间约</w:t>
      </w:r>
      <w:r>
        <w:rPr>
          <w:rFonts w:hint="eastAsia"/>
        </w:rPr>
        <w:t>28</w:t>
      </w:r>
      <w:r>
        <w:rPr>
          <w:rFonts w:hint="eastAsia"/>
        </w:rPr>
        <w:t>分钟，换乘</w:t>
      </w:r>
      <w:r>
        <w:rPr>
          <w:rFonts w:hint="eastAsia"/>
        </w:rPr>
        <w:t>1</w:t>
      </w:r>
      <w:r>
        <w:rPr>
          <w:rFonts w:hint="eastAsia"/>
        </w:rPr>
        <w:t>次，线路</w:t>
      </w:r>
      <w:r>
        <w:rPr>
          <w:rFonts w:hint="eastAsia"/>
        </w:rPr>
        <w:t>1</w:t>
      </w:r>
      <w:r>
        <w:rPr>
          <w:rFonts w:hint="eastAsia"/>
        </w:rPr>
        <w:t>号线→</w:t>
      </w:r>
      <w:r>
        <w:rPr>
          <w:rFonts w:hint="eastAsia"/>
        </w:rPr>
        <w:t>2</w:t>
      </w:r>
      <w:r>
        <w:rPr>
          <w:rFonts w:hint="eastAsia"/>
        </w:rPr>
        <w:t>号线。</w:t>
      </w:r>
    </w:p>
    <w:p w14:paraId="3A4A8D74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3  </w:t>
      </w:r>
      <w:r>
        <w:rPr>
          <w:rFonts w:hint="eastAsia"/>
        </w:rPr>
        <w:t>最短时间路径查询结果</w:t>
      </w:r>
    </w:p>
    <w:p w14:paraId="6FDFDD67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K</w:t>
      </w:r>
      <w:r>
        <w:rPr>
          <w:rFonts w:hint="eastAsia"/>
        </w:rPr>
        <w:t>条最短时间路径查询</w:t>
      </w:r>
    </w:p>
    <w:p w14:paraId="290689CB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输入起点“上海火车站”、终点“虹桥火车站”，</w:t>
      </w:r>
      <w:r>
        <w:rPr>
          <w:rFonts w:hint="eastAsia"/>
        </w:rPr>
        <w:t>K=3</w:t>
      </w:r>
      <w:r>
        <w:rPr>
          <w:rFonts w:hint="eastAsia"/>
        </w:rPr>
        <w:t>，返回</w:t>
      </w:r>
      <w:r>
        <w:rPr>
          <w:rFonts w:hint="eastAsia"/>
        </w:rPr>
        <w:t>3</w:t>
      </w:r>
      <w:r>
        <w:rPr>
          <w:rFonts w:hint="eastAsia"/>
        </w:rPr>
        <w:t>条路径，总时间单调递增。</w:t>
      </w:r>
    </w:p>
    <w:p w14:paraId="256E7908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4  K</w:t>
      </w:r>
      <w:r>
        <w:rPr>
          <w:rFonts w:hint="eastAsia"/>
        </w:rPr>
        <w:t>条最短路径查询结果</w:t>
      </w:r>
    </w:p>
    <w:p w14:paraId="39750F3D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）最少换乘路径查询</w:t>
      </w:r>
    </w:p>
    <w:p w14:paraId="70779622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输入起点“莘庄”、终点“浦东国际机场”，返回最少换乘路径及对应总时间。</w:t>
      </w:r>
    </w:p>
    <w:p w14:paraId="21521E0F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  </w:t>
      </w:r>
      <w:r>
        <w:rPr>
          <w:rFonts w:hint="eastAsia"/>
        </w:rPr>
        <w:t>最少换乘路径查询结果</w:t>
      </w:r>
    </w:p>
    <w:p w14:paraId="57823BB8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）站点运营管理</w:t>
      </w:r>
    </w:p>
    <w:p w14:paraId="5B11DEB3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关闭站点“人民广场”后再次查询，路径自动绕过该站。</w:t>
      </w:r>
    </w:p>
    <w:p w14:paraId="30AAF935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6  </w:t>
      </w:r>
      <w:r>
        <w:rPr>
          <w:rFonts w:hint="eastAsia"/>
        </w:rPr>
        <w:t>关闭站点后的绕行路径</w:t>
      </w:r>
    </w:p>
    <w:p w14:paraId="3F488517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）网络分析——受影响区域</w:t>
      </w:r>
    </w:p>
    <w:p w14:paraId="4E051462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关闭“人民广场”后查询</w:t>
      </w:r>
      <w:r>
        <w:rPr>
          <w:rFonts w:hint="eastAsia"/>
        </w:rPr>
        <w:t>2</w:t>
      </w:r>
      <w:r>
        <w:rPr>
          <w:rFonts w:hint="eastAsia"/>
        </w:rPr>
        <w:t>阶受影响区域，列出受影响站点；并可查询全网连通分量。</w:t>
      </w:r>
    </w:p>
    <w:p w14:paraId="7774A262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7  </w:t>
      </w:r>
      <w:r>
        <w:rPr>
          <w:rFonts w:hint="eastAsia"/>
        </w:rPr>
        <w:t>受影响区域分析结果</w:t>
      </w:r>
    </w:p>
    <w:p w14:paraId="5572895F" w14:textId="77777777" w:rsidR="00394A05" w:rsidRDefault="00394A05" w:rsidP="00394A05">
      <w:pPr>
        <w:pStyle w:val="2"/>
        <w:rPr>
          <w:rFonts w:hint="eastAsia"/>
        </w:rPr>
      </w:pPr>
      <w:bookmarkStart w:id="10" w:name="_Toc233761821"/>
      <w:r>
        <w:rPr>
          <w:rFonts w:hint="eastAsia"/>
        </w:rPr>
        <w:t>3.6</w:t>
      </w:r>
      <w:r>
        <w:rPr>
          <w:rFonts w:hint="eastAsia"/>
        </w:rPr>
        <w:t>、测试与调试</w:t>
      </w:r>
      <w:bookmarkEnd w:id="10"/>
    </w:p>
    <w:p w14:paraId="571F73AB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本项目使用自定义轻量测试框架编写了</w:t>
      </w:r>
      <w:r>
        <w:rPr>
          <w:rFonts w:hint="eastAsia"/>
        </w:rPr>
        <w:t>41</w:t>
      </w:r>
      <w:r>
        <w:rPr>
          <w:rFonts w:hint="eastAsia"/>
        </w:rPr>
        <w:t>项自动化测试用例，覆盖</w:t>
      </w:r>
      <w:r>
        <w:rPr>
          <w:rFonts w:hint="eastAsia"/>
        </w:rPr>
        <w:t>M1</w:t>
      </w:r>
      <w:r>
        <w:rPr>
          <w:rFonts w:hint="eastAsia"/>
        </w:rPr>
        <w:t>—</w:t>
      </w:r>
      <w:r>
        <w:rPr>
          <w:rFonts w:hint="eastAsia"/>
        </w:rPr>
        <w:t>M4</w:t>
      </w:r>
      <w:r>
        <w:rPr>
          <w:rFonts w:hint="eastAsia"/>
        </w:rPr>
        <w:t>模块及网络分析扩展功能。下面按测试类别分别说明。</w:t>
      </w:r>
    </w:p>
    <w:p w14:paraId="1A555391" w14:textId="77777777" w:rsidR="00394A05" w:rsidRDefault="00394A05" w:rsidP="00394A05">
      <w:pPr>
        <w:pStyle w:val="3"/>
        <w:rPr>
          <w:rFonts w:hint="eastAsia"/>
        </w:rPr>
      </w:pPr>
      <w:bookmarkStart w:id="11" w:name="_Toc233761822"/>
      <w:r>
        <w:rPr>
          <w:rFonts w:hint="eastAsia"/>
        </w:rPr>
        <w:lastRenderedPageBreak/>
        <w:t xml:space="preserve">3.6.1 M1 </w:t>
      </w:r>
      <w:r>
        <w:rPr>
          <w:rFonts w:hint="eastAsia"/>
        </w:rPr>
        <w:t>菜单结构与输入校验测试</w:t>
      </w:r>
      <w:bookmarkEnd w:id="11"/>
    </w:p>
    <w:p w14:paraId="2F7D992E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针对主菜单结构与非法输入校验，设计如下测试用例：</w:t>
      </w:r>
    </w:p>
    <w:p w14:paraId="0892EB3A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5  </w:t>
      </w:r>
      <w:r>
        <w:rPr>
          <w:rFonts w:hint="eastAsia"/>
        </w:rPr>
        <w:t>菜单与输入校验测试用例</w:t>
      </w:r>
    </w:p>
    <w:p w14:paraId="7F9B4351" w14:textId="0756D23D" w:rsidR="003A5153" w:rsidRDefault="003A5153">
      <w:pPr>
        <w:jc w:val="center"/>
        <w:rPr>
          <w:szCs w:val="21"/>
        </w:rPr>
      </w:pP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1"/>
        <w:gridCol w:w="1607"/>
        <w:gridCol w:w="1701"/>
        <w:gridCol w:w="1701"/>
        <w:gridCol w:w="1842"/>
        <w:gridCol w:w="992"/>
      </w:tblGrid>
      <w:tr w:rsidR="003A5153" w14:paraId="6C649A72" w14:textId="77777777">
        <w:trPr>
          <w:jc w:val="center"/>
        </w:trPr>
        <w:tc>
          <w:tcPr>
            <w:tcW w:w="661" w:type="dxa"/>
          </w:tcPr>
          <w:p w14:paraId="4F8209CC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607" w:type="dxa"/>
          </w:tcPr>
          <w:p w14:paraId="0F31AF91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测试目的</w:t>
            </w:r>
          </w:p>
        </w:tc>
        <w:tc>
          <w:tcPr>
            <w:tcW w:w="1701" w:type="dxa"/>
          </w:tcPr>
          <w:p w14:paraId="0551DA05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输入数据</w:t>
            </w:r>
          </w:p>
        </w:tc>
        <w:tc>
          <w:tcPr>
            <w:tcW w:w="1701" w:type="dxa"/>
          </w:tcPr>
          <w:p w14:paraId="0C30F5F9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期望结果</w:t>
            </w:r>
          </w:p>
        </w:tc>
        <w:tc>
          <w:tcPr>
            <w:tcW w:w="1842" w:type="dxa"/>
          </w:tcPr>
          <w:p w14:paraId="0315F5F3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实际结果</w:t>
            </w:r>
          </w:p>
        </w:tc>
        <w:tc>
          <w:tcPr>
            <w:tcW w:w="992" w:type="dxa"/>
          </w:tcPr>
          <w:p w14:paraId="3D1C38ED" w14:textId="77777777" w:rsidR="003A5153" w:rsidRDefault="00611B05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</w:tr>
      <w:tr w:rsidR="003A5153" w14:paraId="3E5E6D7F" w14:textId="77777777">
        <w:trPr>
          <w:jc w:val="center"/>
        </w:trPr>
        <w:tc>
          <w:tcPr>
            <w:tcW w:w="661" w:type="dxa"/>
          </w:tcPr>
          <w:p w14:paraId="573176B7" w14:textId="0FDE0872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607" w:type="dxa"/>
          </w:tcPr>
          <w:p w14:paraId="56064453" w14:textId="3BF25539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主菜单四大功能结构</w:t>
            </w:r>
          </w:p>
        </w:tc>
        <w:tc>
          <w:tcPr>
            <w:tcW w:w="1701" w:type="dxa"/>
          </w:tcPr>
          <w:p w14:paraId="1ED041C1" w14:textId="01C5348E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启动程序查看主菜单</w:t>
            </w:r>
          </w:p>
        </w:tc>
        <w:tc>
          <w:tcPr>
            <w:tcW w:w="1701" w:type="dxa"/>
          </w:tcPr>
          <w:p w14:paraId="1ED1F451" w14:textId="4984333F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显示路径规划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运营管理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网络分析等功能</w:t>
            </w:r>
          </w:p>
        </w:tc>
        <w:tc>
          <w:tcPr>
            <w:tcW w:w="1842" w:type="dxa"/>
          </w:tcPr>
          <w:p w14:paraId="24F6D304" w14:textId="1E3ABE8E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显示完整菜单</w:t>
            </w:r>
          </w:p>
        </w:tc>
        <w:tc>
          <w:tcPr>
            <w:tcW w:w="992" w:type="dxa"/>
          </w:tcPr>
          <w:p w14:paraId="401ACC75" w14:textId="60B4F5F6" w:rsidR="003A5153" w:rsidRDefault="00394A05">
            <w:pPr>
              <w:spacing w:line="0" w:lineRule="atLeas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成功</w:t>
            </w:r>
          </w:p>
        </w:tc>
      </w:tr>
      <w:tr w:rsidR="003A5153" w14:paraId="3526F55B" w14:textId="77777777">
        <w:trPr>
          <w:jc w:val="center"/>
        </w:trPr>
        <w:tc>
          <w:tcPr>
            <w:tcW w:w="661" w:type="dxa"/>
          </w:tcPr>
          <w:p w14:paraId="04E82BD9" w14:textId="32ECB0C4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607" w:type="dxa"/>
          </w:tcPr>
          <w:p w14:paraId="0E027164" w14:textId="47735EBD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非法菜单输入校验</w:t>
            </w:r>
          </w:p>
        </w:tc>
        <w:tc>
          <w:tcPr>
            <w:tcW w:w="1701" w:type="dxa"/>
          </w:tcPr>
          <w:p w14:paraId="43DCBCC3" w14:textId="7BE89D91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输入越界数字或非数字</w:t>
            </w:r>
          </w:p>
        </w:tc>
        <w:tc>
          <w:tcPr>
            <w:tcW w:w="1701" w:type="dxa"/>
          </w:tcPr>
          <w:p w14:paraId="144D5F53" w14:textId="4789D9C3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提示无效并要求重新输入</w:t>
            </w:r>
          </w:p>
        </w:tc>
        <w:tc>
          <w:tcPr>
            <w:tcW w:w="1842" w:type="dxa"/>
          </w:tcPr>
          <w:p w14:paraId="7F08BDA2" w14:textId="0D278B6F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正确拦截非法输入</w:t>
            </w:r>
          </w:p>
        </w:tc>
        <w:tc>
          <w:tcPr>
            <w:tcW w:w="992" w:type="dxa"/>
          </w:tcPr>
          <w:p w14:paraId="090C08AB" w14:textId="095BF6D0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</w:tbl>
    <w:p w14:paraId="3868C084" w14:textId="77777777" w:rsidR="00394A05" w:rsidRDefault="00394A05" w:rsidP="00394A05">
      <w:pPr>
        <w:pStyle w:val="3"/>
        <w:rPr>
          <w:rFonts w:hint="eastAsia"/>
        </w:rPr>
      </w:pPr>
      <w:bookmarkStart w:id="12" w:name="_Toc233761823"/>
      <w:r>
        <w:rPr>
          <w:rFonts w:hint="eastAsia"/>
        </w:rPr>
        <w:t xml:space="preserve">3.6.2 M2 </w:t>
      </w:r>
      <w:r>
        <w:rPr>
          <w:rFonts w:hint="eastAsia"/>
        </w:rPr>
        <w:t>运营管理模块测试</w:t>
      </w:r>
      <w:bookmarkEnd w:id="12"/>
    </w:p>
    <w:p w14:paraId="2BBE4368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针对站点状态管理、</w:t>
      </w:r>
      <w:r>
        <w:rPr>
          <w:rFonts w:hint="eastAsia"/>
        </w:rPr>
        <w:t>CSV</w:t>
      </w:r>
      <w:r>
        <w:rPr>
          <w:rFonts w:hint="eastAsia"/>
        </w:rPr>
        <w:t>批量更新、状态恢复与线路</w:t>
      </w:r>
      <w:r>
        <w:rPr>
          <w:rFonts w:hint="eastAsia"/>
        </w:rPr>
        <w:t>/</w:t>
      </w:r>
      <w:r>
        <w:rPr>
          <w:rFonts w:hint="eastAsia"/>
        </w:rPr>
        <w:t>换乘信息查询，设计如下测试用例：</w:t>
      </w:r>
    </w:p>
    <w:p w14:paraId="77FAE862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6  </w:t>
      </w:r>
      <w:r>
        <w:rPr>
          <w:rFonts w:hint="eastAsia"/>
        </w:rPr>
        <w:t>运营管理测试用例</w:t>
      </w:r>
    </w:p>
    <w:p w14:paraId="375341C1" w14:textId="6FB1E06C" w:rsidR="003A5153" w:rsidRDefault="003A5153">
      <w:pPr>
        <w:jc w:val="center"/>
        <w:rPr>
          <w:szCs w:val="21"/>
        </w:rPr>
      </w:pPr>
    </w:p>
    <w:tbl>
      <w:tblPr>
        <w:tblW w:w="89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1"/>
        <w:gridCol w:w="1324"/>
        <w:gridCol w:w="1984"/>
        <w:gridCol w:w="1985"/>
        <w:gridCol w:w="1984"/>
        <w:gridCol w:w="992"/>
      </w:tblGrid>
      <w:tr w:rsidR="003A5153" w14:paraId="3B2FDBE4" w14:textId="77777777">
        <w:trPr>
          <w:jc w:val="center"/>
        </w:trPr>
        <w:tc>
          <w:tcPr>
            <w:tcW w:w="661" w:type="dxa"/>
          </w:tcPr>
          <w:p w14:paraId="36E94AD7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324" w:type="dxa"/>
          </w:tcPr>
          <w:p w14:paraId="3F15178D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测试目的</w:t>
            </w:r>
          </w:p>
        </w:tc>
        <w:tc>
          <w:tcPr>
            <w:tcW w:w="1984" w:type="dxa"/>
          </w:tcPr>
          <w:p w14:paraId="4BC581C8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输入数据</w:t>
            </w:r>
          </w:p>
        </w:tc>
        <w:tc>
          <w:tcPr>
            <w:tcW w:w="1985" w:type="dxa"/>
          </w:tcPr>
          <w:p w14:paraId="2B4466DC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期望结果</w:t>
            </w:r>
          </w:p>
        </w:tc>
        <w:tc>
          <w:tcPr>
            <w:tcW w:w="1984" w:type="dxa"/>
          </w:tcPr>
          <w:p w14:paraId="3B8CA7A0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实际结果</w:t>
            </w:r>
          </w:p>
        </w:tc>
        <w:tc>
          <w:tcPr>
            <w:tcW w:w="992" w:type="dxa"/>
          </w:tcPr>
          <w:p w14:paraId="0035EA90" w14:textId="77777777" w:rsidR="003A5153" w:rsidRDefault="00611B05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</w:tr>
      <w:tr w:rsidR="003A5153" w14:paraId="2590CA66" w14:textId="77777777">
        <w:trPr>
          <w:jc w:val="center"/>
        </w:trPr>
        <w:tc>
          <w:tcPr>
            <w:tcW w:w="661" w:type="dxa"/>
          </w:tcPr>
          <w:p w14:paraId="0D5135AE" w14:textId="1FF4ACEC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324" w:type="dxa"/>
          </w:tcPr>
          <w:p w14:paraId="691374DC" w14:textId="2D5E9453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CSV</w:t>
            </w:r>
            <w:r>
              <w:rPr>
                <w:rFonts w:hint="eastAsia"/>
                <w:szCs w:val="21"/>
              </w:rPr>
              <w:t>批量更新执行</w:t>
            </w:r>
          </w:p>
        </w:tc>
        <w:tc>
          <w:tcPr>
            <w:tcW w:w="1984" w:type="dxa"/>
          </w:tcPr>
          <w:p w14:paraId="6F89C577" w14:textId="0F38038F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导入</w:t>
            </w:r>
            <w:r>
              <w:rPr>
                <w:rFonts w:hint="eastAsia"/>
                <w:szCs w:val="21"/>
              </w:rPr>
              <w:t>update_station_status.csv</w:t>
            </w:r>
          </w:p>
        </w:tc>
        <w:tc>
          <w:tcPr>
            <w:tcW w:w="1985" w:type="dxa"/>
          </w:tcPr>
          <w:p w14:paraId="7674F9B7" w14:textId="0FFC91E5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匹配的站点状态被更新</w:t>
            </w:r>
          </w:p>
        </w:tc>
        <w:tc>
          <w:tcPr>
            <w:tcW w:w="1984" w:type="dxa"/>
          </w:tcPr>
          <w:p w14:paraId="01BA00AB" w14:textId="2BD42046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updated&gt;0</w:t>
            </w:r>
          </w:p>
        </w:tc>
        <w:tc>
          <w:tcPr>
            <w:tcW w:w="992" w:type="dxa"/>
          </w:tcPr>
          <w:p w14:paraId="56681925" w14:textId="4C923BCB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0B25B736" w14:textId="77777777">
        <w:trPr>
          <w:jc w:val="center"/>
        </w:trPr>
        <w:tc>
          <w:tcPr>
            <w:tcW w:w="661" w:type="dxa"/>
          </w:tcPr>
          <w:p w14:paraId="5F1D9D54" w14:textId="7F4AB23B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324" w:type="dxa"/>
          </w:tcPr>
          <w:p w14:paraId="4494143A" w14:textId="135EEF5D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未注册站点自动跳过</w:t>
            </w:r>
          </w:p>
        </w:tc>
        <w:tc>
          <w:tcPr>
            <w:tcW w:w="1984" w:type="dxa"/>
          </w:tcPr>
          <w:p w14:paraId="17EBF71E" w14:textId="06966722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含非法站名的批量数据</w:t>
            </w:r>
          </w:p>
        </w:tc>
        <w:tc>
          <w:tcPr>
            <w:tcW w:w="1985" w:type="dxa"/>
          </w:tcPr>
          <w:p w14:paraId="2B866D63" w14:textId="25A7A084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跳过非法行且不报错</w:t>
            </w:r>
          </w:p>
        </w:tc>
        <w:tc>
          <w:tcPr>
            <w:tcW w:w="1984" w:type="dxa"/>
          </w:tcPr>
          <w:p w14:paraId="726E7315" w14:textId="7B3BCD5E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正确跳过</w:t>
            </w:r>
          </w:p>
        </w:tc>
        <w:tc>
          <w:tcPr>
            <w:tcW w:w="992" w:type="dxa"/>
          </w:tcPr>
          <w:p w14:paraId="52CF8318" w14:textId="564E2CC0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5B31F60D" w14:textId="77777777">
        <w:trPr>
          <w:jc w:val="center"/>
        </w:trPr>
        <w:tc>
          <w:tcPr>
            <w:tcW w:w="661" w:type="dxa"/>
          </w:tcPr>
          <w:p w14:paraId="3690D3F4" w14:textId="749EE2B0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324" w:type="dxa"/>
          </w:tcPr>
          <w:p w14:paraId="057A25C5" w14:textId="4BF76BB9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手动关闭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开启漕宝路</w:t>
            </w:r>
            <w:r>
              <w:rPr>
                <w:rFonts w:hint="eastAsia"/>
                <w:szCs w:val="21"/>
              </w:rPr>
              <w:t>(1</w:t>
            </w:r>
            <w:r>
              <w:rPr>
                <w:rFonts w:hint="eastAsia"/>
                <w:szCs w:val="21"/>
              </w:rPr>
              <w:t>号线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1984" w:type="dxa"/>
          </w:tcPr>
          <w:p w14:paraId="2DBECBD2" w14:textId="258389A4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先关闭后开启该站</w:t>
            </w:r>
          </w:p>
        </w:tc>
        <w:tc>
          <w:tcPr>
            <w:tcW w:w="1985" w:type="dxa"/>
          </w:tcPr>
          <w:p w14:paraId="4A5ECA69" w14:textId="4BD9555B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状态在</w:t>
            </w:r>
            <w:r>
              <w:rPr>
                <w:rFonts w:hint="eastAsia"/>
                <w:szCs w:val="21"/>
              </w:rPr>
              <w:t>closed/open</w:t>
            </w:r>
            <w:r>
              <w:rPr>
                <w:rFonts w:hint="eastAsia"/>
                <w:szCs w:val="21"/>
              </w:rPr>
              <w:t>间正确切换</w:t>
            </w:r>
          </w:p>
        </w:tc>
        <w:tc>
          <w:tcPr>
            <w:tcW w:w="1984" w:type="dxa"/>
          </w:tcPr>
          <w:p w14:paraId="28630429" w14:textId="4E561554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切换正确</w:t>
            </w:r>
          </w:p>
        </w:tc>
        <w:tc>
          <w:tcPr>
            <w:tcW w:w="992" w:type="dxa"/>
          </w:tcPr>
          <w:p w14:paraId="03A072E4" w14:textId="7756FBF7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71F7F87C" w14:textId="77777777">
        <w:trPr>
          <w:jc w:val="center"/>
        </w:trPr>
        <w:tc>
          <w:tcPr>
            <w:tcW w:w="661" w:type="dxa"/>
          </w:tcPr>
          <w:p w14:paraId="6ECDAD3B" w14:textId="163A25AA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324" w:type="dxa"/>
          </w:tcPr>
          <w:p w14:paraId="29F8F3C4" w14:textId="1EA894D3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关闭列表动态更新</w:t>
            </w:r>
          </w:p>
        </w:tc>
        <w:tc>
          <w:tcPr>
            <w:tcW w:w="1984" w:type="dxa"/>
          </w:tcPr>
          <w:p w14:paraId="5277FEC9" w14:textId="048FC3CA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全开时查询、关闭某站后再查询</w:t>
            </w:r>
          </w:p>
        </w:tc>
        <w:tc>
          <w:tcPr>
            <w:tcW w:w="1985" w:type="dxa"/>
          </w:tcPr>
          <w:p w14:paraId="0CFBF713" w14:textId="1070D116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全开时为空、关闭后含该站</w:t>
            </w:r>
          </w:p>
        </w:tc>
        <w:tc>
          <w:tcPr>
            <w:tcW w:w="1984" w:type="dxa"/>
          </w:tcPr>
          <w:p w14:paraId="0F48ACE8" w14:textId="741F0CF1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列表正确</w:t>
            </w:r>
          </w:p>
        </w:tc>
        <w:tc>
          <w:tcPr>
            <w:tcW w:w="992" w:type="dxa"/>
          </w:tcPr>
          <w:p w14:paraId="45D334E0" w14:textId="4F753659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242CDFB4" w14:textId="77777777">
        <w:trPr>
          <w:jc w:val="center"/>
        </w:trPr>
        <w:tc>
          <w:tcPr>
            <w:tcW w:w="661" w:type="dxa"/>
          </w:tcPr>
          <w:p w14:paraId="4E747428" w14:textId="0FA73C9D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1324" w:type="dxa"/>
          </w:tcPr>
          <w:p w14:paraId="0B3F7594" w14:textId="5CCA8968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恢复初始状态</w:t>
            </w:r>
          </w:p>
        </w:tc>
        <w:tc>
          <w:tcPr>
            <w:tcW w:w="1984" w:type="dxa"/>
          </w:tcPr>
          <w:p w14:paraId="0A2DDFFE" w14:textId="4A75F762" w:rsidR="003A5153" w:rsidRDefault="00394A05">
            <w:pPr>
              <w:spacing w:line="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调用</w:t>
            </w:r>
            <w:r>
              <w:rPr>
                <w:rFonts w:hint="eastAsia"/>
                <w:sz w:val="20"/>
                <w:szCs w:val="20"/>
              </w:rPr>
              <w:t>restore_initial</w:t>
            </w:r>
          </w:p>
        </w:tc>
        <w:tc>
          <w:tcPr>
            <w:tcW w:w="1985" w:type="dxa"/>
          </w:tcPr>
          <w:p w14:paraId="71A9FF77" w14:textId="63D2B92D" w:rsidR="003A5153" w:rsidRDefault="00394A05">
            <w:pPr>
              <w:spacing w:line="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所有站点恢复为初始</w:t>
            </w:r>
            <w:r>
              <w:rPr>
                <w:rFonts w:hint="eastAsia"/>
                <w:sz w:val="20"/>
                <w:szCs w:val="20"/>
              </w:rPr>
              <w:t>open</w:t>
            </w:r>
            <w:r>
              <w:rPr>
                <w:rFonts w:hint="eastAsia"/>
                <w:sz w:val="20"/>
                <w:szCs w:val="20"/>
              </w:rPr>
              <w:t>状态</w:t>
            </w:r>
          </w:p>
        </w:tc>
        <w:tc>
          <w:tcPr>
            <w:tcW w:w="1984" w:type="dxa"/>
          </w:tcPr>
          <w:p w14:paraId="0DBFB174" w14:textId="546894FF" w:rsidR="003A5153" w:rsidRDefault="00394A05">
            <w:pPr>
              <w:spacing w:line="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恢复成功</w:t>
            </w:r>
          </w:p>
        </w:tc>
        <w:tc>
          <w:tcPr>
            <w:tcW w:w="992" w:type="dxa"/>
          </w:tcPr>
          <w:p w14:paraId="06BC5F0A" w14:textId="78E1F8B0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94A05" w14:paraId="7E93B70F" w14:textId="77777777">
        <w:trPr>
          <w:jc w:val="center"/>
        </w:trPr>
        <w:tc>
          <w:tcPr>
            <w:tcW w:w="661" w:type="dxa"/>
          </w:tcPr>
          <w:p w14:paraId="22AE6CE6" w14:textId="100E682F" w:rsidR="00394A05" w:rsidRDefault="00394A05">
            <w:pPr>
              <w:spacing w:line="0" w:lineRule="atLeast"/>
              <w:rPr>
                <w:rFonts w:hint="eastAsia"/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1324" w:type="dxa"/>
          </w:tcPr>
          <w:p w14:paraId="189470EC" w14:textId="13BF8A73" w:rsidR="00394A05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线路信息查询</w:t>
            </w:r>
            <w:r>
              <w:rPr>
                <w:rFonts w:hint="eastAsia"/>
                <w:szCs w:val="21"/>
              </w:rPr>
              <w:t>(1</w:t>
            </w:r>
            <w:r>
              <w:rPr>
                <w:rFonts w:hint="eastAsia"/>
                <w:szCs w:val="21"/>
              </w:rPr>
              <w:t>号线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1984" w:type="dxa"/>
          </w:tcPr>
          <w:p w14:paraId="11BCDE83" w14:textId="362F1A2C" w:rsidR="00394A05" w:rsidRDefault="00394A05">
            <w:pPr>
              <w:spacing w:line="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查询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号线全部站点</w:t>
            </w:r>
          </w:p>
        </w:tc>
        <w:tc>
          <w:tcPr>
            <w:tcW w:w="1985" w:type="dxa"/>
          </w:tcPr>
          <w:p w14:paraId="15B0F3BA" w14:textId="480BCCE5" w:rsidR="00394A05" w:rsidRDefault="00394A05">
            <w:pPr>
              <w:spacing w:line="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</w:t>
            </w:r>
            <w:r>
              <w:rPr>
                <w:rFonts w:hint="eastAsia"/>
                <w:sz w:val="20"/>
                <w:szCs w:val="20"/>
              </w:rPr>
              <w:t>28</w:t>
            </w:r>
            <w:r>
              <w:rPr>
                <w:rFonts w:hint="eastAsia"/>
                <w:sz w:val="20"/>
                <w:szCs w:val="20"/>
              </w:rPr>
              <w:t>站，首站莘庄、末站富锦路</w:t>
            </w:r>
          </w:p>
        </w:tc>
        <w:tc>
          <w:tcPr>
            <w:tcW w:w="1984" w:type="dxa"/>
          </w:tcPr>
          <w:p w14:paraId="4082D986" w14:textId="07C04EE7" w:rsidR="00394A05" w:rsidRDefault="00394A05">
            <w:pPr>
              <w:spacing w:line="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数量与首末站正确</w:t>
            </w:r>
          </w:p>
        </w:tc>
        <w:tc>
          <w:tcPr>
            <w:tcW w:w="992" w:type="dxa"/>
          </w:tcPr>
          <w:p w14:paraId="76DFB0EF" w14:textId="779FA1FF" w:rsidR="00394A05" w:rsidRDefault="00394A05">
            <w:pPr>
              <w:spacing w:line="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94A05" w14:paraId="6ABA1034" w14:textId="77777777">
        <w:trPr>
          <w:jc w:val="center"/>
        </w:trPr>
        <w:tc>
          <w:tcPr>
            <w:tcW w:w="661" w:type="dxa"/>
          </w:tcPr>
          <w:p w14:paraId="368B1880" w14:textId="4216A8AD" w:rsidR="00394A05" w:rsidRDefault="00394A05">
            <w:pPr>
              <w:spacing w:line="0" w:lineRule="atLeast"/>
              <w:rPr>
                <w:rFonts w:hint="eastAsia"/>
                <w:szCs w:val="21"/>
              </w:rPr>
            </w:pPr>
            <w:r>
              <w:rPr>
                <w:szCs w:val="21"/>
              </w:rPr>
              <w:t>7</w:t>
            </w:r>
          </w:p>
        </w:tc>
        <w:tc>
          <w:tcPr>
            <w:tcW w:w="1324" w:type="dxa"/>
          </w:tcPr>
          <w:p w14:paraId="1137A897" w14:textId="7A51C432" w:rsidR="00394A05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换乘站信息</w:t>
            </w:r>
            <w:r>
              <w:rPr>
                <w:rFonts w:hint="eastAsia"/>
                <w:szCs w:val="21"/>
              </w:rPr>
              <w:t>(</w:t>
            </w:r>
            <w:r>
              <w:rPr>
                <w:rFonts w:hint="eastAsia"/>
                <w:szCs w:val="21"/>
              </w:rPr>
              <w:t>漕宝路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1984" w:type="dxa"/>
          </w:tcPr>
          <w:p w14:paraId="1F4B6447" w14:textId="2DE099B7" w:rsidR="00394A05" w:rsidRDefault="00394A05">
            <w:pPr>
              <w:spacing w:line="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查询漕宝路换乘信息</w:t>
            </w:r>
          </w:p>
        </w:tc>
        <w:tc>
          <w:tcPr>
            <w:tcW w:w="1985" w:type="dxa"/>
          </w:tcPr>
          <w:p w14:paraId="2A52ACD8" w14:textId="1C75DC85" w:rsidR="00394A05" w:rsidRDefault="00394A05">
            <w:pPr>
              <w:spacing w:line="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包含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号线与</w:t>
            </w:r>
            <w:r>
              <w:rPr>
                <w:rFonts w:hint="eastAsia"/>
                <w:sz w:val="20"/>
                <w:szCs w:val="20"/>
              </w:rPr>
              <w:t>12</w:t>
            </w:r>
            <w:r>
              <w:rPr>
                <w:rFonts w:hint="eastAsia"/>
                <w:sz w:val="20"/>
                <w:szCs w:val="20"/>
              </w:rPr>
              <w:t>号线换乘</w:t>
            </w:r>
          </w:p>
        </w:tc>
        <w:tc>
          <w:tcPr>
            <w:tcW w:w="1984" w:type="dxa"/>
          </w:tcPr>
          <w:p w14:paraId="40BDA506" w14:textId="7099A864" w:rsidR="00394A05" w:rsidRDefault="00394A05">
            <w:pPr>
              <w:spacing w:line="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含</w:t>
            </w:r>
            <w:r>
              <w:rPr>
                <w:rFonts w:hint="eastAsia"/>
                <w:sz w:val="20"/>
                <w:szCs w:val="20"/>
              </w:rPr>
              <w:t>12</w:t>
            </w:r>
            <w:r>
              <w:rPr>
                <w:rFonts w:hint="eastAsia"/>
                <w:sz w:val="20"/>
                <w:szCs w:val="20"/>
              </w:rPr>
              <w:t>号线</w:t>
            </w:r>
          </w:p>
        </w:tc>
        <w:tc>
          <w:tcPr>
            <w:tcW w:w="992" w:type="dxa"/>
          </w:tcPr>
          <w:p w14:paraId="4670A6C1" w14:textId="51DDE882" w:rsidR="00394A05" w:rsidRDefault="00394A05">
            <w:pPr>
              <w:spacing w:line="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</w:tbl>
    <w:p w14:paraId="6F6705AC" w14:textId="77777777" w:rsidR="00394A05" w:rsidRDefault="00394A05" w:rsidP="00394A05">
      <w:pPr>
        <w:pStyle w:val="3"/>
        <w:rPr>
          <w:rFonts w:hint="eastAsia"/>
        </w:rPr>
      </w:pPr>
      <w:bookmarkStart w:id="13" w:name="_Toc233761824"/>
      <w:r>
        <w:rPr>
          <w:rFonts w:hint="eastAsia"/>
        </w:rPr>
        <w:t>3.6.3 M3-1 Dijkstra</w:t>
      </w:r>
      <w:r>
        <w:rPr>
          <w:rFonts w:hint="eastAsia"/>
        </w:rPr>
        <w:t>最短时间路径测试</w:t>
      </w:r>
      <w:bookmarkEnd w:id="13"/>
    </w:p>
    <w:p w14:paraId="799FBEFE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验证最短时间路径的可达性、换乘计数与边界情况：</w:t>
      </w:r>
    </w:p>
    <w:p w14:paraId="3DDB5961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7  </w:t>
      </w:r>
      <w:r>
        <w:rPr>
          <w:rFonts w:hint="eastAsia"/>
        </w:rPr>
        <w:t>最短时间路径测试用例</w:t>
      </w:r>
    </w:p>
    <w:p w14:paraId="1FAD95F9" w14:textId="2300B682" w:rsidR="003A5153" w:rsidRDefault="003A5153">
      <w:pPr>
        <w:jc w:val="center"/>
        <w:rPr>
          <w:szCs w:val="21"/>
        </w:rPr>
      </w:pPr>
    </w:p>
    <w:tbl>
      <w:tblPr>
        <w:tblW w:w="7796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1"/>
        <w:gridCol w:w="1890"/>
        <w:gridCol w:w="1418"/>
        <w:gridCol w:w="1417"/>
        <w:gridCol w:w="1418"/>
        <w:gridCol w:w="992"/>
      </w:tblGrid>
      <w:tr w:rsidR="003A5153" w14:paraId="422044FB" w14:textId="77777777">
        <w:tc>
          <w:tcPr>
            <w:tcW w:w="661" w:type="dxa"/>
          </w:tcPr>
          <w:p w14:paraId="21949CB7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890" w:type="dxa"/>
          </w:tcPr>
          <w:p w14:paraId="40B75198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测试目的</w:t>
            </w:r>
          </w:p>
        </w:tc>
        <w:tc>
          <w:tcPr>
            <w:tcW w:w="1418" w:type="dxa"/>
          </w:tcPr>
          <w:p w14:paraId="5897A8B4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输入数据</w:t>
            </w:r>
          </w:p>
        </w:tc>
        <w:tc>
          <w:tcPr>
            <w:tcW w:w="1417" w:type="dxa"/>
          </w:tcPr>
          <w:p w14:paraId="2BD68B5B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期望结果</w:t>
            </w:r>
          </w:p>
        </w:tc>
        <w:tc>
          <w:tcPr>
            <w:tcW w:w="1418" w:type="dxa"/>
          </w:tcPr>
          <w:p w14:paraId="50F8D244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实际结果</w:t>
            </w:r>
          </w:p>
        </w:tc>
        <w:tc>
          <w:tcPr>
            <w:tcW w:w="992" w:type="dxa"/>
          </w:tcPr>
          <w:p w14:paraId="1C9E2E5A" w14:textId="77777777" w:rsidR="003A5153" w:rsidRDefault="00611B05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</w:tr>
      <w:tr w:rsidR="003A5153" w14:paraId="1E72266A" w14:textId="77777777">
        <w:tc>
          <w:tcPr>
            <w:tcW w:w="661" w:type="dxa"/>
          </w:tcPr>
          <w:p w14:paraId="70272639" w14:textId="0F4D52E1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890" w:type="dxa"/>
          </w:tcPr>
          <w:p w14:paraId="4A9BC2E5" w14:textId="28329836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跨线可达性</w:t>
            </w:r>
          </w:p>
        </w:tc>
        <w:tc>
          <w:tcPr>
            <w:tcW w:w="1418" w:type="dxa"/>
          </w:tcPr>
          <w:p w14:paraId="03E61136" w14:textId="5DA273FF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莘庄</w:t>
            </w:r>
            <w:r>
              <w:rPr>
                <w:rFonts w:hint="eastAsia"/>
                <w:szCs w:val="21"/>
              </w:rPr>
              <w:t>(0101)</w:t>
            </w:r>
            <w:r>
              <w:rPr>
                <w:rFonts w:hint="eastAsia"/>
                <w:szCs w:val="21"/>
              </w:rPr>
              <w:t>→人民广场</w:t>
            </w:r>
          </w:p>
        </w:tc>
        <w:tc>
          <w:tcPr>
            <w:tcW w:w="1417" w:type="dxa"/>
          </w:tcPr>
          <w:p w14:paraId="233AF919" w14:textId="5320023D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返回有效可达路径</w:t>
            </w:r>
          </w:p>
        </w:tc>
        <w:tc>
          <w:tcPr>
            <w:tcW w:w="1418" w:type="dxa"/>
          </w:tcPr>
          <w:p w14:paraId="251F2A71" w14:textId="1BB82E63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valid=true</w:t>
            </w:r>
          </w:p>
        </w:tc>
        <w:tc>
          <w:tcPr>
            <w:tcW w:w="992" w:type="dxa"/>
          </w:tcPr>
          <w:p w14:paraId="0D92182C" w14:textId="1BE0EE63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3E7D13AD" w14:textId="77777777">
        <w:tc>
          <w:tcPr>
            <w:tcW w:w="661" w:type="dxa"/>
          </w:tcPr>
          <w:p w14:paraId="66F73E24" w14:textId="11497244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890" w:type="dxa"/>
          </w:tcPr>
          <w:p w14:paraId="7EF9FEC7" w14:textId="34DCCC2F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同线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换乘</w:t>
            </w:r>
          </w:p>
        </w:tc>
        <w:tc>
          <w:tcPr>
            <w:tcW w:w="1418" w:type="dxa"/>
          </w:tcPr>
          <w:p w14:paraId="7E3C08F5" w14:textId="18DBB4FD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莘庄→人民广场</w:t>
            </w:r>
          </w:p>
        </w:tc>
        <w:tc>
          <w:tcPr>
            <w:tcW w:w="1417" w:type="dxa"/>
          </w:tcPr>
          <w:p w14:paraId="15B9111C" w14:textId="08A6314C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换乘次数为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418" w:type="dxa"/>
          </w:tcPr>
          <w:p w14:paraId="69628CA7" w14:textId="13DAFB09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transfer=0</w:t>
            </w:r>
          </w:p>
        </w:tc>
        <w:tc>
          <w:tcPr>
            <w:tcW w:w="992" w:type="dxa"/>
          </w:tcPr>
          <w:p w14:paraId="66ADCF51" w14:textId="0D60B384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28CC0DE5" w14:textId="77777777">
        <w:tc>
          <w:tcPr>
            <w:tcW w:w="661" w:type="dxa"/>
          </w:tcPr>
          <w:p w14:paraId="64E4ED2C" w14:textId="3D840200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lastRenderedPageBreak/>
              <w:t>3</w:t>
            </w:r>
          </w:p>
        </w:tc>
        <w:tc>
          <w:tcPr>
            <w:tcW w:w="1890" w:type="dxa"/>
          </w:tcPr>
          <w:p w14:paraId="2911761B" w14:textId="159DE2C2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换乘站起点计数</w:t>
            </w:r>
          </w:p>
        </w:tc>
        <w:tc>
          <w:tcPr>
            <w:tcW w:w="1418" w:type="dxa"/>
          </w:tcPr>
          <w:p w14:paraId="132A2A38" w14:textId="52F68A9D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人民广场</w:t>
            </w:r>
            <w:r>
              <w:rPr>
                <w:rFonts w:hint="eastAsia"/>
                <w:szCs w:val="21"/>
              </w:rPr>
              <w:t>(</w:t>
            </w:r>
            <w:r>
              <w:rPr>
                <w:rFonts w:hint="eastAsia"/>
                <w:szCs w:val="21"/>
              </w:rPr>
              <w:t>换乘站</w:t>
            </w:r>
            <w:r>
              <w:rPr>
                <w:rFonts w:hint="eastAsia"/>
                <w:szCs w:val="21"/>
              </w:rPr>
              <w:t>)</w:t>
            </w:r>
            <w:r>
              <w:rPr>
                <w:rFonts w:hint="eastAsia"/>
                <w:szCs w:val="21"/>
              </w:rPr>
              <w:t>出发</w:t>
            </w:r>
          </w:p>
        </w:tc>
        <w:tc>
          <w:tcPr>
            <w:tcW w:w="1417" w:type="dxa"/>
          </w:tcPr>
          <w:p w14:paraId="623CF1FF" w14:textId="7D5B630D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首站上车不计换乘</w:t>
            </w:r>
          </w:p>
        </w:tc>
        <w:tc>
          <w:tcPr>
            <w:tcW w:w="1418" w:type="dxa"/>
          </w:tcPr>
          <w:p w14:paraId="36BEB739" w14:textId="65E9C2E1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次</w:t>
            </w:r>
          </w:p>
        </w:tc>
        <w:tc>
          <w:tcPr>
            <w:tcW w:w="992" w:type="dxa"/>
          </w:tcPr>
          <w:p w14:paraId="5AE7DC0E" w14:textId="3E78FA5B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06D36A83" w14:textId="77777777">
        <w:tc>
          <w:tcPr>
            <w:tcW w:w="661" w:type="dxa"/>
          </w:tcPr>
          <w:p w14:paraId="57FD36F0" w14:textId="45DE7E10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890" w:type="dxa"/>
          </w:tcPr>
          <w:p w14:paraId="02D89B59" w14:textId="53E047EB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一次换乘计数</w:t>
            </w:r>
          </w:p>
        </w:tc>
        <w:tc>
          <w:tcPr>
            <w:tcW w:w="1418" w:type="dxa"/>
          </w:tcPr>
          <w:p w14:paraId="4A74544A" w14:textId="05774219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莘庄</w:t>
            </w:r>
            <w:r>
              <w:rPr>
                <w:rFonts w:hint="eastAsia"/>
                <w:szCs w:val="21"/>
              </w:rPr>
              <w:t>(0101)</w:t>
            </w:r>
            <w:r>
              <w:rPr>
                <w:rFonts w:hint="eastAsia"/>
                <w:szCs w:val="21"/>
              </w:rPr>
              <w:t>→陆家嘴</w:t>
            </w:r>
            <w:r>
              <w:rPr>
                <w:rFonts w:hint="eastAsia"/>
                <w:szCs w:val="21"/>
              </w:rPr>
              <w:t>(0217)</w:t>
            </w:r>
          </w:p>
        </w:tc>
        <w:tc>
          <w:tcPr>
            <w:tcW w:w="1417" w:type="dxa"/>
          </w:tcPr>
          <w:p w14:paraId="21A4EC8D" w14:textId="7339B494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中途换乘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次</w:t>
            </w:r>
          </w:p>
        </w:tc>
        <w:tc>
          <w:tcPr>
            <w:tcW w:w="1418" w:type="dxa"/>
          </w:tcPr>
          <w:p w14:paraId="0E9F72B1" w14:textId="0C3E9B43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次</w:t>
            </w:r>
          </w:p>
        </w:tc>
        <w:tc>
          <w:tcPr>
            <w:tcW w:w="992" w:type="dxa"/>
          </w:tcPr>
          <w:p w14:paraId="3903A828" w14:textId="4F160873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6A1C43D2" w14:textId="77777777">
        <w:tc>
          <w:tcPr>
            <w:tcW w:w="661" w:type="dxa"/>
          </w:tcPr>
          <w:p w14:paraId="649F07A7" w14:textId="3F02D7FA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1890" w:type="dxa"/>
          </w:tcPr>
          <w:p w14:paraId="747923F0" w14:textId="706B16BE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起终点相同</w:t>
            </w:r>
          </w:p>
        </w:tc>
        <w:tc>
          <w:tcPr>
            <w:tcW w:w="1418" w:type="dxa"/>
          </w:tcPr>
          <w:p w14:paraId="42D67D08" w14:textId="5E0182BB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莘庄→莘庄</w:t>
            </w:r>
          </w:p>
        </w:tc>
        <w:tc>
          <w:tcPr>
            <w:tcW w:w="1417" w:type="dxa"/>
          </w:tcPr>
          <w:p w14:paraId="2C0CB0FD" w14:textId="75B961EA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总时间为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418" w:type="dxa"/>
          </w:tcPr>
          <w:p w14:paraId="5D19FF5A" w14:textId="48FEB692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time=0</w:t>
            </w:r>
          </w:p>
        </w:tc>
        <w:tc>
          <w:tcPr>
            <w:tcW w:w="992" w:type="dxa"/>
          </w:tcPr>
          <w:p w14:paraId="2E182D36" w14:textId="43FCAA55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94A05" w14:paraId="7DBEDD13" w14:textId="77777777">
        <w:tc>
          <w:tcPr>
            <w:tcW w:w="661" w:type="dxa"/>
          </w:tcPr>
          <w:p w14:paraId="7606F3AD" w14:textId="4F1F6827" w:rsidR="00394A05" w:rsidRDefault="00394A05">
            <w:pPr>
              <w:spacing w:line="0" w:lineRule="atLeast"/>
              <w:rPr>
                <w:rFonts w:hint="eastAsia"/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1890" w:type="dxa"/>
          </w:tcPr>
          <w:p w14:paraId="03BF29DD" w14:textId="02EB81E1" w:rsidR="00394A05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绕过关闭站点</w:t>
            </w:r>
          </w:p>
        </w:tc>
        <w:tc>
          <w:tcPr>
            <w:tcW w:w="1418" w:type="dxa"/>
          </w:tcPr>
          <w:p w14:paraId="57B5BA0E" w14:textId="1FE242D2" w:rsidR="00394A05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关闭途经站后查询</w:t>
            </w:r>
          </w:p>
        </w:tc>
        <w:tc>
          <w:tcPr>
            <w:tcW w:w="1417" w:type="dxa"/>
          </w:tcPr>
          <w:p w14:paraId="71AFA2D2" w14:textId="462A40F7" w:rsidR="00394A05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路径自动绕开该站</w:t>
            </w:r>
          </w:p>
        </w:tc>
        <w:tc>
          <w:tcPr>
            <w:tcW w:w="1418" w:type="dxa"/>
          </w:tcPr>
          <w:p w14:paraId="7A06362A" w14:textId="5E0B29EE" w:rsidR="00394A05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已绕过</w:t>
            </w:r>
          </w:p>
        </w:tc>
        <w:tc>
          <w:tcPr>
            <w:tcW w:w="992" w:type="dxa"/>
          </w:tcPr>
          <w:p w14:paraId="5B58EE67" w14:textId="6D54865F" w:rsidR="00394A05" w:rsidRDefault="00394A05">
            <w:pPr>
              <w:spacing w:line="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94A05" w14:paraId="6263ACE1" w14:textId="77777777">
        <w:tc>
          <w:tcPr>
            <w:tcW w:w="661" w:type="dxa"/>
          </w:tcPr>
          <w:p w14:paraId="6CFA1336" w14:textId="5EB3CE77" w:rsidR="00394A05" w:rsidRDefault="00394A05">
            <w:pPr>
              <w:spacing w:line="0" w:lineRule="atLeast"/>
              <w:rPr>
                <w:rFonts w:hint="eastAsia"/>
                <w:szCs w:val="21"/>
              </w:rPr>
            </w:pPr>
            <w:r>
              <w:rPr>
                <w:szCs w:val="21"/>
              </w:rPr>
              <w:t>7</w:t>
            </w:r>
          </w:p>
        </w:tc>
        <w:tc>
          <w:tcPr>
            <w:tcW w:w="1890" w:type="dxa"/>
          </w:tcPr>
          <w:p w14:paraId="50C00078" w14:textId="3304910F" w:rsidR="00394A05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关闭起点拒绝</w:t>
            </w:r>
          </w:p>
        </w:tc>
        <w:tc>
          <w:tcPr>
            <w:tcW w:w="1418" w:type="dxa"/>
          </w:tcPr>
          <w:p w14:paraId="70DECD30" w14:textId="513DC085" w:rsidR="00394A05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起点站被关闭</w:t>
            </w:r>
          </w:p>
        </w:tc>
        <w:tc>
          <w:tcPr>
            <w:tcW w:w="1417" w:type="dxa"/>
          </w:tcPr>
          <w:p w14:paraId="2E72A339" w14:textId="490F8083" w:rsidR="00394A05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返回无效结果</w:t>
            </w:r>
          </w:p>
        </w:tc>
        <w:tc>
          <w:tcPr>
            <w:tcW w:w="1418" w:type="dxa"/>
          </w:tcPr>
          <w:p w14:paraId="7EEC940D" w14:textId="72C20564" w:rsidR="00394A05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valid=false</w:t>
            </w:r>
          </w:p>
        </w:tc>
        <w:tc>
          <w:tcPr>
            <w:tcW w:w="992" w:type="dxa"/>
          </w:tcPr>
          <w:p w14:paraId="54F8A876" w14:textId="1855CB6F" w:rsidR="00394A05" w:rsidRDefault="00394A05">
            <w:pPr>
              <w:spacing w:line="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</w:tbl>
    <w:p w14:paraId="0A28F517" w14:textId="77777777" w:rsidR="00394A05" w:rsidRDefault="00394A05" w:rsidP="00394A05">
      <w:pPr>
        <w:pStyle w:val="3"/>
        <w:rPr>
          <w:rFonts w:hint="eastAsia"/>
        </w:rPr>
      </w:pPr>
      <w:bookmarkStart w:id="14" w:name="_Toc233761825"/>
      <w:r>
        <w:rPr>
          <w:rFonts w:hint="eastAsia"/>
        </w:rPr>
        <w:t>3.6.4 M3-2 Yen K</w:t>
      </w:r>
      <w:r>
        <w:rPr>
          <w:rFonts w:hint="eastAsia"/>
        </w:rPr>
        <w:t>最短时间路径测试</w:t>
      </w:r>
      <w:bookmarkEnd w:id="14"/>
    </w:p>
    <w:p w14:paraId="57E7C72B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验证</w:t>
      </w:r>
      <w:r>
        <w:rPr>
          <w:rFonts w:hint="eastAsia"/>
        </w:rPr>
        <w:t>K=3</w:t>
      </w:r>
      <w:r>
        <w:rPr>
          <w:rFonts w:hint="eastAsia"/>
        </w:rPr>
        <w:t>时返回路径的数量、时间单调性与无环性：</w:t>
      </w:r>
    </w:p>
    <w:p w14:paraId="6E8FCBD7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8  Yen K</w:t>
      </w:r>
      <w:r>
        <w:rPr>
          <w:rFonts w:hint="eastAsia"/>
        </w:rPr>
        <w:t>最短路径测试用例</w:t>
      </w:r>
    </w:p>
    <w:p w14:paraId="15FA070B" w14:textId="1D8BF2D1" w:rsidR="003A5153" w:rsidRDefault="003A5153">
      <w:pPr>
        <w:jc w:val="center"/>
        <w:rPr>
          <w:szCs w:val="21"/>
        </w:rPr>
      </w:pPr>
    </w:p>
    <w:tbl>
      <w:tblPr>
        <w:tblW w:w="864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1"/>
        <w:gridCol w:w="1748"/>
        <w:gridCol w:w="1701"/>
        <w:gridCol w:w="1701"/>
        <w:gridCol w:w="1842"/>
        <w:gridCol w:w="992"/>
      </w:tblGrid>
      <w:tr w:rsidR="003A5153" w14:paraId="1DD8AC0B" w14:textId="77777777">
        <w:tc>
          <w:tcPr>
            <w:tcW w:w="661" w:type="dxa"/>
          </w:tcPr>
          <w:p w14:paraId="40B674AC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748" w:type="dxa"/>
          </w:tcPr>
          <w:p w14:paraId="386EB703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测试目的</w:t>
            </w:r>
          </w:p>
        </w:tc>
        <w:tc>
          <w:tcPr>
            <w:tcW w:w="1701" w:type="dxa"/>
          </w:tcPr>
          <w:p w14:paraId="5B5EB671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输入数据</w:t>
            </w:r>
          </w:p>
        </w:tc>
        <w:tc>
          <w:tcPr>
            <w:tcW w:w="1701" w:type="dxa"/>
          </w:tcPr>
          <w:p w14:paraId="2C3D1846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期望结果</w:t>
            </w:r>
          </w:p>
        </w:tc>
        <w:tc>
          <w:tcPr>
            <w:tcW w:w="1842" w:type="dxa"/>
          </w:tcPr>
          <w:p w14:paraId="0C8E9B91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实际结果</w:t>
            </w:r>
          </w:p>
        </w:tc>
        <w:tc>
          <w:tcPr>
            <w:tcW w:w="992" w:type="dxa"/>
          </w:tcPr>
          <w:p w14:paraId="602804DD" w14:textId="77777777" w:rsidR="003A5153" w:rsidRDefault="00611B05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</w:tr>
      <w:tr w:rsidR="003A5153" w14:paraId="24996D44" w14:textId="77777777">
        <w:tc>
          <w:tcPr>
            <w:tcW w:w="661" w:type="dxa"/>
          </w:tcPr>
          <w:p w14:paraId="29DA2D07" w14:textId="3AB79F96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748" w:type="dxa"/>
          </w:tcPr>
          <w:p w14:paraId="12E30BA4" w14:textId="02C7949B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返回</w:t>
            </w:r>
            <w:r>
              <w:rPr>
                <w:rFonts w:hint="eastAsia"/>
                <w:szCs w:val="21"/>
              </w:rPr>
              <w:t>K=3</w:t>
            </w:r>
            <w:r>
              <w:rPr>
                <w:rFonts w:hint="eastAsia"/>
                <w:szCs w:val="21"/>
              </w:rPr>
              <w:t>条路径</w:t>
            </w:r>
          </w:p>
        </w:tc>
        <w:tc>
          <w:tcPr>
            <w:tcW w:w="1701" w:type="dxa"/>
          </w:tcPr>
          <w:p w14:paraId="0300F183" w14:textId="3CFBD91C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上海火车站→虹桥火车站</w:t>
            </w:r>
            <w:r>
              <w:rPr>
                <w:rFonts w:hint="eastAsia"/>
                <w:szCs w:val="21"/>
              </w:rPr>
              <w:t>, K=3</w:t>
            </w:r>
          </w:p>
        </w:tc>
        <w:tc>
          <w:tcPr>
            <w:tcW w:w="1701" w:type="dxa"/>
          </w:tcPr>
          <w:p w14:paraId="19F5FA35" w14:textId="320CC9D6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恰返回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条路径</w:t>
            </w:r>
          </w:p>
        </w:tc>
        <w:tc>
          <w:tcPr>
            <w:tcW w:w="1842" w:type="dxa"/>
          </w:tcPr>
          <w:p w14:paraId="256F314C" w14:textId="596EEE2B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size=3</w:t>
            </w:r>
          </w:p>
        </w:tc>
        <w:tc>
          <w:tcPr>
            <w:tcW w:w="992" w:type="dxa"/>
          </w:tcPr>
          <w:p w14:paraId="2D441DA8" w14:textId="01CED27A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366BEE24" w14:textId="77777777">
        <w:tc>
          <w:tcPr>
            <w:tcW w:w="661" w:type="dxa"/>
          </w:tcPr>
          <w:p w14:paraId="638AEDB0" w14:textId="5A5A866D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748" w:type="dxa"/>
          </w:tcPr>
          <w:p w14:paraId="60288A77" w14:textId="0D843764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时间单调不减</w:t>
            </w:r>
          </w:p>
        </w:tc>
        <w:tc>
          <w:tcPr>
            <w:tcW w:w="1701" w:type="dxa"/>
          </w:tcPr>
          <w:p w14:paraId="4B09463F" w14:textId="554A93BA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同上</w:t>
            </w:r>
          </w:p>
        </w:tc>
        <w:tc>
          <w:tcPr>
            <w:tcW w:w="1701" w:type="dxa"/>
          </w:tcPr>
          <w:p w14:paraId="7931E0D4" w14:textId="39DF11E2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time1</w:t>
            </w:r>
            <w:r>
              <w:rPr>
                <w:rFonts w:hint="eastAsia"/>
                <w:szCs w:val="21"/>
              </w:rPr>
              <w:t>≤</w:t>
            </w:r>
            <w:r>
              <w:rPr>
                <w:rFonts w:hint="eastAsia"/>
                <w:szCs w:val="21"/>
              </w:rPr>
              <w:t>time2</w:t>
            </w:r>
            <w:r>
              <w:rPr>
                <w:rFonts w:hint="eastAsia"/>
                <w:szCs w:val="21"/>
              </w:rPr>
              <w:t>≤</w:t>
            </w:r>
            <w:r>
              <w:rPr>
                <w:rFonts w:hint="eastAsia"/>
                <w:szCs w:val="21"/>
              </w:rPr>
              <w:t>time3</w:t>
            </w:r>
          </w:p>
        </w:tc>
        <w:tc>
          <w:tcPr>
            <w:tcW w:w="1842" w:type="dxa"/>
          </w:tcPr>
          <w:p w14:paraId="59AF39F9" w14:textId="37C89173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单调递增</w:t>
            </w:r>
          </w:p>
        </w:tc>
        <w:tc>
          <w:tcPr>
            <w:tcW w:w="992" w:type="dxa"/>
          </w:tcPr>
          <w:p w14:paraId="63AF354A" w14:textId="79978600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408DB750" w14:textId="77777777">
        <w:tc>
          <w:tcPr>
            <w:tcW w:w="661" w:type="dxa"/>
          </w:tcPr>
          <w:p w14:paraId="3562A098" w14:textId="2B27247C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748" w:type="dxa"/>
          </w:tcPr>
          <w:p w14:paraId="71C57264" w14:textId="43347086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路径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无环</w:t>
            </w:r>
          </w:p>
        </w:tc>
        <w:tc>
          <w:tcPr>
            <w:tcW w:w="1701" w:type="dxa"/>
          </w:tcPr>
          <w:p w14:paraId="4AF329C1" w14:textId="6610316C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检查路径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节点</w:t>
            </w:r>
          </w:p>
        </w:tc>
        <w:tc>
          <w:tcPr>
            <w:tcW w:w="1701" w:type="dxa"/>
          </w:tcPr>
          <w:p w14:paraId="4AB477B2" w14:textId="6F0E0C6F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无重复节点、无死循环</w:t>
            </w:r>
          </w:p>
        </w:tc>
        <w:tc>
          <w:tcPr>
            <w:tcW w:w="1842" w:type="dxa"/>
          </w:tcPr>
          <w:p w14:paraId="0A6FC548" w14:textId="600AF068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无环</w:t>
            </w:r>
          </w:p>
        </w:tc>
        <w:tc>
          <w:tcPr>
            <w:tcW w:w="992" w:type="dxa"/>
          </w:tcPr>
          <w:p w14:paraId="03CC88C9" w14:textId="3A8273DF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433FBFAA" w14:textId="77777777">
        <w:tc>
          <w:tcPr>
            <w:tcW w:w="661" w:type="dxa"/>
          </w:tcPr>
          <w:p w14:paraId="43701B49" w14:textId="64E061F2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748" w:type="dxa"/>
          </w:tcPr>
          <w:p w14:paraId="0BB34639" w14:textId="014F0D55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路径状态有效</w:t>
            </w:r>
          </w:p>
        </w:tc>
        <w:tc>
          <w:tcPr>
            <w:tcW w:w="1701" w:type="dxa"/>
          </w:tcPr>
          <w:p w14:paraId="6494B689" w14:textId="5054BD39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检查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条路径</w:t>
            </w:r>
          </w:p>
        </w:tc>
        <w:tc>
          <w:tcPr>
            <w:tcW w:w="1701" w:type="dxa"/>
          </w:tcPr>
          <w:p w14:paraId="12D32AD6" w14:textId="44E4791E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均为有效路径</w:t>
            </w:r>
          </w:p>
        </w:tc>
        <w:tc>
          <w:tcPr>
            <w:tcW w:w="1842" w:type="dxa"/>
          </w:tcPr>
          <w:p w14:paraId="3B1656D4" w14:textId="0D60F2CE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全部</w:t>
            </w:r>
            <w:r>
              <w:rPr>
                <w:rFonts w:hint="eastAsia"/>
                <w:szCs w:val="21"/>
              </w:rPr>
              <w:t>valid</w:t>
            </w:r>
          </w:p>
        </w:tc>
        <w:tc>
          <w:tcPr>
            <w:tcW w:w="992" w:type="dxa"/>
          </w:tcPr>
          <w:p w14:paraId="46516849" w14:textId="125866A3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</w:tbl>
    <w:p w14:paraId="14C21B56" w14:textId="77777777" w:rsidR="00394A05" w:rsidRDefault="00394A05" w:rsidP="00394A05">
      <w:pPr>
        <w:pStyle w:val="3"/>
        <w:rPr>
          <w:rFonts w:hint="eastAsia"/>
        </w:rPr>
      </w:pPr>
      <w:bookmarkStart w:id="15" w:name="_Toc233761826"/>
      <w:r>
        <w:rPr>
          <w:rFonts w:hint="eastAsia"/>
        </w:rPr>
        <w:t xml:space="preserve">3.6.5 M4-1 </w:t>
      </w:r>
      <w:r>
        <w:rPr>
          <w:rFonts w:hint="eastAsia"/>
        </w:rPr>
        <w:t>最少换乘路径测试</w:t>
      </w:r>
      <w:bookmarkEnd w:id="15"/>
    </w:p>
    <w:p w14:paraId="7F13D541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验证最少换乘路径的换乘次数与二维权重比较的正确性：</w:t>
      </w:r>
    </w:p>
    <w:p w14:paraId="270298AD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9  </w:t>
      </w:r>
      <w:r>
        <w:rPr>
          <w:rFonts w:hint="eastAsia"/>
        </w:rPr>
        <w:t>最少换乘路径测试用例</w:t>
      </w:r>
    </w:p>
    <w:p w14:paraId="20025C8D" w14:textId="29A7F087" w:rsidR="003A5153" w:rsidRDefault="003A5153">
      <w:pPr>
        <w:jc w:val="center"/>
        <w:rPr>
          <w:szCs w:val="21"/>
        </w:rPr>
      </w:pP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1"/>
        <w:gridCol w:w="1891"/>
        <w:gridCol w:w="1986"/>
        <w:gridCol w:w="1701"/>
        <w:gridCol w:w="1842"/>
        <w:gridCol w:w="992"/>
      </w:tblGrid>
      <w:tr w:rsidR="003A5153" w14:paraId="0245CE6C" w14:textId="77777777">
        <w:trPr>
          <w:jc w:val="center"/>
        </w:trPr>
        <w:tc>
          <w:tcPr>
            <w:tcW w:w="661" w:type="dxa"/>
          </w:tcPr>
          <w:p w14:paraId="18188735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891" w:type="dxa"/>
          </w:tcPr>
          <w:p w14:paraId="4BC4D1AC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测试目的</w:t>
            </w:r>
          </w:p>
        </w:tc>
        <w:tc>
          <w:tcPr>
            <w:tcW w:w="1986" w:type="dxa"/>
          </w:tcPr>
          <w:p w14:paraId="6EA315A0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输入数据</w:t>
            </w:r>
          </w:p>
        </w:tc>
        <w:tc>
          <w:tcPr>
            <w:tcW w:w="1701" w:type="dxa"/>
          </w:tcPr>
          <w:p w14:paraId="24DDEFDF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期望结果</w:t>
            </w:r>
          </w:p>
        </w:tc>
        <w:tc>
          <w:tcPr>
            <w:tcW w:w="1842" w:type="dxa"/>
          </w:tcPr>
          <w:p w14:paraId="79BE7110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实际结果</w:t>
            </w:r>
          </w:p>
        </w:tc>
        <w:tc>
          <w:tcPr>
            <w:tcW w:w="992" w:type="dxa"/>
          </w:tcPr>
          <w:p w14:paraId="39BE3A60" w14:textId="77777777" w:rsidR="003A5153" w:rsidRDefault="00611B05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</w:tr>
      <w:tr w:rsidR="003A5153" w14:paraId="5EAC5556" w14:textId="77777777">
        <w:trPr>
          <w:jc w:val="center"/>
        </w:trPr>
        <w:tc>
          <w:tcPr>
            <w:tcW w:w="661" w:type="dxa"/>
          </w:tcPr>
          <w:p w14:paraId="27CC63FD" w14:textId="3E5C5682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891" w:type="dxa"/>
          </w:tcPr>
          <w:p w14:paraId="3A8D66F6" w14:textId="0EDCBFAE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跨线可达</w:t>
            </w:r>
          </w:p>
        </w:tc>
        <w:tc>
          <w:tcPr>
            <w:tcW w:w="1986" w:type="dxa"/>
          </w:tcPr>
          <w:p w14:paraId="417382F5" w14:textId="5D35AAC8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上海体育场→江浦公园</w:t>
            </w:r>
          </w:p>
        </w:tc>
        <w:tc>
          <w:tcPr>
            <w:tcW w:w="1701" w:type="dxa"/>
          </w:tcPr>
          <w:p w14:paraId="66464306" w14:textId="7CC8AC67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返回有效路径</w:t>
            </w:r>
          </w:p>
        </w:tc>
        <w:tc>
          <w:tcPr>
            <w:tcW w:w="1842" w:type="dxa"/>
          </w:tcPr>
          <w:p w14:paraId="58973841" w14:textId="2139079D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valid=true</w:t>
            </w:r>
          </w:p>
        </w:tc>
        <w:tc>
          <w:tcPr>
            <w:tcW w:w="992" w:type="dxa"/>
          </w:tcPr>
          <w:p w14:paraId="32F7EADA" w14:textId="4523F2BB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19EC8CA0" w14:textId="77777777">
        <w:trPr>
          <w:jc w:val="center"/>
        </w:trPr>
        <w:tc>
          <w:tcPr>
            <w:tcW w:w="661" w:type="dxa"/>
          </w:tcPr>
          <w:p w14:paraId="1CA062FD" w14:textId="6A1D6CD1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891" w:type="dxa"/>
          </w:tcPr>
          <w:p w14:paraId="4627644F" w14:textId="29281C73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换乘次数≥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986" w:type="dxa"/>
          </w:tcPr>
          <w:p w14:paraId="4BEBCBFF" w14:textId="3CB083B3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同上</w:t>
            </w:r>
          </w:p>
        </w:tc>
        <w:tc>
          <w:tcPr>
            <w:tcW w:w="1701" w:type="dxa"/>
          </w:tcPr>
          <w:p w14:paraId="76591B2E" w14:textId="124D8EBB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至少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次换乘</w:t>
            </w:r>
          </w:p>
        </w:tc>
        <w:tc>
          <w:tcPr>
            <w:tcW w:w="1842" w:type="dxa"/>
          </w:tcPr>
          <w:p w14:paraId="16651B6E" w14:textId="16044D3C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≥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992" w:type="dxa"/>
          </w:tcPr>
          <w:p w14:paraId="5800032B" w14:textId="1532BD30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7CCE862A" w14:textId="77777777">
        <w:trPr>
          <w:jc w:val="center"/>
        </w:trPr>
        <w:tc>
          <w:tcPr>
            <w:tcW w:w="661" w:type="dxa"/>
          </w:tcPr>
          <w:p w14:paraId="74A4E78E" w14:textId="05307E33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891" w:type="dxa"/>
          </w:tcPr>
          <w:p w14:paraId="577C24BC" w14:textId="55B43F66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同线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换乘</w:t>
            </w:r>
          </w:p>
        </w:tc>
        <w:tc>
          <w:tcPr>
            <w:tcW w:w="1986" w:type="dxa"/>
          </w:tcPr>
          <w:p w14:paraId="665C3210" w14:textId="0386C54F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莘庄→人民广场</w:t>
            </w:r>
          </w:p>
        </w:tc>
        <w:tc>
          <w:tcPr>
            <w:tcW w:w="1701" w:type="dxa"/>
          </w:tcPr>
          <w:p w14:paraId="346783A7" w14:textId="5892C9CF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次换乘</w:t>
            </w:r>
          </w:p>
        </w:tc>
        <w:tc>
          <w:tcPr>
            <w:tcW w:w="1842" w:type="dxa"/>
          </w:tcPr>
          <w:p w14:paraId="6D39A5B0" w14:textId="5FDF4CBB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次</w:t>
            </w:r>
          </w:p>
        </w:tc>
        <w:tc>
          <w:tcPr>
            <w:tcW w:w="992" w:type="dxa"/>
          </w:tcPr>
          <w:p w14:paraId="212F8058" w14:textId="62DF0652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75D06BE5" w14:textId="77777777">
        <w:trPr>
          <w:jc w:val="center"/>
        </w:trPr>
        <w:tc>
          <w:tcPr>
            <w:tcW w:w="661" w:type="dxa"/>
          </w:tcPr>
          <w:p w14:paraId="1B1A6FE3" w14:textId="721C127C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891" w:type="dxa"/>
          </w:tcPr>
          <w:p w14:paraId="37A053F2" w14:textId="61E84FB0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换乘站终点计数</w:t>
            </w:r>
          </w:p>
        </w:tc>
        <w:tc>
          <w:tcPr>
            <w:tcW w:w="1986" w:type="dxa"/>
          </w:tcPr>
          <w:p w14:paraId="2D224B01" w14:textId="224DC9C8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终点为换乘站</w:t>
            </w:r>
          </w:p>
        </w:tc>
        <w:tc>
          <w:tcPr>
            <w:tcW w:w="1701" w:type="dxa"/>
          </w:tcPr>
          <w:p w14:paraId="22F4D2E2" w14:textId="22729873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到站不计换乘</w:t>
            </w:r>
          </w:p>
        </w:tc>
        <w:tc>
          <w:tcPr>
            <w:tcW w:w="1842" w:type="dxa"/>
          </w:tcPr>
          <w:p w14:paraId="67435B0D" w14:textId="759BCF08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次</w:t>
            </w:r>
          </w:p>
        </w:tc>
        <w:tc>
          <w:tcPr>
            <w:tcW w:w="992" w:type="dxa"/>
          </w:tcPr>
          <w:p w14:paraId="35A6BB51" w14:textId="58E60982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2953B4A9" w14:textId="77777777">
        <w:trPr>
          <w:jc w:val="center"/>
        </w:trPr>
        <w:tc>
          <w:tcPr>
            <w:tcW w:w="661" w:type="dxa"/>
          </w:tcPr>
          <w:p w14:paraId="13745149" w14:textId="1E68A4EA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1891" w:type="dxa"/>
          </w:tcPr>
          <w:p w14:paraId="7DEB104E" w14:textId="11AB8941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起终点相同</w:t>
            </w:r>
          </w:p>
        </w:tc>
        <w:tc>
          <w:tcPr>
            <w:tcW w:w="1986" w:type="dxa"/>
          </w:tcPr>
          <w:p w14:paraId="18E4A0CB" w14:textId="02B6D7AF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莘庄→莘庄</w:t>
            </w:r>
          </w:p>
        </w:tc>
        <w:tc>
          <w:tcPr>
            <w:tcW w:w="1701" w:type="dxa"/>
          </w:tcPr>
          <w:p w14:paraId="0E8A1E14" w14:textId="48F51204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总时间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842" w:type="dxa"/>
          </w:tcPr>
          <w:p w14:paraId="0F20891D" w14:textId="10E1ED85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time=0</w:t>
            </w:r>
          </w:p>
        </w:tc>
        <w:tc>
          <w:tcPr>
            <w:tcW w:w="992" w:type="dxa"/>
          </w:tcPr>
          <w:p w14:paraId="262DD942" w14:textId="2DE05413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</w:tbl>
    <w:p w14:paraId="1D1747BA" w14:textId="77777777" w:rsidR="00394A05" w:rsidRDefault="00394A05" w:rsidP="00394A05">
      <w:pPr>
        <w:pStyle w:val="3"/>
        <w:rPr>
          <w:rFonts w:hint="eastAsia"/>
        </w:rPr>
      </w:pPr>
      <w:bookmarkStart w:id="16" w:name="_Toc233761827"/>
      <w:r>
        <w:rPr>
          <w:rFonts w:hint="eastAsia"/>
        </w:rPr>
        <w:t>3.6.6 M4-2 Yen K</w:t>
      </w:r>
      <w:r>
        <w:rPr>
          <w:rFonts w:hint="eastAsia"/>
        </w:rPr>
        <w:t>最少换乘路径测试</w:t>
      </w:r>
      <w:bookmarkEnd w:id="16"/>
    </w:p>
    <w:p w14:paraId="03350BA6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验证</w:t>
      </w:r>
      <w:r>
        <w:rPr>
          <w:rFonts w:hint="eastAsia"/>
        </w:rPr>
        <w:t>K</w:t>
      </w:r>
      <w:r>
        <w:rPr>
          <w:rFonts w:hint="eastAsia"/>
        </w:rPr>
        <w:t>条最少换乘路径的换乘次数单调不减：</w:t>
      </w:r>
    </w:p>
    <w:p w14:paraId="6F480A3E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10  Yen K</w:t>
      </w:r>
      <w:r>
        <w:rPr>
          <w:rFonts w:hint="eastAsia"/>
        </w:rPr>
        <w:t>最少换乘测试用例</w:t>
      </w:r>
    </w:p>
    <w:p w14:paraId="6CF398A0" w14:textId="39BDCE61" w:rsidR="003A5153" w:rsidRDefault="003A5153">
      <w:pPr>
        <w:jc w:val="center"/>
        <w:rPr>
          <w:szCs w:val="21"/>
        </w:rPr>
      </w:pP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1"/>
        <w:gridCol w:w="1748"/>
        <w:gridCol w:w="2127"/>
        <w:gridCol w:w="1701"/>
        <w:gridCol w:w="1842"/>
        <w:gridCol w:w="992"/>
      </w:tblGrid>
      <w:tr w:rsidR="003A5153" w14:paraId="7E706B26" w14:textId="77777777">
        <w:trPr>
          <w:jc w:val="center"/>
        </w:trPr>
        <w:tc>
          <w:tcPr>
            <w:tcW w:w="661" w:type="dxa"/>
          </w:tcPr>
          <w:p w14:paraId="0FFD9C4D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748" w:type="dxa"/>
          </w:tcPr>
          <w:p w14:paraId="468DD15A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测试目的</w:t>
            </w:r>
          </w:p>
        </w:tc>
        <w:tc>
          <w:tcPr>
            <w:tcW w:w="2127" w:type="dxa"/>
          </w:tcPr>
          <w:p w14:paraId="7CF1E064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输入数据</w:t>
            </w:r>
          </w:p>
        </w:tc>
        <w:tc>
          <w:tcPr>
            <w:tcW w:w="1701" w:type="dxa"/>
          </w:tcPr>
          <w:p w14:paraId="54F103F2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期望结果</w:t>
            </w:r>
          </w:p>
        </w:tc>
        <w:tc>
          <w:tcPr>
            <w:tcW w:w="1842" w:type="dxa"/>
          </w:tcPr>
          <w:p w14:paraId="7EA4F9C9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实际结果</w:t>
            </w:r>
          </w:p>
        </w:tc>
        <w:tc>
          <w:tcPr>
            <w:tcW w:w="992" w:type="dxa"/>
          </w:tcPr>
          <w:p w14:paraId="0FD3FA4C" w14:textId="77777777" w:rsidR="003A5153" w:rsidRDefault="00611B05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</w:tr>
      <w:tr w:rsidR="003A5153" w14:paraId="7CE93547" w14:textId="77777777">
        <w:trPr>
          <w:jc w:val="center"/>
        </w:trPr>
        <w:tc>
          <w:tcPr>
            <w:tcW w:w="661" w:type="dxa"/>
          </w:tcPr>
          <w:p w14:paraId="45409FB8" w14:textId="129A3245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748" w:type="dxa"/>
          </w:tcPr>
          <w:p w14:paraId="1F65912D" w14:textId="1D9B8E4F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返回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条路径</w:t>
            </w:r>
          </w:p>
        </w:tc>
        <w:tc>
          <w:tcPr>
            <w:tcW w:w="2127" w:type="dxa"/>
          </w:tcPr>
          <w:p w14:paraId="0DE645A4" w14:textId="22E4D3D4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指定起终点</w:t>
            </w:r>
            <w:r>
              <w:rPr>
                <w:rFonts w:hint="eastAsia"/>
                <w:szCs w:val="21"/>
              </w:rPr>
              <w:t>, K=3</w:t>
            </w:r>
          </w:p>
        </w:tc>
        <w:tc>
          <w:tcPr>
            <w:tcW w:w="1701" w:type="dxa"/>
          </w:tcPr>
          <w:p w14:paraId="558329CA" w14:textId="59CF50AE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恰返回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条</w:t>
            </w:r>
          </w:p>
        </w:tc>
        <w:tc>
          <w:tcPr>
            <w:tcW w:w="1842" w:type="dxa"/>
          </w:tcPr>
          <w:p w14:paraId="6FB639CF" w14:textId="04C8C446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size=3</w:t>
            </w:r>
          </w:p>
        </w:tc>
        <w:tc>
          <w:tcPr>
            <w:tcW w:w="992" w:type="dxa"/>
          </w:tcPr>
          <w:p w14:paraId="7B85FE1E" w14:textId="191500D5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3052F0CC" w14:textId="77777777">
        <w:trPr>
          <w:jc w:val="center"/>
        </w:trPr>
        <w:tc>
          <w:tcPr>
            <w:tcW w:w="661" w:type="dxa"/>
          </w:tcPr>
          <w:p w14:paraId="40F97A07" w14:textId="4FEA6FE9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748" w:type="dxa"/>
          </w:tcPr>
          <w:p w14:paraId="2194715B" w14:textId="378A16BA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换乘次数不减</w:t>
            </w:r>
          </w:p>
        </w:tc>
        <w:tc>
          <w:tcPr>
            <w:tcW w:w="2127" w:type="dxa"/>
          </w:tcPr>
          <w:p w14:paraId="2A76D87A" w14:textId="7B381220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同上</w:t>
            </w:r>
          </w:p>
        </w:tc>
        <w:tc>
          <w:tcPr>
            <w:tcW w:w="1701" w:type="dxa"/>
          </w:tcPr>
          <w:p w14:paraId="48A88472" w14:textId="257D4A21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xfer1</w:t>
            </w:r>
            <w:r>
              <w:rPr>
                <w:rFonts w:hint="eastAsia"/>
                <w:szCs w:val="21"/>
              </w:rPr>
              <w:t>≤</w:t>
            </w:r>
            <w:r>
              <w:rPr>
                <w:rFonts w:hint="eastAsia"/>
                <w:szCs w:val="21"/>
              </w:rPr>
              <w:t>xfer2</w:t>
            </w:r>
            <w:r>
              <w:rPr>
                <w:rFonts w:hint="eastAsia"/>
                <w:szCs w:val="21"/>
              </w:rPr>
              <w:t>≤</w:t>
            </w:r>
            <w:r>
              <w:rPr>
                <w:rFonts w:hint="eastAsia"/>
                <w:szCs w:val="21"/>
              </w:rPr>
              <w:lastRenderedPageBreak/>
              <w:t>xfer3</w:t>
            </w:r>
          </w:p>
        </w:tc>
        <w:tc>
          <w:tcPr>
            <w:tcW w:w="1842" w:type="dxa"/>
          </w:tcPr>
          <w:p w14:paraId="34363000" w14:textId="367675D7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单调</w:t>
            </w:r>
          </w:p>
        </w:tc>
        <w:tc>
          <w:tcPr>
            <w:tcW w:w="992" w:type="dxa"/>
          </w:tcPr>
          <w:p w14:paraId="4D93BD46" w14:textId="2B9ED4ED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607DED92" w14:textId="77777777">
        <w:trPr>
          <w:jc w:val="center"/>
        </w:trPr>
        <w:tc>
          <w:tcPr>
            <w:tcW w:w="661" w:type="dxa"/>
          </w:tcPr>
          <w:p w14:paraId="71E5F799" w14:textId="562558BD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748" w:type="dxa"/>
          </w:tcPr>
          <w:p w14:paraId="75E7C044" w14:textId="76C3E7AE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路径有效</w:t>
            </w:r>
          </w:p>
        </w:tc>
        <w:tc>
          <w:tcPr>
            <w:tcW w:w="2127" w:type="dxa"/>
          </w:tcPr>
          <w:p w14:paraId="4DEFC749" w14:textId="7FB577AA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检查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条路径</w:t>
            </w:r>
          </w:p>
        </w:tc>
        <w:tc>
          <w:tcPr>
            <w:tcW w:w="1701" w:type="dxa"/>
          </w:tcPr>
          <w:p w14:paraId="503EF24A" w14:textId="3596B1C4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均</w:t>
            </w:r>
            <w:r>
              <w:rPr>
                <w:rFonts w:hint="eastAsia"/>
                <w:szCs w:val="21"/>
              </w:rPr>
              <w:t>valid</w:t>
            </w:r>
          </w:p>
        </w:tc>
        <w:tc>
          <w:tcPr>
            <w:tcW w:w="1842" w:type="dxa"/>
          </w:tcPr>
          <w:p w14:paraId="5FE574B4" w14:textId="21D61A4A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有效</w:t>
            </w:r>
          </w:p>
        </w:tc>
        <w:tc>
          <w:tcPr>
            <w:tcW w:w="992" w:type="dxa"/>
          </w:tcPr>
          <w:p w14:paraId="450BCEC2" w14:textId="0620C367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3B617EA0" w14:textId="77777777">
        <w:trPr>
          <w:jc w:val="center"/>
        </w:trPr>
        <w:tc>
          <w:tcPr>
            <w:tcW w:w="661" w:type="dxa"/>
          </w:tcPr>
          <w:p w14:paraId="515A6098" w14:textId="2017C15D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748" w:type="dxa"/>
          </w:tcPr>
          <w:p w14:paraId="36083EF9" w14:textId="24CE885B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时间次序合理</w:t>
            </w:r>
          </w:p>
        </w:tc>
        <w:tc>
          <w:tcPr>
            <w:tcW w:w="2127" w:type="dxa"/>
          </w:tcPr>
          <w:p w14:paraId="03D1AE27" w14:textId="38D2F3BB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同换乘次数内比较</w:t>
            </w:r>
          </w:p>
        </w:tc>
        <w:tc>
          <w:tcPr>
            <w:tcW w:w="1701" w:type="dxa"/>
          </w:tcPr>
          <w:p w14:paraId="5BA4E651" w14:textId="304DE0D0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时间不劣化</w:t>
            </w:r>
          </w:p>
        </w:tc>
        <w:tc>
          <w:tcPr>
            <w:tcW w:w="1842" w:type="dxa"/>
          </w:tcPr>
          <w:p w14:paraId="2E787E70" w14:textId="0C184C38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合理</w:t>
            </w:r>
          </w:p>
        </w:tc>
        <w:tc>
          <w:tcPr>
            <w:tcW w:w="992" w:type="dxa"/>
          </w:tcPr>
          <w:p w14:paraId="185BDC75" w14:textId="34A365A7" w:rsidR="003A5153" w:rsidRDefault="00394A05">
            <w:pPr>
              <w:spacing w:line="0" w:lineRule="atLeas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成功</w:t>
            </w:r>
          </w:p>
        </w:tc>
      </w:tr>
    </w:tbl>
    <w:p w14:paraId="2F1EF6F0" w14:textId="77777777" w:rsidR="00394A05" w:rsidRDefault="00394A05" w:rsidP="00394A05">
      <w:pPr>
        <w:pStyle w:val="3"/>
        <w:rPr>
          <w:rFonts w:hint="eastAsia"/>
        </w:rPr>
      </w:pPr>
      <w:bookmarkStart w:id="17" w:name="_Toc233761828"/>
      <w:r>
        <w:rPr>
          <w:rFonts w:hint="eastAsia"/>
        </w:rPr>
        <w:t xml:space="preserve">3.6.7 </w:t>
      </w:r>
      <w:r>
        <w:rPr>
          <w:rFonts w:hint="eastAsia"/>
        </w:rPr>
        <w:t>网络分析（</w:t>
      </w:r>
      <w:r>
        <w:rPr>
          <w:rFonts w:hint="eastAsia"/>
        </w:rPr>
        <w:t>BFS/DFS</w:t>
      </w:r>
      <w:r>
        <w:rPr>
          <w:rFonts w:hint="eastAsia"/>
        </w:rPr>
        <w:t>）测试</w:t>
      </w:r>
      <w:bookmarkEnd w:id="17"/>
    </w:p>
    <w:p w14:paraId="1D055084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验证受影响区域</w:t>
      </w:r>
      <w:r>
        <w:rPr>
          <w:rFonts w:hint="eastAsia"/>
        </w:rPr>
        <w:t>BFS</w:t>
      </w:r>
      <w:r>
        <w:rPr>
          <w:rFonts w:hint="eastAsia"/>
        </w:rPr>
        <w:t>与连通分量</w:t>
      </w:r>
      <w:r>
        <w:rPr>
          <w:rFonts w:hint="eastAsia"/>
        </w:rPr>
        <w:t>DFS</w:t>
      </w:r>
      <w:r>
        <w:rPr>
          <w:rFonts w:hint="eastAsia"/>
        </w:rPr>
        <w:t>分析功能：</w:t>
      </w:r>
    </w:p>
    <w:p w14:paraId="2D50CDAB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11  </w:t>
      </w:r>
      <w:r>
        <w:rPr>
          <w:rFonts w:hint="eastAsia"/>
        </w:rPr>
        <w:t>网络分析测试用例</w:t>
      </w:r>
    </w:p>
    <w:p w14:paraId="799F1318" w14:textId="0FEEED45" w:rsidR="003A5153" w:rsidRDefault="003A5153">
      <w:pPr>
        <w:jc w:val="center"/>
        <w:rPr>
          <w:szCs w:val="21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1"/>
        <w:gridCol w:w="1748"/>
        <w:gridCol w:w="2128"/>
        <w:gridCol w:w="1701"/>
        <w:gridCol w:w="1842"/>
        <w:gridCol w:w="992"/>
      </w:tblGrid>
      <w:tr w:rsidR="003A5153" w14:paraId="5BA67F7A" w14:textId="77777777">
        <w:trPr>
          <w:jc w:val="center"/>
        </w:trPr>
        <w:tc>
          <w:tcPr>
            <w:tcW w:w="661" w:type="dxa"/>
          </w:tcPr>
          <w:p w14:paraId="3198A3A9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748" w:type="dxa"/>
          </w:tcPr>
          <w:p w14:paraId="710ABF74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测试目的</w:t>
            </w:r>
          </w:p>
        </w:tc>
        <w:tc>
          <w:tcPr>
            <w:tcW w:w="2128" w:type="dxa"/>
          </w:tcPr>
          <w:p w14:paraId="5EDF85A5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输入数据</w:t>
            </w:r>
          </w:p>
        </w:tc>
        <w:tc>
          <w:tcPr>
            <w:tcW w:w="1701" w:type="dxa"/>
          </w:tcPr>
          <w:p w14:paraId="72A7210D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期望结果</w:t>
            </w:r>
          </w:p>
        </w:tc>
        <w:tc>
          <w:tcPr>
            <w:tcW w:w="1842" w:type="dxa"/>
          </w:tcPr>
          <w:p w14:paraId="525A2F84" w14:textId="77777777" w:rsidR="003A5153" w:rsidRDefault="00611B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实际结果</w:t>
            </w:r>
          </w:p>
        </w:tc>
        <w:tc>
          <w:tcPr>
            <w:tcW w:w="992" w:type="dxa"/>
          </w:tcPr>
          <w:p w14:paraId="371BE954" w14:textId="77777777" w:rsidR="003A5153" w:rsidRDefault="00611B05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</w:tr>
      <w:tr w:rsidR="003A5153" w14:paraId="72F837E6" w14:textId="77777777">
        <w:trPr>
          <w:jc w:val="center"/>
        </w:trPr>
        <w:tc>
          <w:tcPr>
            <w:tcW w:w="661" w:type="dxa"/>
          </w:tcPr>
          <w:p w14:paraId="5DF31FA9" w14:textId="6900AE42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748" w:type="dxa"/>
          </w:tcPr>
          <w:p w14:paraId="61580609" w14:textId="1852D564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受影响区域非空</w:t>
            </w:r>
          </w:p>
        </w:tc>
        <w:tc>
          <w:tcPr>
            <w:tcW w:w="2128" w:type="dxa"/>
          </w:tcPr>
          <w:p w14:paraId="5B00F1D4" w14:textId="3DA0A7F0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关闭人民广场</w:t>
            </w:r>
            <w:r>
              <w:rPr>
                <w:rFonts w:hint="eastAsia"/>
                <w:szCs w:val="21"/>
              </w:rPr>
              <w:t>, 2</w:t>
            </w:r>
            <w:r>
              <w:rPr>
                <w:rFonts w:hint="eastAsia"/>
                <w:szCs w:val="21"/>
              </w:rPr>
              <w:t>阶</w:t>
            </w:r>
            <w:r>
              <w:rPr>
                <w:rFonts w:hint="eastAsia"/>
                <w:szCs w:val="21"/>
              </w:rPr>
              <w:t>BFS</w:t>
            </w:r>
          </w:p>
        </w:tc>
        <w:tc>
          <w:tcPr>
            <w:tcW w:w="1701" w:type="dxa"/>
          </w:tcPr>
          <w:p w14:paraId="28B08BEB" w14:textId="4FD10626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返回受影响站点集合</w:t>
            </w:r>
          </w:p>
        </w:tc>
        <w:tc>
          <w:tcPr>
            <w:tcW w:w="1842" w:type="dxa"/>
          </w:tcPr>
          <w:p w14:paraId="137328BA" w14:textId="292973F1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非空</w:t>
            </w:r>
          </w:p>
        </w:tc>
        <w:tc>
          <w:tcPr>
            <w:tcW w:w="992" w:type="dxa"/>
          </w:tcPr>
          <w:p w14:paraId="39B94A4B" w14:textId="75E877B1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231E01F7" w14:textId="77777777">
        <w:trPr>
          <w:jc w:val="center"/>
        </w:trPr>
        <w:tc>
          <w:tcPr>
            <w:tcW w:w="661" w:type="dxa"/>
          </w:tcPr>
          <w:p w14:paraId="5C416662" w14:textId="50A99BAA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748" w:type="dxa"/>
          </w:tcPr>
          <w:p w14:paraId="2D633A5F" w14:textId="5ADBCF2A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连通分量计数</w:t>
            </w:r>
          </w:p>
        </w:tc>
        <w:tc>
          <w:tcPr>
            <w:tcW w:w="2128" w:type="dxa"/>
          </w:tcPr>
          <w:p w14:paraId="4C3FE552" w14:textId="5B6C6067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对全网做</w:t>
            </w:r>
            <w:r>
              <w:rPr>
                <w:rFonts w:hint="eastAsia"/>
                <w:szCs w:val="21"/>
              </w:rPr>
              <w:t>DFS</w:t>
            </w:r>
          </w:p>
        </w:tc>
        <w:tc>
          <w:tcPr>
            <w:tcW w:w="1701" w:type="dxa"/>
          </w:tcPr>
          <w:p w14:paraId="64B00522" w14:textId="14E23B5B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连通分量数≥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842" w:type="dxa"/>
          </w:tcPr>
          <w:p w14:paraId="1F9AD434" w14:textId="4C9A6AF5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≥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992" w:type="dxa"/>
          </w:tcPr>
          <w:p w14:paraId="1D4CBDD5" w14:textId="1574DE78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:rsidR="003A5153" w14:paraId="47990373" w14:textId="77777777">
        <w:trPr>
          <w:jc w:val="center"/>
        </w:trPr>
        <w:tc>
          <w:tcPr>
            <w:tcW w:w="661" w:type="dxa"/>
          </w:tcPr>
          <w:p w14:paraId="36321674" w14:textId="45D76536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748" w:type="dxa"/>
          </w:tcPr>
          <w:p w14:paraId="201A3490" w14:textId="441DF4F4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主连通分量</w:t>
            </w:r>
          </w:p>
        </w:tc>
        <w:tc>
          <w:tcPr>
            <w:tcW w:w="2128" w:type="dxa"/>
          </w:tcPr>
          <w:p w14:paraId="26F4E761" w14:textId="745AEEAA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检查最大连通分量</w:t>
            </w:r>
          </w:p>
        </w:tc>
        <w:tc>
          <w:tcPr>
            <w:tcW w:w="1701" w:type="dxa"/>
          </w:tcPr>
          <w:p w14:paraId="672E1E92" w14:textId="3E4AB5F5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覆盖绝大多数站点</w:t>
            </w:r>
          </w:p>
        </w:tc>
        <w:tc>
          <w:tcPr>
            <w:tcW w:w="1842" w:type="dxa"/>
          </w:tcPr>
          <w:p w14:paraId="5B4E44B7" w14:textId="7341F85A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高度连通</w:t>
            </w:r>
          </w:p>
        </w:tc>
        <w:tc>
          <w:tcPr>
            <w:tcW w:w="992" w:type="dxa"/>
          </w:tcPr>
          <w:p w14:paraId="46613D72" w14:textId="1D2E2C79" w:rsidR="003A5153" w:rsidRDefault="00394A0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</w:tbl>
    <w:p w14:paraId="18737E56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综上，</w:t>
      </w:r>
      <w:r>
        <w:rPr>
          <w:rFonts w:hint="eastAsia"/>
        </w:rPr>
        <w:t>41</w:t>
      </w:r>
      <w:r>
        <w:rPr>
          <w:rFonts w:hint="eastAsia"/>
        </w:rPr>
        <w:t>项自动化测试用例全部通过，核心路径规划功能达到</w:t>
      </w:r>
      <w:r>
        <w:rPr>
          <w:rFonts w:hint="eastAsia"/>
        </w:rPr>
        <w:t>100%</w:t>
      </w:r>
      <w:r>
        <w:rPr>
          <w:rFonts w:hint="eastAsia"/>
        </w:rPr>
        <w:t>通过率，满足验收标准。</w:t>
      </w:r>
    </w:p>
    <w:p w14:paraId="3829B37E" w14:textId="77777777" w:rsidR="00394A05" w:rsidRDefault="00394A05" w:rsidP="00394A05">
      <w:pPr>
        <w:pStyle w:val="1"/>
        <w:rPr>
          <w:rFonts w:hint="eastAsia"/>
        </w:rPr>
      </w:pPr>
      <w:bookmarkStart w:id="18" w:name="_Toc233761829"/>
      <w:r>
        <w:rPr>
          <w:rFonts w:hint="eastAsia"/>
        </w:rPr>
        <w:t xml:space="preserve">4 </w:t>
      </w:r>
      <w:r>
        <w:rPr>
          <w:rFonts w:hint="eastAsia"/>
        </w:rPr>
        <w:t>体会与感想</w:t>
      </w:r>
      <w:bookmarkEnd w:id="18"/>
    </w:p>
    <w:p w14:paraId="17359688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经过本次课程设计，我们对数据结构课程的核心算法有了更深入的理解。</w:t>
      </w:r>
      <w:r>
        <w:rPr>
          <w:rFonts w:hint="eastAsia"/>
        </w:rPr>
        <w:t>Dijkstra</w:t>
      </w:r>
      <w:r>
        <w:rPr>
          <w:rFonts w:hint="eastAsia"/>
        </w:rPr>
        <w:t>算法和</w:t>
      </w:r>
      <w:r>
        <w:rPr>
          <w:rFonts w:hint="eastAsia"/>
        </w:rPr>
        <w:t>Yen</w:t>
      </w:r>
      <w:r>
        <w:rPr>
          <w:rFonts w:hint="eastAsia"/>
        </w:rPr>
        <w:t>算法在课本上只是理论描述，通过实际编码实现，我们深刻体会到了优先队列优化、路径回溯、权重比较等关键细节的重要性。</w:t>
      </w:r>
    </w:p>
    <w:p w14:paraId="1642E881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在实现过程中，我们遇到了几个比较棘手的问题：</w:t>
      </w:r>
      <w:r>
        <w:rPr>
          <w:rFonts w:hint="eastAsia"/>
        </w:rPr>
        <w:t>(1)</w:t>
      </w:r>
      <w:r>
        <w:rPr>
          <w:rFonts w:hint="eastAsia"/>
        </w:rPr>
        <w:t>换乘站拆分导致图节点数膨胀到物理站的约</w:t>
      </w:r>
      <w:r>
        <w:rPr>
          <w:rFonts w:hint="eastAsia"/>
        </w:rPr>
        <w:t>1.5</w:t>
      </w:r>
      <w:r>
        <w:rPr>
          <w:rFonts w:hint="eastAsia"/>
        </w:rPr>
        <w:t>倍，增加了图构建的复杂度；</w:t>
      </w:r>
      <w:r>
        <w:rPr>
          <w:rFonts w:hint="eastAsia"/>
        </w:rPr>
        <w:t>(2)</w:t>
      </w:r>
      <w:r>
        <w:rPr>
          <w:rFonts w:hint="eastAsia"/>
        </w:rPr>
        <w:t>换乘计数的语义问题——从换乘站上车不应计数、到达终点下车也不应计数，这需要精心设计</w:t>
      </w:r>
      <w:r>
        <w:rPr>
          <w:rFonts w:hint="eastAsia"/>
        </w:rPr>
        <w:t>rebuild_path</w:t>
      </w:r>
      <w:r>
        <w:rPr>
          <w:rFonts w:hint="eastAsia"/>
        </w:rPr>
        <w:t>的回溯逻辑；</w:t>
      </w:r>
      <w:r>
        <w:rPr>
          <w:rFonts w:hint="eastAsia"/>
        </w:rPr>
        <w:t>(3)</w:t>
      </w:r>
      <w:r>
        <w:rPr>
          <w:rFonts w:hint="eastAsia"/>
        </w:rPr>
        <w:t>权重比较方向一旦写反就会得到非最优解，这类</w:t>
      </w:r>
      <w:r>
        <w:rPr>
          <w:rFonts w:hint="eastAsia"/>
        </w:rPr>
        <w:t>bug</w:t>
      </w:r>
      <w:r>
        <w:rPr>
          <w:rFonts w:hint="eastAsia"/>
        </w:rPr>
        <w:t>只能通过严谨的测试用例发现。</w:t>
      </w:r>
    </w:p>
    <w:p w14:paraId="2F18E724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通过使用</w:t>
      </w:r>
      <w:r>
        <w:rPr>
          <w:rFonts w:hint="eastAsia"/>
        </w:rPr>
        <w:t>AI</w:t>
      </w:r>
      <w:r>
        <w:rPr>
          <w:rFonts w:hint="eastAsia"/>
        </w:rPr>
        <w:t>辅助编程，我们发现它能够快速生成算法框架代码，但细节的正确性仍需人工审查。例如</w:t>
      </w:r>
      <w:r>
        <w:rPr>
          <w:rFonts w:hint="eastAsia"/>
        </w:rPr>
        <w:t>AI</w:t>
      </w:r>
      <w:r>
        <w:rPr>
          <w:rFonts w:hint="eastAsia"/>
        </w:rPr>
        <w:t>最初生成的换乘计数逻辑在“从换乘站出发”和“到达换乘站终点”两处存在边界错误，这让我们认识到：</w:t>
      </w:r>
      <w:r>
        <w:rPr>
          <w:rFonts w:hint="eastAsia"/>
        </w:rPr>
        <w:t>AI</w:t>
      </w:r>
      <w:r>
        <w:rPr>
          <w:rFonts w:hint="eastAsia"/>
        </w:rPr>
        <w:t>是强大的工具，但不能替代对算法本身的理解。</w:t>
      </w:r>
    </w:p>
    <w:p w14:paraId="5987CBC9" w14:textId="77777777" w:rsidR="00394A05" w:rsidRDefault="00394A05" w:rsidP="00394A05">
      <w:pPr>
        <w:rPr>
          <w:rFonts w:hint="eastAsia"/>
        </w:rPr>
      </w:pPr>
      <w:r>
        <w:rPr>
          <w:rFonts w:hint="eastAsia"/>
        </w:rPr>
        <w:t>在团队分工方面，我们分别负责图结构模块、路径规划模块、网络分析模块与前端界面，通过</w:t>
      </w:r>
      <w:r>
        <w:rPr>
          <w:rFonts w:hint="eastAsia"/>
        </w:rPr>
        <w:t>Git</w:t>
      </w:r>
      <w:r>
        <w:rPr>
          <w:rFonts w:hint="eastAsia"/>
        </w:rPr>
        <w:t>进行代码管理，定期的代码审查帮助我们发现并修复了多个潜在</w:t>
      </w:r>
      <w:r>
        <w:rPr>
          <w:rFonts w:hint="eastAsia"/>
        </w:rPr>
        <w:t>bug</w:t>
      </w:r>
      <w:r>
        <w:rPr>
          <w:rFonts w:hint="eastAsia"/>
        </w:rPr>
        <w:t>。总的来说，这次课程设计不仅锻炼了我们的编程能力，也加深了对图论算法的理解，同时让我们体验了现代软件开发中</w:t>
      </w:r>
      <w:r>
        <w:rPr>
          <w:rFonts w:hint="eastAsia"/>
        </w:rPr>
        <w:t>AI</w:t>
      </w:r>
      <w:r>
        <w:rPr>
          <w:rFonts w:hint="eastAsia"/>
        </w:rPr>
        <w:t>辅助编程的工作模式。</w:t>
      </w:r>
    </w:p>
    <w:p w14:paraId="0E1EC930" w14:textId="49A1D288" w:rsidR="003A5153" w:rsidRDefault="003A5153">
      <w:pPr>
        <w:ind w:firstLine="570"/>
      </w:pPr>
    </w:p>
    <w:sectPr w:rsidR="003A5153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CAC98" w14:textId="77777777" w:rsidR="00611B05" w:rsidRDefault="00611B05">
      <w:r>
        <w:separator/>
      </w:r>
    </w:p>
  </w:endnote>
  <w:endnote w:type="continuationSeparator" w:id="0">
    <w:p w14:paraId="56590D13" w14:textId="77777777" w:rsidR="00611B05" w:rsidRDefault="00611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23DB0" w14:textId="77777777" w:rsidR="003A5153" w:rsidRDefault="00611B05">
    <w:pPr>
      <w:pStyle w:val="a8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</w:rPr>
      <w:t>1</w:t>
    </w:r>
    <w:r>
      <w:rPr>
        <w:rStyle w:val="af0"/>
      </w:rPr>
      <w:fldChar w:fldCharType="end"/>
    </w:r>
  </w:p>
  <w:p w14:paraId="77AE1EA8" w14:textId="77777777" w:rsidR="003A5153" w:rsidRDefault="003A515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CE053" w14:textId="77777777" w:rsidR="003A5153" w:rsidRDefault="00611B05">
    <w:pPr>
      <w:pStyle w:val="a8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</w:rPr>
      <w:t>2</w:t>
    </w:r>
    <w:r>
      <w:rPr>
        <w:rStyle w:val="af0"/>
      </w:rPr>
      <w:fldChar w:fldCharType="end"/>
    </w:r>
  </w:p>
  <w:p w14:paraId="18454A28" w14:textId="77777777" w:rsidR="003A5153" w:rsidRDefault="003A515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49330" w14:textId="77777777" w:rsidR="00611B05" w:rsidRDefault="00611B05">
      <w:r>
        <w:separator/>
      </w:r>
    </w:p>
  </w:footnote>
  <w:footnote w:type="continuationSeparator" w:id="0">
    <w:p w14:paraId="2B738C96" w14:textId="77777777" w:rsidR="00611B05" w:rsidRDefault="00611B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C38A9"/>
    <w:multiLevelType w:val="multilevel"/>
    <w:tmpl w:val="54EC38A9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6AA062C"/>
    <w:multiLevelType w:val="multilevel"/>
    <w:tmpl w:val="56AA062C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643169E6"/>
    <w:multiLevelType w:val="multilevel"/>
    <w:tmpl w:val="643169E6"/>
    <w:lvl w:ilvl="0">
      <w:start w:val="1"/>
      <w:numFmt w:val="decimal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662314030">
    <w:abstractNumId w:val="2"/>
  </w:num>
  <w:num w:numId="2" w16cid:durableId="362364252">
    <w:abstractNumId w:val="0"/>
  </w:num>
  <w:num w:numId="3" w16cid:durableId="22681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3C69"/>
    <w:rsid w:val="001129B2"/>
    <w:rsid w:val="00171FA7"/>
    <w:rsid w:val="00281313"/>
    <w:rsid w:val="002C0B28"/>
    <w:rsid w:val="002D394B"/>
    <w:rsid w:val="002F7FE8"/>
    <w:rsid w:val="00394A05"/>
    <w:rsid w:val="00394A7C"/>
    <w:rsid w:val="003A5153"/>
    <w:rsid w:val="005762AF"/>
    <w:rsid w:val="005A496A"/>
    <w:rsid w:val="005B54CF"/>
    <w:rsid w:val="005D6CA5"/>
    <w:rsid w:val="00611B05"/>
    <w:rsid w:val="00640B4B"/>
    <w:rsid w:val="006703CE"/>
    <w:rsid w:val="00766170"/>
    <w:rsid w:val="007D4283"/>
    <w:rsid w:val="00847BD8"/>
    <w:rsid w:val="0085219F"/>
    <w:rsid w:val="00883510"/>
    <w:rsid w:val="008A4007"/>
    <w:rsid w:val="009402EF"/>
    <w:rsid w:val="00965EBD"/>
    <w:rsid w:val="00976FED"/>
    <w:rsid w:val="009A016F"/>
    <w:rsid w:val="00B07F23"/>
    <w:rsid w:val="00B67FC0"/>
    <w:rsid w:val="00C00AF8"/>
    <w:rsid w:val="00C24692"/>
    <w:rsid w:val="00CF2F63"/>
    <w:rsid w:val="00D046CB"/>
    <w:rsid w:val="00DD3C69"/>
    <w:rsid w:val="00E03E50"/>
    <w:rsid w:val="00E11D7F"/>
    <w:rsid w:val="00EC49C9"/>
    <w:rsid w:val="00EF5BC9"/>
    <w:rsid w:val="00F144D9"/>
    <w:rsid w:val="00FE57DA"/>
    <w:rsid w:val="2F2F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6894D65-6E0E-486D-9BD4-C8F08A9A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pPr>
      <w:ind w:leftChars="1200" w:left="2520"/>
    </w:pPr>
  </w:style>
  <w:style w:type="paragraph" w:styleId="a3">
    <w:name w:val="annotation text"/>
    <w:basedOn w:val="a"/>
    <w:link w:val="a4"/>
    <w:uiPriority w:val="99"/>
    <w:pPr>
      <w:jc w:val="left"/>
    </w:p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5">
    <w:name w:val="Plain Text"/>
    <w:basedOn w:val="a"/>
    <w:rPr>
      <w:rFonts w:ascii="宋体" w:hAnsi="Courier New"/>
      <w:szCs w:val="20"/>
    </w:r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a6">
    <w:name w:val="Balloon Text"/>
    <w:basedOn w:val="a"/>
    <w:link w:val="a7"/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296"/>
      </w:tabs>
    </w:pPr>
    <w:rPr>
      <w:rFonts w:ascii="宋体" w:hAnsi="宋体"/>
      <w:b/>
      <w:sz w:val="30"/>
      <w:szCs w:val="30"/>
    </w:rPr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TOC6">
    <w:name w:val="toc 6"/>
    <w:basedOn w:val="a"/>
    <w:next w:val="a"/>
    <w:semiHidden/>
    <w:pPr>
      <w:ind w:leftChars="1000" w:left="210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9">
    <w:name w:val="toc 9"/>
    <w:basedOn w:val="a"/>
    <w:next w:val="a"/>
    <w:semiHidden/>
    <w:pPr>
      <w:ind w:leftChars="1600" w:left="3360"/>
    </w:pPr>
  </w:style>
  <w:style w:type="paragraph" w:styleId="ac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d">
    <w:name w:val="annotation subject"/>
    <w:basedOn w:val="a3"/>
    <w:next w:val="a3"/>
    <w:link w:val="ae"/>
    <w:uiPriority w:val="99"/>
    <w:rPr>
      <w:b/>
      <w:bCs/>
    </w:rPr>
  </w:style>
  <w:style w:type="table" w:styleId="af">
    <w:name w:val="Table Grid"/>
    <w:basedOn w:val="a1"/>
    <w:uiPriority w:val="39"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</w:style>
  <w:style w:type="character" w:styleId="af1">
    <w:name w:val="FollowedHyperlink"/>
    <w:rPr>
      <w:color w:val="800080"/>
      <w:u w:val="single"/>
    </w:rPr>
  </w:style>
  <w:style w:type="character" w:styleId="af2">
    <w:name w:val="Hyperlink"/>
    <w:uiPriority w:val="99"/>
    <w:rPr>
      <w:color w:val="0000FF"/>
      <w:u w:val="single"/>
    </w:rPr>
  </w:style>
  <w:style w:type="character" w:styleId="af3">
    <w:name w:val="annotation reference"/>
    <w:uiPriority w:val="99"/>
    <w:rPr>
      <w:sz w:val="21"/>
      <w:szCs w:val="21"/>
    </w:rPr>
  </w:style>
  <w:style w:type="character" w:customStyle="1" w:styleId="a4">
    <w:name w:val="批注文字 字符"/>
    <w:link w:val="a3"/>
    <w:uiPriority w:val="99"/>
    <w:rPr>
      <w:kern w:val="2"/>
      <w:sz w:val="21"/>
      <w:szCs w:val="24"/>
    </w:rPr>
  </w:style>
  <w:style w:type="character" w:customStyle="1" w:styleId="ae">
    <w:name w:val="批注主题 字符"/>
    <w:link w:val="ad"/>
    <w:uiPriority w:val="99"/>
    <w:rPr>
      <w:b/>
      <w:bCs/>
      <w:kern w:val="2"/>
      <w:sz w:val="21"/>
      <w:szCs w:val="24"/>
    </w:rPr>
  </w:style>
  <w:style w:type="character" w:customStyle="1" w:styleId="ab">
    <w:name w:val="页眉 字符"/>
    <w:link w:val="aa"/>
    <w:uiPriority w:val="99"/>
    <w:rPr>
      <w:kern w:val="2"/>
      <w:sz w:val="18"/>
      <w:szCs w:val="18"/>
    </w:rPr>
  </w:style>
  <w:style w:type="character" w:customStyle="1" w:styleId="40">
    <w:name w:val="标题 4 字符"/>
    <w:link w:val="4"/>
    <w:rPr>
      <w:rFonts w:ascii="等线 Light" w:eastAsia="等线 Light" w:hAnsi="等线 Light"/>
      <w:b/>
      <w:bCs/>
      <w:kern w:val="2"/>
      <w:sz w:val="28"/>
      <w:szCs w:val="28"/>
    </w:rPr>
  </w:style>
  <w:style w:type="character" w:customStyle="1" w:styleId="a7">
    <w:name w:val="批注框文本 字符"/>
    <w:link w:val="a6"/>
    <w:rPr>
      <w:kern w:val="2"/>
      <w:sz w:val="18"/>
      <w:szCs w:val="18"/>
    </w:rPr>
  </w:style>
  <w:style w:type="paragraph" w:styleId="af4">
    <w:name w:val="List Paragraph"/>
    <w:basedOn w:val="a"/>
    <w:uiPriority w:val="34"/>
    <w:qFormat/>
    <w:pPr>
      <w:ind w:firstLineChars="200" w:firstLine="420"/>
    </w:pPr>
    <w:rPr>
      <w:rFonts w:ascii="等线" w:eastAsia="等线" w:hAnsi="等线"/>
      <w:szCs w:val="22"/>
    </w:rPr>
  </w:style>
  <w:style w:type="character" w:customStyle="1" w:styleId="20">
    <w:name w:val="标题 2 字符"/>
    <w:link w:val="2"/>
    <w:uiPriority w:val="9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link w:val="3"/>
    <w:uiPriority w:val="9"/>
    <w:rPr>
      <w:b/>
      <w:bCs/>
      <w:kern w:val="2"/>
      <w:sz w:val="32"/>
      <w:szCs w:val="32"/>
    </w:rPr>
  </w:style>
  <w:style w:type="character" w:customStyle="1" w:styleId="af5">
    <w:uiPriority w:val="99"/>
    <w:semiHidden/>
    <w:unhideWhenUsed/>
    <w:rPr>
      <w:color w:val="605E5C"/>
      <w:shd w:val="clear" w:color="auto" w:fill="E1DFDD"/>
    </w:rPr>
  </w:style>
  <w:style w:type="character" w:customStyle="1" w:styleId="a9">
    <w:name w:val="页脚 字符"/>
    <w:link w:val="a8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4471</Words>
  <Characters>6841</Characters>
  <Application>Microsoft Office Word</Application>
  <DocSecurity>0</DocSecurity>
  <Lines>570</Lines>
  <Paragraphs>706</Paragraphs>
  <ScaleCrop>false</ScaleCrop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数据结构</dc:title>
  <dc:creator>Yiwen</dc:creator>
  <cp:lastModifiedBy>宁远 卫</cp:lastModifiedBy>
  <cp:revision>3</cp:revision>
  <dcterms:created xsi:type="dcterms:W3CDTF">2026-06-30T17:29:00Z</dcterms:created>
  <dcterms:modified xsi:type="dcterms:W3CDTF">2026-06-30T17:29:00Z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22ED72704C4E428B83D4B57AE695B117_13</vt:lpwstr>
  </property>
</Properties>
</file>