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A6156">
      <w:pPr>
        <w:jc w:val="center"/>
        <w:rPr>
          <w:rFonts w:hint="eastAsia" w:ascii="宋体" w:hAnsi="宋体"/>
          <w:b/>
          <w:bCs/>
          <w:sz w:val="72"/>
          <w:szCs w:val="72"/>
        </w:rPr>
      </w:pPr>
      <w:bookmarkStart w:id="17" w:name="_GoBack"/>
      <w:bookmarkEnd w:id="17"/>
    </w:p>
    <w:p w14:paraId="3C6BAE05">
      <w:pPr>
        <w:jc w:val="center"/>
        <w:rPr>
          <w:rFonts w:hint="eastAsia" w:ascii="宋体" w:hAnsi="宋体"/>
          <w:b/>
          <w:bCs/>
          <w:sz w:val="72"/>
          <w:szCs w:val="72"/>
        </w:rPr>
      </w:pPr>
    </w:p>
    <w:p w14:paraId="5F7BDE13">
      <w:pPr>
        <w:jc w:val="center"/>
        <w:rPr>
          <w:rFonts w:hint="eastAsia" w:ascii="宋体" w:hAnsi="宋体"/>
          <w:b/>
          <w:bCs/>
          <w:sz w:val="72"/>
          <w:szCs w:val="72"/>
        </w:rPr>
      </w:pPr>
    </w:p>
    <w:p w14:paraId="4D51172E">
      <w:pPr>
        <w:jc w:val="center"/>
        <w:rPr>
          <w:rFonts w:hint="eastAsia" w:ascii="宋体" w:hAnsi="宋体"/>
          <w:b/>
          <w:bCs/>
          <w:sz w:val="72"/>
          <w:szCs w:val="72"/>
        </w:rPr>
      </w:pPr>
    </w:p>
    <w:p w14:paraId="34D884B6">
      <w:pPr>
        <w:jc w:val="center"/>
        <w:rPr>
          <w:rFonts w:hint="eastAsia" w:ascii="宋体" w:hAnsi="宋体"/>
          <w:b/>
          <w:bCs/>
          <w:sz w:val="72"/>
          <w:szCs w:val="72"/>
        </w:rPr>
      </w:pPr>
      <w:r>
        <w:rPr>
          <w:rFonts w:ascii="宋体" w:hAnsi="宋体"/>
          <w:b/>
          <w:bCs/>
          <w:sz w:val="72"/>
          <w:szCs w:val="72"/>
        </w:rPr>
        <w:t>数据结构</w:t>
      </w:r>
      <w:r>
        <w:rPr>
          <w:rFonts w:hint="eastAsia" w:ascii="宋体" w:hAnsi="宋体"/>
          <w:b/>
          <w:bCs/>
          <w:sz w:val="72"/>
          <w:szCs w:val="72"/>
        </w:rPr>
        <w:t>课程设计</w:t>
      </w:r>
    </w:p>
    <w:p w14:paraId="791D49A9">
      <w:pPr>
        <w:spacing w:line="60" w:lineRule="auto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----小组设计报告</w:t>
      </w:r>
    </w:p>
    <w:p w14:paraId="0DC7472C">
      <w:pPr>
        <w:spacing w:line="60" w:lineRule="auto"/>
        <w:jc w:val="center"/>
        <w:rPr>
          <w:rFonts w:hint="eastAsia" w:ascii="宋体" w:hAnsi="宋体"/>
          <w:sz w:val="44"/>
          <w:szCs w:val="44"/>
        </w:rPr>
      </w:pPr>
    </w:p>
    <w:p w14:paraId="6BF71A10">
      <w:pPr>
        <w:spacing w:line="60" w:lineRule="auto"/>
        <w:rPr>
          <w:rFonts w:hint="eastAsia" w:ascii="宋体" w:hAnsi="宋体"/>
          <w:sz w:val="44"/>
          <w:szCs w:val="44"/>
        </w:rPr>
      </w:pPr>
    </w:p>
    <w:p w14:paraId="3295725F">
      <w:pPr>
        <w:ind w:firstLine="1800" w:firstLineChars="600"/>
        <w:rPr>
          <w:rFonts w:hint="eastAsia" w:ascii="宋体" w:hAnsi="宋体"/>
          <w:sz w:val="30"/>
          <w:szCs w:val="30"/>
        </w:rPr>
      </w:pPr>
    </w:p>
    <w:p w14:paraId="7F99A2A7">
      <w:pPr>
        <w:tabs>
          <w:tab w:val="right" w:pos="3240"/>
          <w:tab w:val="decimal" w:pos="3420"/>
        </w:tabs>
        <w:ind w:firstLine="1500" w:firstLineChars="5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组    号：</w:t>
      </w:r>
      <w:r>
        <w:rPr>
          <w:rFonts w:ascii="宋体" w:hAnsi="宋体"/>
          <w:sz w:val="30"/>
          <w:szCs w:val="30"/>
          <w:u w:val="single"/>
        </w:rPr>
        <w:t xml:space="preserve">        </w:t>
      </w:r>
      <w:r>
        <w:rPr>
          <w:rFonts w:hint="eastAsia" w:ascii="宋体" w:hAnsi="宋体"/>
          <w:sz w:val="30"/>
          <w:szCs w:val="30"/>
          <w:u w:val="single"/>
        </w:rPr>
        <w:t>01</w:t>
      </w:r>
      <w:r>
        <w:rPr>
          <w:rFonts w:ascii="宋体" w:hAnsi="宋体"/>
          <w:sz w:val="30"/>
          <w:szCs w:val="30"/>
          <w:u w:val="single"/>
        </w:rPr>
        <w:t xml:space="preserve">              </w:t>
      </w:r>
    </w:p>
    <w:p w14:paraId="64E77018">
      <w:pPr>
        <w:tabs>
          <w:tab w:val="decimal" w:pos="3420"/>
        </w:tabs>
        <w:ind w:firstLine="1500" w:firstLineChars="5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指导教师：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  </w:t>
      </w:r>
    </w:p>
    <w:p w14:paraId="52D4A12F">
      <w:pPr>
        <w:tabs>
          <w:tab w:val="right" w:pos="3240"/>
          <w:tab w:val="decimal" w:pos="3420"/>
        </w:tabs>
        <w:ind w:firstLine="600" w:firstLineChars="2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ab/>
      </w:r>
    </w:p>
    <w:p w14:paraId="62D3CFA8">
      <w:pPr>
        <w:tabs>
          <w:tab w:val="right" w:pos="3240"/>
          <w:tab w:val="decimal" w:pos="3420"/>
        </w:tabs>
        <w:jc w:val="center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组成员及贡献度 </w:t>
      </w:r>
      <w:r>
        <w:rPr>
          <w:rFonts w:ascii="宋体" w:hAnsi="宋体"/>
          <w:sz w:val="30"/>
          <w:szCs w:val="30"/>
        </w:rPr>
        <w:t xml:space="preserve">     </w:t>
      </w:r>
    </w:p>
    <w:tbl>
      <w:tblPr>
        <w:tblStyle w:val="22"/>
        <w:tblW w:w="49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263"/>
        <w:gridCol w:w="1123"/>
      </w:tblGrid>
      <w:tr w14:paraId="59E8A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386E87CF">
            <w:pPr>
              <w:jc w:val="center"/>
              <w:rPr>
                <w:rFonts w:hint="eastAsia" w:ascii="宋体" w:hAnsi="宋体"/>
                <w:b/>
                <w:szCs w:val="30"/>
              </w:rPr>
            </w:pPr>
            <w:r>
              <w:rPr>
                <w:rFonts w:hint="eastAsia" w:ascii="宋体" w:hAnsi="宋体"/>
                <w:b/>
                <w:szCs w:val="30"/>
              </w:rPr>
              <w:t>姓名</w:t>
            </w:r>
          </w:p>
        </w:tc>
        <w:tc>
          <w:tcPr>
            <w:tcW w:w="2263" w:type="dxa"/>
            <w:noWrap w:val="0"/>
            <w:vAlign w:val="top"/>
          </w:tcPr>
          <w:p w14:paraId="77004159">
            <w:pPr>
              <w:jc w:val="center"/>
              <w:rPr>
                <w:rFonts w:hint="eastAsia" w:ascii="宋体" w:hAnsi="宋体"/>
                <w:b/>
                <w:szCs w:val="30"/>
              </w:rPr>
            </w:pPr>
            <w:r>
              <w:rPr>
                <w:rFonts w:hint="eastAsia" w:ascii="宋体" w:hAnsi="宋体"/>
                <w:b/>
                <w:szCs w:val="30"/>
              </w:rPr>
              <w:t>学号</w:t>
            </w:r>
          </w:p>
        </w:tc>
        <w:tc>
          <w:tcPr>
            <w:tcW w:w="1123" w:type="dxa"/>
            <w:noWrap w:val="0"/>
            <w:vAlign w:val="top"/>
          </w:tcPr>
          <w:p w14:paraId="079637FE">
            <w:pPr>
              <w:jc w:val="center"/>
              <w:rPr>
                <w:rFonts w:hint="eastAsia" w:ascii="宋体" w:hAnsi="宋体"/>
                <w:b/>
                <w:szCs w:val="30"/>
              </w:rPr>
            </w:pPr>
            <w:r>
              <w:rPr>
                <w:rFonts w:hint="eastAsia" w:ascii="宋体" w:hAnsi="宋体"/>
                <w:b/>
                <w:szCs w:val="30"/>
              </w:rPr>
              <w:t>贡献度</w:t>
            </w:r>
          </w:p>
        </w:tc>
      </w:tr>
      <w:tr w14:paraId="48DF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7DC63999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张三</w:t>
            </w:r>
          </w:p>
        </w:tc>
        <w:tc>
          <w:tcPr>
            <w:tcW w:w="2263" w:type="dxa"/>
            <w:noWrap w:val="0"/>
            <w:vAlign w:val="top"/>
          </w:tcPr>
          <w:p w14:paraId="0388A7E8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060******</w:t>
            </w:r>
          </w:p>
        </w:tc>
        <w:tc>
          <w:tcPr>
            <w:tcW w:w="1123" w:type="dxa"/>
            <w:noWrap w:val="0"/>
            <w:vAlign w:val="top"/>
          </w:tcPr>
          <w:p w14:paraId="25BADFA8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1</w:t>
            </w:r>
            <w:r>
              <w:rPr>
                <w:rFonts w:ascii="宋体" w:hAnsi="宋体"/>
                <w:bCs/>
                <w:szCs w:val="30"/>
              </w:rPr>
              <w:t>.1</w:t>
            </w:r>
          </w:p>
        </w:tc>
      </w:tr>
      <w:tr w14:paraId="13F0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5ED592B4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李四</w:t>
            </w:r>
          </w:p>
        </w:tc>
        <w:tc>
          <w:tcPr>
            <w:tcW w:w="2263" w:type="dxa"/>
            <w:noWrap w:val="0"/>
            <w:vAlign w:val="top"/>
          </w:tcPr>
          <w:p w14:paraId="48A87875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……</w:t>
            </w:r>
          </w:p>
        </w:tc>
        <w:tc>
          <w:tcPr>
            <w:tcW w:w="1123" w:type="dxa"/>
            <w:noWrap w:val="0"/>
            <w:vAlign w:val="top"/>
          </w:tcPr>
          <w:p w14:paraId="55398CC3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1</w:t>
            </w:r>
          </w:p>
        </w:tc>
      </w:tr>
      <w:tr w14:paraId="6DA0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02C09F1D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钱五</w:t>
            </w:r>
          </w:p>
        </w:tc>
        <w:tc>
          <w:tcPr>
            <w:tcW w:w="2263" w:type="dxa"/>
            <w:noWrap w:val="0"/>
            <w:vAlign w:val="top"/>
          </w:tcPr>
          <w:p w14:paraId="487A881B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……</w:t>
            </w:r>
          </w:p>
        </w:tc>
        <w:tc>
          <w:tcPr>
            <w:tcW w:w="1123" w:type="dxa"/>
            <w:noWrap w:val="0"/>
            <w:vAlign w:val="top"/>
          </w:tcPr>
          <w:p w14:paraId="3F6AC9FB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0.</w:t>
            </w:r>
            <w:r>
              <w:rPr>
                <w:rFonts w:hint="eastAsia" w:ascii="宋体" w:hAnsi="宋体"/>
                <w:bCs/>
                <w:szCs w:val="30"/>
              </w:rPr>
              <w:t>9</w:t>
            </w:r>
            <w:r>
              <w:rPr>
                <w:rFonts w:ascii="宋体" w:hAnsi="宋体"/>
                <w:bCs/>
                <w:szCs w:val="30"/>
              </w:rPr>
              <w:t>5</w:t>
            </w:r>
          </w:p>
        </w:tc>
      </w:tr>
      <w:tr w14:paraId="30CC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21B83323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王六</w:t>
            </w:r>
          </w:p>
        </w:tc>
        <w:tc>
          <w:tcPr>
            <w:tcW w:w="2263" w:type="dxa"/>
            <w:noWrap w:val="0"/>
            <w:vAlign w:val="top"/>
          </w:tcPr>
          <w:p w14:paraId="2C810240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……</w:t>
            </w:r>
          </w:p>
        </w:tc>
        <w:tc>
          <w:tcPr>
            <w:tcW w:w="1123" w:type="dxa"/>
            <w:noWrap w:val="0"/>
            <w:vAlign w:val="top"/>
          </w:tcPr>
          <w:p w14:paraId="4086B1E3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ascii="宋体" w:hAnsi="宋体"/>
                <w:bCs/>
                <w:szCs w:val="30"/>
              </w:rPr>
              <w:t>0.</w:t>
            </w:r>
            <w:r>
              <w:rPr>
                <w:rFonts w:hint="eastAsia" w:ascii="宋体" w:hAnsi="宋体"/>
                <w:bCs/>
                <w:szCs w:val="30"/>
              </w:rPr>
              <w:t>9</w:t>
            </w:r>
            <w:r>
              <w:rPr>
                <w:rFonts w:ascii="宋体" w:hAnsi="宋体"/>
                <w:bCs/>
                <w:szCs w:val="30"/>
              </w:rPr>
              <w:t>5</w:t>
            </w:r>
          </w:p>
        </w:tc>
      </w:tr>
      <w:tr w14:paraId="277A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center"/>
        </w:trPr>
        <w:tc>
          <w:tcPr>
            <w:tcW w:w="1560" w:type="dxa"/>
            <w:noWrap w:val="0"/>
            <w:vAlign w:val="top"/>
          </w:tcPr>
          <w:p w14:paraId="63843E56">
            <w:pPr>
              <w:rPr>
                <w:rFonts w:hint="eastAsia" w:ascii="宋体" w:hAnsi="宋体"/>
                <w:bCs/>
                <w:szCs w:val="30"/>
              </w:rPr>
            </w:pPr>
          </w:p>
        </w:tc>
        <w:tc>
          <w:tcPr>
            <w:tcW w:w="2263" w:type="dxa"/>
            <w:noWrap w:val="0"/>
            <w:vAlign w:val="top"/>
          </w:tcPr>
          <w:p w14:paraId="610FE07B">
            <w:pPr>
              <w:rPr>
                <w:rFonts w:hint="eastAsia" w:ascii="宋体" w:hAnsi="宋体"/>
                <w:bCs/>
                <w:szCs w:val="30"/>
              </w:rPr>
            </w:pPr>
            <w:r>
              <w:rPr>
                <w:rFonts w:hint="eastAsia" w:ascii="宋体" w:hAnsi="宋体"/>
                <w:bCs/>
                <w:szCs w:val="30"/>
              </w:rPr>
              <w:t>（总计）</w:t>
            </w:r>
          </w:p>
        </w:tc>
        <w:tc>
          <w:tcPr>
            <w:tcW w:w="1123" w:type="dxa"/>
            <w:noWrap w:val="0"/>
            <w:vAlign w:val="top"/>
          </w:tcPr>
          <w:p w14:paraId="08712436">
            <w:pPr>
              <w:rPr>
                <w:rFonts w:hint="eastAsia" w:ascii="宋体" w:hAnsi="宋体"/>
                <w:bCs/>
                <w:szCs w:val="30"/>
              </w:rPr>
            </w:pPr>
            <w:commentRangeStart w:id="0"/>
            <w:r>
              <w:rPr>
                <w:rFonts w:hint="eastAsia" w:ascii="宋体" w:hAnsi="宋体"/>
                <w:bCs/>
                <w:szCs w:val="30"/>
              </w:rPr>
              <w:t>4</w:t>
            </w:r>
            <w:commentRangeEnd w:id="0"/>
            <w:r>
              <w:rPr>
                <w:rStyle w:val="28"/>
              </w:rPr>
              <w:commentReference w:id="0"/>
            </w:r>
          </w:p>
        </w:tc>
      </w:tr>
    </w:tbl>
    <w:p w14:paraId="6C0BE26A">
      <w:pPr>
        <w:tabs>
          <w:tab w:val="right" w:pos="3240"/>
          <w:tab w:val="decimal" w:pos="3420"/>
        </w:tabs>
        <w:ind w:firstLine="600" w:firstLineChars="20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 xml:space="preserve">      </w:t>
      </w:r>
    </w:p>
    <w:p w14:paraId="36E71DDD">
      <w:pPr>
        <w:tabs>
          <w:tab w:val="decimal" w:pos="3420"/>
        </w:tabs>
        <w:jc w:val="center"/>
        <w:rPr>
          <w:rFonts w:hint="eastAsia" w:ascii="宋体" w:hAnsi="宋体"/>
          <w:sz w:val="30"/>
          <w:szCs w:val="30"/>
        </w:rPr>
      </w:pPr>
      <w:bookmarkStart w:id="0" w:name="_Hlk106827187"/>
      <w:r>
        <w:rPr>
          <w:rFonts w:hint="eastAsia" w:ascii="宋体" w:hAnsi="宋体"/>
          <w:sz w:val="30"/>
          <w:szCs w:val="30"/>
        </w:rPr>
        <w:t>日    期：</w:t>
      </w:r>
      <w:r>
        <w:rPr>
          <w:rFonts w:ascii="宋体" w:hAnsi="宋体"/>
          <w:sz w:val="30"/>
          <w:szCs w:val="30"/>
          <w:u w:val="single"/>
        </w:rPr>
        <w:t xml:space="preserve"> 2024</w:t>
      </w:r>
      <w:r>
        <w:rPr>
          <w:rFonts w:hint="eastAsia" w:ascii="宋体" w:hAnsi="宋体"/>
          <w:sz w:val="30"/>
          <w:szCs w:val="30"/>
          <w:u w:val="single"/>
        </w:rPr>
        <w:t>年</w:t>
      </w:r>
      <w:r>
        <w:rPr>
          <w:rFonts w:ascii="宋体" w:hAnsi="宋体"/>
          <w:sz w:val="30"/>
          <w:szCs w:val="30"/>
          <w:u w:val="single"/>
        </w:rPr>
        <w:t>6</w:t>
      </w:r>
      <w:r>
        <w:rPr>
          <w:rFonts w:hint="eastAsia" w:ascii="宋体" w:hAnsi="宋体"/>
          <w:sz w:val="30"/>
          <w:szCs w:val="30"/>
          <w:u w:val="single"/>
        </w:rPr>
        <w:t>月2</w:t>
      </w:r>
      <w:r>
        <w:rPr>
          <w:rFonts w:ascii="宋体" w:hAnsi="宋体"/>
          <w:sz w:val="30"/>
          <w:szCs w:val="30"/>
          <w:u w:val="single"/>
        </w:rPr>
        <w:t>5</w:t>
      </w:r>
      <w:r>
        <w:rPr>
          <w:rFonts w:hint="eastAsia" w:ascii="宋体" w:hAnsi="宋体"/>
          <w:sz w:val="30"/>
          <w:szCs w:val="30"/>
          <w:u w:val="single"/>
        </w:rPr>
        <w:t>日至</w:t>
      </w:r>
      <w:r>
        <w:rPr>
          <w:rFonts w:ascii="宋体" w:hAnsi="宋体"/>
          <w:sz w:val="30"/>
          <w:szCs w:val="30"/>
          <w:u w:val="single"/>
        </w:rPr>
        <w:t>2022</w:t>
      </w:r>
      <w:r>
        <w:rPr>
          <w:rFonts w:hint="eastAsia" w:ascii="宋体" w:hAnsi="宋体"/>
          <w:sz w:val="30"/>
          <w:szCs w:val="30"/>
          <w:u w:val="single"/>
        </w:rPr>
        <w:t>年</w:t>
      </w:r>
      <w:r>
        <w:rPr>
          <w:rFonts w:ascii="宋体" w:hAnsi="宋体"/>
          <w:sz w:val="30"/>
          <w:szCs w:val="30"/>
          <w:u w:val="single"/>
        </w:rPr>
        <w:t>7</w:t>
      </w:r>
      <w:r>
        <w:rPr>
          <w:rFonts w:hint="eastAsia" w:ascii="宋体" w:hAnsi="宋体"/>
          <w:sz w:val="30"/>
          <w:szCs w:val="30"/>
          <w:u w:val="single"/>
        </w:rPr>
        <w:t>月</w:t>
      </w:r>
      <w:r>
        <w:rPr>
          <w:rFonts w:ascii="宋体" w:hAnsi="宋体"/>
          <w:sz w:val="30"/>
          <w:szCs w:val="30"/>
          <w:u w:val="single"/>
        </w:rPr>
        <w:t>05</w:t>
      </w:r>
      <w:r>
        <w:rPr>
          <w:rFonts w:hint="eastAsia" w:ascii="宋体" w:hAnsi="宋体"/>
          <w:sz w:val="30"/>
          <w:szCs w:val="30"/>
          <w:u w:val="single"/>
        </w:rPr>
        <w:t>日</w:t>
      </w:r>
    </w:p>
    <w:p w14:paraId="0C324BD9">
      <w:pPr>
        <w:jc w:val="center"/>
        <w:rPr>
          <w:b/>
          <w:bCs/>
          <w:sz w:val="32"/>
        </w:rPr>
        <w:sectPr>
          <w:footerReference r:id="rId5" w:type="default"/>
          <w:footerReference r:id="rId6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bookmarkEnd w:id="0"/>
    <w:p w14:paraId="0A57EEC5">
      <w:pPr>
        <w:jc w:val="center"/>
        <w:rPr>
          <w:rFonts w:hint="eastAsia"/>
          <w:b/>
          <w:bCs/>
          <w:sz w:val="32"/>
        </w:rPr>
      </w:pPr>
      <w:commentRangeStart w:id="1"/>
      <w:r>
        <w:rPr>
          <w:rFonts w:hint="eastAsia"/>
          <w:b/>
          <w:bCs/>
          <w:sz w:val="32"/>
        </w:rPr>
        <w:t>目录</w:t>
      </w:r>
      <w:commentRangeEnd w:id="1"/>
      <w:r>
        <w:rPr>
          <w:rStyle w:val="28"/>
        </w:rPr>
        <w:commentReference w:id="1"/>
      </w:r>
    </w:p>
    <w:p w14:paraId="5B0BA864">
      <w:pPr>
        <w:jc w:val="center"/>
        <w:rPr>
          <w:rFonts w:hint="eastAsia"/>
          <w:b/>
          <w:bCs/>
          <w:sz w:val="32"/>
        </w:rPr>
      </w:pPr>
    </w:p>
    <w:p w14:paraId="1568C285">
      <w:pPr>
        <w:pStyle w:val="15"/>
        <w:rPr>
          <w:rFonts w:ascii="等线" w:hAnsi="等线" w:eastAsia="等线"/>
          <w:b w:val="0"/>
          <w:sz w:val="21"/>
          <w:szCs w:val="22"/>
          <w:lang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</w:instrText>
      </w:r>
      <w:r>
        <w:rPr>
          <w:b w:val="0"/>
        </w:rPr>
        <w:fldChar w:fldCharType="separate"/>
      </w: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"_Toc200179315"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1 课程设计目的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_Toc200179315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4BF3A040">
      <w:pPr>
        <w:pStyle w:val="15"/>
        <w:rPr>
          <w:rFonts w:ascii="等线" w:hAnsi="等线" w:eastAsia="等线"/>
          <w:b w:val="0"/>
          <w:sz w:val="21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"_Toc200179316"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2 任务完成情况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_Toc200179316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107175C1">
      <w:pPr>
        <w:pStyle w:val="15"/>
        <w:rPr>
          <w:rFonts w:ascii="等线" w:hAnsi="等线" w:eastAsia="等线"/>
          <w:b w:val="0"/>
          <w:sz w:val="21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"_Toc200179317"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 设计报告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_Toc200179317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498C6BDF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"_Toc200179318"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3.1、问题描述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_Toc200179318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5A2E0163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"_Toc200179319"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3.2、概要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_Toc200179319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36F7CF64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"_Toc200179320"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3.3、功能模块设计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2E1D44D1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"_Toc200179321"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3.4、代码实现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5598504C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"_Toc200179322"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3.5、使用示例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_Toc200179322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126D8AC4">
      <w:pPr>
        <w:pStyle w:val="18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"_Toc200179323"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3.6、测试与调试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_Toc200179323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1020BB90">
      <w:pPr>
        <w:pStyle w:val="9"/>
        <w:tabs>
          <w:tab w:val="right" w:leader="dot" w:pos="8296"/>
        </w:tabs>
        <w:rPr>
          <w:rFonts w:ascii="等线" w:hAnsi="等线" w:eastAsia="等线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"_Toc200179324"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3.6.1 bignum大数模块测试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_Toc200179324 \h </w:instrText>
      </w:r>
      <w:r>
        <w:rPr>
          <w:lang/>
        </w:rPr>
        <w:fldChar w:fldCharType="separate"/>
      </w:r>
      <w:r>
        <w:rPr>
          <w:lang/>
        </w:rPr>
        <w:t>11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04337A3F">
      <w:pPr>
        <w:pStyle w:val="15"/>
        <w:rPr>
          <w:rFonts w:ascii="等线" w:hAnsi="等线" w:eastAsia="等线"/>
          <w:b w:val="0"/>
          <w:sz w:val="21"/>
          <w:szCs w:val="22"/>
          <w:lang/>
        </w:rPr>
      </w:pPr>
      <w:r>
        <w:rPr>
          <w:rStyle w:val="27"/>
          <w:lang/>
        </w:rPr>
        <w:fldChar w:fldCharType="begin"/>
      </w:r>
      <w:r>
        <w:rPr>
          <w:rStyle w:val="27"/>
          <w:lang/>
        </w:rPr>
        <w:instrText xml:space="preserve"> </w:instrText>
      </w:r>
      <w:r>
        <w:rPr>
          <w:lang/>
        </w:rPr>
        <w:instrText xml:space="preserve">HYPERLINK \l "_Toc200179325"</w:instrText>
      </w:r>
      <w:r>
        <w:rPr>
          <w:rStyle w:val="27"/>
          <w:lang/>
        </w:rPr>
        <w:instrText xml:space="preserve"> </w:instrText>
      </w:r>
      <w:r>
        <w:rPr>
          <w:rStyle w:val="27"/>
          <w:lang/>
        </w:rPr>
        <w:fldChar w:fldCharType="separate"/>
      </w:r>
      <w:r>
        <w:rPr>
          <w:rStyle w:val="27"/>
          <w:lang/>
        </w:rPr>
        <w:t>4 体会与感想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_Toc200179325 \h </w:instrText>
      </w:r>
      <w:r>
        <w:rPr>
          <w:lang/>
        </w:rPr>
        <w:fldChar w:fldCharType="separate"/>
      </w:r>
      <w:r>
        <w:rPr>
          <w:lang/>
        </w:rPr>
        <w:t>15</w:t>
      </w:r>
      <w:r>
        <w:rPr>
          <w:lang/>
        </w:rPr>
        <w:fldChar w:fldCharType="end"/>
      </w:r>
      <w:r>
        <w:rPr>
          <w:rStyle w:val="27"/>
          <w:lang/>
        </w:rPr>
        <w:fldChar w:fldCharType="end"/>
      </w:r>
    </w:p>
    <w:p w14:paraId="3E4F36B1">
      <w:pPr>
        <w:pStyle w:val="15"/>
        <w:tabs>
          <w:tab w:val="clear" w:pos="8296"/>
        </w:tabs>
        <w:rPr>
          <w:rFonts w:hint="eastAsia"/>
        </w:rPr>
      </w:pPr>
      <w:r>
        <w:rPr>
          <w:b w:val="0"/>
        </w:rPr>
        <w:fldChar w:fldCharType="end"/>
      </w:r>
    </w:p>
    <w:p w14:paraId="51C2AAF9">
      <w:pPr>
        <w:rPr>
          <w:rFonts w:hint="eastAsia" w:ascii="宋体" w:hAnsi="宋体"/>
          <w:b/>
          <w:sz w:val="30"/>
          <w:szCs w:val="30"/>
        </w:rPr>
      </w:pPr>
    </w:p>
    <w:p w14:paraId="67A4372F">
      <w:pPr>
        <w:rPr>
          <w:rFonts w:hint="eastAsia" w:ascii="宋体" w:hAnsi="宋体"/>
          <w:b/>
          <w:sz w:val="30"/>
          <w:szCs w:val="30"/>
        </w:rPr>
      </w:pPr>
    </w:p>
    <w:p w14:paraId="4D82F77D">
      <w:pPr>
        <w:rPr>
          <w:rFonts w:ascii="宋体" w:hAnsi="宋体"/>
          <w:b/>
          <w:sz w:val="30"/>
          <w:szCs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0B3C23">
      <w:pPr>
        <w:pStyle w:val="2"/>
        <w:rPr>
          <w:rFonts w:hint="eastAsia"/>
        </w:rPr>
      </w:pPr>
      <w:bookmarkStart w:id="1" w:name="_Toc200179315"/>
      <w:r>
        <w:t>1</w:t>
      </w:r>
      <w:r>
        <w:rPr>
          <w:rFonts w:hint="eastAsia"/>
        </w:rPr>
        <w:t xml:space="preserve"> 课程设计目的</w:t>
      </w:r>
      <w:bookmarkEnd w:id="1"/>
    </w:p>
    <w:p w14:paraId="25B5E01A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hint="eastAsia" w:ascii="宋体"/>
          <w:szCs w:val="28"/>
          <w:lang w:val="zh-CN"/>
        </w:rPr>
        <w:t>学习获取知识的方法；</w:t>
      </w:r>
    </w:p>
    <w:p w14:paraId="5FC06B43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hint="eastAsia" w:ascii="宋体"/>
          <w:szCs w:val="28"/>
          <w:lang w:val="zh-CN"/>
        </w:rPr>
        <w:t>提高发现问题、分析问题和解决实际问题的能力；</w:t>
      </w:r>
    </w:p>
    <w:p w14:paraId="4EB8D527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hint="eastAsia" w:ascii="宋体"/>
          <w:szCs w:val="28"/>
          <w:lang w:val="zh-CN"/>
        </w:rPr>
        <w:t>加强创新意识和创新精神；</w:t>
      </w:r>
    </w:p>
    <w:p w14:paraId="1973A176">
      <w:pPr>
        <w:numPr>
          <w:ilvl w:val="0"/>
          <w:numId w:val="1"/>
        </w:numPr>
        <w:tabs>
          <w:tab w:val="left" w:pos="1560"/>
          <w:tab w:val="left" w:pos="1680"/>
        </w:tabs>
        <w:autoSpaceDE w:val="0"/>
        <w:autoSpaceDN w:val="0"/>
        <w:adjustRightInd w:val="0"/>
        <w:rPr>
          <w:rFonts w:ascii="宋体"/>
          <w:szCs w:val="28"/>
          <w:lang w:val="zh-CN"/>
        </w:rPr>
      </w:pPr>
      <w:r>
        <w:rPr>
          <w:rFonts w:hint="eastAsia" w:ascii="宋体"/>
          <w:szCs w:val="28"/>
          <w:lang w:val="zh-CN"/>
        </w:rPr>
        <w:t>加强团队的分工与合作；</w:t>
      </w:r>
    </w:p>
    <w:p w14:paraId="1DCAFEE6">
      <w:pPr>
        <w:rPr>
          <w:rFonts w:hint="eastAsia"/>
        </w:rPr>
      </w:pPr>
      <w:r>
        <w:rPr>
          <w:rFonts w:hint="eastAsia" w:ascii="宋体"/>
          <w:szCs w:val="28"/>
          <w:lang w:val="zh-CN"/>
        </w:rPr>
        <w:t>5、 掌握面向实际背景思考问题的方法。</w:t>
      </w:r>
    </w:p>
    <w:p w14:paraId="5C16C05E">
      <w:pPr>
        <w:pStyle w:val="2"/>
        <w:rPr>
          <w:rFonts w:hint="eastAsia"/>
        </w:rPr>
      </w:pPr>
      <w:bookmarkStart w:id="2" w:name="_Toc106816326"/>
      <w:bookmarkStart w:id="3" w:name="_Toc200179316"/>
      <w:r>
        <w:t>2</w:t>
      </w:r>
      <w:r>
        <w:rPr>
          <w:rFonts w:hint="eastAsia"/>
        </w:rPr>
        <w:t xml:space="preserve"> 任务完成情况</w:t>
      </w:r>
      <w:bookmarkEnd w:id="2"/>
      <w:bookmarkEnd w:id="3"/>
    </w:p>
    <w:p w14:paraId="44617001">
      <w:pPr>
        <w:rPr>
          <w:rFonts w:hint="eastAsia"/>
          <w:bCs/>
        </w:rPr>
      </w:pPr>
      <w:r>
        <w:rPr>
          <w:rFonts w:hint="eastAsia"/>
          <w:bCs/>
        </w:rPr>
        <w:t>任务完成情况介绍，如2-1.（仅供参考，请根据实际完成情况填写）</w:t>
      </w:r>
    </w:p>
    <w:p w14:paraId="37DECACB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bCs/>
        </w:rPr>
        <w:t>表1 任务完成情况表</w:t>
      </w:r>
    </w:p>
    <w:tbl>
      <w:tblPr>
        <w:tblStyle w:val="2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6237"/>
        <w:gridCol w:w="1184"/>
      </w:tblGrid>
      <w:tr w14:paraId="0174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52293FD4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任务序号</w:t>
            </w:r>
          </w:p>
        </w:tc>
        <w:tc>
          <w:tcPr>
            <w:tcW w:w="6237" w:type="dxa"/>
            <w:noWrap w:val="0"/>
            <w:vAlign w:val="top"/>
          </w:tcPr>
          <w:p w14:paraId="6C00783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任务名称</w:t>
            </w:r>
          </w:p>
        </w:tc>
        <w:tc>
          <w:tcPr>
            <w:tcW w:w="1184" w:type="dxa"/>
            <w:noWrap w:val="0"/>
            <w:vAlign w:val="top"/>
          </w:tcPr>
          <w:p w14:paraId="2FCB7553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完成情况</w:t>
            </w:r>
          </w:p>
        </w:tc>
      </w:tr>
      <w:tr w14:paraId="00189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59FDC95E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6237" w:type="dxa"/>
            <w:noWrap w:val="0"/>
            <w:vAlign w:val="top"/>
          </w:tcPr>
          <w:p w14:paraId="773C3396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基本功能----线路信息输入</w:t>
            </w:r>
          </w:p>
        </w:tc>
        <w:tc>
          <w:tcPr>
            <w:tcW w:w="1184" w:type="dxa"/>
            <w:noWrap w:val="0"/>
            <w:vAlign w:val="top"/>
          </w:tcPr>
          <w:p w14:paraId="3127CCE5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1A7D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1A53A57F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6237" w:type="dxa"/>
            <w:noWrap w:val="0"/>
            <w:vAlign w:val="top"/>
          </w:tcPr>
          <w:p w14:paraId="678E231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</w:t>
            </w:r>
            <w:r>
              <w:rPr>
                <w:rFonts w:hint="eastAsia"/>
              </w:rPr>
              <w:t>换乘站信息输入</w:t>
            </w:r>
          </w:p>
        </w:tc>
        <w:tc>
          <w:tcPr>
            <w:tcW w:w="1184" w:type="dxa"/>
            <w:noWrap w:val="0"/>
            <w:vAlign w:val="top"/>
          </w:tcPr>
          <w:p w14:paraId="72EDB2D6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7472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7AD8DCB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6237" w:type="dxa"/>
            <w:noWrap w:val="0"/>
            <w:vAlign w:val="top"/>
          </w:tcPr>
          <w:p w14:paraId="13AEDEBE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</w:t>
            </w:r>
            <w:r>
              <w:rPr>
                <w:rFonts w:hint="eastAsia"/>
              </w:rPr>
              <w:t>线路信息修改</w:t>
            </w:r>
          </w:p>
        </w:tc>
        <w:tc>
          <w:tcPr>
            <w:tcW w:w="1184" w:type="dxa"/>
            <w:noWrap w:val="0"/>
            <w:vAlign w:val="top"/>
          </w:tcPr>
          <w:p w14:paraId="69F96B9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3A11B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37FA0C93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6237" w:type="dxa"/>
            <w:noWrap w:val="0"/>
            <w:vAlign w:val="top"/>
          </w:tcPr>
          <w:p w14:paraId="0462A9EC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</w:t>
            </w:r>
            <w:r>
              <w:rPr>
                <w:rFonts w:hint="eastAsia"/>
              </w:rPr>
              <w:t>线路查询功能</w:t>
            </w:r>
          </w:p>
        </w:tc>
        <w:tc>
          <w:tcPr>
            <w:tcW w:w="1184" w:type="dxa"/>
            <w:noWrap w:val="0"/>
            <w:vAlign w:val="top"/>
          </w:tcPr>
          <w:p w14:paraId="7CE11C7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5DC5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339CAF0E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0BFCD116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</w:t>
            </w:r>
            <w:r>
              <w:rPr>
                <w:rFonts w:hint="eastAsia"/>
              </w:rPr>
              <w:t>路线查询功能</w:t>
            </w:r>
          </w:p>
        </w:tc>
        <w:tc>
          <w:tcPr>
            <w:tcW w:w="1184" w:type="dxa"/>
            <w:noWrap w:val="0"/>
            <w:vAlign w:val="top"/>
          </w:tcPr>
          <w:p w14:paraId="44303672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528FB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2F65B848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11EE6399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基本功能----</w:t>
            </w:r>
            <w:r>
              <w:rPr>
                <w:rFonts w:hint="eastAsia"/>
              </w:rPr>
              <w:t>用户界面</w:t>
            </w:r>
          </w:p>
        </w:tc>
        <w:tc>
          <w:tcPr>
            <w:tcW w:w="1184" w:type="dxa"/>
            <w:noWrap w:val="0"/>
            <w:vAlign w:val="top"/>
          </w:tcPr>
          <w:p w14:paraId="05C55CF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√</w:t>
            </w:r>
          </w:p>
        </w:tc>
      </w:tr>
      <w:tr w14:paraId="40E9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152DA6F7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1E5B78D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进阶功能----</w:t>
            </w:r>
            <w:r>
              <w:rPr>
                <w:rFonts w:hint="eastAsia"/>
              </w:rPr>
              <w:t>时间权重设置</w:t>
            </w:r>
          </w:p>
        </w:tc>
        <w:tc>
          <w:tcPr>
            <w:tcW w:w="1184" w:type="dxa"/>
            <w:noWrap w:val="0"/>
            <w:vAlign w:val="top"/>
          </w:tcPr>
          <w:p w14:paraId="18F4EF5C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bCs/>
              </w:rPr>
              <w:t>×</w:t>
            </w:r>
          </w:p>
        </w:tc>
      </w:tr>
      <w:tr w14:paraId="09EA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779CE193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66451251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进阶功能----</w:t>
            </w:r>
            <w:r>
              <w:rPr>
                <w:rFonts w:hint="eastAsia"/>
              </w:rPr>
              <w:t>多条件路线查询</w:t>
            </w:r>
          </w:p>
        </w:tc>
        <w:tc>
          <w:tcPr>
            <w:tcW w:w="1184" w:type="dxa"/>
            <w:noWrap w:val="0"/>
            <w:vAlign w:val="top"/>
          </w:tcPr>
          <w:p w14:paraId="01F9F992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bCs/>
              </w:rPr>
              <w:t>×</w:t>
            </w:r>
          </w:p>
        </w:tc>
      </w:tr>
      <w:tr w14:paraId="235CC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39410AE9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0D07EAE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进阶功能----</w:t>
            </w:r>
            <w:r>
              <w:rPr>
                <w:rFonts w:hint="eastAsia"/>
              </w:rPr>
              <w:t>线路和换乘信息的存储与读取</w:t>
            </w:r>
          </w:p>
        </w:tc>
        <w:tc>
          <w:tcPr>
            <w:tcW w:w="1184" w:type="dxa"/>
            <w:noWrap w:val="0"/>
            <w:vAlign w:val="top"/>
          </w:tcPr>
          <w:p w14:paraId="3D5E2A8B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bCs/>
              </w:rPr>
              <w:t>×</w:t>
            </w:r>
          </w:p>
        </w:tc>
      </w:tr>
      <w:tr w14:paraId="1A9D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101" w:type="dxa"/>
            <w:noWrap w:val="0"/>
            <w:vAlign w:val="top"/>
          </w:tcPr>
          <w:p w14:paraId="201119F8">
            <w:pPr>
              <w:jc w:val="center"/>
              <w:rPr>
                <w:rFonts w:hint="eastAsia"/>
                <w:bCs/>
              </w:rPr>
            </w:pPr>
          </w:p>
        </w:tc>
        <w:tc>
          <w:tcPr>
            <w:tcW w:w="6237" w:type="dxa"/>
            <w:noWrap w:val="0"/>
            <w:vAlign w:val="top"/>
          </w:tcPr>
          <w:p w14:paraId="6FF5982D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进阶功能----</w:t>
            </w:r>
            <w:r>
              <w:rPr>
                <w:rFonts w:hint="eastAsia"/>
              </w:rPr>
              <w:t>用户界面增强</w:t>
            </w:r>
          </w:p>
        </w:tc>
        <w:tc>
          <w:tcPr>
            <w:tcW w:w="1184" w:type="dxa"/>
            <w:noWrap w:val="0"/>
            <w:vAlign w:val="top"/>
          </w:tcPr>
          <w:p w14:paraId="0A7FAD8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 w:ascii="宋体" w:hAnsi="宋体"/>
                <w:bCs/>
              </w:rPr>
              <w:t>×</w:t>
            </w:r>
          </w:p>
        </w:tc>
      </w:tr>
    </w:tbl>
    <w:p w14:paraId="402804EF">
      <w:pPr>
        <w:pStyle w:val="2"/>
        <w:rPr>
          <w:rFonts w:hint="eastAsia"/>
        </w:rPr>
      </w:pPr>
      <w:bookmarkStart w:id="4" w:name="_Toc200179317"/>
      <w:commentRangeStart w:id="2"/>
      <w:r>
        <w:t>3</w:t>
      </w:r>
      <w:r>
        <w:rPr>
          <w:rFonts w:hint="eastAsia"/>
        </w:rPr>
        <w:t xml:space="preserve"> 设计报告</w:t>
      </w:r>
      <w:commentRangeEnd w:id="2"/>
      <w:r>
        <w:rPr>
          <w:rStyle w:val="28"/>
          <w:b w:val="0"/>
          <w:bCs w:val="0"/>
          <w:kern w:val="2"/>
        </w:rPr>
        <w:commentReference w:id="2"/>
      </w:r>
      <w:bookmarkEnd w:id="4"/>
    </w:p>
    <w:p w14:paraId="1A222516">
      <w:pPr>
        <w:pStyle w:val="3"/>
      </w:pPr>
      <w:bookmarkStart w:id="5" w:name="_Toc200179318"/>
      <w:r>
        <w:t>3.</w:t>
      </w:r>
      <w:r>
        <w:rPr>
          <w:rFonts w:hint="eastAsia"/>
        </w:rPr>
        <w:t>1、</w:t>
      </w:r>
      <w:commentRangeStart w:id="3"/>
      <w:r>
        <w:rPr>
          <w:rFonts w:hint="eastAsia"/>
        </w:rPr>
        <w:t>问题描述</w:t>
      </w:r>
      <w:commentRangeEnd w:id="3"/>
      <w:r>
        <w:rPr>
          <w:rStyle w:val="28"/>
        </w:rPr>
        <w:commentReference w:id="3"/>
      </w:r>
      <w:bookmarkEnd w:id="5"/>
    </w:p>
    <w:p w14:paraId="2EAFB55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有一个合数n，大小达到1</w:t>
      </w:r>
      <w:r>
        <w:rPr>
          <w:szCs w:val="21"/>
        </w:rPr>
        <w:t>0</w:t>
      </w:r>
      <w:r>
        <w:rPr>
          <w:rFonts w:hint="eastAsia"/>
          <w:szCs w:val="21"/>
        </w:rPr>
        <w:t>进制的1</w:t>
      </w:r>
      <w:r>
        <w:rPr>
          <w:szCs w:val="21"/>
        </w:rPr>
        <w:t>000</w:t>
      </w:r>
      <w:r>
        <w:rPr>
          <w:rFonts w:hint="eastAsia"/>
          <w:szCs w:val="21"/>
        </w:rPr>
        <w:t>位。请编程将其拆分为两个素数p和q，使得p*q=n。</w:t>
      </w:r>
    </w:p>
    <w:p w14:paraId="0D3D65A0">
      <w:pPr>
        <w:jc w:val="left"/>
      </w:pPr>
    </w:p>
    <w:p w14:paraId="21719803">
      <w:pPr>
        <w:pStyle w:val="3"/>
      </w:pPr>
      <w:bookmarkStart w:id="6" w:name="_Toc200179319"/>
      <w:r>
        <w:t>3.</w:t>
      </w:r>
      <w:r>
        <w:rPr>
          <w:rFonts w:hint="eastAsia"/>
        </w:rPr>
        <w:t>2、概要</w:t>
      </w:r>
      <w:bookmarkEnd w:id="6"/>
    </w:p>
    <w:p w14:paraId="5341412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整个项目开发过程包含三个步骤：</w:t>
      </w:r>
    </w:p>
    <w:p w14:paraId="5FB58A3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（1）功能模块设计</w:t>
      </w:r>
    </w:p>
    <w:p w14:paraId="3CE3674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功能模块设计阶段包含1轮交互，交互过程</w:t>
      </w:r>
      <w:commentRangeStart w:id="4"/>
      <w:r>
        <w:rPr>
          <w:rFonts w:hint="eastAsia"/>
          <w:szCs w:val="21"/>
        </w:rPr>
        <w:t>概述如下</w:t>
      </w:r>
      <w:commentRangeEnd w:id="4"/>
      <w:r>
        <w:rPr>
          <w:rStyle w:val="28"/>
        </w:rPr>
        <w:commentReference w:id="4"/>
      </w:r>
      <w:r>
        <w:rPr>
          <w:rFonts w:hint="eastAsia"/>
          <w:szCs w:val="21"/>
        </w:rPr>
        <w:t>：</w:t>
      </w:r>
    </w:p>
    <w:p w14:paraId="4AD0C3A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表2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功能模块设计交互过程</w:t>
      </w:r>
    </w:p>
    <w:tbl>
      <w:tblPr>
        <w:tblStyle w:val="22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3"/>
        <w:gridCol w:w="3119"/>
        <w:gridCol w:w="3118"/>
      </w:tblGrid>
      <w:tr w14:paraId="27E5E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6E33C13E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轮次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01B0FB7D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提问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362573BE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回复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5BCF5734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思考及行动</w:t>
            </w:r>
          </w:p>
        </w:tc>
      </w:tr>
      <w:tr w14:paraId="2FB6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71FBD67E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1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08908E8F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描述问题，提醒不要使用int类型编程，要求先设计功能模块及调用关系。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423E7341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项目包含四个模块，并描述了调用关系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4E257203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画出了模块及调用关系图</w:t>
            </w:r>
          </w:p>
        </w:tc>
      </w:tr>
    </w:tbl>
    <w:p w14:paraId="3F7FD7F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（2）代码实现</w:t>
      </w:r>
    </w:p>
    <w:p w14:paraId="43B0446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代码实现共包含**轮交互，交互过程概述如下：</w:t>
      </w:r>
    </w:p>
    <w:p w14:paraId="5A63373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表3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代码实现交互过程</w:t>
      </w:r>
    </w:p>
    <w:tbl>
      <w:tblPr>
        <w:tblStyle w:val="22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3"/>
        <w:gridCol w:w="3119"/>
        <w:gridCol w:w="3118"/>
      </w:tblGrid>
      <w:tr w14:paraId="1C9F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168F7AB0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轮次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109F6746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提问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51F0584D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回复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0C177CFA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思考及行动</w:t>
            </w:r>
          </w:p>
        </w:tc>
      </w:tr>
      <w:tr w14:paraId="12A9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06A82CBA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1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1A93E2F6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要求将两个模块合并为一个大数模块，并实现其中的算法。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0F505D2F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提供了一个头文件和一个源程序文件，并实现了加法运算的代码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57A3CBCF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理解加法的算法，画出</w:t>
            </w:r>
            <w:commentRangeStart w:id="5"/>
            <w:r>
              <w:rPr>
                <w:rFonts w:hint="eastAsia" w:ascii="等线" w:hAnsi="等线" w:eastAsia="等线"/>
                <w:szCs w:val="21"/>
              </w:rPr>
              <w:t>流程图</w:t>
            </w:r>
            <w:commentRangeEnd w:id="5"/>
            <w:r>
              <w:rPr>
                <w:rStyle w:val="28"/>
                <w:rFonts w:ascii="等线" w:hAnsi="等线" w:eastAsia="等线"/>
              </w:rPr>
              <w:commentReference w:id="5"/>
            </w:r>
            <w:r>
              <w:rPr>
                <w:rFonts w:hint="eastAsia" w:ascii="等线" w:hAnsi="等线" w:eastAsia="等线"/>
                <w:szCs w:val="21"/>
              </w:rPr>
              <w:t>，并要求继续实现其它运算</w:t>
            </w:r>
          </w:p>
        </w:tc>
      </w:tr>
      <w:tr w14:paraId="2D02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1C79B009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2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4124FE7A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要求完成其它</w:t>
            </w:r>
            <w:r>
              <w:rPr>
                <w:rFonts w:ascii="等线" w:hAnsi="等线" w:eastAsia="等线"/>
                <w:szCs w:val="21"/>
              </w:rPr>
              <w:t>4</w:t>
            </w:r>
            <w:r>
              <w:rPr>
                <w:rFonts w:hint="eastAsia" w:ascii="等线" w:hAnsi="等线" w:eastAsia="等线"/>
                <w:szCs w:val="21"/>
              </w:rPr>
              <w:t>个函数的实现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4FF658A5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提供了4个函数的代码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4B847849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在VS中创建头文件和源文件</w:t>
            </w:r>
          </w:p>
        </w:tc>
      </w:tr>
      <w:tr w14:paraId="583A8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1CA00A99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3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1A9A7146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完成素数模块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3CEF2F6A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提供了头文件和源文件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25EA4CF8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代码中for循环有错误，要求修改</w:t>
            </w:r>
          </w:p>
        </w:tc>
      </w:tr>
      <w:tr w14:paraId="2AAF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22392302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4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6CBD413B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5D3BF9F8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37B30605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</w:tr>
    </w:tbl>
    <w:p w14:paraId="5EB5F47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（3）测试与调试</w:t>
      </w:r>
    </w:p>
    <w:p w14:paraId="26C7872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测试与调试阶段包含**轮交互，交互过程概述如下：</w:t>
      </w:r>
    </w:p>
    <w:p w14:paraId="69B28F4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表4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测试与调试阶段交互过程</w:t>
      </w:r>
    </w:p>
    <w:tbl>
      <w:tblPr>
        <w:tblStyle w:val="22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693"/>
        <w:gridCol w:w="3119"/>
        <w:gridCol w:w="3118"/>
      </w:tblGrid>
      <w:tr w14:paraId="1E3F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33BBB7CD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轮次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7B9F1F89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提问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499C6EEB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回复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217B3542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思考及行动</w:t>
            </w:r>
          </w:p>
        </w:tc>
      </w:tr>
      <w:tr w14:paraId="6F7E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4848AA5D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1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66B28257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整数0转换为大数0测试失败，要求修复bug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3FA21061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修改了bug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5C9CA5E8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按照表1测试，成功</w:t>
            </w:r>
          </w:p>
        </w:tc>
      </w:tr>
      <w:tr w14:paraId="0D4F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0101D36A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2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4B54F9AF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减法时由于借位导致遗留前导0，要求修改代码删除前导0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5978D449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修改了bug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78658C8C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按照表6测试，成功</w:t>
            </w:r>
          </w:p>
        </w:tc>
      </w:tr>
      <w:tr w14:paraId="272B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704" w:type="dxa"/>
            <w:shd w:val="clear" w:color="auto" w:fill="auto"/>
            <w:noWrap w:val="0"/>
            <w:vAlign w:val="top"/>
          </w:tcPr>
          <w:p w14:paraId="03AE7A9E">
            <w:pPr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3</w:t>
            </w:r>
          </w:p>
        </w:tc>
        <w:tc>
          <w:tcPr>
            <w:tcW w:w="2693" w:type="dxa"/>
            <w:shd w:val="clear" w:color="auto" w:fill="auto"/>
            <w:noWrap w:val="0"/>
            <w:vAlign w:val="top"/>
          </w:tcPr>
          <w:p w14:paraId="639CF296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  <w:tc>
          <w:tcPr>
            <w:tcW w:w="3119" w:type="dxa"/>
            <w:shd w:val="clear" w:color="auto" w:fill="auto"/>
            <w:noWrap w:val="0"/>
            <w:vAlign w:val="top"/>
          </w:tcPr>
          <w:p w14:paraId="7E5F9549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  <w:tc>
          <w:tcPr>
            <w:tcW w:w="3118" w:type="dxa"/>
            <w:shd w:val="clear" w:color="auto" w:fill="auto"/>
            <w:noWrap w:val="0"/>
            <w:vAlign w:val="top"/>
          </w:tcPr>
          <w:p w14:paraId="2E61328C">
            <w:pPr>
              <w:rPr>
                <w:rFonts w:ascii="等线" w:hAnsi="等线" w:eastAsia="等线"/>
                <w:szCs w:val="21"/>
              </w:rPr>
            </w:pPr>
            <w:r>
              <w:rPr>
                <w:rFonts w:ascii="等线" w:hAnsi="等线" w:eastAsia="等线"/>
                <w:szCs w:val="21"/>
              </w:rPr>
              <w:t>…</w:t>
            </w:r>
          </w:p>
        </w:tc>
      </w:tr>
    </w:tbl>
    <w:p w14:paraId="36453BE4">
      <w:pPr>
        <w:jc w:val="left"/>
      </w:pPr>
    </w:p>
    <w:p w14:paraId="00C851A9">
      <w:pPr>
        <w:pStyle w:val="3"/>
      </w:pPr>
      <w:bookmarkStart w:id="7" w:name="_Toc161597505"/>
      <w:bookmarkStart w:id="8" w:name="_Toc200179320"/>
      <w:r>
        <w:t>3.3</w:t>
      </w:r>
      <w:r>
        <w:rPr>
          <w:rFonts w:hint="eastAsia"/>
        </w:rPr>
        <w:t>、功能模块设计</w:t>
      </w:r>
      <w:bookmarkEnd w:id="7"/>
      <w:bookmarkEnd w:id="8"/>
    </w:p>
    <w:p w14:paraId="0B9F7E7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为了能将整个项目开发出来，我们首先需要了解清楚总共有哪些模块，每个模块包含哪些功能。</w:t>
      </w:r>
    </w:p>
    <w:p w14:paraId="36E0669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我们向Copilot提问如下：</w:t>
      </w:r>
    </w:p>
    <w:p w14:paraId="544118F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【提问】：现在需要编写</w:t>
      </w:r>
      <w:r>
        <w:rPr>
          <w:szCs w:val="21"/>
        </w:rPr>
        <w:t>C</w:t>
      </w:r>
      <w:r>
        <w:rPr>
          <w:rFonts w:hint="eastAsia"/>
          <w:szCs w:val="21"/>
        </w:rPr>
        <w:t>语言程序，完成以下任务：有一个合数</w:t>
      </w:r>
      <w:r>
        <w:rPr>
          <w:szCs w:val="21"/>
        </w:rPr>
        <w:t>n</w:t>
      </w:r>
      <w:r>
        <w:rPr>
          <w:rFonts w:hint="eastAsia"/>
          <w:szCs w:val="21"/>
        </w:rPr>
        <w:t>，大小达到</w:t>
      </w:r>
      <w:r>
        <w:rPr>
          <w:szCs w:val="21"/>
        </w:rPr>
        <w:t>10</w:t>
      </w:r>
      <w:r>
        <w:rPr>
          <w:rFonts w:hint="eastAsia"/>
          <w:szCs w:val="21"/>
        </w:rPr>
        <w:t>进制的</w:t>
      </w:r>
      <w:r>
        <w:rPr>
          <w:szCs w:val="21"/>
        </w:rPr>
        <w:t>1000</w:t>
      </w:r>
      <w:r>
        <w:rPr>
          <w:rFonts w:hint="eastAsia"/>
          <w:szCs w:val="21"/>
        </w:rPr>
        <w:t>位。请编程将其拆分为两个素数</w:t>
      </w:r>
      <w:r>
        <w:rPr>
          <w:szCs w:val="21"/>
        </w:rPr>
        <w:t>p</w:t>
      </w:r>
      <w:r>
        <w:rPr>
          <w:rFonts w:hint="eastAsia"/>
          <w:szCs w:val="21"/>
        </w:rPr>
        <w:t>和</w:t>
      </w:r>
      <w:r>
        <w:rPr>
          <w:szCs w:val="21"/>
        </w:rPr>
        <w:t>q</w:t>
      </w:r>
      <w:r>
        <w:rPr>
          <w:rFonts w:hint="eastAsia"/>
          <w:szCs w:val="21"/>
        </w:rPr>
        <w:t>，使得</w:t>
      </w:r>
      <w:r>
        <w:rPr>
          <w:szCs w:val="21"/>
        </w:rPr>
        <w:t>p*q=n</w:t>
      </w:r>
      <w:r>
        <w:rPr>
          <w:rFonts w:hint="eastAsia"/>
          <w:szCs w:val="21"/>
        </w:rPr>
        <w:t>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由于这里涉及到大数，不能使用</w:t>
      </w:r>
      <w:r>
        <w:rPr>
          <w:szCs w:val="21"/>
        </w:rPr>
        <w:t>C</w:t>
      </w:r>
      <w:r>
        <w:rPr>
          <w:rFonts w:hint="eastAsia"/>
          <w:szCs w:val="21"/>
        </w:rPr>
        <w:t>语言内置的数据类型进行计算，请首先分析这个程序整体需要划分为几个模块，每个模块完成什么功能，它们之间如何相互调用。</w:t>
      </w:r>
    </w:p>
    <w:p w14:paraId="6ED1AC4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【回复】：这个问题是一个大数因数分解问题，涉及到大数运算和素数判断，是一个相当复杂的问题。我们可以将这个问题划分为以下几个模块：</w:t>
      </w:r>
    </w:p>
    <w:p w14:paraId="6884ACC9">
      <w:pPr>
        <w:pStyle w:val="34"/>
        <w:widowControl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大数表示模块：由于</w:t>
      </w:r>
      <w:r>
        <w:rPr>
          <w:szCs w:val="21"/>
        </w:rPr>
        <w:t>C</w:t>
      </w:r>
      <w:r>
        <w:rPr>
          <w:rFonts w:hint="eastAsia"/>
          <w:szCs w:val="21"/>
        </w:rPr>
        <w:t>语言内置的数据类型无法表示</w:t>
      </w:r>
      <w:r>
        <w:rPr>
          <w:szCs w:val="21"/>
        </w:rPr>
        <w:t>1000</w:t>
      </w:r>
      <w:r>
        <w:rPr>
          <w:rFonts w:hint="eastAsia"/>
          <w:szCs w:val="21"/>
        </w:rPr>
        <w:t>位的十进制数，我们需要自定义数据类型来表示大数。一种常见的方法是使用数组来表示大数，数组的每一个元素表示大数的一位。</w:t>
      </w:r>
    </w:p>
    <w:p w14:paraId="10940A81">
      <w:pPr>
        <w:pStyle w:val="34"/>
        <w:widowControl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大数运算模块：我们需要实现大数的基本运算，包括加法、减法、乘法、除法和取余。这些运算都需要考虑大数的特性，例如在做加法运算时需要处理进位的问题。</w:t>
      </w:r>
    </w:p>
    <w:p w14:paraId="7F4AB11C">
      <w:pPr>
        <w:pStyle w:val="34"/>
        <w:widowControl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素数判断模块：我们需要一个函数来判断一个大数是否为素数。这可以通过试除法来实现，但是由于我们的数非常大，直接的试除法会非常慢。我们可以使用一些优化的算法，例如</w:t>
      </w:r>
      <w:r>
        <w:rPr>
          <w:szCs w:val="21"/>
        </w:rPr>
        <w:t>Miller-Rabin</w:t>
      </w:r>
      <w:r>
        <w:rPr>
          <w:rFonts w:hint="eastAsia"/>
          <w:szCs w:val="21"/>
        </w:rPr>
        <w:t>素性测试。</w:t>
      </w:r>
    </w:p>
    <w:p w14:paraId="693A0DD5">
      <w:pPr>
        <w:pStyle w:val="34"/>
        <w:widowControl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因数分解模块：这是我们的主要任务，我们需要找到一个合数的两个素数因子。这可以通过从</w:t>
      </w:r>
      <w:r>
        <w:rPr>
          <w:szCs w:val="21"/>
        </w:rPr>
        <w:t>2</w:t>
      </w:r>
      <w:r>
        <w:rPr>
          <w:rFonts w:hint="eastAsia"/>
          <w:szCs w:val="21"/>
        </w:rPr>
        <w:t>开始试除来实现，当我们找到一个因子时，我们可以通过除法得到另一个因子。然后我们需要使用素数判断模块来确认这两个因子是否为素数。</w:t>
      </w:r>
    </w:p>
    <w:p w14:paraId="7F2228D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这四个模块的相互调用关系如下：</w:t>
      </w:r>
    </w:p>
    <w:p w14:paraId="4DEE9D85">
      <w:pPr>
        <w:pStyle w:val="34"/>
        <w:widowControl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因数分解模块会调用大数运算模块和素数判断模块。</w:t>
      </w:r>
    </w:p>
    <w:p w14:paraId="0EB13192">
      <w:pPr>
        <w:pStyle w:val="34"/>
        <w:widowControl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大数运算模块会被素数判断模块和因数分解模块调用。</w:t>
      </w:r>
    </w:p>
    <w:p w14:paraId="08A7C5AB">
      <w:pPr>
        <w:pStyle w:val="34"/>
        <w:widowControl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素数判断模块会调用大数运算模块。</w:t>
      </w:r>
    </w:p>
    <w:p w14:paraId="3B702AC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这个问题的难度主要在于大数运算和素数判断，需要有一定的数学基础和编程技巧。在实际编程中，我们还需要考虑到效率问题，尽可能地优化我们的算法。</w:t>
      </w:r>
    </w:p>
    <w:p w14:paraId="507DB7D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【说明】：按照以上的回复，我们发现，“大数表示模块”其实只是将一个大数用数组来表示，没有其它的操作，因此，可以将它和“大数运算模块”合并为“大数模块”。</w:t>
      </w:r>
    </w:p>
    <w:p w14:paraId="1053ACD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此外，除了以上模块之外，我们还需要一个主程序，能调用这些模块，实现项目的功能。</w:t>
      </w:r>
    </w:p>
    <w:p w14:paraId="3910F9F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因此，我们这个程序总共包含4个模块，如下图所示：</w:t>
      </w:r>
    </w:p>
    <w:p w14:paraId="6C7AE8EB">
      <w:pPr>
        <w:ind w:firstLine="420" w:firstLineChars="200"/>
        <w:rPr>
          <w:szCs w:val="21"/>
        </w:rPr>
      </w:pPr>
    </w:p>
    <w:p w14:paraId="54E76D76">
      <w:pPr>
        <w:ind w:firstLine="420" w:firstLineChars="200"/>
        <w:rPr>
          <w:szCs w:val="21"/>
        </w:rPr>
      </w:pPr>
      <w:r>
        <w:rPr>
          <w:lang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90805</wp:posOffset>
                </wp:positionV>
                <wp:extent cx="3451860" cy="1539240"/>
                <wp:effectExtent l="6350" t="6350" r="8890" b="16510"/>
                <wp:wrapNone/>
                <wp:docPr id="145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1860" cy="1539240"/>
                          <a:chOff x="0" y="0"/>
                          <a:chExt cx="3451860" cy="1539240"/>
                        </a:xfrm>
                        <a:effectLst/>
                      </wpg:grpSpPr>
                      <wps:wsp>
                        <wps:cNvPr id="136" name="矩形 136"/>
                        <wps:cNvSpPr/>
                        <wps:spPr>
                          <a:xfrm>
                            <a:off x="7620" y="0"/>
                            <a:ext cx="1264920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146F4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主程序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矩形 137"/>
                        <wps:cNvSpPr/>
                        <wps:spPr>
                          <a:xfrm>
                            <a:off x="15240" y="601980"/>
                            <a:ext cx="1264920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E405D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因数分解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8" name="矩形 138"/>
                        <wps:cNvSpPr/>
                        <wps:spPr>
                          <a:xfrm>
                            <a:off x="0" y="1196340"/>
                            <a:ext cx="1264920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CCB83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素数判断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矩形 139"/>
                        <wps:cNvSpPr/>
                        <wps:spPr>
                          <a:xfrm>
                            <a:off x="2186940" y="7620"/>
                            <a:ext cx="1264920" cy="1485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01BBA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大数模块</w:t>
                              </w:r>
                            </w:p>
                            <w:p w14:paraId="236C01AE">
                              <w:pPr>
                                <w:jc w:val="center"/>
                              </w:pPr>
                            </w:p>
                            <w:p w14:paraId="53028476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加法运算</w:t>
                              </w:r>
                            </w:p>
                            <w:p w14:paraId="3EB59733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减法运算</w:t>
                              </w:r>
                            </w:p>
                            <w:p w14:paraId="03E6FA5E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乘法运算</w:t>
                              </w:r>
                            </w:p>
                            <w:p w14:paraId="56F3C0F5"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除法运算</w:t>
                              </w:r>
                            </w:p>
                            <w:p w14:paraId="096B5E9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取余运算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1" name="直接箭头连接符 141"/>
                        <wps:cNvCnPr/>
                        <wps:spPr>
                          <a:xfrm>
                            <a:off x="632460" y="967740"/>
                            <a:ext cx="0" cy="2286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1295400" y="750570"/>
                            <a:ext cx="815340" cy="45719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1280160" y="883920"/>
                            <a:ext cx="822960" cy="47561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0" name="直接箭头连接符 140"/>
                        <wps:cNvCnPr/>
                        <wps:spPr>
                          <a:xfrm>
                            <a:off x="632460" y="373380"/>
                            <a:ext cx="0" cy="2286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5pt;margin-top:7.15pt;height:121.2pt;width:271.8pt;z-index:251659264;mso-width-relative:page;mso-height-relative:page;" coordsize="3451860,1539240" o:gfxdata="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GFrhjtsAAAAKAQAADwAAAAAAAAABACAAAAAi&#10;AAAAZHJzL2Rvd25yZXYueG1sUEsBAhQAFAAAAAgAh07iQENb9V56BAAAgBkAAA4AAAAAAAAAAQAg&#10;AAAAKgEAAGRycy9lMm9Eb2MueG1sUEsFBgAAAAAGAAYAWQEAABYIAAAAAA==&#10;">
                <o:lock v:ext="edit" aspectratio="f"/>
                <v:rect id="_x0000_s1026" o:spid="_x0000_s1026" o:spt="1" style="position:absolute;left:7620;top:0;height:342900;width:1264920;v-text-anchor:middle;" fillcolor="#FFFFFF" filled="t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7B146F4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主程序</w:t>
                        </w:r>
                      </w:p>
                    </w:txbxContent>
                  </v:textbox>
                </v:rect>
                <v:rect id="_x0000_s1026" o:spid="_x0000_s1026" o:spt="1" style="position:absolute;left:15240;top:601980;height:342900;width:1264920;v-text-anchor:middle;" fillcolor="#FFFFFF" filled="t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3E405D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因数分解</w:t>
                        </w:r>
                      </w:p>
                    </w:txbxContent>
                  </v:textbox>
                </v:rect>
                <v:rect id="_x0000_s1026" o:spid="_x0000_s1026" o:spt="1" style="position:absolute;left:0;top:1196340;height:342900;width:1264920;v-text-anchor:middle;" fillcolor="#FFFFFF" filled="t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0CCB83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素数判断</w:t>
                        </w:r>
                      </w:p>
                    </w:txbxContent>
                  </v:textbox>
                </v:rect>
                <v:rect id="_x0000_s1026" o:spid="_x0000_s1026" o:spt="1" style="position:absolute;left:2186940;top:7620;height:1485900;width:1264920;v-text-anchor:middle;" fillcolor="#FFFFFF" filled="t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">
                  <v:fill on="t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E01BBA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大数模块</w:t>
                        </w:r>
                      </w:p>
                      <w:p w14:paraId="236C01AE">
                        <w:pPr>
                          <w:jc w:val="center"/>
                        </w:pPr>
                      </w:p>
                      <w:p w14:paraId="53028476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加法运算</w:t>
                        </w:r>
                      </w:p>
                      <w:p w14:paraId="3EB59733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减法运算</w:t>
                        </w:r>
                      </w:p>
                      <w:p w14:paraId="03E6FA5E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乘法运算</w:t>
                        </w:r>
                      </w:p>
                      <w:p w14:paraId="56F3C0F5"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除法运算</w:t>
                        </w:r>
                      </w:p>
                      <w:p w14:paraId="096B5E98">
                        <w:pPr>
                          <w:jc w:val="center"/>
                        </w:pPr>
                        <w:r>
                          <w:rPr>
                            <w:rFonts w:hint="eastAsia"/>
                            <w:szCs w:val="21"/>
                          </w:rPr>
                          <w:t>取余运算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632460;top:967740;height:228600;width:0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">
                  <v:fill on="f" focussize="0,0"/>
                  <v:stroke weight="0.5pt" color="#000000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295400;top:750570;flip:y;height:45719;width:815340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">
                  <v:fill on="f" focussize="0,0"/>
                  <v:stroke weight="0.5pt" color="#000000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280160;top:883920;flip:y;height:475615;width:822960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">
                  <v:fill on="f" focussize="0,0"/>
                  <v:stroke weight="0.5pt" color="#000000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32460;top:373380;height:228600;width:0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">
                  <v:fill on="f" focussize="0,0"/>
                  <v:stroke weight="0.5pt" color="#000000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F767F1C">
      <w:pPr>
        <w:ind w:firstLine="420" w:firstLineChars="200"/>
        <w:rPr>
          <w:szCs w:val="21"/>
        </w:rPr>
      </w:pPr>
    </w:p>
    <w:p w14:paraId="10B46F94">
      <w:pPr>
        <w:ind w:firstLine="420" w:firstLineChars="200"/>
        <w:rPr>
          <w:szCs w:val="21"/>
        </w:rPr>
      </w:pPr>
    </w:p>
    <w:p w14:paraId="0DB94650">
      <w:pPr>
        <w:ind w:firstLine="420" w:firstLineChars="200"/>
        <w:rPr>
          <w:szCs w:val="21"/>
        </w:rPr>
      </w:pPr>
    </w:p>
    <w:p w14:paraId="5B28D189">
      <w:pPr>
        <w:ind w:firstLine="420" w:firstLineChars="200"/>
        <w:rPr>
          <w:szCs w:val="21"/>
        </w:rPr>
      </w:pPr>
    </w:p>
    <w:p w14:paraId="7CF5B3B4">
      <w:pPr>
        <w:ind w:firstLine="420" w:firstLineChars="200"/>
        <w:rPr>
          <w:szCs w:val="21"/>
        </w:rPr>
      </w:pPr>
    </w:p>
    <w:p w14:paraId="5B5E3AF4">
      <w:pPr>
        <w:ind w:firstLine="420" w:firstLineChars="200"/>
        <w:rPr>
          <w:szCs w:val="21"/>
        </w:rPr>
      </w:pPr>
    </w:p>
    <w:p w14:paraId="4E8C1C8E">
      <w:pPr>
        <w:ind w:firstLine="420" w:firstLineChars="200"/>
        <w:rPr>
          <w:szCs w:val="21"/>
        </w:rPr>
      </w:pPr>
    </w:p>
    <w:p w14:paraId="0CF347A5">
      <w:pPr>
        <w:ind w:firstLine="420" w:firstLineChars="200"/>
        <w:rPr>
          <w:szCs w:val="21"/>
        </w:rPr>
      </w:pPr>
    </w:p>
    <w:p w14:paraId="448FFFA9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 xml:space="preserve">1  </w:t>
      </w:r>
      <w:r>
        <w:rPr>
          <w:rFonts w:hint="eastAsia"/>
          <w:szCs w:val="21"/>
        </w:rPr>
        <w:t>系统功能模块设计</w:t>
      </w:r>
    </w:p>
    <w:p w14:paraId="38ECFF52">
      <w:pPr>
        <w:pStyle w:val="3"/>
      </w:pPr>
      <w:bookmarkStart w:id="9" w:name="_Toc161597506"/>
      <w:bookmarkStart w:id="10" w:name="_Toc200179321"/>
      <w:r>
        <w:t>3.4</w:t>
      </w:r>
      <w:r>
        <w:rPr>
          <w:rFonts w:hint="eastAsia"/>
        </w:rPr>
        <w:t>、代码实现</w:t>
      </w:r>
      <w:bookmarkEnd w:id="9"/>
      <w:bookmarkEnd w:id="10"/>
    </w:p>
    <w:p w14:paraId="000860B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由于功能模块较多，不能通过一次提问，将所有功能模块都实现，下面通过多次提问，逐步细化和实现。</w:t>
      </w:r>
    </w:p>
    <w:p w14:paraId="748A05B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【提问1】：请将大数表示模块和大数运算模块合并为一个模块，称为大数模块。并请将其设计为头文件，实现加法、减法、乘法、除法和取余操作。</w:t>
      </w:r>
    </w:p>
    <w:p w14:paraId="58686DB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【回复1】：好的，我们可以创建一个名为</w:t>
      </w:r>
      <w:r>
        <w:rPr>
          <w:szCs w:val="21"/>
        </w:rPr>
        <w:t>bignum.h</w:t>
      </w:r>
      <w:r>
        <w:rPr>
          <w:rFonts w:hint="eastAsia"/>
          <w:szCs w:val="21"/>
        </w:rPr>
        <w:t>的头文件，其中定义了大数的表示和基本运算。由于</w:t>
      </w:r>
      <w:r>
        <w:rPr>
          <w:szCs w:val="21"/>
        </w:rPr>
        <w:t>C</w:t>
      </w:r>
      <w:r>
        <w:rPr>
          <w:rFonts w:hint="eastAsia"/>
          <w:szCs w:val="21"/>
        </w:rPr>
        <w:t>语言的限制，我们无法直接在头文件中实现函数，但我们可以在头文件中声明函数，然后在对应的</w:t>
      </w:r>
      <w:r>
        <w:rPr>
          <w:szCs w:val="21"/>
        </w:rPr>
        <w:t>.c</w:t>
      </w:r>
      <w:r>
        <w:rPr>
          <w:rFonts w:hint="eastAsia"/>
          <w:szCs w:val="21"/>
        </w:rPr>
        <w:t>文件中实现这些函数。</w:t>
      </w:r>
    </w:p>
    <w:p w14:paraId="1026CDE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</w:t>
      </w:r>
      <w:r>
        <w:rPr>
          <w:szCs w:val="21"/>
        </w:rPr>
        <w:t>bignum.h</w:t>
      </w:r>
      <w:r>
        <w:rPr>
          <w:rFonts w:hint="eastAsia"/>
          <w:szCs w:val="21"/>
        </w:rPr>
        <w:t>的一个基本结构：</w:t>
      </w:r>
    </w:p>
    <w:p w14:paraId="0C1B1F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#ifndef BIGNUM_H</w:t>
      </w:r>
    </w:p>
    <w:p w14:paraId="70FA3D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#define BIGNUM_H</w:t>
      </w:r>
    </w:p>
    <w:p w14:paraId="1FE59A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定义大数的最大长度</w:t>
      </w:r>
    </w:p>
    <w:p w14:paraId="5E8D2F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#define MAX_SIZE 1000</w:t>
      </w:r>
    </w:p>
    <w:p w14:paraId="3CDEAA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定义大数的数据类型</w:t>
      </w:r>
    </w:p>
    <w:p w14:paraId="6F3325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typedef struct {</w:t>
      </w:r>
    </w:p>
    <w:p w14:paraId="13B5D0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digits[MAX_SIZE]; // 数字数组，digits[0]表示最低位</w:t>
      </w:r>
    </w:p>
    <w:p w14:paraId="50759A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size; // 大数的实际长度</w:t>
      </w:r>
    </w:p>
    <w:p w14:paraId="190E02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 BigNum;</w:t>
      </w:r>
    </w:p>
    <w:p w14:paraId="397FE9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大数加法</w:t>
      </w:r>
    </w:p>
    <w:p w14:paraId="0787AE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addBigNum(BigNum a, BigNum b);</w:t>
      </w:r>
    </w:p>
    <w:p w14:paraId="38EF36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大数减法</w:t>
      </w:r>
    </w:p>
    <w:p w14:paraId="5AAFD8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subBigNum(BigNum a, BigNum b);</w:t>
      </w:r>
    </w:p>
    <w:p w14:paraId="2317102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大数乘法</w:t>
      </w:r>
    </w:p>
    <w:p w14:paraId="25E81C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mulBigNum(BigNum a, BigNum b);</w:t>
      </w:r>
    </w:p>
    <w:p w14:paraId="66E700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大数除法</w:t>
      </w:r>
    </w:p>
    <w:p w14:paraId="49C1C17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divBigNum(BigNum a, BigNum b);</w:t>
      </w:r>
    </w:p>
    <w:p w14:paraId="15F2B4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大数取余</w:t>
      </w:r>
    </w:p>
    <w:p w14:paraId="06D03E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modBigNum(BigNum a, BigNum b);</w:t>
      </w:r>
    </w:p>
    <w:p w14:paraId="4022F1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#endif // BIGNUM_H</w:t>
      </w:r>
    </w:p>
    <w:p w14:paraId="2996D12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然后在</w:t>
      </w:r>
      <w:r>
        <w:rPr>
          <w:szCs w:val="21"/>
        </w:rPr>
        <w:t>bignum.c</w:t>
      </w:r>
      <w:r>
        <w:rPr>
          <w:rFonts w:hint="eastAsia"/>
          <w:szCs w:val="21"/>
        </w:rPr>
        <w:t>文件中实现这些函数。由于大数运算的实现比较复杂，这里只给出加法的一个简单实现：</w:t>
      </w:r>
    </w:p>
    <w:p w14:paraId="492A39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#include "bignum.h"</w:t>
      </w:r>
    </w:p>
    <w:p w14:paraId="290313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addBigNum(BigNum a, BigNum b) {</w:t>
      </w:r>
    </w:p>
    <w:p w14:paraId="28DCF2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30FD3F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carry = 0;</w:t>
      </w:r>
    </w:p>
    <w:p w14:paraId="60717A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i;</w:t>
      </w:r>
    </w:p>
    <w:p w14:paraId="3D1A52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 = 0; i &lt; a.size || i &lt; b.size; i++) {</w:t>
      </w:r>
    </w:p>
    <w:p w14:paraId="6921AC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int sum = carry;</w:t>
      </w:r>
    </w:p>
    <w:p w14:paraId="173EB3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 &lt; a.size) sum += a.digits[i];</w:t>
      </w:r>
    </w:p>
    <w:p w14:paraId="519E3B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 &lt; b.size) sum += b.digits[i];</w:t>
      </w:r>
    </w:p>
    <w:p w14:paraId="138E2A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result.digits[i] = sum % 10;</w:t>
      </w:r>
    </w:p>
    <w:p w14:paraId="12DCE5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carry = sum / 10;</w:t>
      </w:r>
    </w:p>
    <w:p w14:paraId="455B9E1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220F01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(carry != 0) {</w:t>
      </w:r>
    </w:p>
    <w:p w14:paraId="6FDEB7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result.digits[i++] = carry;</w:t>
      </w:r>
    </w:p>
    <w:p w14:paraId="6FE4B0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29598B3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i;</w:t>
      </w:r>
    </w:p>
    <w:p w14:paraId="7C10D1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0C46D4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2FDDAF2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这只是一个基本的实现，实际的大数运算可能需要处理更多的边界情况，并且需要优化以提高效率。</w:t>
      </w:r>
    </w:p>
    <w:p w14:paraId="3FFC769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【说明】：以上实现了加法函数，它的流程图为：</w:t>
      </w:r>
    </w:p>
    <w:p w14:paraId="582A9C21">
      <w:pPr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【这里可对一些复杂的算法画流程图，简单的不用画。本项目中，大数的加、减、乘、除四个算法可以画流程图，以此表明自己看明白了算法。</w:t>
      </w:r>
    </w:p>
    <w:p w14:paraId="7EFD01BF">
      <w:pPr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画流程图推荐使用</w:t>
      </w:r>
      <w:r>
        <w:rPr>
          <w:color w:val="FF0000"/>
          <w:szCs w:val="21"/>
        </w:rPr>
        <w:t>https://www.drawio.com/</w:t>
      </w:r>
      <w:r>
        <w:rPr>
          <w:rFonts w:hint="eastAsia"/>
          <w:color w:val="FF0000"/>
          <w:szCs w:val="21"/>
        </w:rPr>
        <w:t>，如果实在不熟悉，也可以在纸上画，然后拍照放进word文档里。</w:t>
      </w:r>
    </w:p>
    <w:p w14:paraId="3ECBA576">
      <w:pPr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以下是用drawio画的流程图示例，与加法算法无关】</w:t>
      </w:r>
    </w:p>
    <w:p w14:paraId="68D9A80E">
      <w:pPr>
        <w:ind w:firstLine="420" w:firstLineChars="200"/>
        <w:jc w:val="center"/>
        <w:rPr>
          <w:lang/>
        </w:rPr>
      </w:pPr>
      <w:r>
        <w:rPr>
          <w:lang/>
        </w:rPr>
        <w:drawing>
          <wp:inline distT="0" distB="0" distL="114300" distR="114300">
            <wp:extent cx="3397885" cy="29184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5185">
      <w:pPr>
        <w:ind w:firstLine="420" w:firstLineChars="200"/>
        <w:jc w:val="center"/>
        <w:rPr>
          <w:szCs w:val="21"/>
        </w:rPr>
      </w:pPr>
      <w:r>
        <w:rPr>
          <w:rFonts w:hint="eastAsia"/>
          <w:lang/>
        </w:rPr>
        <w:t>图2</w:t>
      </w:r>
      <w:r>
        <w:rPr>
          <w:lang/>
        </w:rPr>
        <w:t xml:space="preserve">  </w:t>
      </w:r>
      <w:r>
        <w:rPr>
          <w:rFonts w:hint="eastAsia"/>
          <w:lang/>
        </w:rPr>
        <w:t>流程图</w:t>
      </w:r>
    </w:p>
    <w:p w14:paraId="7887036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下面我们要求它实现所有函数。</w:t>
      </w:r>
    </w:p>
    <w:p w14:paraId="68DE3AA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【提问2】：请继续完成其它</w:t>
      </w:r>
      <w:r>
        <w:rPr>
          <w:szCs w:val="21"/>
        </w:rPr>
        <w:t>4</w:t>
      </w:r>
      <w:r>
        <w:rPr>
          <w:rFonts w:hint="eastAsia"/>
          <w:szCs w:val="21"/>
        </w:rPr>
        <w:t>个函数的实现。</w:t>
      </w:r>
    </w:p>
    <w:p w14:paraId="2212FFB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【回复2】：以下是</w:t>
      </w:r>
      <w:r>
        <w:rPr>
          <w:szCs w:val="21"/>
        </w:rPr>
        <w:t>bignum.c</w:t>
      </w:r>
      <w:r>
        <w:rPr>
          <w:rFonts w:hint="eastAsia"/>
          <w:szCs w:val="21"/>
        </w:rPr>
        <w:t>中其它四个函数的基本实现：</w:t>
      </w:r>
    </w:p>
    <w:p w14:paraId="120A5D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大数减法</w:t>
      </w:r>
    </w:p>
    <w:p w14:paraId="26B882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subBigNum(BigNum a, BigNum b) {</w:t>
      </w:r>
    </w:p>
    <w:p w14:paraId="62DC93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4C5119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borrow = 0;</w:t>
      </w:r>
    </w:p>
    <w:p w14:paraId="03B861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i;</w:t>
      </w:r>
    </w:p>
    <w:p w14:paraId="3F334F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 = 0; i &lt; a.size || i &lt; b.size; i++) {</w:t>
      </w:r>
    </w:p>
    <w:p w14:paraId="5A1960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int diff = a.digits[i] - borrow;</w:t>
      </w:r>
    </w:p>
    <w:p w14:paraId="3B4972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 &lt; b.size) diff -= b.digits[i];</w:t>
      </w:r>
    </w:p>
    <w:p w14:paraId="719EBE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(diff &lt; 0) {</w:t>
      </w:r>
    </w:p>
    <w:p w14:paraId="623BBA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diff += 10;</w:t>
      </w:r>
    </w:p>
    <w:p w14:paraId="6AF1F5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borrow = 1;</w:t>
      </w:r>
    </w:p>
    <w:p w14:paraId="68CA86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 else {</w:t>
      </w:r>
    </w:p>
    <w:p w14:paraId="04C9CD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borrow = 0;</w:t>
      </w:r>
    </w:p>
    <w:p w14:paraId="5E4263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490B5B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result.digits[i] = diff;</w:t>
      </w:r>
    </w:p>
    <w:p w14:paraId="04F2ED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73D173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i;</w:t>
      </w:r>
    </w:p>
    <w:p w14:paraId="06331D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57628C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0B804E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大数乘法</w:t>
      </w:r>
    </w:p>
    <w:p w14:paraId="7C95E0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mulBigNum(BigNum a, BigNum b) {</w:t>
      </w:r>
    </w:p>
    <w:p w14:paraId="55A665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627CA5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0; i &lt; a.size; i++) {</w:t>
      </w:r>
    </w:p>
    <w:p w14:paraId="435215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for (int j = 0; j &lt; b.size; j++) {</w:t>
      </w:r>
    </w:p>
    <w:p w14:paraId="56FFE7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result.digits[i + j] += a.digits[i] * b.digits[j];</w:t>
      </w:r>
    </w:p>
    <w:p w14:paraId="760EA7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0A57D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365EB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0; i &lt; a.size + b.size; i++) {</w:t>
      </w:r>
    </w:p>
    <w:p w14:paraId="3C6A74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(result.digits[i] &gt;= 10) {</w:t>
      </w:r>
    </w:p>
    <w:p w14:paraId="5E53AC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result.digits[i + 1] += result.digits[i] / 10;</w:t>
      </w:r>
    </w:p>
    <w:p w14:paraId="1E98C2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result.digits[i] %= 10;</w:t>
      </w:r>
    </w:p>
    <w:p w14:paraId="428F21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2831CA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EF695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a.size + b.size;</w:t>
      </w:r>
    </w:p>
    <w:p w14:paraId="7897CF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(result.digits[result.size - 1] == 0) result.size--;</w:t>
      </w:r>
    </w:p>
    <w:p w14:paraId="1C1727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07FF20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279B61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大数除法</w:t>
      </w:r>
    </w:p>
    <w:p w14:paraId="09B893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divBigNum(BigNum a, BigNum b) {</w:t>
      </w:r>
    </w:p>
    <w:p w14:paraId="023527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这里只实现了最简单的除法，没有处理余数</w:t>
      </w:r>
    </w:p>
    <w:p w14:paraId="5AEB06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68BA4D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a.size - b.size + 1;</w:t>
      </w:r>
    </w:p>
    <w:p w14:paraId="6E453A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result.size - 1; i &gt;= 0; i--) {</w:t>
      </w:r>
    </w:p>
    <w:p w14:paraId="4BFEE6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while (cmpBigNum(subBigNum(a, mulBigNum(b, result)), b) &gt;= 0) {</w:t>
      </w:r>
    </w:p>
    <w:p w14:paraId="478DEB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result.digits[i]++;</w:t>
      </w:r>
    </w:p>
    <w:p w14:paraId="24D7EF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a = subBigNum(a, b);</w:t>
      </w:r>
    </w:p>
    <w:p w14:paraId="3275C9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60515B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3693BC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25BC77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39FF20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大数取余</w:t>
      </w:r>
    </w:p>
    <w:p w14:paraId="438F6B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modBigNum(BigNum a, BigNum b) {</w:t>
      </w:r>
    </w:p>
    <w:p w14:paraId="5A2947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 = a;</w:t>
      </w:r>
    </w:p>
    <w:p w14:paraId="659812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while (cmpBigNum(result, b) &gt;= 0) {</w:t>
      </w:r>
    </w:p>
    <w:p w14:paraId="50A239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 = subBigNum(result, b);</w:t>
      </w:r>
    </w:p>
    <w:p w14:paraId="5E9AC8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4FE8A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5592CD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2F5989F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这些函数的实现都比较基础，没有处理一些边界情况，例如除数为</w:t>
      </w:r>
      <w:r>
        <w:rPr>
          <w:szCs w:val="21"/>
        </w:rPr>
        <w:t>0</w:t>
      </w:r>
      <w:r>
        <w:rPr>
          <w:rFonts w:hint="eastAsia"/>
          <w:szCs w:val="21"/>
        </w:rPr>
        <w:t>的情况。在实际使用中，你可能需要根据你的需求来修改和优化这些函数。</w:t>
      </w:r>
    </w:p>
    <w:p w14:paraId="7E500D6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【说明】：到目前，已经实现了BigNum的头文件以及对应的源文件，我们将这些代码复制，然后在解决方案资源管理器中创建两个文件b</w:t>
      </w:r>
      <w:r>
        <w:rPr>
          <w:szCs w:val="21"/>
        </w:rPr>
        <w:t>ignum.h</w:t>
      </w:r>
      <w:r>
        <w:rPr>
          <w:rFonts w:hint="eastAsia"/>
          <w:szCs w:val="21"/>
        </w:rPr>
        <w:t>和b</w:t>
      </w:r>
      <w:r>
        <w:rPr>
          <w:szCs w:val="21"/>
        </w:rPr>
        <w:t>ignum.cpp</w:t>
      </w:r>
      <w:r>
        <w:rPr>
          <w:rFonts w:hint="eastAsia"/>
          <w:szCs w:val="21"/>
        </w:rPr>
        <w:t>。</w:t>
      </w:r>
    </w:p>
    <w:p w14:paraId="2E0E2E6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具体步骤为：</w:t>
      </w:r>
    </w:p>
    <w:p w14:paraId="7AE0961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1）创建一个项目t</w:t>
      </w:r>
      <w:r>
        <w:rPr>
          <w:szCs w:val="21"/>
        </w:rPr>
        <w:t>est1</w:t>
      </w:r>
      <w:r>
        <w:rPr>
          <w:rFonts w:hint="eastAsia"/>
          <w:szCs w:val="21"/>
        </w:rPr>
        <w:t>，包含一个源文件t</w:t>
      </w:r>
      <w:r>
        <w:rPr>
          <w:szCs w:val="21"/>
        </w:rPr>
        <w:t>est1.cpp</w:t>
      </w:r>
      <w:r>
        <w:rPr>
          <w:rFonts w:hint="eastAsia"/>
          <w:szCs w:val="21"/>
        </w:rPr>
        <w:t>。步骤参见第1章。</w:t>
      </w:r>
    </w:p>
    <w:p w14:paraId="75ABA7E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2）切换到解决方案资源管理器，在“头文件”上点右键，然后点击菜单“添加-</w:t>
      </w:r>
      <w:r>
        <w:rPr>
          <w:szCs w:val="21"/>
        </w:rPr>
        <w:t>&gt;</w:t>
      </w:r>
      <w:r>
        <w:rPr>
          <w:rFonts w:hint="eastAsia"/>
          <w:szCs w:val="21"/>
        </w:rPr>
        <w:t>新建项”，创建头文件b</w:t>
      </w:r>
      <w:r>
        <w:rPr>
          <w:szCs w:val="21"/>
        </w:rPr>
        <w:t>ignum.h</w:t>
      </w:r>
      <w:r>
        <w:rPr>
          <w:rFonts w:hint="eastAsia"/>
          <w:szCs w:val="21"/>
        </w:rPr>
        <w:t>。步骤参见5</w:t>
      </w:r>
      <w:r>
        <w:rPr>
          <w:szCs w:val="21"/>
        </w:rPr>
        <w:t>.4.2</w:t>
      </w:r>
      <w:r>
        <w:rPr>
          <w:rFonts w:hint="eastAsia"/>
          <w:szCs w:val="21"/>
        </w:rPr>
        <w:t>。</w:t>
      </w:r>
    </w:p>
    <w:p w14:paraId="14F148E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3）在代码编辑窗口中打开bignum</w:t>
      </w:r>
      <w:r>
        <w:rPr>
          <w:szCs w:val="21"/>
        </w:rPr>
        <w:t>.h</w:t>
      </w:r>
      <w:r>
        <w:rPr>
          <w:rFonts w:hint="eastAsia"/>
          <w:szCs w:val="21"/>
        </w:rPr>
        <w:t>，将上述头文件的代码复制进去，然后保存。</w:t>
      </w:r>
    </w:p>
    <w:p w14:paraId="551C1E0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2）切换到解决方案资源管理器，在“源文件”上点右键，然后点击菜单“添加-</w:t>
      </w:r>
      <w:r>
        <w:rPr>
          <w:szCs w:val="21"/>
        </w:rPr>
        <w:t>&gt;</w:t>
      </w:r>
      <w:r>
        <w:rPr>
          <w:rFonts w:hint="eastAsia"/>
          <w:szCs w:val="21"/>
        </w:rPr>
        <w:t>新建项”，创建源文件b</w:t>
      </w:r>
      <w:r>
        <w:rPr>
          <w:szCs w:val="21"/>
        </w:rPr>
        <w:t>ignum.cpp</w:t>
      </w:r>
      <w:r>
        <w:rPr>
          <w:rFonts w:hint="eastAsia"/>
          <w:szCs w:val="21"/>
        </w:rPr>
        <w:t>。</w:t>
      </w:r>
    </w:p>
    <w:p w14:paraId="317A8D0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3）在代码编辑窗口中打开bignum</w:t>
      </w:r>
      <w:r>
        <w:rPr>
          <w:szCs w:val="21"/>
        </w:rPr>
        <w:t>.cpp</w:t>
      </w:r>
      <w:r>
        <w:rPr>
          <w:rFonts w:hint="eastAsia"/>
          <w:szCs w:val="21"/>
        </w:rPr>
        <w:t>，将上述源文件的代码复制进去，然后保存。</w:t>
      </w:r>
    </w:p>
    <w:p w14:paraId="66F6C85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现在我们的项目文件结构如下：</w:t>
      </w:r>
    </w:p>
    <w:p w14:paraId="4A9833C4">
      <w:pPr>
        <w:rPr>
          <w:szCs w:val="21"/>
        </w:rPr>
      </w:pPr>
      <w:r>
        <w:rPr>
          <w:lang/>
        </w:rPr>
        <w:drawing>
          <wp:inline distT="0" distB="0" distL="114300" distR="114300">
            <wp:extent cx="5798185" cy="3606800"/>
            <wp:effectExtent l="0" t="0" r="5715" b="0"/>
            <wp:docPr id="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649A">
      <w:pPr>
        <w:jc w:val="center"/>
        <w:rPr>
          <w:szCs w:val="21"/>
        </w:rPr>
      </w:pPr>
      <w:r>
        <w:rPr>
          <w:rFonts w:hint="eastAsia"/>
          <w:szCs w:val="21"/>
        </w:rPr>
        <w:t>图3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添加大数模块后的项目文件</w:t>
      </w:r>
    </w:p>
    <w:p w14:paraId="7C1D2FC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</w:t>
      </w:r>
      <w:r>
        <w:rPr>
          <w:szCs w:val="21"/>
        </w:rPr>
        <w:t>3</w:t>
      </w:r>
      <w:r>
        <w:rPr>
          <w:rFonts w:hint="eastAsia"/>
          <w:szCs w:val="21"/>
        </w:rPr>
        <w:t>】：请完成素数判断模块，同样也设计为头文件。</w:t>
      </w:r>
    </w:p>
    <w:p w14:paraId="4422D9D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</w:t>
      </w:r>
      <w:r>
        <w:rPr>
          <w:szCs w:val="21"/>
        </w:rPr>
        <w:t>3</w:t>
      </w:r>
      <w:r>
        <w:rPr>
          <w:rFonts w:hint="eastAsia"/>
          <w:szCs w:val="21"/>
        </w:rPr>
        <w:t>】：素数判断模块可以设计为一个头文件，名为</w:t>
      </w:r>
      <w:r>
        <w:rPr>
          <w:szCs w:val="21"/>
        </w:rPr>
        <w:t>prime.h</w:t>
      </w:r>
      <w:r>
        <w:rPr>
          <w:rFonts w:hint="eastAsia"/>
          <w:szCs w:val="21"/>
        </w:rPr>
        <w:t>。在这个头文件中，我们可以定义一个函数</w:t>
      </w:r>
      <w:r>
        <w:rPr>
          <w:szCs w:val="21"/>
        </w:rPr>
        <w:t>isPrime</w:t>
      </w:r>
      <w:r>
        <w:rPr>
          <w:rFonts w:hint="eastAsia"/>
          <w:szCs w:val="21"/>
        </w:rPr>
        <w:t>，用于判断一个大数是否为素数。由于大数的特性，我们需要使用一种特殊的算法来判断素数，例如</w:t>
      </w:r>
      <w:r>
        <w:rPr>
          <w:szCs w:val="21"/>
        </w:rPr>
        <w:t>Miller-Rabin</w:t>
      </w:r>
      <w:r>
        <w:rPr>
          <w:rFonts w:hint="eastAsia"/>
          <w:szCs w:val="21"/>
        </w:rPr>
        <w:t>素性测试。</w:t>
      </w:r>
    </w:p>
    <w:p w14:paraId="7248213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</w:t>
      </w:r>
      <w:r>
        <w:rPr>
          <w:szCs w:val="21"/>
        </w:rPr>
        <w:t>prime.h</w:t>
      </w:r>
      <w:r>
        <w:rPr>
          <w:rFonts w:hint="eastAsia"/>
          <w:szCs w:val="21"/>
        </w:rPr>
        <w:t>的一个基本结构：</w:t>
      </w:r>
    </w:p>
    <w:p w14:paraId="09F333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#ifndef PRIME_H</w:t>
      </w:r>
    </w:p>
    <w:p w14:paraId="00D3DD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#define PRIME_H</w:t>
      </w:r>
    </w:p>
    <w:p w14:paraId="0E327A3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#include "bignum.h"</w:t>
      </w:r>
    </w:p>
    <w:p w14:paraId="67752D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0C86D9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n);</w:t>
      </w:r>
    </w:p>
    <w:p w14:paraId="35498A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#endif // PRIME_H</w:t>
      </w:r>
    </w:p>
    <w:p w14:paraId="6B1E680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然后在</w:t>
      </w:r>
      <w:r>
        <w:rPr>
          <w:szCs w:val="21"/>
        </w:rPr>
        <w:t>prime.c</w:t>
      </w:r>
      <w:r>
        <w:rPr>
          <w:rFonts w:hint="eastAsia"/>
          <w:szCs w:val="21"/>
        </w:rPr>
        <w:t>文件中实现这个函数。由于</w:t>
      </w:r>
      <w:r>
        <w:rPr>
          <w:szCs w:val="21"/>
        </w:rPr>
        <w:t>Miller-Rabin</w:t>
      </w:r>
      <w:r>
        <w:rPr>
          <w:rFonts w:hint="eastAsia"/>
          <w:szCs w:val="21"/>
        </w:rPr>
        <w:t>素性测试的实现比较复杂，这里只给出一个简单的实现：</w:t>
      </w:r>
    </w:p>
    <w:p w14:paraId="2B2D79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#include "prime.h"</w:t>
      </w:r>
    </w:p>
    <w:p w14:paraId="7F8C7D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1475DD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 {</w:t>
      </w:r>
    </w:p>
    <w:p w14:paraId="6A6622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这只是一个简单的实现，实际的素数判断需要使用更复杂的算法</w:t>
      </w:r>
    </w:p>
    <w:p w14:paraId="390159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(n.size == 1 &amp;&amp; n.digits[0] &lt; 2) {</w:t>
      </w:r>
    </w:p>
    <w:p w14:paraId="006DAC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0; // 0和1不是素数</w:t>
      </w:r>
    </w:p>
    <w:p w14:paraId="314DCF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25D05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2; i * i &lt;= n.digits[n.size - 1]; i++) {</w:t>
      </w:r>
    </w:p>
    <w:p w14:paraId="4EDD75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(modBigNum(n, intToBigNum(i)).digits[0] == 0) {</w:t>
      </w:r>
    </w:p>
    <w:p w14:paraId="4E84B5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 // 可以被整除，不是素数</w:t>
      </w:r>
    </w:p>
    <w:p w14:paraId="594360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08EF4B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14D5FB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 // 是素数</w:t>
      </w:r>
    </w:p>
    <w:p w14:paraId="75FAE3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5DD4644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这只是一个基本的实现，实际的素数判断可能需要处理更多的边界情况，并且需要优化以提高效率。</w:t>
      </w:r>
    </w:p>
    <w:p w14:paraId="07FCC85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【说明】：查看这个函数，发现它的for循环写得有点问题。如果对于这些算法不熟悉，这里看不出错误的话，只能通过测试来发现。因为这个算法比较简单，所以我们比较容易发现这个错误，下面请它纠正。</w:t>
      </w:r>
    </w:p>
    <w:p w14:paraId="36D65DF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</w:t>
      </w:r>
      <w:r>
        <w:rPr>
          <w:szCs w:val="21"/>
        </w:rPr>
        <w:t>4</w:t>
      </w:r>
      <w:r>
        <w:rPr>
          <w:rFonts w:hint="eastAsia"/>
          <w:szCs w:val="21"/>
        </w:rPr>
        <w:t>】：</w:t>
      </w:r>
      <w:r>
        <w:rPr>
          <w:szCs w:val="21"/>
        </w:rPr>
        <w:t>i * i &lt;= n.digits[n.size - 1]</w:t>
      </w:r>
      <w:r>
        <w:rPr>
          <w:rFonts w:hint="eastAsia"/>
          <w:szCs w:val="21"/>
        </w:rPr>
        <w:t>，只需要判断</w:t>
      </w:r>
      <w:r>
        <w:rPr>
          <w:szCs w:val="21"/>
        </w:rPr>
        <w:t>i*i</w:t>
      </w:r>
      <w:r>
        <w:rPr>
          <w:rFonts w:hint="eastAsia"/>
          <w:szCs w:val="21"/>
        </w:rPr>
        <w:t>和</w:t>
      </w:r>
      <w:r>
        <w:rPr>
          <w:szCs w:val="21"/>
        </w:rPr>
        <w:t>n</w:t>
      </w:r>
      <w:r>
        <w:rPr>
          <w:rFonts w:hint="eastAsia"/>
          <w:szCs w:val="21"/>
        </w:rPr>
        <w:t>的最高位相比的大小关系吗？</w:t>
      </w:r>
    </w:p>
    <w:p w14:paraId="35C3A54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</w:t>
      </w:r>
      <w:r>
        <w:rPr>
          <w:szCs w:val="21"/>
        </w:rPr>
        <w:t>4</w:t>
      </w:r>
      <w:r>
        <w:rPr>
          <w:rFonts w:hint="eastAsia"/>
          <w:szCs w:val="21"/>
        </w:rPr>
        <w:t>】：对不起，这是我的错误。这个判断条件是不正确的。在这里，我们需要判断的是</w:t>
      </w:r>
      <w:r>
        <w:rPr>
          <w:szCs w:val="21"/>
        </w:rPr>
        <w:t>i * i</w:t>
      </w:r>
      <w:r>
        <w:rPr>
          <w:rFonts w:hint="eastAsia"/>
          <w:szCs w:val="21"/>
        </w:rPr>
        <w:t>是否小于等于</w:t>
      </w:r>
      <w:r>
        <w:rPr>
          <w:szCs w:val="21"/>
        </w:rPr>
        <w:t>n</w:t>
      </w:r>
      <w:r>
        <w:rPr>
          <w:rFonts w:hint="eastAsia"/>
          <w:szCs w:val="21"/>
        </w:rPr>
        <w:t>，而不是</w:t>
      </w:r>
      <w:r>
        <w:rPr>
          <w:szCs w:val="21"/>
        </w:rPr>
        <w:t>n</w:t>
      </w:r>
      <w:r>
        <w:rPr>
          <w:rFonts w:hint="eastAsia"/>
          <w:szCs w:val="21"/>
        </w:rPr>
        <w:t>的最高位。由于</w:t>
      </w:r>
      <w:r>
        <w:rPr>
          <w:szCs w:val="21"/>
        </w:rPr>
        <w:t>n</w:t>
      </w:r>
      <w:r>
        <w:rPr>
          <w:rFonts w:hint="eastAsia"/>
          <w:szCs w:val="21"/>
        </w:rPr>
        <w:t>是一个大数，我们不能直接使用</w:t>
      </w:r>
      <w:r>
        <w:rPr>
          <w:szCs w:val="21"/>
        </w:rPr>
        <w:t>i * i &lt;= n</w:t>
      </w:r>
      <w:r>
        <w:rPr>
          <w:rFonts w:hint="eastAsia"/>
          <w:szCs w:val="21"/>
        </w:rPr>
        <w:t>这样的判断条件。我们需要将</w:t>
      </w:r>
      <w:r>
        <w:rPr>
          <w:szCs w:val="21"/>
        </w:rPr>
        <w:t>i * i</w:t>
      </w:r>
      <w:r>
        <w:rPr>
          <w:rFonts w:hint="eastAsia"/>
          <w:szCs w:val="21"/>
        </w:rPr>
        <w:t>转换为大数，然后使用大数的比较函数来进行比较。</w:t>
      </w:r>
    </w:p>
    <w:p w14:paraId="10C34E8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以下是修改后的代码：</w:t>
      </w:r>
    </w:p>
    <w:p w14:paraId="01CF35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#include "prime.h"</w:t>
      </w:r>
    </w:p>
    <w:p w14:paraId="21B000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0A46F5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 {</w:t>
      </w:r>
    </w:p>
    <w:p w14:paraId="2432D3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这只是一个简单的实现，实际的素数判断需要使用更复杂的算法</w:t>
      </w:r>
    </w:p>
    <w:p w14:paraId="616C01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(n.size == 1 &amp;&amp; n.digits[0] &lt; 2) {</w:t>
      </w:r>
    </w:p>
    <w:p w14:paraId="1FB8B1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0; // 0和1不是素数</w:t>
      </w:r>
    </w:p>
    <w:p w14:paraId="682F49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2F64DB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2; i * i &lt;= intToBigNum(n.digits[n.size - 1]); i++) {</w:t>
      </w:r>
    </w:p>
    <w:p w14:paraId="6EB49F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(modBigNum(n, intToBigNum(i)).digits[0] == 0) {</w:t>
      </w:r>
    </w:p>
    <w:p w14:paraId="690ED5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 // 可以被整除，不是素数</w:t>
      </w:r>
    </w:p>
    <w:p w14:paraId="0E6111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2464ED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752D3D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 // 是素数</w:t>
      </w:r>
    </w:p>
    <w:p w14:paraId="4260E3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1951630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在这里，</w:t>
      </w:r>
      <w:r>
        <w:rPr>
          <w:szCs w:val="21"/>
        </w:rPr>
        <w:t>intToBigNum</w:t>
      </w:r>
      <w:r>
        <w:rPr>
          <w:rFonts w:hint="eastAsia"/>
          <w:szCs w:val="21"/>
        </w:rPr>
        <w:t>是一个将整数转换为大数的函数，我们需要在大数模块中实现它。这个函数的实现可能会比较复杂，因为我们需要处理大数的表示和运算。</w:t>
      </w:r>
    </w:p>
    <w:p w14:paraId="4DCF060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这只是一个基本的实现，实际的素数判断可能需要处理更多的边界情况，并且需要优化以提高效率。</w:t>
      </w:r>
    </w:p>
    <w:p w14:paraId="6FF866E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在某些情况下，要改正一个错误，不能通过简单的描述就想让它知道该怎么改正，我们需要稍微详细点描述哪里错了，应该怎么改，我们描述得越详细，它越能明白我们的意思，也就能生成我们更满意的代码。</w:t>
      </w:r>
    </w:p>
    <w:p w14:paraId="0FB4B00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此外，我们还发现，有两个函数没有被定义，因此继续提问如下：</w:t>
      </w:r>
    </w:p>
    <w:p w14:paraId="7C740B7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【提问5】：这个比较还是错误的，应该是将</w:t>
      </w:r>
      <w:r>
        <w:rPr>
          <w:szCs w:val="21"/>
        </w:rPr>
        <w:t>i</w:t>
      </w:r>
      <w:r>
        <w:rPr>
          <w:rFonts w:hint="eastAsia"/>
          <w:szCs w:val="21"/>
        </w:rPr>
        <w:t>转换为大数，使用</w:t>
      </w:r>
      <w:r>
        <w:rPr>
          <w:szCs w:val="21"/>
        </w:rPr>
        <w:t>mulBigNum</w:t>
      </w:r>
      <w:r>
        <w:rPr>
          <w:rFonts w:hint="eastAsia"/>
          <w:szCs w:val="21"/>
        </w:rPr>
        <w:t>将两个</w:t>
      </w:r>
      <w:r>
        <w:rPr>
          <w:szCs w:val="21"/>
        </w:rPr>
        <w:t>i</w:t>
      </w:r>
      <w:r>
        <w:rPr>
          <w:rFonts w:hint="eastAsia"/>
          <w:szCs w:val="21"/>
        </w:rPr>
        <w:t>相乘，然后再和</w:t>
      </w:r>
      <w:r>
        <w:rPr>
          <w:szCs w:val="21"/>
        </w:rPr>
        <w:t>n</w:t>
      </w:r>
      <w:r>
        <w:rPr>
          <w:rFonts w:hint="eastAsia"/>
          <w:szCs w:val="21"/>
        </w:rPr>
        <w:t>比较大小。在此之前，需要在大数模块增加两个函数，一个是将</w:t>
      </w:r>
      <w:r>
        <w:rPr>
          <w:szCs w:val="21"/>
        </w:rPr>
        <w:t>int</w:t>
      </w:r>
      <w:r>
        <w:rPr>
          <w:rFonts w:hint="eastAsia"/>
          <w:szCs w:val="21"/>
        </w:rPr>
        <w:t>型整数转换为大数，另一个是比较两个大数的大小。</w:t>
      </w:r>
    </w:p>
    <w:p w14:paraId="359F88B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【回复5】：对不起，我犯了一个错误。你是对的。我们需要将</w:t>
      </w:r>
      <w:r>
        <w:rPr>
          <w:szCs w:val="21"/>
        </w:rPr>
        <w:t>i</w:t>
      </w:r>
      <w:r>
        <w:rPr>
          <w:rFonts w:hint="eastAsia"/>
          <w:szCs w:val="21"/>
        </w:rPr>
        <w:t>转换为大数，然后使用</w:t>
      </w:r>
      <w:r>
        <w:rPr>
          <w:szCs w:val="21"/>
        </w:rPr>
        <w:t>mulBigNum</w:t>
      </w:r>
      <w:r>
        <w:rPr>
          <w:rFonts w:hint="eastAsia"/>
          <w:szCs w:val="21"/>
        </w:rPr>
        <w:t>函数将两个</w:t>
      </w:r>
      <w:r>
        <w:rPr>
          <w:szCs w:val="21"/>
        </w:rPr>
        <w:t>i</w:t>
      </w:r>
      <w:r>
        <w:rPr>
          <w:rFonts w:hint="eastAsia"/>
          <w:szCs w:val="21"/>
        </w:rPr>
        <w:t>相乘，然后再和</w:t>
      </w:r>
      <w:r>
        <w:rPr>
          <w:szCs w:val="21"/>
        </w:rPr>
        <w:t>n</w:t>
      </w:r>
      <w:r>
        <w:rPr>
          <w:rFonts w:hint="eastAsia"/>
          <w:szCs w:val="21"/>
        </w:rPr>
        <w:t>比较大小。同时，我们需要在大数模块中增加两个函数，一个是将</w:t>
      </w:r>
      <w:r>
        <w:rPr>
          <w:szCs w:val="21"/>
        </w:rPr>
        <w:t>int</w:t>
      </w:r>
      <w:r>
        <w:rPr>
          <w:rFonts w:hint="eastAsia"/>
          <w:szCs w:val="21"/>
        </w:rPr>
        <w:t>型整数转换为大数，另一个是比较两个大数的大小。</w:t>
      </w:r>
    </w:p>
    <w:p w14:paraId="313566B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以下是在</w:t>
      </w:r>
      <w:r>
        <w:rPr>
          <w:szCs w:val="21"/>
        </w:rPr>
        <w:t>bignum.h</w:t>
      </w:r>
      <w:r>
        <w:rPr>
          <w:rFonts w:hint="eastAsia"/>
          <w:szCs w:val="21"/>
        </w:rPr>
        <w:t>中增加的两个函数的声明：</w:t>
      </w:r>
    </w:p>
    <w:p w14:paraId="1F8EE9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将int型整数转换为大数</w:t>
      </w:r>
    </w:p>
    <w:p w14:paraId="420BFA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intToBigNum(int n);</w:t>
      </w:r>
    </w:p>
    <w:p w14:paraId="2D20D4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比较两个大数的大小，如果a &gt; b返回1，如果a &lt; b返回-1，如果a == b返回0</w:t>
      </w:r>
    </w:p>
    <w:p w14:paraId="373535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cmpBigNum(BigNum a, BigNum b);</w:t>
      </w:r>
    </w:p>
    <w:p w14:paraId="35B2F55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以下是在</w:t>
      </w:r>
      <w:r>
        <w:rPr>
          <w:szCs w:val="21"/>
        </w:rPr>
        <w:t>bignum.c</w:t>
      </w:r>
      <w:r>
        <w:rPr>
          <w:rFonts w:hint="eastAsia"/>
          <w:szCs w:val="21"/>
        </w:rPr>
        <w:t>中增加的两个函数的实现：</w:t>
      </w:r>
    </w:p>
    <w:p w14:paraId="5E9FC5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将int型整数转换为大数</w:t>
      </w:r>
    </w:p>
    <w:p w14:paraId="1BDAB4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intToBigNum(int n) {</w:t>
      </w:r>
    </w:p>
    <w:p w14:paraId="6F0273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0F00D9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0;</w:t>
      </w:r>
    </w:p>
    <w:p w14:paraId="7CC42A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while (n &gt; 0) {</w:t>
      </w:r>
    </w:p>
    <w:p w14:paraId="4866AB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result.digits[result.size++] = n % 10;</w:t>
      </w:r>
    </w:p>
    <w:p w14:paraId="2D22E0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n /= 10;</w:t>
      </w:r>
    </w:p>
    <w:p w14:paraId="371D7C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25E448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22578B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2515C4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</w:p>
    <w:p w14:paraId="2F20DB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比较两个大数的大小</w:t>
      </w:r>
    </w:p>
    <w:p w14:paraId="1A48C4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cmpBigNum(BigNum a, BigNum b) {</w:t>
      </w:r>
    </w:p>
    <w:p w14:paraId="4E5B21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(a.size != b.size) {</w:t>
      </w:r>
    </w:p>
    <w:p w14:paraId="09F63C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a.size &gt; b.size ? 1 : -1;</w:t>
      </w:r>
    </w:p>
    <w:p w14:paraId="0FBEE7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51ABC0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a.size - 1; i &gt;= 0; i--) {</w:t>
      </w:r>
    </w:p>
    <w:p w14:paraId="316960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(a.digits[i] != b.digits[i]) {</w:t>
      </w:r>
    </w:p>
    <w:p w14:paraId="5168F3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a.digits[i] &gt; b.digits[i] ? 1 : -1;</w:t>
      </w:r>
    </w:p>
    <w:p w14:paraId="6EBC4F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47B7F8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759BF7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0;</w:t>
      </w:r>
    </w:p>
    <w:p w14:paraId="123E29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331188D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然后在</w:t>
      </w:r>
      <w:r>
        <w:rPr>
          <w:szCs w:val="21"/>
        </w:rPr>
        <w:t>prime.c</w:t>
      </w:r>
      <w:r>
        <w:rPr>
          <w:rFonts w:hint="eastAsia"/>
          <w:szCs w:val="21"/>
        </w:rPr>
        <w:t>中修改</w:t>
      </w:r>
      <w:r>
        <w:rPr>
          <w:szCs w:val="21"/>
        </w:rPr>
        <w:t>isPrime</w:t>
      </w:r>
      <w:r>
        <w:rPr>
          <w:rFonts w:hint="eastAsia"/>
          <w:szCs w:val="21"/>
        </w:rPr>
        <w:t>函数：</w:t>
      </w:r>
    </w:p>
    <w:p w14:paraId="317EF0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681263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 {</w:t>
      </w:r>
    </w:p>
    <w:p w14:paraId="14D6C7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这只是一个简单的实现，实际的素数判断需要使用更复杂的算法</w:t>
      </w:r>
    </w:p>
    <w:p w14:paraId="1FF7AC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(n.size == 1 &amp;&amp; n.digits[0] &lt; 2) {</w:t>
      </w:r>
    </w:p>
    <w:p w14:paraId="1B1F90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0; // 0和1不是素数</w:t>
      </w:r>
    </w:p>
    <w:p w14:paraId="1ACA08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17A364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2; cmpBigNum(mulBigNum(intToBigNum(i), intToBigNum(i)), n) &lt;= 0; i++) {</w:t>
      </w:r>
    </w:p>
    <w:p w14:paraId="61D10C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(modBigNum(n, intToBigNum(i)).digits[0] == 0) {</w:t>
      </w:r>
    </w:p>
    <w:p w14:paraId="739830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 // 可以被整除，不是素数</w:t>
      </w:r>
    </w:p>
    <w:p w14:paraId="38E61B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3F1A8D6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F88F6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 // 是素数</w:t>
      </w:r>
    </w:p>
    <w:p w14:paraId="57E09C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051BD1F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这只是一个基本的实现，实际的素数判断可能需要处理更多的边界情况，并且需要优化以提高效率。</w:t>
      </w:r>
    </w:p>
    <w:p w14:paraId="3D5DA5F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【说明】：我们发现上述判断素数的代码还是有bug，当然，如果这里看不出来，只能依靠后续的测试来发现。</w:t>
      </w:r>
    </w:p>
    <w:p w14:paraId="19B3C5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因为如果我们仅仅说它的算法错了，它可能难以明白哪里错了，所以我们明确告诉它哪里错了，我们继续提问如下：</w:t>
      </w:r>
    </w:p>
    <w:p w14:paraId="0062843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【提问6】：在进行</w:t>
      </w:r>
      <w:r>
        <w:rPr>
          <w:szCs w:val="21"/>
        </w:rPr>
        <w:t>n</w:t>
      </w:r>
      <w:r>
        <w:rPr>
          <w:rFonts w:hint="eastAsia"/>
          <w:szCs w:val="21"/>
        </w:rPr>
        <w:t>对</w:t>
      </w:r>
      <w:r>
        <w:rPr>
          <w:szCs w:val="21"/>
        </w:rPr>
        <w:t>i</w:t>
      </w:r>
      <w:r>
        <w:rPr>
          <w:rFonts w:hint="eastAsia"/>
          <w:szCs w:val="21"/>
        </w:rPr>
        <w:t>取余操作时，不应该只判断结果的个位是否为</w:t>
      </w:r>
      <w:r>
        <w:rPr>
          <w:szCs w:val="21"/>
        </w:rPr>
        <w:t>0</w:t>
      </w:r>
      <w:r>
        <w:rPr>
          <w:rFonts w:hint="eastAsia"/>
          <w:szCs w:val="21"/>
        </w:rPr>
        <w:t>，如果取余的结果等于</w:t>
      </w:r>
      <w:r>
        <w:rPr>
          <w:szCs w:val="21"/>
        </w:rPr>
        <w:t>10</w:t>
      </w:r>
      <w:r>
        <w:rPr>
          <w:rFonts w:hint="eastAsia"/>
          <w:szCs w:val="21"/>
        </w:rPr>
        <w:t>，那么你会认为它被整除了。</w:t>
      </w:r>
    </w:p>
    <w:p w14:paraId="038022E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</w:t>
      </w:r>
      <w:r>
        <w:rPr>
          <w:szCs w:val="21"/>
        </w:rPr>
        <w:t>6</w:t>
      </w:r>
      <w:r>
        <w:rPr>
          <w:rFonts w:hint="eastAsia"/>
          <w:szCs w:val="21"/>
        </w:rPr>
        <w:t>】：你是对的，我犯了一个错误。在判断一个大数是否可以被另一个数整除时，我们应该检查整个大数是否为</w:t>
      </w:r>
      <w:r>
        <w:rPr>
          <w:szCs w:val="21"/>
        </w:rPr>
        <w:t>0</w:t>
      </w:r>
      <w:r>
        <w:rPr>
          <w:rFonts w:hint="eastAsia"/>
          <w:szCs w:val="21"/>
        </w:rPr>
        <w:t>，而不仅仅是检查个位。我们可以在大数模块中添加一个函数，用于检查一个大数是否为</w:t>
      </w:r>
      <w:r>
        <w:rPr>
          <w:szCs w:val="21"/>
        </w:rPr>
        <w:t>0</w:t>
      </w:r>
      <w:r>
        <w:rPr>
          <w:rFonts w:hint="eastAsia"/>
          <w:szCs w:val="21"/>
        </w:rPr>
        <w:t>。</w:t>
      </w:r>
    </w:p>
    <w:p w14:paraId="4BAEFBB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以下是在</w:t>
      </w:r>
      <w:r>
        <w:rPr>
          <w:szCs w:val="21"/>
        </w:rPr>
        <w:t>bignum.h</w:t>
      </w:r>
      <w:r>
        <w:rPr>
          <w:rFonts w:hint="eastAsia"/>
          <w:szCs w:val="21"/>
        </w:rPr>
        <w:t>中增加的函数声明：</w:t>
      </w:r>
    </w:p>
    <w:p w14:paraId="7C6BB3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检查大数是否为0，如果为0返回1，否则返回0</w:t>
      </w:r>
    </w:p>
    <w:p w14:paraId="6EDFF3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isZero(BigNum a);</w:t>
      </w:r>
    </w:p>
    <w:p w14:paraId="42D9DC0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以下是在</w:t>
      </w:r>
      <w:r>
        <w:rPr>
          <w:szCs w:val="21"/>
        </w:rPr>
        <w:t>bignum.c</w:t>
      </w:r>
      <w:r>
        <w:rPr>
          <w:rFonts w:hint="eastAsia"/>
          <w:szCs w:val="21"/>
        </w:rPr>
        <w:t>中增加的函数实现：</w:t>
      </w:r>
    </w:p>
    <w:p w14:paraId="59FD11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检查大数是否为0</w:t>
      </w:r>
    </w:p>
    <w:p w14:paraId="332CFB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isZero(BigNum a) {</w:t>
      </w:r>
    </w:p>
    <w:p w14:paraId="7524FC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0; i &lt; a.size; i++) {</w:t>
      </w:r>
    </w:p>
    <w:p w14:paraId="5B546F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(a.digits[i] != 0) {</w:t>
      </w:r>
    </w:p>
    <w:p w14:paraId="5299DB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</w:t>
      </w:r>
    </w:p>
    <w:p w14:paraId="46655B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513102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5BBD94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</w:t>
      </w:r>
    </w:p>
    <w:p w14:paraId="437D04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4BE032D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然后在</w:t>
      </w:r>
      <w:r>
        <w:rPr>
          <w:szCs w:val="21"/>
        </w:rPr>
        <w:t>prime.c</w:t>
      </w:r>
      <w:r>
        <w:rPr>
          <w:rFonts w:hint="eastAsia"/>
          <w:szCs w:val="21"/>
        </w:rPr>
        <w:t>中修改</w:t>
      </w:r>
      <w:r>
        <w:rPr>
          <w:szCs w:val="21"/>
        </w:rPr>
        <w:t>isPrime</w:t>
      </w:r>
      <w:r>
        <w:rPr>
          <w:rFonts w:hint="eastAsia"/>
          <w:szCs w:val="21"/>
        </w:rPr>
        <w:t>函数：</w:t>
      </w:r>
    </w:p>
    <w:p w14:paraId="5375AA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13CDE0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 {</w:t>
      </w:r>
    </w:p>
    <w:p w14:paraId="701D91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这只是一个简单的实现，实际的素数判断需要使用更复杂的算法</w:t>
      </w:r>
    </w:p>
    <w:p w14:paraId="5C5F2F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(isZero(n) || (n.size == 1 &amp;&amp; n.digits[0] == 1)) {</w:t>
      </w:r>
    </w:p>
    <w:p w14:paraId="2B66FC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0; // 0和1不是素数</w:t>
      </w:r>
    </w:p>
    <w:p w14:paraId="69C5E3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52552E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(int i = 2; cmpBigNum(mulBigNum(intToBigNum(i), intToBigNum(i)), n) &lt;= 0; i++) {</w:t>
      </w:r>
    </w:p>
    <w:p w14:paraId="5E3208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(isZero(modBigNum(n, intToBigNum(i)))) {</w:t>
      </w:r>
    </w:p>
    <w:p w14:paraId="0F6A87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 // 可以被整除，不是素数</w:t>
      </w:r>
    </w:p>
    <w:p w14:paraId="2D0D96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772976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32C9B1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 // 是素数</w:t>
      </w:r>
    </w:p>
    <w:p w14:paraId="3EE8F6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5E04EF6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这只是一个基本的实现，实际的素数判断可能需要处理更多的边界情况，并且需要优化以提高效率。</w:t>
      </w:r>
    </w:p>
    <w:p w14:paraId="26895F9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【说明】：isPrime中for循环变量i还不是大数，我们继续提问：</w:t>
      </w:r>
    </w:p>
    <w:p w14:paraId="555F062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</w:t>
      </w:r>
      <w:r>
        <w:rPr>
          <w:szCs w:val="21"/>
        </w:rPr>
        <w:t>7</w:t>
      </w:r>
      <w:r>
        <w:rPr>
          <w:rFonts w:hint="eastAsia"/>
          <w:szCs w:val="21"/>
        </w:rPr>
        <w:t>】：请将</w:t>
      </w:r>
      <w:r>
        <w:rPr>
          <w:szCs w:val="21"/>
        </w:rPr>
        <w:t>i</w:t>
      </w:r>
      <w:r>
        <w:rPr>
          <w:rFonts w:hint="eastAsia"/>
          <w:szCs w:val="21"/>
        </w:rPr>
        <w:t>从</w:t>
      </w:r>
      <w:r>
        <w:rPr>
          <w:szCs w:val="21"/>
        </w:rPr>
        <w:t>int</w:t>
      </w:r>
      <w:r>
        <w:rPr>
          <w:rFonts w:hint="eastAsia"/>
          <w:szCs w:val="21"/>
        </w:rPr>
        <w:t>类型改为大数。</w:t>
      </w:r>
    </w:p>
    <w:p w14:paraId="67A8C70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</w:t>
      </w:r>
      <w:r>
        <w:rPr>
          <w:szCs w:val="21"/>
        </w:rPr>
        <w:t>7</w:t>
      </w:r>
      <w:r>
        <w:rPr>
          <w:rFonts w:hint="eastAsia"/>
          <w:szCs w:val="21"/>
        </w:rPr>
        <w:t>】：将</w:t>
      </w:r>
      <w:r>
        <w:rPr>
          <w:szCs w:val="21"/>
        </w:rPr>
        <w:t>i</w:t>
      </w:r>
      <w:r>
        <w:rPr>
          <w:rFonts w:hint="eastAsia"/>
          <w:szCs w:val="21"/>
        </w:rPr>
        <w:t>从</w:t>
      </w:r>
      <w:r>
        <w:rPr>
          <w:szCs w:val="21"/>
        </w:rPr>
        <w:t>int</w:t>
      </w:r>
      <w:r>
        <w:rPr>
          <w:rFonts w:hint="eastAsia"/>
          <w:szCs w:val="21"/>
        </w:rPr>
        <w:t>类型改为</w:t>
      </w:r>
      <w:r>
        <w:rPr>
          <w:szCs w:val="21"/>
        </w:rPr>
        <w:t>BigNum</w:t>
      </w:r>
      <w:r>
        <w:rPr>
          <w:rFonts w:hint="eastAsia"/>
          <w:szCs w:val="21"/>
        </w:rPr>
        <w:t>类型后，我们需要使用大数的加法来增加</w:t>
      </w:r>
      <w:r>
        <w:rPr>
          <w:szCs w:val="21"/>
        </w:rPr>
        <w:t>i</w:t>
      </w:r>
      <w:r>
        <w:rPr>
          <w:rFonts w:hint="eastAsia"/>
          <w:szCs w:val="21"/>
        </w:rPr>
        <w:t>的值，而不是直接使用</w:t>
      </w:r>
      <w:r>
        <w:rPr>
          <w:szCs w:val="21"/>
        </w:rPr>
        <w:t>++</w:t>
      </w:r>
      <w:r>
        <w:rPr>
          <w:rFonts w:hint="eastAsia"/>
          <w:szCs w:val="21"/>
        </w:rPr>
        <w:t>操作符。以下是修改后的代码：</w:t>
      </w:r>
    </w:p>
    <w:p w14:paraId="69E52C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// 判断大数是否为素数</w:t>
      </w:r>
    </w:p>
    <w:p w14:paraId="2C01B1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int isPrime(BigNum n) {</w:t>
      </w:r>
    </w:p>
    <w:p w14:paraId="41EBCA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这只是一个简单的实现，实际的素数判断需要使用更复杂的算法</w:t>
      </w:r>
    </w:p>
    <w:p w14:paraId="20F2B6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(isZero(n) || (n.size == 1 &amp;&amp; n.digits[0] == 1)) {</w:t>
      </w:r>
    </w:p>
    <w:p w14:paraId="393035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0; // 0和1不是素数</w:t>
      </w:r>
    </w:p>
    <w:p w14:paraId="038F8F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1497E8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(BigNum i = intToBigNum(2); cmpBigNum(mulBigNum(i, i), n) &lt;= 0; i = addBigNum(i, intToBigNum(1))) {</w:t>
      </w:r>
    </w:p>
    <w:p w14:paraId="280299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(isZero(modBigNum(n, i))) {</w:t>
      </w:r>
    </w:p>
    <w:p w14:paraId="6DBFEB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return 0; // 可以被整除，不是素数</w:t>
      </w:r>
    </w:p>
    <w:p w14:paraId="2C5A0D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18D236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40303E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1; // 是素数</w:t>
      </w:r>
    </w:p>
    <w:p w14:paraId="0CACAD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3B6D0FE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在这里，</w:t>
      </w:r>
      <w:r>
        <w:rPr>
          <w:szCs w:val="21"/>
        </w:rPr>
        <w:t>addBigNum(i, intToBigNum(1))</w:t>
      </w:r>
      <w:r>
        <w:rPr>
          <w:rFonts w:hint="eastAsia"/>
          <w:szCs w:val="21"/>
        </w:rPr>
        <w:t>用于将</w:t>
      </w:r>
      <w:r>
        <w:rPr>
          <w:szCs w:val="21"/>
        </w:rPr>
        <w:t>i</w:t>
      </w:r>
      <w:r>
        <w:rPr>
          <w:rFonts w:hint="eastAsia"/>
          <w:szCs w:val="21"/>
        </w:rPr>
        <w:t>的值增加</w:t>
      </w:r>
      <w:r>
        <w:rPr>
          <w:szCs w:val="21"/>
        </w:rPr>
        <w:t>1</w:t>
      </w:r>
      <w:r>
        <w:rPr>
          <w:rFonts w:hint="eastAsia"/>
          <w:szCs w:val="21"/>
        </w:rPr>
        <w:t>。注意我们需要将</w:t>
      </w:r>
      <w:r>
        <w:rPr>
          <w:szCs w:val="21"/>
        </w:rPr>
        <w:t>1</w:t>
      </w:r>
      <w:r>
        <w:rPr>
          <w:rFonts w:hint="eastAsia"/>
          <w:szCs w:val="21"/>
        </w:rPr>
        <w:t>转换为大数，然后使用大数的加法来进行运算。</w:t>
      </w:r>
    </w:p>
    <w:p w14:paraId="573752B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【说明】：现在看起来算法已经符合我们的需要。我们在bignum</w:t>
      </w:r>
      <w:r>
        <w:rPr>
          <w:szCs w:val="21"/>
        </w:rPr>
        <w:t>.h</w:t>
      </w:r>
      <w:r>
        <w:rPr>
          <w:rFonts w:hint="eastAsia"/>
          <w:szCs w:val="21"/>
        </w:rPr>
        <w:t>和b</w:t>
      </w:r>
      <w:r>
        <w:rPr>
          <w:szCs w:val="21"/>
        </w:rPr>
        <w:t>ignum.cpp</w:t>
      </w:r>
      <w:r>
        <w:rPr>
          <w:rFonts w:hint="eastAsia"/>
          <w:szCs w:val="21"/>
        </w:rPr>
        <w:t>中添加三个函数：</w:t>
      </w:r>
    </w:p>
    <w:p w14:paraId="2CE9A865">
      <w:pPr>
        <w:spacing w:line="0" w:lineRule="atLeast"/>
        <w:ind w:firstLine="851"/>
        <w:rPr>
          <w:szCs w:val="21"/>
        </w:rPr>
      </w:pPr>
      <w:r>
        <w:rPr>
          <w:szCs w:val="21"/>
        </w:rPr>
        <w:t>BigNum intToBigNum(int n);</w:t>
      </w:r>
    </w:p>
    <w:p w14:paraId="006E27C2">
      <w:pPr>
        <w:spacing w:line="0" w:lineRule="atLeast"/>
        <w:ind w:firstLine="851"/>
        <w:rPr>
          <w:szCs w:val="21"/>
        </w:rPr>
      </w:pPr>
      <w:r>
        <w:rPr>
          <w:szCs w:val="21"/>
        </w:rPr>
        <w:t>int cmpBigNum(BigNum a, BigNum b);</w:t>
      </w:r>
    </w:p>
    <w:p w14:paraId="1CF7EDFB">
      <w:pPr>
        <w:spacing w:line="0" w:lineRule="atLeast"/>
        <w:ind w:firstLine="851"/>
        <w:rPr>
          <w:szCs w:val="21"/>
        </w:rPr>
      </w:pPr>
      <w:r>
        <w:rPr>
          <w:szCs w:val="21"/>
        </w:rPr>
        <w:t>int isZero(BigNum a);</w:t>
      </w:r>
    </w:p>
    <w:p w14:paraId="3652BC3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然后再在项目中添加两个文件：p</w:t>
      </w:r>
      <w:r>
        <w:rPr>
          <w:szCs w:val="21"/>
        </w:rPr>
        <w:t>rime.h</w:t>
      </w:r>
      <w:r>
        <w:rPr>
          <w:rFonts w:hint="eastAsia"/>
          <w:szCs w:val="21"/>
        </w:rPr>
        <w:t>，里面有一个函数</w:t>
      </w:r>
      <w:r>
        <w:rPr>
          <w:szCs w:val="21"/>
        </w:rPr>
        <w:t>isPrime</w:t>
      </w:r>
      <w:r>
        <w:rPr>
          <w:rFonts w:hint="eastAsia"/>
          <w:szCs w:val="21"/>
        </w:rPr>
        <w:t>的声明，以及p</w:t>
      </w:r>
      <w:r>
        <w:rPr>
          <w:szCs w:val="21"/>
        </w:rPr>
        <w:t>rime.cpp</w:t>
      </w:r>
      <w:r>
        <w:rPr>
          <w:rFonts w:hint="eastAsia"/>
          <w:szCs w:val="21"/>
        </w:rPr>
        <w:t>，里面包含isPrime的函数定义。</w:t>
      </w:r>
    </w:p>
    <w:p w14:paraId="0824EF3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下面继续实现其它模块。</w:t>
      </w:r>
    </w:p>
    <w:p w14:paraId="56D18A84">
      <w:pPr>
        <w:jc w:val="left"/>
      </w:pPr>
      <w:r>
        <w:rPr>
          <w:rFonts w:hint="eastAsia"/>
        </w:rPr>
        <w:t>（此处省略n字）</w:t>
      </w:r>
    </w:p>
    <w:p w14:paraId="2358FC64">
      <w:pPr>
        <w:pStyle w:val="3"/>
      </w:pPr>
      <w:bookmarkStart w:id="11" w:name="_Toc200179322"/>
      <w:r>
        <w:t>3.5</w:t>
      </w:r>
      <w:r>
        <w:rPr>
          <w:rFonts w:hint="eastAsia"/>
        </w:rPr>
        <w:t>、使用示例</w:t>
      </w:r>
      <w:bookmarkEnd w:id="11"/>
    </w:p>
    <w:p w14:paraId="399AA48E">
      <w:pPr>
        <w:jc w:val="left"/>
      </w:pPr>
      <w:r>
        <w:rPr>
          <w:rFonts w:hint="eastAsia"/>
        </w:rPr>
        <w:t>根据用户界面，选择菜单的功能，逐一演示。将运行结果截图，加上小标题，让读者很清晰看明白是哪个功能。</w:t>
      </w:r>
    </w:p>
    <w:p w14:paraId="1D8F3BBC">
      <w:pPr>
        <w:jc w:val="left"/>
        <w:rPr>
          <w:rFonts w:hint="eastAsia"/>
        </w:rPr>
      </w:pPr>
    </w:p>
    <w:p w14:paraId="4E8BD6E2">
      <w:pPr>
        <w:pStyle w:val="3"/>
      </w:pPr>
      <w:bookmarkStart w:id="12" w:name="_Toc200179323"/>
      <w:r>
        <w:t>3.6</w:t>
      </w:r>
      <w:r>
        <w:rPr>
          <w:rFonts w:hint="eastAsia"/>
        </w:rPr>
        <w:t>、测试与调试</w:t>
      </w:r>
      <w:bookmarkEnd w:id="12"/>
    </w:p>
    <w:p w14:paraId="29F99A97">
      <w:pPr>
        <w:pStyle w:val="4"/>
        <w:tabs>
          <w:tab w:val="left" w:pos="2700"/>
          <w:tab w:val="left" w:pos="2880"/>
        </w:tabs>
        <w:spacing w:before="0" w:line="240" w:lineRule="auto"/>
        <w:ind w:left="420"/>
      </w:pPr>
      <w:bookmarkStart w:id="13" w:name="_Toc200179324"/>
      <w:bookmarkStart w:id="14" w:name="_Toc161597508"/>
      <w:r>
        <w:t xml:space="preserve">3.6.1 </w:t>
      </w:r>
      <w:r>
        <w:rPr>
          <w:rFonts w:hint="eastAsia"/>
        </w:rPr>
        <w:t>bignum大数模块测试</w:t>
      </w:r>
      <w:bookmarkEnd w:id="13"/>
      <w:bookmarkEnd w:id="14"/>
    </w:p>
    <w:p w14:paraId="52FBCC5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1）测试</w:t>
      </w:r>
      <w:r>
        <w:rPr>
          <w:rFonts w:ascii="新宋体" w:eastAsia="新宋体" w:cs="新宋体"/>
          <w:color w:val="000000"/>
          <w:sz w:val="19"/>
          <w:szCs w:val="19"/>
        </w:rPr>
        <w:t>intToBigNum</w:t>
      </w:r>
      <w:r>
        <w:rPr>
          <w:rFonts w:hint="eastAsia" w:ascii="新宋体" w:eastAsia="新宋体" w:cs="新宋体"/>
          <w:color w:val="000000"/>
          <w:sz w:val="19"/>
          <w:szCs w:val="19"/>
        </w:rPr>
        <w:t>和</w:t>
      </w:r>
      <w:r>
        <w:rPr>
          <w:rFonts w:ascii="新宋体" w:eastAsia="新宋体" w:cs="新宋体"/>
          <w:color w:val="000000"/>
          <w:sz w:val="19"/>
          <w:szCs w:val="19"/>
        </w:rPr>
        <w:t>printBigNum</w:t>
      </w:r>
    </w:p>
    <w:p w14:paraId="56AF5C4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之所以将这两个一起测试，是因为我们要将一个整数转换成bignum，然后要输出看看是否正确。</w:t>
      </w:r>
    </w:p>
    <w:p w14:paraId="1B2926D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我们可以使用以下main函数进行测试：</w:t>
      </w:r>
    </w:p>
    <w:p w14:paraId="5FEABFE2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26EB03C3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586094E5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num;</w:t>
      </w:r>
    </w:p>
    <w:p w14:paraId="62A15518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1082FF44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scanf("%d", &amp;num);</w:t>
      </w:r>
    </w:p>
    <w:p w14:paraId="1B113A9A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bn = intToBigNum(num);</w:t>
      </w:r>
    </w:p>
    <w:p w14:paraId="66BBB359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printBigNum(bn);</w:t>
      </w:r>
    </w:p>
    <w:p w14:paraId="36A2EAD2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25E9998D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48B797B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由于我们的大数只能存储非负数，所以我们测试以下数据：</w:t>
      </w:r>
    </w:p>
    <w:p w14:paraId="7F9B4351">
      <w:pPr>
        <w:jc w:val="center"/>
        <w:rPr>
          <w:szCs w:val="21"/>
        </w:rPr>
      </w:pPr>
      <w:commentRangeStart w:id="6"/>
      <w:r>
        <w:rPr>
          <w:szCs w:val="21"/>
        </w:rPr>
        <w:t>表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  测试用例设计</w:t>
      </w:r>
      <w:commentRangeEnd w:id="6"/>
      <w:r>
        <w:rPr>
          <w:rStyle w:val="28"/>
        </w:rPr>
        <w:commentReference w:id="6"/>
      </w:r>
    </w:p>
    <w:tbl>
      <w:tblPr>
        <w:tblStyle w:val="22"/>
        <w:tblW w:w="85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607"/>
        <w:gridCol w:w="1701"/>
        <w:gridCol w:w="1701"/>
        <w:gridCol w:w="1842"/>
        <w:gridCol w:w="992"/>
      </w:tblGrid>
      <w:tr w14:paraId="6C64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4F8209C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607" w:type="dxa"/>
            <w:noWrap w:val="0"/>
            <w:vAlign w:val="top"/>
          </w:tcPr>
          <w:p w14:paraId="0F31AF9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701" w:type="dxa"/>
            <w:noWrap w:val="0"/>
            <w:vAlign w:val="top"/>
          </w:tcPr>
          <w:p w14:paraId="0551DA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  <w:noWrap w:val="0"/>
            <w:vAlign w:val="top"/>
          </w:tcPr>
          <w:p w14:paraId="0C30F5F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  <w:noWrap w:val="0"/>
            <w:vAlign w:val="top"/>
          </w:tcPr>
          <w:p w14:paraId="0315F5F3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3D1C38ED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3E5E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573176B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607" w:type="dxa"/>
            <w:noWrap w:val="0"/>
            <w:vAlign w:val="top"/>
          </w:tcPr>
          <w:p w14:paraId="5606445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1ED041C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1ED1F45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842" w:type="dxa"/>
            <w:noWrap w:val="0"/>
            <w:vAlign w:val="top"/>
          </w:tcPr>
          <w:p w14:paraId="24F6D304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无输出</w:t>
            </w:r>
          </w:p>
        </w:tc>
        <w:tc>
          <w:tcPr>
            <w:tcW w:w="992" w:type="dxa"/>
            <w:noWrap w:val="0"/>
            <w:vAlign w:val="top"/>
          </w:tcPr>
          <w:p w14:paraId="401ACC75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失败</w:t>
            </w:r>
          </w:p>
        </w:tc>
      </w:tr>
      <w:tr w14:paraId="3526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04E82BD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607" w:type="dxa"/>
            <w:noWrap w:val="0"/>
            <w:vAlign w:val="top"/>
          </w:tcPr>
          <w:p w14:paraId="0E02716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1位数</w:t>
            </w:r>
          </w:p>
        </w:tc>
        <w:tc>
          <w:tcPr>
            <w:tcW w:w="1701" w:type="dxa"/>
            <w:noWrap w:val="0"/>
            <w:vAlign w:val="top"/>
          </w:tcPr>
          <w:p w14:paraId="43DCBCC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</w:t>
            </w:r>
          </w:p>
        </w:tc>
        <w:tc>
          <w:tcPr>
            <w:tcW w:w="1701" w:type="dxa"/>
            <w:noWrap w:val="0"/>
            <w:vAlign w:val="top"/>
          </w:tcPr>
          <w:p w14:paraId="144D5F5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842" w:type="dxa"/>
            <w:noWrap w:val="0"/>
            <w:vAlign w:val="top"/>
          </w:tcPr>
          <w:p w14:paraId="7F08BDA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090C08A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039B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1B2500F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607" w:type="dxa"/>
            <w:noWrap w:val="0"/>
            <w:vAlign w:val="top"/>
          </w:tcPr>
          <w:p w14:paraId="19513E0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</w:t>
            </w:r>
          </w:p>
        </w:tc>
        <w:tc>
          <w:tcPr>
            <w:tcW w:w="1701" w:type="dxa"/>
            <w:noWrap w:val="0"/>
            <w:vAlign w:val="top"/>
          </w:tcPr>
          <w:p w14:paraId="30F1757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3D94687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</w:t>
            </w:r>
          </w:p>
        </w:tc>
        <w:tc>
          <w:tcPr>
            <w:tcW w:w="1842" w:type="dxa"/>
            <w:noWrap w:val="0"/>
            <w:vAlign w:val="top"/>
          </w:tcPr>
          <w:p w14:paraId="39113F3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</w:t>
            </w:r>
          </w:p>
        </w:tc>
        <w:tc>
          <w:tcPr>
            <w:tcW w:w="992" w:type="dxa"/>
            <w:noWrap w:val="0"/>
            <w:vAlign w:val="top"/>
          </w:tcPr>
          <w:p w14:paraId="6587E5D7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19D4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0F16077D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607" w:type="dxa"/>
            <w:noWrap w:val="0"/>
            <w:vAlign w:val="top"/>
          </w:tcPr>
          <w:p w14:paraId="6F69F8D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测试3</w:t>
            </w:r>
            <w:r>
              <w:rPr>
                <w:rFonts w:hint="eastAsia"/>
                <w:szCs w:val="21"/>
              </w:rPr>
              <w:t>位数</w:t>
            </w:r>
          </w:p>
        </w:tc>
        <w:tc>
          <w:tcPr>
            <w:tcW w:w="1701" w:type="dxa"/>
            <w:noWrap w:val="0"/>
            <w:vAlign w:val="top"/>
          </w:tcPr>
          <w:p w14:paraId="33E06DB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23</w:t>
            </w:r>
          </w:p>
        </w:tc>
        <w:tc>
          <w:tcPr>
            <w:tcW w:w="1701" w:type="dxa"/>
            <w:noWrap w:val="0"/>
            <w:vAlign w:val="top"/>
          </w:tcPr>
          <w:p w14:paraId="4D14BBB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输出123</w:t>
            </w:r>
          </w:p>
        </w:tc>
        <w:tc>
          <w:tcPr>
            <w:tcW w:w="1842" w:type="dxa"/>
            <w:noWrap w:val="0"/>
            <w:vAlign w:val="top"/>
          </w:tcPr>
          <w:p w14:paraId="2AE4E42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输出123</w:t>
            </w:r>
          </w:p>
        </w:tc>
        <w:tc>
          <w:tcPr>
            <w:tcW w:w="992" w:type="dxa"/>
            <w:noWrap w:val="0"/>
            <w:vAlign w:val="top"/>
          </w:tcPr>
          <w:p w14:paraId="20029BEF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2DEE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4F3C909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607" w:type="dxa"/>
            <w:noWrap w:val="0"/>
            <w:vAlign w:val="top"/>
          </w:tcPr>
          <w:p w14:paraId="29EE903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</w:t>
            </w:r>
          </w:p>
        </w:tc>
        <w:tc>
          <w:tcPr>
            <w:tcW w:w="1701" w:type="dxa"/>
            <w:noWrap w:val="0"/>
            <w:vAlign w:val="top"/>
          </w:tcPr>
          <w:p w14:paraId="1303554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23456789</w:t>
            </w:r>
          </w:p>
        </w:tc>
        <w:tc>
          <w:tcPr>
            <w:tcW w:w="1701" w:type="dxa"/>
            <w:noWrap w:val="0"/>
            <w:vAlign w:val="top"/>
          </w:tcPr>
          <w:p w14:paraId="04D0D40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23456789</w:t>
            </w:r>
          </w:p>
        </w:tc>
        <w:tc>
          <w:tcPr>
            <w:tcW w:w="1842" w:type="dxa"/>
            <w:noWrap w:val="0"/>
            <w:vAlign w:val="top"/>
          </w:tcPr>
          <w:p w14:paraId="425944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23456789</w:t>
            </w:r>
          </w:p>
        </w:tc>
        <w:tc>
          <w:tcPr>
            <w:tcW w:w="992" w:type="dxa"/>
            <w:noWrap w:val="0"/>
            <w:vAlign w:val="top"/>
          </w:tcPr>
          <w:p w14:paraId="0C71CAB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72B72FE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从测试结果来看，输入0时程序有bug，需要修改一下。</w:t>
      </w:r>
    </w:p>
    <w:p w14:paraId="1687018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我们先尝试用Copilot修改。</w:t>
      </w:r>
    </w:p>
    <w:p w14:paraId="0A7A78A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【提问1】我们在代码编辑窗口选择</w:t>
      </w:r>
      <w:r>
        <w:rPr>
          <w:szCs w:val="21"/>
        </w:rPr>
        <w:t>intToBigNum</w:t>
      </w:r>
      <w:r>
        <w:rPr>
          <w:rFonts w:hint="eastAsia"/>
          <w:szCs w:val="21"/>
        </w:rPr>
        <w:t>函数的所有代码，然后在聊天窗口输入“/</w:t>
      </w:r>
      <w:r>
        <w:rPr>
          <w:szCs w:val="21"/>
        </w:rPr>
        <w:t>fix</w:t>
      </w:r>
      <w:r>
        <w:rPr>
          <w:rFonts w:hint="eastAsia"/>
          <w:szCs w:val="21"/>
        </w:rPr>
        <w:t>”（这个指令就是请求修复bug，也可以使用自然语言描述需求）。回复如下：</w:t>
      </w:r>
    </w:p>
    <w:p w14:paraId="2232BD5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【回复1】：您选择的代码段看起来没有明显的错误，但是它没有处理负数和零的情况。如果输入是负数或零，这个函数将不会按预期工作。让我们修复这个问题。</w:t>
      </w:r>
    </w:p>
    <w:p w14:paraId="24466B6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以下是修复后的代码：</w:t>
      </w:r>
    </w:p>
    <w:p w14:paraId="4A31F0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intToBigNum(int n) {</w:t>
      </w:r>
    </w:p>
    <w:p w14:paraId="3B2693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637AAC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0;</w:t>
      </w:r>
    </w:p>
    <w:p w14:paraId="36EA05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(n == 0) {</w:t>
      </w:r>
    </w:p>
    <w:p w14:paraId="515E1C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result.digits[result.size++] = 0;</w:t>
      </w:r>
    </w:p>
    <w:p w14:paraId="111FE2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 else {</w:t>
      </w:r>
    </w:p>
    <w:p w14:paraId="04135E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while (n &gt; 0) {</w:t>
      </w:r>
    </w:p>
    <w:p w14:paraId="792D72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result.digits[result.size++] = n % 10;</w:t>
      </w:r>
    </w:p>
    <w:p w14:paraId="7D9982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n /= 10;</w:t>
      </w:r>
    </w:p>
    <w:p w14:paraId="441DBE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35816E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0D527D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220753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29AEA92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在这个修复中，我添加了一个检查来处理</w:t>
      </w:r>
      <w:r>
        <w:rPr>
          <w:szCs w:val="21"/>
        </w:rPr>
        <w:t>n</w:t>
      </w:r>
      <w:r>
        <w:rPr>
          <w:rFonts w:hint="eastAsia"/>
          <w:szCs w:val="21"/>
        </w:rPr>
        <w:t>为</w:t>
      </w:r>
      <w:r>
        <w:rPr>
          <w:szCs w:val="21"/>
        </w:rPr>
        <w:t>0</w:t>
      </w:r>
      <w:r>
        <w:rPr>
          <w:rFonts w:hint="eastAsia"/>
          <w:szCs w:val="21"/>
        </w:rPr>
        <w:t>的情况。如果</w:t>
      </w:r>
      <w:r>
        <w:rPr>
          <w:szCs w:val="21"/>
        </w:rPr>
        <w:t>n</w:t>
      </w:r>
      <w:r>
        <w:rPr>
          <w:rFonts w:hint="eastAsia"/>
          <w:szCs w:val="21"/>
        </w:rPr>
        <w:t>为</w:t>
      </w:r>
      <w:r>
        <w:rPr>
          <w:szCs w:val="21"/>
        </w:rPr>
        <w:t>0</w:t>
      </w:r>
      <w:r>
        <w:rPr>
          <w:rFonts w:hint="eastAsia"/>
          <w:szCs w:val="21"/>
        </w:rPr>
        <w:t>，我们将直接将</w:t>
      </w:r>
      <w:r>
        <w:rPr>
          <w:szCs w:val="21"/>
        </w:rPr>
        <w:t>0</w:t>
      </w:r>
      <w:r>
        <w:rPr>
          <w:rFonts w:hint="eastAsia"/>
          <w:szCs w:val="21"/>
        </w:rPr>
        <w:t>添加到结果的</w:t>
      </w:r>
      <w:r>
        <w:rPr>
          <w:szCs w:val="21"/>
        </w:rPr>
        <w:t>digits</w:t>
      </w:r>
      <w:r>
        <w:rPr>
          <w:rFonts w:hint="eastAsia"/>
          <w:szCs w:val="21"/>
        </w:rPr>
        <w:t>数组中，并将</w:t>
      </w:r>
      <w:r>
        <w:rPr>
          <w:szCs w:val="21"/>
        </w:rPr>
        <w:t>size</w:t>
      </w:r>
      <w:r>
        <w:rPr>
          <w:rFonts w:hint="eastAsia"/>
          <w:szCs w:val="21"/>
        </w:rPr>
        <w:t>设为</w:t>
      </w:r>
      <w:r>
        <w:rPr>
          <w:szCs w:val="21"/>
        </w:rPr>
        <w:t>1</w:t>
      </w:r>
      <w:r>
        <w:rPr>
          <w:rFonts w:hint="eastAsia"/>
          <w:szCs w:val="21"/>
        </w:rPr>
        <w:t>。对于负数，由于我们的</w:t>
      </w:r>
      <w:r>
        <w:rPr>
          <w:szCs w:val="21"/>
        </w:rPr>
        <w:t>BigNum</w:t>
      </w:r>
      <w:r>
        <w:rPr>
          <w:rFonts w:hint="eastAsia"/>
          <w:szCs w:val="21"/>
        </w:rPr>
        <w:t>结构体可能无法处理负数，所以这个函数可能需要在调用时确保输入是非负的。</w:t>
      </w:r>
    </w:p>
    <w:p w14:paraId="65C69F4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按照以上方法修复，然后再进行表</w:t>
      </w:r>
      <w:r>
        <w:rPr>
          <w:szCs w:val="21"/>
        </w:rPr>
        <w:t>1</w:t>
      </w:r>
      <w:r>
        <w:rPr>
          <w:rFonts w:hint="eastAsia"/>
          <w:szCs w:val="21"/>
        </w:rPr>
        <w:t>的测试，全部通过。</w:t>
      </w:r>
    </w:p>
    <w:p w14:paraId="406C7C5A"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）测试</w:t>
      </w:r>
      <w:r>
        <w:rPr>
          <w:rFonts w:ascii="新宋体" w:eastAsia="新宋体" w:cs="新宋体"/>
          <w:color w:val="000000"/>
          <w:sz w:val="19"/>
          <w:szCs w:val="19"/>
        </w:rPr>
        <w:t>strToBigNum</w:t>
      </w:r>
    </w:p>
    <w:p w14:paraId="01CD9A6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我们使用以下main函数进行测试：</w:t>
      </w:r>
    </w:p>
    <w:p w14:paraId="131034C4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17275F4B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6B6AFD19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char num[20];</w:t>
      </w:r>
    </w:p>
    <w:p w14:paraId="2A9BD9BB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01A8CFC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scanf("%s", num);</w:t>
      </w:r>
    </w:p>
    <w:p w14:paraId="40B5635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bn = strToBigNum(num);</w:t>
      </w:r>
    </w:p>
    <w:p w14:paraId="15B56E5D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printBigNum(bn);</w:t>
      </w:r>
    </w:p>
    <w:p w14:paraId="3BBB75CF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45E80B5D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395D621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由于我们的大数只能存储非负数，所以我们测试以下数据：</w:t>
      </w:r>
    </w:p>
    <w:p w14:paraId="375341C1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  测试用例设计</w:t>
      </w:r>
    </w:p>
    <w:tbl>
      <w:tblPr>
        <w:tblStyle w:val="22"/>
        <w:tblW w:w="89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324"/>
        <w:gridCol w:w="1984"/>
        <w:gridCol w:w="1985"/>
        <w:gridCol w:w="1984"/>
        <w:gridCol w:w="992"/>
      </w:tblGrid>
      <w:tr w14:paraId="3B2F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36E94AD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324" w:type="dxa"/>
            <w:noWrap w:val="0"/>
            <w:vAlign w:val="top"/>
          </w:tcPr>
          <w:p w14:paraId="3F15178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984" w:type="dxa"/>
            <w:noWrap w:val="0"/>
            <w:vAlign w:val="top"/>
          </w:tcPr>
          <w:p w14:paraId="4BC581C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985" w:type="dxa"/>
            <w:noWrap w:val="0"/>
            <w:vAlign w:val="top"/>
          </w:tcPr>
          <w:p w14:paraId="2B4466D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984" w:type="dxa"/>
            <w:noWrap w:val="0"/>
            <w:vAlign w:val="top"/>
          </w:tcPr>
          <w:p w14:paraId="3B8CA7A0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0035EA90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2590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0D5135A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324" w:type="dxa"/>
            <w:noWrap w:val="0"/>
            <w:vAlign w:val="top"/>
          </w:tcPr>
          <w:p w14:paraId="691374D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984" w:type="dxa"/>
            <w:noWrap w:val="0"/>
            <w:vAlign w:val="top"/>
          </w:tcPr>
          <w:p w14:paraId="6F89C57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985" w:type="dxa"/>
            <w:noWrap w:val="0"/>
            <w:vAlign w:val="top"/>
          </w:tcPr>
          <w:p w14:paraId="7674F9B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984" w:type="dxa"/>
            <w:noWrap w:val="0"/>
            <w:vAlign w:val="top"/>
          </w:tcPr>
          <w:p w14:paraId="01BA00A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5668192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0B25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5F1D9D5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324" w:type="dxa"/>
            <w:noWrap w:val="0"/>
            <w:vAlign w:val="top"/>
          </w:tcPr>
          <w:p w14:paraId="4494143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1位数</w:t>
            </w:r>
          </w:p>
        </w:tc>
        <w:tc>
          <w:tcPr>
            <w:tcW w:w="1984" w:type="dxa"/>
            <w:noWrap w:val="0"/>
            <w:vAlign w:val="top"/>
          </w:tcPr>
          <w:p w14:paraId="17EBF71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</w:t>
            </w:r>
          </w:p>
        </w:tc>
        <w:tc>
          <w:tcPr>
            <w:tcW w:w="1985" w:type="dxa"/>
            <w:noWrap w:val="0"/>
            <w:vAlign w:val="top"/>
          </w:tcPr>
          <w:p w14:paraId="2B866D6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984" w:type="dxa"/>
            <w:noWrap w:val="0"/>
            <w:vAlign w:val="top"/>
          </w:tcPr>
          <w:p w14:paraId="726E731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52CF831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5B31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3690D3F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324" w:type="dxa"/>
            <w:noWrap w:val="0"/>
            <w:vAlign w:val="top"/>
          </w:tcPr>
          <w:p w14:paraId="057A25C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</w:t>
            </w:r>
          </w:p>
        </w:tc>
        <w:tc>
          <w:tcPr>
            <w:tcW w:w="1984" w:type="dxa"/>
            <w:noWrap w:val="0"/>
            <w:vAlign w:val="top"/>
          </w:tcPr>
          <w:p w14:paraId="2DBECBD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1985" w:type="dxa"/>
            <w:noWrap w:val="0"/>
            <w:vAlign w:val="top"/>
          </w:tcPr>
          <w:p w14:paraId="4A5ECA6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</w:t>
            </w:r>
          </w:p>
        </w:tc>
        <w:tc>
          <w:tcPr>
            <w:tcW w:w="1984" w:type="dxa"/>
            <w:noWrap w:val="0"/>
            <w:vAlign w:val="top"/>
          </w:tcPr>
          <w:p w14:paraId="2863042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</w:t>
            </w:r>
          </w:p>
        </w:tc>
        <w:tc>
          <w:tcPr>
            <w:tcW w:w="992" w:type="dxa"/>
            <w:noWrap w:val="0"/>
            <w:vAlign w:val="top"/>
          </w:tcPr>
          <w:p w14:paraId="03A072E4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71F7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6ECDAD3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324" w:type="dxa"/>
            <w:noWrap w:val="0"/>
            <w:vAlign w:val="top"/>
          </w:tcPr>
          <w:p w14:paraId="29F8F3C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测试3</w:t>
            </w:r>
            <w:r>
              <w:rPr>
                <w:rFonts w:hint="eastAsia"/>
                <w:szCs w:val="21"/>
              </w:rPr>
              <w:t>位数</w:t>
            </w:r>
          </w:p>
        </w:tc>
        <w:tc>
          <w:tcPr>
            <w:tcW w:w="1984" w:type="dxa"/>
            <w:noWrap w:val="0"/>
            <w:vAlign w:val="top"/>
          </w:tcPr>
          <w:p w14:paraId="5277FEC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23</w:t>
            </w:r>
          </w:p>
        </w:tc>
        <w:tc>
          <w:tcPr>
            <w:tcW w:w="1985" w:type="dxa"/>
            <w:noWrap w:val="0"/>
            <w:vAlign w:val="top"/>
          </w:tcPr>
          <w:p w14:paraId="0CFBF71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输出123</w:t>
            </w:r>
          </w:p>
        </w:tc>
        <w:tc>
          <w:tcPr>
            <w:tcW w:w="1984" w:type="dxa"/>
            <w:noWrap w:val="0"/>
            <w:vAlign w:val="top"/>
          </w:tcPr>
          <w:p w14:paraId="0F48ACE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输出123</w:t>
            </w:r>
          </w:p>
        </w:tc>
        <w:tc>
          <w:tcPr>
            <w:tcW w:w="992" w:type="dxa"/>
            <w:noWrap w:val="0"/>
            <w:vAlign w:val="top"/>
          </w:tcPr>
          <w:p w14:paraId="45D334E0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242C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4E74742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324" w:type="dxa"/>
            <w:noWrap w:val="0"/>
            <w:vAlign w:val="top"/>
          </w:tcPr>
          <w:p w14:paraId="0B3F759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</w:t>
            </w:r>
          </w:p>
        </w:tc>
        <w:tc>
          <w:tcPr>
            <w:tcW w:w="1984" w:type="dxa"/>
            <w:noWrap w:val="0"/>
            <w:vAlign w:val="top"/>
          </w:tcPr>
          <w:p w14:paraId="0A2DDFFE">
            <w:pPr>
              <w:spacing w:line="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输入12345678901234567</w:t>
            </w:r>
          </w:p>
        </w:tc>
        <w:tc>
          <w:tcPr>
            <w:tcW w:w="1985" w:type="dxa"/>
            <w:noWrap w:val="0"/>
            <w:vAlign w:val="top"/>
          </w:tcPr>
          <w:p w14:paraId="71A9FF77">
            <w:pPr>
              <w:spacing w:line="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输出12345678901234567</w:t>
            </w:r>
          </w:p>
        </w:tc>
        <w:tc>
          <w:tcPr>
            <w:tcW w:w="1984" w:type="dxa"/>
            <w:noWrap w:val="0"/>
            <w:vAlign w:val="top"/>
          </w:tcPr>
          <w:p w14:paraId="0DBFB174">
            <w:pPr>
              <w:spacing w:line="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输出12345678901234567</w:t>
            </w:r>
          </w:p>
        </w:tc>
        <w:tc>
          <w:tcPr>
            <w:tcW w:w="992" w:type="dxa"/>
            <w:noWrap w:val="0"/>
            <w:vAlign w:val="top"/>
          </w:tcPr>
          <w:p w14:paraId="06BC5F0A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6951F6E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从测试结果来看，全部成功。</w:t>
      </w:r>
    </w:p>
    <w:p w14:paraId="4494E13D"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）测试判0</w:t>
      </w:r>
      <w:r>
        <w:rPr>
          <w:rFonts w:ascii="新宋体" w:eastAsia="新宋体" w:cs="新宋体"/>
          <w:color w:val="000000"/>
          <w:sz w:val="19"/>
          <w:szCs w:val="19"/>
        </w:rPr>
        <w:t>isZero</w:t>
      </w:r>
    </w:p>
    <w:p w14:paraId="33A24C2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我们使用以下main函数进行测试：</w:t>
      </w:r>
    </w:p>
    <w:p w14:paraId="29246FA0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7B1184CF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59CE634A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char num[20];</w:t>
      </w:r>
    </w:p>
    <w:p w14:paraId="034EA4CA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0FBD412B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scanf("%s", num);</w:t>
      </w:r>
    </w:p>
    <w:p w14:paraId="2F9603DA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bn = strToBigNum(num);</w:t>
      </w:r>
    </w:p>
    <w:p w14:paraId="6B139A62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printf("%d",isZero(bn));</w:t>
      </w:r>
    </w:p>
    <w:p w14:paraId="635325E1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1DD1FDBF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40BF6196">
      <w:pPr>
        <w:spacing w:line="0" w:lineRule="atLeast"/>
        <w:ind w:firstLine="851"/>
        <w:rPr>
          <w:szCs w:val="21"/>
        </w:rPr>
      </w:pPr>
      <w:r>
        <w:rPr>
          <w:rFonts w:hint="eastAsia"/>
          <w:szCs w:val="21"/>
        </w:rPr>
        <w:t>我们进行以下测试：</w:t>
      </w:r>
    </w:p>
    <w:p w14:paraId="1FAD95F9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>7</w:t>
      </w:r>
      <w:r>
        <w:rPr>
          <w:szCs w:val="21"/>
        </w:rPr>
        <w:t xml:space="preserve">  测试用例设计</w:t>
      </w:r>
    </w:p>
    <w:tbl>
      <w:tblPr>
        <w:tblStyle w:val="22"/>
        <w:tblW w:w="7796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890"/>
        <w:gridCol w:w="1418"/>
        <w:gridCol w:w="1417"/>
        <w:gridCol w:w="1418"/>
        <w:gridCol w:w="992"/>
      </w:tblGrid>
      <w:tr w14:paraId="4220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21949CB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890" w:type="dxa"/>
            <w:noWrap w:val="0"/>
            <w:vAlign w:val="top"/>
          </w:tcPr>
          <w:p w14:paraId="40B7519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418" w:type="dxa"/>
            <w:noWrap w:val="0"/>
            <w:vAlign w:val="top"/>
          </w:tcPr>
          <w:p w14:paraId="5897A8B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417" w:type="dxa"/>
            <w:noWrap w:val="0"/>
            <w:vAlign w:val="top"/>
          </w:tcPr>
          <w:p w14:paraId="2BD68B5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418" w:type="dxa"/>
            <w:noWrap w:val="0"/>
            <w:vAlign w:val="top"/>
          </w:tcPr>
          <w:p w14:paraId="50F8D244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1C9E2E5A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1E72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7027263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890" w:type="dxa"/>
            <w:noWrap w:val="0"/>
            <w:vAlign w:val="top"/>
          </w:tcPr>
          <w:p w14:paraId="4A9BC2E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8" w:type="dxa"/>
            <w:noWrap w:val="0"/>
            <w:vAlign w:val="top"/>
          </w:tcPr>
          <w:p w14:paraId="03E6113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417" w:type="dxa"/>
            <w:noWrap w:val="0"/>
            <w:vAlign w:val="top"/>
          </w:tcPr>
          <w:p w14:paraId="233AF91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418" w:type="dxa"/>
            <w:noWrap w:val="0"/>
            <w:vAlign w:val="top"/>
          </w:tcPr>
          <w:p w14:paraId="251F2A7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0D92182C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3E7D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66F73E2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890" w:type="dxa"/>
            <w:noWrap w:val="0"/>
            <w:vAlign w:val="top"/>
          </w:tcPr>
          <w:p w14:paraId="7EF9FEC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非0的1位数</w:t>
            </w:r>
          </w:p>
        </w:tc>
        <w:tc>
          <w:tcPr>
            <w:tcW w:w="1418" w:type="dxa"/>
            <w:noWrap w:val="0"/>
            <w:vAlign w:val="top"/>
          </w:tcPr>
          <w:p w14:paraId="7E3C08F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</w:t>
            </w:r>
          </w:p>
        </w:tc>
        <w:tc>
          <w:tcPr>
            <w:tcW w:w="1417" w:type="dxa"/>
            <w:noWrap w:val="0"/>
            <w:vAlign w:val="top"/>
          </w:tcPr>
          <w:p w14:paraId="15B9111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418" w:type="dxa"/>
            <w:noWrap w:val="0"/>
            <w:vAlign w:val="top"/>
          </w:tcPr>
          <w:p w14:paraId="69628CA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66ADCF5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28CC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64E4ED2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890" w:type="dxa"/>
            <w:noWrap w:val="0"/>
            <w:vAlign w:val="top"/>
          </w:tcPr>
          <w:p w14:paraId="2911761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尾数为0</w:t>
            </w:r>
          </w:p>
        </w:tc>
        <w:tc>
          <w:tcPr>
            <w:tcW w:w="1418" w:type="dxa"/>
            <w:noWrap w:val="0"/>
            <w:vAlign w:val="top"/>
          </w:tcPr>
          <w:p w14:paraId="132A2A3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1417" w:type="dxa"/>
            <w:noWrap w:val="0"/>
            <w:vAlign w:val="top"/>
          </w:tcPr>
          <w:p w14:paraId="623CF1F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418" w:type="dxa"/>
            <w:noWrap w:val="0"/>
            <w:vAlign w:val="top"/>
          </w:tcPr>
          <w:p w14:paraId="36BEB73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5AE7DC0E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06D3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57FD36F0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890" w:type="dxa"/>
            <w:noWrap w:val="0"/>
            <w:vAlign w:val="top"/>
          </w:tcPr>
          <w:p w14:paraId="02D89B5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包含0</w:t>
            </w:r>
          </w:p>
        </w:tc>
        <w:tc>
          <w:tcPr>
            <w:tcW w:w="1418" w:type="dxa"/>
            <w:noWrap w:val="0"/>
            <w:vAlign w:val="top"/>
          </w:tcPr>
          <w:p w14:paraId="4A74544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03</w:t>
            </w:r>
          </w:p>
        </w:tc>
        <w:tc>
          <w:tcPr>
            <w:tcW w:w="1417" w:type="dxa"/>
            <w:noWrap w:val="0"/>
            <w:vAlign w:val="top"/>
          </w:tcPr>
          <w:p w14:paraId="21A4EC8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418" w:type="dxa"/>
            <w:noWrap w:val="0"/>
            <w:vAlign w:val="top"/>
          </w:tcPr>
          <w:p w14:paraId="0E9F72B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3903A82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6A1C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649F07A7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90" w:type="dxa"/>
            <w:noWrap w:val="0"/>
            <w:vAlign w:val="top"/>
          </w:tcPr>
          <w:p w14:paraId="747923F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前导0</w:t>
            </w:r>
          </w:p>
        </w:tc>
        <w:tc>
          <w:tcPr>
            <w:tcW w:w="1418" w:type="dxa"/>
            <w:noWrap w:val="0"/>
            <w:vAlign w:val="top"/>
          </w:tcPr>
          <w:p w14:paraId="42D67D0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输入001</w:t>
            </w:r>
          </w:p>
        </w:tc>
        <w:tc>
          <w:tcPr>
            <w:tcW w:w="1417" w:type="dxa"/>
            <w:noWrap w:val="0"/>
            <w:vAlign w:val="top"/>
          </w:tcPr>
          <w:p w14:paraId="2C0CB0F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418" w:type="dxa"/>
            <w:noWrap w:val="0"/>
            <w:vAlign w:val="top"/>
          </w:tcPr>
          <w:p w14:paraId="5D19FF5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2E182D36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10DD16CA">
      <w:pPr>
        <w:ind w:firstLine="420" w:firstLineChars="200"/>
        <w:rPr>
          <w:szCs w:val="21"/>
        </w:rPr>
      </w:pPr>
      <w:r>
        <w:rPr>
          <w:szCs w:val="21"/>
        </w:rPr>
        <w:t>4</w:t>
      </w:r>
      <w:r>
        <w:rPr>
          <w:rFonts w:hint="eastAsia"/>
          <w:szCs w:val="21"/>
        </w:rPr>
        <w:t>）测试比较</w:t>
      </w:r>
      <w:r>
        <w:rPr>
          <w:rFonts w:ascii="新宋体" w:eastAsia="新宋体" w:cs="新宋体"/>
          <w:color w:val="000000"/>
          <w:sz w:val="19"/>
          <w:szCs w:val="19"/>
        </w:rPr>
        <w:t>cmpBigNum</w:t>
      </w:r>
    </w:p>
    <w:p w14:paraId="4F3AE46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我们使用以下main函数进行测试：</w:t>
      </w:r>
    </w:p>
    <w:p w14:paraId="7F95C16D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4197582E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5996DDE7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char num1[20],num2[20];</w:t>
      </w:r>
    </w:p>
    <w:p w14:paraId="4CAD2204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0C1A459B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scanf("%s%s", num1, num2);</w:t>
      </w:r>
    </w:p>
    <w:p w14:paraId="24A1B36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printf("%d",cmpBigNum(strToBigNum(num1), strToBigNum(num2)));</w:t>
      </w:r>
    </w:p>
    <w:p w14:paraId="479B294F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37517B61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389355D3">
      <w:pPr>
        <w:spacing w:line="0" w:lineRule="atLeast"/>
        <w:ind w:firstLine="851"/>
        <w:rPr>
          <w:szCs w:val="21"/>
        </w:rPr>
      </w:pPr>
      <w:r>
        <w:rPr>
          <w:rFonts w:hint="eastAsia"/>
          <w:szCs w:val="21"/>
        </w:rPr>
        <w:t>我们进行以下测试：</w:t>
      </w:r>
    </w:p>
    <w:p w14:paraId="15FA070B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>8</w:t>
      </w:r>
      <w:r>
        <w:rPr>
          <w:szCs w:val="21"/>
        </w:rPr>
        <w:t xml:space="preserve">  测试用例设计</w:t>
      </w:r>
    </w:p>
    <w:tbl>
      <w:tblPr>
        <w:tblStyle w:val="22"/>
        <w:tblW w:w="8645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748"/>
        <w:gridCol w:w="1701"/>
        <w:gridCol w:w="1701"/>
        <w:gridCol w:w="1842"/>
        <w:gridCol w:w="992"/>
      </w:tblGrid>
      <w:tr w14:paraId="1DD8A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40B674A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  <w:noWrap w:val="0"/>
            <w:vAlign w:val="top"/>
          </w:tcPr>
          <w:p w14:paraId="386EB70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701" w:type="dxa"/>
            <w:noWrap w:val="0"/>
            <w:vAlign w:val="top"/>
          </w:tcPr>
          <w:p w14:paraId="5B5EB67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  <w:noWrap w:val="0"/>
            <w:vAlign w:val="top"/>
          </w:tcPr>
          <w:p w14:paraId="2C3D184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  <w:noWrap w:val="0"/>
            <w:vAlign w:val="top"/>
          </w:tcPr>
          <w:p w14:paraId="0C8E9B9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602804DD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2499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29DA2D0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  <w:noWrap w:val="0"/>
            <w:vAlign w:val="top"/>
          </w:tcPr>
          <w:p w14:paraId="12E30BA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位数小于</w:t>
            </w:r>
          </w:p>
        </w:tc>
        <w:tc>
          <w:tcPr>
            <w:tcW w:w="1701" w:type="dxa"/>
            <w:noWrap w:val="0"/>
            <w:vAlign w:val="top"/>
          </w:tcPr>
          <w:p w14:paraId="0300F18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0和1</w:t>
            </w:r>
          </w:p>
        </w:tc>
        <w:tc>
          <w:tcPr>
            <w:tcW w:w="1701" w:type="dxa"/>
            <w:noWrap w:val="0"/>
            <w:vAlign w:val="top"/>
          </w:tcPr>
          <w:p w14:paraId="19F5FA3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</w:t>
            </w:r>
          </w:p>
        </w:tc>
        <w:tc>
          <w:tcPr>
            <w:tcW w:w="1842" w:type="dxa"/>
            <w:noWrap w:val="0"/>
            <w:vAlign w:val="top"/>
          </w:tcPr>
          <w:p w14:paraId="256F314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</w:t>
            </w:r>
          </w:p>
        </w:tc>
        <w:tc>
          <w:tcPr>
            <w:tcW w:w="992" w:type="dxa"/>
            <w:noWrap w:val="0"/>
            <w:vAlign w:val="top"/>
          </w:tcPr>
          <w:p w14:paraId="2D441DA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366B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638AEDB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  <w:noWrap w:val="0"/>
            <w:vAlign w:val="top"/>
          </w:tcPr>
          <w:p w14:paraId="60288A7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位数大于</w:t>
            </w:r>
          </w:p>
        </w:tc>
        <w:tc>
          <w:tcPr>
            <w:tcW w:w="1701" w:type="dxa"/>
            <w:noWrap w:val="0"/>
            <w:vAlign w:val="top"/>
          </w:tcPr>
          <w:p w14:paraId="4B09463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</w:t>
            </w:r>
            <w:r>
              <w:rPr>
                <w:rFonts w:hint="eastAsia"/>
                <w:szCs w:val="21"/>
              </w:rPr>
              <w:t>和0</w:t>
            </w:r>
          </w:p>
        </w:tc>
        <w:tc>
          <w:tcPr>
            <w:tcW w:w="1701" w:type="dxa"/>
            <w:noWrap w:val="0"/>
            <w:vAlign w:val="top"/>
          </w:tcPr>
          <w:p w14:paraId="7931E0D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842" w:type="dxa"/>
            <w:noWrap w:val="0"/>
            <w:vAlign w:val="top"/>
          </w:tcPr>
          <w:p w14:paraId="59AF39F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63AF354A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408D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3562A09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  <w:noWrap w:val="0"/>
            <w:vAlign w:val="top"/>
          </w:tcPr>
          <w:p w14:paraId="71C5726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位数等于</w:t>
            </w:r>
          </w:p>
        </w:tc>
        <w:tc>
          <w:tcPr>
            <w:tcW w:w="1701" w:type="dxa"/>
            <w:noWrap w:val="0"/>
            <w:vAlign w:val="top"/>
          </w:tcPr>
          <w:p w14:paraId="4AF329C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输入8</w:t>
            </w:r>
            <w:r>
              <w:rPr>
                <w:rFonts w:hint="eastAsia"/>
                <w:szCs w:val="21"/>
              </w:rPr>
              <w:t>和8</w:t>
            </w:r>
          </w:p>
        </w:tc>
        <w:tc>
          <w:tcPr>
            <w:tcW w:w="1701" w:type="dxa"/>
            <w:noWrap w:val="0"/>
            <w:vAlign w:val="top"/>
          </w:tcPr>
          <w:p w14:paraId="4AB477B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842" w:type="dxa"/>
            <w:noWrap w:val="0"/>
            <w:vAlign w:val="top"/>
          </w:tcPr>
          <w:p w14:paraId="0A6FC54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03CC88C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433F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43701B4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748" w:type="dxa"/>
            <w:noWrap w:val="0"/>
            <w:vAlign w:val="top"/>
          </w:tcPr>
          <w:p w14:paraId="0BB3463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位数不同</w:t>
            </w:r>
          </w:p>
        </w:tc>
        <w:tc>
          <w:tcPr>
            <w:tcW w:w="1701" w:type="dxa"/>
            <w:noWrap w:val="0"/>
            <w:vAlign w:val="top"/>
          </w:tcPr>
          <w:p w14:paraId="6494B68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03</w:t>
            </w:r>
            <w:r>
              <w:rPr>
                <w:rFonts w:hint="eastAsia"/>
                <w:szCs w:val="21"/>
              </w:rPr>
              <w:t>和9</w:t>
            </w:r>
            <w:r>
              <w:rPr>
                <w:szCs w:val="21"/>
              </w:rPr>
              <w:t>9</w:t>
            </w:r>
          </w:p>
        </w:tc>
        <w:tc>
          <w:tcPr>
            <w:tcW w:w="1701" w:type="dxa"/>
            <w:noWrap w:val="0"/>
            <w:vAlign w:val="top"/>
          </w:tcPr>
          <w:p w14:paraId="12D32AD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842" w:type="dxa"/>
            <w:noWrap w:val="0"/>
            <w:vAlign w:val="top"/>
          </w:tcPr>
          <w:p w14:paraId="3B1656D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4651684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42E3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661" w:type="dxa"/>
            <w:noWrap w:val="0"/>
            <w:vAlign w:val="top"/>
          </w:tcPr>
          <w:p w14:paraId="798D844D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748" w:type="dxa"/>
            <w:noWrap w:val="0"/>
            <w:vAlign w:val="top"/>
          </w:tcPr>
          <w:p w14:paraId="035CEFA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位数不同</w:t>
            </w:r>
          </w:p>
        </w:tc>
        <w:tc>
          <w:tcPr>
            <w:tcW w:w="1701" w:type="dxa"/>
            <w:noWrap w:val="0"/>
            <w:vAlign w:val="top"/>
          </w:tcPr>
          <w:p w14:paraId="5FBCC01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输入99</w:t>
            </w:r>
            <w:r>
              <w:rPr>
                <w:rFonts w:hint="eastAsia"/>
                <w:szCs w:val="21"/>
              </w:rPr>
              <w:t>和1</w:t>
            </w:r>
            <w:r>
              <w:rPr>
                <w:szCs w:val="21"/>
              </w:rPr>
              <w:t>111</w:t>
            </w:r>
          </w:p>
        </w:tc>
        <w:tc>
          <w:tcPr>
            <w:tcW w:w="1701" w:type="dxa"/>
            <w:noWrap w:val="0"/>
            <w:vAlign w:val="top"/>
          </w:tcPr>
          <w:p w14:paraId="04A3D46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</w:t>
            </w:r>
          </w:p>
        </w:tc>
        <w:tc>
          <w:tcPr>
            <w:tcW w:w="1842" w:type="dxa"/>
            <w:noWrap w:val="0"/>
            <w:vAlign w:val="top"/>
          </w:tcPr>
          <w:p w14:paraId="260BF26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</w:t>
            </w:r>
          </w:p>
        </w:tc>
        <w:tc>
          <w:tcPr>
            <w:tcW w:w="992" w:type="dxa"/>
            <w:noWrap w:val="0"/>
            <w:vAlign w:val="top"/>
          </w:tcPr>
          <w:p w14:paraId="1A7483E3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62AD17CB">
      <w:pPr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）测试加法</w:t>
      </w:r>
      <w:r>
        <w:rPr>
          <w:rFonts w:ascii="新宋体" w:eastAsia="新宋体" w:cs="新宋体"/>
          <w:color w:val="000000"/>
          <w:sz w:val="19"/>
          <w:szCs w:val="19"/>
        </w:rPr>
        <w:t>addBigNum</w:t>
      </w:r>
    </w:p>
    <w:p w14:paraId="617065C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我们使用以下main函数进行测试：</w:t>
      </w:r>
    </w:p>
    <w:p w14:paraId="31D552DA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2FB49741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55F5A27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char num1[20],num2[20];</w:t>
      </w:r>
    </w:p>
    <w:p w14:paraId="2EDB99F8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26A645F1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scanf("%s%s", num1, num2);</w:t>
      </w:r>
    </w:p>
    <w:p w14:paraId="505A5779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bn = addBigNum(strToBigNum(num1), strToBigNum(num2));</w:t>
      </w:r>
    </w:p>
    <w:p w14:paraId="698517E7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printBigNum(bn);</w:t>
      </w:r>
    </w:p>
    <w:p w14:paraId="50985E98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0C6C2CD7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6B102D73">
      <w:pPr>
        <w:spacing w:line="0" w:lineRule="atLeast"/>
        <w:ind w:firstLine="851"/>
        <w:rPr>
          <w:szCs w:val="21"/>
        </w:rPr>
      </w:pPr>
      <w:r>
        <w:rPr>
          <w:rFonts w:hint="eastAsia"/>
          <w:szCs w:val="21"/>
        </w:rPr>
        <w:t>我们进行以下测试：</w:t>
      </w:r>
    </w:p>
    <w:p w14:paraId="20025C8D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  测试用例设计</w:t>
      </w:r>
    </w:p>
    <w:tbl>
      <w:tblPr>
        <w:tblStyle w:val="22"/>
        <w:tblW w:w="90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891"/>
        <w:gridCol w:w="1986"/>
        <w:gridCol w:w="1701"/>
        <w:gridCol w:w="1842"/>
        <w:gridCol w:w="992"/>
      </w:tblGrid>
      <w:tr w14:paraId="0245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1818873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891" w:type="dxa"/>
            <w:noWrap w:val="0"/>
            <w:vAlign w:val="top"/>
          </w:tcPr>
          <w:p w14:paraId="4BC4D1A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1986" w:type="dxa"/>
            <w:noWrap w:val="0"/>
            <w:vAlign w:val="top"/>
          </w:tcPr>
          <w:p w14:paraId="6EA315A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  <w:noWrap w:val="0"/>
            <w:vAlign w:val="top"/>
          </w:tcPr>
          <w:p w14:paraId="24DDEFD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  <w:noWrap w:val="0"/>
            <w:vAlign w:val="top"/>
          </w:tcPr>
          <w:p w14:paraId="79BE7110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39BE3A60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5EAC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27CC63F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891" w:type="dxa"/>
            <w:noWrap w:val="0"/>
            <w:vAlign w:val="top"/>
          </w:tcPr>
          <w:p w14:paraId="3A8D66F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测试0</w:t>
            </w:r>
            <w:r>
              <w:rPr>
                <w:rFonts w:hint="eastAsia"/>
                <w:szCs w:val="21"/>
              </w:rPr>
              <w:t>相加</w:t>
            </w:r>
          </w:p>
        </w:tc>
        <w:tc>
          <w:tcPr>
            <w:tcW w:w="1986" w:type="dxa"/>
            <w:noWrap w:val="0"/>
            <w:vAlign w:val="top"/>
          </w:tcPr>
          <w:p w14:paraId="417382F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0和</w:t>
            </w:r>
            <w:r>
              <w:rPr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6646430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842" w:type="dxa"/>
            <w:noWrap w:val="0"/>
            <w:vAlign w:val="top"/>
          </w:tcPr>
          <w:p w14:paraId="5897384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32F7EADA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19EC8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1CA062F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891" w:type="dxa"/>
            <w:noWrap w:val="0"/>
            <w:vAlign w:val="top"/>
          </w:tcPr>
          <w:p w14:paraId="4627644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位数加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位数，无进位</w:t>
            </w:r>
          </w:p>
        </w:tc>
        <w:tc>
          <w:tcPr>
            <w:tcW w:w="1986" w:type="dxa"/>
            <w:noWrap w:val="0"/>
            <w:vAlign w:val="top"/>
          </w:tcPr>
          <w:p w14:paraId="4BEBCBF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输入0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8</w:t>
            </w:r>
          </w:p>
        </w:tc>
        <w:tc>
          <w:tcPr>
            <w:tcW w:w="1701" w:type="dxa"/>
            <w:noWrap w:val="0"/>
            <w:vAlign w:val="top"/>
          </w:tcPr>
          <w:p w14:paraId="76591B2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输出8</w:t>
            </w:r>
          </w:p>
        </w:tc>
        <w:tc>
          <w:tcPr>
            <w:tcW w:w="1842" w:type="dxa"/>
            <w:noWrap w:val="0"/>
            <w:vAlign w:val="top"/>
          </w:tcPr>
          <w:p w14:paraId="16651B6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输出8</w:t>
            </w:r>
          </w:p>
        </w:tc>
        <w:tc>
          <w:tcPr>
            <w:tcW w:w="992" w:type="dxa"/>
            <w:noWrap w:val="0"/>
            <w:vAlign w:val="top"/>
          </w:tcPr>
          <w:p w14:paraId="5800032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7CCE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74A4E78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891" w:type="dxa"/>
            <w:noWrap w:val="0"/>
            <w:vAlign w:val="top"/>
          </w:tcPr>
          <w:p w14:paraId="577C24BC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位数加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位数，有进位</w:t>
            </w:r>
          </w:p>
        </w:tc>
        <w:tc>
          <w:tcPr>
            <w:tcW w:w="1986" w:type="dxa"/>
            <w:noWrap w:val="0"/>
            <w:vAlign w:val="top"/>
          </w:tcPr>
          <w:p w14:paraId="665C321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输入8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2</w:t>
            </w:r>
          </w:p>
        </w:tc>
        <w:tc>
          <w:tcPr>
            <w:tcW w:w="1701" w:type="dxa"/>
            <w:noWrap w:val="0"/>
            <w:vAlign w:val="top"/>
          </w:tcPr>
          <w:p w14:paraId="346783A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1842" w:type="dxa"/>
            <w:noWrap w:val="0"/>
            <w:vAlign w:val="top"/>
          </w:tcPr>
          <w:p w14:paraId="6D39A5B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992" w:type="dxa"/>
            <w:noWrap w:val="0"/>
            <w:vAlign w:val="top"/>
          </w:tcPr>
          <w:p w14:paraId="212F805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75D0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1B1A6FE3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891" w:type="dxa"/>
            <w:noWrap w:val="0"/>
            <w:vAlign w:val="top"/>
          </w:tcPr>
          <w:p w14:paraId="37A053F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多位数相加，无进位</w:t>
            </w:r>
          </w:p>
        </w:tc>
        <w:tc>
          <w:tcPr>
            <w:tcW w:w="1986" w:type="dxa"/>
            <w:noWrap w:val="0"/>
            <w:vAlign w:val="top"/>
          </w:tcPr>
          <w:p w14:paraId="2D224B0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03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66</w:t>
            </w:r>
          </w:p>
        </w:tc>
        <w:tc>
          <w:tcPr>
            <w:tcW w:w="1701" w:type="dxa"/>
            <w:noWrap w:val="0"/>
            <w:vAlign w:val="top"/>
          </w:tcPr>
          <w:p w14:paraId="22F4D2E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输出169</w:t>
            </w:r>
          </w:p>
        </w:tc>
        <w:tc>
          <w:tcPr>
            <w:tcW w:w="1842" w:type="dxa"/>
            <w:noWrap w:val="0"/>
            <w:vAlign w:val="top"/>
          </w:tcPr>
          <w:p w14:paraId="67435B0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输出169</w:t>
            </w:r>
          </w:p>
        </w:tc>
        <w:tc>
          <w:tcPr>
            <w:tcW w:w="992" w:type="dxa"/>
            <w:noWrap w:val="0"/>
            <w:vAlign w:val="top"/>
          </w:tcPr>
          <w:p w14:paraId="35A6BB51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2953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1374514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91" w:type="dxa"/>
            <w:noWrap w:val="0"/>
            <w:vAlign w:val="top"/>
          </w:tcPr>
          <w:p w14:paraId="7DEB104E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多位数相加，所有位都进位</w:t>
            </w:r>
          </w:p>
        </w:tc>
        <w:tc>
          <w:tcPr>
            <w:tcW w:w="1986" w:type="dxa"/>
            <w:noWrap w:val="0"/>
            <w:vAlign w:val="top"/>
          </w:tcPr>
          <w:p w14:paraId="18E4A0C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9</w:t>
            </w:r>
            <w:r>
              <w:rPr>
                <w:szCs w:val="21"/>
              </w:rPr>
              <w:t>99999999999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1</w:t>
            </w:r>
          </w:p>
        </w:tc>
        <w:tc>
          <w:tcPr>
            <w:tcW w:w="1701" w:type="dxa"/>
            <w:noWrap w:val="0"/>
            <w:vAlign w:val="top"/>
          </w:tcPr>
          <w:p w14:paraId="0E8A1E1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输出1000000000000</w:t>
            </w:r>
          </w:p>
        </w:tc>
        <w:tc>
          <w:tcPr>
            <w:tcW w:w="1842" w:type="dxa"/>
            <w:noWrap w:val="0"/>
            <w:vAlign w:val="top"/>
          </w:tcPr>
          <w:p w14:paraId="0F20891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输出1000000000000</w:t>
            </w:r>
          </w:p>
        </w:tc>
        <w:tc>
          <w:tcPr>
            <w:tcW w:w="992" w:type="dxa"/>
            <w:noWrap w:val="0"/>
            <w:vAlign w:val="top"/>
          </w:tcPr>
          <w:p w14:paraId="262DD942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7C5AF8C5">
      <w:pPr>
        <w:ind w:firstLine="420" w:firstLineChars="200"/>
        <w:rPr>
          <w:szCs w:val="21"/>
        </w:rPr>
      </w:pPr>
      <w:r>
        <w:rPr>
          <w:szCs w:val="21"/>
        </w:rPr>
        <w:t>6</w:t>
      </w:r>
      <w:r>
        <w:rPr>
          <w:rFonts w:hint="eastAsia"/>
          <w:szCs w:val="21"/>
        </w:rPr>
        <w:t>）测试减法</w:t>
      </w:r>
      <w:r>
        <w:rPr>
          <w:rFonts w:ascii="新宋体" w:eastAsia="新宋体" w:cs="新宋体"/>
          <w:color w:val="000000"/>
          <w:sz w:val="19"/>
          <w:szCs w:val="19"/>
        </w:rPr>
        <w:t>subBigNum</w:t>
      </w:r>
    </w:p>
    <w:p w14:paraId="7902906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我们使用以下main函数进行测试：</w:t>
      </w:r>
    </w:p>
    <w:p w14:paraId="6A2857E0">
      <w:pPr>
        <w:spacing w:line="0" w:lineRule="atLeast"/>
        <w:ind w:firstLine="851"/>
        <w:rPr>
          <w:szCs w:val="21"/>
        </w:rPr>
      </w:pPr>
      <w:r>
        <w:rPr>
          <w:szCs w:val="21"/>
        </w:rPr>
        <w:t>int main()</w:t>
      </w:r>
    </w:p>
    <w:p w14:paraId="54E31618">
      <w:pPr>
        <w:spacing w:line="0" w:lineRule="atLeast"/>
        <w:ind w:firstLine="851"/>
        <w:rPr>
          <w:szCs w:val="21"/>
        </w:rPr>
      </w:pPr>
      <w:r>
        <w:rPr>
          <w:szCs w:val="21"/>
        </w:rPr>
        <w:t>{</w:t>
      </w:r>
    </w:p>
    <w:p w14:paraId="0AF8D1C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char num1[20],num2[20];</w:t>
      </w:r>
    </w:p>
    <w:p w14:paraId="76B671A3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BigNum bn;</w:t>
      </w:r>
    </w:p>
    <w:p w14:paraId="76B18214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scanf("%s%s", num1, num2);</w:t>
      </w:r>
    </w:p>
    <w:p w14:paraId="32FA0CFA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bn = subBigNum(strToBigNum(num1), strToBigNum(num2));</w:t>
      </w:r>
    </w:p>
    <w:p w14:paraId="690C4D60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printBigNum(bn);</w:t>
      </w:r>
    </w:p>
    <w:p w14:paraId="5BFFC0E8">
      <w:pPr>
        <w:spacing w:line="0" w:lineRule="atLeast"/>
        <w:ind w:firstLine="851"/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 0;</w:t>
      </w:r>
    </w:p>
    <w:p w14:paraId="606EA30C">
      <w:pP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5258AD0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由于我们只能保存非负数，因此我们做减法时，得到的结果也是非负数，我们进行以下测试：</w:t>
      </w:r>
    </w:p>
    <w:p w14:paraId="6CF398A0">
      <w:pPr>
        <w:jc w:val="center"/>
        <w:rPr>
          <w:szCs w:val="21"/>
        </w:rPr>
      </w:pPr>
      <w:r>
        <w:rPr>
          <w:szCs w:val="21"/>
        </w:rPr>
        <w:t>表</w:t>
      </w:r>
      <w:r>
        <w:rPr>
          <w:rFonts w:hint="eastAsia"/>
          <w:szCs w:val="21"/>
        </w:rPr>
        <w:t>1</w:t>
      </w:r>
      <w:r>
        <w:rPr>
          <w:szCs w:val="21"/>
        </w:rPr>
        <w:t>0  测试用例设计</w:t>
      </w:r>
    </w:p>
    <w:tbl>
      <w:tblPr>
        <w:tblStyle w:val="22"/>
        <w:tblW w:w="90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748"/>
        <w:gridCol w:w="2127"/>
        <w:gridCol w:w="1701"/>
        <w:gridCol w:w="1842"/>
        <w:gridCol w:w="992"/>
      </w:tblGrid>
      <w:tr w14:paraId="7E706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0FFD9C4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  <w:noWrap w:val="0"/>
            <w:vAlign w:val="top"/>
          </w:tcPr>
          <w:p w14:paraId="468DD15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2127" w:type="dxa"/>
            <w:noWrap w:val="0"/>
            <w:vAlign w:val="top"/>
          </w:tcPr>
          <w:p w14:paraId="7CF1E06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  <w:noWrap w:val="0"/>
            <w:vAlign w:val="top"/>
          </w:tcPr>
          <w:p w14:paraId="54F103F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  <w:noWrap w:val="0"/>
            <w:vAlign w:val="top"/>
          </w:tcPr>
          <w:p w14:paraId="7EA4F9C9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0FD3FA4C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7CE9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45409FB8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  <w:noWrap w:val="0"/>
            <w:vAlign w:val="top"/>
          </w:tcPr>
          <w:p w14:paraId="1F65912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测试0</w:t>
            </w:r>
            <w:r>
              <w:rPr>
                <w:rFonts w:hint="eastAsia"/>
                <w:szCs w:val="21"/>
              </w:rPr>
              <w:t>相减</w:t>
            </w:r>
          </w:p>
        </w:tc>
        <w:tc>
          <w:tcPr>
            <w:tcW w:w="2127" w:type="dxa"/>
            <w:noWrap w:val="0"/>
            <w:vAlign w:val="top"/>
          </w:tcPr>
          <w:p w14:paraId="0DE645A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0和</w:t>
            </w:r>
            <w:r>
              <w:rPr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558329C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842" w:type="dxa"/>
            <w:noWrap w:val="0"/>
            <w:vAlign w:val="top"/>
          </w:tcPr>
          <w:p w14:paraId="6FB639C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7B85FE1E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3052F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40F97A0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  <w:noWrap w:val="0"/>
            <w:vAlign w:val="top"/>
          </w:tcPr>
          <w:p w14:paraId="2194715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位数加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位数，无借位</w:t>
            </w:r>
          </w:p>
        </w:tc>
        <w:tc>
          <w:tcPr>
            <w:tcW w:w="2127" w:type="dxa"/>
            <w:noWrap w:val="0"/>
            <w:vAlign w:val="top"/>
          </w:tcPr>
          <w:p w14:paraId="2A76D87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输入8</w:t>
            </w:r>
            <w:r>
              <w:rPr>
                <w:rFonts w:hint="eastAsia"/>
                <w:szCs w:val="21"/>
              </w:rPr>
              <w:t>和6</w:t>
            </w:r>
          </w:p>
        </w:tc>
        <w:tc>
          <w:tcPr>
            <w:tcW w:w="1701" w:type="dxa"/>
            <w:noWrap w:val="0"/>
            <w:vAlign w:val="top"/>
          </w:tcPr>
          <w:p w14:paraId="48A8847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输出2</w:t>
            </w:r>
          </w:p>
        </w:tc>
        <w:tc>
          <w:tcPr>
            <w:tcW w:w="1842" w:type="dxa"/>
            <w:noWrap w:val="0"/>
            <w:vAlign w:val="top"/>
          </w:tcPr>
          <w:p w14:paraId="3436300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输出2</w:t>
            </w:r>
          </w:p>
        </w:tc>
        <w:tc>
          <w:tcPr>
            <w:tcW w:w="992" w:type="dxa"/>
            <w:noWrap w:val="0"/>
            <w:vAlign w:val="top"/>
          </w:tcPr>
          <w:p w14:paraId="4D93BD46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607DE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71E5F79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  <w:noWrap w:val="0"/>
            <w:vAlign w:val="top"/>
          </w:tcPr>
          <w:p w14:paraId="75E7C04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位数减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位数，无借位</w:t>
            </w:r>
          </w:p>
        </w:tc>
        <w:tc>
          <w:tcPr>
            <w:tcW w:w="2127" w:type="dxa"/>
            <w:noWrap w:val="0"/>
            <w:vAlign w:val="top"/>
          </w:tcPr>
          <w:p w14:paraId="4DEFC74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2</w:t>
            </w:r>
          </w:p>
        </w:tc>
        <w:tc>
          <w:tcPr>
            <w:tcW w:w="1701" w:type="dxa"/>
            <w:noWrap w:val="0"/>
            <w:vAlign w:val="top"/>
          </w:tcPr>
          <w:p w14:paraId="503EF24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1842" w:type="dxa"/>
            <w:noWrap w:val="0"/>
            <w:vAlign w:val="top"/>
          </w:tcPr>
          <w:p w14:paraId="5FE574B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992" w:type="dxa"/>
            <w:noWrap w:val="0"/>
            <w:vAlign w:val="top"/>
          </w:tcPr>
          <w:p w14:paraId="450BCEC2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3B61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515A6098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748" w:type="dxa"/>
            <w:noWrap w:val="0"/>
            <w:vAlign w:val="top"/>
          </w:tcPr>
          <w:p w14:paraId="36083EF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位数减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位数，有借位</w:t>
            </w:r>
          </w:p>
        </w:tc>
        <w:tc>
          <w:tcPr>
            <w:tcW w:w="2127" w:type="dxa"/>
            <w:noWrap w:val="0"/>
            <w:vAlign w:val="top"/>
          </w:tcPr>
          <w:p w14:paraId="03D1AE2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9</w:t>
            </w:r>
          </w:p>
        </w:tc>
        <w:tc>
          <w:tcPr>
            <w:tcW w:w="1701" w:type="dxa"/>
            <w:noWrap w:val="0"/>
            <w:vAlign w:val="top"/>
          </w:tcPr>
          <w:p w14:paraId="5BA4E65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输出4</w:t>
            </w:r>
          </w:p>
        </w:tc>
        <w:tc>
          <w:tcPr>
            <w:tcW w:w="1842" w:type="dxa"/>
            <w:noWrap w:val="0"/>
            <w:vAlign w:val="top"/>
          </w:tcPr>
          <w:p w14:paraId="2E787E7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4</w:t>
            </w:r>
          </w:p>
        </w:tc>
        <w:tc>
          <w:tcPr>
            <w:tcW w:w="992" w:type="dxa"/>
            <w:noWrap w:val="0"/>
            <w:vAlign w:val="top"/>
          </w:tcPr>
          <w:p w14:paraId="185BDC75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失败</w:t>
            </w:r>
          </w:p>
        </w:tc>
      </w:tr>
      <w:tr w14:paraId="1FDD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7C279B4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748" w:type="dxa"/>
            <w:noWrap w:val="0"/>
            <w:vAlign w:val="top"/>
          </w:tcPr>
          <w:p w14:paraId="5A4165D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多位数减多位数，变成1位</w:t>
            </w:r>
          </w:p>
        </w:tc>
        <w:tc>
          <w:tcPr>
            <w:tcW w:w="2127" w:type="dxa"/>
            <w:noWrap w:val="0"/>
            <w:vAlign w:val="top"/>
          </w:tcPr>
          <w:p w14:paraId="460FE13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输入1000000000000</w:t>
            </w:r>
            <w:r>
              <w:rPr>
                <w:rFonts w:hint="eastAsia"/>
                <w:szCs w:val="21"/>
              </w:rPr>
              <w:t>和9</w:t>
            </w:r>
            <w:r>
              <w:rPr>
                <w:szCs w:val="21"/>
              </w:rPr>
              <w:t>99999999999</w:t>
            </w:r>
          </w:p>
        </w:tc>
        <w:tc>
          <w:tcPr>
            <w:tcW w:w="1701" w:type="dxa"/>
            <w:noWrap w:val="0"/>
            <w:vAlign w:val="top"/>
          </w:tcPr>
          <w:p w14:paraId="5653E9A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842" w:type="dxa"/>
            <w:noWrap w:val="0"/>
            <w:vAlign w:val="top"/>
          </w:tcPr>
          <w:p w14:paraId="580A692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输出0000000000001</w:t>
            </w:r>
          </w:p>
        </w:tc>
        <w:tc>
          <w:tcPr>
            <w:tcW w:w="992" w:type="dxa"/>
            <w:noWrap w:val="0"/>
            <w:vAlign w:val="top"/>
          </w:tcPr>
          <w:p w14:paraId="38892986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失败</w:t>
            </w:r>
          </w:p>
        </w:tc>
      </w:tr>
    </w:tbl>
    <w:p w14:paraId="17514C6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以上测试用例中，用例4和用例5，在输出结果中多了前导0，虽然这个前导0看起来不影响结果，但是和别的算法结合起来，就会发生错误。比如，在比较大小的函数中，有算法：</w:t>
      </w:r>
    </w:p>
    <w:p w14:paraId="5B5B331C">
      <w:pPr>
        <w:spacing w:line="0" w:lineRule="atLeast"/>
        <w:ind w:firstLine="851"/>
        <w:rPr>
          <w:szCs w:val="21"/>
        </w:rPr>
      </w:pPr>
      <w:r>
        <w:rPr>
          <w:szCs w:val="21"/>
        </w:rPr>
        <w:t>int cmpBigNum(BigNum a, BigNum b) {</w:t>
      </w:r>
    </w:p>
    <w:p w14:paraId="3E6FD8CC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if (a.size != b.size) {</w:t>
      </w:r>
    </w:p>
    <w:p w14:paraId="3AB65B1D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return a.size &gt; b.size ? 1 : -1;</w:t>
      </w:r>
    </w:p>
    <w:p w14:paraId="53B970F6">
      <w:pP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4C415151">
      <w:pPr>
        <w:spacing w:line="0" w:lineRule="atLeast"/>
        <w:ind w:firstLine="851"/>
        <w:rPr>
          <w:szCs w:val="21"/>
        </w:rPr>
      </w:pPr>
      <w:r>
        <w:rPr>
          <w:szCs w:val="21"/>
        </w:rPr>
        <w:t>……</w:t>
      </w:r>
    </w:p>
    <w:p w14:paraId="7A588482">
      <w:pPr>
        <w:spacing w:line="0" w:lineRule="atLeast"/>
        <w:ind w:firstLine="851"/>
        <w:rPr>
          <w:szCs w:val="21"/>
        </w:rPr>
      </w:pPr>
      <w:r>
        <w:rPr>
          <w:rFonts w:hint="eastAsia"/>
          <w:szCs w:val="21"/>
        </w:rPr>
        <w:t>}</w:t>
      </w:r>
    </w:p>
    <w:p w14:paraId="58D7AC9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这个地方先判断a和b的位数，认为位数多的就大一些，如果一个大数有前导0，会导致这个比较发生错误。所以，如果我们在这里允许前导0存在，那么，在测试</w:t>
      </w:r>
      <w:r>
        <w:rPr>
          <w:szCs w:val="21"/>
        </w:rPr>
        <w:t>cmpBigNum</w:t>
      </w:r>
      <w:r>
        <w:rPr>
          <w:rFonts w:hint="eastAsia"/>
          <w:szCs w:val="21"/>
        </w:rPr>
        <w:t>的时候，就要用包含前导0的数据进行测试，这样就能发现那个函数需要修改。</w:t>
      </w:r>
    </w:p>
    <w:p w14:paraId="3B70571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而我们认为大数不包含前导0，那么，这里的用例4和用例5就需要认为是测试失败，因此需要修改程序。</w:t>
      </w:r>
    </w:p>
    <w:p w14:paraId="038A181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我们向Copilot请求修复。首先在代码编辑窗口，选择</w:t>
      </w:r>
      <w:r>
        <w:rPr>
          <w:szCs w:val="21"/>
        </w:rPr>
        <w:t>subBigNum</w:t>
      </w:r>
      <w:r>
        <w:rPr>
          <w:rFonts w:hint="eastAsia"/>
          <w:szCs w:val="21"/>
        </w:rPr>
        <w:t>的全部代码，然后提问：</w:t>
      </w:r>
    </w:p>
    <w:p w14:paraId="46FA2AA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【提问2】：在</w:t>
      </w:r>
      <w:r>
        <w:rPr>
          <w:szCs w:val="21"/>
        </w:rPr>
        <w:t>a</w:t>
      </w:r>
      <w:r>
        <w:rPr>
          <w:rFonts w:hint="eastAsia"/>
          <w:szCs w:val="21"/>
        </w:rPr>
        <w:t>减</w:t>
      </w:r>
      <w:r>
        <w:rPr>
          <w:szCs w:val="21"/>
        </w:rPr>
        <w:t>b</w:t>
      </w:r>
      <w:r>
        <w:rPr>
          <w:rFonts w:hint="eastAsia"/>
          <w:szCs w:val="21"/>
        </w:rPr>
        <w:t>时，由于借位，导致高位留下了</w:t>
      </w:r>
      <w:r>
        <w:rPr>
          <w:szCs w:val="21"/>
        </w:rPr>
        <w:t>0</w:t>
      </w:r>
      <w:r>
        <w:rPr>
          <w:rFonts w:hint="eastAsia"/>
          <w:szCs w:val="21"/>
        </w:rPr>
        <w:t>，请将高位的前导</w:t>
      </w:r>
      <w:r>
        <w:rPr>
          <w:szCs w:val="21"/>
        </w:rPr>
        <w:t>0</w:t>
      </w:r>
      <w:r>
        <w:rPr>
          <w:rFonts w:hint="eastAsia"/>
          <w:szCs w:val="21"/>
        </w:rPr>
        <w:t>删除。</w:t>
      </w:r>
    </w:p>
    <w:p w14:paraId="69DC011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【回复2】：您可以在</w:t>
      </w:r>
      <w:r>
        <w:rPr>
          <w:szCs w:val="21"/>
        </w:rPr>
        <w:t>subBigNum</w:t>
      </w:r>
      <w:r>
        <w:rPr>
          <w:rFonts w:hint="eastAsia"/>
          <w:szCs w:val="21"/>
        </w:rPr>
        <w:t>函数的末尾添加一段代码来删除结果中的前导零。这段代码将从结果的最高位开始，检查每一位是否为零，如果是，则将结果的大小减一。这将继续进行，直到遇到一个非零位或者结果的大小变为零。</w:t>
      </w:r>
    </w:p>
    <w:p w14:paraId="2D72279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以下是修改后的</w:t>
      </w:r>
      <w:r>
        <w:rPr>
          <w:szCs w:val="21"/>
        </w:rPr>
        <w:t>subBigNum</w:t>
      </w:r>
      <w:r>
        <w:rPr>
          <w:rFonts w:hint="eastAsia"/>
          <w:szCs w:val="21"/>
        </w:rPr>
        <w:t>函数：</w:t>
      </w:r>
    </w:p>
    <w:p w14:paraId="323A46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BigNum subBigNum(BigNum a, BigNum b) {</w:t>
      </w:r>
    </w:p>
    <w:p w14:paraId="6AEF2C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BigNum result;</w:t>
      </w:r>
    </w:p>
    <w:p w14:paraId="3730C4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borrow = 0;</w:t>
      </w:r>
    </w:p>
    <w:p w14:paraId="7845CB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int i;</w:t>
      </w:r>
    </w:p>
    <w:p w14:paraId="0AC051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for (i = 0; i &lt; a.size || i &lt; b.size; i++) {</w:t>
      </w:r>
    </w:p>
    <w:p w14:paraId="356206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int diff = a.digits[i] - borrow;</w:t>
      </w:r>
    </w:p>
    <w:p w14:paraId="624DCC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(i &lt; b.size) diff -= b.digits[i];</w:t>
      </w:r>
    </w:p>
    <w:p w14:paraId="1AACAA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if (diff &lt; 0) {</w:t>
      </w:r>
    </w:p>
    <w:p w14:paraId="2A7568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diff += 10;</w:t>
      </w:r>
    </w:p>
    <w:p w14:paraId="658155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borrow = 1;</w:t>
      </w:r>
    </w:p>
    <w:p w14:paraId="0A265F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2F253D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else {</w:t>
      </w:r>
    </w:p>
    <w:p w14:paraId="1EC1B7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    borrow = 0;</w:t>
      </w:r>
    </w:p>
    <w:p w14:paraId="1EA1BE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}</w:t>
      </w:r>
    </w:p>
    <w:p w14:paraId="1B4AFA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    result.digits[i] = diff;</w:t>
      </w:r>
    </w:p>
    <w:p w14:paraId="0CDF84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}</w:t>
      </w:r>
    </w:p>
    <w:p w14:paraId="755393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// 删除前导零</w:t>
      </w:r>
    </w:p>
    <w:p w14:paraId="089902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  <w:shd w:val="pct15" w:color="auto" w:fill="FFFFFF"/>
        </w:rPr>
      </w:pPr>
      <w:r>
        <w:rPr>
          <w:szCs w:val="21"/>
          <w:shd w:val="pct15" w:color="auto" w:fill="FFFFFF"/>
        </w:rPr>
        <w:t xml:space="preserve">    while (i &gt; 1 &amp;&amp; result.digits[i - 1] == 0) {</w:t>
      </w:r>
    </w:p>
    <w:p w14:paraId="3ADDCB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  <w:shd w:val="pct15" w:color="auto" w:fill="FFFFFF"/>
        </w:rPr>
      </w:pPr>
      <w:r>
        <w:rPr>
          <w:szCs w:val="21"/>
          <w:shd w:val="pct15" w:color="auto" w:fill="FFFFFF"/>
        </w:rPr>
        <w:t xml:space="preserve">        i--;</w:t>
      </w:r>
    </w:p>
    <w:p w14:paraId="4AB7D7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  <w:shd w:val="pct15" w:color="auto" w:fill="FFFFFF"/>
        </w:rPr>
      </w:pPr>
      <w:r>
        <w:rPr>
          <w:szCs w:val="21"/>
          <w:shd w:val="pct15" w:color="auto" w:fill="FFFFFF"/>
        </w:rPr>
        <w:t xml:space="preserve">    }</w:t>
      </w:r>
    </w:p>
    <w:p w14:paraId="1E5B9F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result.size = i;</w:t>
      </w:r>
    </w:p>
    <w:p w14:paraId="6029A2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 xml:space="preserve">    return result;</w:t>
      </w:r>
    </w:p>
    <w:p w14:paraId="4BF1B0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0" w:lineRule="atLeast"/>
        <w:ind w:firstLine="851"/>
        <w:rPr>
          <w:szCs w:val="21"/>
        </w:rPr>
      </w:pPr>
      <w:r>
        <w:rPr>
          <w:szCs w:val="21"/>
        </w:rPr>
        <w:t>}</w:t>
      </w:r>
    </w:p>
    <w:p w14:paraId="0A479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这段代码将确保结果中不会有前导零。</w:t>
      </w:r>
    </w:p>
    <w:p w14:paraId="425D26E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【说明】：以上代码中的加阴影的三行是新增加的代码。修改后，再对表</w:t>
      </w:r>
      <w:r>
        <w:rPr>
          <w:szCs w:val="21"/>
        </w:rPr>
        <w:t>6</w:t>
      </w:r>
      <w:r>
        <w:rPr>
          <w:rFonts w:hint="eastAsia"/>
          <w:szCs w:val="21"/>
        </w:rPr>
        <w:t>全部测试一遍，得到表</w:t>
      </w:r>
      <w:r>
        <w:rPr>
          <w:szCs w:val="21"/>
        </w:rPr>
        <w:t>7</w:t>
      </w:r>
      <w:r>
        <w:rPr>
          <w:rFonts w:hint="eastAsia"/>
          <w:szCs w:val="21"/>
        </w:rPr>
        <w:t>的结果</w:t>
      </w:r>
    </w:p>
    <w:p w14:paraId="799F1318">
      <w:pPr>
        <w:jc w:val="center"/>
        <w:rPr>
          <w:szCs w:val="21"/>
        </w:rPr>
      </w:pPr>
      <w:r>
        <w:rPr>
          <w:szCs w:val="21"/>
        </w:rPr>
        <w:t>表11  测试用例设计</w:t>
      </w:r>
    </w:p>
    <w:tbl>
      <w:tblPr>
        <w:tblStyle w:val="22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748"/>
        <w:gridCol w:w="2128"/>
        <w:gridCol w:w="1701"/>
        <w:gridCol w:w="1842"/>
        <w:gridCol w:w="992"/>
      </w:tblGrid>
      <w:tr w14:paraId="5BA6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3198A3A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748" w:type="dxa"/>
            <w:noWrap w:val="0"/>
            <w:vAlign w:val="top"/>
          </w:tcPr>
          <w:p w14:paraId="710ABF7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测试目的</w:t>
            </w:r>
          </w:p>
        </w:tc>
        <w:tc>
          <w:tcPr>
            <w:tcW w:w="2128" w:type="dxa"/>
            <w:noWrap w:val="0"/>
            <w:vAlign w:val="top"/>
          </w:tcPr>
          <w:p w14:paraId="5EDF85A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输入数据</w:t>
            </w:r>
          </w:p>
        </w:tc>
        <w:tc>
          <w:tcPr>
            <w:tcW w:w="1701" w:type="dxa"/>
            <w:noWrap w:val="0"/>
            <w:vAlign w:val="top"/>
          </w:tcPr>
          <w:p w14:paraId="72A7210D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期望结果</w:t>
            </w:r>
          </w:p>
        </w:tc>
        <w:tc>
          <w:tcPr>
            <w:tcW w:w="1842" w:type="dxa"/>
            <w:noWrap w:val="0"/>
            <w:vAlign w:val="top"/>
          </w:tcPr>
          <w:p w14:paraId="525A2F84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实际结果</w:t>
            </w:r>
          </w:p>
        </w:tc>
        <w:tc>
          <w:tcPr>
            <w:tcW w:w="992" w:type="dxa"/>
            <w:noWrap w:val="0"/>
            <w:vAlign w:val="top"/>
          </w:tcPr>
          <w:p w14:paraId="371BE954">
            <w:pPr>
              <w:spacing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</w:tr>
      <w:tr w14:paraId="72F8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5DF31FA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8" w:type="dxa"/>
            <w:noWrap w:val="0"/>
            <w:vAlign w:val="top"/>
          </w:tcPr>
          <w:p w14:paraId="6158060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测试0</w:t>
            </w:r>
            <w:r>
              <w:rPr>
                <w:rFonts w:hint="eastAsia"/>
                <w:szCs w:val="21"/>
              </w:rPr>
              <w:t>相减</w:t>
            </w:r>
          </w:p>
        </w:tc>
        <w:tc>
          <w:tcPr>
            <w:tcW w:w="2128" w:type="dxa"/>
            <w:noWrap w:val="0"/>
            <w:vAlign w:val="top"/>
          </w:tcPr>
          <w:p w14:paraId="5B00F1D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0和</w:t>
            </w:r>
            <w:r>
              <w:rPr>
                <w:szCs w:val="21"/>
              </w:rPr>
              <w:t>0</w:t>
            </w:r>
          </w:p>
        </w:tc>
        <w:tc>
          <w:tcPr>
            <w:tcW w:w="1701" w:type="dxa"/>
            <w:noWrap w:val="0"/>
            <w:vAlign w:val="top"/>
          </w:tcPr>
          <w:p w14:paraId="28B08BEB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1842" w:type="dxa"/>
            <w:noWrap w:val="0"/>
            <w:vAlign w:val="top"/>
          </w:tcPr>
          <w:p w14:paraId="137328B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输出0</w:t>
            </w:r>
          </w:p>
        </w:tc>
        <w:tc>
          <w:tcPr>
            <w:tcW w:w="992" w:type="dxa"/>
            <w:noWrap w:val="0"/>
            <w:vAlign w:val="top"/>
          </w:tcPr>
          <w:p w14:paraId="39B94A4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231E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5C41666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8" w:type="dxa"/>
            <w:noWrap w:val="0"/>
            <w:vAlign w:val="top"/>
          </w:tcPr>
          <w:p w14:paraId="2D633A5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测试1</w:t>
            </w:r>
            <w:r>
              <w:rPr>
                <w:rFonts w:hint="eastAsia"/>
                <w:szCs w:val="21"/>
              </w:rPr>
              <w:t>位数加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位数，无借位</w:t>
            </w:r>
          </w:p>
        </w:tc>
        <w:tc>
          <w:tcPr>
            <w:tcW w:w="2128" w:type="dxa"/>
            <w:noWrap w:val="0"/>
            <w:vAlign w:val="top"/>
          </w:tcPr>
          <w:p w14:paraId="4C3FE55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输入8</w:t>
            </w:r>
            <w:r>
              <w:rPr>
                <w:rFonts w:hint="eastAsia"/>
                <w:szCs w:val="21"/>
              </w:rPr>
              <w:t>和6</w:t>
            </w:r>
          </w:p>
        </w:tc>
        <w:tc>
          <w:tcPr>
            <w:tcW w:w="1701" w:type="dxa"/>
            <w:noWrap w:val="0"/>
            <w:vAlign w:val="top"/>
          </w:tcPr>
          <w:p w14:paraId="64B0052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输出2</w:t>
            </w:r>
          </w:p>
        </w:tc>
        <w:tc>
          <w:tcPr>
            <w:tcW w:w="1842" w:type="dxa"/>
            <w:noWrap w:val="0"/>
            <w:vAlign w:val="top"/>
          </w:tcPr>
          <w:p w14:paraId="1F9AD43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输出2</w:t>
            </w:r>
          </w:p>
        </w:tc>
        <w:tc>
          <w:tcPr>
            <w:tcW w:w="992" w:type="dxa"/>
            <w:noWrap w:val="0"/>
            <w:vAlign w:val="top"/>
          </w:tcPr>
          <w:p w14:paraId="1D4CBDD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4799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36321674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8" w:type="dxa"/>
            <w:noWrap w:val="0"/>
            <w:vAlign w:val="top"/>
          </w:tcPr>
          <w:p w14:paraId="201A3490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位数减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位数，无借位</w:t>
            </w:r>
          </w:p>
        </w:tc>
        <w:tc>
          <w:tcPr>
            <w:tcW w:w="2128" w:type="dxa"/>
            <w:noWrap w:val="0"/>
            <w:vAlign w:val="top"/>
          </w:tcPr>
          <w:p w14:paraId="26F4E761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8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2</w:t>
            </w:r>
          </w:p>
        </w:tc>
        <w:tc>
          <w:tcPr>
            <w:tcW w:w="1701" w:type="dxa"/>
            <w:noWrap w:val="0"/>
            <w:vAlign w:val="top"/>
          </w:tcPr>
          <w:p w14:paraId="672E1E9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1842" w:type="dxa"/>
            <w:noWrap w:val="0"/>
            <w:vAlign w:val="top"/>
          </w:tcPr>
          <w:p w14:paraId="5B4E44B7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992" w:type="dxa"/>
            <w:noWrap w:val="0"/>
            <w:vAlign w:val="top"/>
          </w:tcPr>
          <w:p w14:paraId="46613D72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6875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63DB1EB5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748" w:type="dxa"/>
            <w:noWrap w:val="0"/>
            <w:vAlign w:val="top"/>
          </w:tcPr>
          <w:p w14:paraId="658D3FA2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测试2</w:t>
            </w:r>
            <w:r>
              <w:rPr>
                <w:rFonts w:hint="eastAsia"/>
                <w:szCs w:val="21"/>
              </w:rPr>
              <w:t>位数减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位数，有借位</w:t>
            </w:r>
          </w:p>
        </w:tc>
        <w:tc>
          <w:tcPr>
            <w:tcW w:w="2128" w:type="dxa"/>
            <w:noWrap w:val="0"/>
            <w:vAlign w:val="top"/>
          </w:tcPr>
          <w:p w14:paraId="543726A3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</w:t>
            </w: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9</w:t>
            </w:r>
          </w:p>
        </w:tc>
        <w:tc>
          <w:tcPr>
            <w:tcW w:w="1701" w:type="dxa"/>
            <w:noWrap w:val="0"/>
            <w:vAlign w:val="top"/>
          </w:tcPr>
          <w:p w14:paraId="6CB8EE9A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输出4</w:t>
            </w:r>
          </w:p>
        </w:tc>
        <w:tc>
          <w:tcPr>
            <w:tcW w:w="1842" w:type="dxa"/>
            <w:noWrap w:val="0"/>
            <w:vAlign w:val="top"/>
          </w:tcPr>
          <w:p w14:paraId="70C218E9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输出4</w:t>
            </w:r>
          </w:p>
        </w:tc>
        <w:tc>
          <w:tcPr>
            <w:tcW w:w="992" w:type="dxa"/>
            <w:noWrap w:val="0"/>
            <w:vAlign w:val="top"/>
          </w:tcPr>
          <w:p w14:paraId="1E749640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  <w:tr w14:paraId="48C1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1" w:type="dxa"/>
            <w:noWrap w:val="0"/>
            <w:vAlign w:val="top"/>
          </w:tcPr>
          <w:p w14:paraId="33E5A85B">
            <w:pPr>
              <w:spacing w:line="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748" w:type="dxa"/>
            <w:noWrap w:val="0"/>
            <w:vAlign w:val="top"/>
          </w:tcPr>
          <w:p w14:paraId="5C2896EF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测试</w:t>
            </w:r>
            <w:r>
              <w:rPr>
                <w:rFonts w:hint="eastAsia"/>
                <w:szCs w:val="21"/>
              </w:rPr>
              <w:t>多位数减多位数，变成1位</w:t>
            </w:r>
          </w:p>
        </w:tc>
        <w:tc>
          <w:tcPr>
            <w:tcW w:w="2128" w:type="dxa"/>
            <w:noWrap w:val="0"/>
            <w:vAlign w:val="top"/>
          </w:tcPr>
          <w:p w14:paraId="4A6E42B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输入1000000000000</w:t>
            </w:r>
            <w:r>
              <w:rPr>
                <w:rFonts w:hint="eastAsia"/>
                <w:szCs w:val="21"/>
              </w:rPr>
              <w:t>和9</w:t>
            </w:r>
            <w:r>
              <w:rPr>
                <w:szCs w:val="21"/>
              </w:rPr>
              <w:t>99999999999</w:t>
            </w:r>
          </w:p>
        </w:tc>
        <w:tc>
          <w:tcPr>
            <w:tcW w:w="1701" w:type="dxa"/>
            <w:noWrap w:val="0"/>
            <w:vAlign w:val="top"/>
          </w:tcPr>
          <w:p w14:paraId="3B7A6906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1842" w:type="dxa"/>
            <w:noWrap w:val="0"/>
            <w:vAlign w:val="top"/>
          </w:tcPr>
          <w:p w14:paraId="0E946C05">
            <w:pPr>
              <w:spacing w:line="0" w:lineRule="atLeast"/>
              <w:rPr>
                <w:szCs w:val="21"/>
              </w:rPr>
            </w:pPr>
            <w:r>
              <w:rPr>
                <w:szCs w:val="21"/>
              </w:rPr>
              <w:t>输出1</w:t>
            </w:r>
          </w:p>
        </w:tc>
        <w:tc>
          <w:tcPr>
            <w:tcW w:w="992" w:type="dxa"/>
            <w:noWrap w:val="0"/>
            <w:vAlign w:val="top"/>
          </w:tcPr>
          <w:p w14:paraId="7B09C2A4">
            <w:pPr>
              <w:spacing w:line="0" w:lineRule="atLeast"/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成功</w:t>
            </w:r>
          </w:p>
        </w:tc>
      </w:tr>
    </w:tbl>
    <w:p w14:paraId="1A6E54A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现在的结果全部正确。</w:t>
      </w:r>
    </w:p>
    <w:p w14:paraId="15EC6F0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注意，修改代码后，一定要全部测试一遍，而不是只测试原来失败的用例。</w:t>
      </w:r>
    </w:p>
    <w:p w14:paraId="126B8E8B">
      <w:pPr>
        <w:jc w:val="left"/>
      </w:pPr>
      <w:r>
        <w:rPr>
          <w:rFonts w:hint="eastAsia"/>
        </w:rPr>
        <w:t>（以下省略n字）</w:t>
      </w:r>
    </w:p>
    <w:p w14:paraId="7D6E62DA">
      <w:pPr>
        <w:rPr>
          <w:rFonts w:hint="eastAsia"/>
          <w:bCs/>
        </w:rPr>
      </w:pPr>
    </w:p>
    <w:p w14:paraId="76BBA614">
      <w:pPr>
        <w:pStyle w:val="2"/>
        <w:rPr>
          <w:rFonts w:hint="eastAsia"/>
        </w:rPr>
      </w:pPr>
      <w:bookmarkStart w:id="15" w:name="_Toc200179325"/>
      <w:r>
        <w:t>4</w:t>
      </w:r>
      <w:r>
        <w:rPr>
          <w:rFonts w:hint="eastAsia"/>
        </w:rPr>
        <w:t xml:space="preserve"> </w:t>
      </w:r>
      <w:commentRangeStart w:id="7"/>
      <w:bookmarkStart w:id="16" w:name="_Hlk106829095"/>
      <w:r>
        <w:rPr>
          <w:rFonts w:hint="eastAsia"/>
        </w:rPr>
        <w:t>体会与感想</w:t>
      </w:r>
      <w:bookmarkEnd w:id="16"/>
      <w:commentRangeEnd w:id="7"/>
      <w:r>
        <w:rPr>
          <w:rStyle w:val="28"/>
          <w:b w:val="0"/>
          <w:bCs w:val="0"/>
          <w:kern w:val="2"/>
        </w:rPr>
        <w:commentReference w:id="7"/>
      </w:r>
      <w:bookmarkEnd w:id="15"/>
    </w:p>
    <w:p w14:paraId="02863E9F">
      <w:pPr>
        <w:rPr>
          <w:rFonts w:hint="eastAsia"/>
          <w:bCs/>
        </w:rPr>
      </w:pPr>
      <w:r>
        <w:rPr>
          <w:rFonts w:hint="eastAsia"/>
          <w:bCs/>
        </w:rPr>
        <w:t>下列仅供参考（请</w:t>
      </w:r>
      <w:r>
        <w:rPr>
          <w:rFonts w:hint="eastAsia"/>
        </w:rPr>
        <w:t>根据内容填写</w:t>
      </w:r>
      <w:r>
        <w:rPr>
          <w:rFonts w:hint="eastAsia"/>
          <w:bCs/>
        </w:rPr>
        <w:t>）</w:t>
      </w:r>
    </w:p>
    <w:p w14:paraId="0E1EC930">
      <w:pPr>
        <w:ind w:firstLine="570"/>
        <w:rPr>
          <w:rFonts w:hint="eastAsia"/>
        </w:rPr>
      </w:pPr>
      <w:r>
        <w:rPr>
          <w:rFonts w:hint="eastAsia"/>
        </w:rPr>
        <w:t>经过。。。，对我的编程能力有了一定的提高。所以这的实验相对来说完成的稍微快一些。对于书上算法的实现，也有了一定的效率的提高。由于线索二叉树的复杂，在其的初始化以及线索化上，都花费了一些时间。最后还是参考了书以及其他人的程序，才得以实现。今后，要提高编程的速度，同时在完成基本任务的情况下，也可以尝试着做一下老师布置的较高要求。</w:t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urbo" w:date="2022-06-22T21:56:00Z" w:initials="t">
    <w:p w14:paraId="54E69B31">
      <w:pPr>
        <w:pStyle w:val="7"/>
      </w:pPr>
      <w:r>
        <w:rPr>
          <w:rFonts w:hint="eastAsia" w:ascii="宋体" w:hAnsi="宋体"/>
          <w:sz w:val="30"/>
          <w:szCs w:val="30"/>
        </w:rPr>
        <w:t>表格中排第一的为组长</w:t>
      </w:r>
    </w:p>
    <w:p w14:paraId="4999BE89">
      <w:pPr>
        <w:pStyle w:val="7"/>
      </w:pPr>
      <w:r>
        <w:rPr>
          <w:rFonts w:hint="eastAsia"/>
        </w:rPr>
        <w:t>总计贡献度的平均值需要等于1，如果超过1，则降低组长的贡献度。</w:t>
      </w:r>
    </w:p>
    <w:p w14:paraId="39E00A7D">
      <w:pPr>
        <w:pStyle w:val="7"/>
      </w:pPr>
      <w:r>
        <w:rPr>
          <w:rFonts w:hint="eastAsia"/>
        </w:rPr>
        <w:t>个人的得分为小组得分乘以贡献度</w:t>
      </w:r>
    </w:p>
    <w:p w14:paraId="431C7D51">
      <w:pPr>
        <w:pStyle w:val="7"/>
        <w:rPr>
          <w:rFonts w:hint="eastAsia"/>
        </w:rPr>
      </w:pPr>
      <w:r>
        <w:rPr>
          <w:rFonts w:hint="eastAsia"/>
        </w:rPr>
        <w:t>最终报告请删除所有批注</w:t>
      </w:r>
    </w:p>
  </w:comment>
  <w:comment w:id="1" w:author="turbo" w:date="2022-06-22T22:16:00Z" w:initials="t">
    <w:p w14:paraId="692587EF">
      <w:pPr>
        <w:pStyle w:val="7"/>
        <w:rPr>
          <w:color w:val="000000"/>
        </w:rPr>
      </w:pPr>
      <w:r>
        <w:rPr>
          <w:rFonts w:hint="eastAsia"/>
          <w:b/>
          <w:bCs/>
          <w:color w:val="000000"/>
          <w:sz w:val="32"/>
        </w:rPr>
        <w:t>目录里的内容为自动生成，实验报告有修改后，记得更新</w:t>
      </w:r>
    </w:p>
  </w:comment>
  <w:comment w:id="2" w:author="turbo" w:date="2024-06-24T11:38:00Z" w:initials="t">
    <w:p w14:paraId="4C5F71D7">
      <w:pPr>
        <w:pStyle w:val="7"/>
        <w:rPr>
          <w:rFonts w:hint="eastAsia"/>
        </w:rPr>
      </w:pPr>
      <w:r>
        <w:rPr>
          <w:rFonts w:hint="eastAsia"/>
        </w:rPr>
        <w:t>以下内容与本次课程设计任务无关，仅作为模板和示例供参考</w:t>
      </w:r>
    </w:p>
  </w:comment>
  <w:comment w:id="3" w:author="turbo" w:date="2024-06-05T16:07:00Z" w:initials="t">
    <w:p w14:paraId="6CE3A904">
      <w:pPr>
        <w:pStyle w:val="7"/>
      </w:pPr>
      <w:r>
        <w:rPr>
          <w:rFonts w:hint="eastAsia"/>
        </w:rPr>
        <w:t>用自己的语言简单描述一下问题</w:t>
      </w:r>
    </w:p>
  </w:comment>
  <w:comment w:id="4" w:author="turbo" w:date="2024-06-05T16:55:00Z" w:initials="t">
    <w:p w14:paraId="4953AFBC">
      <w:pPr>
        <w:pStyle w:val="7"/>
        <w:rPr>
          <w:rFonts w:hint="eastAsia"/>
        </w:rPr>
      </w:pPr>
      <w:r>
        <w:rPr>
          <w:rFonts w:hint="eastAsia"/>
        </w:rPr>
        <w:t>下面的表格只需要概述内容，不要直接将内容复制到这里，重点体现出自己的提问技巧以及对回复的思考</w:t>
      </w:r>
    </w:p>
  </w:comment>
  <w:comment w:id="5" w:author="turbo" w:date="2024-06-05T16:51:00Z" w:initials="t">
    <w:p w14:paraId="23CECC4A">
      <w:pPr>
        <w:pStyle w:val="7"/>
      </w:pPr>
      <w:r>
        <w:rPr>
          <w:rFonts w:hint="eastAsia"/>
        </w:rPr>
        <w:t>我们的思考里，主要包括几类：</w:t>
      </w:r>
    </w:p>
    <w:p w14:paraId="2CF11555">
      <w:pPr>
        <w:pStyle w:val="7"/>
      </w:pPr>
      <w:r>
        <w:rPr>
          <w:rFonts w:hint="eastAsia"/>
        </w:rPr>
        <w:t>1、理解算法、画模块关系图、流程图等。以此表示自己对算法的理解。画流程图的工具见后面交互过程里说明。</w:t>
      </w:r>
    </w:p>
    <w:p w14:paraId="31C648D6">
      <w:pPr>
        <w:pStyle w:val="7"/>
      </w:pPr>
      <w:r>
        <w:rPr>
          <w:rFonts w:hint="eastAsia"/>
        </w:rPr>
        <w:t>2、分析代码、找出bug</w:t>
      </w:r>
    </w:p>
    <w:p w14:paraId="1BD5D901">
      <w:pPr>
        <w:pStyle w:val="7"/>
      </w:pPr>
      <w:r>
        <w:rPr>
          <w:rFonts w:hint="eastAsia"/>
        </w:rPr>
        <w:t>3、分析问题、设计测试数据</w:t>
      </w:r>
    </w:p>
    <w:p w14:paraId="3B1D5E4F">
      <w:pPr>
        <w:pStyle w:val="7"/>
      </w:pPr>
    </w:p>
    <w:p w14:paraId="7BF557D6">
      <w:pPr>
        <w:pStyle w:val="7"/>
        <w:rPr>
          <w:rFonts w:hint="eastAsia"/>
        </w:rPr>
      </w:pPr>
      <w:r>
        <w:rPr>
          <w:rFonts w:hint="eastAsia"/>
        </w:rPr>
        <w:t>基于以上分析，采取进一步的交互以解决问题。</w:t>
      </w:r>
    </w:p>
  </w:comment>
  <w:comment w:id="6" w:author="turbo" w:date="2024-06-24T11:32:00Z" w:initials="t">
    <w:p w14:paraId="770416CA">
      <w:pPr>
        <w:pStyle w:val="7"/>
      </w:pPr>
      <w:r>
        <w:rPr>
          <w:rFonts w:hint="eastAsia"/>
        </w:rPr>
        <w:t>注意，由于输入和输出可能很长，不适合组织成表格形式，但是也要注意将“测试目的”、“输入输出”、“结论”等作为小标题形式显示出来。</w:t>
      </w:r>
    </w:p>
  </w:comment>
  <w:comment w:id="7" w:author="turbo" w:date="2022-06-22T22:44:00Z" w:initials="t">
    <w:p w14:paraId="0DDD447D">
      <w:pPr>
        <w:pStyle w:val="7"/>
      </w:pPr>
      <w:r>
        <w:rPr>
          <w:rFonts w:hint="eastAsia"/>
        </w:rPr>
        <w:t>这个部分是有感而发，对成绩基本没影响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1C7D51" w15:done="0"/>
  <w15:commentEx w15:paraId="692587EF" w15:done="0"/>
  <w15:commentEx w15:paraId="4C5F71D7" w15:done="0"/>
  <w15:commentEx w15:paraId="6CE3A904" w15:done="0"/>
  <w15:commentEx w15:paraId="4953AFBC" w15:done="0"/>
  <w15:commentEx w15:paraId="7BF557D6" w15:done="0"/>
  <w15:commentEx w15:paraId="770416CA" w15:done="0"/>
  <w15:commentEx w15:paraId="0DDD447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CE053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  <w:lang/>
      </w:rPr>
      <w:t>2</w:t>
    </w:r>
    <w:r>
      <w:rPr>
        <w:rStyle w:val="25"/>
      </w:rPr>
      <w:fldChar w:fldCharType="end"/>
    </w:r>
  </w:p>
  <w:p w14:paraId="18454A2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23DB0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separate"/>
    </w:r>
    <w:r>
      <w:rPr>
        <w:rStyle w:val="25"/>
        <w:lang/>
      </w:rPr>
      <w:t>1</w:t>
    </w:r>
    <w:r>
      <w:rPr>
        <w:rStyle w:val="25"/>
      </w:rPr>
      <w:fldChar w:fldCharType="end"/>
    </w:r>
  </w:p>
  <w:p w14:paraId="77AE1EA8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EC38A9"/>
    <w:multiLevelType w:val="multilevel"/>
    <w:tmpl w:val="54EC38A9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6AA062C"/>
    <w:multiLevelType w:val="multilevel"/>
    <w:tmpl w:val="56AA062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643169E6"/>
    <w:multiLevelType w:val="multilevel"/>
    <w:tmpl w:val="643169E6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urbo">
    <w15:presenceInfo w15:providerId="None" w15:userId="turb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C69"/>
    <w:rsid w:val="00171FA7"/>
    <w:rsid w:val="00281313"/>
    <w:rsid w:val="002C0B28"/>
    <w:rsid w:val="002D394B"/>
    <w:rsid w:val="002F7FE8"/>
    <w:rsid w:val="00394A7C"/>
    <w:rsid w:val="005762AF"/>
    <w:rsid w:val="005A496A"/>
    <w:rsid w:val="005B54CF"/>
    <w:rsid w:val="005D6CA5"/>
    <w:rsid w:val="00640B4B"/>
    <w:rsid w:val="006703CE"/>
    <w:rsid w:val="00766170"/>
    <w:rsid w:val="007D4283"/>
    <w:rsid w:val="00847BD8"/>
    <w:rsid w:val="0085219F"/>
    <w:rsid w:val="00883510"/>
    <w:rsid w:val="008A4007"/>
    <w:rsid w:val="00965EBD"/>
    <w:rsid w:val="00976FED"/>
    <w:rsid w:val="009A016F"/>
    <w:rsid w:val="00B07F23"/>
    <w:rsid w:val="00B67FC0"/>
    <w:rsid w:val="00C00AF8"/>
    <w:rsid w:val="00C24692"/>
    <w:rsid w:val="00CF2F63"/>
    <w:rsid w:val="00D046CB"/>
    <w:rsid w:val="00DD3C69"/>
    <w:rsid w:val="00E03E50"/>
    <w:rsid w:val="00E11D7F"/>
    <w:rsid w:val="00EC49C9"/>
    <w:rsid w:val="00EF5BC9"/>
    <w:rsid w:val="00F144D9"/>
    <w:rsid w:val="00FE57DA"/>
    <w:rsid w:val="2F2F1F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24">
    <w:name w:val="Default Paragraph Font"/>
    <w:semiHidden/>
    <w:uiPriority w:val="0"/>
  </w:style>
  <w:style w:type="table" w:default="1" w:styleId="22">
    <w:name w:val="Normal Table"/>
    <w:semiHidden/>
    <w:uiPriority w:val="0"/>
    <w:tblPr>
      <w:tblStyle w:val="2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toc 7"/>
    <w:basedOn w:val="1"/>
    <w:next w:val="1"/>
    <w:semiHidden/>
    <w:uiPriority w:val="0"/>
    <w:pPr>
      <w:ind w:left="2520" w:leftChars="1200"/>
    </w:pPr>
  </w:style>
  <w:style w:type="paragraph" w:styleId="7">
    <w:name w:val="annotation text"/>
    <w:basedOn w:val="1"/>
    <w:link w:val="29"/>
    <w:uiPriority w:val="99"/>
    <w:pPr>
      <w:jc w:val="left"/>
    </w:pPr>
  </w:style>
  <w:style w:type="paragraph" w:styleId="8">
    <w:name w:val="toc 5"/>
    <w:basedOn w:val="1"/>
    <w:next w:val="1"/>
    <w:semiHidden/>
    <w:uiPriority w:val="0"/>
    <w:pPr>
      <w:ind w:left="1680" w:leftChars="800"/>
    </w:pPr>
  </w:style>
  <w:style w:type="paragraph" w:styleId="9">
    <w:name w:val="toc 3"/>
    <w:basedOn w:val="1"/>
    <w:next w:val="1"/>
    <w:uiPriority w:val="39"/>
    <w:pPr>
      <w:ind w:left="840" w:leftChars="400"/>
    </w:pPr>
  </w:style>
  <w:style w:type="paragraph" w:styleId="10">
    <w:name w:val="Plain Text"/>
    <w:basedOn w:val="1"/>
    <w:uiPriority w:val="0"/>
    <w:rPr>
      <w:rFonts w:ascii="宋体" w:hAnsi="Courier New"/>
      <w:szCs w:val="20"/>
    </w:rPr>
  </w:style>
  <w:style w:type="paragraph" w:styleId="11">
    <w:name w:val="toc 8"/>
    <w:basedOn w:val="1"/>
    <w:next w:val="1"/>
    <w:semiHidden/>
    <w:uiPriority w:val="0"/>
    <w:pPr>
      <w:ind w:left="2940" w:leftChars="1400"/>
    </w:pPr>
  </w:style>
  <w:style w:type="paragraph" w:styleId="12">
    <w:name w:val="Balloon Text"/>
    <w:basedOn w:val="1"/>
    <w:link w:val="33"/>
    <w:uiPriority w:val="0"/>
    <w:rPr>
      <w:sz w:val="18"/>
      <w:szCs w:val="18"/>
    </w:rPr>
  </w:style>
  <w:style w:type="paragraph" w:styleId="13">
    <w:name w:val="footer"/>
    <w:basedOn w:val="1"/>
    <w:link w:val="3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iPriority w:val="39"/>
    <w:pPr>
      <w:tabs>
        <w:tab w:val="right" w:leader="dot" w:pos="8296"/>
      </w:tabs>
    </w:pPr>
    <w:rPr>
      <w:rFonts w:ascii="宋体" w:hAnsi="宋体"/>
      <w:b/>
      <w:sz w:val="30"/>
      <w:szCs w:val="30"/>
    </w:rPr>
  </w:style>
  <w:style w:type="paragraph" w:styleId="16">
    <w:name w:val="toc 4"/>
    <w:basedOn w:val="1"/>
    <w:next w:val="1"/>
    <w:semiHidden/>
    <w:uiPriority w:val="0"/>
    <w:pPr>
      <w:ind w:left="1260" w:leftChars="600"/>
    </w:pPr>
  </w:style>
  <w:style w:type="paragraph" w:styleId="17">
    <w:name w:val="toc 6"/>
    <w:basedOn w:val="1"/>
    <w:next w:val="1"/>
    <w:semiHidden/>
    <w:uiPriority w:val="0"/>
    <w:pPr>
      <w:ind w:left="2100" w:leftChars="1000"/>
    </w:pPr>
  </w:style>
  <w:style w:type="paragraph" w:styleId="18">
    <w:name w:val="toc 2"/>
    <w:basedOn w:val="1"/>
    <w:next w:val="1"/>
    <w:uiPriority w:val="39"/>
    <w:pPr>
      <w:ind w:left="420" w:leftChars="200"/>
    </w:pPr>
  </w:style>
  <w:style w:type="paragraph" w:styleId="19">
    <w:name w:val="toc 9"/>
    <w:basedOn w:val="1"/>
    <w:next w:val="1"/>
    <w:semiHidden/>
    <w:uiPriority w:val="0"/>
    <w:pPr>
      <w:ind w:left="3360" w:leftChars="1600"/>
    </w:pPr>
  </w:style>
  <w:style w:type="paragraph" w:styleId="20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21">
    <w:name w:val="annotation subject"/>
    <w:basedOn w:val="7"/>
    <w:next w:val="7"/>
    <w:link w:val="30"/>
    <w:uiPriority w:val="99"/>
    <w:rPr>
      <w:b/>
      <w:bCs/>
    </w:rPr>
  </w:style>
  <w:style w:type="table" w:styleId="23">
    <w:name w:val="Table Grid"/>
    <w:basedOn w:val="22"/>
    <w:uiPriority w:val="39"/>
    <w:rPr>
      <w:rFonts w:ascii="等线" w:hAnsi="等线" w:eastAsia="等线" w:cs="Times New Roman"/>
      <w:kern w:val="2"/>
      <w:sz w:val="21"/>
      <w:szCs w:val="22"/>
    </w:rPr>
    <w:tblPr>
      <w:tblStyle w:val="2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uiPriority w:val="0"/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Hyperlink"/>
    <w:uiPriority w:val="99"/>
    <w:rPr>
      <w:color w:val="0000FF"/>
      <w:u w:val="single"/>
    </w:rPr>
  </w:style>
  <w:style w:type="character" w:styleId="28">
    <w:name w:val="annotation reference"/>
    <w:uiPriority w:val="99"/>
    <w:rPr>
      <w:sz w:val="21"/>
      <w:szCs w:val="21"/>
    </w:rPr>
  </w:style>
  <w:style w:type="character" w:customStyle="1" w:styleId="29">
    <w:name w:val="批注文字 字符"/>
    <w:link w:val="7"/>
    <w:uiPriority w:val="99"/>
    <w:rPr>
      <w:kern w:val="2"/>
      <w:sz w:val="21"/>
      <w:szCs w:val="24"/>
    </w:rPr>
  </w:style>
  <w:style w:type="character" w:customStyle="1" w:styleId="30">
    <w:name w:val="批注主题 字符"/>
    <w:link w:val="21"/>
    <w:uiPriority w:val="99"/>
    <w:rPr>
      <w:b/>
      <w:bCs/>
      <w:kern w:val="2"/>
      <w:sz w:val="21"/>
      <w:szCs w:val="24"/>
    </w:rPr>
  </w:style>
  <w:style w:type="character" w:customStyle="1" w:styleId="31">
    <w:name w:val="页眉 字符"/>
    <w:link w:val="14"/>
    <w:uiPriority w:val="99"/>
    <w:rPr>
      <w:kern w:val="2"/>
      <w:sz w:val="18"/>
      <w:szCs w:val="18"/>
    </w:rPr>
  </w:style>
  <w:style w:type="character" w:customStyle="1" w:styleId="32">
    <w:name w:val="标题 4 字符"/>
    <w:link w:val="5"/>
    <w:uiPriority w:val="0"/>
    <w:rPr>
      <w:rFonts w:ascii="等线 Light" w:hAnsi="等线 Light" w:eastAsia="等线 Light"/>
      <w:b/>
      <w:bCs/>
      <w:kern w:val="2"/>
      <w:sz w:val="28"/>
      <w:szCs w:val="28"/>
    </w:rPr>
  </w:style>
  <w:style w:type="character" w:customStyle="1" w:styleId="33">
    <w:name w:val="批注框文本 字符"/>
    <w:link w:val="12"/>
    <w:uiPriority w:val="0"/>
    <w:rPr>
      <w:kern w:val="2"/>
      <w:sz w:val="18"/>
      <w:szCs w:val="18"/>
    </w:rPr>
  </w:style>
  <w:style w:type="paragraph" w:styleId="3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  <w:style w:type="character" w:customStyle="1" w:styleId="35">
    <w:name w:val="标题 2 字符"/>
    <w:link w:val="3"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6">
    <w:name w:val="标题 3 字符"/>
    <w:link w:val="4"/>
    <w:uiPriority w:val="9"/>
    <w:rPr>
      <w:b/>
      <w:bCs/>
      <w:kern w:val="2"/>
      <w:sz w:val="32"/>
      <w:szCs w:val="32"/>
    </w:rPr>
  </w:style>
  <w:style w:type="character" w:styleId="37">
    <w:name w:val="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页脚 字符"/>
    <w:link w:val="1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1547</Words>
  <Characters>1688</Characters>
  <Lines>114</Lines>
  <Paragraphs>32</Paragraphs>
  <TotalTime>1</TotalTime>
  <ScaleCrop>false</ScaleCrop>
  <LinksUpToDate>false</LinksUpToDate>
  <CharactersWithSpaces>1781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2025-06-07T01:02:00Z</dcterms:created>
  <dc:creator>Yiwen</dc:creator>
  <cp:lastModifiedBy>weishi</cp:lastModifiedBy>
  <dcterms:modified xsi:type="dcterms:W3CDTF">2026-06-30T14:42:18Z</dcterms:modified>
  <dc:title>数据结构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22ED72704C4E428B83D4B57AE695B117_13</vt:lpwstr>
  </property>
</Properties>
</file>