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579F7" w14:textId="0E3DC0D0" w:rsidR="000D22FA" w:rsidRPr="000D22FA" w:rsidRDefault="001C5912" w:rsidP="000D22FA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/>
          <w:lang w:val="en-US"/>
        </w:rPr>
        <w:t>2021/03/10</w:t>
      </w:r>
      <w:r>
        <w:rPr>
          <w:rFonts w:ascii="SimSun" w:eastAsia="SimSun" w:hAnsi="SimSun" w:cs="Times New Roman" w:hint="eastAsia"/>
          <w:lang w:val="en-US"/>
        </w:rPr>
        <w:t xml:space="preserve"> 人工智慧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22FA" w14:paraId="43481C83" w14:textId="77777777" w:rsidTr="000D22FA">
        <w:tc>
          <w:tcPr>
            <w:tcW w:w="3005" w:type="dxa"/>
          </w:tcPr>
          <w:p w14:paraId="21D26F32" w14:textId="77777777" w:rsid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 w:rsidRPr="000D22FA">
              <w:rPr>
                <w:rFonts w:ascii="SimSun" w:eastAsia="SimSun" w:hAnsi="SimSun" w:cs="Times New Roman" w:hint="eastAsia"/>
                <w:lang w:val="en-US"/>
              </w:rPr>
              <w:t>蘋果語音助理Siri</w:t>
            </w:r>
          </w:p>
          <w:p w14:paraId="48E56313" w14:textId="54290657" w:rsidR="00D36AF1" w:rsidRDefault="00D36AF1" w:rsidP="000D22FA">
            <w:pPr>
              <w:rPr>
                <w:rFonts w:ascii="SimSun" w:eastAsia="SimSun" w:hAnsi="SimSun" w:cs="Times New Roman"/>
              </w:rPr>
            </w:pPr>
            <w:r>
              <w:rPr>
                <w:rFonts w:ascii="SimSun" w:eastAsia="SimSun" w:hAnsi="SimSun" w:cs="Times New Roman" w:hint="eastAsia"/>
              </w:rPr>
              <w:t>（第二級，探索與推論）</w:t>
            </w:r>
          </w:p>
        </w:tc>
        <w:tc>
          <w:tcPr>
            <w:tcW w:w="3005" w:type="dxa"/>
          </w:tcPr>
          <w:p w14:paraId="2316B3B5" w14:textId="3A96122F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>
              <w:rPr>
                <w:rFonts w:ascii="SimSun" w:eastAsia="SimSun" w:hAnsi="SimSun" w:cs="Times New Roman" w:hint="eastAsia"/>
                <w:lang w:val="en-US"/>
              </w:rPr>
              <w:t>弱</w:t>
            </w:r>
          </w:p>
        </w:tc>
        <w:tc>
          <w:tcPr>
            <w:tcW w:w="3006" w:type="dxa"/>
          </w:tcPr>
          <w:p w14:paraId="1D433045" w14:textId="77777777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 w:rsidRPr="000D22FA">
              <w:rPr>
                <w:rFonts w:ascii="SimSun" w:eastAsia="SimSun" w:hAnsi="SimSun" w:cs="Times New Roman" w:hint="eastAsia"/>
                <w:lang w:val="en-US"/>
              </w:rPr>
              <w:t>只在預先定義的範圍內運作，沒有自我意識，也無所謂人類智慧</w:t>
            </w:r>
          </w:p>
          <w:p w14:paraId="38F8FE7F" w14:textId="77777777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</w:p>
        </w:tc>
      </w:tr>
      <w:tr w:rsidR="000D22FA" w14:paraId="0C71D059" w14:textId="77777777" w:rsidTr="000D22FA">
        <w:tc>
          <w:tcPr>
            <w:tcW w:w="3005" w:type="dxa"/>
          </w:tcPr>
          <w:p w14:paraId="1DACC668" w14:textId="77777777" w:rsid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 w:rsidRPr="000D22FA">
              <w:rPr>
                <w:rFonts w:ascii="SimSun" w:eastAsia="SimSun" w:hAnsi="SimSun" w:cs="Times New Roman"/>
                <w:lang w:val="en-US"/>
              </w:rPr>
              <w:t>YouTube cc</w:t>
            </w:r>
            <w:r w:rsidRPr="000D22FA">
              <w:rPr>
                <w:rFonts w:ascii="SimSun" w:eastAsia="SimSun" w:hAnsi="SimSun" w:cs="Times New Roman" w:hint="eastAsia"/>
                <w:lang w:val="en-US"/>
              </w:rPr>
              <w:t>字幕</w:t>
            </w:r>
          </w:p>
          <w:p w14:paraId="407AA748" w14:textId="2B4AEFEA" w:rsidR="00D36AF1" w:rsidRDefault="00D36AF1" w:rsidP="000D22FA">
            <w:pPr>
              <w:rPr>
                <w:rFonts w:ascii="SimSun" w:eastAsia="SimSun" w:hAnsi="SimSun" w:cs="Times New Roman" w:hint="eastAsia"/>
              </w:rPr>
            </w:pPr>
            <w:r>
              <w:rPr>
                <w:rFonts w:ascii="SimSun" w:eastAsia="SimSun" w:hAnsi="SimSun" w:cs="Times New Roman" w:hint="eastAsia"/>
              </w:rPr>
              <w:t>（第二級 探索與推論）</w:t>
            </w:r>
          </w:p>
        </w:tc>
        <w:tc>
          <w:tcPr>
            <w:tcW w:w="3005" w:type="dxa"/>
          </w:tcPr>
          <w:p w14:paraId="3C7038E4" w14:textId="22217ABE" w:rsidR="000D22FA" w:rsidRDefault="000D22FA" w:rsidP="000D22FA">
            <w:pPr>
              <w:rPr>
                <w:rFonts w:ascii="SimSun" w:eastAsia="SimSun" w:hAnsi="SimSun" w:cs="Times New Roman"/>
              </w:rPr>
            </w:pPr>
            <w:r>
              <w:rPr>
                <w:rFonts w:ascii="SimSun" w:eastAsia="SimSun" w:hAnsi="SimSun" w:cs="Times New Roman" w:hint="eastAsia"/>
              </w:rPr>
              <w:t>弱</w:t>
            </w:r>
          </w:p>
        </w:tc>
        <w:tc>
          <w:tcPr>
            <w:tcW w:w="3006" w:type="dxa"/>
          </w:tcPr>
          <w:p w14:paraId="43E1E483" w14:textId="77777777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 w:rsidRPr="000D22FA">
              <w:rPr>
                <w:rFonts w:ascii="SimSun" w:eastAsia="SimSun" w:hAnsi="SimSun" w:cs="Times New Roman" w:hint="eastAsia"/>
                <w:lang w:val="en-US"/>
              </w:rPr>
              <w:t>自動識別聲音，不懼自主判斷能力</w:t>
            </w:r>
          </w:p>
          <w:p w14:paraId="38436476" w14:textId="77777777" w:rsidR="000D22FA" w:rsidRDefault="000D22FA" w:rsidP="000D22FA">
            <w:pPr>
              <w:rPr>
                <w:rFonts w:ascii="SimSun" w:eastAsia="SimSun" w:hAnsi="SimSun" w:cs="Times New Roman"/>
              </w:rPr>
            </w:pPr>
          </w:p>
        </w:tc>
      </w:tr>
      <w:tr w:rsidR="000D22FA" w14:paraId="3C8B8195" w14:textId="77777777" w:rsidTr="000D22FA">
        <w:tc>
          <w:tcPr>
            <w:tcW w:w="3005" w:type="dxa"/>
          </w:tcPr>
          <w:p w14:paraId="50BE28F5" w14:textId="77777777" w:rsid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 w:rsidRPr="000D22FA">
              <w:rPr>
                <w:rFonts w:ascii="SimSun" w:eastAsia="SimSun" w:hAnsi="SimSun" w:cs="Times New Roman" w:hint="eastAsia"/>
                <w:lang w:val="en-US"/>
              </w:rPr>
              <w:t>鋼鐵人</w:t>
            </w:r>
            <w:r w:rsidRPr="000D22FA">
              <w:rPr>
                <w:rFonts w:ascii="SimSun" w:eastAsia="SimSun" w:hAnsi="SimSun" w:cs="Times New Roman"/>
                <w:lang w:val="en-US"/>
              </w:rPr>
              <w:t>Jarvis</w:t>
            </w:r>
          </w:p>
          <w:p w14:paraId="055292C5" w14:textId="52D419B2" w:rsidR="00D36AF1" w:rsidRDefault="00D36AF1" w:rsidP="000D22FA">
            <w:pPr>
              <w:rPr>
                <w:rFonts w:ascii="SimSun" w:eastAsia="SimSun" w:hAnsi="SimSun" w:cs="Times New Roman"/>
              </w:rPr>
            </w:pPr>
            <w:r>
              <w:rPr>
                <w:rFonts w:ascii="SimSun" w:eastAsia="SimSun" w:hAnsi="SimSun" w:cs="Times New Roman" w:hint="eastAsia"/>
              </w:rPr>
              <w:t>（第三級，機器學習）</w:t>
            </w:r>
          </w:p>
        </w:tc>
        <w:tc>
          <w:tcPr>
            <w:tcW w:w="3005" w:type="dxa"/>
          </w:tcPr>
          <w:p w14:paraId="4BD53807" w14:textId="192A4BDB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>
              <w:rPr>
                <w:rFonts w:ascii="SimSun" w:eastAsia="SimSun" w:hAnsi="SimSun" w:cs="Times New Roman" w:hint="eastAsia"/>
              </w:rPr>
              <w:t>強</w:t>
            </w:r>
          </w:p>
        </w:tc>
        <w:tc>
          <w:tcPr>
            <w:tcW w:w="3006" w:type="dxa"/>
          </w:tcPr>
          <w:p w14:paraId="73E7D722" w14:textId="77777777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 w:rsidRPr="000D22FA">
              <w:rPr>
                <w:rFonts w:ascii="SimSun" w:eastAsia="SimSun" w:hAnsi="SimSun" w:cs="Times New Roman" w:hint="eastAsia"/>
                <w:lang w:val="en-US"/>
              </w:rPr>
              <w:t>機器人擁有自主判斷的能力外，更多了情感、個性、社交等等的自我人格意識</w:t>
            </w:r>
          </w:p>
          <w:p w14:paraId="4DD341AE" w14:textId="77777777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</w:p>
        </w:tc>
      </w:tr>
      <w:tr w:rsidR="000D22FA" w14:paraId="45EC2DB1" w14:textId="77777777" w:rsidTr="000D22FA">
        <w:tc>
          <w:tcPr>
            <w:tcW w:w="3005" w:type="dxa"/>
          </w:tcPr>
          <w:p w14:paraId="30992374" w14:textId="77777777" w:rsid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 w:rsidRPr="000D22FA">
              <w:rPr>
                <w:rFonts w:ascii="SimSun" w:eastAsia="SimSun" w:hAnsi="SimSun" w:cs="Times New Roman"/>
                <w:lang w:val="en-US"/>
              </w:rPr>
              <w:t>IBM-Project Debater</w:t>
            </w:r>
          </w:p>
          <w:p w14:paraId="4EF71502" w14:textId="66E10368" w:rsidR="00D36AF1" w:rsidRPr="00D36AF1" w:rsidRDefault="00D36AF1" w:rsidP="000D22FA">
            <w:pPr>
              <w:rPr>
                <w:rFonts w:ascii="SimSun" w:eastAsia="SimSun" w:hAnsi="SimSun" w:cs="Times New Roman" w:hint="eastAsia"/>
                <w:lang w:val="en-US"/>
              </w:rPr>
            </w:pPr>
            <w:r>
              <w:rPr>
                <w:rFonts w:ascii="SimSun" w:eastAsia="SimSun" w:hAnsi="SimSun" w:cs="Times New Roman"/>
                <w:lang w:val="en-US"/>
              </w:rPr>
              <w:t>(</w:t>
            </w:r>
            <w:r>
              <w:rPr>
                <w:rFonts w:ascii="SimSun" w:eastAsia="SimSun" w:hAnsi="SimSun" w:cs="Times New Roman" w:hint="eastAsia"/>
                <w:lang w:val="en-US"/>
              </w:rPr>
              <w:t>第三級，機器學習)</w:t>
            </w:r>
          </w:p>
        </w:tc>
        <w:tc>
          <w:tcPr>
            <w:tcW w:w="3005" w:type="dxa"/>
          </w:tcPr>
          <w:p w14:paraId="77EDCC6F" w14:textId="3354C0D2" w:rsidR="000D22FA" w:rsidRPr="000D22FA" w:rsidRDefault="000D22FA" w:rsidP="000D22FA">
            <w:pPr>
              <w:rPr>
                <w:rFonts w:ascii="SimSun" w:eastAsia="SimSun" w:hAnsi="SimSun" w:cs="Times New Roman"/>
                <w:lang w:val="en-US"/>
              </w:rPr>
            </w:pPr>
            <w:r>
              <w:rPr>
                <w:rFonts w:ascii="SimSun" w:eastAsia="SimSun" w:hAnsi="SimSun" w:cs="Times New Roman" w:hint="eastAsia"/>
                <w:lang w:val="en-US"/>
              </w:rPr>
              <w:t>強</w:t>
            </w:r>
          </w:p>
        </w:tc>
        <w:tc>
          <w:tcPr>
            <w:tcW w:w="3006" w:type="dxa"/>
          </w:tcPr>
          <w:p w14:paraId="3230358B" w14:textId="77777777" w:rsidR="000D22FA" w:rsidRPr="000D22FA" w:rsidRDefault="000D22FA" w:rsidP="000D22FA">
            <w:pPr>
              <w:rPr>
                <w:rFonts w:ascii="SimSun" w:eastAsia="SimSun" w:hAnsi="SimSun" w:cs="Times New Roman"/>
              </w:rPr>
            </w:pPr>
            <w:r w:rsidRPr="000D22FA">
              <w:rPr>
                <w:rFonts w:ascii="SimSun" w:eastAsia="SimSun" w:hAnsi="SimSun" w:cs="PingFang TC" w:hint="eastAsia"/>
                <w:lang w:val="en-US"/>
              </w:rPr>
              <w:t>不僅聽得懂人類的論述、在有限的時間內表達欲表達的內容，還能語帶幽默地回應</w:t>
            </w:r>
          </w:p>
          <w:p w14:paraId="78C8AEF0" w14:textId="77777777" w:rsidR="000D22FA" w:rsidRDefault="000D22FA" w:rsidP="000D22FA">
            <w:pPr>
              <w:rPr>
                <w:rFonts w:ascii="SimSun" w:eastAsia="SimSun" w:hAnsi="SimSun" w:cs="Times New Roman"/>
              </w:rPr>
            </w:pPr>
          </w:p>
        </w:tc>
      </w:tr>
      <w:tr w:rsidR="000D22FA" w14:paraId="18B84705" w14:textId="77777777" w:rsidTr="000D22FA">
        <w:tc>
          <w:tcPr>
            <w:tcW w:w="3005" w:type="dxa"/>
          </w:tcPr>
          <w:p w14:paraId="21A4A20E" w14:textId="77777777" w:rsidR="000D22FA" w:rsidRDefault="00F87039" w:rsidP="000D22FA">
            <w:pPr>
              <w:rPr>
                <w:rFonts w:ascii="SimSun" w:eastAsia="SimSun" w:hAnsi="SimSun" w:cs="Times New Roman"/>
              </w:rPr>
            </w:pPr>
            <w:r w:rsidRPr="00F87039">
              <w:rPr>
                <w:rFonts w:ascii="SimSun" w:eastAsia="SimSun" w:hAnsi="SimSun" w:cs="Times New Roman" w:hint="eastAsia"/>
              </w:rPr>
              <w:t>Chatbot (聊天機器人)</w:t>
            </w:r>
          </w:p>
          <w:p w14:paraId="10A1A690" w14:textId="6CD0E3AC" w:rsidR="00D36AF1" w:rsidRPr="00D36AF1" w:rsidRDefault="00D36AF1" w:rsidP="000D22FA">
            <w:pPr>
              <w:rPr>
                <w:rFonts w:ascii="SimSun" w:eastAsia="SimSun" w:hAnsi="SimSun" w:cs="Times New Roman" w:hint="eastAsia"/>
                <w:lang w:val="en-US"/>
              </w:rPr>
            </w:pPr>
            <w:r>
              <w:rPr>
                <w:rFonts w:ascii="SimSun" w:eastAsia="SimSun" w:hAnsi="SimSun" w:cs="Times New Roman" w:hint="eastAsia"/>
              </w:rPr>
              <w:t>（第二級，探索與推論）</w:t>
            </w:r>
          </w:p>
        </w:tc>
        <w:tc>
          <w:tcPr>
            <w:tcW w:w="3005" w:type="dxa"/>
          </w:tcPr>
          <w:p w14:paraId="247F8BD3" w14:textId="74E9AA86" w:rsidR="000D22FA" w:rsidRPr="00F87039" w:rsidRDefault="00F87039" w:rsidP="000D22FA">
            <w:pPr>
              <w:rPr>
                <w:rFonts w:ascii="SimSun" w:eastAsia="SimSun" w:hAnsi="SimSun" w:cs="Times New Roman"/>
                <w:lang w:val="en-US"/>
              </w:rPr>
            </w:pPr>
            <w:r>
              <w:rPr>
                <w:rFonts w:ascii="SimSun" w:eastAsia="SimSun" w:hAnsi="SimSun" w:cs="Times New Roman" w:hint="eastAsia"/>
                <w:lang w:val="en-US"/>
              </w:rPr>
              <w:t>弱</w:t>
            </w:r>
          </w:p>
        </w:tc>
        <w:tc>
          <w:tcPr>
            <w:tcW w:w="3006" w:type="dxa"/>
          </w:tcPr>
          <w:p w14:paraId="4C23E941" w14:textId="47A8CF50" w:rsidR="000D22FA" w:rsidRDefault="00F87039" w:rsidP="000D22FA">
            <w:pPr>
              <w:rPr>
                <w:rFonts w:ascii="SimSun" w:eastAsia="SimSun" w:hAnsi="SimSun" w:cs="Times New Roman"/>
              </w:rPr>
            </w:pPr>
            <w:r>
              <w:rPr>
                <w:rFonts w:ascii="SimSun" w:eastAsia="SimSun" w:hAnsi="SimSun" w:cs="Times New Roman" w:hint="eastAsia"/>
              </w:rPr>
              <w:t>沒有情感，需要輸入資料庫來做回應</w:t>
            </w:r>
          </w:p>
        </w:tc>
      </w:tr>
    </w:tbl>
    <w:p w14:paraId="2BF95155" w14:textId="0002F1DE" w:rsidR="00DF2554" w:rsidRPr="001C5912" w:rsidRDefault="00DF2554" w:rsidP="000D22FA">
      <w:pPr>
        <w:rPr>
          <w:rFonts w:ascii="SimSun" w:eastAsia="SimSun" w:hAnsi="SimSun" w:cs="Times New Roman"/>
          <w:lang w:val="en-US"/>
        </w:rPr>
      </w:pPr>
    </w:p>
    <w:sectPr w:rsidR="00DF2554" w:rsidRPr="001C5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TC">
    <w:altName w:val="﷽﷽﷽﷽﷽﷽﷽﷽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70708"/>
    <w:multiLevelType w:val="hybridMultilevel"/>
    <w:tmpl w:val="737E4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54"/>
    <w:rsid w:val="000D22FA"/>
    <w:rsid w:val="001C5912"/>
    <w:rsid w:val="001E5945"/>
    <w:rsid w:val="002D0426"/>
    <w:rsid w:val="004729D1"/>
    <w:rsid w:val="00823C34"/>
    <w:rsid w:val="00904653"/>
    <w:rsid w:val="00D36AF1"/>
    <w:rsid w:val="00D702CC"/>
    <w:rsid w:val="00DF2554"/>
    <w:rsid w:val="00DF4963"/>
    <w:rsid w:val="00F8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79F69"/>
  <w15:chartTrackingRefBased/>
  <w15:docId w15:val="{2BD78E4B-E6C8-D442-9E12-C580DE1A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54"/>
    <w:pPr>
      <w:ind w:left="720"/>
      <w:contextualSpacing/>
    </w:pPr>
  </w:style>
  <w:style w:type="table" w:styleId="TableGrid">
    <w:name w:val="Table Grid"/>
    <w:basedOn w:val="TableNormal"/>
    <w:uiPriority w:val="39"/>
    <w:rsid w:val="000D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2021-03-13T08:48:00Z</dcterms:created>
  <dcterms:modified xsi:type="dcterms:W3CDTF">2021-03-17T12:03:00Z</dcterms:modified>
</cp:coreProperties>
</file>