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R</w:t>
      </w:r>
      <w:r>
        <w:t xml:space="preserve"> </w:t>
      </w:r>
      <w:r>
        <w:t xml:space="preserve">gtsummary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Professional-Quality</w:t>
      </w:r>
      <w:r>
        <w:t xml:space="preserve"> </w:t>
      </w:r>
      <w:r>
        <w:t xml:space="preserve">Descriptive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Academic</w:t>
      </w:r>
      <w:r>
        <w:t xml:space="preserve"> </w:t>
      </w:r>
      <w:r>
        <w:t xml:space="preserve">Publications</w:t>
      </w:r>
    </w:p>
    <w:p>
      <w:pPr>
        <w:pStyle w:val="Author"/>
      </w:pPr>
      <w:r>
        <w:t xml:space="preserve">Weisi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2025-02-09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install-and-read-in-r-packages-needed"/>
    <w:p>
      <w:pPr>
        <w:pStyle w:val="Heading3"/>
      </w:pPr>
      <w:r>
        <w:rPr>
          <w:b/>
          <w:bCs/>
        </w:rPr>
        <w:t xml:space="preserve">Install and read in R packages needed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Start w:id="21" w:name="read-in-the-demo-data"/>
    <w:p>
      <w:pPr>
        <w:pStyle w:val="Heading3"/>
      </w:pPr>
      <w:r>
        <w:rPr>
          <w:b/>
          <w:bCs/>
        </w:rPr>
        <w:t xml:space="preserve">Read in the demo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NHANES</w:t>
      </w:r>
    </w:p>
    <w:bookmarkEnd w:id="21"/>
    <w:bookmarkStart w:id="22" w:name="example-basic-table"/>
    <w:p>
      <w:pPr>
        <w:pStyle w:val="Heading3"/>
      </w:pPr>
      <w:r>
        <w:rPr>
          <w:b/>
          <w:bCs/>
        </w:rPr>
        <w:t xml:space="preserve">Example basic table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(Gender, Age, AgeDecade, Race1, BMI_WHO, Education, MaritalStatus, HHIncome, Work, Diabetes)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for differences between groups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column header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"Table 1: Sociodemographic Characteristics of Patients With and Without Diabetes in the Demo Dataset."</w:t>
      </w:r>
      <w:r>
        <w:br/>
      </w:r>
      <w:r>
        <w:rPr>
          <w:rStyle w:val="NormalTok"/>
        </w:rPr>
        <w:t xml:space="preserve">    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Sociodemographic Characteristics of Patients With and Without Diabetes in the Demo Dataset.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9,858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9,098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</w:tbl>
    <w:bookmarkEnd w:id="22"/>
    <w:bookmarkStart w:id="23" w:name="customize-the-tables-appearance"/>
    <w:p>
      <w:pPr>
        <w:pStyle w:val="Heading3"/>
      </w:pPr>
      <w:r>
        <w:rPr>
          <w:b/>
          <w:bCs/>
        </w:rPr>
        <w:t xml:space="preserve">Customize the table’s appearance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Move the total column</w:t>
      </w:r>
      <w:r>
        <w:t xml:space="preserve"> </w:t>
      </w:r>
      <w:r>
        <w:t xml:space="preserve">to the far-right end of the table for improved readability.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Remove the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N = xxxx</w:t>
      </w:r>
      <w:r>
        <w:rPr>
          <w:b/>
          <w:bCs/>
        </w:rPr>
        <w:t xml:space="preserve">’</w:t>
      </w:r>
      <w:r>
        <w:t xml:space="preserve"> </w:t>
      </w:r>
      <w:r>
        <w:t xml:space="preserve">from the header to streamline the table’s appearance.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Add a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Total (denominator)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row</w:t>
      </w:r>
      <w:r>
        <w:t xml:space="preserve"> </w:t>
      </w:r>
      <w:r>
        <w:t xml:space="preserve">at the top of the table for better context and clarity.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Avoid decimal places</w:t>
      </w:r>
      <w:r>
        <w:t xml:space="preserve"> </w:t>
      </w:r>
      <w:r>
        <w:t xml:space="preserve">for both numbers and percentages for a cleaner presentation.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Include additional summary statistics</w:t>
      </w:r>
      <w:r>
        <w:t xml:space="preserve"> </w:t>
      </w:r>
      <w:r>
        <w:t xml:space="preserve">for continuous variables, such as mean (SD), median (IQR), and range, to provide a more comprehensive summary.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Customize the footnotes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Format the Diabates variable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Diabtes"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 Diabtes"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total number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(total, Gender, Age, AgeDecade, Race1, BMI_WHO, Education, MaritalStatus, HHIncome, Work, Diabetes)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Include additional summary statistics for continuous variables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"{mean},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"{median},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(column denominator)"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decimal placeds for all number and percentage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total column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Move the total column to the far end of the table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change label name </w:t>
      </w:r>
      <w:r>
        <w:br/>
      </w:r>
      <w:r>
        <w:rPr>
          <w:rStyle w:val="NormalTok"/>
        </w:rPr>
        <w:t xml:space="preserve">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"Median,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"Median, (IQR)"</w:t>
      </w:r>
      <w:r>
        <w:rPr>
          <w:rStyle w:val="NormalTok"/>
        </w:rPr>
        <w:t xml:space="preserve">, label))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"Min, 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,label))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modify the header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stat_0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"**Total**"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stat_1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stat_2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Test for differences between groups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Modify footnotes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more footnotes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1."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2."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"**Table 1: Sociodemographic Characteristics of Patients With and Without Diabetes in the Demo Dataset.**"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want footnotes to be in multi lines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footnotes.multiline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1: Sociodemographic Characteristics of Patients With and Without Diabetes in the Demo Dataset.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Diabtes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(column denominator)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9,858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Mean,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Median,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 (51,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 (17,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(18,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This is a sample footnote 1.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This is a sample footnote 2.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R gtsummary Package to Create Professional-Quality Descriptive Tables for Academic Publications</dc:title>
  <dc:creator>Weisi Chen</dc:creator>
  <cp:keywords/>
  <dcterms:created xsi:type="dcterms:W3CDTF">2025-02-09T03:54:55Z</dcterms:created>
  <dcterms:modified xsi:type="dcterms:W3CDTF">2025-02-09T03:54:55Z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2025-02-09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custom-reference-doc.docx</vt:lpwstr>
  </property>
  <property fmtid="{D5CDD505-2E9C-101B-9397-08002B2CF9AE}" pid="13" name="toc-title">
    <vt:lpwstr>Contents</vt:lpwstr>
  </property>
</Properties>
</file>