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417E9A3" w:rsidR="009A5D90" w:rsidRDefault="009A5D90" w:rsidP="009A5D90">
      <w:pPr>
        <w:pStyle w:val="Caption"/>
      </w:pPr>
      <w:r>
        <w:t xml:space="preserve">Figure </w:t>
      </w:r>
      <w:fldSimple w:instr=" SEQ Figure \* ARABIC ">
        <w:r w:rsidR="009D6A77">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clicking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w:t>
      </w:r>
      <w:r w:rsidR="000E5608">
        <w:lastRenderedPageBreak/>
        <w:t>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2B80A3BC" w:rsidR="009D6A77" w:rsidRDefault="009D6A77" w:rsidP="00E36659">
      <w:pPr>
        <w:pStyle w:val="Caption"/>
      </w:pPr>
      <w:r>
        <w:t xml:space="preserve">Figure </w:t>
      </w:r>
      <w:fldSimple w:instr=" SEQ Figure \* ARABIC ">
        <w:r>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200E8556" w:rsidR="003A608B" w:rsidRPr="00E63EB3" w:rsidRDefault="003A608B" w:rsidP="003A608B">
      <w:pPr>
        <w:pStyle w:val="Caption"/>
      </w:pPr>
      <w:r>
        <w:t xml:space="preserve">Figure </w:t>
      </w:r>
      <w:fldSimple w:instr=" SEQ Figure \* ARABIC ">
        <w:r w:rsidR="009D6A77">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97069C3"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 this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(cm</w:t>
      </w:r>
      <w:r w:rsidRPr="000F0569">
        <w:rPr>
          <w:b/>
          <w:bCs/>
          <w:vertAlign w:val="superscript"/>
        </w:rPr>
        <w:t>-1</w:t>
      </w:r>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50803E5" w:rsidR="009C68FB" w:rsidRDefault="003A608B" w:rsidP="003A608B">
      <w:pPr>
        <w:pStyle w:val="Caption"/>
      </w:pPr>
      <w:r>
        <w:t xml:space="preserve">Figure </w:t>
      </w:r>
      <w:fldSimple w:instr=" SEQ Figure \* ARABIC ">
        <w:r w:rsidR="009D6A77">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previously-created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4074677A" w:rsidR="00E8722E" w:rsidRDefault="00324CC7" w:rsidP="00324CC7">
      <w:pPr>
        <w:pStyle w:val="Caption"/>
      </w:pPr>
      <w:r>
        <w:t xml:space="preserve">Figure </w:t>
      </w:r>
      <w:fldSimple w:instr=" SEQ Figure \* ARABIC ">
        <w:r w:rsidR="009D6A77">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says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r w:rsidR="003E65F5">
        <w:t>B</w:t>
      </w:r>
      <w:r w:rsidR="00024A7B">
        <w:t>ut</w:t>
      </w:r>
      <w:r w:rsidR="003E65F5">
        <w: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12532A1D" w14:textId="6BAC6769" w:rsidR="00F8442B" w:rsidRDefault="00C802E3" w:rsidP="000574E4">
      <w:r>
        <w:t>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are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p>
    <w:p w14:paraId="3B10B6C1" w14:textId="4CCFF1DC" w:rsidR="002D1A8E" w:rsidRDefault="00C802E3" w:rsidP="002D1A8E">
      <w:pPr>
        <w:keepNext/>
      </w:pPr>
      <w:r>
        <w:rPr>
          <w:noProof/>
        </w:rPr>
        <w:lastRenderedPageBreak/>
        <w:drawing>
          <wp:inline distT="0" distB="0" distL="0" distR="0" wp14:anchorId="58FC8485" wp14:editId="278D34EC">
            <wp:extent cx="5166597" cy="415480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a:stretch>
                      <a:fillRect/>
                    </a:stretch>
                  </pic:blipFill>
                  <pic:spPr>
                    <a:xfrm>
                      <a:off x="0" y="0"/>
                      <a:ext cx="5172137" cy="4159260"/>
                    </a:xfrm>
                    <a:prstGeom prst="rect">
                      <a:avLst/>
                    </a:prstGeom>
                  </pic:spPr>
                </pic:pic>
              </a:graphicData>
            </a:graphic>
          </wp:inline>
        </w:drawing>
      </w:r>
      <w:r>
        <w:rPr>
          <w:noProof/>
        </w:rPr>
        <w:t xml:space="preserve"> </w:t>
      </w:r>
    </w:p>
    <w:p w14:paraId="786F57DD" w14:textId="53F31284" w:rsidR="00B005BB" w:rsidRDefault="002D1A8E" w:rsidP="002D1A8E">
      <w:pPr>
        <w:pStyle w:val="Caption"/>
      </w:pPr>
      <w:r>
        <w:t xml:space="preserve">Figure </w:t>
      </w:r>
      <w:fldSimple w:instr=" SEQ Figure \* ARABIC ">
        <w:r w:rsidR="009D6A77">
          <w:rPr>
            <w:noProof/>
          </w:rPr>
          <w:t>6</w:t>
        </w:r>
      </w:fldSimple>
      <w:r w:rsidR="00F8442B">
        <w:t>. Schemes summary page</w:t>
      </w:r>
    </w:p>
    <w:p w14:paraId="52048B49" w14:textId="73D26CEF" w:rsidR="00DE4F44" w:rsidRDefault="00F8442B" w:rsidP="000574E4">
      <w:r>
        <w:t xml:space="preserve">After checking the </w:t>
      </w:r>
      <w:r w:rsidRPr="00AD31A1">
        <w:rPr>
          <w:i/>
          <w:iCs/>
        </w:rPr>
        <w:t>Edit</w:t>
      </w:r>
      <w:r>
        <w:t xml:space="preserve"> box for the scheme </w:t>
      </w:r>
      <w:r w:rsidR="00AD31A1">
        <w:t xml:space="preserve">that </w:t>
      </w:r>
      <w:r>
        <w:t>you want to create or edit,</w:t>
      </w:r>
      <w:r w:rsidR="000574E4">
        <w:t xml:space="preserve"> </w:t>
      </w:r>
      <w:r w:rsidR="00AD31A1">
        <w:t>go to</w:t>
      </w:r>
      <w:r w:rsidR="000574E4">
        <w:t xml:space="preserve"> the </w:t>
      </w:r>
      <w:r w:rsidR="000574E4" w:rsidRPr="00AD31A1">
        <w:rPr>
          <w:i/>
          <w:iCs/>
        </w:rPr>
        <w:t>Applications Tab</w:t>
      </w:r>
      <w:r w:rsidR="00DE4F44">
        <w:t xml:space="preserve"> (see Figure </w:t>
      </w:r>
      <w:r>
        <w:t>7</w:t>
      </w:r>
      <w:r w:rsidR="00DE4F44">
        <w:t>)</w:t>
      </w:r>
      <w:r w:rsidR="000574E4">
        <w:t>. At the top on the</w:t>
      </w:r>
      <w:r w:rsidR="000574E4" w:rsidRPr="00D07E8C">
        <w:rPr>
          <w:i/>
          <w:iCs/>
        </w:rPr>
        <w:t xml:space="preserve"> </w:t>
      </w:r>
      <w:r w:rsidR="00D07E8C" w:rsidRPr="00D07E8C">
        <w:rPr>
          <w:i/>
          <w:iCs/>
        </w:rPr>
        <w:t>Applications Tab,</w:t>
      </w:r>
      <w:r w:rsidR="000574E4">
        <w:t xml:space="preserve"> you will see the</w:t>
      </w:r>
      <w:r w:rsidR="00AD31A1">
        <w:t xml:space="preserve"> Scheme Number and the</w:t>
      </w:r>
      <w:r w:rsidR="000574E4">
        <w:t xml:space="preserve"> Scheme Description that you previously entered. This </w:t>
      </w:r>
      <w:r w:rsidR="00AD31A1">
        <w:t xml:space="preserve">will remind you of the scheme you are </w:t>
      </w:r>
      <w:r w:rsidR="000574E4">
        <w:t>working on.</w:t>
      </w:r>
      <w:r w:rsidR="00DE4F44">
        <w:t xml:space="preserve"> Enter the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Application Units wither </w:t>
      </w:r>
      <w:r w:rsidR="003E65F5">
        <w:t>lb.</w:t>
      </w:r>
      <w:r>
        <w:t>/acre or kg/</w:t>
      </w:r>
      <w:proofErr w:type="gramStart"/>
      <w:r>
        <w:t>ha</w:t>
      </w:r>
      <w:proofErr w:type="gramEnd"/>
    </w:p>
    <w:p w14:paraId="3314FFD0" w14:textId="03842E25" w:rsidR="00D07E8C" w:rsidRDefault="00D07E8C" w:rsidP="00C6286C">
      <w:pPr>
        <w:pStyle w:val="ListParagraph"/>
        <w:numPr>
          <w:ilvl w:val="0"/>
          <w:numId w:val="3"/>
        </w:numPr>
      </w:pPr>
      <w:r>
        <w:t xml:space="preserve">Choose whether you are specifying the dates relative to a crop stage or absolute </w:t>
      </w:r>
      <w:proofErr w:type="gramStart"/>
      <w:r>
        <w:t>dates</w:t>
      </w:r>
      <w:proofErr w:type="gramEnd"/>
    </w:p>
    <w:p w14:paraId="00EB03E8" w14:textId="4A06BB5D" w:rsidR="00C6286C" w:rsidRDefault="00C6286C" w:rsidP="00C6286C">
      <w:pPr>
        <w:pStyle w:val="ListParagraph"/>
        <w:numPr>
          <w:ilvl w:val="0"/>
          <w:numId w:val="3"/>
        </w:numPr>
      </w:pPr>
      <w:r>
        <w:t>Populate Application Table as follows:</w:t>
      </w:r>
    </w:p>
    <w:p w14:paraId="7F4EC50F" w14:textId="0015CBF4" w:rsidR="00C6286C" w:rsidRDefault="00C6286C" w:rsidP="00C6286C">
      <w:pPr>
        <w:pStyle w:val="ListParagraph"/>
        <w:numPr>
          <w:ilvl w:val="1"/>
          <w:numId w:val="3"/>
        </w:numPr>
      </w:pPr>
      <w:r>
        <w:t>Date can be the integer number of days after emergence, maturity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790AD79F" w:rsidR="001078C9" w:rsidRDefault="001078C9" w:rsidP="00C6286C">
      <w:pPr>
        <w:pStyle w:val="ListParagraph"/>
        <w:numPr>
          <w:ilvl w:val="1"/>
          <w:numId w:val="3"/>
        </w:numPr>
      </w:pPr>
      <w:r>
        <w:lastRenderedPageBreak/>
        <w:t>Select the split for the T-band option if  applicable. This specifies what fraction of pesticide resides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are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69216636"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of  the simulation. A value of one would mean that application are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533C3A9E" w:rsidR="00C6286C" w:rsidRDefault="001078C9" w:rsidP="00C6286C">
      <w:pPr>
        <w:pStyle w:val="ListParagraph"/>
        <w:numPr>
          <w:ilvl w:val="0"/>
          <w:numId w:val="3"/>
        </w:numPr>
      </w:pPr>
      <w:r>
        <w:t>K</w:t>
      </w:r>
    </w:p>
    <w:p w14:paraId="6922A3E9" w14:textId="79EB118E" w:rsidR="001078C9" w:rsidRDefault="001078C9" w:rsidP="00C6286C">
      <w:pPr>
        <w:pStyle w:val="ListParagraph"/>
        <w:numPr>
          <w:ilvl w:val="0"/>
          <w:numId w:val="3"/>
        </w:numPr>
      </w:pPr>
      <w:proofErr w:type="spellStart"/>
      <w:r>
        <w:t>fd</w:t>
      </w:r>
      <w:proofErr w:type="spellEnd"/>
    </w:p>
    <w:p w14:paraId="3366F77A" w14:textId="0BD08585" w:rsidR="000574E4" w:rsidRDefault="00DE4F44" w:rsidP="000574E4">
      <w:r>
        <w:t xml:space="preserve"> </w:t>
      </w:r>
    </w:p>
    <w:p w14:paraId="5798D7CE" w14:textId="6AA9FE0A" w:rsidR="000574E4" w:rsidRDefault="000574E4" w:rsidP="000574E4"/>
    <w:p w14:paraId="1683B128" w14:textId="5530181B" w:rsidR="00D07E8C" w:rsidRDefault="00D07E8C" w:rsidP="000574E4"/>
    <w:p w14:paraId="3119B613" w14:textId="426AD0D1" w:rsidR="00D07E8C" w:rsidRDefault="00D07E8C" w:rsidP="000574E4"/>
    <w:p w14:paraId="16D9BA92" w14:textId="77777777" w:rsidR="00D07E8C" w:rsidRDefault="00D07E8C" w:rsidP="000574E4"/>
    <w:p w14:paraId="2DB401A0" w14:textId="35A38410" w:rsidR="00FF3D7F" w:rsidRDefault="00FF3D7F" w:rsidP="005807C6">
      <w:pPr>
        <w:rPr>
          <w:b/>
          <w:bCs/>
        </w:rPr>
      </w:pPr>
      <w:r>
        <w:t xml:space="preserve">Any time that a scheme is changed, you must press the commit button next to the scheme </w:t>
      </w:r>
      <w:r w:rsidR="00F64E67">
        <w:t>to</w:t>
      </w:r>
      <w:r>
        <w:t xml:space="preserve"> save the changes</w:t>
      </w:r>
      <w:r w:rsidR="00D758CD">
        <w:t xml:space="preserve">.  </w:t>
      </w:r>
      <w:r w:rsidR="00F64E67" w:rsidRPr="00F64E67">
        <w:rPr>
          <w:b/>
          <w:bCs/>
        </w:rPr>
        <w:t xml:space="preserve">Importantly, </w:t>
      </w:r>
      <w:r w:rsidR="00D758CD" w:rsidRPr="00F64E67">
        <w:rPr>
          <w:b/>
          <w:bCs/>
        </w:rPr>
        <w:t xml:space="preserve">commits are saved in volatile memory for the duration of the session (just like any text box). </w:t>
      </w:r>
      <w:r w:rsidR="00D31F57">
        <w:rPr>
          <w:b/>
          <w:bCs/>
        </w:rPr>
        <w:t xml:space="preserve"> </w:t>
      </w:r>
      <w:r w:rsidR="00D758CD" w:rsidRPr="00F64E67">
        <w:rPr>
          <w:b/>
          <w:bCs/>
        </w:rPr>
        <w:t xml:space="preserve">If you want to permanently save the commits (or any text box changes), then </w:t>
      </w:r>
      <w:r w:rsidR="00D31F57">
        <w:rPr>
          <w:b/>
          <w:bCs/>
        </w:rPr>
        <w:t xml:space="preserve">save  your work </w:t>
      </w:r>
      <w:r w:rsidR="00D758CD" w:rsidRPr="00F64E67">
        <w:rPr>
          <w:b/>
          <w:bCs/>
        </w:rPr>
        <w:t>to a hard file with the File/Save command.</w:t>
      </w:r>
    </w:p>
    <w:p w14:paraId="172499F7" w14:textId="77777777" w:rsidR="00F64E67" w:rsidRDefault="00F64E67" w:rsidP="005807C6"/>
    <w:p w14:paraId="11FB40EF" w14:textId="62DC2FD2" w:rsidR="00FF3D7F" w:rsidRDefault="00F56A90" w:rsidP="00FF3D7F">
      <w:pPr>
        <w:keepNext/>
      </w:pPr>
      <w:r>
        <w:rPr>
          <w:noProof/>
        </w:rPr>
        <w:lastRenderedPageBreak/>
        <w:drawing>
          <wp:inline distT="0" distB="0" distL="0" distR="0" wp14:anchorId="201636AB" wp14:editId="78E4B6CA">
            <wp:extent cx="6667813" cy="3749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159" cy="3750359"/>
                    </a:xfrm>
                    <a:prstGeom prst="rect">
                      <a:avLst/>
                    </a:prstGeom>
                    <a:noFill/>
                    <a:ln>
                      <a:noFill/>
                    </a:ln>
                  </pic:spPr>
                </pic:pic>
              </a:graphicData>
            </a:graphic>
          </wp:inline>
        </w:drawing>
      </w:r>
    </w:p>
    <w:p w14:paraId="7392F047" w14:textId="1837B2DF" w:rsidR="00FF3D7F" w:rsidRDefault="00FF3D7F" w:rsidP="00FF3D7F">
      <w:pPr>
        <w:pStyle w:val="Caption"/>
      </w:pPr>
      <w:r>
        <w:t xml:space="preserve">Figure </w:t>
      </w:r>
      <w:fldSimple w:instr=" SEQ Figure \* ARABIC ">
        <w:r w:rsidR="009D6A77">
          <w:rPr>
            <w:noProof/>
          </w:rPr>
          <w:t>7</w:t>
        </w:r>
      </w:fldSimple>
      <w:r>
        <w:t xml:space="preserve">. </w:t>
      </w:r>
      <w:r w:rsidR="00F8442B">
        <w:t>Application Tab for Scheme #1</w:t>
      </w:r>
    </w:p>
    <w:p w14:paraId="3EA38E25" w14:textId="17AF37E2" w:rsidR="00FF3D7F" w:rsidRDefault="00FF3D7F" w:rsidP="005807C6"/>
    <w:p w14:paraId="0C246969" w14:textId="61E5ACB8" w:rsidR="00FF3D7F" w:rsidRDefault="00FF3D7F" w:rsidP="005807C6"/>
    <w:p w14:paraId="6CF1D63C" w14:textId="6BCCA1E7" w:rsidR="00FF3D7F" w:rsidRDefault="00FC1340" w:rsidP="00FC1340">
      <w:pPr>
        <w:pStyle w:val="Heading1"/>
      </w:pPr>
      <w:r>
        <w:t>Output</w:t>
      </w:r>
    </w:p>
    <w:p w14:paraId="7FBE0224" w14:textId="65AEE94C" w:rsidR="005807C6" w:rsidRDefault="005807C6"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6FB734D6" w:rsidR="00FC1340" w:rsidRDefault="00761C3C" w:rsidP="00761C3C">
      <w:pPr>
        <w:pStyle w:val="Caption"/>
      </w:pPr>
      <w:r>
        <w:t xml:space="preserve">Figure </w:t>
      </w:r>
      <w:fldSimple w:instr=" SEQ Figure \* ARABIC ">
        <w:r w:rsidR="009D6A77">
          <w:rPr>
            <w:noProof/>
          </w:rPr>
          <w:t>8</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1F5BFA4A"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3"/>
                    <a:stretch>
                      <a:fillRect/>
                    </a:stretch>
                  </pic:blipFill>
                  <pic:spPr>
                    <a:xfrm>
                      <a:off x="0" y="0"/>
                      <a:ext cx="4644949" cy="3808759"/>
                    </a:xfrm>
                    <a:prstGeom prst="rect">
                      <a:avLst/>
                    </a:prstGeom>
                  </pic:spPr>
                </pic:pic>
              </a:graphicData>
            </a:graphic>
          </wp:inline>
        </w:drawing>
      </w:r>
    </w:p>
    <w:sectPr w:rsidR="00AD6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E5608"/>
    <w:rsid w:val="000F0569"/>
    <w:rsid w:val="001078C9"/>
    <w:rsid w:val="00117E26"/>
    <w:rsid w:val="00225580"/>
    <w:rsid w:val="00261DF2"/>
    <w:rsid w:val="00275F03"/>
    <w:rsid w:val="00281599"/>
    <w:rsid w:val="002D1A8E"/>
    <w:rsid w:val="00324CC7"/>
    <w:rsid w:val="003A608B"/>
    <w:rsid w:val="003C0F3E"/>
    <w:rsid w:val="003E65F5"/>
    <w:rsid w:val="003F32C5"/>
    <w:rsid w:val="0042613E"/>
    <w:rsid w:val="004613A7"/>
    <w:rsid w:val="0048039F"/>
    <w:rsid w:val="00481401"/>
    <w:rsid w:val="004F6852"/>
    <w:rsid w:val="00553714"/>
    <w:rsid w:val="005807C6"/>
    <w:rsid w:val="00667926"/>
    <w:rsid w:val="006815D6"/>
    <w:rsid w:val="006A30C0"/>
    <w:rsid w:val="006B2FCE"/>
    <w:rsid w:val="006B62C9"/>
    <w:rsid w:val="00761C3C"/>
    <w:rsid w:val="00890501"/>
    <w:rsid w:val="008B7843"/>
    <w:rsid w:val="00962E1C"/>
    <w:rsid w:val="009A5D90"/>
    <w:rsid w:val="009C68FB"/>
    <w:rsid w:val="009D6A77"/>
    <w:rsid w:val="009F3AF9"/>
    <w:rsid w:val="00A12983"/>
    <w:rsid w:val="00A431EE"/>
    <w:rsid w:val="00AC3278"/>
    <w:rsid w:val="00AD31A1"/>
    <w:rsid w:val="00AD6A99"/>
    <w:rsid w:val="00B005BB"/>
    <w:rsid w:val="00BA3C8B"/>
    <w:rsid w:val="00BB38BE"/>
    <w:rsid w:val="00C6286C"/>
    <w:rsid w:val="00C802E3"/>
    <w:rsid w:val="00D046A5"/>
    <w:rsid w:val="00D07E8C"/>
    <w:rsid w:val="00D31F57"/>
    <w:rsid w:val="00D357AD"/>
    <w:rsid w:val="00D758CD"/>
    <w:rsid w:val="00D8027A"/>
    <w:rsid w:val="00DE4F44"/>
    <w:rsid w:val="00E36659"/>
    <w:rsid w:val="00E63EB3"/>
    <w:rsid w:val="00E655F5"/>
    <w:rsid w:val="00E82B69"/>
    <w:rsid w:val="00E8722E"/>
    <w:rsid w:val="00EC449A"/>
    <w:rsid w:val="00ED27ED"/>
    <w:rsid w:val="00F56A90"/>
    <w:rsid w:val="00F64E67"/>
    <w:rsid w:val="00F8442B"/>
    <w:rsid w:val="00FC1340"/>
    <w:rsid w:val="00FC2309"/>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5348</TotalTime>
  <Pages>12</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24</cp:revision>
  <dcterms:created xsi:type="dcterms:W3CDTF">2022-05-13T13:28:00Z</dcterms:created>
  <dcterms:modified xsi:type="dcterms:W3CDTF">2023-03-06T11:27:00Z</dcterms:modified>
</cp:coreProperties>
</file>