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2E822395" w14:textId="3F5F4A5B" w:rsidR="000B53A4" w:rsidRDefault="00FF1D75" w:rsidP="000B53A4">
      <w:pPr>
        <w:spacing w:after="0"/>
        <w:jc w:val="center"/>
        <w:rPr>
          <w:sz w:val="28"/>
          <w:szCs w:val="28"/>
        </w:rPr>
      </w:pPr>
      <w:r w:rsidRPr="00FF1D75">
        <w:rPr>
          <w:sz w:val="28"/>
          <w:szCs w:val="28"/>
        </w:rPr>
        <w:t>Dirk F. Young</w:t>
      </w:r>
      <w:r w:rsidR="000B53A4">
        <w:rPr>
          <w:sz w:val="28"/>
          <w:szCs w:val="28"/>
        </w:rPr>
        <w:t xml:space="preserve">, </w:t>
      </w:r>
      <w:r w:rsidR="00B4152D">
        <w:rPr>
          <w:sz w:val="28"/>
          <w:szCs w:val="28"/>
        </w:rPr>
        <w:t>Marissa Liang</w:t>
      </w:r>
    </w:p>
    <w:p w14:paraId="698B9821" w14:textId="0F2AFB96" w:rsidR="00FF1D75" w:rsidRPr="00FF1D75" w:rsidRDefault="00FF1D75" w:rsidP="00FF1D75">
      <w:pPr>
        <w:spacing w:after="0"/>
        <w:jc w:val="center"/>
        <w:rPr>
          <w:sz w:val="28"/>
          <w:szCs w:val="28"/>
        </w:rPr>
      </w:pPr>
      <w:r>
        <w:rPr>
          <w:sz w:val="28"/>
          <w:szCs w:val="28"/>
        </w:rPr>
        <w:t xml:space="preserve"> </w:t>
      </w:r>
      <w:r w:rsidRPr="00FF1D75">
        <w:rPr>
          <w:sz w:val="28"/>
          <w:szCs w:val="28"/>
        </w:rPr>
        <w:t>USEPA, 202</w:t>
      </w:r>
      <w:r w:rsidR="005A1826">
        <w:rPr>
          <w:sz w:val="28"/>
          <w:szCs w:val="28"/>
        </w:rPr>
        <w:t>5</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78CCCAD1">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proofErr w:type="gramStart"/>
      <w:r w:rsidR="003752AF">
        <w:t>s</w:t>
      </w:r>
      <w:r w:rsidR="004613A7">
        <w:t>ave</w:t>
      </w:r>
      <w:proofErr w:type="gramEnd"/>
      <w:r w:rsidR="004613A7">
        <w:t xml:space="preser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w:t>
      </w:r>
      <w:r w:rsidR="00D66B36">
        <w:t xml:space="preserve">- </w:t>
      </w:r>
      <w:r w:rsidR="00D84E2A">
        <w:t>C</w:t>
      </w:r>
      <w:r>
        <w:t xml:space="preserve">hoose </w:t>
      </w:r>
      <w:proofErr w:type="spellStart"/>
      <w:r w:rsidRPr="007161E9">
        <w:t>K</w:t>
      </w:r>
      <w:r w:rsidRPr="00B81E30">
        <w:rPr>
          <w:vertAlign w:val="subscript"/>
        </w:rPr>
        <w:t>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 xml:space="preserve">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proofErr w:type="gramStart"/>
      <w:r w:rsidR="00D84E2A" w:rsidRPr="00B81E30">
        <w:rPr>
          <w:b/>
          <w:bCs/>
          <w:i/>
          <w:iCs/>
        </w:rPr>
        <w:t>Daughter</w:t>
      </w:r>
      <w:proofErr w:type="gramEnd"/>
      <w:r w:rsidR="00D84E2A">
        <w:t xml:space="preserve"> </w:t>
      </w:r>
      <w:r>
        <w:t xml:space="preserve">and the </w:t>
      </w:r>
      <w:proofErr w:type="spellStart"/>
      <w:r w:rsidR="00D84E2A" w:rsidRPr="00B81E30">
        <w:rPr>
          <w:b/>
          <w:bCs/>
          <w:i/>
          <w:iCs/>
        </w:rPr>
        <w:t>G</w:t>
      </w:r>
      <w:r w:rsidRPr="00B81E30">
        <w:rPr>
          <w:b/>
          <w:bCs/>
          <w:i/>
          <w:iCs/>
        </w:rPr>
        <w:t>rand</w:t>
      </w:r>
      <w:r w:rsidR="00D84E2A" w:rsidRPr="00B81E30">
        <w:rPr>
          <w:b/>
          <w:bCs/>
          <w:i/>
          <w:iCs/>
        </w:rPr>
        <w:t>D</w:t>
      </w:r>
      <w:r w:rsidRPr="00B81E30">
        <w:rPr>
          <w:b/>
          <w:bCs/>
          <w:i/>
          <w:iCs/>
        </w:rPr>
        <w:t>aughter</w:t>
      </w:r>
      <w:proofErr w:type="spellEnd"/>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B81E30">
        <w:rPr>
          <w:b/>
          <w:bCs/>
          <w:i/>
          <w:iCs/>
        </w:rPr>
        <w:t>Others</w:t>
      </w:r>
      <w:proofErr w:type="gramEnd"/>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w:t>
      </w:r>
      <w:proofErr w:type="spellStart"/>
      <w:r w:rsidR="00D60866">
        <w:t>i.e</w:t>
      </w:r>
      <w:proofErr w:type="spellEnd"/>
      <w:r w:rsidR="00D60866">
        <w:t>,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proofErr w:type="gramStart"/>
      <w:r>
        <w:t>required</w:t>
      </w:r>
      <w:proofErr w:type="gramEnd"/>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proofErr w:type="gramStart"/>
      <w:r w:rsidR="00E771C1">
        <w:t>says</w:t>
      </w:r>
      <w:proofErr w:type="gramEnd"/>
      <w:r w:rsidR="00E771C1">
        <w:t xml:space="preserve">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proofErr w:type="gramStart"/>
      <w:r w:rsidR="007C5D47">
        <w:t>two tab</w:t>
      </w:r>
      <w:proofErr w:type="gramEnd"/>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035E90DE" w:rsidR="006C7119" w:rsidRDefault="005A1826" w:rsidP="00630FEB">
      <w:pPr>
        <w:pStyle w:val="ListParagraph"/>
        <w:numPr>
          <w:ilvl w:val="0"/>
          <w:numId w:val="3"/>
        </w:numPr>
      </w:pPr>
      <w:r>
        <w:t>Mitigations</w:t>
      </w:r>
      <w:r w:rsidR="00B2132F">
        <w:t xml:space="preserve"> are factors that adjust the mass of pesticide entering the water body.  This process is modeled as if the pesticide is removed from the transport media after leaving the field.  In other words, these factors do not influence any on-field calculations.  These can be thought of as filtering processes in that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 </w:t>
      </w:r>
      <w:r w:rsidR="004C25C9">
        <w:t>The 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00347DDA">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lastRenderedPageBreak/>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w:t>
      </w:r>
      <w:proofErr w:type="gramStart"/>
      <w:r w:rsidR="00C24438">
        <w:t>browser</w:t>
      </w:r>
      <w:proofErr w:type="gramEnd"/>
      <w:r w:rsidR="00C24438">
        <w:t xml:space="preserve">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w:t>
      </w:r>
      <w:proofErr w:type="gramStart"/>
      <w:r>
        <w:t>in to</w:t>
      </w:r>
      <w:proofErr w:type="gramEnd"/>
      <w:r>
        <w:t xml:space="preserve">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 (</w:t>
      </w:r>
      <w:proofErr w:type="spellStart"/>
      <w:r w:rsidR="0022398F">
        <w:t>i.e</w:t>
      </w:r>
      <w:proofErr w:type="spellEnd"/>
      <w:r w:rsidR="0022398F">
        <w:t xml:space="preserv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 xml:space="preserve">for the field </w:t>
      </w:r>
      <w:proofErr w:type="gramStart"/>
      <w:r w:rsidR="00853787">
        <w:t>portion  (</w:t>
      </w:r>
      <w:proofErr w:type="gramEnd"/>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6"/>
                    <a:stretch>
                      <a:fillRect/>
                    </a:stretch>
                  </pic:blipFill>
                  <pic:spPr>
                    <a:xfrm>
                      <a:off x="0" y="0"/>
                      <a:ext cx="5943600" cy="4768215"/>
                    </a:xfrm>
                    <a:prstGeom prst="rect">
                      <a:avLst/>
                    </a:prstGeom>
                  </pic:spPr>
                </pic:pic>
              </a:graphicData>
            </a:graphic>
          </wp:inline>
        </w:drawing>
      </w:r>
    </w:p>
    <w:p w14:paraId="6D9F5CFC" w14:textId="77777777" w:rsidR="008C6ABA" w:rsidRDefault="008C6ABA" w:rsidP="00F232A0"/>
    <w:p w14:paraId="60B7A005" w14:textId="77777777"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lastRenderedPageBreak/>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proofErr w:type="spellStart"/>
      <w:r w:rsidR="00A41E25">
        <w:t>S</w:t>
      </w:r>
      <w:r w:rsidR="001431D9">
        <w:t>elf explanatory</w:t>
      </w:r>
      <w:proofErr w:type="spellEnd"/>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lastRenderedPageBreak/>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7"/>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is the maximum fractional area coverage of the canopy. Height impacts volatilization and is the maximum crop height. Hold up is the amount water that the canopy can hold at the canopy’s maximum </w:t>
      </w:r>
      <w:r w:rsidR="00E92374">
        <w:lastRenderedPageBreak/>
        <w:t>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8"/>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4FD7A08D" w14:textId="77777777" w:rsidR="00672A37" w:rsidRDefault="00672A37" w:rsidP="00672A37"/>
    <w:p w14:paraId="43EABCEA" w14:textId="77777777" w:rsidR="00672A37" w:rsidRDefault="00672A37" w:rsidP="00672A37"/>
    <w:p w14:paraId="7CA471EA"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 xml:space="preserve">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w:t>
      </w:r>
      <w:r>
        <w:lastRenderedPageBreak/>
        <w:t>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 xml:space="preserve">Water Column </w:t>
      </w:r>
      <w:proofErr w:type="spellStart"/>
      <w:r w:rsidRPr="00B81E30">
        <w:rPr>
          <w:b/>
          <w:bCs/>
          <w:i/>
          <w:iCs/>
        </w:rPr>
        <w:t>Foc</w:t>
      </w:r>
      <w:proofErr w:type="spellEnd"/>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proofErr w:type="gramStart"/>
      <w:r>
        <w:t>are</w:t>
      </w:r>
      <w:proofErr w:type="gramEnd"/>
      <w:r>
        <w:t xml:space="preserv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w:t>
      </w:r>
      <w:r w:rsidR="00FB6840">
        <w:lastRenderedPageBreak/>
        <w:t xml:space="preserve">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9"/>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20"/>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r>
        <w:fldChar w:fldCharType="begin"/>
      </w:r>
      <w:r>
        <w:instrText xml:space="preserve"> SEQ Figure \* ARABIC </w:instrText>
      </w:r>
      <w:r>
        <w:fldChar w:fldCharType="separate"/>
      </w:r>
      <w:r w:rsidR="007B6DDB">
        <w:rPr>
          <w:noProof/>
        </w:rPr>
        <w:t>13</w:t>
      </w:r>
      <w:r>
        <w:rPr>
          <w:noProof/>
        </w:rPr>
        <w:fldChar w:fldCharType="end"/>
      </w:r>
      <w:r>
        <w:t>. Spray Drift Table on Watershed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1"/>
                    <a:stretch>
                      <a:fillRect/>
                    </a:stretch>
                  </pic:blipFill>
                  <pic:spPr>
                    <a:xfrm>
                      <a:off x="0" y="0"/>
                      <a:ext cx="4706232" cy="3916832"/>
                    </a:xfrm>
                    <a:prstGeom prst="rect">
                      <a:avLst/>
                    </a:prstGeom>
                  </pic:spPr>
                </pic:pic>
              </a:graphicData>
            </a:graphic>
          </wp:inline>
        </w:drawing>
      </w:r>
    </w:p>
    <w:p w14:paraId="0048F4E1" w14:textId="3AFD4B27" w:rsidR="00A27992" w:rsidRDefault="008F6569" w:rsidP="00530C58">
      <w:pPr>
        <w:pStyle w:val="Caption"/>
      </w:pPr>
      <w:r>
        <w:t xml:space="preserve">Figure </w:t>
      </w:r>
      <w:r>
        <w:fldChar w:fldCharType="begin"/>
      </w:r>
      <w:r>
        <w:instrText xml:space="preserve"> SEQ Figure \* ARABIC </w:instrText>
      </w:r>
      <w:r>
        <w:fldChar w:fldCharType="separate"/>
      </w:r>
      <w:r w:rsidR="001C26C9">
        <w:rPr>
          <w:noProof/>
        </w:rPr>
        <w:t>14</w:t>
      </w:r>
      <w:r>
        <w:rPr>
          <w:noProof/>
        </w:rPr>
        <w:fldChar w:fldCharType="end"/>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lastRenderedPageBreak/>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proofErr w:type="spellStart"/>
      <w:r w:rsidRPr="00CF5D7C">
        <w:rPr>
          <w:b/>
          <w:bCs/>
          <w:i/>
          <w:iCs/>
        </w:rPr>
        <w:t>Familyname_scenario_id_water</w:t>
      </w:r>
      <w:r>
        <w:rPr>
          <w:b/>
          <w:bCs/>
          <w:i/>
          <w:iCs/>
        </w:rPr>
        <w:t>shed</w:t>
      </w:r>
      <w:r w:rsidRPr="00CF5D7C">
        <w:rPr>
          <w:b/>
          <w:bCs/>
          <w:i/>
          <w:iCs/>
        </w:rPr>
        <w:t>_window#.out</w:t>
      </w:r>
      <w:proofErr w:type="spellEnd"/>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w:t>
            </w:r>
            <w:proofErr w:type="spellStart"/>
            <w:r>
              <w:t>Airblast</w:t>
            </w:r>
            <w:proofErr w:type="spellEnd"/>
          </w:p>
          <w:p w14:paraId="1AC7D6E5" w14:textId="6A30190B" w:rsidR="006D2645" w:rsidRDefault="006D2645" w:rsidP="00A948D7">
            <w:r>
              <w:t>10=</w:t>
            </w:r>
            <w:proofErr w:type="spellStart"/>
            <w:r>
              <w:t>Airblast</w:t>
            </w:r>
            <w:proofErr w:type="spellEnd"/>
          </w:p>
          <w:p w14:paraId="665C8BE7" w14:textId="11E4E5DE" w:rsidR="006D2645" w:rsidRDefault="006D2645" w:rsidP="00A948D7">
            <w:r>
              <w:t>11=</w:t>
            </w:r>
            <w:proofErr w:type="spellStart"/>
            <w:r>
              <w:t>Airblast</w:t>
            </w:r>
            <w:proofErr w:type="spellEnd"/>
          </w:p>
          <w:p w14:paraId="65659A7F" w14:textId="32C21DC6" w:rsidR="006D2645" w:rsidRDefault="006D2645" w:rsidP="00A948D7">
            <w:r>
              <w:t>12</w:t>
            </w:r>
            <w:r w:rsidR="009E2FB0">
              <w:t xml:space="preserve"> </w:t>
            </w:r>
            <w:proofErr w:type="spellStart"/>
            <w:r w:rsidR="009E2FB0">
              <w:t>Airblast</w:t>
            </w:r>
            <w:proofErr w:type="spellEnd"/>
          </w:p>
          <w:p w14:paraId="0DA4BB76" w14:textId="15532BC0" w:rsidR="006D2645" w:rsidRDefault="006D2645" w:rsidP="00A948D7">
            <w:r>
              <w:t>13=</w:t>
            </w:r>
            <w:proofErr w:type="spellStart"/>
            <w:r w:rsidR="009E2FB0">
              <w:t>Airblast</w:t>
            </w:r>
            <w:proofErr w:type="spellEnd"/>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lastRenderedPageBreak/>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lastRenderedPageBreak/>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proofErr w:type="spellStart"/>
            <w:r w:rsidRPr="008717E1">
              <w:t>raifast</w:t>
            </w:r>
            <w:proofErr w:type="spellEnd"/>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proofErr w:type="spellStart"/>
            <w:r w:rsidRPr="008717E1">
              <w:t>rainlimit</w:t>
            </w:r>
            <w:proofErr w:type="spellEnd"/>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proofErr w:type="spellStart"/>
            <w:r w:rsidRPr="008717E1">
              <w:t>intolwindow</w:t>
            </w:r>
            <w:proofErr w:type="spellEnd"/>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proofErr w:type="spellStart"/>
            <w:r w:rsidRPr="008717E1">
              <w:t>optwindow</w:t>
            </w:r>
            <w:proofErr w:type="spellEnd"/>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proofErr w:type="spellStart"/>
            <w:r w:rsidRPr="008717E1">
              <w:t>mindays</w:t>
            </w:r>
            <w:proofErr w:type="spellEnd"/>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 xml:space="preserve">scn </w:t>
            </w:r>
            <w:proofErr w:type="spellStart"/>
            <w:r w:rsidRPr="008717E1">
              <w:t>dir</w:t>
            </w:r>
            <w:proofErr w:type="spellEnd"/>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372BA"/>
    <w:rsid w:val="000574E4"/>
    <w:rsid w:val="00064587"/>
    <w:rsid w:val="00077400"/>
    <w:rsid w:val="00082592"/>
    <w:rsid w:val="00097240"/>
    <w:rsid w:val="000A6620"/>
    <w:rsid w:val="000B2827"/>
    <w:rsid w:val="000B53A4"/>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A06A3"/>
    <w:rsid w:val="001A6945"/>
    <w:rsid w:val="001C26C9"/>
    <w:rsid w:val="001E276C"/>
    <w:rsid w:val="0022398F"/>
    <w:rsid w:val="00225580"/>
    <w:rsid w:val="002336C3"/>
    <w:rsid w:val="0023536E"/>
    <w:rsid w:val="00241AB8"/>
    <w:rsid w:val="0024320A"/>
    <w:rsid w:val="00247FF7"/>
    <w:rsid w:val="002540F4"/>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1AD4"/>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76490"/>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29</Pages>
  <Words>6762</Words>
  <Characters>38544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15</cp:revision>
  <dcterms:created xsi:type="dcterms:W3CDTF">2024-04-10T16:13:00Z</dcterms:created>
  <dcterms:modified xsi:type="dcterms:W3CDTF">2025-03-03T11:53:00Z</dcterms:modified>
</cp:coreProperties>
</file>