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1CA4" w14:textId="77777777" w:rsidR="00B66057" w:rsidRDefault="00B66057" w:rsidP="00B66057">
      <w:pPr>
        <w:pStyle w:val="NormalWeb"/>
        <w:contextualSpacing/>
        <w:jc w:val="center"/>
        <w:rPr>
          <w:b/>
        </w:rPr>
      </w:pPr>
      <w:r w:rsidRPr="00282AC8">
        <w:rPr>
          <w:b/>
        </w:rPr>
        <w:t>AICT003-4-2-NWN</w:t>
      </w:r>
      <w:r w:rsidRPr="0070752E">
        <w:rPr>
          <w:b/>
        </w:rPr>
        <w:t xml:space="preserve">: </w:t>
      </w:r>
      <w:r>
        <w:rPr>
          <w:b/>
        </w:rPr>
        <w:t>Networks and Networking</w:t>
      </w:r>
    </w:p>
    <w:p w14:paraId="0C248950" w14:textId="77777777" w:rsidR="00B66057" w:rsidRPr="0070752E" w:rsidRDefault="00B66057" w:rsidP="00B66057">
      <w:pPr>
        <w:pStyle w:val="NormalWeb"/>
        <w:contextualSpacing/>
        <w:jc w:val="center"/>
        <w:rPr>
          <w:b/>
        </w:rPr>
      </w:pPr>
      <w:r w:rsidRPr="0070752E">
        <w:rPr>
          <w:b/>
        </w:rPr>
        <w:t>Tutorial</w:t>
      </w:r>
      <w:r>
        <w:rPr>
          <w:b/>
        </w:rPr>
        <w:t xml:space="preserve"> Activity 4: OSI Model &amp; TCP/IP Model</w:t>
      </w:r>
    </w:p>
    <w:p w14:paraId="70B46B58" w14:textId="77777777" w:rsidR="0070752E" w:rsidRDefault="0070752E" w:rsidP="0070752E">
      <w:pPr>
        <w:pStyle w:val="NormalWeb"/>
        <w:contextualSpacing/>
        <w:jc w:val="center"/>
        <w:rPr>
          <w:b/>
        </w:rPr>
      </w:pPr>
    </w:p>
    <w:p w14:paraId="54871264" w14:textId="77777777" w:rsidR="0070752E" w:rsidRDefault="0070752E" w:rsidP="0070752E">
      <w:pPr>
        <w:pStyle w:val="NormalWeb"/>
        <w:contextualSpacing/>
        <w:jc w:val="center"/>
        <w:rPr>
          <w:b/>
        </w:rPr>
      </w:pPr>
    </w:p>
    <w:p w14:paraId="5CD9773E" w14:textId="77777777" w:rsidR="006F3139" w:rsidRDefault="00282AC8" w:rsidP="006F3139">
      <w:pPr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Instructions:</w:t>
      </w:r>
      <w:r w:rsidR="008A6E67">
        <w:rPr>
          <w:rFonts w:ascii="Arial Unicode MS" w:eastAsia="Arial Unicode MS" w:hAnsi="Arial Unicode MS" w:cs="Arial Unicode MS"/>
          <w:b/>
          <w:u w:val="single"/>
        </w:rPr>
        <w:t xml:space="preserve"> </w:t>
      </w:r>
    </w:p>
    <w:p w14:paraId="1DC07B77" w14:textId="77777777" w:rsidR="006F3139" w:rsidRPr="00184A45" w:rsidRDefault="006F3139" w:rsidP="006F3139">
      <w:pPr>
        <w:rPr>
          <w:rFonts w:ascii="Calibri" w:eastAsia="Arial Unicode MS" w:hAnsi="Calibri" w:cs="Arial Unicode MS"/>
        </w:rPr>
      </w:pPr>
      <w:r w:rsidRPr="00184A45">
        <w:rPr>
          <w:rFonts w:ascii="Calibri" w:eastAsia="Arial Unicode MS" w:hAnsi="Calibri" w:cs="Arial Unicode MS"/>
        </w:rPr>
        <w:t>Answer these questions</w:t>
      </w:r>
    </w:p>
    <w:p w14:paraId="7C4D33F5" w14:textId="77777777" w:rsidR="006F3139" w:rsidRDefault="006F3139" w:rsidP="006F3139">
      <w:pPr>
        <w:rPr>
          <w:rFonts w:ascii="Arial Unicode MS" w:eastAsia="Arial Unicode MS" w:hAnsi="Arial Unicode MS" w:cs="Arial Unicode MS"/>
          <w:b/>
          <w:u w:val="single"/>
        </w:rPr>
      </w:pPr>
    </w:p>
    <w:p w14:paraId="38CF32E5" w14:textId="221E1F32" w:rsidR="006F3139" w:rsidRPr="0071187D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 xml:space="preserve">Why protocols are important in data transmission? Briefly explain any 2 examples of protocols that you know and relate them with the 4 layers of TCP/IP protocol suite. </w:t>
      </w:r>
    </w:p>
    <w:p w14:paraId="789F875E" w14:textId="7EA3DAF0" w:rsidR="0071187D" w:rsidRDefault="0071187D" w:rsidP="0071187D">
      <w:pPr>
        <w:spacing w:after="120"/>
        <w:jc w:val="both"/>
        <w:rPr>
          <w:rFonts w:ascii="Calibri" w:hAnsi="Calibri"/>
        </w:rPr>
      </w:pPr>
    </w:p>
    <w:p w14:paraId="6F133454" w14:textId="2A519A89" w:rsidR="0071187D" w:rsidRPr="0071187D" w:rsidRDefault="0071187D" w:rsidP="0071187D">
      <w:pPr>
        <w:spacing w:after="120"/>
        <w:ind w:left="720"/>
        <w:jc w:val="both"/>
        <w:rPr>
          <w:rFonts w:ascii="Calibri" w:hAnsi="Calibri"/>
          <w:color w:val="00B0F0"/>
        </w:rPr>
      </w:pPr>
      <w:r w:rsidRPr="0071187D">
        <w:rPr>
          <w:rFonts w:ascii="Calibri" w:hAnsi="Calibri"/>
          <w:color w:val="00B0F0"/>
        </w:rPr>
        <w:t xml:space="preserve">So that </w:t>
      </w:r>
      <w:proofErr w:type="gramStart"/>
      <w:r w:rsidRPr="0071187D">
        <w:rPr>
          <w:rFonts w:ascii="Calibri" w:hAnsi="Calibri"/>
          <w:color w:val="00B0F0"/>
        </w:rPr>
        <w:t>there’ll</w:t>
      </w:r>
      <w:proofErr w:type="gramEnd"/>
      <w:r w:rsidRPr="0071187D">
        <w:rPr>
          <w:rFonts w:ascii="Calibri" w:hAnsi="Calibri"/>
          <w:color w:val="00B0F0"/>
        </w:rPr>
        <w:t xml:space="preserve"> will be rules and regulations on how to use the Internet and networks. It ensures the integrity of the packages.</w:t>
      </w:r>
    </w:p>
    <w:p w14:paraId="540E20FF" w14:textId="77777777" w:rsidR="0071187D" w:rsidRPr="00184A45" w:rsidRDefault="0071187D" w:rsidP="0071187D">
      <w:pPr>
        <w:spacing w:after="120"/>
        <w:jc w:val="both"/>
        <w:rPr>
          <w:rFonts w:ascii="Calibri" w:eastAsia="Arial Unicode MS" w:hAnsi="Calibri" w:cs="Arial Unicode MS"/>
          <w:u w:val="single"/>
        </w:rPr>
      </w:pPr>
    </w:p>
    <w:p w14:paraId="7FE03C73" w14:textId="77777777" w:rsidR="006F3139" w:rsidRPr="00184A45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Briefly explain the process of sending and receiving data using OSI model as reference.</w:t>
      </w:r>
    </w:p>
    <w:p w14:paraId="587C0FFF" w14:textId="77777777" w:rsidR="006F3139" w:rsidRPr="00184A45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Explain the function of Application and Presentation layer. Give 2 examples of Application Layer protocol.</w:t>
      </w:r>
    </w:p>
    <w:p w14:paraId="2A7E8C2B" w14:textId="77777777" w:rsidR="006F3139" w:rsidRPr="00184A45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Explain the function of Session layer in OSI Model</w:t>
      </w:r>
    </w:p>
    <w:p w14:paraId="53D421FD" w14:textId="77777777" w:rsidR="006F3139" w:rsidRPr="00184A45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Briefly explain these terms:</w:t>
      </w:r>
    </w:p>
    <w:p w14:paraId="0C28D4FC" w14:textId="31245DBC" w:rsidR="006F3139" w:rsidRPr="00184A45" w:rsidRDefault="0016378D" w:rsidP="006F3139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Unicast</w:t>
      </w:r>
    </w:p>
    <w:p w14:paraId="157F7482" w14:textId="4B93B874" w:rsidR="006F3139" w:rsidRPr="00184A45" w:rsidRDefault="0016378D" w:rsidP="006F3139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Multicast</w:t>
      </w:r>
    </w:p>
    <w:p w14:paraId="55A5521A" w14:textId="469A7823" w:rsidR="006F3139" w:rsidRPr="00184A45" w:rsidRDefault="0016378D" w:rsidP="006F3139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Broadcast</w:t>
      </w:r>
    </w:p>
    <w:p w14:paraId="424B9619" w14:textId="77777777" w:rsidR="006F3139" w:rsidRPr="00184A45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Compare and contrast the 2 transport layer protocols – TCP and UDP</w:t>
      </w:r>
    </w:p>
    <w:p w14:paraId="68CA1113" w14:textId="0928535B" w:rsidR="006F3139" w:rsidRPr="00F87443" w:rsidRDefault="006F3139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 w:rsidRPr="00184A45">
        <w:rPr>
          <w:rFonts w:ascii="Calibri" w:hAnsi="Calibri"/>
        </w:rPr>
        <w:t>What is encapsulation? Explain the Protocol Data Unit (PDU) changes in each layer during encapsulation and de-encapsulation process.</w:t>
      </w:r>
    </w:p>
    <w:p w14:paraId="6B127F68" w14:textId="1FA72DD5" w:rsidR="00F87443" w:rsidRPr="00184A45" w:rsidRDefault="00F87443" w:rsidP="006F3139">
      <w:pPr>
        <w:numPr>
          <w:ilvl w:val="0"/>
          <w:numId w:val="22"/>
        </w:numPr>
        <w:spacing w:after="120"/>
        <w:jc w:val="both"/>
        <w:rPr>
          <w:rFonts w:ascii="Calibri" w:eastAsia="Arial Unicode MS" w:hAnsi="Calibri" w:cs="Arial Unicode MS"/>
          <w:u w:val="single"/>
        </w:rPr>
      </w:pPr>
      <w:r>
        <w:rPr>
          <w:rFonts w:ascii="Calibri" w:hAnsi="Calibri"/>
        </w:rPr>
        <w:t>Briefly explain the function of Default Gateway (DGW).</w:t>
      </w:r>
    </w:p>
    <w:p w14:paraId="2AFDF77F" w14:textId="77777777" w:rsidR="006F3139" w:rsidRPr="00184A45" w:rsidRDefault="006F3139" w:rsidP="006F3139">
      <w:pPr>
        <w:spacing w:after="120"/>
        <w:ind w:left="720"/>
        <w:jc w:val="both"/>
        <w:rPr>
          <w:rFonts w:ascii="Calibri" w:eastAsia="Arial Unicode MS" w:hAnsi="Calibri" w:cs="Arial Unicode MS"/>
          <w:u w:val="single"/>
        </w:rPr>
      </w:pPr>
    </w:p>
    <w:p w14:paraId="6C0C84B2" w14:textId="77777777" w:rsidR="006F3139" w:rsidRPr="00184A45" w:rsidRDefault="006F3139" w:rsidP="006F3139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sectPr w:rsidR="006F3139" w:rsidRPr="00184A45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39E5E" w14:textId="77777777" w:rsidR="005F32A4" w:rsidRDefault="005F32A4">
      <w:r>
        <w:separator/>
      </w:r>
    </w:p>
  </w:endnote>
  <w:endnote w:type="continuationSeparator" w:id="0">
    <w:p w14:paraId="1D623B29" w14:textId="77777777" w:rsidR="005F32A4" w:rsidRDefault="005F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FF4C" w14:textId="77777777" w:rsidR="000E0134" w:rsidRDefault="008A6E67">
    <w:pPr>
      <w:pStyle w:val="Footer"/>
      <w:pBdr>
        <w:top w:val="single" w:sz="4" w:space="1" w:color="auto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Diploma</w:t>
    </w:r>
    <w:r w:rsidR="003E1623">
      <w:rPr>
        <w:rFonts w:ascii="Arial Narrow" w:hAnsi="Arial Narrow"/>
        <w:sz w:val="18"/>
      </w:rPr>
      <w:tab/>
    </w:r>
    <w:r w:rsidR="00797F9C">
      <w:rPr>
        <w:rFonts w:ascii="Arial Narrow" w:hAnsi="Arial Narrow"/>
        <w:sz w:val="18"/>
      </w:rPr>
      <w:t xml:space="preserve">Asia Pacific University </w:t>
    </w:r>
    <w:r w:rsidR="003E1623">
      <w:rPr>
        <w:rFonts w:ascii="Arial Narrow" w:hAnsi="Arial Narrow"/>
        <w:sz w:val="18"/>
      </w:rPr>
      <w:t>of Technology &amp; Innovation</w:t>
    </w:r>
    <w:r w:rsidR="000E0134">
      <w:rPr>
        <w:rFonts w:ascii="Arial Narrow" w:hAnsi="Arial Narrow"/>
        <w:sz w:val="18"/>
      </w:rPr>
      <w:tab/>
      <w:t xml:space="preserve">Page </w:t>
    </w:r>
    <w:r w:rsidR="0070752E">
      <w:rPr>
        <w:rFonts w:ascii="Arial Narrow" w:hAnsi="Arial Narrow"/>
        <w:sz w:val="18"/>
      </w:rPr>
      <w:t>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81ADC" w14:textId="77777777" w:rsidR="005F32A4" w:rsidRDefault="005F32A4">
      <w:r>
        <w:separator/>
      </w:r>
    </w:p>
  </w:footnote>
  <w:footnote w:type="continuationSeparator" w:id="0">
    <w:p w14:paraId="28D2CB21" w14:textId="77777777" w:rsidR="005F32A4" w:rsidRDefault="005F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20C7" w14:textId="77777777" w:rsidR="000E0134" w:rsidRPr="00145FE7" w:rsidRDefault="00145FE7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rFonts w:ascii="Arial" w:hAnsi="Arial" w:cs="Arial"/>
        <w:sz w:val="18"/>
      </w:rPr>
    </w:pPr>
    <w:r w:rsidRPr="00421429">
      <w:rPr>
        <w:rFonts w:ascii="Arial" w:hAnsi="Arial" w:cs="Arial"/>
        <w:sz w:val="18"/>
      </w:rPr>
      <w:t xml:space="preserve">AICT003-4-2-NWN Networks and Networking                        </w:t>
    </w:r>
    <w:r>
      <w:rPr>
        <w:rFonts w:ascii="Arial" w:hAnsi="Arial" w:cs="Arial"/>
        <w:sz w:val="18"/>
      </w:rPr>
      <w:t xml:space="preserve">                                       OSI Model &amp; TCP/IP Model</w:t>
    </w:r>
    <w:r w:rsidR="000E0134">
      <w:rPr>
        <w:rFonts w:ascii="Arial Narrow" w:hAnsi="Arial Narrow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AFC"/>
    <w:multiLevelType w:val="hybridMultilevel"/>
    <w:tmpl w:val="CE9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AC0"/>
    <w:multiLevelType w:val="hybridMultilevel"/>
    <w:tmpl w:val="63E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33A"/>
    <w:multiLevelType w:val="hybridMultilevel"/>
    <w:tmpl w:val="2382B5C4"/>
    <w:lvl w:ilvl="0" w:tplc="EFCACE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01A4E"/>
    <w:multiLevelType w:val="hybridMultilevel"/>
    <w:tmpl w:val="12547F9A"/>
    <w:lvl w:ilvl="0" w:tplc="0400D732">
      <w:start w:val="11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B2669"/>
    <w:multiLevelType w:val="hybridMultilevel"/>
    <w:tmpl w:val="97806EFC"/>
    <w:lvl w:ilvl="0" w:tplc="A8EC0E3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40D46A5"/>
    <w:multiLevelType w:val="hybridMultilevel"/>
    <w:tmpl w:val="C88A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05496"/>
    <w:multiLevelType w:val="hybridMultilevel"/>
    <w:tmpl w:val="C6649DA2"/>
    <w:lvl w:ilvl="0" w:tplc="62720C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7C1B3A"/>
    <w:multiLevelType w:val="hybridMultilevel"/>
    <w:tmpl w:val="6C16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D7B30"/>
    <w:multiLevelType w:val="hybridMultilevel"/>
    <w:tmpl w:val="865A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27155"/>
    <w:multiLevelType w:val="hybridMultilevel"/>
    <w:tmpl w:val="020020E0"/>
    <w:lvl w:ilvl="0" w:tplc="D5D27E98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461A96"/>
    <w:multiLevelType w:val="hybridMultilevel"/>
    <w:tmpl w:val="B378AEB8"/>
    <w:lvl w:ilvl="0" w:tplc="78C21B7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5831F8A"/>
    <w:multiLevelType w:val="hybridMultilevel"/>
    <w:tmpl w:val="4374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56DC2"/>
    <w:multiLevelType w:val="hybridMultilevel"/>
    <w:tmpl w:val="1048F762"/>
    <w:lvl w:ilvl="0" w:tplc="9ED0268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F322F7"/>
    <w:multiLevelType w:val="hybridMultilevel"/>
    <w:tmpl w:val="86DE782C"/>
    <w:lvl w:ilvl="0" w:tplc="0E94A7D0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3D5567F"/>
    <w:multiLevelType w:val="hybridMultilevel"/>
    <w:tmpl w:val="40682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4D4FBC"/>
    <w:multiLevelType w:val="hybridMultilevel"/>
    <w:tmpl w:val="C59447DC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AD49C4"/>
    <w:multiLevelType w:val="hybridMultilevel"/>
    <w:tmpl w:val="5616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F1937"/>
    <w:multiLevelType w:val="hybridMultilevel"/>
    <w:tmpl w:val="096E1102"/>
    <w:lvl w:ilvl="0" w:tplc="A05A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D633B"/>
    <w:multiLevelType w:val="hybridMultilevel"/>
    <w:tmpl w:val="33A6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F324F"/>
    <w:multiLevelType w:val="hybridMultilevel"/>
    <w:tmpl w:val="9A38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0327A"/>
    <w:multiLevelType w:val="hybridMultilevel"/>
    <w:tmpl w:val="6368EA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3398C"/>
    <w:multiLevelType w:val="hybridMultilevel"/>
    <w:tmpl w:val="A6BC1CCC"/>
    <w:lvl w:ilvl="0" w:tplc="DBBEAD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CB6BBA"/>
    <w:multiLevelType w:val="hybridMultilevel"/>
    <w:tmpl w:val="3788BADA"/>
    <w:lvl w:ilvl="0" w:tplc="E0C0D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A4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C7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29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0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2B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7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C5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E8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13996"/>
    <w:multiLevelType w:val="hybridMultilevel"/>
    <w:tmpl w:val="E26E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65A58"/>
    <w:multiLevelType w:val="hybridMultilevel"/>
    <w:tmpl w:val="52EE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12"/>
  </w:num>
  <w:num w:numId="5">
    <w:abstractNumId w:val="3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20"/>
  </w:num>
  <w:num w:numId="11">
    <w:abstractNumId w:val="2"/>
  </w:num>
  <w:num w:numId="12">
    <w:abstractNumId w:val="24"/>
  </w:num>
  <w:num w:numId="13">
    <w:abstractNumId w:val="0"/>
  </w:num>
  <w:num w:numId="14">
    <w:abstractNumId w:val="8"/>
  </w:num>
  <w:num w:numId="15">
    <w:abstractNumId w:val="19"/>
  </w:num>
  <w:num w:numId="16">
    <w:abstractNumId w:val="5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3"/>
  </w:num>
  <w:num w:numId="22">
    <w:abstractNumId w:val="16"/>
  </w:num>
  <w:num w:numId="23">
    <w:abstractNumId w:val="1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623"/>
    <w:rsid w:val="000550E2"/>
    <w:rsid w:val="00070043"/>
    <w:rsid w:val="000E0134"/>
    <w:rsid w:val="00145FE7"/>
    <w:rsid w:val="0016378D"/>
    <w:rsid w:val="00184A45"/>
    <w:rsid w:val="00282AC8"/>
    <w:rsid w:val="002A54E1"/>
    <w:rsid w:val="002C4D7A"/>
    <w:rsid w:val="003C380B"/>
    <w:rsid w:val="003E1623"/>
    <w:rsid w:val="00414FD0"/>
    <w:rsid w:val="00561365"/>
    <w:rsid w:val="005F32A4"/>
    <w:rsid w:val="00633587"/>
    <w:rsid w:val="0068646E"/>
    <w:rsid w:val="006B3F58"/>
    <w:rsid w:val="006B5F57"/>
    <w:rsid w:val="006D5C3B"/>
    <w:rsid w:val="006F3139"/>
    <w:rsid w:val="00701FB5"/>
    <w:rsid w:val="0070752E"/>
    <w:rsid w:val="0071187D"/>
    <w:rsid w:val="00797F9C"/>
    <w:rsid w:val="007A7AD7"/>
    <w:rsid w:val="008A6E67"/>
    <w:rsid w:val="008E2231"/>
    <w:rsid w:val="009A3455"/>
    <w:rsid w:val="009D4804"/>
    <w:rsid w:val="00A40C5D"/>
    <w:rsid w:val="00B04C9B"/>
    <w:rsid w:val="00B66057"/>
    <w:rsid w:val="00C45DAE"/>
    <w:rsid w:val="00CE6F0F"/>
    <w:rsid w:val="00CF16D8"/>
    <w:rsid w:val="00D94CDD"/>
    <w:rsid w:val="00E14B7D"/>
    <w:rsid w:val="00EA1D0F"/>
    <w:rsid w:val="00F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86982"/>
  <w15:chartTrackingRefBased/>
  <w15:docId w15:val="{D2560812-F559-473F-88CD-8F295C70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display2">
    <w:name w:val="display2"/>
    <w:basedOn w:val="Normal"/>
    <w:pPr>
      <w:spacing w:before="120" w:after="240" w:line="312" w:lineRule="atLeast"/>
      <w:ind w:left="1530" w:right="144"/>
    </w:pPr>
    <w:rPr>
      <w:rFonts w:ascii="Garamond" w:eastAsia="Arial Unicode MS" w:hAnsi="Garamond" w:cs="Arial Unicode MS"/>
      <w:i/>
      <w:iCs/>
      <w:sz w:val="30"/>
      <w:szCs w:val="30"/>
    </w:rPr>
  </w:style>
  <w:style w:type="paragraph" w:customStyle="1" w:styleId="example">
    <w:name w:val="example"/>
    <w:basedOn w:val="Normal"/>
    <w:pPr>
      <w:spacing w:before="288" w:after="60" w:line="336" w:lineRule="atLeast"/>
      <w:ind w:left="168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n1">
    <w:name w:val="green1"/>
    <w:rPr>
      <w:rFonts w:ascii="Garamond" w:hAnsi="Garamond" w:hint="default"/>
      <w:b/>
      <w:bCs/>
      <w:color w:val="008000"/>
      <w:sz w:val="30"/>
      <w:szCs w:val="30"/>
    </w:rPr>
  </w:style>
  <w:style w:type="character" w:customStyle="1" w:styleId="pi1">
    <w:name w:val="pi1"/>
    <w:rPr>
      <w:rFonts w:ascii="Garamond" w:hAnsi="Garamond" w:hint="default"/>
      <w:b w:val="0"/>
      <w:bCs w:val="0"/>
      <w:sz w:val="24"/>
      <w:szCs w:val="24"/>
    </w:rPr>
  </w:style>
  <w:style w:type="character" w:customStyle="1" w:styleId="hidegif1">
    <w:name w:val="hidegif1"/>
    <w:rPr>
      <w:shd w:val="clear" w:color="auto" w:fill="009900"/>
    </w:rPr>
  </w:style>
  <w:style w:type="character" w:customStyle="1" w:styleId="doc121">
    <w:name w:val="doc121"/>
    <w:rPr>
      <w:rFonts w:ascii="Garamond" w:hAnsi="Garamond" w:hint="default"/>
      <w:b w:val="0"/>
      <w:bCs w:val="0"/>
      <w:sz w:val="24"/>
      <w:szCs w:val="24"/>
    </w:rPr>
  </w:style>
  <w:style w:type="character" w:customStyle="1" w:styleId="showgif1">
    <w:name w:val="showgif1"/>
    <w:rPr>
      <w:rFonts w:ascii="Garamond" w:hAnsi="Garamond" w:hint="default"/>
      <w:b/>
      <w:bCs/>
      <w:sz w:val="30"/>
      <w:szCs w:val="30"/>
      <w:shd w:val="clear" w:color="auto" w:fill="auto"/>
    </w:rPr>
  </w:style>
  <w:style w:type="character" w:customStyle="1" w:styleId="doc12b1">
    <w:name w:val="doc12b1"/>
    <w:rPr>
      <w:rFonts w:ascii="Garamond" w:hAnsi="Garamond" w:hint="default"/>
      <w:b/>
      <w:bCs/>
      <w:sz w:val="24"/>
      <w:szCs w:val="24"/>
    </w:rPr>
  </w:style>
  <w:style w:type="character" w:customStyle="1" w:styleId="pigr1">
    <w:name w:val="pigr1"/>
    <w:rPr>
      <w:rFonts w:ascii="Garamond" w:hAnsi="Garamond" w:hint="default"/>
      <w:b/>
      <w:bCs/>
      <w:sz w:val="32"/>
      <w:szCs w:val="32"/>
    </w:rPr>
  </w:style>
  <w:style w:type="character" w:customStyle="1" w:styleId="pigr500">
    <w:name w:val="pigr500"/>
    <w:basedOn w:val="DefaultParagraphFont"/>
  </w:style>
  <w:style w:type="paragraph" w:customStyle="1" w:styleId="grn2boldl">
    <w:name w:val="grn2boldl"/>
    <w:basedOn w:val="Normal"/>
    <w:pPr>
      <w:spacing w:after="60" w:line="312" w:lineRule="atLeast"/>
      <w:ind w:right="144"/>
    </w:pPr>
    <w:rPr>
      <w:rFonts w:ascii="Garamond" w:eastAsia="Arial Unicode MS" w:hAnsi="Garamond" w:cs="Arial Unicode MS"/>
      <w:b/>
      <w:bCs/>
      <w:color w:val="009900"/>
      <w:sz w:val="30"/>
      <w:szCs w:val="30"/>
    </w:rPr>
  </w:style>
  <w:style w:type="paragraph" w:customStyle="1" w:styleId="lafter">
    <w:name w:val="lafter"/>
    <w:basedOn w:val="Normal"/>
    <w:pPr>
      <w:spacing w:before="144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paragraph" w:customStyle="1" w:styleId="left">
    <w:name w:val="left"/>
    <w:basedOn w:val="Normal"/>
    <w:pPr>
      <w:spacing w:before="60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kgr1">
    <w:name w:val="greekgr1"/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0752E"/>
    <w:pPr>
      <w:spacing w:after="160" w:line="259" w:lineRule="auto"/>
      <w:ind w:left="720"/>
      <w:contextualSpacing/>
    </w:pPr>
    <w:rPr>
      <w:rFonts w:ascii="Calibri" w:eastAsia="MS Mincho" w:hAnsi="Calibri"/>
      <w:sz w:val="22"/>
      <w:szCs w:val="22"/>
      <w:lang w:val="en-MY" w:eastAsia="ja-JP"/>
    </w:rPr>
  </w:style>
  <w:style w:type="table" w:styleId="TableGrid">
    <w:name w:val="Table Grid"/>
    <w:basedOn w:val="TableNormal"/>
    <w:uiPriority w:val="39"/>
    <w:rsid w:val="00282AC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45F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2B151B3872442A83DDDBA23BB7BBB" ma:contentTypeVersion="2" ma:contentTypeDescription="Create a new document." ma:contentTypeScope="" ma:versionID="c12dbb6dc4ad3c84714e82e56b92d9e6">
  <xsd:schema xmlns:xsd="http://www.w3.org/2001/XMLSchema" xmlns:xs="http://www.w3.org/2001/XMLSchema" xmlns:p="http://schemas.microsoft.com/office/2006/metadata/properties" xmlns:ns2="83b2183e-e742-4644-8013-3bc2b88f6943" targetNamespace="http://schemas.microsoft.com/office/2006/metadata/properties" ma:root="true" ma:fieldsID="dfd297f781d68f096fcbca4c5ae2fc0a" ns2:_="">
    <xsd:import namespace="83b2183e-e742-4644-8013-3bc2b88f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2183e-e742-4644-8013-3bc2b88f6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9933F-8E90-4A05-85F3-8ACB1BB332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EB77B2-5915-4CB0-A10E-C45E678C8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5B8E5D-46A1-40AF-B6CA-6FD6B7A33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62AAA-A7BB-4CFC-8AEE-DCDC0C6BD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2183e-e742-4644-8013-3bc2b88f6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</vt:lpstr>
    </vt:vector>
  </TitlesOfParts>
  <Company>APIIT SDN BHD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mrskwan</dc:creator>
  <cp:keywords/>
  <dc:description/>
  <cp:lastModifiedBy>Faithlin Hoe Wei Xin</cp:lastModifiedBy>
  <cp:revision>15</cp:revision>
  <cp:lastPrinted>2003-09-02T08:30:00Z</cp:lastPrinted>
  <dcterms:created xsi:type="dcterms:W3CDTF">2018-05-04T06:04:00Z</dcterms:created>
  <dcterms:modified xsi:type="dcterms:W3CDTF">2020-08-12T02:12:00Z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0x01010016C2B151B3872442A83DDDBA23BB7BBB</vt:lpwstr>
  </property>
</Properties>
</file>