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C2" w:rsidRPr="00A17F66" w:rsidRDefault="004E74C2" w:rsidP="004E74C2">
      <w:pPr>
        <w:jc w:val="center"/>
        <w:rPr>
          <w:rFonts w:ascii="黑体" w:eastAsia="黑体" w:hAnsi="黑体" w:cs="Arial"/>
          <w:color w:val="000000"/>
          <w:sz w:val="48"/>
          <w:szCs w:val="48"/>
          <w:shd w:val="clear" w:color="auto" w:fill="FFFFFF"/>
        </w:rPr>
      </w:pPr>
      <w:r w:rsidRPr="00A17F66">
        <w:rPr>
          <w:rFonts w:ascii="黑体" w:eastAsia="黑体" w:hAnsi="黑体" w:cs="Arial"/>
          <w:color w:val="000000"/>
          <w:sz w:val="48"/>
          <w:szCs w:val="48"/>
          <w:shd w:val="clear" w:color="auto" w:fill="FFFFFF"/>
        </w:rPr>
        <w:t>软件复用第一次讨论课方案</w:t>
      </w:r>
    </w:p>
    <w:p w:rsidR="00A90324" w:rsidRPr="00A17F66" w:rsidRDefault="00A17F66" w:rsidP="004E74C2">
      <w:pPr>
        <w:jc w:val="center"/>
        <w:rPr>
          <w:rFonts w:ascii="黑体" w:eastAsia="黑体" w:hAnsi="黑体" w:hint="eastAsia"/>
          <w:sz w:val="28"/>
          <w:szCs w:val="28"/>
        </w:rPr>
      </w:pPr>
      <w:r w:rsidRPr="00A17F66">
        <w:rPr>
          <w:rFonts w:ascii="黑体" w:eastAsia="黑体" w:hAnsi="黑体" w:hint="eastAsia"/>
          <w:sz w:val="28"/>
          <w:szCs w:val="28"/>
        </w:rPr>
        <w:t xml:space="preserve">1252899 </w:t>
      </w:r>
      <w:proofErr w:type="gramStart"/>
      <w:r w:rsidR="004E74C2" w:rsidRPr="00A17F66">
        <w:rPr>
          <w:rFonts w:ascii="黑体" w:eastAsia="黑体" w:hAnsi="黑体"/>
          <w:sz w:val="28"/>
          <w:szCs w:val="28"/>
        </w:rPr>
        <w:t>阮</w:t>
      </w:r>
      <w:proofErr w:type="gramEnd"/>
      <w:r w:rsidR="004E74C2" w:rsidRPr="00A17F66">
        <w:rPr>
          <w:rFonts w:ascii="黑体" w:eastAsia="黑体" w:hAnsi="黑体"/>
          <w:sz w:val="28"/>
          <w:szCs w:val="28"/>
        </w:rPr>
        <w:t>康乐</w:t>
      </w:r>
    </w:p>
    <w:p w:rsidR="00F413FE" w:rsidRPr="00567621" w:rsidRDefault="00F413FE" w:rsidP="00F413FE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30"/>
          <w:szCs w:val="30"/>
        </w:rPr>
      </w:pPr>
      <w:r w:rsidRPr="00567621">
        <w:rPr>
          <w:rFonts w:ascii="黑体" w:eastAsia="黑体" w:hAnsi="黑体" w:hint="eastAsia"/>
          <w:sz w:val="30"/>
          <w:szCs w:val="30"/>
        </w:rPr>
        <w:t>长连接心跳机制</w:t>
      </w:r>
    </w:p>
    <w:p w:rsidR="00BC05B9" w:rsidRPr="00567621" w:rsidRDefault="003249B2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 w:rsidRPr="00567621">
        <w:rPr>
          <w:rFonts w:ascii="黑体" w:eastAsia="黑体" w:hAnsi="黑体" w:hint="eastAsia"/>
          <w:sz w:val="28"/>
          <w:szCs w:val="28"/>
        </w:rPr>
        <w:t>长连接：</w:t>
      </w:r>
    </w:p>
    <w:p w:rsidR="00F413FE" w:rsidRPr="00567621" w:rsidRDefault="003249B2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r w:rsidRPr="00567621">
        <w:rPr>
          <w:rFonts w:ascii="黑体" w:eastAsia="黑体" w:hAnsi="黑体" w:hint="eastAsia"/>
          <w:sz w:val="24"/>
          <w:szCs w:val="24"/>
        </w:rPr>
        <w:t>在一个</w:t>
      </w:r>
      <w:r w:rsidR="00BC05B9" w:rsidRPr="00567621">
        <w:rPr>
          <w:rFonts w:ascii="黑体" w:eastAsia="黑体" w:hAnsi="黑体" w:hint="eastAsia"/>
          <w:sz w:val="24"/>
          <w:szCs w:val="24"/>
        </w:rPr>
        <w:t>TCP</w:t>
      </w:r>
      <w:r w:rsidRPr="00567621">
        <w:rPr>
          <w:rFonts w:ascii="黑体" w:eastAsia="黑体" w:hAnsi="黑体" w:hint="eastAsia"/>
          <w:sz w:val="24"/>
          <w:szCs w:val="24"/>
        </w:rPr>
        <w:t>连接上可以持续发送多个数据包。</w:t>
      </w:r>
    </w:p>
    <w:p w:rsidR="003249B2" w:rsidRDefault="003249B2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r w:rsidRPr="00567621">
        <w:rPr>
          <w:rFonts w:ascii="黑体" w:eastAsia="黑体" w:hAnsi="黑体" w:hint="eastAsia"/>
          <w:sz w:val="24"/>
          <w:szCs w:val="24"/>
        </w:rPr>
        <w:t>主要用于操作频繁</w:t>
      </w:r>
      <w:r w:rsidR="00BC05B9" w:rsidRPr="00567621">
        <w:rPr>
          <w:rFonts w:ascii="黑体" w:eastAsia="黑体" w:hAnsi="黑体" w:hint="eastAsia"/>
          <w:sz w:val="24"/>
          <w:szCs w:val="24"/>
        </w:rPr>
        <w:t>，点对点的通讯，而且连接数不能太多。</w:t>
      </w:r>
    </w:p>
    <w:p w:rsidR="00567621" w:rsidRPr="00567621" w:rsidRDefault="00567621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sz w:val="24"/>
          <w:szCs w:val="24"/>
        </w:rPr>
      </w:pPr>
    </w:p>
    <w:p w:rsidR="00BC05B9" w:rsidRPr="00567621" w:rsidRDefault="00BC05B9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 w:rsidRPr="00567621">
        <w:rPr>
          <w:rFonts w:ascii="黑体" w:eastAsia="黑体" w:hAnsi="黑体" w:hint="eastAsia"/>
          <w:sz w:val="28"/>
          <w:szCs w:val="28"/>
        </w:rPr>
        <w:t>心跳机制：</w:t>
      </w:r>
    </w:p>
    <w:p w:rsidR="00BC05B9" w:rsidRPr="00567621" w:rsidRDefault="00BC05B9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r w:rsidRPr="00567621">
        <w:rPr>
          <w:rFonts w:ascii="黑体" w:eastAsia="黑体" w:hAnsi="黑体" w:hint="eastAsia"/>
          <w:sz w:val="24"/>
          <w:szCs w:val="24"/>
        </w:rPr>
        <w:t>是TCP在一段时间间隔后发送确认连接端是否还在，如果</w:t>
      </w:r>
      <w:proofErr w:type="gramStart"/>
      <w:r w:rsidRPr="00567621">
        <w:rPr>
          <w:rFonts w:ascii="黑体" w:eastAsia="黑体" w:hAnsi="黑体" w:hint="eastAsia"/>
          <w:sz w:val="24"/>
          <w:szCs w:val="24"/>
        </w:rPr>
        <w:t>在的话</w:t>
      </w:r>
      <w:proofErr w:type="gramEnd"/>
      <w:r w:rsidRPr="00567621">
        <w:rPr>
          <w:rFonts w:ascii="黑体" w:eastAsia="黑体" w:hAnsi="黑体" w:hint="eastAsia"/>
          <w:sz w:val="24"/>
          <w:szCs w:val="24"/>
        </w:rPr>
        <w:t>就回传一个</w:t>
      </w:r>
      <w:proofErr w:type="gramStart"/>
      <w:r w:rsidRPr="00567621">
        <w:rPr>
          <w:rFonts w:ascii="黑体" w:eastAsia="黑体" w:hAnsi="黑体" w:hint="eastAsia"/>
          <w:sz w:val="24"/>
          <w:szCs w:val="24"/>
        </w:rPr>
        <w:t>包确定</w:t>
      </w:r>
      <w:proofErr w:type="gramEnd"/>
      <w:r w:rsidRPr="00567621">
        <w:rPr>
          <w:rFonts w:ascii="黑体" w:eastAsia="黑体" w:hAnsi="黑体" w:hint="eastAsia"/>
          <w:sz w:val="24"/>
          <w:szCs w:val="24"/>
        </w:rPr>
        <w:t>网络有效，如果心跳包有问题，则通知上层应用当前网络有问题。</w:t>
      </w:r>
    </w:p>
    <w:p w:rsidR="00BC05B9" w:rsidRPr="00567621" w:rsidRDefault="00BC05B9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sz w:val="24"/>
          <w:szCs w:val="24"/>
        </w:rPr>
      </w:pPr>
    </w:p>
    <w:p w:rsidR="00A17F66" w:rsidRPr="00567621" w:rsidRDefault="00A17F66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</w:pPr>
      <w:r w:rsidRPr="00567621">
        <w:rPr>
          <w:rFonts w:ascii="黑体" w:eastAsia="黑体" w:hAnsi="黑体" w:hint="eastAsia"/>
          <w:color w:val="000000" w:themeColor="text1"/>
          <w:sz w:val="24"/>
          <w:szCs w:val="24"/>
          <w:shd w:val="clear" w:color="auto" w:fill="FFFFFF"/>
        </w:rPr>
        <w:t>发包方：可以是客户也可以是服务端，看哪边实现方便合理。一般是客户端。服务器也可以定时</w:t>
      </w:r>
      <w:hyperlink r:id="rId6" w:tooltip="轮询" w:history="1">
        <w:r w:rsidRPr="00567621">
          <w:rPr>
            <w:rStyle w:val="a4"/>
            <w:rFonts w:ascii="黑体" w:eastAsia="黑体" w:hAnsi="黑体" w:hint="eastAsia"/>
            <w:color w:val="000000" w:themeColor="text1"/>
            <w:sz w:val="24"/>
            <w:szCs w:val="24"/>
            <w:u w:val="none"/>
            <w:shd w:val="clear" w:color="auto" w:fill="FFFFFF"/>
          </w:rPr>
          <w:t>轮询</w:t>
        </w:r>
      </w:hyperlink>
      <w:r w:rsidRPr="00567621">
        <w:rPr>
          <w:rFonts w:ascii="黑体" w:eastAsia="黑体" w:hAnsi="黑体" w:hint="eastAsia"/>
          <w:color w:val="000000" w:themeColor="text1"/>
          <w:sz w:val="24"/>
          <w:szCs w:val="24"/>
          <w:shd w:val="clear" w:color="auto" w:fill="FFFFFF"/>
        </w:rPr>
        <w:t>发心跳下去。心跳包之所以叫心跳包是因为：它像心跳一样每隔固定时间发一次，以此来告诉服务器，这个客户端还活着。事实上这是为了保持</w:t>
      </w:r>
      <w:hyperlink r:id="rId7" w:tooltip="长连接" w:history="1">
        <w:r w:rsidRPr="00567621">
          <w:rPr>
            <w:rStyle w:val="a4"/>
            <w:rFonts w:ascii="黑体" w:eastAsia="黑体" w:hAnsi="黑体" w:hint="eastAsia"/>
            <w:color w:val="000000" w:themeColor="text1"/>
            <w:sz w:val="24"/>
            <w:szCs w:val="24"/>
            <w:u w:val="none"/>
            <w:shd w:val="clear" w:color="auto" w:fill="FFFFFF"/>
          </w:rPr>
          <w:t>长连接</w:t>
        </w:r>
      </w:hyperlink>
      <w:r w:rsidRPr="00567621">
        <w:rPr>
          <w:rFonts w:ascii="黑体" w:eastAsia="黑体" w:hAnsi="黑体" w:hint="eastAsia"/>
          <w:color w:val="000000" w:themeColor="text1"/>
          <w:sz w:val="24"/>
          <w:szCs w:val="24"/>
          <w:shd w:val="clear" w:color="auto" w:fill="FFFFFF"/>
        </w:rPr>
        <w:t>，至于这个包的内容，是没有什么特别规定的，不过一般都是很小的包，或者只包含包头的一个空包。</w:t>
      </w:r>
      <w:r w:rsidRPr="00567621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总的来说，心跳</w:t>
      </w:r>
      <w:proofErr w:type="gramStart"/>
      <w:r w:rsidRPr="00567621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包主要</w:t>
      </w:r>
      <w:proofErr w:type="gramEnd"/>
      <w:r w:rsidRPr="00567621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也就是用于长连接的保活和断线处理。一般的应用下，判定时间在30-40秒比较不错。</w:t>
      </w:r>
    </w:p>
    <w:p w:rsidR="00EC0DB2" w:rsidRPr="00567621" w:rsidRDefault="00EC0DB2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:rsidR="00EC0DB2" w:rsidRPr="00567621" w:rsidRDefault="00567621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color w:val="000000" w:themeColor="text1"/>
          <w:sz w:val="28"/>
          <w:szCs w:val="28"/>
        </w:rPr>
      </w:pPr>
      <w:proofErr w:type="spellStart"/>
      <w:r w:rsidRPr="00567621">
        <w:rPr>
          <w:rFonts w:ascii="黑体" w:eastAsia="黑体" w:hAnsi="黑体" w:hint="eastAsia"/>
          <w:color w:val="000000" w:themeColor="text1"/>
          <w:sz w:val="28"/>
          <w:szCs w:val="28"/>
        </w:rPr>
        <w:t>E</w:t>
      </w:r>
      <w:r w:rsidR="00F325A9">
        <w:rPr>
          <w:rFonts w:ascii="黑体" w:eastAsia="黑体" w:hAnsi="黑体" w:hint="eastAsia"/>
          <w:color w:val="000000" w:themeColor="text1"/>
          <w:sz w:val="28"/>
          <w:szCs w:val="28"/>
        </w:rPr>
        <w:t>x</w:t>
      </w:r>
      <w:r w:rsidRPr="00567621">
        <w:rPr>
          <w:rFonts w:ascii="黑体" w:eastAsia="黑体" w:hAnsi="黑体" w:hint="eastAsia"/>
          <w:color w:val="000000" w:themeColor="text1"/>
          <w:sz w:val="28"/>
          <w:szCs w:val="28"/>
        </w:rPr>
        <w:t>:</w:t>
      </w:r>
      <w:r w:rsidR="00EC0DB2" w:rsidRPr="00567621">
        <w:rPr>
          <w:rFonts w:ascii="黑体" w:eastAsia="黑体" w:hAnsi="黑体" w:hint="eastAsia"/>
          <w:color w:val="000000" w:themeColor="text1"/>
          <w:sz w:val="28"/>
          <w:szCs w:val="28"/>
        </w:rPr>
        <w:t>IOS</w:t>
      </w:r>
      <w:proofErr w:type="spellEnd"/>
      <w:r w:rsidR="00EC0DB2" w:rsidRPr="00567621">
        <w:rPr>
          <w:rFonts w:ascii="黑体" w:eastAsia="黑体" w:hAnsi="黑体" w:hint="eastAsia"/>
          <w:color w:val="000000" w:themeColor="text1"/>
          <w:sz w:val="28"/>
          <w:szCs w:val="28"/>
        </w:rPr>
        <w:t>系统的长连接心跳机制</w:t>
      </w:r>
    </w:p>
    <w:p w:rsidR="00EC0DB2" w:rsidRPr="00567621" w:rsidRDefault="00EC0DB2" w:rsidP="00F413FE">
      <w:pPr>
        <w:pStyle w:val="a3"/>
        <w:ind w:left="360" w:firstLineChars="0" w:firstLine="0"/>
        <w:jc w:val="left"/>
        <w:rPr>
          <w:rFonts w:ascii="黑体" w:eastAsia="黑体" w:hAnsi="黑体" w:cs="Helvetica" w:hint="eastAsia"/>
          <w:color w:val="222222"/>
          <w:sz w:val="24"/>
          <w:szCs w:val="24"/>
          <w:shd w:val="clear" w:color="auto" w:fill="FFFFFF"/>
        </w:rPr>
      </w:pPr>
      <w:proofErr w:type="spellStart"/>
      <w:r w:rsidRPr="00567621">
        <w:rPr>
          <w:rFonts w:ascii="黑体" w:eastAsia="黑体" w:hAnsi="黑体" w:cs="Helvetica"/>
          <w:color w:val="222222"/>
          <w:sz w:val="24"/>
          <w:szCs w:val="24"/>
          <w:shd w:val="clear" w:color="auto" w:fill="FFFFFF"/>
        </w:rPr>
        <w:t>iOS</w:t>
      </w:r>
      <w:proofErr w:type="spellEnd"/>
      <w:r w:rsidRPr="00567621">
        <w:rPr>
          <w:rFonts w:ascii="黑体" w:eastAsia="黑体" w:hAnsi="黑体" w:cs="Helvetica"/>
          <w:color w:val="222222"/>
          <w:sz w:val="24"/>
          <w:szCs w:val="24"/>
          <w:shd w:val="clear" w:color="auto" w:fill="FFFFFF"/>
        </w:rPr>
        <w:t xml:space="preserve"> 的推送：就是 Apple 官方的 APNs （Apple Push Notification service）。</w:t>
      </w:r>
    </w:p>
    <w:p w:rsidR="00EC0DB2" w:rsidRPr="00567621" w:rsidRDefault="00EC0DB2" w:rsidP="00F413FE">
      <w:pPr>
        <w:pStyle w:val="a3"/>
        <w:ind w:left="36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  <w:proofErr w:type="gramStart"/>
      <w:r w:rsidRPr="00567621">
        <w:rPr>
          <w:rFonts w:ascii="黑体" w:eastAsia="黑体" w:hAnsi="黑体" w:cs="Helvetica" w:hint="eastAsia"/>
          <w:color w:val="222222"/>
          <w:sz w:val="24"/>
          <w:szCs w:val="24"/>
          <w:shd w:val="clear" w:color="auto" w:fill="FFFFFF"/>
        </w:rPr>
        <w:t>以微信推送</w:t>
      </w:r>
      <w:proofErr w:type="gramEnd"/>
      <w:r w:rsidRPr="00567621">
        <w:rPr>
          <w:rFonts w:ascii="黑体" w:eastAsia="黑体" w:hAnsi="黑体" w:cs="Helvetica" w:hint="eastAsia"/>
          <w:color w:val="222222"/>
          <w:sz w:val="24"/>
          <w:szCs w:val="24"/>
          <w:shd w:val="clear" w:color="auto" w:fill="FFFFFF"/>
        </w:rPr>
        <w:t>为例</w:t>
      </w:r>
      <w:r w:rsidRPr="00567621">
        <w:rPr>
          <w:rFonts w:ascii="黑体" w:eastAsia="黑体" w:hAnsi="黑体" w:cs="Helvetica"/>
          <w:color w:val="222222"/>
          <w:sz w:val="24"/>
          <w:szCs w:val="24"/>
          <w:shd w:val="clear" w:color="auto" w:fill="FFFFFF"/>
        </w:rPr>
        <w:t>，</w:t>
      </w:r>
      <w:proofErr w:type="gramStart"/>
      <w:r w:rsidRPr="00567621">
        <w:rPr>
          <w:rFonts w:ascii="黑体" w:eastAsia="黑体" w:hAnsi="黑体" w:cs="Helvetica"/>
          <w:color w:val="222222"/>
          <w:sz w:val="24"/>
          <w:szCs w:val="24"/>
          <w:shd w:val="clear" w:color="auto" w:fill="FFFFFF"/>
        </w:rPr>
        <w:t>腾讯的</w:t>
      </w:r>
      <w:proofErr w:type="gramEnd"/>
      <w:r w:rsidRPr="00567621">
        <w:rPr>
          <w:rFonts w:ascii="黑体" w:eastAsia="黑体" w:hAnsi="黑体" w:cs="Helvetica"/>
          <w:color w:val="222222"/>
          <w:sz w:val="24"/>
          <w:szCs w:val="24"/>
          <w:shd w:val="clear" w:color="auto" w:fill="FFFFFF"/>
        </w:rPr>
        <w:t>服务器（Provider）会给苹果公司对应的服务器（APNs）发出通知，然后再中转传送到你的设备（Devices）之上。当你接收到通知，打开应用，才开始</w:t>
      </w:r>
      <w:proofErr w:type="gramStart"/>
      <w:r w:rsidRPr="00567621">
        <w:rPr>
          <w:rFonts w:ascii="黑体" w:eastAsia="黑体" w:hAnsi="黑体" w:cs="Helvetica"/>
          <w:color w:val="222222"/>
          <w:sz w:val="24"/>
          <w:szCs w:val="24"/>
          <w:shd w:val="clear" w:color="auto" w:fill="FFFFFF"/>
        </w:rPr>
        <w:t>从腾讯</w:t>
      </w:r>
      <w:proofErr w:type="gramEnd"/>
      <w:r w:rsidRPr="00567621">
        <w:rPr>
          <w:rFonts w:ascii="黑体" w:eastAsia="黑体" w:hAnsi="黑体" w:cs="Helvetica"/>
          <w:color w:val="222222"/>
          <w:sz w:val="24"/>
          <w:szCs w:val="24"/>
          <w:shd w:val="clear" w:color="auto" w:fill="FFFFFF"/>
        </w:rPr>
        <w:t>服务器接收数据</w:t>
      </w:r>
      <w:r w:rsidR="005E3DE6" w:rsidRPr="00567621">
        <w:rPr>
          <w:rFonts w:ascii="黑体" w:eastAsia="黑体" w:hAnsi="黑体" w:cs="Helvetica" w:hint="eastAsia"/>
          <w:color w:val="222222"/>
          <w:sz w:val="24"/>
          <w:szCs w:val="24"/>
          <w:shd w:val="clear" w:color="auto" w:fill="FFFFFF"/>
        </w:rPr>
        <w:t>。</w:t>
      </w:r>
      <w:r w:rsidR="005E3DE6" w:rsidRPr="00567621">
        <w:rPr>
          <w:rFonts w:ascii="黑体" w:eastAsia="黑体" w:hAnsi="黑体" w:cs="Helvetica"/>
          <w:color w:val="222222"/>
          <w:sz w:val="24"/>
          <w:szCs w:val="24"/>
          <w:shd w:val="clear" w:color="auto" w:fill="FFFFFF"/>
        </w:rPr>
        <w:t>整个APN保持一个长连接</w:t>
      </w:r>
      <w:r w:rsidR="005E3DE6" w:rsidRPr="00567621">
        <w:rPr>
          <w:rFonts w:ascii="黑体" w:eastAsia="黑体" w:hAnsi="黑体" w:cs="Helvetica" w:hint="eastAsia"/>
          <w:color w:val="222222"/>
          <w:sz w:val="24"/>
          <w:szCs w:val="24"/>
          <w:shd w:val="clear" w:color="auto" w:fill="FFFFFF"/>
        </w:rPr>
        <w:t>，</w:t>
      </w:r>
      <w:r w:rsidR="005E3DE6" w:rsidRPr="00567621">
        <w:rPr>
          <w:rFonts w:ascii="黑体" w:eastAsia="黑体" w:hAnsi="黑体" w:cs="Helvetica"/>
          <w:color w:val="222222"/>
          <w:sz w:val="24"/>
          <w:szCs w:val="24"/>
          <w:shd w:val="clear" w:color="auto" w:fill="FFFFFF"/>
        </w:rPr>
        <w:t>通过客户端的</w:t>
      </w:r>
      <w:r w:rsidR="005E3DE6" w:rsidRPr="00567621">
        <w:rPr>
          <w:rFonts w:ascii="黑体" w:eastAsia="黑体" w:hAnsi="黑体" w:cs="Helvetica" w:hint="eastAsia"/>
          <w:color w:val="222222"/>
          <w:sz w:val="24"/>
          <w:szCs w:val="24"/>
          <w:shd w:val="clear" w:color="auto" w:fill="FFFFFF"/>
        </w:rPr>
        <w:t>“心跳”</w:t>
      </w:r>
      <w:r w:rsidR="00E96CC8" w:rsidRPr="00567621">
        <w:rPr>
          <w:rFonts w:ascii="黑体" w:eastAsia="黑体" w:hAnsi="黑体" w:cs="Helvetica" w:hint="eastAsia"/>
          <w:color w:val="222222"/>
          <w:sz w:val="24"/>
          <w:szCs w:val="24"/>
          <w:shd w:val="clear" w:color="auto" w:fill="FFFFFF"/>
        </w:rPr>
        <w:t>来保持消息推送。</w:t>
      </w:r>
    </w:p>
    <w:p w:rsidR="00BC05B9" w:rsidRDefault="00E96CC8" w:rsidP="00E96CC8">
      <w:pPr>
        <w:pStyle w:val="a3"/>
        <w:ind w:left="360" w:firstLineChars="0" w:firstLine="0"/>
        <w:jc w:val="center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269F0980" wp14:editId="277056CF">
            <wp:extent cx="4161672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425" cy="26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C8" w:rsidRDefault="00E96CC8" w:rsidP="00E96CC8">
      <w:pPr>
        <w:pStyle w:val="a3"/>
        <w:ind w:left="360" w:firstLineChars="0" w:firstLine="0"/>
        <w:jc w:val="center"/>
        <w:rPr>
          <w:rFonts w:ascii="黑体" w:eastAsia="黑体" w:hAnsi="黑体" w:hint="eastAsia"/>
        </w:rPr>
      </w:pPr>
      <w:r>
        <w:rPr>
          <w:noProof/>
        </w:rPr>
        <w:lastRenderedPageBreak/>
        <w:drawing>
          <wp:inline distT="0" distB="0" distL="0" distR="0" wp14:anchorId="7694241E" wp14:editId="48845616">
            <wp:extent cx="4665033" cy="742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956" cy="7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D2" w:rsidRPr="00A17F66" w:rsidRDefault="006A27D2" w:rsidP="00E96CC8">
      <w:pPr>
        <w:pStyle w:val="a3"/>
        <w:ind w:left="360" w:firstLineChars="0" w:firstLine="0"/>
        <w:jc w:val="center"/>
        <w:rPr>
          <w:rFonts w:ascii="黑体" w:eastAsia="黑体" w:hAnsi="黑体" w:hint="eastAsia"/>
        </w:rPr>
      </w:pPr>
    </w:p>
    <w:p w:rsidR="00F413FE" w:rsidRDefault="00F413FE" w:rsidP="00F413FE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30"/>
          <w:szCs w:val="30"/>
        </w:rPr>
      </w:pPr>
      <w:r w:rsidRPr="00A17F66">
        <w:rPr>
          <w:rFonts w:ascii="黑体" w:eastAsia="黑体" w:hAnsi="黑体" w:hint="eastAsia"/>
          <w:sz w:val="30"/>
          <w:szCs w:val="30"/>
        </w:rPr>
        <w:t>消息不遗漏</w:t>
      </w:r>
    </w:p>
    <w:p w:rsidR="00DF1120" w:rsidRPr="008D6406" w:rsidRDefault="00DF1120" w:rsidP="00DF1120">
      <w:pPr>
        <w:pStyle w:val="a6"/>
        <w:shd w:val="clear" w:color="auto" w:fill="FFFFFF"/>
        <w:spacing w:before="0" w:beforeAutospacing="0" w:after="0" w:afterAutospacing="0" w:line="384" w:lineRule="atLeast"/>
        <w:ind w:left="360"/>
        <w:rPr>
          <w:rFonts w:ascii="黑体" w:eastAsia="黑体" w:hAnsi="黑体" w:cs="Helvetica"/>
          <w:color w:val="000000" w:themeColor="text1"/>
        </w:rPr>
      </w:pPr>
      <w:proofErr w:type="spellStart"/>
      <w:r w:rsidRPr="008D6406">
        <w:rPr>
          <w:rFonts w:ascii="黑体" w:eastAsia="黑体" w:hAnsi="黑体" w:cs="Helvetica"/>
          <w:color w:val="3E3E3E"/>
        </w:rPr>
        <w:t>im</w:t>
      </w:r>
      <w:proofErr w:type="spellEnd"/>
      <w:r w:rsidRPr="008D6406">
        <w:rPr>
          <w:rFonts w:ascii="黑体" w:eastAsia="黑体" w:hAnsi="黑体" w:cs="Helvetica"/>
          <w:color w:val="3E3E3E"/>
        </w:rPr>
        <w:t>的客户端与服务器通过发送报文（也就是网络包）来完成消息的传递，报</w:t>
      </w:r>
      <w:r w:rsidRPr="008D6406">
        <w:rPr>
          <w:rFonts w:ascii="黑体" w:eastAsia="黑体" w:hAnsi="黑体" w:cs="Helvetica"/>
          <w:color w:val="000000" w:themeColor="text1"/>
        </w:rPr>
        <w:t>文分为三种</w:t>
      </w:r>
    </w:p>
    <w:p w:rsidR="00DF1120" w:rsidRPr="008D6406" w:rsidRDefault="00DF1120" w:rsidP="00DF1120">
      <w:pPr>
        <w:pStyle w:val="a6"/>
        <w:shd w:val="clear" w:color="auto" w:fill="FFFFFF"/>
        <w:spacing w:before="0" w:beforeAutospacing="0" w:after="0" w:afterAutospacing="0" w:line="384" w:lineRule="atLeast"/>
        <w:ind w:left="360"/>
        <w:rPr>
          <w:rFonts w:ascii="黑体" w:eastAsia="黑体" w:hAnsi="黑体" w:cs="Helvetica"/>
          <w:color w:val="000000" w:themeColor="text1"/>
        </w:rPr>
      </w:pPr>
      <w:r w:rsidRPr="008D6406">
        <w:rPr>
          <w:rFonts w:ascii="黑体" w:eastAsia="黑体" w:hAnsi="黑体" w:cs="Helvetica"/>
          <w:color w:val="000000" w:themeColor="text1"/>
        </w:rPr>
        <w:t>请求报文（request，后简称为</w:t>
      </w:r>
      <w:proofErr w:type="gramStart"/>
      <w:r w:rsidRPr="008D6406">
        <w:rPr>
          <w:rFonts w:ascii="黑体" w:eastAsia="黑体" w:hAnsi="黑体" w:cs="Helvetica"/>
          <w:color w:val="000000" w:themeColor="text1"/>
        </w:rPr>
        <w:t>为</w:t>
      </w:r>
      <w:proofErr w:type="gramEnd"/>
      <w:r w:rsidRPr="008D6406">
        <w:rPr>
          <w:rFonts w:ascii="黑体" w:eastAsia="黑体" w:hAnsi="黑体" w:cs="Helvetica"/>
          <w:color w:val="000000" w:themeColor="text1"/>
        </w:rPr>
        <w:t>R）</w:t>
      </w:r>
    </w:p>
    <w:p w:rsidR="00DF1120" w:rsidRPr="008D6406" w:rsidRDefault="00DF1120" w:rsidP="00DF1120">
      <w:pPr>
        <w:pStyle w:val="a6"/>
        <w:shd w:val="clear" w:color="auto" w:fill="FFFFFF"/>
        <w:spacing w:before="0" w:beforeAutospacing="0" w:after="0" w:afterAutospacing="0" w:line="384" w:lineRule="atLeast"/>
        <w:ind w:left="360"/>
        <w:rPr>
          <w:rFonts w:ascii="黑体" w:eastAsia="黑体" w:hAnsi="黑体" w:cs="Helvetica"/>
          <w:color w:val="000000" w:themeColor="text1"/>
        </w:rPr>
      </w:pPr>
      <w:r w:rsidRPr="008D6406">
        <w:rPr>
          <w:rFonts w:ascii="黑体" w:eastAsia="黑体" w:hAnsi="黑体" w:cs="Helvetica"/>
          <w:color w:val="000000" w:themeColor="text1"/>
        </w:rPr>
        <w:t>应答报文（acknowledge，后简称为A）</w:t>
      </w:r>
    </w:p>
    <w:p w:rsidR="00DF1120" w:rsidRPr="008D6406" w:rsidRDefault="00DF1120" w:rsidP="00DF1120">
      <w:pPr>
        <w:pStyle w:val="a6"/>
        <w:shd w:val="clear" w:color="auto" w:fill="FFFFFF"/>
        <w:spacing w:before="0" w:beforeAutospacing="0" w:after="0" w:afterAutospacing="0" w:line="384" w:lineRule="atLeast"/>
        <w:ind w:left="360"/>
        <w:rPr>
          <w:rFonts w:ascii="黑体" w:eastAsia="黑体" w:hAnsi="黑体" w:cs="Helvetica" w:hint="eastAsia"/>
          <w:color w:val="000000" w:themeColor="text1"/>
        </w:rPr>
      </w:pPr>
      <w:r w:rsidRPr="008D6406">
        <w:rPr>
          <w:rFonts w:ascii="黑体" w:eastAsia="黑体" w:hAnsi="黑体" w:cs="Helvetica"/>
          <w:color w:val="000000" w:themeColor="text1"/>
        </w:rPr>
        <w:t>通知报文（notify，后简称为N），这三种报文的解释如下：</w:t>
      </w:r>
    </w:p>
    <w:p w:rsidR="00DF1120" w:rsidRPr="008D6406" w:rsidRDefault="00DF1120" w:rsidP="00DF1120">
      <w:pPr>
        <w:pStyle w:val="a6"/>
        <w:shd w:val="clear" w:color="auto" w:fill="FFFFFF"/>
        <w:spacing w:before="0" w:beforeAutospacing="0" w:after="0" w:afterAutospacing="0" w:line="384" w:lineRule="atLeast"/>
        <w:ind w:left="360"/>
        <w:jc w:val="center"/>
        <w:rPr>
          <w:rFonts w:ascii="黑体" w:eastAsia="黑体" w:hAnsi="黑体" w:cs="Helvetica" w:hint="eastAsia"/>
          <w:color w:val="3E3E3E"/>
        </w:rPr>
      </w:pPr>
      <w:r w:rsidRPr="008D6406">
        <w:rPr>
          <w:rFonts w:ascii="黑体" w:eastAsia="黑体" w:hAnsi="黑体"/>
          <w:noProof/>
        </w:rPr>
        <w:drawing>
          <wp:inline distT="0" distB="0" distL="0" distR="0" wp14:anchorId="2ED714B8" wp14:editId="0C42B3E8">
            <wp:extent cx="2409825" cy="1057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0" w:rsidRPr="008D6406" w:rsidRDefault="00DF1120" w:rsidP="00DF1120">
      <w:pPr>
        <w:pStyle w:val="a6"/>
        <w:shd w:val="clear" w:color="auto" w:fill="FFFFFF"/>
        <w:spacing w:before="0" w:beforeAutospacing="0" w:after="0" w:afterAutospacing="0" w:line="384" w:lineRule="atLeast"/>
        <w:ind w:left="360"/>
        <w:rPr>
          <w:rFonts w:ascii="黑体" w:eastAsia="黑体" w:hAnsi="黑体" w:cs="Helvetica" w:hint="eastAsia"/>
          <w:color w:val="3E3E3E"/>
        </w:rPr>
      </w:pPr>
      <w:r w:rsidRPr="008D6406">
        <w:rPr>
          <w:rStyle w:val="a7"/>
          <w:rFonts w:ascii="黑体" w:eastAsia="黑体" w:hAnsi="黑体" w:cs="Helvetica"/>
          <w:color w:val="3E3E3E"/>
        </w:rPr>
        <w:t>R</w:t>
      </w:r>
      <w:r w:rsidRPr="008D6406">
        <w:rPr>
          <w:rFonts w:ascii="黑体" w:eastAsia="黑体" w:hAnsi="黑体" w:cs="Helvetica"/>
          <w:color w:val="3E3E3E"/>
        </w:rPr>
        <w:t>：客户端主动发送给服务器的报文</w:t>
      </w:r>
      <w:r w:rsidRPr="008D6406">
        <w:rPr>
          <w:rFonts w:ascii="黑体" w:eastAsia="黑体" w:hAnsi="黑体" w:cs="Helvetica"/>
          <w:color w:val="3E3E3E"/>
        </w:rPr>
        <w:br/>
      </w:r>
      <w:r w:rsidRPr="008D6406">
        <w:rPr>
          <w:rStyle w:val="a7"/>
          <w:rFonts w:ascii="黑体" w:eastAsia="黑体" w:hAnsi="黑体" w:cs="Helvetica"/>
          <w:color w:val="3E3E3E"/>
        </w:rPr>
        <w:t>A</w:t>
      </w:r>
      <w:r w:rsidRPr="008D6406">
        <w:rPr>
          <w:rFonts w:ascii="黑体" w:eastAsia="黑体" w:hAnsi="黑体" w:cs="Helvetica"/>
          <w:color w:val="3E3E3E"/>
        </w:rPr>
        <w:t>：服务器被动应答客户端的报文，一个A对应一个R</w:t>
      </w:r>
      <w:r w:rsidRPr="008D6406">
        <w:rPr>
          <w:rFonts w:ascii="黑体" w:eastAsia="黑体" w:hAnsi="黑体" w:cs="Helvetica"/>
          <w:color w:val="3E3E3E"/>
        </w:rPr>
        <w:br/>
      </w:r>
      <w:r w:rsidRPr="008D6406">
        <w:rPr>
          <w:rStyle w:val="a7"/>
          <w:rFonts w:ascii="黑体" w:eastAsia="黑体" w:hAnsi="黑体" w:cs="Helvetica"/>
          <w:color w:val="3E3E3E"/>
        </w:rPr>
        <w:t>N</w:t>
      </w:r>
      <w:r w:rsidRPr="008D6406">
        <w:rPr>
          <w:rFonts w:ascii="黑体" w:eastAsia="黑体" w:hAnsi="黑体" w:cs="Helvetica"/>
          <w:color w:val="3E3E3E"/>
        </w:rPr>
        <w:t>：服务器主动发送给客户端的报文</w:t>
      </w:r>
    </w:p>
    <w:p w:rsidR="008D6406" w:rsidRPr="008D6406" w:rsidRDefault="008D6406" w:rsidP="00DF1120">
      <w:pPr>
        <w:pStyle w:val="a6"/>
        <w:shd w:val="clear" w:color="auto" w:fill="FFFFFF"/>
        <w:spacing w:before="0" w:beforeAutospacing="0" w:after="0" w:afterAutospacing="0" w:line="384" w:lineRule="atLeast"/>
        <w:ind w:left="360"/>
        <w:rPr>
          <w:rFonts w:ascii="黑体" w:eastAsia="黑体" w:hAnsi="黑体" w:cs="Helvetica" w:hint="eastAsia"/>
          <w:color w:val="3E3E3E"/>
        </w:rPr>
      </w:pPr>
    </w:p>
    <w:p w:rsidR="008D6406" w:rsidRPr="008D6406" w:rsidRDefault="008D6406" w:rsidP="00DF1120">
      <w:pPr>
        <w:pStyle w:val="a6"/>
        <w:shd w:val="clear" w:color="auto" w:fill="FFFFFF"/>
        <w:spacing w:before="0" w:beforeAutospacing="0" w:after="0" w:afterAutospacing="0" w:line="384" w:lineRule="atLeast"/>
        <w:ind w:left="360"/>
        <w:rPr>
          <w:rFonts w:ascii="黑体" w:eastAsia="黑体" w:hAnsi="黑体" w:cs="Helvetica" w:hint="eastAsia"/>
          <w:color w:val="3E3E3E"/>
          <w:shd w:val="clear" w:color="auto" w:fill="FFFFFF"/>
        </w:rPr>
      </w:pPr>
      <w:r w:rsidRPr="008D6406">
        <w:rPr>
          <w:rFonts w:ascii="黑体" w:eastAsia="黑体" w:hAnsi="黑体" w:cs="Helvetica"/>
          <w:color w:val="3E3E3E"/>
          <w:shd w:val="clear" w:color="auto" w:fill="FFFFFF"/>
        </w:rPr>
        <w:t>要想实现应用层的消息可靠投递，必须加入应用层的确认机制，即：要想让发送方client-A确保接收方client-B收到了消息，必须让接收方client-B给一个消息的确认，这个应用层的确认的流程，与消息的发送流程类似：</w:t>
      </w:r>
    </w:p>
    <w:p w:rsidR="008D6406" w:rsidRDefault="008D6406" w:rsidP="008D6406">
      <w:pPr>
        <w:pStyle w:val="a6"/>
        <w:shd w:val="clear" w:color="auto" w:fill="FFFFFF"/>
        <w:spacing w:before="0" w:beforeAutospacing="0" w:after="0" w:afterAutospacing="0" w:line="384" w:lineRule="atLeast"/>
        <w:ind w:left="360"/>
        <w:jc w:val="center"/>
        <w:rPr>
          <w:rFonts w:ascii="黑体" w:eastAsia="黑体" w:hAnsi="黑体" w:cs="Helvetica" w:hint="eastAsia"/>
          <w:color w:val="3E3E3E"/>
          <w:shd w:val="clear" w:color="auto" w:fill="FFFFFF"/>
        </w:rPr>
      </w:pPr>
      <w:r w:rsidRPr="008D6406">
        <w:rPr>
          <w:rFonts w:ascii="黑体" w:eastAsia="黑体" w:hAnsi="黑体"/>
          <w:noProof/>
        </w:rPr>
        <w:drawing>
          <wp:inline distT="0" distB="0" distL="0" distR="0" wp14:anchorId="0DDA547A" wp14:editId="0BE7917C">
            <wp:extent cx="2257425" cy="1238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06">
        <w:rPr>
          <w:rFonts w:ascii="黑体" w:eastAsia="黑体" w:hAnsi="黑体"/>
          <w:noProof/>
        </w:rPr>
        <w:drawing>
          <wp:inline distT="0" distB="0" distL="0" distR="0" wp14:anchorId="4DC4E843" wp14:editId="160F1E3F">
            <wp:extent cx="2286000" cy="127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06" w:rsidRDefault="008D6406" w:rsidP="008D6406">
      <w:pPr>
        <w:pStyle w:val="a6"/>
        <w:shd w:val="clear" w:color="auto" w:fill="FFFFFF"/>
        <w:spacing w:before="0" w:beforeAutospacing="0" w:after="0" w:afterAutospacing="0" w:line="384" w:lineRule="atLeast"/>
        <w:ind w:left="360"/>
        <w:rPr>
          <w:rFonts w:ascii="黑体" w:eastAsia="黑体" w:hAnsi="黑体" w:cs="Helvetica" w:hint="eastAsia"/>
          <w:color w:val="3E3E3E"/>
        </w:rPr>
      </w:pPr>
      <w:r>
        <w:rPr>
          <w:rFonts w:ascii="黑体" w:eastAsia="黑体" w:hAnsi="黑体" w:cs="Helvetica" w:hint="eastAsia"/>
          <w:color w:val="3E3E3E"/>
          <w:shd w:val="clear" w:color="auto" w:fill="FFFFFF"/>
        </w:rPr>
        <w:t>1.</w:t>
      </w:r>
      <w:r w:rsidRPr="008D6406">
        <w:rPr>
          <w:rFonts w:ascii="黑体" w:eastAsia="黑体" w:hAnsi="黑体" w:cs="Helvetica"/>
          <w:color w:val="3E3E3E"/>
          <w:shd w:val="clear" w:color="auto" w:fill="FFFFFF"/>
        </w:rPr>
        <w:t>client-A向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im</w:t>
      </w:r>
      <w:proofErr w:type="spellEnd"/>
      <w:r w:rsidRPr="008D6406">
        <w:rPr>
          <w:rFonts w:ascii="黑体" w:eastAsia="黑体" w:hAnsi="黑体" w:cs="Helvetica"/>
          <w:color w:val="3E3E3E"/>
          <w:shd w:val="clear" w:color="auto" w:fill="FFFFFF"/>
        </w:rPr>
        <w:t>-server发送一个消息请求包，即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msg:R</w:t>
      </w:r>
      <w:proofErr w:type="spellEnd"/>
    </w:p>
    <w:p w:rsidR="00DF1120" w:rsidRDefault="008D6406" w:rsidP="008D6406">
      <w:pPr>
        <w:pStyle w:val="a6"/>
        <w:shd w:val="clear" w:color="auto" w:fill="FFFFFF"/>
        <w:spacing w:before="0" w:beforeAutospacing="0" w:after="0" w:afterAutospacing="0" w:line="384" w:lineRule="atLeast"/>
        <w:ind w:leftChars="171" w:left="1439" w:hangingChars="450" w:hanging="1080"/>
        <w:rPr>
          <w:rFonts w:ascii="黑体" w:eastAsia="黑体" w:hAnsi="黑体" w:cs="Helvetica" w:hint="eastAsia"/>
          <w:color w:val="3E3E3E"/>
        </w:rPr>
      </w:pPr>
      <w:r>
        <w:rPr>
          <w:rFonts w:ascii="黑体" w:eastAsia="黑体" w:hAnsi="黑体" w:cs="Helvetica" w:hint="eastAsia"/>
          <w:color w:val="3E3E3E"/>
          <w:shd w:val="clear" w:color="auto" w:fill="FFFFFF"/>
        </w:rPr>
        <w:t>2.</w:t>
      </w:r>
      <w:r w:rsidRPr="008D6406">
        <w:rPr>
          <w:rFonts w:ascii="黑体" w:eastAsia="黑体" w:hAnsi="黑体" w:cs="Helvetica"/>
          <w:color w:val="3E3E3E"/>
          <w:shd w:val="clear" w:color="auto" w:fill="FFFFFF"/>
        </w:rPr>
        <w:t>im-server在成功处理后，回复client-A一个消息响应包，即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msg:A</w:t>
      </w:r>
      <w:proofErr w:type="spellEnd"/>
    </w:p>
    <w:p w:rsidR="008D6406" w:rsidRDefault="008D6406" w:rsidP="008D6406">
      <w:pPr>
        <w:pStyle w:val="a6"/>
        <w:shd w:val="clear" w:color="auto" w:fill="FFFFFF"/>
        <w:spacing w:before="0" w:beforeAutospacing="0" w:after="0" w:afterAutospacing="0" w:line="384" w:lineRule="atLeast"/>
        <w:ind w:leftChars="171" w:left="1439" w:hangingChars="450" w:hanging="1080"/>
        <w:rPr>
          <w:rFonts w:ascii="黑体" w:eastAsia="黑体" w:hAnsi="黑体" w:cs="Helvetica" w:hint="eastAsia"/>
          <w:color w:val="3E3E3E"/>
        </w:rPr>
      </w:pPr>
      <w:r>
        <w:rPr>
          <w:rFonts w:ascii="黑体" w:eastAsia="黑体" w:hAnsi="黑体" w:cs="Helvetica" w:hint="eastAsia"/>
          <w:color w:val="3E3E3E"/>
        </w:rPr>
        <w:t>3.</w:t>
      </w:r>
      <w:r w:rsidRPr="008D6406">
        <w:rPr>
          <w:rFonts w:hint="eastAsia"/>
        </w:rPr>
        <w:t xml:space="preserve"> </w:t>
      </w:r>
      <w:r w:rsidRPr="008D6406">
        <w:rPr>
          <w:rFonts w:ascii="黑体" w:eastAsia="黑体" w:hAnsi="黑体" w:cs="Helvetica" w:hint="eastAsia"/>
          <w:color w:val="3E3E3E"/>
        </w:rPr>
        <w:t>如果此时client-B在线，则</w:t>
      </w:r>
      <w:proofErr w:type="spellStart"/>
      <w:r w:rsidRPr="008D6406">
        <w:rPr>
          <w:rFonts w:ascii="黑体" w:eastAsia="黑体" w:hAnsi="黑体" w:cs="Helvetica" w:hint="eastAsia"/>
          <w:color w:val="3E3E3E"/>
        </w:rPr>
        <w:t>im</w:t>
      </w:r>
      <w:proofErr w:type="spellEnd"/>
      <w:r w:rsidRPr="008D6406">
        <w:rPr>
          <w:rFonts w:ascii="黑体" w:eastAsia="黑体" w:hAnsi="黑体" w:cs="Helvetica" w:hint="eastAsia"/>
          <w:color w:val="3E3E3E"/>
        </w:rPr>
        <w:t>-server主动向client-B</w:t>
      </w:r>
      <w:r>
        <w:rPr>
          <w:rFonts w:ascii="黑体" w:eastAsia="黑体" w:hAnsi="黑体" w:cs="Helvetica" w:hint="eastAsia"/>
          <w:color w:val="3E3E3E"/>
        </w:rPr>
        <w:t>发送一个消息</w:t>
      </w:r>
    </w:p>
    <w:p w:rsidR="008D6406" w:rsidRDefault="008D6406" w:rsidP="008D6406">
      <w:pPr>
        <w:pStyle w:val="a6"/>
        <w:shd w:val="clear" w:color="auto" w:fill="FFFFFF"/>
        <w:spacing w:before="0" w:beforeAutospacing="0" w:after="0" w:afterAutospacing="0" w:line="384" w:lineRule="atLeast"/>
        <w:ind w:firstLineChars="150" w:firstLine="360"/>
        <w:rPr>
          <w:rFonts w:ascii="黑体" w:eastAsia="黑体" w:hAnsi="黑体" w:cs="Helvetica" w:hint="eastAsia"/>
          <w:color w:val="3E3E3E"/>
        </w:rPr>
      </w:pPr>
      <w:r>
        <w:rPr>
          <w:rFonts w:ascii="黑体" w:eastAsia="黑体" w:hAnsi="黑体" w:cs="Helvetica" w:hint="eastAsia"/>
          <w:color w:val="3E3E3E"/>
        </w:rPr>
        <w:t>通</w:t>
      </w:r>
      <w:r w:rsidRPr="008D6406">
        <w:rPr>
          <w:rFonts w:ascii="黑体" w:eastAsia="黑体" w:hAnsi="黑体" w:cs="Helvetica" w:hint="eastAsia"/>
          <w:color w:val="3E3E3E"/>
        </w:rPr>
        <w:t>知包，即</w:t>
      </w:r>
      <w:proofErr w:type="spellStart"/>
      <w:r w:rsidRPr="008D6406">
        <w:rPr>
          <w:rFonts w:ascii="黑体" w:eastAsia="黑体" w:hAnsi="黑体" w:cs="Helvetica" w:hint="eastAsia"/>
          <w:color w:val="3E3E3E"/>
        </w:rPr>
        <w:t>msg:N</w:t>
      </w:r>
      <w:proofErr w:type="spellEnd"/>
      <w:r w:rsidRPr="008D6406">
        <w:rPr>
          <w:rFonts w:ascii="黑体" w:eastAsia="黑体" w:hAnsi="黑体" w:cs="Helvetica" w:hint="eastAsia"/>
          <w:color w:val="3E3E3E"/>
        </w:rPr>
        <w:t>（当然，如果client-B</w:t>
      </w:r>
      <w:proofErr w:type="gramStart"/>
      <w:r w:rsidRPr="008D6406">
        <w:rPr>
          <w:rFonts w:ascii="黑体" w:eastAsia="黑体" w:hAnsi="黑体" w:cs="Helvetica" w:hint="eastAsia"/>
          <w:color w:val="3E3E3E"/>
        </w:rPr>
        <w:t>不</w:t>
      </w:r>
      <w:proofErr w:type="gramEnd"/>
      <w:r w:rsidRPr="008D6406">
        <w:rPr>
          <w:rFonts w:ascii="黑体" w:eastAsia="黑体" w:hAnsi="黑体" w:cs="Helvetica" w:hint="eastAsia"/>
          <w:color w:val="3E3E3E"/>
        </w:rPr>
        <w:t>在线，则消息会存储离线）</w:t>
      </w:r>
    </w:p>
    <w:p w:rsidR="008D6406" w:rsidRPr="008D6406" w:rsidRDefault="008D6406" w:rsidP="008D6406">
      <w:pPr>
        <w:pStyle w:val="a6"/>
        <w:shd w:val="clear" w:color="auto" w:fill="FFFFFF"/>
        <w:spacing w:before="0" w:beforeAutospacing="0" w:after="0" w:afterAutospacing="0" w:line="384" w:lineRule="atLeast"/>
        <w:ind w:firstLineChars="150" w:firstLine="360"/>
        <w:rPr>
          <w:rFonts w:ascii="黑体" w:eastAsia="黑体" w:hAnsi="黑体" w:cs="Helvetica" w:hint="eastAsia"/>
          <w:color w:val="3E3E3E"/>
        </w:rPr>
      </w:pPr>
      <w:r w:rsidRPr="008D6406">
        <w:rPr>
          <w:rFonts w:ascii="黑体" w:eastAsia="黑体" w:hAnsi="黑体" w:cs="Helvetica"/>
          <w:color w:val="3E3E3E"/>
          <w:shd w:val="clear" w:color="auto" w:fill="FFFFFF"/>
        </w:rPr>
        <w:t>4</w:t>
      </w:r>
      <w:r w:rsidRPr="008D6406">
        <w:rPr>
          <w:rFonts w:ascii="黑体" w:eastAsia="黑体" w:hAnsi="黑体" w:cs="Helvetica" w:hint="eastAsia"/>
          <w:color w:val="3E3E3E"/>
          <w:shd w:val="clear" w:color="auto" w:fill="FFFFFF"/>
        </w:rPr>
        <w:t>．</w:t>
      </w:r>
      <w:r w:rsidRPr="008D6406">
        <w:rPr>
          <w:rFonts w:ascii="黑体" w:eastAsia="黑体" w:hAnsi="黑体" w:cs="Helvetica"/>
          <w:color w:val="3E3E3E"/>
          <w:shd w:val="clear" w:color="auto" w:fill="FFFFFF"/>
        </w:rPr>
        <w:t>client-B向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im</w:t>
      </w:r>
      <w:proofErr w:type="spellEnd"/>
      <w:r w:rsidRPr="008D6406">
        <w:rPr>
          <w:rFonts w:ascii="黑体" w:eastAsia="黑体" w:hAnsi="黑体" w:cs="Helvetica"/>
          <w:color w:val="3E3E3E"/>
          <w:shd w:val="clear" w:color="auto" w:fill="FFFFFF"/>
        </w:rPr>
        <w:t>-server发送一个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ack</w:t>
      </w:r>
      <w:proofErr w:type="spellEnd"/>
      <w:r w:rsidRPr="008D6406">
        <w:rPr>
          <w:rFonts w:ascii="黑体" w:eastAsia="黑体" w:hAnsi="黑体" w:cs="Helvetica"/>
          <w:color w:val="3E3E3E"/>
          <w:shd w:val="clear" w:color="auto" w:fill="FFFFFF"/>
        </w:rPr>
        <w:t>请求包，即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ack:R</w:t>
      </w:r>
      <w:proofErr w:type="spellEnd"/>
    </w:p>
    <w:p w:rsidR="008D6406" w:rsidRPr="008D6406" w:rsidRDefault="008D6406" w:rsidP="008D6406">
      <w:pPr>
        <w:pStyle w:val="a6"/>
        <w:shd w:val="clear" w:color="auto" w:fill="FFFFFF"/>
        <w:spacing w:before="0" w:beforeAutospacing="0" w:after="0" w:afterAutospacing="0" w:line="384" w:lineRule="atLeast"/>
        <w:ind w:firstLineChars="150" w:firstLine="360"/>
        <w:rPr>
          <w:rFonts w:ascii="黑体" w:eastAsia="黑体" w:hAnsi="黑体" w:cs="Helvetica" w:hint="eastAsia"/>
          <w:color w:val="3E3E3E"/>
        </w:rPr>
      </w:pPr>
      <w:r w:rsidRPr="008D6406">
        <w:rPr>
          <w:rFonts w:ascii="黑体" w:eastAsia="黑体" w:hAnsi="黑体" w:cs="Helvetica"/>
          <w:color w:val="3E3E3E"/>
          <w:shd w:val="clear" w:color="auto" w:fill="FFFFFF"/>
        </w:rPr>
        <w:t>5</w:t>
      </w:r>
      <w:r w:rsidRPr="008D6406">
        <w:rPr>
          <w:rFonts w:ascii="黑体" w:eastAsia="黑体" w:hAnsi="黑体" w:cs="Helvetica" w:hint="eastAsia"/>
          <w:color w:val="3E3E3E"/>
          <w:shd w:val="clear" w:color="auto" w:fill="FFFFFF"/>
        </w:rPr>
        <w:t>．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im</w:t>
      </w:r>
      <w:proofErr w:type="spellEnd"/>
      <w:r w:rsidRPr="008D6406">
        <w:rPr>
          <w:rFonts w:ascii="黑体" w:eastAsia="黑体" w:hAnsi="黑体" w:cs="Helvetica"/>
          <w:color w:val="3E3E3E"/>
          <w:shd w:val="clear" w:color="auto" w:fill="FFFFFF"/>
        </w:rPr>
        <w:t>-server在成功处理后，回复client-B一个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ack</w:t>
      </w:r>
      <w:proofErr w:type="spellEnd"/>
      <w:r w:rsidRPr="008D6406">
        <w:rPr>
          <w:rFonts w:ascii="黑体" w:eastAsia="黑体" w:hAnsi="黑体" w:cs="Helvetica"/>
          <w:color w:val="3E3E3E"/>
          <w:shd w:val="clear" w:color="auto" w:fill="FFFFFF"/>
        </w:rPr>
        <w:t>响应包，即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ack:A</w:t>
      </w:r>
      <w:proofErr w:type="spellEnd"/>
    </w:p>
    <w:p w:rsidR="008D6406" w:rsidRDefault="008D6406" w:rsidP="008D6406">
      <w:pPr>
        <w:pStyle w:val="a6"/>
        <w:shd w:val="clear" w:color="auto" w:fill="FFFFFF"/>
        <w:spacing w:before="0" w:beforeAutospacing="0" w:after="0" w:afterAutospacing="0" w:line="384" w:lineRule="atLeast"/>
        <w:ind w:firstLineChars="150" w:firstLine="360"/>
        <w:rPr>
          <w:rFonts w:ascii="黑体" w:eastAsia="黑体" w:hAnsi="黑体" w:cs="Helvetica" w:hint="eastAsia"/>
          <w:color w:val="3E3E3E"/>
          <w:shd w:val="clear" w:color="auto" w:fill="FFFFFF"/>
        </w:rPr>
      </w:pPr>
      <w:r w:rsidRPr="008D6406">
        <w:rPr>
          <w:rFonts w:ascii="黑体" w:eastAsia="黑体" w:hAnsi="黑体" w:cs="Helvetica"/>
          <w:color w:val="3E3E3E"/>
          <w:shd w:val="clear" w:color="auto" w:fill="FFFFFF"/>
        </w:rPr>
        <w:t>6</w:t>
      </w:r>
      <w:r w:rsidRPr="008D6406">
        <w:rPr>
          <w:rFonts w:ascii="黑体" w:eastAsia="黑体" w:hAnsi="黑体" w:cs="Helvetica" w:hint="eastAsia"/>
          <w:color w:val="3E3E3E"/>
          <w:shd w:val="clear" w:color="auto" w:fill="FFFFFF"/>
        </w:rPr>
        <w:t>．</w:t>
      </w:r>
      <w:r w:rsidRPr="008D6406">
        <w:rPr>
          <w:rFonts w:ascii="黑体" w:eastAsia="黑体" w:hAnsi="黑体" w:cs="Helvetica"/>
          <w:color w:val="3E3E3E"/>
          <w:shd w:val="clear" w:color="auto" w:fill="FFFFFF"/>
        </w:rPr>
        <w:t>则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im</w:t>
      </w:r>
      <w:proofErr w:type="spellEnd"/>
      <w:r w:rsidRPr="008D6406">
        <w:rPr>
          <w:rFonts w:ascii="黑体" w:eastAsia="黑体" w:hAnsi="黑体" w:cs="Helvetica"/>
          <w:color w:val="3E3E3E"/>
          <w:shd w:val="clear" w:color="auto" w:fill="FFFFFF"/>
        </w:rPr>
        <w:t>-server主动向client-A发送一个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ack</w:t>
      </w:r>
      <w:proofErr w:type="spellEnd"/>
      <w:r w:rsidRPr="008D6406">
        <w:rPr>
          <w:rFonts w:ascii="黑体" w:eastAsia="黑体" w:hAnsi="黑体" w:cs="Helvetica"/>
          <w:color w:val="3E3E3E"/>
          <w:shd w:val="clear" w:color="auto" w:fill="FFFFFF"/>
        </w:rPr>
        <w:t>通知包，即</w:t>
      </w:r>
      <w:proofErr w:type="spellStart"/>
      <w:r w:rsidRPr="008D6406">
        <w:rPr>
          <w:rFonts w:ascii="黑体" w:eastAsia="黑体" w:hAnsi="黑体" w:cs="Helvetica"/>
          <w:color w:val="3E3E3E"/>
          <w:shd w:val="clear" w:color="auto" w:fill="FFFFFF"/>
        </w:rPr>
        <w:t>ack:N</w:t>
      </w:r>
      <w:proofErr w:type="spellEnd"/>
    </w:p>
    <w:p w:rsidR="008D6406" w:rsidRPr="008D6406" w:rsidRDefault="008D6406" w:rsidP="008D6406">
      <w:pPr>
        <w:pStyle w:val="a6"/>
        <w:shd w:val="clear" w:color="auto" w:fill="FFFFFF"/>
        <w:spacing w:before="0" w:beforeAutospacing="0" w:after="0" w:afterAutospacing="0" w:line="384" w:lineRule="atLeast"/>
        <w:ind w:firstLineChars="150" w:firstLine="360"/>
        <w:rPr>
          <w:rFonts w:ascii="黑体" w:eastAsia="黑体" w:hAnsi="黑体" w:cs="Helvetica" w:hint="eastAsia"/>
          <w:color w:val="3E3E3E"/>
        </w:rPr>
      </w:pPr>
    </w:p>
    <w:p w:rsidR="00F413FE" w:rsidRDefault="00F413FE" w:rsidP="00F413FE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30"/>
          <w:szCs w:val="30"/>
        </w:rPr>
      </w:pPr>
      <w:r w:rsidRPr="00A17F66">
        <w:rPr>
          <w:rFonts w:ascii="黑体" w:eastAsia="黑体" w:hAnsi="黑体" w:hint="eastAsia"/>
          <w:sz w:val="30"/>
          <w:szCs w:val="30"/>
        </w:rPr>
        <w:lastRenderedPageBreak/>
        <w:t>消息不重复</w:t>
      </w:r>
    </w:p>
    <w:p w:rsidR="008D6406" w:rsidRDefault="008D6406" w:rsidP="008D6406">
      <w:pPr>
        <w:pStyle w:val="a3"/>
        <w:ind w:left="360" w:firstLineChars="0" w:firstLine="0"/>
        <w:jc w:val="left"/>
        <w:rPr>
          <w:rFonts w:ascii="黑体" w:eastAsia="黑体" w:hAnsi="黑体" w:cs="Helvetica" w:hint="eastAsia"/>
          <w:color w:val="000000" w:themeColor="text1"/>
          <w:sz w:val="24"/>
          <w:szCs w:val="24"/>
          <w:shd w:val="clear" w:color="auto" w:fill="FFFFFF"/>
        </w:rPr>
      </w:pPr>
      <w:r w:rsidRPr="008D6406">
        <w:rPr>
          <w:rFonts w:ascii="黑体" w:eastAsia="黑体" w:hAnsi="黑体" w:cs="Helvetica"/>
          <w:color w:val="000000" w:themeColor="text1"/>
          <w:sz w:val="24"/>
          <w:szCs w:val="24"/>
          <w:shd w:val="clear" w:color="auto" w:fill="FFFFFF"/>
        </w:rPr>
        <w:t>由发送方client-A生成一个消息去重的</w:t>
      </w:r>
      <w:proofErr w:type="spellStart"/>
      <w:r w:rsidRPr="008D6406">
        <w:rPr>
          <w:rFonts w:ascii="黑体" w:eastAsia="黑体" w:hAnsi="黑体" w:cs="Helvetica"/>
          <w:color w:val="000000" w:themeColor="text1"/>
          <w:sz w:val="24"/>
          <w:szCs w:val="24"/>
          <w:shd w:val="clear" w:color="auto" w:fill="FFFFFF"/>
        </w:rPr>
        <w:t>msgid</w:t>
      </w:r>
      <w:proofErr w:type="spellEnd"/>
      <w:r w:rsidRPr="008D6406">
        <w:rPr>
          <w:rFonts w:ascii="黑体" w:eastAsia="黑体" w:hAnsi="黑体" w:cs="Helvetica"/>
          <w:color w:val="000000" w:themeColor="text1"/>
          <w:sz w:val="24"/>
          <w:szCs w:val="24"/>
          <w:shd w:val="clear" w:color="auto" w:fill="FFFFFF"/>
        </w:rPr>
        <w:t>，保存在“等待</w:t>
      </w:r>
      <w:proofErr w:type="spellStart"/>
      <w:r w:rsidRPr="008D6406">
        <w:rPr>
          <w:rFonts w:ascii="黑体" w:eastAsia="黑体" w:hAnsi="黑体" w:cs="Helvetica"/>
          <w:color w:val="000000" w:themeColor="text1"/>
          <w:sz w:val="24"/>
          <w:szCs w:val="24"/>
          <w:shd w:val="clear" w:color="auto" w:fill="FFFFFF"/>
        </w:rPr>
        <w:t>ack</w:t>
      </w:r>
      <w:proofErr w:type="spellEnd"/>
      <w:r w:rsidRPr="008D6406">
        <w:rPr>
          <w:rFonts w:ascii="黑体" w:eastAsia="黑体" w:hAnsi="黑体" w:cs="Helvetica"/>
          <w:color w:val="000000" w:themeColor="text1"/>
          <w:sz w:val="24"/>
          <w:szCs w:val="24"/>
          <w:shd w:val="clear" w:color="auto" w:fill="FFFFFF"/>
        </w:rPr>
        <w:t>队列”里，同一条消息使用相同的</w:t>
      </w:r>
      <w:proofErr w:type="spellStart"/>
      <w:r w:rsidRPr="008D6406">
        <w:rPr>
          <w:rFonts w:ascii="黑体" w:eastAsia="黑体" w:hAnsi="黑体" w:cs="Helvetica"/>
          <w:color w:val="000000" w:themeColor="text1"/>
          <w:sz w:val="24"/>
          <w:szCs w:val="24"/>
          <w:shd w:val="clear" w:color="auto" w:fill="FFFFFF"/>
        </w:rPr>
        <w:t>msgid</w:t>
      </w:r>
      <w:proofErr w:type="spellEnd"/>
      <w:r w:rsidRPr="008D6406">
        <w:rPr>
          <w:rFonts w:ascii="黑体" w:eastAsia="黑体" w:hAnsi="黑体" w:cs="Helvetica"/>
          <w:color w:val="000000" w:themeColor="text1"/>
          <w:sz w:val="24"/>
          <w:szCs w:val="24"/>
          <w:shd w:val="clear" w:color="auto" w:fill="FFFFFF"/>
        </w:rPr>
        <w:t>来重传，供client-B去重</w:t>
      </w:r>
    </w:p>
    <w:p w:rsidR="008D6406" w:rsidRPr="008D6406" w:rsidRDefault="008D6406" w:rsidP="008D6406">
      <w:pPr>
        <w:pStyle w:val="a3"/>
        <w:ind w:left="36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:rsidR="00F413FE" w:rsidRDefault="00F413FE" w:rsidP="00F413FE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30"/>
          <w:szCs w:val="30"/>
        </w:rPr>
      </w:pPr>
      <w:r w:rsidRPr="00A17F66">
        <w:rPr>
          <w:rFonts w:ascii="黑体" w:eastAsia="黑体" w:hAnsi="黑体" w:hint="eastAsia"/>
          <w:sz w:val="30"/>
          <w:szCs w:val="30"/>
        </w:rPr>
        <w:t>消息压缩</w:t>
      </w:r>
    </w:p>
    <w:p w:rsidR="00ED070B" w:rsidRDefault="00014C47" w:rsidP="00ED070B">
      <w:pPr>
        <w:pStyle w:val="a3"/>
        <w:ind w:left="36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="00ED070B" w:rsidRPr="00ED070B">
        <w:rPr>
          <w:rFonts w:ascii="黑体" w:eastAsia="黑体" w:hAnsi="黑体" w:hint="eastAsia"/>
          <w:sz w:val="28"/>
          <w:szCs w:val="28"/>
        </w:rPr>
        <w:t>route压缩</w:t>
      </w:r>
    </w:p>
    <w:p w:rsidR="00ED070B" w:rsidRDefault="00014C47" w:rsidP="00ED070B">
      <w:pPr>
        <w:pStyle w:val="a3"/>
        <w:ind w:left="36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="00ED070B" w:rsidRPr="00ED070B">
        <w:rPr>
          <w:rFonts w:ascii="黑体" w:eastAsia="黑体" w:hAnsi="黑体" w:hint="eastAsia"/>
          <w:sz w:val="28"/>
          <w:szCs w:val="28"/>
        </w:rPr>
        <w:t>基于</w:t>
      </w:r>
      <w:proofErr w:type="spellStart"/>
      <w:r w:rsidR="00ED070B" w:rsidRPr="00ED070B">
        <w:rPr>
          <w:rFonts w:ascii="黑体" w:eastAsia="黑体" w:hAnsi="黑体" w:hint="eastAsia"/>
          <w:sz w:val="28"/>
          <w:szCs w:val="28"/>
        </w:rPr>
        <w:t>protobuf</w:t>
      </w:r>
      <w:proofErr w:type="spellEnd"/>
      <w:r w:rsidR="00ED070B" w:rsidRPr="00ED070B">
        <w:rPr>
          <w:rFonts w:ascii="黑体" w:eastAsia="黑体" w:hAnsi="黑体" w:hint="eastAsia"/>
          <w:sz w:val="28"/>
          <w:szCs w:val="28"/>
        </w:rPr>
        <w:t>的传输数据压缩</w:t>
      </w:r>
    </w:p>
    <w:p w:rsidR="00ED070B" w:rsidRDefault="008E542F" w:rsidP="008E542F">
      <w:pPr>
        <w:pStyle w:val="a3"/>
        <w:ind w:left="360"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proofErr w:type="spellStart"/>
      <w:r w:rsidRPr="008E542F">
        <w:rPr>
          <w:rFonts w:ascii="黑体" w:eastAsia="黑体" w:hAnsi="黑体" w:hint="eastAsia"/>
          <w:sz w:val="24"/>
          <w:szCs w:val="24"/>
        </w:rPr>
        <w:t>protobuf</w:t>
      </w:r>
      <w:proofErr w:type="spellEnd"/>
      <w:r w:rsidRPr="008E542F">
        <w:rPr>
          <w:rFonts w:ascii="黑体" w:eastAsia="黑体" w:hAnsi="黑体" w:hint="eastAsia"/>
          <w:sz w:val="24"/>
          <w:szCs w:val="24"/>
        </w:rPr>
        <w:t>协议是由Google制定的，主要用于其内部的</w:t>
      </w:r>
      <w:proofErr w:type="spellStart"/>
      <w:r w:rsidRPr="008E542F">
        <w:rPr>
          <w:rFonts w:ascii="黑体" w:eastAsia="黑体" w:hAnsi="黑体" w:hint="eastAsia"/>
          <w:sz w:val="24"/>
          <w:szCs w:val="24"/>
        </w:rPr>
        <w:t>rpc</w:t>
      </w:r>
      <w:proofErr w:type="spellEnd"/>
      <w:r w:rsidRPr="008E542F">
        <w:rPr>
          <w:rFonts w:ascii="黑体" w:eastAsia="黑体" w:hAnsi="黑体" w:hint="eastAsia"/>
          <w:sz w:val="24"/>
          <w:szCs w:val="24"/>
        </w:rPr>
        <w:t>调用和文件编码。原生的</w:t>
      </w:r>
      <w:proofErr w:type="spellStart"/>
      <w:r w:rsidRPr="008E542F">
        <w:rPr>
          <w:rFonts w:ascii="黑体" w:eastAsia="黑体" w:hAnsi="黑体" w:hint="eastAsia"/>
          <w:sz w:val="24"/>
          <w:szCs w:val="24"/>
        </w:rPr>
        <w:t>protobuf</w:t>
      </w:r>
      <w:proofErr w:type="spellEnd"/>
      <w:r w:rsidRPr="008E542F">
        <w:rPr>
          <w:rFonts w:ascii="黑体" w:eastAsia="黑体" w:hAnsi="黑体" w:hint="eastAsia"/>
          <w:sz w:val="24"/>
          <w:szCs w:val="24"/>
        </w:rPr>
        <w:t>包括两部分内容：基于二进制的数据编码协议和基于proto元数据的代码生成器。首先，需要根据每条消息来编写对应的proto文件，然后使用</w:t>
      </w:r>
      <w:proofErr w:type="spellStart"/>
      <w:r w:rsidRPr="008E542F">
        <w:rPr>
          <w:rFonts w:ascii="黑体" w:eastAsia="黑体" w:hAnsi="黑体" w:hint="eastAsia"/>
          <w:sz w:val="24"/>
          <w:szCs w:val="24"/>
        </w:rPr>
        <w:t>google</w:t>
      </w:r>
      <w:proofErr w:type="spellEnd"/>
      <w:r w:rsidRPr="008E542F">
        <w:rPr>
          <w:rFonts w:ascii="黑体" w:eastAsia="黑体" w:hAnsi="黑体" w:hint="eastAsia"/>
          <w:sz w:val="24"/>
          <w:szCs w:val="24"/>
        </w:rPr>
        <w:t>提供的代码生成器，基于</w:t>
      </w:r>
      <w:bookmarkStart w:id="0" w:name="_GoBack"/>
      <w:bookmarkEnd w:id="0"/>
      <w:r w:rsidRPr="008E542F">
        <w:rPr>
          <w:rFonts w:ascii="黑体" w:eastAsia="黑体" w:hAnsi="黑体" w:hint="eastAsia"/>
          <w:sz w:val="24"/>
          <w:szCs w:val="24"/>
        </w:rPr>
        <w:t>proto文件来生成相应的编码器和解码器，然后使用生成的编/解码器来进行编/解码操作</w:t>
      </w:r>
    </w:p>
    <w:p w:rsidR="008E542F" w:rsidRPr="00ED070B" w:rsidRDefault="008E542F" w:rsidP="008E542F">
      <w:pPr>
        <w:pStyle w:val="a3"/>
        <w:ind w:left="360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9DA3116" wp14:editId="086CF6E4">
            <wp:extent cx="5274310" cy="2734217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42F" w:rsidRPr="00ED0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06691"/>
    <w:multiLevelType w:val="hybridMultilevel"/>
    <w:tmpl w:val="3020AEB8"/>
    <w:lvl w:ilvl="0" w:tplc="02446A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9D2D1B"/>
    <w:multiLevelType w:val="hybridMultilevel"/>
    <w:tmpl w:val="219EF744"/>
    <w:lvl w:ilvl="0" w:tplc="9C96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C2"/>
    <w:rsid w:val="00000BD7"/>
    <w:rsid w:val="000010B2"/>
    <w:rsid w:val="000055D1"/>
    <w:rsid w:val="00006446"/>
    <w:rsid w:val="00007B4E"/>
    <w:rsid w:val="00013D88"/>
    <w:rsid w:val="00014C47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49B2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E74C2"/>
    <w:rsid w:val="004F0B4F"/>
    <w:rsid w:val="004F2339"/>
    <w:rsid w:val="004F70AC"/>
    <w:rsid w:val="005101F1"/>
    <w:rsid w:val="00511002"/>
    <w:rsid w:val="00515691"/>
    <w:rsid w:val="00550234"/>
    <w:rsid w:val="00553E14"/>
    <w:rsid w:val="00567621"/>
    <w:rsid w:val="00572B52"/>
    <w:rsid w:val="00580ACC"/>
    <w:rsid w:val="0058458E"/>
    <w:rsid w:val="0059157F"/>
    <w:rsid w:val="00591A62"/>
    <w:rsid w:val="00592999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3DE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27D2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D6406"/>
    <w:rsid w:val="008E0D69"/>
    <w:rsid w:val="008E542F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17F66"/>
    <w:rsid w:val="00A23252"/>
    <w:rsid w:val="00A32040"/>
    <w:rsid w:val="00A324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05B9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6F51"/>
    <w:rsid w:val="00D707DB"/>
    <w:rsid w:val="00D80281"/>
    <w:rsid w:val="00D80BDF"/>
    <w:rsid w:val="00D83C22"/>
    <w:rsid w:val="00D84F0D"/>
    <w:rsid w:val="00D96501"/>
    <w:rsid w:val="00DA5964"/>
    <w:rsid w:val="00DA7EC7"/>
    <w:rsid w:val="00DB0CD3"/>
    <w:rsid w:val="00DB63FC"/>
    <w:rsid w:val="00DB748B"/>
    <w:rsid w:val="00DC0400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DF1120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96CC8"/>
    <w:rsid w:val="00EA4753"/>
    <w:rsid w:val="00EA597C"/>
    <w:rsid w:val="00EB1EB9"/>
    <w:rsid w:val="00EB6A40"/>
    <w:rsid w:val="00EC0DB2"/>
    <w:rsid w:val="00EC104B"/>
    <w:rsid w:val="00EC46D3"/>
    <w:rsid w:val="00ED070B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5A9"/>
    <w:rsid w:val="00F3292D"/>
    <w:rsid w:val="00F413FE"/>
    <w:rsid w:val="00F417A9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3F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17F6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96C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CC8"/>
    <w:rPr>
      <w:sz w:val="18"/>
      <w:szCs w:val="18"/>
    </w:rPr>
  </w:style>
  <w:style w:type="paragraph" w:styleId="a6">
    <w:name w:val="Normal (Web)"/>
    <w:basedOn w:val="a"/>
    <w:uiPriority w:val="99"/>
    <w:unhideWhenUsed/>
    <w:rsid w:val="00DF1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F11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3F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17F6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96C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CC8"/>
    <w:rPr>
      <w:sz w:val="18"/>
      <w:szCs w:val="18"/>
    </w:rPr>
  </w:style>
  <w:style w:type="paragraph" w:styleId="a6">
    <w:name w:val="Normal (Web)"/>
    <w:basedOn w:val="a"/>
    <w:uiPriority w:val="99"/>
    <w:unhideWhenUsed/>
    <w:rsid w:val="00DF1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F1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www.baike.com/sowiki/%E9%95%BF%E8%BF%9E%E6%8E%A5?prd=content_doc_searc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ke.com/sowiki/%E8%BD%AE%E8%AF%A2?prd=content_doc_search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9</cp:revision>
  <dcterms:created xsi:type="dcterms:W3CDTF">2016-04-09T11:48:00Z</dcterms:created>
  <dcterms:modified xsi:type="dcterms:W3CDTF">2016-04-09T13:57:00Z</dcterms:modified>
</cp:coreProperties>
</file>