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A2DF7" w14:textId="77777777"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复用</w:t>
      </w:r>
      <w:r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49A2166D" w14:textId="77777777"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6A432830" w14:textId="77777777"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2D69BC6A" w14:textId="77777777"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C6DF577" w14:textId="77777777"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16EB098" w14:textId="77777777"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E79934D" w14:textId="77777777" w:rsidR="00CC6813" w:rsidRPr="002861E3" w:rsidRDefault="00CC6813" w:rsidP="00CC6813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1914FA3E" w14:textId="77777777" w:rsidR="00CC6813" w:rsidRPr="002861E3" w:rsidRDefault="00CC6813" w:rsidP="00CC6813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4D0ED5F" w14:textId="77777777" w:rsidR="00CC6813" w:rsidRPr="002861E3" w:rsidRDefault="00CC6813" w:rsidP="00CC6813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6E2F2EF9" w14:textId="77777777" w:rsidR="00A90324" w:rsidRDefault="00A90324" w:rsidP="00CC6813">
      <w:pPr>
        <w:rPr>
          <w:rFonts w:ascii="微软雅黑 Light" w:eastAsia="微软雅黑 Light" w:hAnsi="微软雅黑 Light"/>
          <w:sz w:val="32"/>
          <w:szCs w:val="32"/>
        </w:rPr>
      </w:pPr>
    </w:p>
    <w:p w14:paraId="232A0204" w14:textId="77777777" w:rsidR="003F6E9A" w:rsidRDefault="003F6E9A" w:rsidP="00CC6813">
      <w:pPr>
        <w:rPr>
          <w:rFonts w:ascii="微软雅黑 Light" w:eastAsia="微软雅黑 Light" w:hAnsi="微软雅黑 Light"/>
          <w:sz w:val="32"/>
          <w:szCs w:val="32"/>
        </w:rPr>
      </w:pPr>
    </w:p>
    <w:p w14:paraId="1D9C1B29" w14:textId="77777777" w:rsidR="003F6E9A" w:rsidRDefault="003F6E9A" w:rsidP="00CC6813">
      <w:pPr>
        <w:rPr>
          <w:rFonts w:ascii="微软雅黑 Light" w:eastAsia="微软雅黑 Light" w:hAnsi="微软雅黑 Light"/>
          <w:sz w:val="32"/>
          <w:szCs w:val="32"/>
        </w:rPr>
      </w:pPr>
    </w:p>
    <w:p w14:paraId="08CAC738" w14:textId="77777777" w:rsidR="003F6E9A" w:rsidRDefault="003F6E9A" w:rsidP="00CC6813">
      <w:pPr>
        <w:rPr>
          <w:rFonts w:ascii="微软雅黑 Light" w:eastAsia="微软雅黑 Light" w:hAnsi="微软雅黑 Light"/>
          <w:sz w:val="32"/>
          <w:szCs w:val="32"/>
        </w:rPr>
      </w:pPr>
    </w:p>
    <w:p w14:paraId="66496238" w14:textId="77777777" w:rsidR="003F6E9A" w:rsidRDefault="003F6E9A" w:rsidP="00CC6813">
      <w:pPr>
        <w:rPr>
          <w:rFonts w:ascii="微软雅黑 Light" w:eastAsia="微软雅黑 Light" w:hAnsi="微软雅黑 Light"/>
          <w:sz w:val="32"/>
          <w:szCs w:val="32"/>
        </w:rPr>
      </w:pPr>
    </w:p>
    <w:p w14:paraId="2849E4FF" w14:textId="77777777" w:rsidR="003F6E9A" w:rsidRDefault="003F6E9A" w:rsidP="00CC6813">
      <w:pPr>
        <w:rPr>
          <w:rFonts w:ascii="微软雅黑 Light" w:eastAsia="微软雅黑 Light" w:hAnsi="微软雅黑 Light"/>
          <w:sz w:val="32"/>
          <w:szCs w:val="32"/>
        </w:rPr>
      </w:pPr>
    </w:p>
    <w:p w14:paraId="35E2DEA2" w14:textId="77777777" w:rsidR="003F6E9A" w:rsidRDefault="003F6E9A" w:rsidP="00CC6813">
      <w:pPr>
        <w:rPr>
          <w:rFonts w:ascii="微软雅黑 Light" w:eastAsia="微软雅黑 Light" w:hAnsi="微软雅黑 Light"/>
          <w:sz w:val="32"/>
          <w:szCs w:val="32"/>
        </w:rPr>
      </w:pPr>
    </w:p>
    <w:p w14:paraId="5B83B814" w14:textId="77777777" w:rsidR="003F6E9A" w:rsidRDefault="003F6E9A" w:rsidP="00CC6813">
      <w:pPr>
        <w:rPr>
          <w:rFonts w:ascii="微软雅黑 Light" w:eastAsia="微软雅黑 Light" w:hAnsi="微软雅黑 Light"/>
          <w:sz w:val="32"/>
          <w:szCs w:val="32"/>
        </w:rPr>
      </w:pPr>
    </w:p>
    <w:p w14:paraId="6739BF30" w14:textId="77777777" w:rsidR="003F6E9A" w:rsidRDefault="003F6E9A" w:rsidP="003F6E9A">
      <w:pPr>
        <w:pStyle w:val="ListParagraph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 w:rsidRPr="003F6E9A">
        <w:rPr>
          <w:rFonts w:ascii="微软雅黑 Light" w:eastAsia="微软雅黑 Light" w:hAnsi="微软雅黑 Light" w:hint="eastAsia"/>
          <w:sz w:val="32"/>
          <w:szCs w:val="32"/>
        </w:rPr>
        <w:lastRenderedPageBreak/>
        <w:t>CM复用文档</w:t>
      </w:r>
    </w:p>
    <w:p w14:paraId="2D68922B" w14:textId="77777777" w:rsidR="008F4B10" w:rsidRPr="00150AE3" w:rsidRDefault="008F4B10" w:rsidP="008F4B10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功能说明：</w:t>
      </w:r>
    </w:p>
    <w:p w14:paraId="1FBC4D85" w14:textId="77777777" w:rsidR="008F4B10" w:rsidRPr="00150AE3" w:rsidRDefault="00EE7F3A" w:rsidP="008F4B10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提供配置文件</w:t>
      </w:r>
      <w:r w:rsidR="00C86B3F" w:rsidRPr="00150AE3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15F6AF40" w14:textId="77777777" w:rsidR="00C86B3F" w:rsidRDefault="00C86B3F" w:rsidP="008F4B10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33ADEC1D" w14:textId="77777777" w:rsidR="003C6977" w:rsidRDefault="003C6977" w:rsidP="003C6977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接口说明：</w:t>
      </w:r>
    </w:p>
    <w:p w14:paraId="3247E16A" w14:textId="77777777" w:rsidR="00150AE3" w:rsidRPr="00150AE3" w:rsidRDefault="00150AE3" w:rsidP="003C6977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noProof/>
        </w:rPr>
        <w:drawing>
          <wp:inline distT="0" distB="0" distL="0" distR="0" wp14:anchorId="74979E09" wp14:editId="7796C337">
            <wp:extent cx="473392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60EC" w14:textId="77777777" w:rsidR="003C6977" w:rsidRPr="00150AE3" w:rsidRDefault="003C6977" w:rsidP="003C6977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只要new的时候给构造函数一个Map&lt;</w:t>
      </w:r>
      <w:proofErr w:type="spellStart"/>
      <w:r w:rsidRPr="00150AE3">
        <w:rPr>
          <w:rFonts w:ascii="微软雅黑 Light" w:eastAsia="微软雅黑 Light" w:hAnsi="微软雅黑 Light" w:hint="eastAsia"/>
          <w:sz w:val="24"/>
          <w:szCs w:val="24"/>
        </w:rPr>
        <w:t>String,String</w:t>
      </w:r>
      <w:proofErr w:type="spellEnd"/>
      <w:r w:rsidRPr="00150AE3">
        <w:rPr>
          <w:rFonts w:ascii="微软雅黑 Light" w:eastAsia="微软雅黑 Light" w:hAnsi="微软雅黑 Light" w:hint="eastAsia"/>
          <w:sz w:val="24"/>
          <w:szCs w:val="24"/>
        </w:rPr>
        <w:t>&gt;的参数即可，会自动生成.</w:t>
      </w:r>
      <w:proofErr w:type="spellStart"/>
      <w:r w:rsidRPr="00150AE3">
        <w:rPr>
          <w:rFonts w:ascii="微软雅黑 Light" w:eastAsia="微软雅黑 Light" w:hAnsi="微软雅黑 Light" w:hint="eastAsia"/>
          <w:sz w:val="24"/>
          <w:szCs w:val="24"/>
        </w:rPr>
        <w:t>json</w:t>
      </w:r>
      <w:proofErr w:type="spellEnd"/>
      <w:r w:rsidRPr="00150AE3">
        <w:rPr>
          <w:rFonts w:ascii="微软雅黑 Light" w:eastAsia="微软雅黑 Light" w:hAnsi="微软雅黑 Light" w:hint="eastAsia"/>
          <w:sz w:val="24"/>
          <w:szCs w:val="24"/>
        </w:rPr>
        <w:t>文件，供配置文件使用。</w:t>
      </w:r>
    </w:p>
    <w:p w14:paraId="1F56072B" w14:textId="77777777" w:rsidR="003C6977" w:rsidRDefault="003C6977" w:rsidP="003C6977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425DB066" w14:textId="77777777" w:rsidR="003F6E9A" w:rsidRDefault="003F6E9A" w:rsidP="003F6E9A">
      <w:pPr>
        <w:pStyle w:val="ListParagraph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PM复用文档</w:t>
      </w:r>
    </w:p>
    <w:p w14:paraId="1F45003D" w14:textId="77777777" w:rsidR="00EE7F3A" w:rsidRPr="008424F0" w:rsidRDefault="00C856E1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8424F0">
        <w:rPr>
          <w:rFonts w:ascii="微软雅黑 Light" w:eastAsia="微软雅黑 Light" w:hAnsi="微软雅黑 Light" w:hint="eastAsia"/>
          <w:sz w:val="30"/>
          <w:szCs w:val="30"/>
        </w:rPr>
        <w:t>功能说明：</w:t>
      </w:r>
    </w:p>
    <w:p w14:paraId="3526ED11" w14:textId="77777777" w:rsidR="00C856E1" w:rsidRPr="008424F0" w:rsidRDefault="00C856E1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8424F0">
        <w:rPr>
          <w:rFonts w:ascii="微软雅黑 Light" w:eastAsia="微软雅黑 Light" w:hAnsi="微软雅黑 Light" w:hint="eastAsia"/>
          <w:sz w:val="24"/>
          <w:szCs w:val="24"/>
        </w:rPr>
        <w:t>记录服务器发出的消息，以及客户端收到的消息条数，每隔一分钟把结果记录在文件中。</w:t>
      </w:r>
    </w:p>
    <w:p w14:paraId="316174E7" w14:textId="77777777" w:rsidR="00C856E1" w:rsidRDefault="00C856E1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8424F0">
        <w:rPr>
          <w:rFonts w:ascii="微软雅黑 Light" w:eastAsia="微软雅黑 Light" w:hAnsi="微软雅黑 Light" w:hint="eastAsia"/>
          <w:sz w:val="30"/>
          <w:szCs w:val="30"/>
        </w:rPr>
        <w:t>接口说明：</w:t>
      </w:r>
    </w:p>
    <w:p w14:paraId="02CE7F97" w14:textId="77777777" w:rsidR="003A18DB" w:rsidRDefault="003A18DB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30"/>
          <w:szCs w:val="30"/>
        </w:rPr>
      </w:pPr>
      <w:r>
        <w:rPr>
          <w:noProof/>
        </w:rPr>
        <w:drawing>
          <wp:inline distT="0" distB="0" distL="0" distR="0" wp14:anchorId="6DCC103C" wp14:editId="4897C65B">
            <wp:extent cx="182880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63C6" w14:textId="77777777" w:rsidR="003606CC" w:rsidRPr="003606CC" w:rsidRDefault="003606CC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开始调用PM模块</w:t>
      </w:r>
    </w:p>
    <w:p w14:paraId="1B5D8B4F" w14:textId="77777777" w:rsidR="00C856E1" w:rsidRDefault="008424F0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01A174F1" wp14:editId="2A0FF9E6">
            <wp:extent cx="2447925" cy="23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2126" w14:textId="77777777" w:rsidR="008424F0" w:rsidRDefault="008424F0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41F2B6CF" wp14:editId="175C08C4">
            <wp:extent cx="2371725" cy="180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ABA2" w14:textId="77777777" w:rsidR="008424F0" w:rsidRDefault="008424F0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40C91607" wp14:editId="7D5EE7AD">
            <wp:extent cx="25241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575E" w14:textId="77777777" w:rsidR="008424F0" w:rsidRDefault="008424F0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3CEACF95" wp14:editId="172A6B29">
            <wp:extent cx="2600325" cy="228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921C" w14:textId="77777777" w:rsidR="008424F0" w:rsidRDefault="008424F0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515DCA2D" wp14:editId="162208BA">
            <wp:extent cx="25146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F14B" w14:textId="77777777" w:rsidR="003606CC" w:rsidRPr="003606CC" w:rsidRDefault="003606CC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以上接口用于记录发送以及收到的消息个数</w:t>
      </w:r>
    </w:p>
    <w:p w14:paraId="3AA1C222" w14:textId="77777777" w:rsidR="003606CC" w:rsidRPr="003606CC" w:rsidRDefault="003606CC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</w:p>
    <w:p w14:paraId="6AA174CE" w14:textId="77777777" w:rsidR="008424F0" w:rsidRPr="003606CC" w:rsidRDefault="008424F0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noProof/>
          <w:sz w:val="24"/>
          <w:szCs w:val="24"/>
        </w:rPr>
        <w:lastRenderedPageBreak/>
        <w:drawing>
          <wp:inline distT="0" distB="0" distL="0" distR="0" wp14:anchorId="32B57C05" wp14:editId="7763AB59">
            <wp:extent cx="1485900" cy="209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F699" w14:textId="77777777" w:rsidR="003606CC" w:rsidRPr="003606CC" w:rsidRDefault="003606CC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保存记录到文件中</w:t>
      </w:r>
    </w:p>
    <w:p w14:paraId="72A33DC5" w14:textId="77777777" w:rsidR="008424F0" w:rsidRPr="003606CC" w:rsidRDefault="008424F0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noProof/>
          <w:sz w:val="24"/>
          <w:szCs w:val="24"/>
        </w:rPr>
        <w:drawing>
          <wp:inline distT="0" distB="0" distL="0" distR="0" wp14:anchorId="45B165E0" wp14:editId="419E159F">
            <wp:extent cx="150495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7DF" w14:textId="77777777" w:rsidR="003606CC" w:rsidRPr="003606CC" w:rsidRDefault="003606CC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3606CC">
        <w:rPr>
          <w:rFonts w:ascii="微软雅黑 Light" w:eastAsia="微软雅黑 Light" w:hAnsi="微软雅黑 Light" w:hint="eastAsia"/>
          <w:sz w:val="24"/>
          <w:szCs w:val="24"/>
        </w:rPr>
        <w:t>退出</w:t>
      </w:r>
    </w:p>
    <w:p w14:paraId="51861936" w14:textId="77777777" w:rsidR="003A18DB" w:rsidRPr="003F6E9A" w:rsidRDefault="003A18DB" w:rsidP="00EE7F3A">
      <w:pPr>
        <w:pStyle w:val="ListParagraph"/>
        <w:ind w:left="720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2082088E" w14:textId="77777777" w:rsidR="00C86B3F" w:rsidRPr="00C86B3F" w:rsidRDefault="003F6E9A" w:rsidP="00C86B3F">
      <w:pPr>
        <w:pStyle w:val="ListParagraph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>License复用文档</w:t>
      </w:r>
    </w:p>
    <w:p w14:paraId="378F048E" w14:textId="77777777" w:rsidR="00C86B3F" w:rsidRPr="00150AE3" w:rsidRDefault="00C86B3F" w:rsidP="00183A34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功能说明：</w:t>
      </w:r>
    </w:p>
    <w:p w14:paraId="04AE94AE" w14:textId="77777777" w:rsidR="00EE7F3A" w:rsidRPr="00150AE3" w:rsidRDefault="00EE7F3A" w:rsidP="00183A34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这一组件用来管理License提供服务的次数，如果请求次数少于预设的值，那么可以继续提供服务。如果超过预设数值，那么就不能够继续提供服务。</w:t>
      </w:r>
    </w:p>
    <w:p w14:paraId="388A8990" w14:textId="77777777" w:rsidR="00C86B3F" w:rsidRDefault="00C86B3F" w:rsidP="00183A34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2"/>
          <w:szCs w:val="32"/>
        </w:rPr>
      </w:pPr>
    </w:p>
    <w:p w14:paraId="35CC358D" w14:textId="77777777" w:rsidR="00EE7F3A" w:rsidRPr="00150AE3" w:rsidRDefault="00C86B3F" w:rsidP="00F85558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0"/>
          <w:szCs w:val="30"/>
        </w:rPr>
      </w:pPr>
      <w:r w:rsidRPr="00150AE3">
        <w:rPr>
          <w:rFonts w:ascii="微软雅黑 Light" w:eastAsia="微软雅黑 Light" w:hAnsi="微软雅黑 Light" w:hint="eastAsia"/>
          <w:sz w:val="30"/>
          <w:szCs w:val="30"/>
        </w:rPr>
        <w:t>接口说明：</w:t>
      </w:r>
    </w:p>
    <w:p w14:paraId="762F2CB3" w14:textId="77777777" w:rsidR="00150AE3" w:rsidRDefault="00150AE3" w:rsidP="00F85558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68B04708" wp14:editId="4DA1E8AE">
            <wp:extent cx="2352675" cy="19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BE00" w14:textId="77777777" w:rsidR="00150AE3" w:rsidRPr="00150AE3" w:rsidRDefault="00150AE3" w:rsidP="00F85558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此接口用于初始化设置，并且开始启动该模块的工作。</w:t>
      </w:r>
    </w:p>
    <w:p w14:paraId="51CFB9ED" w14:textId="77777777" w:rsidR="00F85558" w:rsidRDefault="00F85558" w:rsidP="00F85558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32"/>
          <w:szCs w:val="32"/>
        </w:rPr>
      </w:pPr>
      <w:r>
        <w:rPr>
          <w:noProof/>
        </w:rPr>
        <w:drawing>
          <wp:inline distT="0" distB="0" distL="0" distR="0" wp14:anchorId="57682ED4" wp14:editId="52D97021">
            <wp:extent cx="30384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8E38" w14:textId="77777777" w:rsidR="00F85558" w:rsidRDefault="00150AE3" w:rsidP="00F85558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24"/>
          <w:szCs w:val="24"/>
        </w:rPr>
      </w:pPr>
      <w:r w:rsidRPr="00150AE3">
        <w:rPr>
          <w:rFonts w:ascii="微软雅黑 Light" w:eastAsia="微软雅黑 Light" w:hAnsi="微软雅黑 Light" w:hint="eastAsia"/>
          <w:sz w:val="24"/>
          <w:szCs w:val="24"/>
        </w:rPr>
        <w:t>此接口用于验证接收到的消息，若</w:t>
      </w:r>
      <w:r>
        <w:rPr>
          <w:rFonts w:ascii="微软雅黑 Light" w:eastAsia="微软雅黑 Light" w:hAnsi="微软雅黑 Light" w:hint="eastAsia"/>
          <w:sz w:val="24"/>
          <w:szCs w:val="24"/>
        </w:rPr>
        <w:t>在一定时间内超过了限制的消息条数，则停止工作。</w:t>
      </w:r>
    </w:p>
    <w:p w14:paraId="4788BB02" w14:textId="77777777" w:rsidR="006D0B9C" w:rsidRDefault="006D0B9C" w:rsidP="00F85558">
      <w:pPr>
        <w:pStyle w:val="ListParagraph"/>
        <w:ind w:leftChars="304" w:left="638" w:firstLineChars="0" w:firstLine="0"/>
        <w:rPr>
          <w:rFonts w:ascii="微软雅黑 Light" w:eastAsia="微软雅黑 Light" w:hAnsi="微软雅黑 Light"/>
          <w:sz w:val="24"/>
          <w:szCs w:val="24"/>
        </w:rPr>
      </w:pPr>
    </w:p>
    <w:p w14:paraId="637B0C33" w14:textId="77777777" w:rsidR="00C856E1" w:rsidRPr="008424F0" w:rsidRDefault="00C856E1" w:rsidP="00C856E1">
      <w:pPr>
        <w:pStyle w:val="ListParagraph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2"/>
          <w:szCs w:val="32"/>
        </w:rPr>
      </w:pPr>
      <w:r w:rsidRPr="008424F0">
        <w:rPr>
          <w:rFonts w:ascii="微软雅黑 Light" w:eastAsia="微软雅黑 Light" w:hAnsi="微软雅黑 Light" w:hint="eastAsia"/>
          <w:sz w:val="32"/>
          <w:szCs w:val="32"/>
        </w:rPr>
        <w:t>使用方法：</w:t>
      </w:r>
    </w:p>
    <w:p w14:paraId="028FDD84" w14:textId="77777777" w:rsidR="00C856E1" w:rsidRDefault="00C856E1" w:rsidP="00C856E1">
      <w:pPr>
        <w:pStyle w:val="ListParagraph"/>
        <w:ind w:left="720" w:firstLineChars="0" w:firstLine="0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导入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packedController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的jar包，并且在需要使用的地方导入</w:t>
      </w:r>
    </w:p>
    <w:p w14:paraId="6431D463" w14:textId="77777777" w:rsidR="00C856E1" w:rsidRDefault="00C856E1" w:rsidP="00C856E1">
      <w:pPr>
        <w:pStyle w:val="ListParagraph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AF7827" wp14:editId="38A16C06">
            <wp:extent cx="3400425" cy="714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C616" w14:textId="77777777" w:rsidR="00F609C1" w:rsidRDefault="00F609C1" w:rsidP="00F609C1">
      <w:pPr>
        <w:rPr>
          <w:rFonts w:ascii="微软雅黑 Light" w:eastAsia="微软雅黑 Light" w:hAnsi="微软雅黑 Light" w:hint="eastAsia"/>
          <w:sz w:val="24"/>
          <w:szCs w:val="24"/>
        </w:rPr>
      </w:pPr>
    </w:p>
    <w:p w14:paraId="33952EF5" w14:textId="77777777" w:rsidR="00F609C1" w:rsidRPr="00D532EC" w:rsidRDefault="00F609C1" w:rsidP="00F609C1">
      <w:pPr>
        <w:pStyle w:val="ListParagraph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sz w:val="32"/>
          <w:szCs w:val="32"/>
        </w:rPr>
      </w:pPr>
      <w:proofErr w:type="spellStart"/>
      <w:r w:rsidRPr="00D532EC">
        <w:rPr>
          <w:rFonts w:ascii="微软雅黑 Light" w:eastAsia="微软雅黑 Light" w:hAnsi="微软雅黑 Light"/>
          <w:sz w:val="32"/>
          <w:szCs w:val="32"/>
        </w:rPr>
        <w:t>packedController</w:t>
      </w:r>
      <w:proofErr w:type="spellEnd"/>
      <w:r w:rsidRPr="00D532EC">
        <w:rPr>
          <w:rFonts w:ascii="微软雅黑 Light" w:eastAsia="微软雅黑 Light" w:hAnsi="微软雅黑 Light" w:hint="eastAsia"/>
          <w:sz w:val="32"/>
          <w:szCs w:val="32"/>
        </w:rPr>
        <w:t>包设计说明：</w:t>
      </w:r>
    </w:p>
    <w:p w14:paraId="7D37353B" w14:textId="1671F2CD" w:rsidR="00F609C1" w:rsidRPr="00CD61DF" w:rsidRDefault="00D532EC" w:rsidP="00CD61DF">
      <w:pPr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noProof/>
          <w:sz w:val="24"/>
          <w:szCs w:val="24"/>
        </w:rPr>
        <w:lastRenderedPageBreak/>
        <w:drawing>
          <wp:inline distT="0" distB="0" distL="0" distR="0" wp14:anchorId="2C7C593F" wp14:editId="6B537ADA">
            <wp:extent cx="5274310" cy="252222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1C88" w14:textId="77777777" w:rsidR="003F6E9A" w:rsidRPr="00D532EC" w:rsidRDefault="00F609C1" w:rsidP="00D532EC">
      <w:pPr>
        <w:pStyle w:val="ListParagraph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FileDao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类负责将格式化的数据与文件内容之间转换，包括将数据写入文件以及从文件中读取数据。</w:t>
      </w:r>
    </w:p>
    <w:p w14:paraId="3581610C" w14:textId="2C35C498" w:rsidR="00B21214" w:rsidRPr="00D532EC" w:rsidRDefault="00B21214" w:rsidP="00D532EC">
      <w:pPr>
        <w:pStyle w:val="ListParagraph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TextDao</w:t>
      </w:r>
      <w:proofErr w:type="spellEnd"/>
      <w:r w:rsidRPr="00D532EC">
        <w:rPr>
          <w:rFonts w:ascii="微软雅黑 Light" w:eastAsia="微软雅黑 Light" w:hAnsi="微软雅黑 Light"/>
          <w:sz w:val="24"/>
          <w:szCs w:val="24"/>
        </w:rPr>
        <w:t xml:space="preserve"> 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类是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FileDao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的子类，负责将格式化的数据与文本文件之间转换。</w:t>
      </w:r>
    </w:p>
    <w:p w14:paraId="29B1FCA3" w14:textId="0AC24F3D" w:rsidR="00B21214" w:rsidRPr="00D532EC" w:rsidRDefault="00B21214" w:rsidP="00D532EC">
      <w:pPr>
        <w:pStyle w:val="ListParagraph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JsonDao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类是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FileDao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的子类，负责将格式化的数据和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json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文件之间的转换。</w:t>
      </w:r>
    </w:p>
    <w:p w14:paraId="4E0D703C" w14:textId="06819D6F" w:rsidR="00F609C1" w:rsidRPr="00D532EC" w:rsidRDefault="00F609C1" w:rsidP="00D532EC">
      <w:pPr>
        <w:pStyle w:val="ListParagraph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FileAccess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类封装了操作文件相关的操作，包括重写文件内容，追加文件内容等</w:t>
      </w:r>
      <w:r w:rsidR="00B21214" w:rsidRPr="00D532EC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6A223F64" w14:textId="77777777" w:rsidR="00CD61DF" w:rsidRPr="00D532EC" w:rsidRDefault="00CD61DF" w:rsidP="00D532EC">
      <w:pPr>
        <w:pStyle w:val="ListParagraph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</w:p>
    <w:p w14:paraId="3EE6C7C7" w14:textId="4C05EA27" w:rsidR="00CD61DF" w:rsidRPr="00D532EC" w:rsidRDefault="00CD61DF" w:rsidP="00D532EC">
      <w:pPr>
        <w:pStyle w:val="ListParagraph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RecordController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负责PM业务，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ConfigController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负责</w:t>
      </w:r>
      <w:r w:rsidRPr="00D532EC">
        <w:rPr>
          <w:rFonts w:ascii="微软雅黑 Light" w:eastAsia="微软雅黑 Light" w:hAnsi="微软雅黑 Light"/>
          <w:sz w:val="24"/>
          <w:szCs w:val="24"/>
        </w:rPr>
        <w:t>CM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业务，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LicenseController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负责License业务，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Password</w:t>
      </w:r>
      <w:r w:rsidR="004F691F" w:rsidRPr="00D532EC">
        <w:rPr>
          <w:rFonts w:ascii="微软雅黑 Light" w:eastAsia="微软雅黑 Light" w:hAnsi="微软雅黑 Light"/>
          <w:sz w:val="24"/>
          <w:szCs w:val="24"/>
        </w:rPr>
        <w:t>Controller</w:t>
      </w:r>
      <w:proofErr w:type="spellEnd"/>
      <w:r w:rsidR="004F691F" w:rsidRPr="00D532EC">
        <w:rPr>
          <w:rFonts w:ascii="微软雅黑 Light" w:eastAsia="微软雅黑 Light" w:hAnsi="微软雅黑 Light" w:hint="eastAsia"/>
          <w:sz w:val="24"/>
          <w:szCs w:val="24"/>
        </w:rPr>
        <w:t>负责用户数据库相关的业务。</w:t>
      </w:r>
    </w:p>
    <w:p w14:paraId="5FF3F16E" w14:textId="77777777" w:rsidR="00D7306C" w:rsidRDefault="00D7306C" w:rsidP="00CC6813">
      <w:pPr>
        <w:rPr>
          <w:rFonts w:hint="eastAsia"/>
        </w:rPr>
      </w:pPr>
      <w:bookmarkStart w:id="0" w:name="_GoBack"/>
      <w:bookmarkEnd w:id="0"/>
    </w:p>
    <w:p w14:paraId="2C81F037" w14:textId="29DAF008" w:rsidR="00D7306C" w:rsidRPr="00D532EC" w:rsidRDefault="00D7306C" w:rsidP="00D532EC">
      <w:pPr>
        <w:pStyle w:val="ListParagraph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sz w:val="32"/>
          <w:szCs w:val="32"/>
        </w:rPr>
      </w:pPr>
      <w:r w:rsidRPr="00D532EC">
        <w:rPr>
          <w:rFonts w:ascii="微软雅黑 Light" w:eastAsia="微软雅黑 Light" w:hAnsi="微软雅黑 Light" w:hint="eastAsia"/>
          <w:sz w:val="32"/>
          <w:szCs w:val="32"/>
        </w:rPr>
        <w:t>其他</w:t>
      </w:r>
    </w:p>
    <w:p w14:paraId="25A3ED1B" w14:textId="5440E4E7" w:rsidR="00D7306C" w:rsidRPr="00D532EC" w:rsidRDefault="00D7306C" w:rsidP="00D532EC">
      <w:pPr>
        <w:pStyle w:val="ListParagraph"/>
        <w:ind w:left="720" w:firstLineChars="0" w:firstLine="0"/>
        <w:rPr>
          <w:rFonts w:ascii="微软雅黑 Light" w:eastAsia="微软雅黑 Light" w:hAnsi="微软雅黑 Light" w:hint="eastAsia"/>
          <w:sz w:val="24"/>
          <w:szCs w:val="24"/>
        </w:rPr>
      </w:pPr>
      <w:r w:rsidRPr="00D532EC">
        <w:rPr>
          <w:rFonts w:ascii="微软雅黑 Light" w:eastAsia="微软雅黑 Light" w:hAnsi="微软雅黑 Light"/>
          <w:sz w:val="24"/>
          <w:szCs w:val="24"/>
        </w:rPr>
        <w:t>encrypt.jar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包负责数据加密业务。按照功能，又可将</w:t>
      </w:r>
      <w:proofErr w:type="spellStart"/>
      <w:r w:rsidRPr="00D532EC">
        <w:rPr>
          <w:rFonts w:ascii="微软雅黑 Light" w:eastAsia="微软雅黑 Light" w:hAnsi="微软雅黑 Light"/>
          <w:sz w:val="24"/>
          <w:szCs w:val="24"/>
        </w:rPr>
        <w:t>unpackedController</w:t>
      </w:r>
      <w:proofErr w:type="spellEnd"/>
      <w:r w:rsidRPr="00D532EC">
        <w:rPr>
          <w:rFonts w:ascii="微软雅黑 Light" w:eastAsia="微软雅黑 Light" w:hAnsi="微软雅黑 Light" w:hint="eastAsia"/>
          <w:sz w:val="24"/>
          <w:szCs w:val="24"/>
        </w:rPr>
        <w:t>包分解为4个包，详见</w:t>
      </w:r>
      <w:r w:rsidRPr="00D532EC">
        <w:rPr>
          <w:rFonts w:ascii="微软雅黑 Light" w:eastAsia="微软雅黑 Light" w:hAnsi="微软雅黑 Light"/>
          <w:sz w:val="24"/>
          <w:szCs w:val="24"/>
        </w:rPr>
        <w:t>lib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文件夹下的</w:t>
      </w:r>
      <w:r w:rsidRPr="00D532EC">
        <w:rPr>
          <w:rFonts w:ascii="微软雅黑 Light" w:eastAsia="微软雅黑 Light" w:hAnsi="微软雅黑 Light"/>
          <w:sz w:val="24"/>
          <w:szCs w:val="24"/>
        </w:rPr>
        <w:t>html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格式的</w:t>
      </w:r>
      <w:r w:rsidRPr="00D532EC">
        <w:rPr>
          <w:rFonts w:ascii="微软雅黑 Light" w:eastAsia="微软雅黑 Light" w:hAnsi="微软雅黑 Light"/>
          <w:sz w:val="24"/>
          <w:szCs w:val="24"/>
        </w:rPr>
        <w:t>doc</w:t>
      </w:r>
      <w:r w:rsidRPr="00D532EC">
        <w:rPr>
          <w:rFonts w:ascii="微软雅黑 Light" w:eastAsia="微软雅黑 Light" w:hAnsi="微软雅黑 Light" w:hint="eastAsia"/>
          <w:sz w:val="24"/>
          <w:szCs w:val="24"/>
        </w:rPr>
        <w:t>文档。</w:t>
      </w:r>
    </w:p>
    <w:p w14:paraId="18155C46" w14:textId="77777777" w:rsidR="00B21214" w:rsidRDefault="00B21214" w:rsidP="00CC6813">
      <w:pPr>
        <w:rPr>
          <w:rFonts w:hint="eastAsia"/>
        </w:rPr>
      </w:pPr>
    </w:p>
    <w:sectPr w:rsidR="00B2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13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34415"/>
    <w:rsid w:val="00140DDC"/>
    <w:rsid w:val="001432A2"/>
    <w:rsid w:val="00150AE3"/>
    <w:rsid w:val="001515BA"/>
    <w:rsid w:val="0016067D"/>
    <w:rsid w:val="00164DBD"/>
    <w:rsid w:val="00171272"/>
    <w:rsid w:val="001772F1"/>
    <w:rsid w:val="00180B19"/>
    <w:rsid w:val="00180D8E"/>
    <w:rsid w:val="001837DF"/>
    <w:rsid w:val="00183A34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06CC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A18DB"/>
    <w:rsid w:val="003B2796"/>
    <w:rsid w:val="003B5299"/>
    <w:rsid w:val="003B5AE8"/>
    <w:rsid w:val="003B762B"/>
    <w:rsid w:val="003C4663"/>
    <w:rsid w:val="003C6977"/>
    <w:rsid w:val="003D0839"/>
    <w:rsid w:val="003D37B4"/>
    <w:rsid w:val="003D7A26"/>
    <w:rsid w:val="003E525D"/>
    <w:rsid w:val="003F014C"/>
    <w:rsid w:val="003F3BB7"/>
    <w:rsid w:val="003F3BD1"/>
    <w:rsid w:val="003F5A93"/>
    <w:rsid w:val="003F6E9A"/>
    <w:rsid w:val="003F7719"/>
    <w:rsid w:val="00401417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691F"/>
    <w:rsid w:val="004F70AC"/>
    <w:rsid w:val="005101F1"/>
    <w:rsid w:val="00511002"/>
    <w:rsid w:val="00515691"/>
    <w:rsid w:val="00550234"/>
    <w:rsid w:val="00553E14"/>
    <w:rsid w:val="00572B52"/>
    <w:rsid w:val="00580ACC"/>
    <w:rsid w:val="0058458E"/>
    <w:rsid w:val="0059157F"/>
    <w:rsid w:val="00591A62"/>
    <w:rsid w:val="00592999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0BB6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0B9C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24F0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4B10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1214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56E1"/>
    <w:rsid w:val="00C862D8"/>
    <w:rsid w:val="00C86B3F"/>
    <w:rsid w:val="00CA27A6"/>
    <w:rsid w:val="00CA5D6E"/>
    <w:rsid w:val="00CB3728"/>
    <w:rsid w:val="00CB3CC6"/>
    <w:rsid w:val="00CC6813"/>
    <w:rsid w:val="00CC75B7"/>
    <w:rsid w:val="00CC7A74"/>
    <w:rsid w:val="00CD4B9B"/>
    <w:rsid w:val="00CD61DF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32EC"/>
    <w:rsid w:val="00D55C71"/>
    <w:rsid w:val="00D6204D"/>
    <w:rsid w:val="00D65D5C"/>
    <w:rsid w:val="00D66F51"/>
    <w:rsid w:val="00D707DB"/>
    <w:rsid w:val="00D7306C"/>
    <w:rsid w:val="00D80281"/>
    <w:rsid w:val="00D80BDF"/>
    <w:rsid w:val="00D83C22"/>
    <w:rsid w:val="00D84F0D"/>
    <w:rsid w:val="00D96501"/>
    <w:rsid w:val="00DA5964"/>
    <w:rsid w:val="00DA7EC7"/>
    <w:rsid w:val="00DB0CD3"/>
    <w:rsid w:val="00DB63FC"/>
    <w:rsid w:val="00DB748B"/>
    <w:rsid w:val="00DC0400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E7F3A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6A97"/>
    <w:rsid w:val="00F509B5"/>
    <w:rsid w:val="00F53CAE"/>
    <w:rsid w:val="00F5416E"/>
    <w:rsid w:val="00F54B43"/>
    <w:rsid w:val="00F5747E"/>
    <w:rsid w:val="00F609C1"/>
    <w:rsid w:val="00F61D79"/>
    <w:rsid w:val="00F64AAE"/>
    <w:rsid w:val="00F67920"/>
    <w:rsid w:val="00F739CF"/>
    <w:rsid w:val="00F8256B"/>
    <w:rsid w:val="00F84142"/>
    <w:rsid w:val="00F85558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1D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8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9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yun1515</cp:lastModifiedBy>
  <cp:revision>15</cp:revision>
  <dcterms:created xsi:type="dcterms:W3CDTF">2016-04-07T02:49:00Z</dcterms:created>
  <dcterms:modified xsi:type="dcterms:W3CDTF">2016-04-12T20:04:00Z</dcterms:modified>
</cp:coreProperties>
</file>