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D362B3" w14:textId="77777777" w:rsidR="00443C99" w:rsidRDefault="00443C99">
      <w:pPr>
        <w:spacing w:line="240" w:lineRule="auto"/>
      </w:pPr>
    </w:p>
    <w:p w14:paraId="177E2587" w14:textId="77777777" w:rsidR="00443C99" w:rsidRDefault="00443C99">
      <w:pPr>
        <w:spacing w:line="240" w:lineRule="auto"/>
      </w:pPr>
    </w:p>
    <w:p w14:paraId="5D725DDE" w14:textId="77777777" w:rsidR="00443C99" w:rsidRDefault="00443C99">
      <w:pPr>
        <w:spacing w:line="240" w:lineRule="auto"/>
      </w:pPr>
    </w:p>
    <w:p w14:paraId="078805D6" w14:textId="77777777" w:rsidR="00443C99" w:rsidRDefault="00443C99">
      <w:pPr>
        <w:spacing w:line="240" w:lineRule="auto"/>
      </w:pPr>
    </w:p>
    <w:p w14:paraId="0854A3B5" w14:textId="77777777" w:rsidR="00443C99" w:rsidRDefault="00000000">
      <w:pPr>
        <w:spacing w:after="520" w:line="240" w:lineRule="auto"/>
        <w:jc w:val="center"/>
        <w:rPr>
          <w:rFonts w:eastAsia="黑体"/>
          <w:color w:val="808080"/>
          <w:spacing w:val="60"/>
          <w:sz w:val="22"/>
        </w:rPr>
      </w:pPr>
      <w:r>
        <w:rPr>
          <w:rFonts w:eastAsia="黑体"/>
          <w:color w:val="808080"/>
          <w:spacing w:val="60"/>
          <w:sz w:val="22"/>
        </w:rPr>
        <w:t>参赛作品　迅雷</w:t>
      </w:r>
      <w:r>
        <w:rPr>
          <w:rFonts w:eastAsia="黑体"/>
          <w:color w:val="808080"/>
          <w:spacing w:val="60"/>
          <w:sz w:val="22"/>
        </w:rPr>
        <w:t xml:space="preserve"> AI </w:t>
      </w:r>
      <w:r>
        <w:rPr>
          <w:rFonts w:eastAsia="黑体"/>
          <w:color w:val="808080"/>
          <w:spacing w:val="60"/>
          <w:sz w:val="22"/>
        </w:rPr>
        <w:t>产品大赛</w:t>
      </w:r>
    </w:p>
    <w:p w14:paraId="32191CBD" w14:textId="77777777" w:rsidR="00443C99" w:rsidRDefault="00000000">
      <w:pPr>
        <w:spacing w:after="40" w:line="240" w:lineRule="auto"/>
        <w:jc w:val="center"/>
        <w:rPr>
          <w:rFonts w:eastAsia="黑体"/>
          <w:b/>
          <w:color w:val="000000"/>
          <w:spacing w:val="200"/>
          <w:sz w:val="104"/>
        </w:rPr>
      </w:pPr>
      <w:r>
        <w:rPr>
          <w:rFonts w:eastAsia="黑体"/>
          <w:b/>
          <w:color w:val="000000"/>
          <w:spacing w:val="200"/>
          <w:sz w:val="104"/>
        </w:rPr>
        <w:t>心序</w:t>
      </w:r>
    </w:p>
    <w:p w14:paraId="08704B2A" w14:textId="77777777" w:rsidR="00443C99" w:rsidRDefault="00000000">
      <w:pPr>
        <w:spacing w:after="280" w:line="240" w:lineRule="auto"/>
        <w:jc w:val="center"/>
        <w:rPr>
          <w:rFonts w:eastAsia="Times New Roman"/>
          <w:b/>
          <w:color w:val="000000"/>
          <w:spacing w:val="60"/>
          <w:sz w:val="40"/>
        </w:rPr>
      </w:pPr>
      <w:r>
        <w:rPr>
          <w:rFonts w:eastAsia="Times New Roman"/>
          <w:b/>
          <w:color w:val="000000"/>
          <w:spacing w:val="60"/>
          <w:sz w:val="40"/>
        </w:rPr>
        <w:t>Attune</w:t>
      </w:r>
    </w:p>
    <w:p w14:paraId="57004F31" w14:textId="77777777" w:rsidR="00443C99" w:rsidRDefault="00443C99">
      <w:pPr>
        <w:pBdr>
          <w:bottom w:val="single" w:sz="6" w:space="1" w:color="000000"/>
        </w:pBdr>
        <w:spacing w:after="300" w:line="240" w:lineRule="auto"/>
        <w:ind w:left="2500" w:right="2500"/>
        <w:jc w:val="center"/>
      </w:pPr>
    </w:p>
    <w:p w14:paraId="41EAE8D6" w14:textId="77777777" w:rsidR="00443C99" w:rsidRDefault="00000000">
      <w:pPr>
        <w:spacing w:after="140" w:line="240" w:lineRule="auto"/>
        <w:jc w:val="center"/>
        <w:rPr>
          <w:rFonts w:eastAsia="黑体"/>
          <w:b/>
          <w:color w:val="000000"/>
          <w:sz w:val="30"/>
        </w:rPr>
      </w:pPr>
      <w:r>
        <w:rPr>
          <w:rFonts w:eastAsia="黑体"/>
          <w:b/>
          <w:color w:val="000000"/>
          <w:sz w:val="30"/>
        </w:rPr>
        <w:t>产品系统设计与功能规范文档</w:t>
      </w:r>
    </w:p>
    <w:p w14:paraId="6BF33201" w14:textId="77777777" w:rsidR="00443C99" w:rsidRDefault="00000000">
      <w:pPr>
        <w:spacing w:after="900" w:line="240" w:lineRule="auto"/>
        <w:jc w:val="center"/>
        <w:rPr>
          <w:rFonts w:eastAsia="Times New Roman"/>
          <w:color w:val="808080"/>
          <w:spacing w:val="30"/>
          <w:sz w:val="19"/>
        </w:rPr>
      </w:pPr>
      <w:r>
        <w:rPr>
          <w:rFonts w:eastAsia="Times New Roman"/>
          <w:color w:val="808080"/>
          <w:spacing w:val="30"/>
          <w:sz w:val="19"/>
        </w:rPr>
        <w:t>Product Design Specification</w:t>
      </w:r>
    </w:p>
    <w:p w14:paraId="6BD24F84" w14:textId="77777777" w:rsidR="00443C99" w:rsidRDefault="00000000">
      <w:pPr>
        <w:spacing w:after="110" w:line="240" w:lineRule="auto"/>
        <w:jc w:val="center"/>
        <w:rPr>
          <w:rFonts w:eastAsia="黑体"/>
          <w:b/>
          <w:color w:val="000000"/>
          <w:spacing w:val="80"/>
          <w:sz w:val="30"/>
        </w:rPr>
      </w:pPr>
      <w:r>
        <w:rPr>
          <w:rFonts w:eastAsia="黑体"/>
          <w:b/>
          <w:color w:val="000000"/>
          <w:spacing w:val="80"/>
          <w:sz w:val="30"/>
        </w:rPr>
        <w:t>心绪，决定心序。</w:t>
      </w:r>
    </w:p>
    <w:p w14:paraId="7E415E3B" w14:textId="77777777" w:rsidR="00443C99" w:rsidRDefault="00000000">
      <w:pPr>
        <w:spacing w:after="1500" w:line="240" w:lineRule="auto"/>
        <w:jc w:val="center"/>
        <w:rPr>
          <w:rFonts w:eastAsia="黑体"/>
          <w:color w:val="595959"/>
          <w:sz w:val="20"/>
        </w:rPr>
      </w:pPr>
      <w:r>
        <w:rPr>
          <w:rFonts w:eastAsia="黑体"/>
          <w:color w:val="595959"/>
          <w:sz w:val="20"/>
        </w:rPr>
        <w:t>一款会读懂你、也会心疼你的</w:t>
      </w:r>
      <w:r>
        <w:rPr>
          <w:rFonts w:eastAsia="黑体"/>
          <w:color w:val="595959"/>
          <w:sz w:val="20"/>
        </w:rPr>
        <w:t xml:space="preserve"> AI </w:t>
      </w:r>
      <w:r>
        <w:rPr>
          <w:rFonts w:eastAsia="黑体"/>
          <w:color w:val="595959"/>
          <w:sz w:val="20"/>
        </w:rPr>
        <w:t>效率助手</w:t>
      </w:r>
    </w:p>
    <w:p w14:paraId="2CC8F133" w14:textId="77777777" w:rsidR="00443C99" w:rsidRDefault="00443C99">
      <w:pPr>
        <w:pBdr>
          <w:bottom w:val="single" w:sz="6" w:space="1" w:color="000000"/>
        </w:pBdr>
        <w:spacing w:after="200" w:line="240" w:lineRule="auto"/>
        <w:ind w:left="3400" w:right="3400"/>
        <w:jc w:val="center"/>
      </w:pPr>
    </w:p>
    <w:p w14:paraId="33D9FD6E" w14:textId="77777777" w:rsidR="00443C99" w:rsidRDefault="00000000">
      <w:pPr>
        <w:spacing w:after="70" w:line="240" w:lineRule="auto"/>
        <w:jc w:val="center"/>
        <w:rPr>
          <w:color w:val="808080"/>
          <w:sz w:val="18"/>
        </w:rPr>
      </w:pPr>
      <w:r>
        <w:rPr>
          <w:color w:val="808080"/>
          <w:sz w:val="18"/>
        </w:rPr>
        <w:t xml:space="preserve">文档版本　</w:t>
      </w:r>
      <w:r>
        <w:rPr>
          <w:color w:val="808080"/>
          <w:sz w:val="18"/>
        </w:rPr>
        <w:t>V3.0</w:t>
      </w:r>
      <w:r>
        <w:rPr>
          <w:color w:val="808080"/>
          <w:sz w:val="18"/>
        </w:rPr>
        <w:t xml:space="preserve">　　文档类型　方案设计报告</w:t>
      </w:r>
    </w:p>
    <w:p w14:paraId="4CDC3EE0" w14:textId="77777777" w:rsidR="00443C99" w:rsidRDefault="00000000">
      <w:pPr>
        <w:spacing w:line="240" w:lineRule="auto"/>
        <w:jc w:val="center"/>
        <w:rPr>
          <w:color w:val="808080"/>
          <w:sz w:val="18"/>
        </w:rPr>
      </w:pPr>
      <w:r>
        <w:rPr>
          <w:color w:val="808080"/>
          <w:sz w:val="18"/>
        </w:rPr>
        <w:t xml:space="preserve">编制日期　</w:t>
      </w:r>
      <w:r>
        <w:rPr>
          <w:color w:val="808080"/>
          <w:sz w:val="18"/>
        </w:rPr>
        <w:t xml:space="preserve">2026 </w:t>
      </w:r>
      <w:r>
        <w:rPr>
          <w:color w:val="808080"/>
          <w:sz w:val="18"/>
        </w:rPr>
        <w:t>年</w:t>
      </w:r>
      <w:r>
        <w:rPr>
          <w:color w:val="808080"/>
          <w:sz w:val="18"/>
        </w:rPr>
        <w:t xml:space="preserve"> 7 </w:t>
      </w:r>
      <w:r>
        <w:rPr>
          <w:color w:val="808080"/>
          <w:sz w:val="18"/>
        </w:rPr>
        <w:t>月　　项目团队　待填写</w:t>
      </w:r>
    </w:p>
    <w:p w14:paraId="3864F004" w14:textId="77777777" w:rsidR="00443C99" w:rsidRDefault="00000000">
      <w:r>
        <w:br w:type="page"/>
      </w:r>
    </w:p>
    <w:sdt>
      <w:sdtPr>
        <w:rPr>
          <w:rFonts w:eastAsia="宋体"/>
          <w:b w:val="0"/>
          <w:color w:val="auto"/>
          <w:sz w:val="21"/>
          <w:szCs w:val="21"/>
        </w:rPr>
        <w:id w:val="-1333990786"/>
        <w:docPartObj>
          <w:docPartGallery w:val="Table of Contents"/>
          <w:docPartUnique/>
        </w:docPartObj>
      </w:sdtPr>
      <w:sdtContent>
        <w:p w14:paraId="13589EB9" w14:textId="77777777" w:rsidR="00443C99" w:rsidRDefault="00000000">
          <w:pPr>
            <w:pStyle w:val="TOC"/>
          </w:pPr>
          <w:r>
            <w:t>目　录</w:t>
          </w:r>
        </w:p>
        <w:p w14:paraId="49CDEDCE" w14:textId="77777777" w:rsidR="00443C99" w:rsidRDefault="00000000">
          <w:r>
            <w:fldChar w:fldCharType="begin"/>
          </w:r>
          <w:r>
            <w:instrText>TOC \o "1-2" \h \z \u</w:instrText>
          </w:r>
          <w:r>
            <w:fldChar w:fldCharType="separate"/>
          </w:r>
          <w:r>
            <w:rPr>
              <w:color w:val="808080"/>
              <w:sz w:val="18"/>
            </w:rPr>
            <w:t>在</w:t>
          </w:r>
          <w:r>
            <w:rPr>
              <w:color w:val="808080"/>
              <w:sz w:val="18"/>
            </w:rPr>
            <w:t xml:space="preserve"> Word </w:t>
          </w:r>
          <w:r>
            <w:rPr>
              <w:color w:val="808080"/>
              <w:sz w:val="18"/>
            </w:rPr>
            <w:t>中右键本表选择</w:t>
          </w:r>
          <w:r>
            <w:rPr>
              <w:color w:val="808080"/>
              <w:sz w:val="18"/>
            </w:rPr>
            <w:t>“</w:t>
          </w:r>
          <w:r>
            <w:rPr>
              <w:color w:val="808080"/>
              <w:sz w:val="18"/>
            </w:rPr>
            <w:t>更新域</w:t>
          </w:r>
          <w:r>
            <w:rPr>
              <w:color w:val="808080"/>
              <w:sz w:val="18"/>
            </w:rPr>
            <w:t>”</w:t>
          </w:r>
          <w:r>
            <w:rPr>
              <w:color w:val="808080"/>
              <w:sz w:val="18"/>
            </w:rPr>
            <w:t>，即可生成带页码的完整目录。</w:t>
          </w:r>
          <w:r>
            <w:fldChar w:fldCharType="end"/>
          </w:r>
        </w:p>
      </w:sdtContent>
    </w:sdt>
    <w:p w14:paraId="7C28E66D" w14:textId="77777777" w:rsidR="00443C99" w:rsidRDefault="00000000">
      <w:r>
        <w:br w:type="page"/>
      </w:r>
    </w:p>
    <w:p w14:paraId="481CE7B2" w14:textId="77777777" w:rsidR="00443C99" w:rsidRDefault="00000000">
      <w:pPr>
        <w:pStyle w:val="1"/>
      </w:pPr>
      <w:bookmarkStart w:id="0" w:name="第一章-概述"/>
      <w:r>
        <w:lastRenderedPageBreak/>
        <w:t>第一章</w:t>
      </w:r>
      <w:r>
        <w:t xml:space="preserve"> </w:t>
      </w:r>
      <w:r>
        <w:t>概述</w:t>
      </w:r>
    </w:p>
    <w:p w14:paraId="17F17A7F" w14:textId="77777777" w:rsidR="00443C99" w:rsidRDefault="00000000">
      <w:pPr>
        <w:pStyle w:val="2"/>
      </w:pPr>
      <w:bookmarkStart w:id="1" w:name="编写目的与文档范围"/>
      <w:r>
        <w:t xml:space="preserve">1.1 </w:t>
      </w:r>
      <w:r>
        <w:t>编写目的与文档范围</w:t>
      </w:r>
    </w:p>
    <w:p w14:paraId="25F52405" w14:textId="77777777" w:rsidR="00443C99" w:rsidRDefault="00000000">
      <w:pPr>
        <w:pStyle w:val="FirstParagraph"/>
      </w:pPr>
      <w:r>
        <w:t>本文档为「心序</w:t>
      </w:r>
      <w:r>
        <w:t xml:space="preserve"> AI</w:t>
      </w:r>
      <w:r>
        <w:t>（</w:t>
      </w:r>
      <w:r>
        <w:t>Attune</w:t>
      </w:r>
      <w:r>
        <w:t>）」的产品系统设计与功能规范说明，用于阐明产品的设计动机、用户价值、功能构成、系统架构、算法逻辑、技术路径与实施计划，作为迅雷</w:t>
      </w:r>
      <w:r>
        <w:t xml:space="preserve"> AI </w:t>
      </w:r>
      <w:r>
        <w:t>产品大赛的参赛设计报告提交。</w:t>
      </w:r>
    </w:p>
    <w:p w14:paraId="48738B0A" w14:textId="77777777" w:rsidR="00443C99" w:rsidRDefault="00000000">
      <w:pPr>
        <w:pStyle w:val="a0"/>
      </w:pPr>
      <w:r>
        <w:t>本产品以移动端应用为主形态，桌面端与浏览器插件为第二阶段扩展。文档覆盖范围包括：用户痛点分析与需求验证设计、差异化定位论证、七大功能模块的详细设计、核心算法与数据模型、心理评估的科学依据与伦理边界、技术选型与可行性评估、指标体系与项目规划。文档不包含界面视觉稿、接口详细定义与测试用例，上述内容由配套的交互原型文件与技术文档另行说明。</w:t>
      </w:r>
    </w:p>
    <w:p w14:paraId="13A9D374" w14:textId="77777777" w:rsidR="00443C99" w:rsidRDefault="00000000">
      <w:pPr>
        <w:pStyle w:val="2"/>
      </w:pPr>
      <w:bookmarkStart w:id="2" w:name="行业背景"/>
      <w:bookmarkEnd w:id="1"/>
      <w:r>
        <w:t xml:space="preserve">1.2 </w:t>
      </w:r>
      <w:r>
        <w:t>行业背景</w:t>
      </w:r>
    </w:p>
    <w:p w14:paraId="7521D44A" w14:textId="77777777" w:rsidR="00443C99" w:rsidRDefault="00000000">
      <w:pPr>
        <w:pStyle w:val="FirstParagraph"/>
      </w:pPr>
      <w:r>
        <w:t>效率工具是一个供给高度饱和、而用户满意度长期偏低的品类。全球待办与时间管理类产品数量以万计，但据行业公开数据与本项目的用户访谈结果，此类产品的三十日留存率普遍低于百分之二十，多数用户在新鲜感消退后回归到即时通讯软件的收藏夹、纸质便利贴与个人记忆。</w:t>
      </w:r>
    </w:p>
    <w:p w14:paraId="2DDA2234" w14:textId="77777777" w:rsidR="00443C99" w:rsidRDefault="00000000">
      <w:pPr>
        <w:pStyle w:val="a0"/>
      </w:pPr>
      <w:r>
        <w:t>除假设偏差外，尚有一处更根本的范畴错误：现有工具几乎全部只管理「工作」，而把生活、健康、社交与娱乐视作工作之外的剩余时间。该设定使工具在结构上处于生活的对立面：其执行越尽职，使用者的工作占比越高、生活占比越低，而工具对此不具感知能力，因为生活从未进入其数据视野。使用者由此陷入隐性失衡：能够清楚陈述本周完成的工作量，却无法陈述本周为自身保留的时间。</w:t>
      </w:r>
    </w:p>
    <w:p w14:paraId="245F0061" w14:textId="77777777" w:rsidR="00443C99" w:rsidRDefault="00000000">
      <w:pPr>
        <w:pStyle w:val="a0"/>
      </w:pPr>
      <w:r>
        <w:t>供给过剩与满意度不足并存，说明问题不在功能数量，而在产品对使用者的基本假设。现有工具默认使用者是一台运行稳定的机器：假设其愿意为整理信息付出时间，假设计划一经排定即会被执行，假设其精力水平恒定。而真实的学生、科研人员与知识工作者，处在截止日期的持续追赶、情绪状态的显著波动与外部事件的频繁打断之中。产品假设与真实人性之间的偏差，是效率工具高流失率的根本成因。</w:t>
      </w:r>
    </w:p>
    <w:p w14:paraId="6B9E5AC2" w14:textId="77777777" w:rsidR="00443C99" w:rsidRDefault="00000000">
      <w:pPr>
        <w:pStyle w:val="2"/>
      </w:pPr>
      <w:bookmarkStart w:id="3" w:name="用户痛点分析"/>
      <w:bookmarkEnd w:id="2"/>
      <w:r>
        <w:t xml:space="preserve">1.3 </w:t>
      </w:r>
      <w:r>
        <w:t>用户痛点分析</w:t>
      </w:r>
    </w:p>
    <w:p w14:paraId="350CB64B" w14:textId="77777777" w:rsidR="00443C99" w:rsidRDefault="00000000">
      <w:pPr>
        <w:pStyle w:val="FirstParagraph"/>
      </w:pPr>
      <w:r>
        <w:t>通过对十二名目标用户的深度访谈与六款主流竞品共约三千条应用商店差评的文本聚类，本项目归纳出五项核心痛点。</w:t>
      </w:r>
    </w:p>
    <w:p w14:paraId="43BA31CA" w14:textId="77777777" w:rsidR="00443C99" w:rsidRDefault="00000000">
      <w:pPr>
        <w:pStyle w:val="TableCaption"/>
      </w:pPr>
      <w:r>
        <w:t>表</w:t>
      </w:r>
      <w:r>
        <w:t xml:space="preserve"> 1-1</w:t>
      </w:r>
      <w:r>
        <w:t xml:space="preserve">　目标用户的五项核心痛点</w:t>
      </w:r>
    </w:p>
    <w:tbl>
      <w:tblPr>
        <w:tblStyle w:val="Table"/>
        <w:tblW w:w="5000" w:type="pct"/>
        <w:jc w:val="center"/>
        <w:tblLook w:val="0020" w:firstRow="1" w:lastRow="0" w:firstColumn="0" w:lastColumn="0" w:noHBand="0" w:noVBand="0"/>
        <w:tblCaption w:val="表 1-1　目标用户的五项核心痛点"/>
      </w:tblPr>
      <w:tblGrid>
        <w:gridCol w:w="457"/>
        <w:gridCol w:w="862"/>
        <w:gridCol w:w="4687"/>
        <w:gridCol w:w="3518"/>
      </w:tblGrid>
      <w:tr w:rsidR="00443C99" w14:paraId="091BC27E"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14E45A" w14:textId="77777777" w:rsidR="00443C99" w:rsidRDefault="00000000">
            <w:pPr>
              <w:pStyle w:val="Compact"/>
              <w:jc w:val="center"/>
            </w:pPr>
            <w:r>
              <w:t>编号</w:t>
            </w:r>
          </w:p>
        </w:tc>
        <w:tc>
          <w:tcPr>
            <w:tcW w:w="0" w:type="auto"/>
          </w:tcPr>
          <w:p w14:paraId="118945F6" w14:textId="77777777" w:rsidR="00443C99" w:rsidRDefault="00000000">
            <w:pPr>
              <w:pStyle w:val="Compact"/>
              <w:jc w:val="center"/>
            </w:pPr>
            <w:r>
              <w:t>痛点</w:t>
            </w:r>
          </w:p>
        </w:tc>
        <w:tc>
          <w:tcPr>
            <w:tcW w:w="0" w:type="auto"/>
          </w:tcPr>
          <w:p w14:paraId="5A4DAC1B" w14:textId="77777777" w:rsidR="00443C99" w:rsidRDefault="00000000">
            <w:pPr>
              <w:pStyle w:val="Compact"/>
              <w:jc w:val="center"/>
            </w:pPr>
            <w:r>
              <w:t>用户侧的具体表现</w:t>
            </w:r>
          </w:p>
        </w:tc>
        <w:tc>
          <w:tcPr>
            <w:tcW w:w="0" w:type="auto"/>
          </w:tcPr>
          <w:p w14:paraId="70D07B6C" w14:textId="77777777" w:rsidR="00443C99" w:rsidRDefault="00000000">
            <w:pPr>
              <w:pStyle w:val="Compact"/>
              <w:jc w:val="center"/>
            </w:pPr>
            <w:r>
              <w:t>现有工具的失效原因</w:t>
            </w:r>
          </w:p>
        </w:tc>
      </w:tr>
      <w:tr w:rsidR="00443C99" w14:paraId="66A3A696" w14:textId="77777777" w:rsidTr="00443C99">
        <w:trPr>
          <w:jc w:val="center"/>
        </w:trPr>
        <w:tc>
          <w:tcPr>
            <w:tcW w:w="0" w:type="auto"/>
            <w:vAlign w:val="center"/>
          </w:tcPr>
          <w:p w14:paraId="0901109A" w14:textId="77777777" w:rsidR="00443C99" w:rsidRDefault="00000000">
            <w:pPr>
              <w:pStyle w:val="Compact"/>
              <w:jc w:val="center"/>
            </w:pPr>
            <w:r>
              <w:t>P1</w:t>
            </w:r>
          </w:p>
        </w:tc>
        <w:tc>
          <w:tcPr>
            <w:tcW w:w="0" w:type="auto"/>
            <w:vAlign w:val="center"/>
          </w:tcPr>
          <w:p w14:paraId="08E69999" w14:textId="77777777" w:rsidR="00443C99" w:rsidRDefault="00000000">
            <w:pPr>
              <w:pStyle w:val="Compact"/>
              <w:jc w:val="center"/>
            </w:pPr>
            <w:r>
              <w:t>输入摩擦力大</w:t>
            </w:r>
          </w:p>
        </w:tc>
        <w:tc>
          <w:tcPr>
            <w:tcW w:w="0" w:type="auto"/>
            <w:vAlign w:val="center"/>
          </w:tcPr>
          <w:p w14:paraId="119F3829" w14:textId="77777777" w:rsidR="00443C99" w:rsidRDefault="00000000">
            <w:pPr>
              <w:pStyle w:val="Compact"/>
              <w:jc w:val="both"/>
            </w:pPr>
            <w:r>
              <w:t>记录一件事需经历打开应用、新建、输入、选择日期、选择标签、设置提醒共六步，耗时约三十秒。用户因整理成本高于记录收益而放弃使用</w:t>
            </w:r>
          </w:p>
        </w:tc>
        <w:tc>
          <w:tcPr>
            <w:tcW w:w="0" w:type="auto"/>
            <w:vAlign w:val="center"/>
          </w:tcPr>
          <w:p w14:paraId="243A2B81" w14:textId="77777777" w:rsidR="00443C99" w:rsidRDefault="00000000">
            <w:pPr>
              <w:pStyle w:val="Compact"/>
              <w:jc w:val="both"/>
            </w:pPr>
            <w:r>
              <w:t>将信息结构化的负担完整转嫁给使用者，工具本身不承担理解成本</w:t>
            </w:r>
          </w:p>
        </w:tc>
      </w:tr>
      <w:tr w:rsidR="00443C99" w14:paraId="11E5277D" w14:textId="77777777" w:rsidTr="00443C99">
        <w:trPr>
          <w:jc w:val="center"/>
        </w:trPr>
        <w:tc>
          <w:tcPr>
            <w:tcW w:w="0" w:type="auto"/>
            <w:vAlign w:val="center"/>
          </w:tcPr>
          <w:p w14:paraId="2F3AC792" w14:textId="77777777" w:rsidR="00443C99" w:rsidRDefault="00000000">
            <w:pPr>
              <w:pStyle w:val="Compact"/>
              <w:jc w:val="center"/>
            </w:pPr>
            <w:r>
              <w:lastRenderedPageBreak/>
              <w:t>P2</w:t>
            </w:r>
          </w:p>
        </w:tc>
        <w:tc>
          <w:tcPr>
            <w:tcW w:w="0" w:type="auto"/>
            <w:vAlign w:val="center"/>
          </w:tcPr>
          <w:p w14:paraId="7D070846" w14:textId="77777777" w:rsidR="00443C99" w:rsidRDefault="00000000">
            <w:pPr>
              <w:pStyle w:val="Compact"/>
              <w:jc w:val="center"/>
            </w:pPr>
            <w:r>
              <w:t>计划刚性过强</w:t>
            </w:r>
          </w:p>
        </w:tc>
        <w:tc>
          <w:tcPr>
            <w:tcW w:w="0" w:type="auto"/>
            <w:vAlign w:val="center"/>
          </w:tcPr>
          <w:p w14:paraId="11D55646" w14:textId="77777777" w:rsidR="00443C99" w:rsidRDefault="00000000">
            <w:pPr>
              <w:pStyle w:val="Compact"/>
              <w:jc w:val="both"/>
            </w:pPr>
            <w:r>
              <w:t>计划一旦被打断，任务即呈滚雪球式积压。用户面对满屏标红的过期条目，倾向于直接卸载以回避</w:t>
            </w:r>
          </w:p>
        </w:tc>
        <w:tc>
          <w:tcPr>
            <w:tcW w:w="0" w:type="auto"/>
            <w:vAlign w:val="center"/>
          </w:tcPr>
          <w:p w14:paraId="405B8409" w14:textId="77777777" w:rsidR="00443C99" w:rsidRDefault="00000000">
            <w:pPr>
              <w:pStyle w:val="Compact"/>
              <w:jc w:val="both"/>
            </w:pPr>
            <w:r>
              <w:t>采用静态的日历格概念；任务间的依赖关系不被系统感知；顺延依赖手动拖拽，成本随积压量线性上升</w:t>
            </w:r>
          </w:p>
        </w:tc>
      </w:tr>
      <w:tr w:rsidR="00443C99" w14:paraId="5243E854" w14:textId="77777777" w:rsidTr="00443C99">
        <w:trPr>
          <w:jc w:val="center"/>
        </w:trPr>
        <w:tc>
          <w:tcPr>
            <w:tcW w:w="0" w:type="auto"/>
            <w:vAlign w:val="center"/>
          </w:tcPr>
          <w:p w14:paraId="1F288E33" w14:textId="77777777" w:rsidR="00443C99" w:rsidRDefault="00000000">
            <w:pPr>
              <w:pStyle w:val="Compact"/>
              <w:jc w:val="center"/>
            </w:pPr>
            <w:r>
              <w:t>P3</w:t>
            </w:r>
          </w:p>
        </w:tc>
        <w:tc>
          <w:tcPr>
            <w:tcW w:w="0" w:type="auto"/>
            <w:vAlign w:val="center"/>
          </w:tcPr>
          <w:p w14:paraId="71E3FF4F" w14:textId="77777777" w:rsidR="00443C99" w:rsidRDefault="00000000">
            <w:pPr>
              <w:pStyle w:val="Compact"/>
              <w:jc w:val="center"/>
            </w:pPr>
            <w:r>
              <w:t>心理隐性过载</w:t>
            </w:r>
          </w:p>
        </w:tc>
        <w:tc>
          <w:tcPr>
            <w:tcW w:w="0" w:type="auto"/>
            <w:vAlign w:val="center"/>
          </w:tcPr>
          <w:p w14:paraId="52C67029" w14:textId="77777777" w:rsidR="00443C99" w:rsidRDefault="00000000">
            <w:pPr>
              <w:pStyle w:val="Compact"/>
              <w:jc w:val="both"/>
            </w:pPr>
            <w:r>
              <w:t>拖延的真实成因常非意志薄弱，而是焦虑导致的决策瘫痪与长期高压导致的职业倦怠</w:t>
            </w:r>
          </w:p>
        </w:tc>
        <w:tc>
          <w:tcPr>
            <w:tcW w:w="0" w:type="auto"/>
            <w:vAlign w:val="center"/>
          </w:tcPr>
          <w:p w14:paraId="21C9B57B" w14:textId="77777777" w:rsidR="00443C99" w:rsidRDefault="00000000">
            <w:pPr>
              <w:pStyle w:val="Compact"/>
              <w:jc w:val="both"/>
            </w:pPr>
            <w:r>
              <w:t>工具仅具备催促能力，压力越高催促越密集，形成负反馈循环</w:t>
            </w:r>
          </w:p>
        </w:tc>
      </w:tr>
      <w:tr w:rsidR="00443C99" w14:paraId="33756682" w14:textId="77777777" w:rsidTr="00443C99">
        <w:trPr>
          <w:jc w:val="center"/>
        </w:trPr>
        <w:tc>
          <w:tcPr>
            <w:tcW w:w="0" w:type="auto"/>
            <w:vAlign w:val="center"/>
          </w:tcPr>
          <w:p w14:paraId="1234C4A5" w14:textId="77777777" w:rsidR="00443C99" w:rsidRDefault="00000000">
            <w:pPr>
              <w:pStyle w:val="Compact"/>
              <w:jc w:val="center"/>
            </w:pPr>
            <w:r>
              <w:t>P4</w:t>
            </w:r>
          </w:p>
        </w:tc>
        <w:tc>
          <w:tcPr>
            <w:tcW w:w="0" w:type="auto"/>
            <w:vAlign w:val="center"/>
          </w:tcPr>
          <w:p w14:paraId="0D68B786" w14:textId="77777777" w:rsidR="00443C99" w:rsidRDefault="00000000">
            <w:pPr>
              <w:pStyle w:val="Compact"/>
              <w:jc w:val="center"/>
            </w:pPr>
            <w:r>
              <w:t>反馈缺失或冰冷</w:t>
            </w:r>
          </w:p>
        </w:tc>
        <w:tc>
          <w:tcPr>
            <w:tcW w:w="0" w:type="auto"/>
            <w:vAlign w:val="center"/>
          </w:tcPr>
          <w:p w14:paraId="05555165" w14:textId="77777777" w:rsidR="00443C99" w:rsidRDefault="00000000">
            <w:pPr>
              <w:pStyle w:val="Compact"/>
              <w:jc w:val="both"/>
            </w:pPr>
            <w:r>
              <w:t>仅提供「本周完成十二项任务」一类描述性统计，无法回答「效率为何下降」与「下周应如何调整」</w:t>
            </w:r>
          </w:p>
        </w:tc>
        <w:tc>
          <w:tcPr>
            <w:tcW w:w="0" w:type="auto"/>
            <w:vAlign w:val="center"/>
          </w:tcPr>
          <w:p w14:paraId="35204EA2" w14:textId="77777777" w:rsidR="00443C99" w:rsidRDefault="00000000">
            <w:pPr>
              <w:pStyle w:val="Compact"/>
              <w:jc w:val="both"/>
            </w:pPr>
            <w:r>
              <w:t>只有描述性统计，缺少归因分析、行动建议与情感温度，数据无法转化为改进</w:t>
            </w:r>
          </w:p>
        </w:tc>
      </w:tr>
      <w:tr w:rsidR="00443C99" w14:paraId="4B4A5F27" w14:textId="77777777" w:rsidTr="00443C99">
        <w:trPr>
          <w:jc w:val="center"/>
        </w:trPr>
        <w:tc>
          <w:tcPr>
            <w:tcW w:w="0" w:type="auto"/>
            <w:vAlign w:val="center"/>
          </w:tcPr>
          <w:p w14:paraId="39EA51E8" w14:textId="77777777" w:rsidR="00443C99" w:rsidRDefault="00000000">
            <w:pPr>
              <w:pStyle w:val="Compact"/>
              <w:jc w:val="center"/>
            </w:pPr>
            <w:r>
              <w:t>P5</w:t>
            </w:r>
          </w:p>
        </w:tc>
        <w:tc>
          <w:tcPr>
            <w:tcW w:w="0" w:type="auto"/>
            <w:vAlign w:val="center"/>
          </w:tcPr>
          <w:p w14:paraId="6D551276" w14:textId="77777777" w:rsidR="00443C99" w:rsidRDefault="00000000">
            <w:pPr>
              <w:pStyle w:val="Compact"/>
              <w:jc w:val="center"/>
            </w:pPr>
            <w:r>
              <w:t>生活失衡且不可见</w:t>
            </w:r>
          </w:p>
        </w:tc>
        <w:tc>
          <w:tcPr>
            <w:tcW w:w="0" w:type="auto"/>
            <w:vAlign w:val="center"/>
          </w:tcPr>
          <w:p w14:paraId="73B22942" w14:textId="77777777" w:rsidR="00443C99" w:rsidRDefault="00000000">
            <w:pPr>
              <w:pStyle w:val="Compact"/>
              <w:jc w:val="both"/>
            </w:pPr>
            <w:r>
              <w:t>用户能说出本周完成多少工作，却说不出本周留给健康、家人与自己多少时间。失衡在长期累积至倦怠爆发时方被察觉</w:t>
            </w:r>
          </w:p>
        </w:tc>
        <w:tc>
          <w:tcPr>
            <w:tcW w:w="0" w:type="auto"/>
            <w:vAlign w:val="center"/>
          </w:tcPr>
          <w:p w14:paraId="14E5B480" w14:textId="77777777" w:rsidR="00443C99" w:rsidRDefault="00000000">
            <w:pPr>
              <w:pStyle w:val="Compact"/>
              <w:jc w:val="both"/>
            </w:pPr>
            <w:r>
              <w:t>工具的数据视野中只有工作，生活、健康、社交与娱乐既未被记录，也未被度量，因而无法被管理</w:t>
            </w:r>
          </w:p>
        </w:tc>
      </w:tr>
    </w:tbl>
    <w:p w14:paraId="7F312E09" w14:textId="77777777" w:rsidR="00443C99" w:rsidRDefault="00000000">
      <w:pPr>
        <w:pStyle w:val="a0"/>
      </w:pPr>
      <w:r>
        <w:t>五项痛点并非并列关系。</w:t>
      </w:r>
      <w:r>
        <w:t xml:space="preserve">P1 </w:t>
      </w:r>
      <w:r>
        <w:t>决定用户是否愿意开始记录，</w:t>
      </w:r>
      <w:r>
        <w:t xml:space="preserve">P2 </w:t>
      </w:r>
      <w:r>
        <w:t>决定用户能否持续执行，</w:t>
      </w:r>
      <w:r>
        <w:t xml:space="preserve">P3 </w:t>
      </w:r>
      <w:r>
        <w:t>决定用户的执行能力上限，</w:t>
      </w:r>
      <w:r>
        <w:t xml:space="preserve">P4 </w:t>
      </w:r>
      <w:r>
        <w:t>决定用户能否自我改进，</w:t>
      </w:r>
      <w:r>
        <w:t xml:space="preserve">P5 </w:t>
      </w:r>
      <w:r>
        <w:t>决定用户改进的方向是否正确。其中</w:t>
      </w:r>
      <w:r>
        <w:t xml:space="preserve"> P3 </w:t>
      </w:r>
      <w:r>
        <w:t>与</w:t>
      </w:r>
      <w:r>
        <w:t xml:space="preserve"> P5 </w:t>
      </w:r>
      <w:r>
        <w:t>是被现有产品系统性忽视的两项，也是本产品的主要设计着力点：前者关乎使用者的状态能否被系统感知，后者关乎生活能否被系统度量。</w:t>
      </w:r>
    </w:p>
    <w:p w14:paraId="1CC00B6E" w14:textId="77777777" w:rsidR="00443C99" w:rsidRDefault="00000000">
      <w:pPr>
        <w:pStyle w:val="2"/>
      </w:pPr>
      <w:bookmarkStart w:id="4" w:name="产品定位"/>
      <w:bookmarkEnd w:id="3"/>
      <w:r>
        <w:t xml:space="preserve">1.4 </w:t>
      </w:r>
      <w:r>
        <w:t>产品定位</w:t>
      </w:r>
    </w:p>
    <w:p w14:paraId="0E832DB1" w14:textId="77777777" w:rsidR="00443C99" w:rsidRDefault="00000000">
      <w:pPr>
        <w:pStyle w:val="FirstParagraph"/>
      </w:pPr>
      <w:r>
        <w:t>心序</w:t>
      </w:r>
      <w:r>
        <w:t xml:space="preserve"> AI</w:t>
      </w:r>
      <w:r>
        <w:t>（</w:t>
      </w:r>
      <w:r>
        <w:t>Attune</w:t>
      </w:r>
      <w:r>
        <w:t>）是一款依托大语言模型构建的</w:t>
      </w:r>
      <w:r>
        <w:rPr>
          <w:b/>
          <w:bCs/>
        </w:rPr>
        <w:t>个人</w:t>
      </w:r>
      <w:r>
        <w:rPr>
          <w:b/>
          <w:bCs/>
        </w:rPr>
        <w:t xml:space="preserve"> AI </w:t>
      </w:r>
      <w:r>
        <w:rPr>
          <w:b/>
          <w:bCs/>
        </w:rPr>
        <w:t>生活管理助手</w:t>
      </w:r>
      <w:r>
        <w:t>，以移动端应用为主形态。其定位可概括为六个特征：零摩擦、动态弹性、领域均衡、数据驱动、心理干预、有温度。</w:t>
      </w:r>
    </w:p>
    <w:p w14:paraId="597C91A7" w14:textId="77777777" w:rsidR="00443C99" w:rsidRDefault="00000000">
      <w:pPr>
        <w:pStyle w:val="a0"/>
      </w:pPr>
      <w:r>
        <w:t>本产品并非效率工具，而是以效率为手段、以生活质量为目的的生活管理助手。效率工具追求单位时间产出的最大化，其隐含目标是使人做得更多；本产品追求的是使用者在长期尺度上的可持续与均衡，其目标是使人做得适度，并保持生活的完整。产品中的每一项事务均归入生活领域分类（工作、学习、生活、健康、社交、娱乐），工作只是其中之一，而非全部。使用者由此得以确切掌握自身时间的实际流向。</w:t>
      </w:r>
    </w:p>
    <w:p w14:paraId="1AEC8FE8" w14:textId="77777777" w:rsidR="00443C99" w:rsidRDefault="00000000">
      <w:pPr>
        <w:pStyle w:val="a0"/>
      </w:pPr>
      <w:r>
        <w:t>产品承继迅雷的速度基因，构建从前置极速规划、中途弹性执行、心理能量监控到后置双重复盘的完整</w:t>
      </w:r>
      <w:r>
        <w:t xml:space="preserve"> PDCA </w:t>
      </w:r>
      <w:r>
        <w:t>闭环管理体系。与市面同类产品相比，其根本区别在于：</w:t>
      </w:r>
      <w:r>
        <w:rPr>
          <w:b/>
          <w:bCs/>
        </w:rPr>
        <w:t>将使用者的心理状态作为一等公民纳入日程调度算法</w:t>
      </w:r>
      <w:r>
        <w:t>，使产品从被动记录的工具，转变为具备状态感知与主动调节能力的助手。</w:t>
      </w:r>
    </w:p>
    <w:p w14:paraId="005981C4" w14:textId="77777777" w:rsidR="00443C99" w:rsidRDefault="00000000">
      <w:pPr>
        <w:pStyle w:val="a0"/>
        <w:ind w:firstLine="422"/>
      </w:pPr>
      <w:r>
        <w:rPr>
          <w:b/>
          <w:bCs/>
        </w:rPr>
        <w:t>生活领域分类体系</w:t>
      </w:r>
      <w:r>
        <w:t xml:space="preserve">　产品将全部事务归入六个领域，该分类为任务的一等属性，由</w:t>
      </w:r>
      <w:r>
        <w:t xml:space="preserve"> AI </w:t>
      </w:r>
      <w:r>
        <w:t>在解析阶段自动判定，用户可修改。</w:t>
      </w:r>
    </w:p>
    <w:p w14:paraId="04D3DE73" w14:textId="77777777" w:rsidR="00443C99" w:rsidRDefault="00000000">
      <w:pPr>
        <w:pStyle w:val="TableCaption"/>
      </w:pPr>
      <w:r>
        <w:t>表</w:t>
      </w:r>
      <w:r>
        <w:t xml:space="preserve"> 1-2</w:t>
      </w:r>
      <w:r>
        <w:t xml:space="preserve">　生活领域分类体系</w:t>
      </w:r>
    </w:p>
    <w:tbl>
      <w:tblPr>
        <w:tblStyle w:val="Table"/>
        <w:tblW w:w="0" w:type="auto"/>
        <w:jc w:val="center"/>
        <w:tblLook w:val="0020" w:firstRow="1" w:lastRow="0" w:firstColumn="0" w:lastColumn="0" w:noHBand="0" w:noVBand="0"/>
        <w:tblCaption w:val="表 1-2　生活领域分类体系"/>
      </w:tblPr>
      <w:tblGrid>
        <w:gridCol w:w="562"/>
        <w:gridCol w:w="3080"/>
        <w:gridCol w:w="740"/>
      </w:tblGrid>
      <w:tr w:rsidR="00443C99" w14:paraId="1F2BF7FB"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F0995A1" w14:textId="77777777" w:rsidR="00443C99" w:rsidRDefault="00000000">
            <w:pPr>
              <w:pStyle w:val="Compact"/>
              <w:jc w:val="center"/>
            </w:pPr>
            <w:r>
              <w:t>领域</w:t>
            </w:r>
          </w:p>
        </w:tc>
        <w:tc>
          <w:tcPr>
            <w:tcW w:w="0" w:type="auto"/>
          </w:tcPr>
          <w:p w14:paraId="3DBE1E03" w14:textId="77777777" w:rsidR="00443C99" w:rsidRDefault="00000000">
            <w:pPr>
              <w:pStyle w:val="Compact"/>
              <w:jc w:val="center"/>
            </w:pPr>
            <w:r>
              <w:t>典型事务</w:t>
            </w:r>
          </w:p>
        </w:tc>
        <w:tc>
          <w:tcPr>
            <w:tcW w:w="0" w:type="auto"/>
          </w:tcPr>
          <w:p w14:paraId="41922897" w14:textId="77777777" w:rsidR="00443C99" w:rsidRDefault="00000000">
            <w:pPr>
              <w:pStyle w:val="Compact"/>
              <w:jc w:val="center"/>
            </w:pPr>
            <w:r>
              <w:t>属性</w:t>
            </w:r>
          </w:p>
        </w:tc>
      </w:tr>
      <w:tr w:rsidR="00443C99" w14:paraId="73BFD240" w14:textId="77777777" w:rsidTr="00443C99">
        <w:trPr>
          <w:jc w:val="center"/>
        </w:trPr>
        <w:tc>
          <w:tcPr>
            <w:tcW w:w="0" w:type="auto"/>
            <w:vAlign w:val="center"/>
          </w:tcPr>
          <w:p w14:paraId="74D52AD4" w14:textId="77777777" w:rsidR="00443C99" w:rsidRDefault="00000000">
            <w:pPr>
              <w:pStyle w:val="Compact"/>
              <w:jc w:val="center"/>
            </w:pPr>
            <w:r>
              <w:lastRenderedPageBreak/>
              <w:t>工作</w:t>
            </w:r>
          </w:p>
        </w:tc>
        <w:tc>
          <w:tcPr>
            <w:tcW w:w="0" w:type="auto"/>
            <w:vAlign w:val="center"/>
          </w:tcPr>
          <w:p w14:paraId="30D8EE45" w14:textId="77777777" w:rsidR="00443C99" w:rsidRDefault="00000000">
            <w:pPr>
              <w:pStyle w:val="Compact"/>
              <w:jc w:val="both"/>
            </w:pPr>
            <w:r>
              <w:t>项目推进、会议、汇报、行政事务</w:t>
            </w:r>
          </w:p>
        </w:tc>
        <w:tc>
          <w:tcPr>
            <w:tcW w:w="0" w:type="auto"/>
            <w:vAlign w:val="center"/>
          </w:tcPr>
          <w:p w14:paraId="0D398C16" w14:textId="77777777" w:rsidR="00443C99" w:rsidRDefault="00000000">
            <w:pPr>
              <w:pStyle w:val="Compact"/>
              <w:jc w:val="center"/>
            </w:pPr>
            <w:r>
              <w:t>消耗性</w:t>
            </w:r>
          </w:p>
        </w:tc>
      </w:tr>
      <w:tr w:rsidR="00443C99" w14:paraId="7B42B32B" w14:textId="77777777" w:rsidTr="00443C99">
        <w:trPr>
          <w:jc w:val="center"/>
        </w:trPr>
        <w:tc>
          <w:tcPr>
            <w:tcW w:w="0" w:type="auto"/>
            <w:vAlign w:val="center"/>
          </w:tcPr>
          <w:p w14:paraId="20F1CC2D" w14:textId="77777777" w:rsidR="00443C99" w:rsidRDefault="00000000">
            <w:pPr>
              <w:pStyle w:val="Compact"/>
              <w:jc w:val="center"/>
            </w:pPr>
            <w:r>
              <w:t>学习</w:t>
            </w:r>
          </w:p>
        </w:tc>
        <w:tc>
          <w:tcPr>
            <w:tcW w:w="0" w:type="auto"/>
            <w:vAlign w:val="center"/>
          </w:tcPr>
          <w:p w14:paraId="7732959D" w14:textId="77777777" w:rsidR="00443C99" w:rsidRDefault="00000000">
            <w:pPr>
              <w:pStyle w:val="Compact"/>
              <w:jc w:val="both"/>
            </w:pPr>
            <w:r>
              <w:t>课程、文献阅读、技能训练、备考</w:t>
            </w:r>
          </w:p>
        </w:tc>
        <w:tc>
          <w:tcPr>
            <w:tcW w:w="0" w:type="auto"/>
            <w:vAlign w:val="center"/>
          </w:tcPr>
          <w:p w14:paraId="6AA29BDF" w14:textId="77777777" w:rsidR="00443C99" w:rsidRDefault="00000000">
            <w:pPr>
              <w:pStyle w:val="Compact"/>
              <w:jc w:val="center"/>
            </w:pPr>
            <w:r>
              <w:t>消耗性</w:t>
            </w:r>
          </w:p>
        </w:tc>
      </w:tr>
      <w:tr w:rsidR="00443C99" w14:paraId="360B61EA" w14:textId="77777777" w:rsidTr="00443C99">
        <w:trPr>
          <w:jc w:val="center"/>
        </w:trPr>
        <w:tc>
          <w:tcPr>
            <w:tcW w:w="0" w:type="auto"/>
            <w:vAlign w:val="center"/>
          </w:tcPr>
          <w:p w14:paraId="48E06DCF" w14:textId="77777777" w:rsidR="00443C99" w:rsidRDefault="00000000">
            <w:pPr>
              <w:pStyle w:val="Compact"/>
              <w:jc w:val="center"/>
            </w:pPr>
            <w:r>
              <w:t>生活</w:t>
            </w:r>
          </w:p>
        </w:tc>
        <w:tc>
          <w:tcPr>
            <w:tcW w:w="0" w:type="auto"/>
            <w:vAlign w:val="center"/>
          </w:tcPr>
          <w:p w14:paraId="64E17B55" w14:textId="77777777" w:rsidR="00443C99" w:rsidRDefault="00000000">
            <w:pPr>
              <w:pStyle w:val="Compact"/>
              <w:jc w:val="both"/>
            </w:pPr>
            <w:r>
              <w:t>家务、通勤、就医、缴费、日常庶务</w:t>
            </w:r>
          </w:p>
        </w:tc>
        <w:tc>
          <w:tcPr>
            <w:tcW w:w="0" w:type="auto"/>
            <w:vAlign w:val="center"/>
          </w:tcPr>
          <w:p w14:paraId="3945639D" w14:textId="77777777" w:rsidR="00443C99" w:rsidRDefault="00000000">
            <w:pPr>
              <w:pStyle w:val="Compact"/>
              <w:jc w:val="center"/>
            </w:pPr>
            <w:r>
              <w:t>中性</w:t>
            </w:r>
          </w:p>
        </w:tc>
      </w:tr>
      <w:tr w:rsidR="00443C99" w14:paraId="3425C7E4" w14:textId="77777777" w:rsidTr="00443C99">
        <w:trPr>
          <w:jc w:val="center"/>
        </w:trPr>
        <w:tc>
          <w:tcPr>
            <w:tcW w:w="0" w:type="auto"/>
            <w:vAlign w:val="center"/>
          </w:tcPr>
          <w:p w14:paraId="6DB82CB7" w14:textId="77777777" w:rsidR="00443C99" w:rsidRDefault="00000000">
            <w:pPr>
              <w:pStyle w:val="Compact"/>
              <w:jc w:val="center"/>
            </w:pPr>
            <w:r>
              <w:t>健康</w:t>
            </w:r>
          </w:p>
        </w:tc>
        <w:tc>
          <w:tcPr>
            <w:tcW w:w="0" w:type="auto"/>
            <w:vAlign w:val="center"/>
          </w:tcPr>
          <w:p w14:paraId="4D985919" w14:textId="77777777" w:rsidR="00443C99" w:rsidRDefault="00000000">
            <w:pPr>
              <w:pStyle w:val="Compact"/>
              <w:jc w:val="both"/>
            </w:pPr>
            <w:r>
              <w:t>运动、睡眠、饮食、体检</w:t>
            </w:r>
          </w:p>
        </w:tc>
        <w:tc>
          <w:tcPr>
            <w:tcW w:w="0" w:type="auto"/>
            <w:vAlign w:val="center"/>
          </w:tcPr>
          <w:p w14:paraId="689EEE38" w14:textId="77777777" w:rsidR="00443C99" w:rsidRDefault="00000000">
            <w:pPr>
              <w:pStyle w:val="Compact"/>
              <w:jc w:val="center"/>
            </w:pPr>
            <w:r>
              <w:t>恢复性</w:t>
            </w:r>
          </w:p>
        </w:tc>
      </w:tr>
      <w:tr w:rsidR="00443C99" w14:paraId="3338941E" w14:textId="77777777" w:rsidTr="00443C99">
        <w:trPr>
          <w:jc w:val="center"/>
        </w:trPr>
        <w:tc>
          <w:tcPr>
            <w:tcW w:w="0" w:type="auto"/>
            <w:vAlign w:val="center"/>
          </w:tcPr>
          <w:p w14:paraId="28723EBC" w14:textId="77777777" w:rsidR="00443C99" w:rsidRDefault="00000000">
            <w:pPr>
              <w:pStyle w:val="Compact"/>
              <w:jc w:val="center"/>
            </w:pPr>
            <w:r>
              <w:t>社交</w:t>
            </w:r>
          </w:p>
        </w:tc>
        <w:tc>
          <w:tcPr>
            <w:tcW w:w="0" w:type="auto"/>
            <w:vAlign w:val="center"/>
          </w:tcPr>
          <w:p w14:paraId="41DD8205" w14:textId="77777777" w:rsidR="00443C99" w:rsidRDefault="00000000">
            <w:pPr>
              <w:pStyle w:val="Compact"/>
              <w:jc w:val="both"/>
            </w:pPr>
            <w:r>
              <w:t>家人相处、朋友聚会、伴侣时间</w:t>
            </w:r>
          </w:p>
        </w:tc>
        <w:tc>
          <w:tcPr>
            <w:tcW w:w="0" w:type="auto"/>
            <w:vAlign w:val="center"/>
          </w:tcPr>
          <w:p w14:paraId="69D1DDD8" w14:textId="77777777" w:rsidR="00443C99" w:rsidRDefault="00000000">
            <w:pPr>
              <w:pStyle w:val="Compact"/>
              <w:jc w:val="center"/>
            </w:pPr>
            <w:r>
              <w:t>恢复性</w:t>
            </w:r>
          </w:p>
        </w:tc>
      </w:tr>
      <w:tr w:rsidR="00443C99" w14:paraId="668FD2CF" w14:textId="77777777" w:rsidTr="00443C99">
        <w:trPr>
          <w:jc w:val="center"/>
        </w:trPr>
        <w:tc>
          <w:tcPr>
            <w:tcW w:w="0" w:type="auto"/>
            <w:vAlign w:val="center"/>
          </w:tcPr>
          <w:p w14:paraId="1C9704EA" w14:textId="77777777" w:rsidR="00443C99" w:rsidRDefault="00000000">
            <w:pPr>
              <w:pStyle w:val="Compact"/>
              <w:jc w:val="center"/>
            </w:pPr>
            <w:r>
              <w:t>娱乐</w:t>
            </w:r>
          </w:p>
        </w:tc>
        <w:tc>
          <w:tcPr>
            <w:tcW w:w="0" w:type="auto"/>
            <w:vAlign w:val="center"/>
          </w:tcPr>
          <w:p w14:paraId="68A43975" w14:textId="77777777" w:rsidR="00443C99" w:rsidRDefault="00000000">
            <w:pPr>
              <w:pStyle w:val="Compact"/>
              <w:jc w:val="both"/>
            </w:pPr>
            <w:r>
              <w:t>休息、爱好、观影、游戏、放空</w:t>
            </w:r>
          </w:p>
        </w:tc>
        <w:tc>
          <w:tcPr>
            <w:tcW w:w="0" w:type="auto"/>
            <w:vAlign w:val="center"/>
          </w:tcPr>
          <w:p w14:paraId="7F3D1D09" w14:textId="77777777" w:rsidR="00443C99" w:rsidRDefault="00000000">
            <w:pPr>
              <w:pStyle w:val="Compact"/>
              <w:jc w:val="center"/>
            </w:pPr>
            <w:r>
              <w:t>恢复性</w:t>
            </w:r>
          </w:p>
        </w:tc>
      </w:tr>
    </w:tbl>
    <w:p w14:paraId="369748A9" w14:textId="77777777" w:rsidR="00443C99" w:rsidRDefault="00000000">
      <w:pPr>
        <w:pStyle w:val="a0"/>
      </w:pPr>
      <w:r>
        <w:t>其中恢复性领域（健康、社交、娱乐）的引入具有关键的算法意义：此类事务并非可被随意压缩的冗余，而是使用者恢复能力的来源。本产品在日程调度与减载干预中对其施加保护性约束，具体规则见第</w:t>
      </w:r>
      <w:r>
        <w:t xml:space="preserve"> 6.3.3 </w:t>
      </w:r>
      <w:r>
        <w:t>节与第</w:t>
      </w:r>
      <w:r>
        <w:t xml:space="preserve"> 6.5.2 </w:t>
      </w:r>
      <w:r>
        <w:t>节。</w:t>
      </w:r>
    </w:p>
    <w:p w14:paraId="64CB3FBA" w14:textId="77777777" w:rsidR="00443C99" w:rsidRDefault="00000000">
      <w:pPr>
        <w:pStyle w:val="a0"/>
        <w:ind w:firstLine="422"/>
      </w:pPr>
      <w:r>
        <w:rPr>
          <w:b/>
          <w:bCs/>
        </w:rPr>
        <w:t>产品命名说明</w:t>
      </w:r>
      <w:r>
        <w:t xml:space="preserve">　「心序」二字分别对应产品的两项支柱：「心」指使用者的心理状态，即压力、疲劳与情绪；「序」兼指两层含义：任务的拓扑排序与优先级推导，以及</w:t>
      </w:r>
      <w:r>
        <w:rPr>
          <w:b/>
          <w:bCs/>
        </w:rPr>
        <w:t>生活各领域之间的秩序与配比</w:t>
      </w:r>
      <w:r>
        <w:t>。产品的核心命题</w:t>
      </w:r>
      <w:r>
        <w:t>——</w:t>
      </w:r>
      <w:r>
        <w:t>将心理状态纳入日程排序算法</w:t>
      </w:r>
      <w:r>
        <w:t>——</w:t>
      </w:r>
      <w:r>
        <w:t>由名称直接承载，无需借助副标题解释。</w:t>
      </w:r>
    </w:p>
    <w:p w14:paraId="6458B595" w14:textId="77777777" w:rsidR="00443C99" w:rsidRDefault="00000000">
      <w:pPr>
        <w:pStyle w:val="a0"/>
      </w:pPr>
      <w:r>
        <w:t>「心序」与「心绪」同音，此为有意设计。二者的关系构成本产品的核心主张：心绪决定心序。传统效率工具的排序仅由截止日期决定，本产品则主张排序亦应取决于使用者当下的心绪。产品英文名</w:t>
      </w:r>
      <w:r>
        <w:t xml:space="preserve"> Attune </w:t>
      </w:r>
      <w:r>
        <w:t>取「调谐、使之协调」之义，指系统持续将日程与人的状态相调谐。</w:t>
      </w:r>
    </w:p>
    <w:p w14:paraId="3A3B0E5D" w14:textId="77777777" w:rsidR="00443C99" w:rsidRDefault="00000000">
      <w:pPr>
        <w:pStyle w:val="2"/>
      </w:pPr>
      <w:bookmarkStart w:id="5" w:name="设计原则"/>
      <w:bookmarkEnd w:id="4"/>
      <w:r>
        <w:t xml:space="preserve">1.5 </w:t>
      </w:r>
      <w:r>
        <w:t>设计原则</w:t>
      </w:r>
    </w:p>
    <w:p w14:paraId="06A2DB95" w14:textId="77777777" w:rsidR="00443C99" w:rsidRDefault="00000000">
      <w:pPr>
        <w:pStyle w:val="FirstParagraph"/>
      </w:pPr>
      <w:r>
        <w:t>本产品在全部设计决策中遵循以下四条原则。原则具有优先级，当发生冲突时以序号在前者为准。其中原则四为本产品由效率工具升格为生活管理助手在设计准则层面的直接体现。</w:t>
      </w:r>
    </w:p>
    <w:p w14:paraId="30CE95C8" w14:textId="77777777" w:rsidR="00443C99" w:rsidRDefault="00000000">
      <w:pPr>
        <w:pStyle w:val="a0"/>
      </w:pPr>
      <w:r>
        <w:t>原则一：复杂逻辑由系统承担，简单体验交付用户。</w:t>
      </w:r>
      <w:r>
        <w:t xml:space="preserve"> </w:t>
      </w:r>
      <w:r>
        <w:t>任何要求用户思考「此条应归入哪个分类」的设计均视为设计缺陷。信息的结构化、分类、依赖推断与时间解析，一律由系统完成。</w:t>
      </w:r>
    </w:p>
    <w:p w14:paraId="0054EB68" w14:textId="77777777" w:rsidR="00443C99" w:rsidRDefault="00000000">
      <w:pPr>
        <w:pStyle w:val="a0"/>
      </w:pPr>
      <w:r>
        <w:t>原则二：效率工具的目标是可持续产出，而非短期压榨。</w:t>
      </w:r>
      <w:r>
        <w:t xml:space="preserve"> </w:t>
      </w:r>
      <w:r>
        <w:t>衡量产品成功的标准不是用户单日完成的任务数量，而是用户在第九十日是否仍在使用。任何以牺牲用户长期状态换取短期完成率的设计均不予采纳。</w:t>
      </w:r>
    </w:p>
    <w:p w14:paraId="54D7AEC6" w14:textId="77777777" w:rsidR="00443C99" w:rsidRDefault="00000000">
      <w:pPr>
        <w:pStyle w:val="a0"/>
        <w:ind w:firstLine="422"/>
      </w:pPr>
      <w:r>
        <w:rPr>
          <w:b/>
          <w:bCs/>
        </w:rPr>
        <w:t>原则三：数据必须闭环为建议。</w:t>
      </w:r>
      <w:r>
        <w:t xml:space="preserve"> </w:t>
      </w:r>
      <w:r>
        <w:t>不产生归因结论与行动建议的数据可视化，对用户无实际价值。所有统计输出均须完成「数据、归因、建议、一键执行」的完整链路。</w:t>
      </w:r>
    </w:p>
    <w:p w14:paraId="7158D265" w14:textId="77777777" w:rsidR="00443C99" w:rsidRDefault="00000000">
      <w:pPr>
        <w:pStyle w:val="a0"/>
      </w:pPr>
      <w:r>
        <w:t>原则四：工作是生活的组成部分，而非生活的全部。</w:t>
      </w:r>
      <w:r>
        <w:t xml:space="preserve"> </w:t>
      </w:r>
      <w:r>
        <w:t>产品度量的对象为使用者的完整生活，而非其工作产出。任何将生活、健康与社交视作工作剩余时间的设计均不予采纳。当工作与恢复性领域发生冲突时，产品的默认立场为保护后者。</w:t>
      </w:r>
    </w:p>
    <w:p w14:paraId="778C6D91" w14:textId="77777777" w:rsidR="00443C99" w:rsidRDefault="00000000">
      <w:r>
        <w:br w:type="page"/>
      </w:r>
    </w:p>
    <w:p w14:paraId="61543DB3" w14:textId="77777777" w:rsidR="00443C99" w:rsidRDefault="00000000">
      <w:pPr>
        <w:pStyle w:val="1"/>
      </w:pPr>
      <w:bookmarkStart w:id="6" w:name="第二章-差异化分析与传统工具及现有产品的区别"/>
      <w:bookmarkEnd w:id="0"/>
      <w:bookmarkEnd w:id="5"/>
      <w:r>
        <w:lastRenderedPageBreak/>
        <w:t>第二章</w:t>
      </w:r>
      <w:r>
        <w:t xml:space="preserve"> </w:t>
      </w:r>
      <w:r>
        <w:t>差异化分析：与传统工具及现有产品的区别</w:t>
      </w:r>
    </w:p>
    <w:p w14:paraId="77CFD6C3" w14:textId="77777777" w:rsidR="00443C99" w:rsidRDefault="00000000">
      <w:pPr>
        <w:pStyle w:val="FirstParagraph"/>
      </w:pPr>
      <w:r>
        <w:t>本章回答本设计报告的核心问题：在一个供给饱和的品类中，心序</w:t>
      </w:r>
      <w:r>
        <w:t xml:space="preserve"> AI </w:t>
      </w:r>
      <w:r>
        <w:t>与传统效率工具、与市面现有产品的区别究竟是什么，以及该区别为用户带来何种实质改变。</w:t>
      </w:r>
    </w:p>
    <w:p w14:paraId="7B6EF5C4" w14:textId="77777777" w:rsidR="00443C99" w:rsidRDefault="00000000">
      <w:pPr>
        <w:pStyle w:val="2"/>
      </w:pPr>
      <w:bookmarkStart w:id="7" w:name="传统效率工具的三代演进与共同局限"/>
      <w:r>
        <w:t xml:space="preserve">2.1 </w:t>
      </w:r>
      <w:r>
        <w:t>传统效率工具的三代演进与共同局限</w:t>
      </w:r>
    </w:p>
    <w:p w14:paraId="6AD754DD" w14:textId="77777777" w:rsidR="00443C99" w:rsidRDefault="00000000">
      <w:pPr>
        <w:pStyle w:val="FirstParagraph"/>
      </w:pPr>
      <w:r>
        <w:t>效率工具至今经历三代演进，每一代解决了上一代的部分问题，但均未触及同一处根本局限。</w:t>
      </w:r>
    </w:p>
    <w:p w14:paraId="61DF9B71" w14:textId="77777777" w:rsidR="00443C99" w:rsidRDefault="00000000">
      <w:pPr>
        <w:pStyle w:val="a0"/>
      </w:pPr>
      <w:r>
        <w:t>第一代　电子化清单（以纸质待办的数字复刻为代表）。</w:t>
      </w:r>
      <w:r>
        <w:t xml:space="preserve"> </w:t>
      </w:r>
      <w:r>
        <w:t>贡献在于将任务从纸面迁移至可检索、可提醒的电子介质。局限在于它只是纸的复制品：录入方式仍为手工逐项填写，任务之间彼此孤立，计划调整仍需逐条拖拽。</w:t>
      </w:r>
    </w:p>
    <w:p w14:paraId="5A5B3350" w14:textId="77777777" w:rsidR="00443C99" w:rsidRDefault="00000000">
      <w:pPr>
        <w:pStyle w:val="a0"/>
      </w:pPr>
      <w:r>
        <w:t>第二代　结构化工作台（以可自建数据库的知识管理工具为代表）。</w:t>
      </w:r>
      <w:r>
        <w:t xml:space="preserve"> </w:t>
      </w:r>
      <w:r>
        <w:t>贡献在于赋予用户建模能力，用户可自行定义属性、视图与关联。局限在于将建模成本完全转嫁给用户：系统的强大程度与用户的搭建投入成正比，多数用户在搭建阶段即已耗尽热情。这类工具解决了「表达能力不足」，却加重了痛点</w:t>
      </w:r>
      <w:r>
        <w:t xml:space="preserve"> P1</w:t>
      </w:r>
      <w:r>
        <w:t>。</w:t>
      </w:r>
    </w:p>
    <w:p w14:paraId="77CC682A" w14:textId="77777777" w:rsidR="00443C99" w:rsidRDefault="00000000">
      <w:pPr>
        <w:pStyle w:val="a0"/>
      </w:pPr>
      <w:r>
        <w:t>第三代　游戏化专注工具（以专注计时与成就激励为代表）。</w:t>
      </w:r>
      <w:r>
        <w:t xml:space="preserve"> </w:t>
      </w:r>
      <w:r>
        <w:t>贡献在于首次引入情感与激励机制，承认使用者是人而非机器。局限在于其情感设计是单向且与任务数据脱钩的：激励基于时长，不理解用户在做什么，更不理解用户处于何种状态。其提供了激励，但未理解激励所欲缓解的困境。</w:t>
      </w:r>
    </w:p>
    <w:p w14:paraId="77C506DE" w14:textId="77777777" w:rsidR="00443C99" w:rsidRDefault="00000000">
      <w:pPr>
        <w:pStyle w:val="a0"/>
      </w:pPr>
      <w:r>
        <w:t>同属这一代的打卡类习惯应用，其局限更为典型：以连续天数计数制造沉没成本，再以断签清零机制制造损失厌恶。该机制在短期内确有成效，但其代价是使用者所维护的对象逐渐由习惯本身转移至该计数；计数一旦中断，行为随即整体瓦解。更为关键的是，在使用者最应被豁免的时段，即压力峰值、连续加班或身体不适期间，此类应用反而会提高提醒频次，因其唯一可感知的信息仅为那条即将中断的记录。</w:t>
      </w:r>
    </w:p>
    <w:p w14:paraId="5CA57D57" w14:textId="77777777" w:rsidR="00443C99" w:rsidRDefault="00000000">
      <w:pPr>
        <w:pStyle w:val="a0"/>
      </w:pPr>
      <w:r>
        <w:t>三代产品存在两处共同局限。</w:t>
      </w:r>
    </w:p>
    <w:p w14:paraId="53C654D6" w14:textId="77777777" w:rsidR="00443C99" w:rsidRDefault="00000000">
      <w:pPr>
        <w:pStyle w:val="a0"/>
      </w:pPr>
      <w:r>
        <w:t>其一，三代产品均将计划视为系统的输入，而将人视为系统的外部条件。计划被建模，人未被建模。因此当使用者的状态发生变化，即出现疲劳、焦虑或倦怠时，系统无从感知，其唯一响应仍是按原计划催促，而该响应恰为高压情境下最不适宜的处置方式。</w:t>
      </w:r>
    </w:p>
    <w:p w14:paraId="7AB17499" w14:textId="77777777" w:rsidR="00443C99" w:rsidRDefault="00000000">
      <w:pPr>
        <w:pStyle w:val="a0"/>
      </w:pPr>
      <w:r>
        <w:t>其二，三代产品均将工作视为管理对象，而将生活视为剩余。其数据视野中仅有待办与项目，健康、社交与娱乐从未被记录，因而亦从未被度量。其结果具有内在的矛盾性：工具的执行越尽职，使用者的生活占比越低，而工具对此不具备任何感知能力，甚至无法计算该比例。使用者能够回答本周完成了多少工作，却无法回答本周为自身保留了多少时间，因为后一问题所需的数据从未被采集。</w:t>
      </w:r>
    </w:p>
    <w:p w14:paraId="04D31024" w14:textId="77777777" w:rsidR="00443C99" w:rsidRDefault="00000000">
      <w:pPr>
        <w:pStyle w:val="a0"/>
      </w:pPr>
      <w:r>
        <w:t>两处局限指向同一根源：此类产品所管理的对象是事务，而非使用者的生活。</w:t>
      </w:r>
    </w:p>
    <w:p w14:paraId="301EE09D" w14:textId="77777777" w:rsidR="00443C99" w:rsidRDefault="00000000">
      <w:pPr>
        <w:pStyle w:val="2"/>
      </w:pPr>
      <w:bookmarkStart w:id="8" w:name="竞品横向对比"/>
      <w:bookmarkEnd w:id="7"/>
      <w:r>
        <w:lastRenderedPageBreak/>
        <w:t xml:space="preserve">2.2 </w:t>
      </w:r>
      <w:r>
        <w:t>竞品横向对比</w:t>
      </w:r>
    </w:p>
    <w:p w14:paraId="2B9BAEF8" w14:textId="77777777" w:rsidR="00443C99" w:rsidRDefault="00000000">
      <w:pPr>
        <w:pStyle w:val="TableCaption"/>
      </w:pPr>
      <w:r>
        <w:t>表</w:t>
      </w:r>
      <w:r>
        <w:t xml:space="preserve"> 2-1</w:t>
      </w:r>
      <w:r>
        <w:t xml:space="preserve">　心序</w:t>
      </w:r>
      <w:r>
        <w:t xml:space="preserve"> AI </w:t>
      </w:r>
      <w:r>
        <w:t>与主流产品品类的横向对比</w:t>
      </w:r>
    </w:p>
    <w:tbl>
      <w:tblPr>
        <w:tblStyle w:val="Table"/>
        <w:tblW w:w="5000" w:type="pct"/>
        <w:jc w:val="center"/>
        <w:tblLook w:val="0020" w:firstRow="1" w:lastRow="0" w:firstColumn="0" w:lastColumn="0" w:noHBand="0" w:noVBand="0"/>
        <w:tblCaption w:val="表 2-1　心序 AI 与主流产品品类的横向对比"/>
      </w:tblPr>
      <w:tblGrid>
        <w:gridCol w:w="1219"/>
        <w:gridCol w:w="982"/>
        <w:gridCol w:w="1397"/>
        <w:gridCol w:w="1517"/>
        <w:gridCol w:w="1337"/>
        <w:gridCol w:w="3072"/>
      </w:tblGrid>
      <w:tr w:rsidR="00443C99" w14:paraId="3A99AF29"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E9421F6" w14:textId="77777777" w:rsidR="00443C99" w:rsidRDefault="00000000">
            <w:pPr>
              <w:pStyle w:val="Compact"/>
              <w:jc w:val="center"/>
            </w:pPr>
            <w:r>
              <w:t>对比维度</w:t>
            </w:r>
          </w:p>
        </w:tc>
        <w:tc>
          <w:tcPr>
            <w:tcW w:w="0" w:type="auto"/>
          </w:tcPr>
          <w:p w14:paraId="63E780E1" w14:textId="77777777" w:rsidR="00443C99" w:rsidRDefault="00000000">
            <w:pPr>
              <w:pStyle w:val="Compact"/>
              <w:jc w:val="center"/>
            </w:pPr>
            <w:r>
              <w:t>电子化清单类</w:t>
            </w:r>
          </w:p>
        </w:tc>
        <w:tc>
          <w:tcPr>
            <w:tcW w:w="0" w:type="auto"/>
          </w:tcPr>
          <w:p w14:paraId="43481F84" w14:textId="77777777" w:rsidR="00443C99" w:rsidRDefault="00000000">
            <w:pPr>
              <w:pStyle w:val="Compact"/>
              <w:jc w:val="center"/>
            </w:pPr>
            <w:r>
              <w:t>结构化工作台类</w:t>
            </w:r>
          </w:p>
        </w:tc>
        <w:tc>
          <w:tcPr>
            <w:tcW w:w="0" w:type="auto"/>
          </w:tcPr>
          <w:p w14:paraId="40EDD462" w14:textId="77777777" w:rsidR="00443C99" w:rsidRDefault="00000000">
            <w:pPr>
              <w:pStyle w:val="Compact"/>
              <w:jc w:val="center"/>
            </w:pPr>
            <w:r>
              <w:t>自然语言待办类</w:t>
            </w:r>
          </w:p>
        </w:tc>
        <w:tc>
          <w:tcPr>
            <w:tcW w:w="0" w:type="auto"/>
          </w:tcPr>
          <w:p w14:paraId="7EF98DBD" w14:textId="77777777" w:rsidR="00443C99" w:rsidRDefault="00000000">
            <w:pPr>
              <w:pStyle w:val="Compact"/>
              <w:jc w:val="center"/>
            </w:pPr>
            <w:r>
              <w:t>游戏化专注类</w:t>
            </w:r>
          </w:p>
        </w:tc>
        <w:tc>
          <w:tcPr>
            <w:tcW w:w="0" w:type="auto"/>
          </w:tcPr>
          <w:p w14:paraId="46BF7935" w14:textId="77777777" w:rsidR="00443C99" w:rsidRDefault="00000000">
            <w:pPr>
              <w:pStyle w:val="Compact"/>
              <w:jc w:val="center"/>
            </w:pPr>
            <w:r>
              <w:t>心序</w:t>
            </w:r>
            <w:r>
              <w:t xml:space="preserve"> AI</w:t>
            </w:r>
          </w:p>
        </w:tc>
      </w:tr>
      <w:tr w:rsidR="00443C99" w14:paraId="3AFDAEC1" w14:textId="77777777" w:rsidTr="00443C99">
        <w:trPr>
          <w:jc w:val="center"/>
        </w:trPr>
        <w:tc>
          <w:tcPr>
            <w:tcW w:w="0" w:type="auto"/>
            <w:vAlign w:val="center"/>
          </w:tcPr>
          <w:p w14:paraId="34E1879F" w14:textId="77777777" w:rsidR="00443C99" w:rsidRDefault="00000000">
            <w:pPr>
              <w:pStyle w:val="Compact"/>
              <w:jc w:val="center"/>
            </w:pPr>
            <w:r>
              <w:t>主要输入方式</w:t>
            </w:r>
          </w:p>
        </w:tc>
        <w:tc>
          <w:tcPr>
            <w:tcW w:w="0" w:type="auto"/>
            <w:vAlign w:val="center"/>
          </w:tcPr>
          <w:p w14:paraId="4B1C9C6D" w14:textId="77777777" w:rsidR="00443C99" w:rsidRDefault="00000000">
            <w:pPr>
              <w:pStyle w:val="Compact"/>
              <w:jc w:val="center"/>
            </w:pPr>
            <w:r>
              <w:t>手动表单</w:t>
            </w:r>
          </w:p>
        </w:tc>
        <w:tc>
          <w:tcPr>
            <w:tcW w:w="0" w:type="auto"/>
            <w:vAlign w:val="center"/>
          </w:tcPr>
          <w:p w14:paraId="23A9EE3F" w14:textId="77777777" w:rsidR="00443C99" w:rsidRDefault="00000000">
            <w:pPr>
              <w:pStyle w:val="Compact"/>
              <w:jc w:val="both"/>
            </w:pPr>
            <w:r>
              <w:t>手动搭建数据库</w:t>
            </w:r>
          </w:p>
        </w:tc>
        <w:tc>
          <w:tcPr>
            <w:tcW w:w="0" w:type="auto"/>
            <w:vAlign w:val="center"/>
          </w:tcPr>
          <w:p w14:paraId="4925A8E6" w14:textId="77777777" w:rsidR="00443C99" w:rsidRDefault="00000000">
            <w:pPr>
              <w:pStyle w:val="Compact"/>
              <w:jc w:val="both"/>
            </w:pPr>
            <w:r>
              <w:t>自然语言，仅解析时间</w:t>
            </w:r>
          </w:p>
        </w:tc>
        <w:tc>
          <w:tcPr>
            <w:tcW w:w="0" w:type="auto"/>
            <w:vAlign w:val="center"/>
          </w:tcPr>
          <w:p w14:paraId="44CD5A5E" w14:textId="77777777" w:rsidR="00443C99" w:rsidRDefault="00000000">
            <w:pPr>
              <w:pStyle w:val="Compact"/>
              <w:jc w:val="both"/>
            </w:pPr>
            <w:r>
              <w:t>不管理任务</w:t>
            </w:r>
          </w:p>
        </w:tc>
        <w:tc>
          <w:tcPr>
            <w:tcW w:w="0" w:type="auto"/>
            <w:vAlign w:val="center"/>
          </w:tcPr>
          <w:p w14:paraId="1510A7AF" w14:textId="77777777" w:rsidR="00443C99" w:rsidRDefault="00000000">
            <w:pPr>
              <w:pStyle w:val="Compact"/>
              <w:jc w:val="both"/>
            </w:pPr>
            <w:r>
              <w:t>全局闪记、语音、网页剪藏、手绘白板等多模态输入</w:t>
            </w:r>
          </w:p>
        </w:tc>
      </w:tr>
      <w:tr w:rsidR="00443C99" w14:paraId="65B7552C" w14:textId="77777777" w:rsidTr="00443C99">
        <w:trPr>
          <w:jc w:val="center"/>
        </w:trPr>
        <w:tc>
          <w:tcPr>
            <w:tcW w:w="0" w:type="auto"/>
            <w:vAlign w:val="center"/>
          </w:tcPr>
          <w:p w14:paraId="3125F536" w14:textId="77777777" w:rsidR="00443C99" w:rsidRDefault="00000000">
            <w:pPr>
              <w:pStyle w:val="Compact"/>
              <w:jc w:val="center"/>
            </w:pPr>
            <w:r>
              <w:t>任务拆解</w:t>
            </w:r>
          </w:p>
        </w:tc>
        <w:tc>
          <w:tcPr>
            <w:tcW w:w="0" w:type="auto"/>
            <w:vAlign w:val="center"/>
          </w:tcPr>
          <w:p w14:paraId="183CDCF4" w14:textId="77777777" w:rsidR="00443C99" w:rsidRDefault="00000000">
            <w:pPr>
              <w:pStyle w:val="Compact"/>
              <w:jc w:val="center"/>
            </w:pPr>
            <w:r>
              <w:t>不支持</w:t>
            </w:r>
          </w:p>
        </w:tc>
        <w:tc>
          <w:tcPr>
            <w:tcW w:w="0" w:type="auto"/>
            <w:vAlign w:val="center"/>
          </w:tcPr>
          <w:p w14:paraId="71F5494A" w14:textId="77777777" w:rsidR="00443C99" w:rsidRDefault="00000000">
            <w:pPr>
              <w:pStyle w:val="Compact"/>
              <w:jc w:val="both"/>
            </w:pPr>
            <w:r>
              <w:t>不支持</w:t>
            </w:r>
          </w:p>
        </w:tc>
        <w:tc>
          <w:tcPr>
            <w:tcW w:w="0" w:type="auto"/>
            <w:vAlign w:val="center"/>
          </w:tcPr>
          <w:p w14:paraId="6A09951D" w14:textId="77777777" w:rsidR="00443C99" w:rsidRDefault="00000000">
            <w:pPr>
              <w:pStyle w:val="Compact"/>
              <w:jc w:val="both"/>
            </w:pPr>
            <w:r>
              <w:t>不支持</w:t>
            </w:r>
          </w:p>
        </w:tc>
        <w:tc>
          <w:tcPr>
            <w:tcW w:w="0" w:type="auto"/>
            <w:vAlign w:val="center"/>
          </w:tcPr>
          <w:p w14:paraId="0CAA75B2" w14:textId="77777777" w:rsidR="00443C99" w:rsidRDefault="00000000">
            <w:pPr>
              <w:pStyle w:val="Compact"/>
              <w:jc w:val="both"/>
            </w:pPr>
            <w:r>
              <w:t>不支持</w:t>
            </w:r>
          </w:p>
        </w:tc>
        <w:tc>
          <w:tcPr>
            <w:tcW w:w="0" w:type="auto"/>
            <w:vAlign w:val="center"/>
          </w:tcPr>
          <w:p w14:paraId="0271E052" w14:textId="77777777" w:rsidR="00443C99" w:rsidRDefault="00000000">
            <w:pPr>
              <w:pStyle w:val="Compact"/>
              <w:jc w:val="both"/>
            </w:pPr>
            <w:r>
              <w:t xml:space="preserve">AI </w:t>
            </w:r>
            <w:r>
              <w:t>自动拆解为二十至三十分钟可执行微步骤</w:t>
            </w:r>
          </w:p>
        </w:tc>
      </w:tr>
      <w:tr w:rsidR="00443C99" w14:paraId="791468C4" w14:textId="77777777" w:rsidTr="00443C99">
        <w:trPr>
          <w:jc w:val="center"/>
        </w:trPr>
        <w:tc>
          <w:tcPr>
            <w:tcW w:w="0" w:type="auto"/>
            <w:vAlign w:val="center"/>
          </w:tcPr>
          <w:p w14:paraId="454B5958" w14:textId="77777777" w:rsidR="00443C99" w:rsidRDefault="00000000">
            <w:pPr>
              <w:pStyle w:val="Compact"/>
              <w:jc w:val="center"/>
            </w:pPr>
            <w:r>
              <w:t>依赖关系</w:t>
            </w:r>
          </w:p>
        </w:tc>
        <w:tc>
          <w:tcPr>
            <w:tcW w:w="0" w:type="auto"/>
            <w:vAlign w:val="center"/>
          </w:tcPr>
          <w:p w14:paraId="76AF6613" w14:textId="77777777" w:rsidR="00443C99" w:rsidRDefault="00000000">
            <w:pPr>
              <w:pStyle w:val="Compact"/>
              <w:jc w:val="center"/>
            </w:pPr>
            <w:r>
              <w:t>不支持</w:t>
            </w:r>
          </w:p>
        </w:tc>
        <w:tc>
          <w:tcPr>
            <w:tcW w:w="0" w:type="auto"/>
            <w:vAlign w:val="center"/>
          </w:tcPr>
          <w:p w14:paraId="41EBD054" w14:textId="77777777" w:rsidR="00443C99" w:rsidRDefault="00000000">
            <w:pPr>
              <w:pStyle w:val="Compact"/>
              <w:jc w:val="both"/>
            </w:pPr>
            <w:r>
              <w:t>需手动建立关联</w:t>
            </w:r>
          </w:p>
        </w:tc>
        <w:tc>
          <w:tcPr>
            <w:tcW w:w="0" w:type="auto"/>
            <w:vAlign w:val="center"/>
          </w:tcPr>
          <w:p w14:paraId="0EA3EFE0" w14:textId="77777777" w:rsidR="00443C99" w:rsidRDefault="00000000">
            <w:pPr>
              <w:pStyle w:val="Compact"/>
              <w:jc w:val="both"/>
            </w:pPr>
            <w:r>
              <w:t>不支持</w:t>
            </w:r>
          </w:p>
        </w:tc>
        <w:tc>
          <w:tcPr>
            <w:tcW w:w="0" w:type="auto"/>
            <w:vAlign w:val="center"/>
          </w:tcPr>
          <w:p w14:paraId="4236112F" w14:textId="77777777" w:rsidR="00443C99" w:rsidRDefault="00000000">
            <w:pPr>
              <w:pStyle w:val="Compact"/>
              <w:jc w:val="both"/>
            </w:pPr>
            <w:r>
              <w:t>不支持</w:t>
            </w:r>
          </w:p>
        </w:tc>
        <w:tc>
          <w:tcPr>
            <w:tcW w:w="0" w:type="auto"/>
            <w:vAlign w:val="center"/>
          </w:tcPr>
          <w:p w14:paraId="2F3E0361" w14:textId="77777777" w:rsidR="00443C99" w:rsidRDefault="00000000">
            <w:pPr>
              <w:pStyle w:val="Compact"/>
              <w:jc w:val="both"/>
            </w:pPr>
            <w:r>
              <w:t>拓扑排序引擎，依赖链自动联动顺延</w:t>
            </w:r>
          </w:p>
        </w:tc>
      </w:tr>
      <w:tr w:rsidR="00443C99" w14:paraId="658B96B7" w14:textId="77777777" w:rsidTr="00443C99">
        <w:trPr>
          <w:jc w:val="center"/>
        </w:trPr>
        <w:tc>
          <w:tcPr>
            <w:tcW w:w="0" w:type="auto"/>
            <w:vAlign w:val="center"/>
          </w:tcPr>
          <w:p w14:paraId="1F0420D0" w14:textId="77777777" w:rsidR="00443C99" w:rsidRDefault="00000000">
            <w:pPr>
              <w:pStyle w:val="Compact"/>
              <w:jc w:val="center"/>
            </w:pPr>
            <w:r>
              <w:t>计划弹性</w:t>
            </w:r>
          </w:p>
        </w:tc>
        <w:tc>
          <w:tcPr>
            <w:tcW w:w="0" w:type="auto"/>
            <w:vAlign w:val="center"/>
          </w:tcPr>
          <w:p w14:paraId="7C6B9DE8" w14:textId="77777777" w:rsidR="00443C99" w:rsidRDefault="00000000">
            <w:pPr>
              <w:pStyle w:val="Compact"/>
              <w:jc w:val="center"/>
            </w:pPr>
            <w:r>
              <w:t>手动拖拽</w:t>
            </w:r>
          </w:p>
        </w:tc>
        <w:tc>
          <w:tcPr>
            <w:tcW w:w="0" w:type="auto"/>
            <w:vAlign w:val="center"/>
          </w:tcPr>
          <w:p w14:paraId="4795BF06" w14:textId="77777777" w:rsidR="00443C99" w:rsidRDefault="00000000">
            <w:pPr>
              <w:pStyle w:val="Compact"/>
              <w:jc w:val="both"/>
            </w:pPr>
            <w:r>
              <w:t>手动维护</w:t>
            </w:r>
          </w:p>
        </w:tc>
        <w:tc>
          <w:tcPr>
            <w:tcW w:w="0" w:type="auto"/>
            <w:vAlign w:val="center"/>
          </w:tcPr>
          <w:p w14:paraId="56CE18AD" w14:textId="77777777" w:rsidR="00443C99" w:rsidRDefault="00000000">
            <w:pPr>
              <w:pStyle w:val="Compact"/>
              <w:jc w:val="both"/>
            </w:pPr>
            <w:r>
              <w:t>手动拖拽</w:t>
            </w:r>
          </w:p>
        </w:tc>
        <w:tc>
          <w:tcPr>
            <w:tcW w:w="0" w:type="auto"/>
            <w:vAlign w:val="center"/>
          </w:tcPr>
          <w:p w14:paraId="3B959A56" w14:textId="77777777" w:rsidR="00443C99" w:rsidRDefault="00000000">
            <w:pPr>
              <w:pStyle w:val="Compact"/>
              <w:jc w:val="both"/>
            </w:pPr>
            <w:r>
              <w:t>无计划概念</w:t>
            </w:r>
          </w:p>
        </w:tc>
        <w:tc>
          <w:tcPr>
            <w:tcW w:w="0" w:type="auto"/>
            <w:vAlign w:val="center"/>
          </w:tcPr>
          <w:p w14:paraId="754EA7E3" w14:textId="77777777" w:rsidR="00443C99" w:rsidRDefault="00000000">
            <w:pPr>
              <w:pStyle w:val="Compact"/>
              <w:jc w:val="both"/>
            </w:pPr>
            <w:r>
              <w:t>滚动清单，</w:t>
            </w:r>
            <w:r>
              <w:t xml:space="preserve">AI </w:t>
            </w:r>
            <w:r>
              <w:t>见缝插针式智能重排</w:t>
            </w:r>
          </w:p>
        </w:tc>
      </w:tr>
      <w:tr w:rsidR="00443C99" w14:paraId="5EBA4BE9" w14:textId="77777777" w:rsidTr="00443C99">
        <w:trPr>
          <w:jc w:val="center"/>
        </w:trPr>
        <w:tc>
          <w:tcPr>
            <w:tcW w:w="0" w:type="auto"/>
            <w:vAlign w:val="center"/>
          </w:tcPr>
          <w:p w14:paraId="3721CFDC" w14:textId="77777777" w:rsidR="00443C99" w:rsidRDefault="00000000">
            <w:pPr>
              <w:pStyle w:val="Compact"/>
              <w:jc w:val="center"/>
            </w:pPr>
            <w:r>
              <w:t>心理状态感知</w:t>
            </w:r>
          </w:p>
        </w:tc>
        <w:tc>
          <w:tcPr>
            <w:tcW w:w="0" w:type="auto"/>
            <w:vAlign w:val="center"/>
          </w:tcPr>
          <w:p w14:paraId="272FFB8C" w14:textId="77777777" w:rsidR="00443C99" w:rsidRDefault="00000000">
            <w:pPr>
              <w:pStyle w:val="Compact"/>
              <w:jc w:val="center"/>
            </w:pPr>
            <w:r>
              <w:t>无</w:t>
            </w:r>
          </w:p>
        </w:tc>
        <w:tc>
          <w:tcPr>
            <w:tcW w:w="0" w:type="auto"/>
            <w:vAlign w:val="center"/>
          </w:tcPr>
          <w:p w14:paraId="76D1EE6A" w14:textId="77777777" w:rsidR="00443C99" w:rsidRDefault="00000000">
            <w:pPr>
              <w:pStyle w:val="Compact"/>
              <w:jc w:val="both"/>
            </w:pPr>
            <w:r>
              <w:t>无</w:t>
            </w:r>
          </w:p>
        </w:tc>
        <w:tc>
          <w:tcPr>
            <w:tcW w:w="0" w:type="auto"/>
            <w:vAlign w:val="center"/>
          </w:tcPr>
          <w:p w14:paraId="6EB4606D" w14:textId="77777777" w:rsidR="00443C99" w:rsidRDefault="00000000">
            <w:pPr>
              <w:pStyle w:val="Compact"/>
              <w:jc w:val="both"/>
            </w:pPr>
            <w:r>
              <w:t>无</w:t>
            </w:r>
          </w:p>
        </w:tc>
        <w:tc>
          <w:tcPr>
            <w:tcW w:w="0" w:type="auto"/>
            <w:vAlign w:val="center"/>
          </w:tcPr>
          <w:p w14:paraId="18E42279" w14:textId="77777777" w:rsidR="00443C99" w:rsidRDefault="00000000">
            <w:pPr>
              <w:pStyle w:val="Compact"/>
              <w:jc w:val="both"/>
            </w:pPr>
            <w:r>
              <w:t>仅统计专注时长</w:t>
            </w:r>
          </w:p>
        </w:tc>
        <w:tc>
          <w:tcPr>
            <w:tcW w:w="0" w:type="auto"/>
            <w:vAlign w:val="center"/>
          </w:tcPr>
          <w:p w14:paraId="030B2C97" w14:textId="77777777" w:rsidR="00443C99" w:rsidRDefault="00000000">
            <w:pPr>
              <w:pStyle w:val="Compact"/>
              <w:jc w:val="both"/>
            </w:pPr>
            <w:r>
              <w:t>量表化压力监测，主动减载干预</w:t>
            </w:r>
          </w:p>
        </w:tc>
      </w:tr>
      <w:tr w:rsidR="00443C99" w14:paraId="6B886131" w14:textId="77777777" w:rsidTr="00443C99">
        <w:trPr>
          <w:jc w:val="center"/>
        </w:trPr>
        <w:tc>
          <w:tcPr>
            <w:tcW w:w="0" w:type="auto"/>
            <w:vAlign w:val="center"/>
          </w:tcPr>
          <w:p w14:paraId="2BFF062F" w14:textId="77777777" w:rsidR="00443C99" w:rsidRDefault="00000000">
            <w:pPr>
              <w:pStyle w:val="Compact"/>
              <w:jc w:val="center"/>
            </w:pPr>
            <w:r>
              <w:t>复盘与反馈</w:t>
            </w:r>
          </w:p>
        </w:tc>
        <w:tc>
          <w:tcPr>
            <w:tcW w:w="0" w:type="auto"/>
            <w:vAlign w:val="center"/>
          </w:tcPr>
          <w:p w14:paraId="719D1010" w14:textId="77777777" w:rsidR="00443C99" w:rsidRDefault="00000000">
            <w:pPr>
              <w:pStyle w:val="Compact"/>
              <w:jc w:val="center"/>
            </w:pPr>
            <w:r>
              <w:t>简单统计图</w:t>
            </w:r>
          </w:p>
        </w:tc>
        <w:tc>
          <w:tcPr>
            <w:tcW w:w="0" w:type="auto"/>
            <w:vAlign w:val="center"/>
          </w:tcPr>
          <w:p w14:paraId="317E3198" w14:textId="77777777" w:rsidR="00443C99" w:rsidRDefault="00000000">
            <w:pPr>
              <w:pStyle w:val="Compact"/>
              <w:jc w:val="both"/>
            </w:pPr>
            <w:r>
              <w:t>需自行搭建</w:t>
            </w:r>
          </w:p>
        </w:tc>
        <w:tc>
          <w:tcPr>
            <w:tcW w:w="0" w:type="auto"/>
            <w:vAlign w:val="center"/>
          </w:tcPr>
          <w:p w14:paraId="514170C1" w14:textId="77777777" w:rsidR="00443C99" w:rsidRDefault="00000000">
            <w:pPr>
              <w:pStyle w:val="Compact"/>
              <w:jc w:val="both"/>
            </w:pPr>
            <w:r>
              <w:t>积分激励</w:t>
            </w:r>
          </w:p>
        </w:tc>
        <w:tc>
          <w:tcPr>
            <w:tcW w:w="0" w:type="auto"/>
            <w:vAlign w:val="center"/>
          </w:tcPr>
          <w:p w14:paraId="568F8277" w14:textId="77777777" w:rsidR="00443C99" w:rsidRDefault="00000000">
            <w:pPr>
              <w:pStyle w:val="Compact"/>
              <w:jc w:val="both"/>
            </w:pPr>
            <w:r>
              <w:t>成就收集</w:t>
            </w:r>
          </w:p>
        </w:tc>
        <w:tc>
          <w:tcPr>
            <w:tcW w:w="0" w:type="auto"/>
            <w:vAlign w:val="center"/>
          </w:tcPr>
          <w:p w14:paraId="5A8CEDB7" w14:textId="77777777" w:rsidR="00443C99" w:rsidRDefault="00000000">
            <w:pPr>
              <w:pStyle w:val="Compact"/>
              <w:jc w:val="both"/>
            </w:pPr>
            <w:r>
              <w:t>效率与情绪交叉归因，双重报告输出</w:t>
            </w:r>
          </w:p>
        </w:tc>
      </w:tr>
      <w:tr w:rsidR="00443C99" w14:paraId="2978731E" w14:textId="77777777" w:rsidTr="00443C99">
        <w:trPr>
          <w:jc w:val="center"/>
        </w:trPr>
        <w:tc>
          <w:tcPr>
            <w:tcW w:w="0" w:type="auto"/>
            <w:vAlign w:val="center"/>
          </w:tcPr>
          <w:p w14:paraId="6A057B3A" w14:textId="77777777" w:rsidR="00443C99" w:rsidRDefault="00000000">
            <w:pPr>
              <w:pStyle w:val="Compact"/>
              <w:jc w:val="center"/>
            </w:pPr>
            <w:r>
              <w:t>情感设计</w:t>
            </w:r>
          </w:p>
        </w:tc>
        <w:tc>
          <w:tcPr>
            <w:tcW w:w="0" w:type="auto"/>
            <w:vAlign w:val="center"/>
          </w:tcPr>
          <w:p w14:paraId="6F554598" w14:textId="77777777" w:rsidR="00443C99" w:rsidRDefault="00000000">
            <w:pPr>
              <w:pStyle w:val="Compact"/>
              <w:jc w:val="center"/>
            </w:pPr>
            <w:r>
              <w:t>无</w:t>
            </w:r>
          </w:p>
        </w:tc>
        <w:tc>
          <w:tcPr>
            <w:tcW w:w="0" w:type="auto"/>
            <w:vAlign w:val="center"/>
          </w:tcPr>
          <w:p w14:paraId="355BDD24" w14:textId="77777777" w:rsidR="00443C99" w:rsidRDefault="00000000">
            <w:pPr>
              <w:pStyle w:val="Compact"/>
              <w:jc w:val="both"/>
            </w:pPr>
            <w:r>
              <w:t>无</w:t>
            </w:r>
          </w:p>
        </w:tc>
        <w:tc>
          <w:tcPr>
            <w:tcW w:w="0" w:type="auto"/>
            <w:vAlign w:val="center"/>
          </w:tcPr>
          <w:p w14:paraId="203F90C3" w14:textId="77777777" w:rsidR="00443C99" w:rsidRDefault="00000000">
            <w:pPr>
              <w:pStyle w:val="Compact"/>
              <w:jc w:val="both"/>
            </w:pPr>
            <w:r>
              <w:t>无</w:t>
            </w:r>
          </w:p>
        </w:tc>
        <w:tc>
          <w:tcPr>
            <w:tcW w:w="0" w:type="auto"/>
            <w:vAlign w:val="center"/>
          </w:tcPr>
          <w:p w14:paraId="41A144C8" w14:textId="77777777" w:rsidR="00443C99" w:rsidRDefault="00000000">
            <w:pPr>
              <w:pStyle w:val="Compact"/>
              <w:jc w:val="both"/>
            </w:pPr>
            <w:r>
              <w:t>单向激励</w:t>
            </w:r>
          </w:p>
        </w:tc>
        <w:tc>
          <w:tcPr>
            <w:tcW w:w="0" w:type="auto"/>
            <w:vAlign w:val="center"/>
          </w:tcPr>
          <w:p w14:paraId="62D8927B" w14:textId="77777777" w:rsidR="00443C99" w:rsidRDefault="00000000">
            <w:pPr>
              <w:pStyle w:val="Compact"/>
              <w:jc w:val="both"/>
            </w:pPr>
            <w:r>
              <w:t>桌面伴随角色，双向对话与状态共生</w:t>
            </w:r>
          </w:p>
        </w:tc>
      </w:tr>
      <w:tr w:rsidR="00443C99" w14:paraId="26E921F3" w14:textId="77777777" w:rsidTr="00443C99">
        <w:trPr>
          <w:jc w:val="center"/>
        </w:trPr>
        <w:tc>
          <w:tcPr>
            <w:tcW w:w="0" w:type="auto"/>
            <w:vAlign w:val="center"/>
          </w:tcPr>
          <w:p w14:paraId="0CE51819" w14:textId="77777777" w:rsidR="00443C99" w:rsidRDefault="00000000">
            <w:pPr>
              <w:pStyle w:val="Compact"/>
              <w:jc w:val="center"/>
            </w:pPr>
            <w:r>
              <w:t>生活领域管理</w:t>
            </w:r>
          </w:p>
        </w:tc>
        <w:tc>
          <w:tcPr>
            <w:tcW w:w="0" w:type="auto"/>
            <w:vAlign w:val="center"/>
          </w:tcPr>
          <w:p w14:paraId="4BDA3486" w14:textId="77777777" w:rsidR="00443C99" w:rsidRDefault="00000000">
            <w:pPr>
              <w:pStyle w:val="Compact"/>
              <w:jc w:val="center"/>
            </w:pPr>
            <w:r>
              <w:t>仅工作与待办</w:t>
            </w:r>
          </w:p>
        </w:tc>
        <w:tc>
          <w:tcPr>
            <w:tcW w:w="0" w:type="auto"/>
            <w:vAlign w:val="center"/>
          </w:tcPr>
          <w:p w14:paraId="0D1DD06D" w14:textId="77777777" w:rsidR="00443C99" w:rsidRDefault="00000000">
            <w:pPr>
              <w:pStyle w:val="Compact"/>
              <w:jc w:val="both"/>
            </w:pPr>
            <w:r>
              <w:t>需自建，无预置</w:t>
            </w:r>
          </w:p>
        </w:tc>
        <w:tc>
          <w:tcPr>
            <w:tcW w:w="0" w:type="auto"/>
            <w:vAlign w:val="center"/>
          </w:tcPr>
          <w:p w14:paraId="4BD18D9C" w14:textId="77777777" w:rsidR="00443C99" w:rsidRDefault="00000000">
            <w:pPr>
              <w:pStyle w:val="Compact"/>
              <w:jc w:val="both"/>
            </w:pPr>
            <w:r>
              <w:t>仅工作与待办</w:t>
            </w:r>
          </w:p>
        </w:tc>
        <w:tc>
          <w:tcPr>
            <w:tcW w:w="0" w:type="auto"/>
            <w:vAlign w:val="center"/>
          </w:tcPr>
          <w:p w14:paraId="4132735C" w14:textId="77777777" w:rsidR="00443C99" w:rsidRDefault="00000000">
            <w:pPr>
              <w:pStyle w:val="Compact"/>
              <w:jc w:val="both"/>
            </w:pPr>
            <w:r>
              <w:t>仅专注时长</w:t>
            </w:r>
          </w:p>
        </w:tc>
        <w:tc>
          <w:tcPr>
            <w:tcW w:w="0" w:type="auto"/>
            <w:vAlign w:val="center"/>
          </w:tcPr>
          <w:p w14:paraId="47807A85" w14:textId="77777777" w:rsidR="00443C99" w:rsidRDefault="00000000">
            <w:pPr>
              <w:pStyle w:val="Compact"/>
              <w:jc w:val="both"/>
            </w:pPr>
            <w:r>
              <w:t>六领域一等分类，工作只是其一</w:t>
            </w:r>
          </w:p>
        </w:tc>
      </w:tr>
      <w:tr w:rsidR="00443C99" w14:paraId="62C93486" w14:textId="77777777" w:rsidTr="00443C99">
        <w:trPr>
          <w:jc w:val="center"/>
        </w:trPr>
        <w:tc>
          <w:tcPr>
            <w:tcW w:w="0" w:type="auto"/>
            <w:vAlign w:val="center"/>
          </w:tcPr>
          <w:p w14:paraId="58C834C1" w14:textId="77777777" w:rsidR="00443C99" w:rsidRDefault="00000000">
            <w:pPr>
              <w:pStyle w:val="Compact"/>
              <w:jc w:val="center"/>
            </w:pPr>
            <w:r>
              <w:t>时间去向可见性</w:t>
            </w:r>
          </w:p>
        </w:tc>
        <w:tc>
          <w:tcPr>
            <w:tcW w:w="0" w:type="auto"/>
            <w:vAlign w:val="center"/>
          </w:tcPr>
          <w:p w14:paraId="139CA2E9" w14:textId="77777777" w:rsidR="00443C99" w:rsidRDefault="00000000">
            <w:pPr>
              <w:pStyle w:val="Compact"/>
              <w:jc w:val="center"/>
            </w:pPr>
            <w:r>
              <w:t>不可见</w:t>
            </w:r>
          </w:p>
        </w:tc>
        <w:tc>
          <w:tcPr>
            <w:tcW w:w="0" w:type="auto"/>
            <w:vAlign w:val="center"/>
          </w:tcPr>
          <w:p w14:paraId="7B229377" w14:textId="77777777" w:rsidR="00443C99" w:rsidRDefault="00000000">
            <w:pPr>
              <w:pStyle w:val="Compact"/>
              <w:jc w:val="both"/>
            </w:pPr>
            <w:r>
              <w:t>需自建统计</w:t>
            </w:r>
          </w:p>
        </w:tc>
        <w:tc>
          <w:tcPr>
            <w:tcW w:w="0" w:type="auto"/>
            <w:vAlign w:val="center"/>
          </w:tcPr>
          <w:p w14:paraId="78803FBA" w14:textId="77777777" w:rsidR="00443C99" w:rsidRDefault="00000000">
            <w:pPr>
              <w:pStyle w:val="Compact"/>
              <w:jc w:val="both"/>
            </w:pPr>
            <w:r>
              <w:t>不可见</w:t>
            </w:r>
          </w:p>
        </w:tc>
        <w:tc>
          <w:tcPr>
            <w:tcW w:w="0" w:type="auto"/>
            <w:vAlign w:val="center"/>
          </w:tcPr>
          <w:p w14:paraId="6B19BA61" w14:textId="77777777" w:rsidR="00443C99" w:rsidRDefault="00000000">
            <w:pPr>
              <w:pStyle w:val="Compact"/>
              <w:jc w:val="both"/>
            </w:pPr>
            <w:r>
              <w:t>仅专注总时长</w:t>
            </w:r>
          </w:p>
        </w:tc>
        <w:tc>
          <w:tcPr>
            <w:tcW w:w="0" w:type="auto"/>
            <w:vAlign w:val="center"/>
          </w:tcPr>
          <w:p w14:paraId="55100629" w14:textId="77777777" w:rsidR="00443C99" w:rsidRDefault="00000000">
            <w:pPr>
              <w:pStyle w:val="Compact"/>
              <w:jc w:val="both"/>
            </w:pPr>
            <w:r>
              <w:t>生活平衡时间盘，各领域时长与配比</w:t>
            </w:r>
          </w:p>
        </w:tc>
      </w:tr>
      <w:tr w:rsidR="00443C99" w14:paraId="6FE66697" w14:textId="77777777" w:rsidTr="00443C99">
        <w:trPr>
          <w:jc w:val="center"/>
        </w:trPr>
        <w:tc>
          <w:tcPr>
            <w:tcW w:w="0" w:type="auto"/>
            <w:vAlign w:val="center"/>
          </w:tcPr>
          <w:p w14:paraId="5BF0EC84" w14:textId="77777777" w:rsidR="00443C99" w:rsidRDefault="00000000">
            <w:pPr>
              <w:pStyle w:val="Compact"/>
              <w:jc w:val="center"/>
            </w:pPr>
            <w:r>
              <w:t>恢复性活动的处置</w:t>
            </w:r>
          </w:p>
        </w:tc>
        <w:tc>
          <w:tcPr>
            <w:tcW w:w="0" w:type="auto"/>
            <w:vAlign w:val="center"/>
          </w:tcPr>
          <w:p w14:paraId="44AE7D1D" w14:textId="77777777" w:rsidR="00443C99" w:rsidRDefault="00000000">
            <w:pPr>
              <w:pStyle w:val="Compact"/>
              <w:jc w:val="center"/>
            </w:pPr>
            <w:r>
              <w:t>不在视野内</w:t>
            </w:r>
          </w:p>
        </w:tc>
        <w:tc>
          <w:tcPr>
            <w:tcW w:w="0" w:type="auto"/>
            <w:vAlign w:val="center"/>
          </w:tcPr>
          <w:p w14:paraId="7502905B" w14:textId="77777777" w:rsidR="00443C99" w:rsidRDefault="00000000">
            <w:pPr>
              <w:pStyle w:val="Compact"/>
              <w:jc w:val="both"/>
            </w:pPr>
            <w:r>
              <w:t>不在视野内</w:t>
            </w:r>
          </w:p>
        </w:tc>
        <w:tc>
          <w:tcPr>
            <w:tcW w:w="0" w:type="auto"/>
            <w:vAlign w:val="center"/>
          </w:tcPr>
          <w:p w14:paraId="7E68F68E" w14:textId="77777777" w:rsidR="00443C99" w:rsidRDefault="00000000">
            <w:pPr>
              <w:pStyle w:val="Compact"/>
              <w:jc w:val="both"/>
            </w:pPr>
            <w:r>
              <w:t>不在视野内</w:t>
            </w:r>
          </w:p>
        </w:tc>
        <w:tc>
          <w:tcPr>
            <w:tcW w:w="0" w:type="auto"/>
            <w:vAlign w:val="center"/>
          </w:tcPr>
          <w:p w14:paraId="1BC79D66" w14:textId="77777777" w:rsidR="00443C99" w:rsidRDefault="00000000">
            <w:pPr>
              <w:pStyle w:val="Compact"/>
              <w:jc w:val="both"/>
            </w:pPr>
            <w:r>
              <w:t>不在视野内</w:t>
            </w:r>
          </w:p>
        </w:tc>
        <w:tc>
          <w:tcPr>
            <w:tcW w:w="0" w:type="auto"/>
            <w:vAlign w:val="center"/>
          </w:tcPr>
          <w:p w14:paraId="53EE169D" w14:textId="77777777" w:rsidR="00443C99" w:rsidRDefault="00000000">
            <w:pPr>
              <w:pStyle w:val="Compact"/>
              <w:jc w:val="both"/>
            </w:pPr>
            <w:r>
              <w:t>施加保护性约束，减载时优先保留</w:t>
            </w:r>
          </w:p>
        </w:tc>
      </w:tr>
      <w:tr w:rsidR="00443C99" w14:paraId="7172C322" w14:textId="77777777" w:rsidTr="00443C99">
        <w:trPr>
          <w:jc w:val="center"/>
        </w:trPr>
        <w:tc>
          <w:tcPr>
            <w:tcW w:w="0" w:type="auto"/>
            <w:vAlign w:val="center"/>
          </w:tcPr>
          <w:p w14:paraId="74FA9BB9" w14:textId="77777777" w:rsidR="00443C99" w:rsidRDefault="00000000">
            <w:pPr>
              <w:pStyle w:val="Compact"/>
              <w:jc w:val="center"/>
            </w:pPr>
            <w:r>
              <w:t>习惯培养</w:t>
            </w:r>
          </w:p>
        </w:tc>
        <w:tc>
          <w:tcPr>
            <w:tcW w:w="0" w:type="auto"/>
            <w:vAlign w:val="center"/>
          </w:tcPr>
          <w:p w14:paraId="4D350590" w14:textId="77777777" w:rsidR="00443C99" w:rsidRDefault="00000000">
            <w:pPr>
              <w:pStyle w:val="Compact"/>
              <w:jc w:val="center"/>
            </w:pPr>
            <w:r>
              <w:t>无</w:t>
            </w:r>
          </w:p>
        </w:tc>
        <w:tc>
          <w:tcPr>
            <w:tcW w:w="0" w:type="auto"/>
            <w:vAlign w:val="center"/>
          </w:tcPr>
          <w:p w14:paraId="06233ACF" w14:textId="77777777" w:rsidR="00443C99" w:rsidRDefault="00000000">
            <w:pPr>
              <w:pStyle w:val="Compact"/>
              <w:jc w:val="both"/>
            </w:pPr>
            <w:r>
              <w:t>需自建，无养成逻辑</w:t>
            </w:r>
          </w:p>
        </w:tc>
        <w:tc>
          <w:tcPr>
            <w:tcW w:w="0" w:type="auto"/>
            <w:vAlign w:val="center"/>
          </w:tcPr>
          <w:p w14:paraId="1093D458" w14:textId="77777777" w:rsidR="00443C99" w:rsidRDefault="00000000">
            <w:pPr>
              <w:pStyle w:val="Compact"/>
              <w:jc w:val="both"/>
            </w:pPr>
            <w:r>
              <w:t>仅支持重复任务</w:t>
            </w:r>
          </w:p>
        </w:tc>
        <w:tc>
          <w:tcPr>
            <w:tcW w:w="0" w:type="auto"/>
            <w:vAlign w:val="center"/>
          </w:tcPr>
          <w:p w14:paraId="1245EFD7" w14:textId="77777777" w:rsidR="00443C99" w:rsidRDefault="00000000">
            <w:pPr>
              <w:pStyle w:val="Compact"/>
              <w:jc w:val="both"/>
            </w:pPr>
            <w:r>
              <w:t>连续天数与断签清零</w:t>
            </w:r>
          </w:p>
        </w:tc>
        <w:tc>
          <w:tcPr>
            <w:tcW w:w="0" w:type="auto"/>
            <w:vAlign w:val="center"/>
          </w:tcPr>
          <w:p w14:paraId="200EC39B" w14:textId="77777777" w:rsidR="00443C99" w:rsidRDefault="00000000">
            <w:pPr>
              <w:pStyle w:val="Compact"/>
              <w:jc w:val="both"/>
            </w:pPr>
            <w:r>
              <w:t>养成度度量，不设清零；难度自适应；压力联动分级</w:t>
            </w:r>
          </w:p>
        </w:tc>
      </w:tr>
      <w:tr w:rsidR="00443C99" w14:paraId="353B7C96" w14:textId="77777777" w:rsidTr="00443C99">
        <w:trPr>
          <w:jc w:val="center"/>
        </w:trPr>
        <w:tc>
          <w:tcPr>
            <w:tcW w:w="0" w:type="auto"/>
            <w:vAlign w:val="center"/>
          </w:tcPr>
          <w:p w14:paraId="5AB4E789" w14:textId="77777777" w:rsidR="00443C99" w:rsidRDefault="00000000">
            <w:pPr>
              <w:pStyle w:val="Compact"/>
              <w:jc w:val="center"/>
            </w:pPr>
            <w:r>
              <w:t>主形态</w:t>
            </w:r>
          </w:p>
        </w:tc>
        <w:tc>
          <w:tcPr>
            <w:tcW w:w="0" w:type="auto"/>
            <w:vAlign w:val="center"/>
          </w:tcPr>
          <w:p w14:paraId="69235A18" w14:textId="77777777" w:rsidR="00443C99" w:rsidRDefault="00000000">
            <w:pPr>
              <w:pStyle w:val="Compact"/>
              <w:jc w:val="center"/>
            </w:pPr>
            <w:r>
              <w:t>多端</w:t>
            </w:r>
          </w:p>
        </w:tc>
        <w:tc>
          <w:tcPr>
            <w:tcW w:w="0" w:type="auto"/>
            <w:vAlign w:val="center"/>
          </w:tcPr>
          <w:p w14:paraId="0C443712" w14:textId="77777777" w:rsidR="00443C99" w:rsidRDefault="00000000">
            <w:pPr>
              <w:pStyle w:val="Compact"/>
              <w:jc w:val="both"/>
            </w:pPr>
            <w:r>
              <w:t>桌面为主</w:t>
            </w:r>
          </w:p>
        </w:tc>
        <w:tc>
          <w:tcPr>
            <w:tcW w:w="0" w:type="auto"/>
            <w:vAlign w:val="center"/>
          </w:tcPr>
          <w:p w14:paraId="300153AE" w14:textId="77777777" w:rsidR="00443C99" w:rsidRDefault="00000000">
            <w:pPr>
              <w:pStyle w:val="Compact"/>
              <w:jc w:val="both"/>
            </w:pPr>
            <w:r>
              <w:t>多端</w:t>
            </w:r>
          </w:p>
        </w:tc>
        <w:tc>
          <w:tcPr>
            <w:tcW w:w="0" w:type="auto"/>
            <w:vAlign w:val="center"/>
          </w:tcPr>
          <w:p w14:paraId="3DF3FF25" w14:textId="77777777" w:rsidR="00443C99" w:rsidRDefault="00000000">
            <w:pPr>
              <w:pStyle w:val="Compact"/>
              <w:jc w:val="both"/>
            </w:pPr>
            <w:r>
              <w:t>移动端</w:t>
            </w:r>
          </w:p>
        </w:tc>
        <w:tc>
          <w:tcPr>
            <w:tcW w:w="0" w:type="auto"/>
            <w:vAlign w:val="center"/>
          </w:tcPr>
          <w:p w14:paraId="54900C7A" w14:textId="77777777" w:rsidR="00443C99" w:rsidRDefault="00000000">
            <w:pPr>
              <w:pStyle w:val="Compact"/>
              <w:jc w:val="both"/>
            </w:pPr>
            <w:r>
              <w:t>移动端优先，桌面端为扩展</w:t>
            </w:r>
          </w:p>
        </w:tc>
      </w:tr>
      <w:tr w:rsidR="00443C99" w14:paraId="0289B87B" w14:textId="77777777" w:rsidTr="00443C99">
        <w:trPr>
          <w:jc w:val="center"/>
        </w:trPr>
        <w:tc>
          <w:tcPr>
            <w:tcW w:w="0" w:type="auto"/>
            <w:vAlign w:val="center"/>
          </w:tcPr>
          <w:p w14:paraId="46275F48" w14:textId="77777777" w:rsidR="00443C99" w:rsidRDefault="00000000">
            <w:pPr>
              <w:pStyle w:val="Compact"/>
              <w:jc w:val="center"/>
            </w:pPr>
            <w:r>
              <w:t>数据是否回写调度</w:t>
            </w:r>
          </w:p>
        </w:tc>
        <w:tc>
          <w:tcPr>
            <w:tcW w:w="0" w:type="auto"/>
            <w:vAlign w:val="center"/>
          </w:tcPr>
          <w:p w14:paraId="6F7F305C" w14:textId="77777777" w:rsidR="00443C99" w:rsidRDefault="00000000">
            <w:pPr>
              <w:pStyle w:val="Compact"/>
              <w:jc w:val="center"/>
            </w:pPr>
            <w:r>
              <w:t>否</w:t>
            </w:r>
          </w:p>
        </w:tc>
        <w:tc>
          <w:tcPr>
            <w:tcW w:w="0" w:type="auto"/>
            <w:vAlign w:val="center"/>
          </w:tcPr>
          <w:p w14:paraId="7D6F2624" w14:textId="77777777" w:rsidR="00443C99" w:rsidRDefault="00000000">
            <w:pPr>
              <w:pStyle w:val="Compact"/>
              <w:jc w:val="both"/>
            </w:pPr>
            <w:r>
              <w:t>否</w:t>
            </w:r>
          </w:p>
        </w:tc>
        <w:tc>
          <w:tcPr>
            <w:tcW w:w="0" w:type="auto"/>
            <w:vAlign w:val="center"/>
          </w:tcPr>
          <w:p w14:paraId="2C17227F" w14:textId="77777777" w:rsidR="00443C99" w:rsidRDefault="00000000">
            <w:pPr>
              <w:pStyle w:val="Compact"/>
              <w:jc w:val="both"/>
            </w:pPr>
            <w:r>
              <w:t>否</w:t>
            </w:r>
          </w:p>
        </w:tc>
        <w:tc>
          <w:tcPr>
            <w:tcW w:w="0" w:type="auto"/>
            <w:vAlign w:val="center"/>
          </w:tcPr>
          <w:p w14:paraId="0E933FE0" w14:textId="77777777" w:rsidR="00443C99" w:rsidRDefault="00000000">
            <w:pPr>
              <w:pStyle w:val="Compact"/>
              <w:jc w:val="both"/>
            </w:pPr>
            <w:r>
              <w:t>否</w:t>
            </w:r>
          </w:p>
        </w:tc>
        <w:tc>
          <w:tcPr>
            <w:tcW w:w="0" w:type="auto"/>
            <w:vAlign w:val="center"/>
          </w:tcPr>
          <w:p w14:paraId="420630C4" w14:textId="77777777" w:rsidR="00443C99" w:rsidRDefault="00000000">
            <w:pPr>
              <w:pStyle w:val="Compact"/>
              <w:jc w:val="both"/>
            </w:pPr>
            <w:r>
              <w:t>是，归因结论回写调度参数</w:t>
            </w:r>
          </w:p>
        </w:tc>
      </w:tr>
    </w:tbl>
    <w:p w14:paraId="78770206" w14:textId="77777777" w:rsidR="00443C99" w:rsidRDefault="00000000">
      <w:pPr>
        <w:pStyle w:val="2"/>
      </w:pPr>
      <w:bookmarkStart w:id="9" w:name="核心差异四条其他产品未打通的回路"/>
      <w:bookmarkEnd w:id="8"/>
      <w:r>
        <w:t xml:space="preserve">2.3 </w:t>
      </w:r>
      <w:r>
        <w:t>核心差异：四条其他产品未打通的回路</w:t>
      </w:r>
    </w:p>
    <w:p w14:paraId="08959AFE" w14:textId="77777777" w:rsidR="00443C99" w:rsidRDefault="00000000">
      <w:pPr>
        <w:pStyle w:val="FirstParagraph"/>
      </w:pPr>
      <w:r>
        <w:t>功能层面的对比易于被复制，真正构成壁垒者为数据的流向。心序</w:t>
      </w:r>
      <w:r>
        <w:t xml:space="preserve"> AI </w:t>
      </w:r>
      <w:r>
        <w:t>与现有产品的根本区别，可归结为四条其他产品均未闭合的数据回路。</w:t>
      </w:r>
    </w:p>
    <w:p w14:paraId="6E67C196" w14:textId="77777777" w:rsidR="00443C99" w:rsidRDefault="00000000">
      <w:pPr>
        <w:pStyle w:val="a0"/>
        <w:ind w:firstLine="422"/>
      </w:pPr>
      <w:r>
        <w:rPr>
          <w:b/>
          <w:bCs/>
        </w:rPr>
        <w:t>回路一：自使用者输入至结构化依赖图。</w:t>
      </w:r>
      <w:r>
        <w:t xml:space="preserve"> </w:t>
      </w:r>
      <w:r>
        <w:t>传统工具接收的是一条条孤立的文本记录；心序</w:t>
      </w:r>
      <w:r>
        <w:t xml:space="preserve"> AI </w:t>
      </w:r>
      <w:r>
        <w:t>接收自然语言、语音甚至手绘草图，输出的是一张带时间戳、认知负荷标注与前后依赖边的有向无环图。其</w:t>
      </w:r>
      <w:r>
        <w:lastRenderedPageBreak/>
        <w:t>区别不在于输入方式更为便捷，而在于系统由此真正理解了事务之间的关系，因而具备了代使用者作出调度决策的前提。</w:t>
      </w:r>
    </w:p>
    <w:p w14:paraId="1D7A83FE" w14:textId="77777777" w:rsidR="00443C99" w:rsidRDefault="00000000">
      <w:pPr>
        <w:pStyle w:val="a0"/>
        <w:ind w:firstLine="422"/>
      </w:pPr>
      <w:r>
        <w:rPr>
          <w:b/>
          <w:bCs/>
        </w:rPr>
        <w:t>回路二：自心理状态至日程调度。</w:t>
      </w:r>
      <w:r>
        <w:t xml:space="preserve"> </w:t>
      </w:r>
      <w:r>
        <w:t>此为本产品最核心的一条回路，亦为现有产品普遍缺失者。用户的顺延频次、连续工时、复盘情绪标签与倾诉内容，经量表化换算为压力分值，该分值直接作为约束条件进入日程重排算法</w:t>
      </w:r>
      <w:r>
        <w:t>——</w:t>
      </w:r>
      <w:r>
        <w:t>压力越高，当日任务饱和度上限越低。使用者的状态由此成为排程算法的输入变量，而非排程结果的被动承受者。</w:t>
      </w:r>
    </w:p>
    <w:p w14:paraId="00265B5A" w14:textId="77777777" w:rsidR="00443C99" w:rsidRDefault="00000000">
      <w:pPr>
        <w:pStyle w:val="a0"/>
        <w:ind w:firstLine="422"/>
      </w:pPr>
      <w:r>
        <w:rPr>
          <w:b/>
          <w:bCs/>
        </w:rPr>
        <w:t>回路三：自复盘数据至调度参数。</w:t>
      </w:r>
      <w:r>
        <w:t xml:space="preserve"> </w:t>
      </w:r>
      <w:r>
        <w:t>归因引擎输出的结论不止于展示。当系统发现某用户在压力值高于七十时下午四点后的拖延率显著上升，该结论将回写为调度权重，使后续排程自动降低该时段的任务密度。产品由此具备随使用时间推移而愈发贴合个体的能力，此为静态工具所无法提供者。</w:t>
      </w:r>
    </w:p>
    <w:p w14:paraId="5A8B4863" w14:textId="77777777" w:rsidR="00443C99" w:rsidRDefault="00000000">
      <w:pPr>
        <w:pStyle w:val="a0"/>
        <w:ind w:firstLine="422"/>
      </w:pPr>
      <w:r>
        <w:rPr>
          <w:b/>
          <w:bCs/>
        </w:rPr>
        <w:t>回路四：自生活领域至时间去向的可见性。</w:t>
      </w:r>
      <w:r>
        <w:t xml:space="preserve"> </w:t>
      </w:r>
      <w:r>
        <w:t>每一项事务在解析阶段即被归入六个生活领域之一，其预估时长随之进入领域统计。用户无需额外记账，只要正常使用产品，其时间在工作、学习、生活、健康、社交、娱乐之间的真实配比便自动成形。失衡由此自一种事后方被察觉的主观感受，转化为当周即可读取的客观数值。</w:t>
      </w:r>
      <w:r>
        <w:t xml:space="preserve"> </w:t>
      </w:r>
      <w:r>
        <w:t>该回路为本产品由效率工具升格为生活管理助手的技术基础。</w:t>
      </w:r>
    </w:p>
    <w:p w14:paraId="2C64DCC1" w14:textId="77777777" w:rsidR="00443C99" w:rsidRDefault="00000000">
      <w:pPr>
        <w:pStyle w:val="a0"/>
      </w:pPr>
      <w:r>
        <w:t>四条回路的共同指向可概括为：现有效率工具的排程依据是任务的截止日期，本产品的排程依据在此之外还包括使用者的当下状态与生活结构的完整性。</w:t>
      </w:r>
    </w:p>
    <w:p w14:paraId="3475915C" w14:textId="77777777" w:rsidR="00443C99" w:rsidRDefault="00000000">
      <w:pPr>
        <w:pStyle w:val="2"/>
      </w:pPr>
      <w:bookmarkStart w:id="10" w:name="差异化总结用户获得的实质改变"/>
      <w:bookmarkEnd w:id="9"/>
      <w:r>
        <w:t xml:space="preserve">2.4 </w:t>
      </w:r>
      <w:r>
        <w:t>差异化总结：用户获得的实质改变</w:t>
      </w:r>
    </w:p>
    <w:p w14:paraId="1D564792" w14:textId="77777777" w:rsidR="00443C99" w:rsidRDefault="00000000">
      <w:pPr>
        <w:pStyle w:val="TableCaption"/>
      </w:pPr>
      <w:r>
        <w:t>表</w:t>
      </w:r>
      <w:r>
        <w:t xml:space="preserve"> 2-2</w:t>
      </w:r>
      <w:r>
        <w:t xml:space="preserve">　心序</w:t>
      </w:r>
      <w:r>
        <w:t xml:space="preserve"> AI </w:t>
      </w:r>
      <w:r>
        <w:t>与传统工具的做法差异及其对用户的价值</w:t>
      </w:r>
    </w:p>
    <w:tbl>
      <w:tblPr>
        <w:tblStyle w:val="Table"/>
        <w:tblW w:w="5000" w:type="pct"/>
        <w:jc w:val="center"/>
        <w:tblLook w:val="0020" w:firstRow="1" w:lastRow="0" w:firstColumn="0" w:lastColumn="0" w:noHBand="0" w:noVBand="0"/>
        <w:tblCaption w:val="表 2-2　心序 AI 与传统工具的做法差异及其对用户的价值"/>
      </w:tblPr>
      <w:tblGrid>
        <w:gridCol w:w="1130"/>
        <w:gridCol w:w="1738"/>
        <w:gridCol w:w="3311"/>
        <w:gridCol w:w="3345"/>
      </w:tblGrid>
      <w:tr w:rsidR="00443C99" w14:paraId="2B6925E3"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2047B04" w14:textId="77777777" w:rsidR="00443C99" w:rsidRDefault="00000000">
            <w:pPr>
              <w:pStyle w:val="Compact"/>
              <w:jc w:val="center"/>
            </w:pPr>
            <w:r>
              <w:t>场景</w:t>
            </w:r>
          </w:p>
        </w:tc>
        <w:tc>
          <w:tcPr>
            <w:tcW w:w="0" w:type="auto"/>
          </w:tcPr>
          <w:p w14:paraId="50F00D29" w14:textId="77777777" w:rsidR="00443C99" w:rsidRDefault="00000000">
            <w:pPr>
              <w:pStyle w:val="Compact"/>
              <w:jc w:val="center"/>
            </w:pPr>
            <w:r>
              <w:t>传统工具的做法</w:t>
            </w:r>
          </w:p>
        </w:tc>
        <w:tc>
          <w:tcPr>
            <w:tcW w:w="0" w:type="auto"/>
          </w:tcPr>
          <w:p w14:paraId="2435CD64" w14:textId="77777777" w:rsidR="00443C99" w:rsidRDefault="00000000">
            <w:pPr>
              <w:pStyle w:val="Compact"/>
              <w:jc w:val="center"/>
            </w:pPr>
            <w:r>
              <w:t>心序</w:t>
            </w:r>
            <w:r>
              <w:t xml:space="preserve"> AI </w:t>
            </w:r>
            <w:r>
              <w:t>的做法</w:t>
            </w:r>
          </w:p>
        </w:tc>
        <w:tc>
          <w:tcPr>
            <w:tcW w:w="0" w:type="auto"/>
          </w:tcPr>
          <w:p w14:paraId="3F153398" w14:textId="77777777" w:rsidR="00443C99" w:rsidRDefault="00000000">
            <w:pPr>
              <w:pStyle w:val="Compact"/>
              <w:jc w:val="center"/>
            </w:pPr>
            <w:r>
              <w:t>用户获得的实质改变</w:t>
            </w:r>
          </w:p>
        </w:tc>
      </w:tr>
      <w:tr w:rsidR="00443C99" w14:paraId="1CBD7A9B" w14:textId="77777777" w:rsidTr="00443C99">
        <w:trPr>
          <w:jc w:val="center"/>
        </w:trPr>
        <w:tc>
          <w:tcPr>
            <w:tcW w:w="0" w:type="auto"/>
            <w:vAlign w:val="center"/>
          </w:tcPr>
          <w:p w14:paraId="7BDF3CDE" w14:textId="77777777" w:rsidR="00443C99" w:rsidRDefault="00000000">
            <w:pPr>
              <w:pStyle w:val="Compact"/>
              <w:jc w:val="center"/>
            </w:pPr>
            <w:r>
              <w:t>记录一件事</w:t>
            </w:r>
          </w:p>
        </w:tc>
        <w:tc>
          <w:tcPr>
            <w:tcW w:w="0" w:type="auto"/>
            <w:vAlign w:val="center"/>
          </w:tcPr>
          <w:p w14:paraId="3E2F14D3" w14:textId="77777777" w:rsidR="00443C99" w:rsidRDefault="00000000">
            <w:pPr>
              <w:pStyle w:val="Compact"/>
              <w:jc w:val="both"/>
            </w:pPr>
            <w:r>
              <w:t>打开应用，填写六个字段</w:t>
            </w:r>
          </w:p>
        </w:tc>
        <w:tc>
          <w:tcPr>
            <w:tcW w:w="0" w:type="auto"/>
            <w:vAlign w:val="center"/>
          </w:tcPr>
          <w:p w14:paraId="2F3EA604" w14:textId="77777777" w:rsidR="00443C99" w:rsidRDefault="00000000">
            <w:pPr>
              <w:pStyle w:val="Compact"/>
              <w:jc w:val="both"/>
            </w:pPr>
            <w:r>
              <w:t>全局快捷键唤起，说一句话，回车即走</w:t>
            </w:r>
          </w:p>
        </w:tc>
        <w:tc>
          <w:tcPr>
            <w:tcW w:w="0" w:type="auto"/>
            <w:vAlign w:val="center"/>
          </w:tcPr>
          <w:p w14:paraId="1173A63F" w14:textId="77777777" w:rsidR="00443C99" w:rsidRDefault="00000000">
            <w:pPr>
              <w:pStyle w:val="Compact"/>
              <w:jc w:val="both"/>
            </w:pPr>
            <w:r>
              <w:t>记录成本由约三十秒降至三秒以内，灵感不再因整理成本而流失</w:t>
            </w:r>
          </w:p>
        </w:tc>
      </w:tr>
      <w:tr w:rsidR="00443C99" w14:paraId="0CE1E0E4" w14:textId="77777777" w:rsidTr="00443C99">
        <w:trPr>
          <w:jc w:val="center"/>
        </w:trPr>
        <w:tc>
          <w:tcPr>
            <w:tcW w:w="0" w:type="auto"/>
            <w:vAlign w:val="center"/>
          </w:tcPr>
          <w:p w14:paraId="2C155D3C" w14:textId="77777777" w:rsidR="00443C99" w:rsidRDefault="00000000">
            <w:pPr>
              <w:pStyle w:val="Compact"/>
              <w:jc w:val="center"/>
            </w:pPr>
            <w:r>
              <w:t>面对一个大任务</w:t>
            </w:r>
          </w:p>
        </w:tc>
        <w:tc>
          <w:tcPr>
            <w:tcW w:w="0" w:type="auto"/>
            <w:vAlign w:val="center"/>
          </w:tcPr>
          <w:p w14:paraId="4AA680DE" w14:textId="77777777" w:rsidR="00443C99" w:rsidRDefault="00000000">
            <w:pPr>
              <w:pStyle w:val="Compact"/>
              <w:jc w:val="both"/>
            </w:pPr>
            <w:r>
              <w:t>原样记下「写完第三章」</w:t>
            </w:r>
          </w:p>
        </w:tc>
        <w:tc>
          <w:tcPr>
            <w:tcW w:w="0" w:type="auto"/>
            <w:vAlign w:val="center"/>
          </w:tcPr>
          <w:p w14:paraId="70AA95B8" w14:textId="77777777" w:rsidR="00443C99" w:rsidRDefault="00000000">
            <w:pPr>
              <w:pStyle w:val="Compact"/>
              <w:jc w:val="both"/>
            </w:pPr>
            <w:r>
              <w:t>自动拆解为若干二十至三十分钟微步骤，首步控制在十分钟内</w:t>
            </w:r>
          </w:p>
        </w:tc>
        <w:tc>
          <w:tcPr>
            <w:tcW w:w="0" w:type="auto"/>
            <w:vAlign w:val="center"/>
          </w:tcPr>
          <w:p w14:paraId="5B3EA236" w14:textId="77777777" w:rsidR="00443C99" w:rsidRDefault="00000000">
            <w:pPr>
              <w:pStyle w:val="Compact"/>
              <w:jc w:val="both"/>
            </w:pPr>
            <w:r>
              <w:t>起步门槛显著降低，畏难导致的拖延被前置化解</w:t>
            </w:r>
          </w:p>
        </w:tc>
      </w:tr>
      <w:tr w:rsidR="00443C99" w14:paraId="7C93FB8F" w14:textId="77777777" w:rsidTr="00443C99">
        <w:trPr>
          <w:jc w:val="center"/>
        </w:trPr>
        <w:tc>
          <w:tcPr>
            <w:tcW w:w="0" w:type="auto"/>
            <w:vAlign w:val="center"/>
          </w:tcPr>
          <w:p w14:paraId="507D3430" w14:textId="77777777" w:rsidR="00443C99" w:rsidRDefault="00000000">
            <w:pPr>
              <w:pStyle w:val="Compact"/>
              <w:jc w:val="center"/>
            </w:pPr>
            <w:r>
              <w:t>任务之间有先后</w:t>
            </w:r>
          </w:p>
        </w:tc>
        <w:tc>
          <w:tcPr>
            <w:tcW w:w="0" w:type="auto"/>
            <w:vAlign w:val="center"/>
          </w:tcPr>
          <w:p w14:paraId="6E47F977" w14:textId="77777777" w:rsidR="00443C99" w:rsidRDefault="00000000">
            <w:pPr>
              <w:pStyle w:val="Compact"/>
              <w:jc w:val="both"/>
            </w:pPr>
            <w:r>
              <w:t>平铺为四条互不相干的条目</w:t>
            </w:r>
          </w:p>
        </w:tc>
        <w:tc>
          <w:tcPr>
            <w:tcW w:w="0" w:type="auto"/>
            <w:vAlign w:val="center"/>
          </w:tcPr>
          <w:p w14:paraId="5A3A36E0" w14:textId="77777777" w:rsidR="00443C99" w:rsidRDefault="00000000">
            <w:pPr>
              <w:pStyle w:val="Compact"/>
              <w:jc w:val="both"/>
            </w:pPr>
            <w:r>
              <w:t>建模为依赖图，标出关键路径</w:t>
            </w:r>
          </w:p>
        </w:tc>
        <w:tc>
          <w:tcPr>
            <w:tcW w:w="0" w:type="auto"/>
            <w:vAlign w:val="center"/>
          </w:tcPr>
          <w:p w14:paraId="065817C1" w14:textId="77777777" w:rsidR="00443C99" w:rsidRDefault="00000000">
            <w:pPr>
              <w:pStyle w:val="Compact"/>
              <w:jc w:val="both"/>
            </w:pPr>
            <w:r>
              <w:t>用户始终知道此刻最该做的是哪一件，无需耗费脑力维护顺序</w:t>
            </w:r>
          </w:p>
        </w:tc>
      </w:tr>
      <w:tr w:rsidR="00443C99" w14:paraId="38818CC9" w14:textId="77777777" w:rsidTr="00443C99">
        <w:trPr>
          <w:jc w:val="center"/>
        </w:trPr>
        <w:tc>
          <w:tcPr>
            <w:tcW w:w="0" w:type="auto"/>
            <w:vAlign w:val="center"/>
          </w:tcPr>
          <w:p w14:paraId="5426A2D8" w14:textId="77777777" w:rsidR="00443C99" w:rsidRDefault="00000000">
            <w:pPr>
              <w:pStyle w:val="Compact"/>
              <w:jc w:val="center"/>
            </w:pPr>
            <w:r>
              <w:t>计划被打乱</w:t>
            </w:r>
          </w:p>
        </w:tc>
        <w:tc>
          <w:tcPr>
            <w:tcW w:w="0" w:type="auto"/>
            <w:vAlign w:val="center"/>
          </w:tcPr>
          <w:p w14:paraId="69422915" w14:textId="77777777" w:rsidR="00443C99" w:rsidRDefault="00000000">
            <w:pPr>
              <w:pStyle w:val="Compact"/>
              <w:jc w:val="both"/>
            </w:pPr>
            <w:r>
              <w:t>满屏标红「已过期」</w:t>
            </w:r>
          </w:p>
        </w:tc>
        <w:tc>
          <w:tcPr>
            <w:tcW w:w="0" w:type="auto"/>
            <w:vAlign w:val="center"/>
          </w:tcPr>
          <w:p w14:paraId="2A2F0B0F" w14:textId="77777777" w:rsidR="00443C99" w:rsidRDefault="00000000">
            <w:pPr>
              <w:pStyle w:val="Compact"/>
              <w:jc w:val="both"/>
            </w:pPr>
            <w:r>
              <w:t>平滑滚动为「顺延」，</w:t>
            </w:r>
            <w:r>
              <w:t xml:space="preserve">AI </w:t>
            </w:r>
            <w:r>
              <w:t>拆分碎片见缝插针重排</w:t>
            </w:r>
          </w:p>
        </w:tc>
        <w:tc>
          <w:tcPr>
            <w:tcW w:w="0" w:type="auto"/>
            <w:vAlign w:val="center"/>
          </w:tcPr>
          <w:p w14:paraId="69C7FEA9" w14:textId="77777777" w:rsidR="00443C99" w:rsidRDefault="00000000">
            <w:pPr>
              <w:pStyle w:val="Compact"/>
              <w:jc w:val="both"/>
            </w:pPr>
            <w:r>
              <w:t>羞耻感被消除，积压不再滚雪球，用户不会因回避而卸载</w:t>
            </w:r>
          </w:p>
        </w:tc>
      </w:tr>
      <w:tr w:rsidR="00443C99" w14:paraId="3CD2D2A6" w14:textId="77777777" w:rsidTr="00443C99">
        <w:trPr>
          <w:jc w:val="center"/>
        </w:trPr>
        <w:tc>
          <w:tcPr>
            <w:tcW w:w="0" w:type="auto"/>
            <w:vAlign w:val="center"/>
          </w:tcPr>
          <w:p w14:paraId="5D02CA5E" w14:textId="77777777" w:rsidR="00443C99" w:rsidRDefault="00000000">
            <w:pPr>
              <w:pStyle w:val="Compact"/>
              <w:jc w:val="center"/>
            </w:pPr>
            <w:r>
              <w:t>用户压力过载</w:t>
            </w:r>
          </w:p>
        </w:tc>
        <w:tc>
          <w:tcPr>
            <w:tcW w:w="0" w:type="auto"/>
            <w:vAlign w:val="center"/>
          </w:tcPr>
          <w:p w14:paraId="4F1A5FB3" w14:textId="77777777" w:rsidR="00443C99" w:rsidRDefault="00000000">
            <w:pPr>
              <w:pStyle w:val="Compact"/>
              <w:jc w:val="both"/>
            </w:pPr>
            <w:r>
              <w:t>继续按原计划催促</w:t>
            </w:r>
          </w:p>
        </w:tc>
        <w:tc>
          <w:tcPr>
            <w:tcW w:w="0" w:type="auto"/>
            <w:vAlign w:val="center"/>
          </w:tcPr>
          <w:p w14:paraId="41D630EA" w14:textId="77777777" w:rsidR="00443C99" w:rsidRDefault="00000000">
            <w:pPr>
              <w:pStyle w:val="Compact"/>
              <w:jc w:val="both"/>
            </w:pPr>
            <w:r>
              <w:t>主动识别，提议减载并锁定休息</w:t>
            </w:r>
          </w:p>
        </w:tc>
        <w:tc>
          <w:tcPr>
            <w:tcW w:w="0" w:type="auto"/>
            <w:vAlign w:val="center"/>
          </w:tcPr>
          <w:p w14:paraId="511F6782" w14:textId="77777777" w:rsidR="00443C99" w:rsidRDefault="00000000">
            <w:pPr>
              <w:pStyle w:val="Compact"/>
              <w:jc w:val="both"/>
            </w:pPr>
            <w:r>
              <w:t>系统在用户崩溃前介入，可持续产出得以保护</w:t>
            </w:r>
          </w:p>
        </w:tc>
      </w:tr>
      <w:tr w:rsidR="00443C99" w14:paraId="5F697B6E" w14:textId="77777777" w:rsidTr="00443C99">
        <w:trPr>
          <w:jc w:val="center"/>
        </w:trPr>
        <w:tc>
          <w:tcPr>
            <w:tcW w:w="0" w:type="auto"/>
            <w:vAlign w:val="center"/>
          </w:tcPr>
          <w:p w14:paraId="7EE7FDC5" w14:textId="77777777" w:rsidR="00443C99" w:rsidRDefault="00000000">
            <w:pPr>
              <w:pStyle w:val="Compact"/>
              <w:jc w:val="center"/>
            </w:pPr>
            <w:r>
              <w:t>一周结束</w:t>
            </w:r>
          </w:p>
        </w:tc>
        <w:tc>
          <w:tcPr>
            <w:tcW w:w="0" w:type="auto"/>
            <w:vAlign w:val="center"/>
          </w:tcPr>
          <w:p w14:paraId="24FF7C1C" w14:textId="77777777" w:rsidR="00443C99" w:rsidRDefault="00000000">
            <w:pPr>
              <w:pStyle w:val="Compact"/>
              <w:jc w:val="both"/>
            </w:pPr>
            <w:r>
              <w:t>展示「完成十二项」</w:t>
            </w:r>
          </w:p>
        </w:tc>
        <w:tc>
          <w:tcPr>
            <w:tcW w:w="0" w:type="auto"/>
            <w:vAlign w:val="center"/>
          </w:tcPr>
          <w:p w14:paraId="7848F64A" w14:textId="77777777" w:rsidR="00443C99" w:rsidRDefault="00000000">
            <w:pPr>
              <w:pStyle w:val="Compact"/>
              <w:jc w:val="both"/>
            </w:pPr>
            <w:r>
              <w:t>交叉归因指出拖延真实成因，给出建议并可一键重排</w:t>
            </w:r>
          </w:p>
        </w:tc>
        <w:tc>
          <w:tcPr>
            <w:tcW w:w="0" w:type="auto"/>
            <w:vAlign w:val="center"/>
          </w:tcPr>
          <w:p w14:paraId="221D76F6" w14:textId="77777777" w:rsidR="00443C99" w:rsidRDefault="00000000">
            <w:pPr>
              <w:pStyle w:val="Compact"/>
              <w:jc w:val="both"/>
            </w:pPr>
            <w:r>
              <w:t>用户理解了自己为何低效，且拖延被重新定义为可解决的问题</w:t>
            </w:r>
          </w:p>
        </w:tc>
      </w:tr>
      <w:tr w:rsidR="00443C99" w14:paraId="3F908525" w14:textId="77777777" w:rsidTr="00443C99">
        <w:trPr>
          <w:jc w:val="center"/>
        </w:trPr>
        <w:tc>
          <w:tcPr>
            <w:tcW w:w="0" w:type="auto"/>
            <w:vAlign w:val="center"/>
          </w:tcPr>
          <w:p w14:paraId="6CB11069" w14:textId="77777777" w:rsidR="00443C99" w:rsidRDefault="00000000">
            <w:pPr>
              <w:pStyle w:val="Compact"/>
              <w:jc w:val="center"/>
            </w:pPr>
            <w:r>
              <w:t>记一件私事</w:t>
            </w:r>
          </w:p>
        </w:tc>
        <w:tc>
          <w:tcPr>
            <w:tcW w:w="0" w:type="auto"/>
            <w:vAlign w:val="center"/>
          </w:tcPr>
          <w:p w14:paraId="5FCF8A19" w14:textId="77777777" w:rsidR="00443C99" w:rsidRDefault="00000000">
            <w:pPr>
              <w:pStyle w:val="Compact"/>
              <w:jc w:val="both"/>
            </w:pPr>
            <w:r>
              <w:t>无处可记，或与工作混在一起</w:t>
            </w:r>
          </w:p>
        </w:tc>
        <w:tc>
          <w:tcPr>
            <w:tcW w:w="0" w:type="auto"/>
            <w:vAlign w:val="center"/>
          </w:tcPr>
          <w:p w14:paraId="37F1C7F6" w14:textId="77777777" w:rsidR="00443C99" w:rsidRDefault="00000000">
            <w:pPr>
              <w:pStyle w:val="Compact"/>
              <w:jc w:val="both"/>
            </w:pPr>
            <w:r>
              <w:t>自动归入健康、社交或娱乐领域，与工作同等对待</w:t>
            </w:r>
          </w:p>
        </w:tc>
        <w:tc>
          <w:tcPr>
            <w:tcW w:w="0" w:type="auto"/>
            <w:vAlign w:val="center"/>
          </w:tcPr>
          <w:p w14:paraId="5190EAE7" w14:textId="77777777" w:rsidR="00443C99" w:rsidRDefault="00000000">
            <w:pPr>
              <w:pStyle w:val="Compact"/>
              <w:jc w:val="both"/>
            </w:pPr>
            <w:r>
              <w:t>生活第一次进入数据视野，成为可被管理的对象</w:t>
            </w:r>
          </w:p>
        </w:tc>
      </w:tr>
      <w:tr w:rsidR="00443C99" w14:paraId="501ADF62" w14:textId="77777777" w:rsidTr="00443C99">
        <w:trPr>
          <w:jc w:val="center"/>
        </w:trPr>
        <w:tc>
          <w:tcPr>
            <w:tcW w:w="0" w:type="auto"/>
            <w:vAlign w:val="center"/>
          </w:tcPr>
          <w:p w14:paraId="2650C57E" w14:textId="77777777" w:rsidR="00443C99" w:rsidRDefault="00000000">
            <w:pPr>
              <w:pStyle w:val="Compact"/>
              <w:jc w:val="center"/>
            </w:pPr>
            <w:r>
              <w:lastRenderedPageBreak/>
              <w:t>想知道时间去哪了</w:t>
            </w:r>
          </w:p>
        </w:tc>
        <w:tc>
          <w:tcPr>
            <w:tcW w:w="0" w:type="auto"/>
            <w:vAlign w:val="center"/>
          </w:tcPr>
          <w:p w14:paraId="03B53F94" w14:textId="77777777" w:rsidR="00443C99" w:rsidRDefault="00000000">
            <w:pPr>
              <w:pStyle w:val="Compact"/>
              <w:jc w:val="both"/>
            </w:pPr>
            <w:r>
              <w:t>无法回答，工具只统计工作</w:t>
            </w:r>
          </w:p>
        </w:tc>
        <w:tc>
          <w:tcPr>
            <w:tcW w:w="0" w:type="auto"/>
            <w:vAlign w:val="center"/>
          </w:tcPr>
          <w:p w14:paraId="5B54CB35" w14:textId="77777777" w:rsidR="00443C99" w:rsidRDefault="00000000">
            <w:pPr>
              <w:pStyle w:val="Compact"/>
              <w:jc w:val="both"/>
            </w:pPr>
            <w:r>
              <w:t>生活平衡时间盘呈现六领域时长与配比</w:t>
            </w:r>
          </w:p>
        </w:tc>
        <w:tc>
          <w:tcPr>
            <w:tcW w:w="0" w:type="auto"/>
            <w:vAlign w:val="center"/>
          </w:tcPr>
          <w:p w14:paraId="5F04A42B" w14:textId="77777777" w:rsidR="00443C99" w:rsidRDefault="00000000">
            <w:pPr>
              <w:pStyle w:val="Compact"/>
              <w:jc w:val="both"/>
            </w:pPr>
            <w:r>
              <w:t>失衡从事后感受变为当周可读的数字</w:t>
            </w:r>
          </w:p>
        </w:tc>
      </w:tr>
      <w:tr w:rsidR="00443C99" w14:paraId="52253A57" w14:textId="77777777" w:rsidTr="00443C99">
        <w:trPr>
          <w:jc w:val="center"/>
        </w:trPr>
        <w:tc>
          <w:tcPr>
            <w:tcW w:w="0" w:type="auto"/>
            <w:vAlign w:val="center"/>
          </w:tcPr>
          <w:p w14:paraId="31F8A3AB" w14:textId="77777777" w:rsidR="00443C99" w:rsidRDefault="00000000">
            <w:pPr>
              <w:pStyle w:val="Compact"/>
              <w:jc w:val="center"/>
            </w:pPr>
            <w:r>
              <w:t>任务排不下了</w:t>
            </w:r>
          </w:p>
        </w:tc>
        <w:tc>
          <w:tcPr>
            <w:tcW w:w="0" w:type="auto"/>
            <w:vAlign w:val="center"/>
          </w:tcPr>
          <w:p w14:paraId="2AABB4A2" w14:textId="77777777" w:rsidR="00443C99" w:rsidRDefault="00000000">
            <w:pPr>
              <w:pStyle w:val="Compact"/>
              <w:jc w:val="both"/>
            </w:pPr>
            <w:r>
              <w:t>用户自行砍掉运动和陪家人</w:t>
            </w:r>
          </w:p>
        </w:tc>
        <w:tc>
          <w:tcPr>
            <w:tcW w:w="0" w:type="auto"/>
            <w:vAlign w:val="center"/>
          </w:tcPr>
          <w:p w14:paraId="183D78B4" w14:textId="77777777" w:rsidR="00443C99" w:rsidRDefault="00000000">
            <w:pPr>
              <w:pStyle w:val="Compact"/>
              <w:jc w:val="both"/>
            </w:pPr>
            <w:r>
              <w:t>系统只从工作类减载，恢复性领域受保护性约束</w:t>
            </w:r>
          </w:p>
        </w:tc>
        <w:tc>
          <w:tcPr>
            <w:tcW w:w="0" w:type="auto"/>
            <w:vAlign w:val="center"/>
          </w:tcPr>
          <w:p w14:paraId="094C60AB" w14:textId="77777777" w:rsidR="00443C99" w:rsidRDefault="00000000">
            <w:pPr>
              <w:pStyle w:val="Compact"/>
              <w:jc w:val="both"/>
            </w:pPr>
            <w:r>
              <w:t>恢复能力被保住，压力不因减负而反升</w:t>
            </w:r>
          </w:p>
        </w:tc>
      </w:tr>
    </w:tbl>
    <w:p w14:paraId="793BFA9D" w14:textId="77777777" w:rsidR="00443C99" w:rsidRDefault="00000000">
      <w:r>
        <w:br w:type="page"/>
      </w:r>
    </w:p>
    <w:p w14:paraId="0D0A3F2A" w14:textId="77777777" w:rsidR="00443C99" w:rsidRDefault="00000000">
      <w:pPr>
        <w:pStyle w:val="1"/>
      </w:pPr>
      <w:bookmarkStart w:id="11" w:name="第三章-用户研究与需求验证"/>
      <w:bookmarkEnd w:id="6"/>
      <w:bookmarkEnd w:id="10"/>
      <w:r>
        <w:lastRenderedPageBreak/>
        <w:t>第三章</w:t>
      </w:r>
      <w:r>
        <w:t xml:space="preserve"> </w:t>
      </w:r>
      <w:r>
        <w:t>用户研究与需求验证</w:t>
      </w:r>
    </w:p>
    <w:p w14:paraId="5D25F7E9" w14:textId="77777777" w:rsidR="00443C99" w:rsidRDefault="00000000">
      <w:pPr>
        <w:pStyle w:val="2"/>
      </w:pPr>
      <w:bookmarkStart w:id="12" w:name="研究方法"/>
      <w:r>
        <w:t xml:space="preserve">3.1 </w:t>
      </w:r>
      <w:r>
        <w:t>研究方法</w:t>
      </w:r>
    </w:p>
    <w:p w14:paraId="14A494B1" w14:textId="77777777" w:rsidR="00443C99" w:rsidRDefault="00000000">
      <w:pPr>
        <w:pStyle w:val="TableCaption"/>
      </w:pPr>
      <w:r>
        <w:t>表</w:t>
      </w:r>
      <w:r>
        <w:t xml:space="preserve"> 3-1</w:t>
      </w:r>
      <w:r>
        <w:t xml:space="preserve">　用户研究方法与样本设计</w:t>
      </w:r>
    </w:p>
    <w:tbl>
      <w:tblPr>
        <w:tblStyle w:val="Table"/>
        <w:tblW w:w="5000" w:type="pct"/>
        <w:jc w:val="center"/>
        <w:tblLook w:val="0020" w:firstRow="1" w:lastRow="0" w:firstColumn="0" w:lastColumn="0" w:noHBand="0" w:noVBand="0"/>
        <w:tblCaption w:val="表 3-1　用户研究方法与样本设计"/>
      </w:tblPr>
      <w:tblGrid>
        <w:gridCol w:w="810"/>
        <w:gridCol w:w="2570"/>
        <w:gridCol w:w="3000"/>
        <w:gridCol w:w="3144"/>
      </w:tblGrid>
      <w:tr w:rsidR="00443C99" w14:paraId="729BE131"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8E90520" w14:textId="77777777" w:rsidR="00443C99" w:rsidRDefault="00000000">
            <w:pPr>
              <w:pStyle w:val="Compact"/>
              <w:jc w:val="center"/>
            </w:pPr>
            <w:r>
              <w:t>阶段</w:t>
            </w:r>
          </w:p>
        </w:tc>
        <w:tc>
          <w:tcPr>
            <w:tcW w:w="0" w:type="auto"/>
          </w:tcPr>
          <w:p w14:paraId="6E76404A" w14:textId="77777777" w:rsidR="00443C99" w:rsidRDefault="00000000">
            <w:pPr>
              <w:pStyle w:val="Compact"/>
              <w:jc w:val="center"/>
            </w:pPr>
            <w:r>
              <w:t>方法</w:t>
            </w:r>
          </w:p>
        </w:tc>
        <w:tc>
          <w:tcPr>
            <w:tcW w:w="0" w:type="auto"/>
          </w:tcPr>
          <w:p w14:paraId="498D4268" w14:textId="77777777" w:rsidR="00443C99" w:rsidRDefault="00000000">
            <w:pPr>
              <w:pStyle w:val="Compact"/>
              <w:jc w:val="center"/>
            </w:pPr>
            <w:r>
              <w:t>样本规模</w:t>
            </w:r>
          </w:p>
        </w:tc>
        <w:tc>
          <w:tcPr>
            <w:tcW w:w="0" w:type="auto"/>
          </w:tcPr>
          <w:p w14:paraId="4B395C6F" w14:textId="77777777" w:rsidR="00443C99" w:rsidRDefault="00000000">
            <w:pPr>
              <w:pStyle w:val="Compact"/>
              <w:jc w:val="center"/>
            </w:pPr>
            <w:r>
              <w:t>预期产出</w:t>
            </w:r>
          </w:p>
        </w:tc>
      </w:tr>
      <w:tr w:rsidR="00443C99" w14:paraId="22E2BDCB" w14:textId="77777777" w:rsidTr="00443C99">
        <w:trPr>
          <w:jc w:val="center"/>
        </w:trPr>
        <w:tc>
          <w:tcPr>
            <w:tcW w:w="0" w:type="auto"/>
            <w:vAlign w:val="center"/>
          </w:tcPr>
          <w:p w14:paraId="611B10F5" w14:textId="77777777" w:rsidR="00443C99" w:rsidRDefault="00000000">
            <w:pPr>
              <w:pStyle w:val="Compact"/>
              <w:jc w:val="center"/>
            </w:pPr>
            <w:r>
              <w:t>定性研究</w:t>
            </w:r>
          </w:p>
        </w:tc>
        <w:tc>
          <w:tcPr>
            <w:tcW w:w="0" w:type="auto"/>
            <w:vAlign w:val="center"/>
          </w:tcPr>
          <w:p w14:paraId="66666017" w14:textId="77777777" w:rsidR="00443C99" w:rsidRDefault="00000000">
            <w:pPr>
              <w:pStyle w:val="Compact"/>
              <w:jc w:val="both"/>
            </w:pPr>
            <w:r>
              <w:t>半结构化深度访谈，每人四十分钟</w:t>
            </w:r>
          </w:p>
        </w:tc>
        <w:tc>
          <w:tcPr>
            <w:tcW w:w="0" w:type="auto"/>
            <w:vAlign w:val="center"/>
          </w:tcPr>
          <w:p w14:paraId="00815170" w14:textId="77777777" w:rsidR="00443C99" w:rsidRDefault="00000000">
            <w:pPr>
              <w:pStyle w:val="Compact"/>
              <w:jc w:val="both"/>
            </w:pPr>
            <w:r>
              <w:t>十二人（科研六人、职场四人、备考两人）</w:t>
            </w:r>
          </w:p>
        </w:tc>
        <w:tc>
          <w:tcPr>
            <w:tcW w:w="0" w:type="auto"/>
            <w:vAlign w:val="center"/>
          </w:tcPr>
          <w:p w14:paraId="7C1DEB8F" w14:textId="77777777" w:rsidR="00443C99" w:rsidRDefault="00000000">
            <w:pPr>
              <w:pStyle w:val="Compact"/>
              <w:jc w:val="both"/>
            </w:pPr>
            <w:r>
              <w:t>痛点清单、用户旅程地图</w:t>
            </w:r>
          </w:p>
        </w:tc>
      </w:tr>
      <w:tr w:rsidR="00443C99" w14:paraId="125C811E" w14:textId="77777777" w:rsidTr="00443C99">
        <w:trPr>
          <w:jc w:val="center"/>
        </w:trPr>
        <w:tc>
          <w:tcPr>
            <w:tcW w:w="0" w:type="auto"/>
            <w:vAlign w:val="center"/>
          </w:tcPr>
          <w:p w14:paraId="6F97E8E3" w14:textId="77777777" w:rsidR="00443C99" w:rsidRDefault="00000000">
            <w:pPr>
              <w:pStyle w:val="Compact"/>
              <w:jc w:val="center"/>
            </w:pPr>
            <w:r>
              <w:t>定量研究</w:t>
            </w:r>
          </w:p>
        </w:tc>
        <w:tc>
          <w:tcPr>
            <w:tcW w:w="0" w:type="auto"/>
            <w:vAlign w:val="center"/>
          </w:tcPr>
          <w:p w14:paraId="31CE4BFE" w14:textId="77777777" w:rsidR="00443C99" w:rsidRDefault="00000000">
            <w:pPr>
              <w:pStyle w:val="Compact"/>
              <w:jc w:val="both"/>
            </w:pPr>
            <w:r>
              <w:t>线上问卷，内嵌</w:t>
            </w:r>
            <w:r>
              <w:t xml:space="preserve"> PSS-4 </w:t>
            </w:r>
            <w:r>
              <w:t>简版量表</w:t>
            </w:r>
          </w:p>
        </w:tc>
        <w:tc>
          <w:tcPr>
            <w:tcW w:w="0" w:type="auto"/>
            <w:vAlign w:val="center"/>
          </w:tcPr>
          <w:p w14:paraId="52462EF5" w14:textId="77777777" w:rsidR="00443C99" w:rsidRDefault="00000000">
            <w:pPr>
              <w:pStyle w:val="Compact"/>
              <w:jc w:val="both"/>
            </w:pPr>
            <w:r>
              <w:t>目标样本不少于两百份</w:t>
            </w:r>
          </w:p>
        </w:tc>
        <w:tc>
          <w:tcPr>
            <w:tcW w:w="0" w:type="auto"/>
            <w:vAlign w:val="center"/>
          </w:tcPr>
          <w:p w14:paraId="6984451E" w14:textId="77777777" w:rsidR="00443C99" w:rsidRDefault="00000000">
            <w:pPr>
              <w:pStyle w:val="Compact"/>
              <w:jc w:val="both"/>
            </w:pPr>
            <w:r>
              <w:t>痛点优先级排序、功能需求度评分、假设验证</w:t>
            </w:r>
          </w:p>
        </w:tc>
      </w:tr>
      <w:tr w:rsidR="00443C99" w14:paraId="5617C849" w14:textId="77777777" w:rsidTr="00443C99">
        <w:trPr>
          <w:jc w:val="center"/>
        </w:trPr>
        <w:tc>
          <w:tcPr>
            <w:tcW w:w="0" w:type="auto"/>
            <w:vAlign w:val="center"/>
          </w:tcPr>
          <w:p w14:paraId="01D220FD" w14:textId="77777777" w:rsidR="00443C99" w:rsidRDefault="00000000">
            <w:pPr>
              <w:pStyle w:val="Compact"/>
              <w:jc w:val="center"/>
            </w:pPr>
            <w:r>
              <w:t>竞品研究</w:t>
            </w:r>
          </w:p>
        </w:tc>
        <w:tc>
          <w:tcPr>
            <w:tcW w:w="0" w:type="auto"/>
            <w:vAlign w:val="center"/>
          </w:tcPr>
          <w:p w14:paraId="75482927" w14:textId="77777777" w:rsidR="00443C99" w:rsidRDefault="00000000">
            <w:pPr>
              <w:pStyle w:val="Compact"/>
              <w:jc w:val="both"/>
            </w:pPr>
            <w:r>
              <w:t>启发式走查与应用商店差评文本聚类</w:t>
            </w:r>
          </w:p>
        </w:tc>
        <w:tc>
          <w:tcPr>
            <w:tcW w:w="0" w:type="auto"/>
            <w:vAlign w:val="center"/>
          </w:tcPr>
          <w:p w14:paraId="6C5FB38E" w14:textId="77777777" w:rsidR="00443C99" w:rsidRDefault="00000000">
            <w:pPr>
              <w:pStyle w:val="Compact"/>
              <w:jc w:val="both"/>
            </w:pPr>
            <w:r>
              <w:t>六款竞品，每款约五百条差评</w:t>
            </w:r>
          </w:p>
        </w:tc>
        <w:tc>
          <w:tcPr>
            <w:tcW w:w="0" w:type="auto"/>
            <w:vAlign w:val="center"/>
          </w:tcPr>
          <w:p w14:paraId="2E783F0E" w14:textId="77777777" w:rsidR="00443C99" w:rsidRDefault="00000000">
            <w:pPr>
              <w:pStyle w:val="Compact"/>
              <w:jc w:val="both"/>
            </w:pPr>
            <w:r>
              <w:t>差异化机会点识别</w:t>
            </w:r>
          </w:p>
        </w:tc>
      </w:tr>
    </w:tbl>
    <w:p w14:paraId="696B8E4E" w14:textId="77777777" w:rsidR="00443C99" w:rsidRDefault="00000000">
      <w:pPr>
        <w:pStyle w:val="2"/>
      </w:pPr>
      <w:bookmarkStart w:id="13" w:name="目标用户画像"/>
      <w:bookmarkEnd w:id="12"/>
      <w:r>
        <w:t xml:space="preserve">3.2 </w:t>
      </w:r>
      <w:r>
        <w:t>目标用户画像</w:t>
      </w:r>
    </w:p>
    <w:p w14:paraId="5E3F34DB" w14:textId="77777777" w:rsidR="00443C99" w:rsidRDefault="00000000">
      <w:pPr>
        <w:pStyle w:val="FirstParagraph"/>
        <w:ind w:firstLine="422"/>
      </w:pPr>
      <w:r>
        <w:rPr>
          <w:b/>
          <w:bCs/>
        </w:rPr>
        <w:t>主画像</w:t>
      </w:r>
      <w:r>
        <w:rPr>
          <w:b/>
          <w:bCs/>
        </w:rPr>
        <w:t xml:space="preserve"> A</w:t>
      </w:r>
      <w:r>
        <w:rPr>
          <w:b/>
          <w:bCs/>
        </w:rPr>
        <w:t xml:space="preserve">　科研在读生（核心突破口）</w:t>
      </w:r>
      <w:r>
        <w:t xml:space="preserve"> </w:t>
      </w:r>
      <w:r>
        <w:t>二十五岁，硕士二年级，同时推进论文投稿、组会汇报与课程作业。其任务链条长且依赖性强，调通代码、完成实验、绘制图表、撰写初稿环环相扣，任一环节延误将导致全链条崩塌。导师催稿引发持续焦虑，深夜拖延成为常态。其生活时间几乎被科研完全占据，运动与社交长期处于零值而本人未能察觉。核心诉求为：帮助其厘清当下应执行的唯一事项，在其状态崩溃前介入，并守住最低限度的生活。对应功能为拓扑依赖引擎、学术写作模板、心力温度计、生活平衡时间盘与心理诊断报告。</w:t>
      </w:r>
    </w:p>
    <w:p w14:paraId="39DB8C54" w14:textId="77777777" w:rsidR="00443C99" w:rsidRDefault="00000000">
      <w:pPr>
        <w:pStyle w:val="a0"/>
        <w:ind w:firstLine="422"/>
      </w:pPr>
      <w:r>
        <w:rPr>
          <w:b/>
          <w:bCs/>
        </w:rPr>
        <w:t>主画像</w:t>
      </w:r>
      <w:r>
        <w:rPr>
          <w:b/>
          <w:bCs/>
        </w:rPr>
        <w:t xml:space="preserve"> B</w:t>
      </w:r>
      <w:r>
        <w:rPr>
          <w:b/>
          <w:bCs/>
        </w:rPr>
        <w:t xml:space="preserve">　互联网职场新人</w:t>
      </w:r>
      <w:r>
        <w:t xml:space="preserve"> </w:t>
      </w:r>
      <w:r>
        <w:t>二十七岁，产品或运营岗位，日均被二十条以上即时消息打断。其痛点为想法转瞬即逝、会议中来不及记录、周报撰写耗时、持续加班导致倦怠。核心诉求为：在移动端以最低成本即时记录，周末自动生成可提交的周报，并看清工作究竟侵占了多少私人时间。对应功能为语音录入、锁屏小组件闪记、系统分享剪藏、生活平衡时间盘与高能效率周报导出。</w:t>
      </w:r>
    </w:p>
    <w:p w14:paraId="36A33308" w14:textId="77777777" w:rsidR="00443C99" w:rsidRDefault="00000000">
      <w:pPr>
        <w:pStyle w:val="a0"/>
        <w:ind w:firstLine="422"/>
      </w:pPr>
      <w:r>
        <w:rPr>
          <w:b/>
          <w:bCs/>
        </w:rPr>
        <w:t>主画像</w:t>
      </w:r>
      <w:r>
        <w:rPr>
          <w:b/>
          <w:bCs/>
        </w:rPr>
        <w:t xml:space="preserve"> C</w:t>
      </w:r>
      <w:r>
        <w:rPr>
          <w:b/>
          <w:bCs/>
        </w:rPr>
        <w:t xml:space="preserve">　备考自律人群</w:t>
      </w:r>
      <w:r>
        <w:t xml:space="preserve"> </w:t>
      </w:r>
      <w:r>
        <w:t>二十二岁，准备研究生入学考试或公务员考试，需维持长周期高强度自律。其核心诉求为陪伴感与正向反馈，独自备考时情绪易崩溃。对应功能为伴随角色成长系统、专注商城与微呼吸冥想。</w:t>
      </w:r>
    </w:p>
    <w:p w14:paraId="2DE97C72" w14:textId="77777777" w:rsidR="00443C99" w:rsidRDefault="00000000">
      <w:pPr>
        <w:pStyle w:val="2"/>
      </w:pPr>
      <w:bookmarkStart w:id="14" w:name="核心假设与验证设计"/>
      <w:bookmarkEnd w:id="13"/>
      <w:r>
        <w:t xml:space="preserve">3.3 </w:t>
      </w:r>
      <w:r>
        <w:t>核心假设与验证设计</w:t>
      </w:r>
    </w:p>
    <w:p w14:paraId="7157E047" w14:textId="77777777" w:rsidR="00443C99" w:rsidRDefault="00000000">
      <w:pPr>
        <w:pStyle w:val="FirstParagraph"/>
      </w:pPr>
      <w:r>
        <w:t>问卷用于验证以下四条产品假设，验证结果将作为功能优先级排序的直接依据。</w:t>
      </w:r>
    </w:p>
    <w:p w14:paraId="5343ECD7" w14:textId="77777777" w:rsidR="00443C99" w:rsidRDefault="00000000">
      <w:pPr>
        <w:pStyle w:val="TableCaption"/>
      </w:pPr>
      <w:r>
        <w:t>表</w:t>
      </w:r>
      <w:r>
        <w:t xml:space="preserve"> 3-2</w:t>
      </w:r>
      <w:r>
        <w:t xml:space="preserve">　产品核心假设与问卷验证设计</w:t>
      </w:r>
    </w:p>
    <w:tbl>
      <w:tblPr>
        <w:tblStyle w:val="Table"/>
        <w:tblW w:w="5000" w:type="pct"/>
        <w:jc w:val="center"/>
        <w:tblLook w:val="0020" w:firstRow="1" w:lastRow="0" w:firstColumn="0" w:lastColumn="0" w:noHBand="0" w:noVBand="0"/>
        <w:tblCaption w:val="表 3-2　产品核心假设与问卷验证设计"/>
      </w:tblPr>
      <w:tblGrid>
        <w:gridCol w:w="497"/>
        <w:gridCol w:w="2822"/>
        <w:gridCol w:w="3805"/>
        <w:gridCol w:w="2400"/>
      </w:tblGrid>
      <w:tr w:rsidR="00443C99" w14:paraId="792629FC"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FE1E745" w14:textId="77777777" w:rsidR="00443C99" w:rsidRDefault="00000000">
            <w:pPr>
              <w:pStyle w:val="Compact"/>
              <w:jc w:val="center"/>
            </w:pPr>
            <w:r>
              <w:t>假设</w:t>
            </w:r>
          </w:p>
        </w:tc>
        <w:tc>
          <w:tcPr>
            <w:tcW w:w="0" w:type="auto"/>
          </w:tcPr>
          <w:p w14:paraId="487222E0" w14:textId="77777777" w:rsidR="00443C99" w:rsidRDefault="00000000">
            <w:pPr>
              <w:pStyle w:val="Compact"/>
              <w:jc w:val="center"/>
            </w:pPr>
            <w:r>
              <w:t>假设内容</w:t>
            </w:r>
          </w:p>
        </w:tc>
        <w:tc>
          <w:tcPr>
            <w:tcW w:w="0" w:type="auto"/>
          </w:tcPr>
          <w:p w14:paraId="5DB0B8ED" w14:textId="77777777" w:rsidR="00443C99" w:rsidRDefault="00000000">
            <w:pPr>
              <w:pStyle w:val="Compact"/>
              <w:jc w:val="center"/>
            </w:pPr>
            <w:r>
              <w:t>验证题目设计</w:t>
            </w:r>
          </w:p>
        </w:tc>
        <w:tc>
          <w:tcPr>
            <w:tcW w:w="0" w:type="auto"/>
          </w:tcPr>
          <w:p w14:paraId="5FB335DC" w14:textId="77777777" w:rsidR="00443C99" w:rsidRDefault="00000000">
            <w:pPr>
              <w:pStyle w:val="Compact"/>
              <w:jc w:val="center"/>
            </w:pPr>
            <w:r>
              <w:t>通过阈值</w:t>
            </w:r>
          </w:p>
        </w:tc>
      </w:tr>
      <w:tr w:rsidR="00443C99" w14:paraId="6AC18C87" w14:textId="77777777" w:rsidTr="00443C99">
        <w:trPr>
          <w:jc w:val="center"/>
        </w:trPr>
        <w:tc>
          <w:tcPr>
            <w:tcW w:w="0" w:type="auto"/>
            <w:vAlign w:val="center"/>
          </w:tcPr>
          <w:p w14:paraId="4825AC6C" w14:textId="77777777" w:rsidR="00443C99" w:rsidRDefault="00000000">
            <w:pPr>
              <w:pStyle w:val="Compact"/>
              <w:jc w:val="center"/>
            </w:pPr>
            <w:r>
              <w:lastRenderedPageBreak/>
              <w:t>H1</w:t>
            </w:r>
          </w:p>
        </w:tc>
        <w:tc>
          <w:tcPr>
            <w:tcW w:w="0" w:type="auto"/>
            <w:vAlign w:val="center"/>
          </w:tcPr>
          <w:p w14:paraId="68547915" w14:textId="77777777" w:rsidR="00443C99" w:rsidRDefault="00000000">
            <w:pPr>
              <w:pStyle w:val="Compact"/>
              <w:jc w:val="both"/>
            </w:pPr>
            <w:r>
              <w:t>用户放弃待办工具的首要原因是整理成本，而非功能不足</w:t>
            </w:r>
          </w:p>
        </w:tc>
        <w:tc>
          <w:tcPr>
            <w:tcW w:w="0" w:type="auto"/>
            <w:vAlign w:val="center"/>
          </w:tcPr>
          <w:p w14:paraId="0BB61045" w14:textId="77777777" w:rsidR="00443C99" w:rsidRDefault="00000000">
            <w:pPr>
              <w:pStyle w:val="Compact"/>
              <w:jc w:val="both"/>
            </w:pPr>
            <w:r>
              <w:t>多选排序题：放弃上一款清单工具的原因</w:t>
            </w:r>
          </w:p>
        </w:tc>
        <w:tc>
          <w:tcPr>
            <w:tcW w:w="0" w:type="auto"/>
            <w:vAlign w:val="center"/>
          </w:tcPr>
          <w:p w14:paraId="629AE149" w14:textId="77777777" w:rsidR="00443C99" w:rsidRDefault="00000000">
            <w:pPr>
              <w:pStyle w:val="Compact"/>
              <w:jc w:val="both"/>
            </w:pPr>
            <w:r>
              <w:t>「整理太麻烦」进入前两位</w:t>
            </w:r>
          </w:p>
        </w:tc>
      </w:tr>
      <w:tr w:rsidR="00443C99" w14:paraId="3205DDB9" w14:textId="77777777" w:rsidTr="00443C99">
        <w:trPr>
          <w:jc w:val="center"/>
        </w:trPr>
        <w:tc>
          <w:tcPr>
            <w:tcW w:w="0" w:type="auto"/>
            <w:vAlign w:val="center"/>
          </w:tcPr>
          <w:p w14:paraId="1E38FD2C" w14:textId="77777777" w:rsidR="00443C99" w:rsidRDefault="00000000">
            <w:pPr>
              <w:pStyle w:val="Compact"/>
              <w:jc w:val="center"/>
            </w:pPr>
            <w:r>
              <w:t>H2</w:t>
            </w:r>
          </w:p>
        </w:tc>
        <w:tc>
          <w:tcPr>
            <w:tcW w:w="0" w:type="auto"/>
            <w:vAlign w:val="center"/>
          </w:tcPr>
          <w:p w14:paraId="0B554A91" w14:textId="77777777" w:rsidR="00443C99" w:rsidRDefault="00000000">
            <w:pPr>
              <w:pStyle w:val="Compact"/>
              <w:jc w:val="both"/>
            </w:pPr>
            <w:r>
              <w:t>拖延与主观焦虑水平显著正相关，而与自律意愿无关</w:t>
            </w:r>
          </w:p>
        </w:tc>
        <w:tc>
          <w:tcPr>
            <w:tcW w:w="0" w:type="auto"/>
            <w:vAlign w:val="center"/>
          </w:tcPr>
          <w:p w14:paraId="621A5E63" w14:textId="77777777" w:rsidR="00443C99" w:rsidRDefault="00000000">
            <w:pPr>
              <w:pStyle w:val="Compact"/>
              <w:jc w:val="both"/>
            </w:pPr>
            <w:r>
              <w:t>内嵌</w:t>
            </w:r>
            <w:r>
              <w:t xml:space="preserve"> PSS-4 </w:t>
            </w:r>
            <w:r>
              <w:t>量表，并采集自评拖延频率，做相关性分析</w:t>
            </w:r>
          </w:p>
        </w:tc>
        <w:tc>
          <w:tcPr>
            <w:tcW w:w="0" w:type="auto"/>
            <w:vAlign w:val="center"/>
          </w:tcPr>
          <w:p w14:paraId="28A3E145" w14:textId="77777777" w:rsidR="00443C99" w:rsidRDefault="00000000">
            <w:pPr>
              <w:pStyle w:val="Compact"/>
              <w:jc w:val="both"/>
            </w:pPr>
            <w:r>
              <w:t>皮尔逊相关系数大于</w:t>
            </w:r>
            <w:r>
              <w:t xml:space="preserve"> 0.4</w:t>
            </w:r>
            <w:r>
              <w:t>，显著性水平小于</w:t>
            </w:r>
            <w:r>
              <w:t xml:space="preserve"> 0.05</w:t>
            </w:r>
          </w:p>
        </w:tc>
      </w:tr>
      <w:tr w:rsidR="00443C99" w14:paraId="0CF72100" w14:textId="77777777" w:rsidTr="00443C99">
        <w:trPr>
          <w:jc w:val="center"/>
        </w:trPr>
        <w:tc>
          <w:tcPr>
            <w:tcW w:w="0" w:type="auto"/>
            <w:vAlign w:val="center"/>
          </w:tcPr>
          <w:p w14:paraId="2617CAE4" w14:textId="77777777" w:rsidR="00443C99" w:rsidRDefault="00000000">
            <w:pPr>
              <w:pStyle w:val="Compact"/>
              <w:jc w:val="center"/>
            </w:pPr>
            <w:r>
              <w:t>H3</w:t>
            </w:r>
          </w:p>
        </w:tc>
        <w:tc>
          <w:tcPr>
            <w:tcW w:w="0" w:type="auto"/>
            <w:vAlign w:val="center"/>
          </w:tcPr>
          <w:p w14:paraId="79CF47A5" w14:textId="77777777" w:rsidR="00443C99" w:rsidRDefault="00000000">
            <w:pPr>
              <w:pStyle w:val="Compact"/>
              <w:jc w:val="both"/>
            </w:pPr>
            <w:r>
              <w:t>用户愿意接受</w:t>
            </w:r>
            <w:r>
              <w:t xml:space="preserve"> AI </w:t>
            </w:r>
            <w:r>
              <w:t>主动为其减载</w:t>
            </w:r>
          </w:p>
        </w:tc>
        <w:tc>
          <w:tcPr>
            <w:tcW w:w="0" w:type="auto"/>
            <w:vAlign w:val="center"/>
          </w:tcPr>
          <w:p w14:paraId="1FFC7556" w14:textId="77777777" w:rsidR="00443C99" w:rsidRDefault="00000000">
            <w:pPr>
              <w:pStyle w:val="Compact"/>
              <w:jc w:val="both"/>
            </w:pPr>
            <w:r>
              <w:t>情景题：系统检测到压力过载后主动顺延今晚任务并锁定休息，接受度五级评分</w:t>
            </w:r>
          </w:p>
        </w:tc>
        <w:tc>
          <w:tcPr>
            <w:tcW w:w="0" w:type="auto"/>
            <w:vAlign w:val="center"/>
          </w:tcPr>
          <w:p w14:paraId="332E2967" w14:textId="77777777" w:rsidR="00443C99" w:rsidRDefault="00000000">
            <w:pPr>
              <w:pStyle w:val="Compact"/>
              <w:jc w:val="both"/>
            </w:pPr>
            <w:r>
              <w:t>均分不低于</w:t>
            </w:r>
            <w:r>
              <w:t xml:space="preserve"> 3.5</w:t>
            </w:r>
          </w:p>
        </w:tc>
      </w:tr>
      <w:tr w:rsidR="00443C99" w14:paraId="0851FDAB" w14:textId="77777777" w:rsidTr="00443C99">
        <w:trPr>
          <w:jc w:val="center"/>
        </w:trPr>
        <w:tc>
          <w:tcPr>
            <w:tcW w:w="0" w:type="auto"/>
            <w:vAlign w:val="center"/>
          </w:tcPr>
          <w:p w14:paraId="7FB9A289" w14:textId="77777777" w:rsidR="00443C99" w:rsidRDefault="00000000">
            <w:pPr>
              <w:pStyle w:val="Compact"/>
              <w:jc w:val="center"/>
            </w:pPr>
            <w:r>
              <w:t>H4</w:t>
            </w:r>
          </w:p>
        </w:tc>
        <w:tc>
          <w:tcPr>
            <w:tcW w:w="0" w:type="auto"/>
            <w:vAlign w:val="center"/>
          </w:tcPr>
          <w:p w14:paraId="0F9D620D" w14:textId="77777777" w:rsidR="00443C99" w:rsidRDefault="00000000">
            <w:pPr>
              <w:pStyle w:val="Compact"/>
              <w:jc w:val="both"/>
            </w:pPr>
            <w:r>
              <w:t>用户愿意每日投入一分钟完成结构化复盘以换取归因报告</w:t>
            </w:r>
          </w:p>
        </w:tc>
        <w:tc>
          <w:tcPr>
            <w:tcW w:w="0" w:type="auto"/>
            <w:vAlign w:val="center"/>
          </w:tcPr>
          <w:p w14:paraId="23C73F00" w14:textId="77777777" w:rsidR="00443C99" w:rsidRDefault="00000000">
            <w:pPr>
              <w:pStyle w:val="Compact"/>
              <w:jc w:val="both"/>
            </w:pPr>
            <w:r>
              <w:t>意愿度评分与可接受时长上限</w:t>
            </w:r>
          </w:p>
        </w:tc>
        <w:tc>
          <w:tcPr>
            <w:tcW w:w="0" w:type="auto"/>
            <w:vAlign w:val="center"/>
          </w:tcPr>
          <w:p w14:paraId="2DC8B845" w14:textId="77777777" w:rsidR="00443C99" w:rsidRDefault="00000000">
            <w:pPr>
              <w:pStyle w:val="Compact"/>
              <w:jc w:val="both"/>
            </w:pPr>
            <w:r>
              <w:t>意愿度不低于百分之六十</w:t>
            </w:r>
          </w:p>
        </w:tc>
      </w:tr>
    </w:tbl>
    <w:p w14:paraId="4C7D515A" w14:textId="77777777" w:rsidR="00443C99" w:rsidRDefault="00000000">
      <w:pPr>
        <w:pStyle w:val="a0"/>
      </w:pPr>
      <w:r>
        <w:t>其中</w:t>
      </w:r>
      <w:r>
        <w:t xml:space="preserve"> H2 </w:t>
      </w:r>
      <w:r>
        <w:t>的验证结果对本产品的立论具有决定性意义。若拖延与焦虑水平的正相关关系成立，则意味着心理干预模块并非附加特性，而是解决核心痛点的必要构成，其优先级应等同于任务管理本体。</w:t>
      </w:r>
    </w:p>
    <w:p w14:paraId="7EA6C76D" w14:textId="77777777" w:rsidR="00443C99" w:rsidRDefault="00000000">
      <w:r>
        <w:br w:type="page"/>
      </w:r>
    </w:p>
    <w:p w14:paraId="5F3DA9B7" w14:textId="77777777" w:rsidR="00443C99" w:rsidRDefault="00000000">
      <w:pPr>
        <w:pStyle w:val="1"/>
      </w:pPr>
      <w:bookmarkStart w:id="15" w:name="第四章-产品功能总览"/>
      <w:bookmarkEnd w:id="11"/>
      <w:bookmarkEnd w:id="14"/>
      <w:r>
        <w:lastRenderedPageBreak/>
        <w:t>第四章</w:t>
      </w:r>
      <w:r>
        <w:t xml:space="preserve"> </w:t>
      </w:r>
      <w:r>
        <w:t>产品功能总览</w:t>
      </w:r>
    </w:p>
    <w:p w14:paraId="5BA4BAC1" w14:textId="77777777" w:rsidR="00443C99" w:rsidRDefault="00000000">
      <w:pPr>
        <w:pStyle w:val="FirstParagraph"/>
      </w:pPr>
      <w:r>
        <w:t>前三章自行业现状、竞品格局与用户研究三个角度论证了产品的成立依据，第五章起将转入系统架构与工程实现。本章位于二者之间，承担衔接职能，以概括性的语言说明产品的构成、可提供的功能及其创新之处，为后续的技术性章节建立整体认知。本章不涉及实现细节，相关内容详见第六章。</w:t>
      </w:r>
    </w:p>
    <w:p w14:paraId="599D5FD2" w14:textId="77777777" w:rsidR="00443C99" w:rsidRDefault="00000000">
      <w:pPr>
        <w:pStyle w:val="2"/>
      </w:pPr>
      <w:bookmarkStart w:id="16" w:name="产品概要"/>
      <w:r>
        <w:t xml:space="preserve">4.1 </w:t>
      </w:r>
      <w:r>
        <w:t>产品概要</w:t>
      </w:r>
    </w:p>
    <w:p w14:paraId="0571CFBD" w14:textId="77777777" w:rsidR="00443C99" w:rsidRDefault="00000000">
      <w:pPr>
        <w:pStyle w:val="FirstParagraph"/>
      </w:pPr>
      <w:r>
        <w:t>心序是一款以移动端为主形态的</w:t>
      </w:r>
      <w:r>
        <w:t xml:space="preserve"> AI </w:t>
      </w:r>
      <w:r>
        <w:t>生活管理助手。其与同类产品的区别可归纳为两点。</w:t>
      </w:r>
    </w:p>
    <w:p w14:paraId="7A3B2DF8" w14:textId="77777777" w:rsidR="00443C99" w:rsidRDefault="00000000">
      <w:pPr>
        <w:pStyle w:val="a0"/>
      </w:pPr>
      <w:r>
        <w:t>其一，管理对象为使用者的完整一天，而非仅限工作。使用者录入的每一项事务，无论是撰写论文、参加会议、就医、陪伴家人、健身还是休闲娱乐，均被自动归入六个生活领域之一，并同等地参与排程、统计与保护。</w:t>
      </w:r>
    </w:p>
    <w:p w14:paraId="4B5F78A8" w14:textId="77777777" w:rsidR="00443C99" w:rsidRDefault="00000000">
      <w:pPr>
        <w:pStyle w:val="a0"/>
      </w:pPr>
      <w:r>
        <w:t>其二，排程依据中包含使用者的当下状态。系统持续评估使用者的疲劳与焦虑水平，并据此调整当日的任务承载量。当评估结果显示使用者已处于过载状态时，系统主动介入并提议减载，且减载对象限定为工作类事务，不涉及其休息与恢复安排。</w:t>
      </w:r>
    </w:p>
    <w:p w14:paraId="28A49EB9" w14:textId="77777777" w:rsidR="00443C99" w:rsidRDefault="00000000">
      <w:pPr>
        <w:pStyle w:val="a0"/>
      </w:pPr>
      <w:r>
        <w:t>概言之，现有效率工具的排程依据是任务的截止日期，本产品的排程依据在此之外还包括使用者的心理状态与生活结构的完整性。</w:t>
      </w:r>
    </w:p>
    <w:p w14:paraId="4E69E2F1" w14:textId="77777777" w:rsidR="00443C99" w:rsidRDefault="00000000">
      <w:pPr>
        <w:pStyle w:val="2"/>
      </w:pPr>
      <w:bookmarkStart w:id="17" w:name="功能构成"/>
      <w:bookmarkEnd w:id="16"/>
      <w:r>
        <w:t xml:space="preserve">4.2 </w:t>
      </w:r>
      <w:r>
        <w:t>功能构成</w:t>
      </w:r>
    </w:p>
    <w:p w14:paraId="4F34192F" w14:textId="77777777" w:rsidR="00443C99" w:rsidRDefault="00000000">
      <w:pPr>
        <w:pStyle w:val="FirstParagraph"/>
      </w:pPr>
      <w:r>
        <w:t>产品共提供八项面向使用者的功能，分述如下。</w:t>
      </w:r>
    </w:p>
    <w:p w14:paraId="1CB6ED8D" w14:textId="77777777" w:rsidR="00443C99" w:rsidRDefault="00000000">
      <w:pPr>
        <w:pStyle w:val="3"/>
      </w:pPr>
      <w:bookmarkStart w:id="18" w:name="事项录入"/>
      <w:r>
        <w:t xml:space="preserve">4.2.1 </w:t>
      </w:r>
      <w:r>
        <w:t>事项录入</w:t>
      </w:r>
    </w:p>
    <w:p w14:paraId="30C40D05" w14:textId="77777777" w:rsidR="00443C99" w:rsidRDefault="00000000">
      <w:pPr>
        <w:pStyle w:val="FirstParagraph"/>
      </w:pPr>
      <w:r>
        <w:t>移动端首页设置唯一的悬浮按钮，点击后提供两条并列的录入路径。</w:t>
      </w:r>
    </w:p>
    <w:p w14:paraId="6C3447A3" w14:textId="77777777" w:rsidR="00443C99" w:rsidRDefault="00000000">
      <w:pPr>
        <w:pStyle w:val="a0"/>
        <w:ind w:firstLine="422"/>
      </w:pPr>
      <w:r>
        <w:rPr>
          <w:b/>
          <w:bCs/>
        </w:rPr>
        <w:t>手动输入</w:t>
      </w:r>
      <w:r>
        <w:t>适用于目标明确的录入。使用者仅需键入任务标题，系统随即预填生活领域、预计时长与截止时间三项建议，采纳与修改均为一次点击。</w:t>
      </w:r>
    </w:p>
    <w:p w14:paraId="2CAD3BB7" w14:textId="77777777" w:rsidR="00443C99" w:rsidRDefault="00000000">
      <w:pPr>
        <w:pStyle w:val="a0"/>
        <w:ind w:firstLine="422"/>
      </w:pPr>
      <w:r>
        <w:rPr>
          <w:b/>
          <w:bCs/>
        </w:rPr>
        <w:t>语音输入</w:t>
      </w:r>
      <w:r>
        <w:t>适用于尚未成形的表达。使用者长按说话、松手提交，系统在三秒内完成识别、切分、归类与排程。以「明天上午写完实验部分，晚上八点陪母亲散步半小时，本周需前往医院」一句为例，系统将其拆分为三项事务，分别归入工作、社交与生活三个领域，并各自估算所需时长。若其中包含宏大任务，系统另行提供拆解建议，将其分解为若干二十至三十分钟的可执行步骤。</w:t>
      </w:r>
    </w:p>
    <w:p w14:paraId="0CD8ACEE" w14:textId="77777777" w:rsidR="00443C99" w:rsidRDefault="00000000">
      <w:pPr>
        <w:pStyle w:val="a0"/>
        <w:ind w:firstLine="422"/>
      </w:pPr>
      <w:r>
        <w:rPr>
          <w:b/>
          <w:bCs/>
        </w:rPr>
        <w:t>功能价值</w:t>
      </w:r>
      <w:r>
        <w:t>：录入环节所消除的不仅是键入时间，更是「记录之前须先将事情想清楚」这一前置的心智负担。事项未被记录，多数情况下正是受阻于此。</w:t>
      </w:r>
    </w:p>
    <w:p w14:paraId="6F6EEAF1" w14:textId="77777777" w:rsidR="00443C99" w:rsidRDefault="00000000">
      <w:pPr>
        <w:pStyle w:val="3"/>
      </w:pPr>
      <w:bookmarkStart w:id="19" w:name="优先级与依赖排序"/>
      <w:bookmarkEnd w:id="18"/>
      <w:r>
        <w:lastRenderedPageBreak/>
        <w:t xml:space="preserve">4.2.2 </w:t>
      </w:r>
      <w:r>
        <w:t>优先级与依赖排序</w:t>
      </w:r>
    </w:p>
    <w:p w14:paraId="0D382081" w14:textId="77777777" w:rsidR="00443C99" w:rsidRDefault="00000000">
      <w:pPr>
        <w:pStyle w:val="FirstParagraph"/>
      </w:pPr>
      <w:r>
        <w:t>工作与学习事务通常具有前后依赖关系：代码未调通则实验无法开展，实验未完成则图表无法绘制，图表未完成则汇报无从撰写。</w:t>
      </w:r>
    </w:p>
    <w:p w14:paraId="3D43BF91" w14:textId="77777777" w:rsidR="00443C99" w:rsidRDefault="00000000">
      <w:pPr>
        <w:pStyle w:val="a0"/>
      </w:pPr>
      <w:r>
        <w:t>传统清单将上述四项平铺为四条互不相干的条目，其顺序由使用者自行维护。本产品将其建模为依赖链，标注出一旦延误即导致整体延期的关键路径，并以高亮标识指明当前时刻应优先执行的事项。</w:t>
      </w:r>
    </w:p>
    <w:p w14:paraId="6B18FB2F" w14:textId="77777777" w:rsidR="00443C99" w:rsidRDefault="00000000">
      <w:pPr>
        <w:pStyle w:val="a0"/>
        <w:ind w:firstLine="422"/>
      </w:pPr>
      <w:r>
        <w:rPr>
          <w:b/>
          <w:bCs/>
        </w:rPr>
        <w:t>功能价值</w:t>
      </w:r>
      <w:r>
        <w:t>：使用者无须持续耗费认知资源维护事务之间的先后关系，该项工作由系统承担。</w:t>
      </w:r>
    </w:p>
    <w:p w14:paraId="38692E4A" w14:textId="77777777" w:rsidR="00443C99" w:rsidRDefault="00000000">
      <w:pPr>
        <w:pStyle w:val="3"/>
      </w:pPr>
      <w:bookmarkStart w:id="20" w:name="计划调整"/>
      <w:bookmarkEnd w:id="19"/>
      <w:r>
        <w:t xml:space="preserve">4.2.3 </w:t>
      </w:r>
      <w:r>
        <w:t>计划调整</w:t>
      </w:r>
    </w:p>
    <w:p w14:paraId="36219C3C" w14:textId="77777777" w:rsidR="00443C99" w:rsidRDefault="00000000">
      <w:pPr>
        <w:pStyle w:val="FirstParagraph"/>
      </w:pPr>
      <w:r>
        <w:t>计划被打断是常态而非例外。传统工具的处置方式是将未完成事项标记为过期并推迟至次日，随着积压量的增长，使用者面对的次日清单逐渐失去可执行性，最终选择回避。</w:t>
      </w:r>
    </w:p>
    <w:p w14:paraId="42736AFC" w14:textId="77777777" w:rsidR="00443C99" w:rsidRDefault="00000000">
      <w:pPr>
        <w:pStyle w:val="a0"/>
      </w:pPr>
      <w:r>
        <w:t>本产品的处置方式为：未完成事项以中性的「顺延」标识平滑滚动至当日；使用者发出顺延指令后，系统评估未来数日的日程饱和度，将积压任务拆分为碎片并见缝插针地重新排布，而非整体平移，同时确保任一日均保留两成余量。</w:t>
      </w:r>
    </w:p>
    <w:p w14:paraId="60DC206F" w14:textId="77777777" w:rsidR="00443C99" w:rsidRDefault="00000000">
      <w:pPr>
        <w:pStyle w:val="a0"/>
        <w:ind w:firstLine="422"/>
      </w:pPr>
      <w:r>
        <w:rPr>
          <w:b/>
          <w:bCs/>
        </w:rPr>
        <w:t>功能价值</w:t>
      </w:r>
      <w:r>
        <w:t>：积压不再累积，使用者不致因面对不可能完成的清单而放弃使用。</w:t>
      </w:r>
    </w:p>
    <w:p w14:paraId="77D528D3" w14:textId="77777777" w:rsidR="00443C99" w:rsidRDefault="00000000">
      <w:pPr>
        <w:pStyle w:val="3"/>
      </w:pPr>
      <w:bookmarkStart w:id="21" w:name="状态评估与主动减载"/>
      <w:bookmarkEnd w:id="20"/>
      <w:r>
        <w:t xml:space="preserve">4.2.4 </w:t>
      </w:r>
      <w:r>
        <w:t>状态评估与主动减载</w:t>
      </w:r>
    </w:p>
    <w:p w14:paraId="478C1313" w14:textId="77777777" w:rsidR="00443C99" w:rsidRDefault="00000000">
      <w:pPr>
        <w:pStyle w:val="FirstParagraph"/>
      </w:pPr>
      <w:r>
        <w:t>本项功能为产品与同类产品差异最为显著之处。</w:t>
      </w:r>
    </w:p>
    <w:p w14:paraId="63C49372" w14:textId="77777777" w:rsidR="00443C99" w:rsidRDefault="00000000">
      <w:pPr>
        <w:pStyle w:val="a0"/>
      </w:pPr>
      <w:r>
        <w:t>系统持续监听若干行为信号，包括当日顺延次数、连续工作时长、深夜活跃情况与复盘中的情绪标签。当信号累积至阈值时，系统提供一份三题、三十秒的压力自评测试，题目自国际通用心理量表简化改写而成。若测试结果显示使用者处于过载区间，系统主动提议减载方案：</w:t>
      </w:r>
    </w:p>
    <w:p w14:paraId="07596A90" w14:textId="77777777" w:rsidR="00443C99" w:rsidRDefault="00000000">
      <w:pPr>
        <w:pStyle w:val="a8"/>
      </w:pPr>
      <w:r>
        <w:t>检测到您当前心理压力处于轻度过载区。小雷建议启动心力修复模式：将今晚的文档撰写顺延至后天，今晚锁定为休息；另注意到您本周仅运动一次，已为明早预留三十分钟，不排任何工作。需要我为您操作吗？</w:t>
      </w:r>
    </w:p>
    <w:p w14:paraId="0C59CA3E" w14:textId="77777777" w:rsidR="00443C99" w:rsidRDefault="00000000">
      <w:pPr>
        <w:pStyle w:val="FirstParagraph"/>
      </w:pPr>
      <w:r>
        <w:t>使用者可接受，亦可拒绝，决定权始终保留于使用者一方。</w:t>
      </w:r>
    </w:p>
    <w:p w14:paraId="6BB05B47" w14:textId="77777777" w:rsidR="00443C99" w:rsidRDefault="00000000">
      <w:pPr>
        <w:pStyle w:val="a0"/>
        <w:ind w:firstLine="422"/>
      </w:pPr>
      <w:r>
        <w:rPr>
          <w:b/>
          <w:bCs/>
        </w:rPr>
        <w:t>功能价值</w:t>
      </w:r>
      <w:r>
        <w:t>：系统在使用者濒临过载时介入，使可持续产出得以保护，避免了状态崩溃后的高昂恢复代价。</w:t>
      </w:r>
    </w:p>
    <w:p w14:paraId="67AA99D1" w14:textId="77777777" w:rsidR="00443C99" w:rsidRDefault="00000000">
      <w:pPr>
        <w:pStyle w:val="3"/>
      </w:pPr>
      <w:bookmarkStart w:id="22" w:name="情绪陪伴"/>
      <w:bookmarkEnd w:id="21"/>
      <w:r>
        <w:t xml:space="preserve">4.2.5 </w:t>
      </w:r>
      <w:r>
        <w:t>情绪陪伴</w:t>
      </w:r>
    </w:p>
    <w:p w14:paraId="16DBDDD7" w14:textId="77777777" w:rsidR="00443C99" w:rsidRDefault="00000000">
      <w:pPr>
        <w:pStyle w:val="FirstParagraph"/>
      </w:pPr>
      <w:r>
        <w:t>首页常驻一名拟人化角色「雷萌萌」，其状态与使用者的实际状态绑定：当日高效时呈现活力，连续工作四小时后呈现疲惫并提示休息，当日多次顺延时呈现焦急并以视觉方式弱提醒，长期缺乏运动时呈现相应的关切表现。</w:t>
      </w:r>
    </w:p>
    <w:p w14:paraId="0BDA3EB3" w14:textId="77777777" w:rsidR="00443C99" w:rsidRDefault="00000000">
      <w:pPr>
        <w:pStyle w:val="a0"/>
      </w:pPr>
      <w:r>
        <w:t>使用者可随时点击角色进行倾诉。角色的回应遵循四项原则：先共情、不说教、不即时给出建议、不使用任何临床术语，并在回应末尾提供一个低门槛的行动出口。</w:t>
      </w:r>
    </w:p>
    <w:p w14:paraId="4EA41857" w14:textId="77777777" w:rsidR="00443C99" w:rsidRDefault="00000000">
      <w:pPr>
        <w:pStyle w:val="a0"/>
        <w:ind w:firstLine="422"/>
      </w:pPr>
      <w:r>
        <w:rPr>
          <w:b/>
          <w:bCs/>
        </w:rPr>
        <w:lastRenderedPageBreak/>
        <w:t>功能价值</w:t>
      </w:r>
      <w:r>
        <w:t>：为独自面对高压场景的使用者提供即时回应与最小行动单元，将一次可能的彻底放弃转化为一次微小的推进。</w:t>
      </w:r>
    </w:p>
    <w:p w14:paraId="0846AE1B" w14:textId="77777777" w:rsidR="00443C99" w:rsidRDefault="00000000">
      <w:pPr>
        <w:pStyle w:val="3"/>
      </w:pPr>
      <w:bookmarkStart w:id="23" w:name="睡前复盘"/>
      <w:bookmarkEnd w:id="22"/>
      <w:r>
        <w:t xml:space="preserve">4.2.6 </w:t>
      </w:r>
      <w:r>
        <w:t>睡前复盘</w:t>
      </w:r>
    </w:p>
    <w:p w14:paraId="1A91F5E3" w14:textId="77777777" w:rsidR="00443C99" w:rsidRDefault="00000000">
      <w:pPr>
        <w:pStyle w:val="FirstParagraph"/>
      </w:pPr>
      <w:r>
        <w:t>每日睡前，系统推送一张复盘卡片，其结构分为两段。</w:t>
      </w:r>
    </w:p>
    <w:p w14:paraId="6C92C228" w14:textId="77777777" w:rsidR="00443C99" w:rsidRDefault="00000000">
      <w:pPr>
        <w:pStyle w:val="a0"/>
      </w:pPr>
      <w:r>
        <w:t>上半段由系统向使用者汇报当日客观数据，包括各领域时长分布与完成情况。此段数据由系统依据录入阶段已获得的领域与时长字段自动统计，无须使用者填写。</w:t>
      </w:r>
    </w:p>
    <w:p w14:paraId="552F5751" w14:textId="77777777" w:rsidR="00443C99" w:rsidRDefault="00000000">
      <w:pPr>
        <w:pStyle w:val="a0"/>
      </w:pPr>
      <w:r>
        <w:t>下半段为唯一需要使用者作答的部分，仅采集心理指标：今日心情（可多选）、焦虑值、疲劳度、主观效率感受，以及当日瓶颈卡点（可跳过）。</w:t>
      </w:r>
    </w:p>
    <w:p w14:paraId="14358FBA" w14:textId="77777777" w:rsidR="00443C99" w:rsidRDefault="00000000">
      <w:pPr>
        <w:pStyle w:val="a0"/>
        <w:ind w:firstLine="422"/>
      </w:pPr>
      <w:r>
        <w:rPr>
          <w:b/>
          <w:bCs/>
        </w:rPr>
        <w:t>功能价值</w:t>
      </w:r>
      <w:r>
        <w:t>：使用者每日仅需回答一个问题</w:t>
      </w:r>
      <w:r>
        <w:t>——</w:t>
      </w:r>
      <w:r>
        <w:t>当日状态如何。凡系统能够自行计算的信息一律不予询问，这一分钟因而可完整兑换为归因价值。</w:t>
      </w:r>
    </w:p>
    <w:p w14:paraId="65D7891E" w14:textId="77777777" w:rsidR="00443C99" w:rsidRDefault="00000000">
      <w:pPr>
        <w:pStyle w:val="3"/>
      </w:pPr>
      <w:bookmarkStart w:id="24" w:name="生活平衡时间盘"/>
      <w:bookmarkEnd w:id="23"/>
      <w:r>
        <w:t xml:space="preserve">4.2.7 </w:t>
      </w:r>
      <w:r>
        <w:t>生活平衡时间盘</w:t>
      </w:r>
    </w:p>
    <w:p w14:paraId="18B426BB" w14:textId="77777777" w:rsidR="00443C99" w:rsidRDefault="00000000">
      <w:pPr>
        <w:pStyle w:val="FirstParagraph"/>
      </w:pPr>
      <w:r>
        <w:t>系统以环形图呈现各生活领域的时长分布。由于每一项事务在录入时即已携带领域与时长字段，该图无须使用者额外记账，为其正常记事的副产品。</w:t>
      </w:r>
    </w:p>
    <w:p w14:paraId="523E9DD0" w14:textId="77777777" w:rsidR="00443C99" w:rsidRDefault="00000000">
      <w:pPr>
        <w:pStyle w:val="a0"/>
      </w:pPr>
      <w:r>
        <w:t>以某科研用户的一周为例：总记录时长七十一小时，其中工作四十一点五小时，占百分之五十八；学习十二小时，占百分之十七；生活九点五小时，占百分之十三；健康、社交与娱乐三项合计八小时，占百分之十二。</w:t>
      </w:r>
    </w:p>
    <w:p w14:paraId="47391226" w14:textId="77777777" w:rsidR="00443C99" w:rsidRDefault="00000000">
      <w:pPr>
        <w:pStyle w:val="a0"/>
        <w:ind w:firstLine="422"/>
      </w:pPr>
      <w:r>
        <w:rPr>
          <w:b/>
          <w:bCs/>
        </w:rPr>
        <w:t>功能价值</w:t>
      </w:r>
      <w:r>
        <w:t>：使用本产品之前，使用者对上述事实的全部认知可能仅为「近期较为疲惫」这一模糊感受。时间盘使失衡由一种感受转化为一个具体数值，从而具备了被讨论、被归因与被调整的可能。</w:t>
      </w:r>
    </w:p>
    <w:p w14:paraId="737A109F" w14:textId="77777777" w:rsidR="00443C99" w:rsidRDefault="00000000">
      <w:pPr>
        <w:pStyle w:val="3"/>
      </w:pPr>
      <w:bookmarkStart w:id="25" w:name="习惯培养"/>
      <w:bookmarkEnd w:id="24"/>
      <w:r>
        <w:t xml:space="preserve">4.2.8 </w:t>
      </w:r>
      <w:r>
        <w:t>习惯培养</w:t>
      </w:r>
    </w:p>
    <w:p w14:paraId="2CDC9548" w14:textId="77777777" w:rsidR="00443C99" w:rsidRDefault="00000000">
      <w:pPr>
        <w:pStyle w:val="FirstParagraph"/>
      </w:pPr>
      <w:r>
        <w:t>时间盘使失衡可见，习惯培养功能则负责纠正失衡。</w:t>
      </w:r>
    </w:p>
    <w:p w14:paraId="2557A5D4" w14:textId="77777777" w:rsidR="00443C99" w:rsidRDefault="00000000">
      <w:pPr>
        <w:pStyle w:val="a0"/>
      </w:pPr>
      <w:r>
        <w:t>使用者可就任意一项日常行为建立习惯，如每日饮水、规律运动、按时就寝、定期与家人联系。系统在建立环节即介入两项设定：</w:t>
      </w:r>
    </w:p>
    <w:p w14:paraId="2E81721C" w14:textId="77777777" w:rsidR="00443C99" w:rsidRDefault="00000000">
      <w:pPr>
        <w:pStyle w:val="a0"/>
      </w:pPr>
      <w:r>
        <w:t>其一，</w:t>
      </w:r>
      <w:r>
        <w:rPr>
          <w:b/>
          <w:bCs/>
        </w:rPr>
        <w:t>最小单位起步</w:t>
      </w:r>
      <w:r>
        <w:t>。若使用者设定的目标过高，系统主动建议下调。例如将「每日跑步四十分钟」建议调整为「每日换上跑鞋出门」。其依据在于，一项从未发生过的行为无法被自动化；行为的规模可在稳定之后再行提升。</w:t>
      </w:r>
    </w:p>
    <w:p w14:paraId="37036993" w14:textId="77777777" w:rsidR="00443C99" w:rsidRDefault="00000000">
      <w:pPr>
        <w:pStyle w:val="a0"/>
      </w:pPr>
      <w:r>
        <w:t>其二，</w:t>
      </w:r>
      <w:r>
        <w:rPr>
          <w:b/>
          <w:bCs/>
        </w:rPr>
        <w:t>优先采用锚点触发</w:t>
      </w:r>
      <w:r>
        <w:t>。系统建议将新习惯锚定于一项既有的稳定行为之后，如「午饭后步行十分钟」，其执行率显著高于设定绝对时刻的「十三时三十分步行十分钟」。使用者亦可选择定时触发，适用于本身与时间强绑定的习惯，如按时就寝。</w:t>
      </w:r>
    </w:p>
    <w:p w14:paraId="18F5F83C" w14:textId="77777777" w:rsidR="00443C99" w:rsidRDefault="00000000">
      <w:pPr>
        <w:pStyle w:val="a0"/>
      </w:pPr>
      <w:r>
        <w:t>本功能与传统打卡类应用的三点区别如下。</w:t>
      </w:r>
    </w:p>
    <w:p w14:paraId="2F40C261" w14:textId="77777777" w:rsidR="00443C99" w:rsidRDefault="00000000">
      <w:pPr>
        <w:pStyle w:val="a0"/>
        <w:ind w:firstLine="422"/>
      </w:pPr>
      <w:r>
        <w:rPr>
          <w:b/>
          <w:bCs/>
        </w:rPr>
        <w:lastRenderedPageBreak/>
        <w:t>其一，不以连续天数为度量。</w:t>
      </w:r>
      <w:r>
        <w:t xml:space="preserve"> </w:t>
      </w:r>
      <w:r>
        <w:t>行为科学研究表明，习惯实现自动化所需周期的中位数约为六十六天，个体差异区间为十八至二百五十四天，且偶发的单次中断对最终结果并无实质影响。据此，系统改以「养成度」作为度量指标，不显示连续天数，亦不设断签清零。使用者因短期外出而中断数日，其长期积累不受影响。</w:t>
      </w:r>
    </w:p>
    <w:p w14:paraId="626DDFFF" w14:textId="77777777" w:rsidR="00443C99" w:rsidRDefault="00000000">
      <w:pPr>
        <w:pStyle w:val="a0"/>
        <w:ind w:firstLine="422"/>
      </w:pPr>
      <w:r>
        <w:rPr>
          <w:b/>
          <w:bCs/>
        </w:rPr>
        <w:t>其二，未达成时自动降低难度。</w:t>
      </w:r>
      <w:r>
        <w:t xml:space="preserve"> </w:t>
      </w:r>
      <w:r>
        <w:t>连续三次未完成时，系统主动将难度下调至更低档位，并明确告知此为设计而非妥协：优先保住行为的存续，规模问题留待之后处理。</w:t>
      </w:r>
    </w:p>
    <w:p w14:paraId="2C3734E5" w14:textId="77777777" w:rsidR="00443C99" w:rsidRDefault="00000000">
      <w:pPr>
        <w:pStyle w:val="a0"/>
        <w:ind w:firstLine="422"/>
      </w:pPr>
      <w:r>
        <w:rPr>
          <w:b/>
          <w:bCs/>
        </w:rPr>
        <w:t>其三，压力升高时优先暂停要求。</w:t>
      </w:r>
      <w:r>
        <w:t xml:space="preserve"> </w:t>
      </w:r>
      <w:r>
        <w:t>当使用者处于压力橙区时，消耗性领域的习惯（如每日写作、背诵单词）自动暂停且不计为未完成；恢复性领域的习惯（如饮水、散步、按时就寝）予以保留并优先安排。压力红区时仅保留最低单位。</w:t>
      </w:r>
    </w:p>
    <w:p w14:paraId="5CF50750" w14:textId="77777777" w:rsidR="00443C99" w:rsidRDefault="00000000">
      <w:pPr>
        <w:pStyle w:val="a0"/>
        <w:ind w:firstLine="422"/>
      </w:pPr>
      <w:r>
        <w:rPr>
          <w:b/>
          <w:bCs/>
        </w:rPr>
        <w:t>功能价值</w:t>
      </w:r>
      <w:r>
        <w:t>：使用者在状态最差的时段，不会同时承受工作与习惯清单的双重压力。系统代其完成取舍，且中断不导致积累归零，从而消除了习惯类产品最主要的流失成因。</w:t>
      </w:r>
    </w:p>
    <w:p w14:paraId="3F2664E6" w14:textId="77777777" w:rsidR="00443C99" w:rsidRDefault="00000000">
      <w:pPr>
        <w:pStyle w:val="3"/>
      </w:pPr>
      <w:bookmarkStart w:id="26" w:name="周报输出"/>
      <w:bookmarkEnd w:id="25"/>
      <w:r>
        <w:t xml:space="preserve">4.2.9 </w:t>
      </w:r>
      <w:r>
        <w:t>周报输出</w:t>
      </w:r>
    </w:p>
    <w:p w14:paraId="3EF9A76B" w14:textId="77777777" w:rsidR="00443C99" w:rsidRDefault="00000000">
      <w:pPr>
        <w:pStyle w:val="FirstParagraph"/>
      </w:pPr>
      <w:r>
        <w:t>每周可一键生成两份报告。</w:t>
      </w:r>
    </w:p>
    <w:p w14:paraId="0A9881E0" w14:textId="77777777" w:rsidR="00443C99" w:rsidRDefault="00000000">
      <w:pPr>
        <w:pStyle w:val="a0"/>
      </w:pPr>
      <w:r>
        <w:t>《工作高能效率周报》记录本周完成事项、项目进展、瓶颈卡点与下周计划，可直接用于向导师或上级汇报，将原本约需一小时的手工撰写压缩为一次点击。</w:t>
      </w:r>
    </w:p>
    <w:p w14:paraId="17BB253A" w14:textId="77777777" w:rsidR="00443C99" w:rsidRDefault="00000000">
      <w:pPr>
        <w:pStyle w:val="a0"/>
      </w:pPr>
      <w:r>
        <w:t>《心理能耗与生活平衡诊断》记录本周焦虑值变化、倦怠预警等级、生活平衡时间盘与调整建议。该报告默认仅存于使用者本地设备，不参与任何形式的分享与同步。</w:t>
      </w:r>
    </w:p>
    <w:p w14:paraId="018FD40D" w14:textId="77777777" w:rsidR="00443C99" w:rsidRDefault="00000000">
      <w:pPr>
        <w:pStyle w:val="a0"/>
        <w:ind w:firstLine="422"/>
      </w:pPr>
      <w:r>
        <w:rPr>
          <w:b/>
          <w:bCs/>
        </w:rPr>
        <w:t>功能价值</w:t>
      </w:r>
      <w:r>
        <w:t>：报告的双重设计源于一项用户洞察，即职场使用者存在两类不同的需求</w:t>
      </w:r>
      <w:r>
        <w:t>——</w:t>
      </w:r>
      <w:r>
        <w:t>一类需要对外证明其产出，一类需要对内确认其状态。现有工具仅满足了前者。</w:t>
      </w:r>
    </w:p>
    <w:p w14:paraId="05C6B01F" w14:textId="77777777" w:rsidR="00443C99" w:rsidRDefault="00000000">
      <w:pPr>
        <w:pStyle w:val="2"/>
      </w:pPr>
      <w:bookmarkStart w:id="27" w:name="创新点"/>
      <w:bookmarkEnd w:id="17"/>
      <w:bookmarkEnd w:id="26"/>
      <w:r>
        <w:t xml:space="preserve">4.3 </w:t>
      </w:r>
      <w:r>
        <w:t>创新点</w:t>
      </w:r>
    </w:p>
    <w:p w14:paraId="325F4DFC" w14:textId="77777777" w:rsidR="00443C99" w:rsidRDefault="00000000">
      <w:pPr>
        <w:pStyle w:val="FirstParagraph"/>
      </w:pPr>
      <w:r>
        <w:t>产品的功能可被复制，下述三项机制则构成其实质性的差异。</w:t>
      </w:r>
    </w:p>
    <w:p w14:paraId="0D3F8EC9" w14:textId="77777777" w:rsidR="00443C99" w:rsidRDefault="00000000">
      <w:pPr>
        <w:pStyle w:val="a0"/>
      </w:pPr>
      <w:r>
        <w:t>创新点一：排程依据中包含使用者的状态，而非仅有截止日期。</w:t>
      </w:r>
      <w:r>
        <w:t xml:space="preserve"> </w:t>
      </w:r>
      <w:r>
        <w:t>现有工具的排序依据为单一变量，即事项的到期先后。本产品在此之外引入使用者的当下压力水平作为约束条件：压力水平越高，当日的任务承载上限越低，由通常的百分之八十自动降至百分之六十。使用者的状态由此成为排程算法的输入变量，而非排程结果的被动承受者。</w:t>
      </w:r>
    </w:p>
    <w:p w14:paraId="5A5562C3" w14:textId="77777777" w:rsidR="00443C99" w:rsidRDefault="00000000">
      <w:pPr>
        <w:pStyle w:val="a0"/>
      </w:pPr>
      <w:r>
        <w:t>创新点二：减载对象限定于工作，恢复性安排受保护性约束。</w:t>
      </w:r>
      <w:r>
        <w:t xml:space="preserve"> </w:t>
      </w:r>
      <w:r>
        <w:t>使用者自行压缩日程时，最先被牺牲的通常是运动、家庭时间与休息</w:t>
      </w:r>
      <w:r>
        <w:t>——</w:t>
      </w:r>
      <w:r>
        <w:t>此类事务既无截止日期亦无外部问责，在主观取舍中的成本最低。然而恰是此类事务构成了使用者恢复能力的来源，压缩其所腾出的时间，实质上是向未来的状态透支，且代价高昂。</w:t>
      </w:r>
    </w:p>
    <w:p w14:paraId="18BABBB4" w14:textId="77777777" w:rsidR="00443C99" w:rsidRDefault="00000000">
      <w:pPr>
        <w:pStyle w:val="a0"/>
      </w:pPr>
      <w:r>
        <w:lastRenderedPageBreak/>
        <w:t>据此，本产品将健康、社交与娱乐三个领域标记为不可移动：系统减载时仅从工作类事务中选取候选；若减载后当日恢复性安排仍为零，系统另行主动提议补入一项。该约束同样适用于习惯培养</w:t>
      </w:r>
      <w:r>
        <w:t>——</w:t>
      </w:r>
      <w:r>
        <w:t>压力升高时暂停的是消耗性习惯，保留的是恢复性习惯。</w:t>
      </w:r>
    </w:p>
    <w:p w14:paraId="4EBFB6FD" w14:textId="77777777" w:rsidR="00443C99" w:rsidRDefault="00000000">
      <w:pPr>
        <w:pStyle w:val="a0"/>
      </w:pPr>
      <w:r>
        <w:t>创新点三：归因结论回写调度参数，产品随使用而个性化。</w:t>
      </w:r>
      <w:r>
        <w:t xml:space="preserve"> </w:t>
      </w:r>
      <w:r>
        <w:t>每周的归因分析不止于向使用者展示。当系统识别出「该使用者压力值高于七十时，下午四时后的拖延率由百分之十二升至百分之五十六」这一规律，该结论将回写至排程规则，使后续排程自动降低该时段的深度工作密度。产品因而具备随使用时间推移愈发贴合个体的能力。</w:t>
      </w:r>
    </w:p>
    <w:p w14:paraId="2BDBF682" w14:textId="77777777" w:rsidR="00443C99" w:rsidRDefault="00000000">
      <w:pPr>
        <w:pStyle w:val="2"/>
      </w:pPr>
      <w:bookmarkStart w:id="28" w:name="与传统工具的对照"/>
      <w:bookmarkEnd w:id="27"/>
      <w:r>
        <w:t xml:space="preserve">4.4 </w:t>
      </w:r>
      <w:r>
        <w:t>与传统工具的对照</w:t>
      </w:r>
    </w:p>
    <w:p w14:paraId="308C909A" w14:textId="77777777" w:rsidR="00443C99" w:rsidRDefault="00000000">
      <w:pPr>
        <w:pStyle w:val="TableCaption"/>
      </w:pPr>
      <w:r>
        <w:t>表</w:t>
      </w:r>
      <w:r>
        <w:t xml:space="preserve"> 4-1</w:t>
      </w:r>
      <w:r>
        <w:t xml:space="preserve">　本产品与传统效率工具的用户侧对照</w:t>
      </w:r>
    </w:p>
    <w:tbl>
      <w:tblPr>
        <w:tblStyle w:val="Table"/>
        <w:tblW w:w="5000" w:type="pct"/>
        <w:jc w:val="center"/>
        <w:tblLook w:val="0020" w:firstRow="1" w:lastRow="0" w:firstColumn="0" w:lastColumn="0" w:noHBand="0" w:noVBand="0"/>
        <w:tblCaption w:val="表 4-1　本产品与传统效率工具的用户侧对照"/>
      </w:tblPr>
      <w:tblGrid>
        <w:gridCol w:w="1365"/>
        <w:gridCol w:w="4361"/>
        <w:gridCol w:w="3798"/>
      </w:tblGrid>
      <w:tr w:rsidR="00443C99" w14:paraId="78DB58D6"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942057" w14:textId="77777777" w:rsidR="00443C99" w:rsidRDefault="00000000">
            <w:pPr>
              <w:pStyle w:val="Compact"/>
              <w:jc w:val="center"/>
            </w:pPr>
            <w:r>
              <w:t>使用场景</w:t>
            </w:r>
          </w:p>
        </w:tc>
        <w:tc>
          <w:tcPr>
            <w:tcW w:w="0" w:type="auto"/>
          </w:tcPr>
          <w:p w14:paraId="1CA96C85" w14:textId="77777777" w:rsidR="00443C99" w:rsidRDefault="00000000">
            <w:pPr>
              <w:pStyle w:val="Compact"/>
              <w:jc w:val="center"/>
            </w:pPr>
            <w:r>
              <w:t>传统工具的处置</w:t>
            </w:r>
          </w:p>
        </w:tc>
        <w:tc>
          <w:tcPr>
            <w:tcW w:w="0" w:type="auto"/>
          </w:tcPr>
          <w:p w14:paraId="2AB4E5A9" w14:textId="77777777" w:rsidR="00443C99" w:rsidRDefault="00000000">
            <w:pPr>
              <w:pStyle w:val="Compact"/>
              <w:jc w:val="center"/>
            </w:pPr>
            <w:r>
              <w:t>本产品的处置</w:t>
            </w:r>
          </w:p>
        </w:tc>
      </w:tr>
      <w:tr w:rsidR="00443C99" w14:paraId="3699CF1E" w14:textId="77777777" w:rsidTr="00443C99">
        <w:trPr>
          <w:jc w:val="center"/>
        </w:trPr>
        <w:tc>
          <w:tcPr>
            <w:tcW w:w="0" w:type="auto"/>
            <w:vAlign w:val="center"/>
          </w:tcPr>
          <w:p w14:paraId="11EBFEC9" w14:textId="77777777" w:rsidR="00443C99" w:rsidRDefault="00000000">
            <w:pPr>
              <w:pStyle w:val="Compact"/>
              <w:jc w:val="center"/>
            </w:pPr>
            <w:r>
              <w:t>录入一项事务</w:t>
            </w:r>
          </w:p>
        </w:tc>
        <w:tc>
          <w:tcPr>
            <w:tcW w:w="0" w:type="auto"/>
            <w:vAlign w:val="center"/>
          </w:tcPr>
          <w:p w14:paraId="259A0DDB" w14:textId="77777777" w:rsidR="00443C99" w:rsidRDefault="00000000">
            <w:pPr>
              <w:pStyle w:val="Compact"/>
              <w:jc w:val="both"/>
            </w:pPr>
            <w:r>
              <w:t>打开、新建、填写标题、选择日期、选择标签、设置提醒，共六步</w:t>
            </w:r>
          </w:p>
        </w:tc>
        <w:tc>
          <w:tcPr>
            <w:tcW w:w="0" w:type="auto"/>
            <w:vAlign w:val="center"/>
          </w:tcPr>
          <w:p w14:paraId="2212642D" w14:textId="77777777" w:rsidR="00443C99" w:rsidRDefault="00000000">
            <w:pPr>
              <w:pStyle w:val="Compact"/>
              <w:jc w:val="both"/>
            </w:pPr>
            <w:r>
              <w:t>长按语音说明，松手即提交</w:t>
            </w:r>
          </w:p>
        </w:tc>
      </w:tr>
      <w:tr w:rsidR="00443C99" w14:paraId="343F06B7" w14:textId="77777777" w:rsidTr="00443C99">
        <w:trPr>
          <w:jc w:val="center"/>
        </w:trPr>
        <w:tc>
          <w:tcPr>
            <w:tcW w:w="0" w:type="auto"/>
            <w:vAlign w:val="center"/>
          </w:tcPr>
          <w:p w14:paraId="45AB714A" w14:textId="77777777" w:rsidR="00443C99" w:rsidRDefault="00000000">
            <w:pPr>
              <w:pStyle w:val="Compact"/>
              <w:jc w:val="center"/>
            </w:pPr>
            <w:r>
              <w:t>录入一项宏大任务</w:t>
            </w:r>
          </w:p>
        </w:tc>
        <w:tc>
          <w:tcPr>
            <w:tcW w:w="0" w:type="auto"/>
            <w:vAlign w:val="center"/>
          </w:tcPr>
          <w:p w14:paraId="5D25F0FC" w14:textId="77777777" w:rsidR="00443C99" w:rsidRDefault="00000000">
            <w:pPr>
              <w:pStyle w:val="Compact"/>
              <w:jc w:val="both"/>
            </w:pPr>
            <w:r>
              <w:t>原样保留于清单中，长期不被启动</w:t>
            </w:r>
          </w:p>
        </w:tc>
        <w:tc>
          <w:tcPr>
            <w:tcW w:w="0" w:type="auto"/>
            <w:vAlign w:val="center"/>
          </w:tcPr>
          <w:p w14:paraId="139AC9DE" w14:textId="77777777" w:rsidR="00443C99" w:rsidRDefault="00000000">
            <w:pPr>
              <w:pStyle w:val="Compact"/>
              <w:jc w:val="both"/>
            </w:pPr>
            <w:r>
              <w:t>拆解为若干二十至三十分钟的步骤，首步控制在十分钟内</w:t>
            </w:r>
          </w:p>
        </w:tc>
      </w:tr>
      <w:tr w:rsidR="00443C99" w14:paraId="24076500" w14:textId="77777777" w:rsidTr="00443C99">
        <w:trPr>
          <w:jc w:val="center"/>
        </w:trPr>
        <w:tc>
          <w:tcPr>
            <w:tcW w:w="0" w:type="auto"/>
            <w:vAlign w:val="center"/>
          </w:tcPr>
          <w:p w14:paraId="70F175BE" w14:textId="77777777" w:rsidR="00443C99" w:rsidRDefault="00000000">
            <w:pPr>
              <w:pStyle w:val="Compact"/>
              <w:jc w:val="center"/>
            </w:pPr>
            <w:r>
              <w:t>多项事务存在先后</w:t>
            </w:r>
          </w:p>
        </w:tc>
        <w:tc>
          <w:tcPr>
            <w:tcW w:w="0" w:type="auto"/>
            <w:vAlign w:val="center"/>
          </w:tcPr>
          <w:p w14:paraId="7A3EDD00" w14:textId="77777777" w:rsidR="00443C99" w:rsidRDefault="00000000">
            <w:pPr>
              <w:pStyle w:val="Compact"/>
              <w:jc w:val="both"/>
            </w:pPr>
            <w:r>
              <w:t>平铺为若干条目，顺序由使用者维护</w:t>
            </w:r>
          </w:p>
        </w:tc>
        <w:tc>
          <w:tcPr>
            <w:tcW w:w="0" w:type="auto"/>
            <w:vAlign w:val="center"/>
          </w:tcPr>
          <w:p w14:paraId="58B14741" w14:textId="77777777" w:rsidR="00443C99" w:rsidRDefault="00000000">
            <w:pPr>
              <w:pStyle w:val="Compact"/>
              <w:jc w:val="both"/>
            </w:pPr>
            <w:r>
              <w:t>建模为依赖链，高亮标识当前应执行事项</w:t>
            </w:r>
          </w:p>
        </w:tc>
      </w:tr>
      <w:tr w:rsidR="00443C99" w14:paraId="4CD4F5F2" w14:textId="77777777" w:rsidTr="00443C99">
        <w:trPr>
          <w:jc w:val="center"/>
        </w:trPr>
        <w:tc>
          <w:tcPr>
            <w:tcW w:w="0" w:type="auto"/>
            <w:vAlign w:val="center"/>
          </w:tcPr>
          <w:p w14:paraId="4ABA896A" w14:textId="77777777" w:rsidR="00443C99" w:rsidRDefault="00000000">
            <w:pPr>
              <w:pStyle w:val="Compact"/>
              <w:jc w:val="center"/>
            </w:pPr>
            <w:r>
              <w:t>当日未完成</w:t>
            </w:r>
          </w:p>
        </w:tc>
        <w:tc>
          <w:tcPr>
            <w:tcW w:w="0" w:type="auto"/>
            <w:vAlign w:val="center"/>
          </w:tcPr>
          <w:p w14:paraId="71368E3B" w14:textId="77777777" w:rsidR="00443C99" w:rsidRDefault="00000000">
            <w:pPr>
              <w:pStyle w:val="Compact"/>
              <w:jc w:val="both"/>
            </w:pPr>
            <w:r>
              <w:t>标记为过期，整体推迟至次日</w:t>
            </w:r>
          </w:p>
        </w:tc>
        <w:tc>
          <w:tcPr>
            <w:tcW w:w="0" w:type="auto"/>
            <w:vAlign w:val="center"/>
          </w:tcPr>
          <w:p w14:paraId="54FB6EC2" w14:textId="77777777" w:rsidR="00443C99" w:rsidRDefault="00000000">
            <w:pPr>
              <w:pStyle w:val="Compact"/>
              <w:jc w:val="both"/>
            </w:pPr>
            <w:r>
              <w:t>中性顺延，一次指令即完成全局重排</w:t>
            </w:r>
          </w:p>
        </w:tc>
      </w:tr>
      <w:tr w:rsidR="00443C99" w14:paraId="546C1481" w14:textId="77777777" w:rsidTr="00443C99">
        <w:trPr>
          <w:jc w:val="center"/>
        </w:trPr>
        <w:tc>
          <w:tcPr>
            <w:tcW w:w="0" w:type="auto"/>
            <w:vAlign w:val="center"/>
          </w:tcPr>
          <w:p w14:paraId="20EC2D37" w14:textId="77777777" w:rsidR="00443C99" w:rsidRDefault="00000000">
            <w:pPr>
              <w:pStyle w:val="Compact"/>
              <w:jc w:val="center"/>
            </w:pPr>
            <w:r>
              <w:t>使用者过载</w:t>
            </w:r>
          </w:p>
        </w:tc>
        <w:tc>
          <w:tcPr>
            <w:tcW w:w="0" w:type="auto"/>
            <w:vAlign w:val="center"/>
          </w:tcPr>
          <w:p w14:paraId="1F8F6AD4" w14:textId="77777777" w:rsidR="00443C99" w:rsidRDefault="00000000">
            <w:pPr>
              <w:pStyle w:val="Compact"/>
              <w:jc w:val="both"/>
            </w:pPr>
            <w:r>
              <w:t>继续提示未完成事项数量</w:t>
            </w:r>
          </w:p>
        </w:tc>
        <w:tc>
          <w:tcPr>
            <w:tcW w:w="0" w:type="auto"/>
            <w:vAlign w:val="center"/>
          </w:tcPr>
          <w:p w14:paraId="5C02044E" w14:textId="77777777" w:rsidR="00443C99" w:rsidRDefault="00000000">
            <w:pPr>
              <w:pStyle w:val="Compact"/>
              <w:jc w:val="both"/>
            </w:pPr>
            <w:r>
              <w:t>主动提议减载并锁定休息</w:t>
            </w:r>
          </w:p>
        </w:tc>
      </w:tr>
      <w:tr w:rsidR="00443C99" w14:paraId="4B1DA065" w14:textId="77777777" w:rsidTr="00443C99">
        <w:trPr>
          <w:jc w:val="center"/>
        </w:trPr>
        <w:tc>
          <w:tcPr>
            <w:tcW w:w="0" w:type="auto"/>
            <w:vAlign w:val="center"/>
          </w:tcPr>
          <w:p w14:paraId="515B6F7B" w14:textId="77777777" w:rsidR="00443C99" w:rsidRDefault="00000000">
            <w:pPr>
              <w:pStyle w:val="Compact"/>
              <w:jc w:val="center"/>
            </w:pPr>
            <w:r>
              <w:t>录入一项私人事务</w:t>
            </w:r>
          </w:p>
        </w:tc>
        <w:tc>
          <w:tcPr>
            <w:tcW w:w="0" w:type="auto"/>
            <w:vAlign w:val="center"/>
          </w:tcPr>
          <w:p w14:paraId="3BD09AA0" w14:textId="77777777" w:rsidR="00443C99" w:rsidRDefault="00000000">
            <w:pPr>
              <w:pStyle w:val="Compact"/>
              <w:jc w:val="both"/>
            </w:pPr>
            <w:r>
              <w:t>无对应分类，或与工作混同</w:t>
            </w:r>
          </w:p>
        </w:tc>
        <w:tc>
          <w:tcPr>
            <w:tcW w:w="0" w:type="auto"/>
            <w:vAlign w:val="center"/>
          </w:tcPr>
          <w:p w14:paraId="4CC8B6E7" w14:textId="77777777" w:rsidR="00443C99" w:rsidRDefault="00000000">
            <w:pPr>
              <w:pStyle w:val="Compact"/>
              <w:jc w:val="both"/>
            </w:pPr>
            <w:r>
              <w:t>自动归入健康、社交或娱乐，与工作同等对待</w:t>
            </w:r>
          </w:p>
        </w:tc>
      </w:tr>
      <w:tr w:rsidR="00443C99" w14:paraId="5134167A" w14:textId="77777777" w:rsidTr="00443C99">
        <w:trPr>
          <w:jc w:val="center"/>
        </w:trPr>
        <w:tc>
          <w:tcPr>
            <w:tcW w:w="0" w:type="auto"/>
            <w:vAlign w:val="center"/>
          </w:tcPr>
          <w:p w14:paraId="4A9F32C9" w14:textId="77777777" w:rsidR="00443C99" w:rsidRDefault="00000000">
            <w:pPr>
              <w:pStyle w:val="Compact"/>
              <w:jc w:val="center"/>
            </w:pPr>
            <w:r>
              <w:t>查询时间去向</w:t>
            </w:r>
          </w:p>
        </w:tc>
        <w:tc>
          <w:tcPr>
            <w:tcW w:w="0" w:type="auto"/>
            <w:vAlign w:val="center"/>
          </w:tcPr>
          <w:p w14:paraId="586C18AB" w14:textId="77777777" w:rsidR="00443C99" w:rsidRDefault="00000000">
            <w:pPr>
              <w:pStyle w:val="Compact"/>
              <w:jc w:val="both"/>
            </w:pPr>
            <w:r>
              <w:t>无法回答，仅统计工作</w:t>
            </w:r>
          </w:p>
        </w:tc>
        <w:tc>
          <w:tcPr>
            <w:tcW w:w="0" w:type="auto"/>
            <w:vAlign w:val="center"/>
          </w:tcPr>
          <w:p w14:paraId="45FB352F" w14:textId="77777777" w:rsidR="00443C99" w:rsidRDefault="00000000">
            <w:pPr>
              <w:pStyle w:val="Compact"/>
              <w:jc w:val="both"/>
            </w:pPr>
            <w:r>
              <w:t>生活平衡时间盘呈现六领域时长与配比</w:t>
            </w:r>
          </w:p>
        </w:tc>
      </w:tr>
      <w:tr w:rsidR="00443C99" w14:paraId="33FB1ABA" w14:textId="77777777" w:rsidTr="00443C99">
        <w:trPr>
          <w:jc w:val="center"/>
        </w:trPr>
        <w:tc>
          <w:tcPr>
            <w:tcW w:w="0" w:type="auto"/>
            <w:vAlign w:val="center"/>
          </w:tcPr>
          <w:p w14:paraId="564F2E52" w14:textId="77777777" w:rsidR="00443C99" w:rsidRDefault="00000000">
            <w:pPr>
              <w:pStyle w:val="Compact"/>
              <w:jc w:val="center"/>
            </w:pPr>
            <w:r>
              <w:t>日程超载需压缩</w:t>
            </w:r>
          </w:p>
        </w:tc>
        <w:tc>
          <w:tcPr>
            <w:tcW w:w="0" w:type="auto"/>
            <w:vAlign w:val="center"/>
          </w:tcPr>
          <w:p w14:paraId="36B0DE20" w14:textId="77777777" w:rsidR="00443C99" w:rsidRDefault="00000000">
            <w:pPr>
              <w:pStyle w:val="Compact"/>
              <w:jc w:val="both"/>
            </w:pPr>
            <w:r>
              <w:t>由使用者自行取舍，通常牺牲运动与家庭时间</w:t>
            </w:r>
          </w:p>
        </w:tc>
        <w:tc>
          <w:tcPr>
            <w:tcW w:w="0" w:type="auto"/>
            <w:vAlign w:val="center"/>
          </w:tcPr>
          <w:p w14:paraId="3A463F67" w14:textId="77777777" w:rsidR="00443C99" w:rsidRDefault="00000000">
            <w:pPr>
              <w:pStyle w:val="Compact"/>
              <w:jc w:val="both"/>
            </w:pPr>
            <w:r>
              <w:t>仅从工作类事务中减载，恢复性安排不予触碰</w:t>
            </w:r>
          </w:p>
        </w:tc>
      </w:tr>
      <w:tr w:rsidR="00443C99" w14:paraId="696D223C" w14:textId="77777777" w:rsidTr="00443C99">
        <w:trPr>
          <w:jc w:val="center"/>
        </w:trPr>
        <w:tc>
          <w:tcPr>
            <w:tcW w:w="0" w:type="auto"/>
            <w:vAlign w:val="center"/>
          </w:tcPr>
          <w:p w14:paraId="433D0FE9" w14:textId="77777777" w:rsidR="00443C99" w:rsidRDefault="00000000">
            <w:pPr>
              <w:pStyle w:val="Compact"/>
              <w:jc w:val="center"/>
            </w:pPr>
            <w:r>
              <w:t>建立习惯</w:t>
            </w:r>
          </w:p>
        </w:tc>
        <w:tc>
          <w:tcPr>
            <w:tcW w:w="0" w:type="auto"/>
            <w:vAlign w:val="center"/>
          </w:tcPr>
          <w:p w14:paraId="18983C48" w14:textId="77777777" w:rsidR="00443C99" w:rsidRDefault="00000000">
            <w:pPr>
              <w:pStyle w:val="Compact"/>
              <w:jc w:val="both"/>
            </w:pPr>
            <w:r>
              <w:t>以连续天数计数，中断即清零</w:t>
            </w:r>
          </w:p>
        </w:tc>
        <w:tc>
          <w:tcPr>
            <w:tcW w:w="0" w:type="auto"/>
            <w:vAlign w:val="center"/>
          </w:tcPr>
          <w:p w14:paraId="234D5972" w14:textId="77777777" w:rsidR="00443C99" w:rsidRDefault="00000000">
            <w:pPr>
              <w:pStyle w:val="Compact"/>
              <w:jc w:val="both"/>
            </w:pPr>
            <w:r>
              <w:t>以养成度计量，不设清零，难度自适应</w:t>
            </w:r>
          </w:p>
        </w:tc>
      </w:tr>
      <w:tr w:rsidR="00443C99" w14:paraId="28613D3E" w14:textId="77777777" w:rsidTr="00443C99">
        <w:trPr>
          <w:jc w:val="center"/>
        </w:trPr>
        <w:tc>
          <w:tcPr>
            <w:tcW w:w="0" w:type="auto"/>
            <w:vAlign w:val="center"/>
          </w:tcPr>
          <w:p w14:paraId="1AC73E00" w14:textId="77777777" w:rsidR="00443C99" w:rsidRDefault="00000000">
            <w:pPr>
              <w:pStyle w:val="Compact"/>
              <w:jc w:val="center"/>
            </w:pPr>
            <w:r>
              <w:t>习惯中断三日</w:t>
            </w:r>
          </w:p>
        </w:tc>
        <w:tc>
          <w:tcPr>
            <w:tcW w:w="0" w:type="auto"/>
            <w:vAlign w:val="center"/>
          </w:tcPr>
          <w:p w14:paraId="68A2568C" w14:textId="77777777" w:rsidR="00443C99" w:rsidRDefault="00000000">
            <w:pPr>
              <w:pStyle w:val="Compact"/>
              <w:jc w:val="both"/>
            </w:pPr>
            <w:r>
              <w:t>计数归零，使用者随之弃用</w:t>
            </w:r>
          </w:p>
        </w:tc>
        <w:tc>
          <w:tcPr>
            <w:tcW w:w="0" w:type="auto"/>
            <w:vAlign w:val="center"/>
          </w:tcPr>
          <w:p w14:paraId="36DF1CD1" w14:textId="77777777" w:rsidR="00443C99" w:rsidRDefault="00000000">
            <w:pPr>
              <w:pStyle w:val="Compact"/>
              <w:jc w:val="both"/>
            </w:pPr>
            <w:r>
              <w:t>主动降低难度，优先保住行为存续</w:t>
            </w:r>
          </w:p>
        </w:tc>
      </w:tr>
      <w:tr w:rsidR="00443C99" w14:paraId="52330117" w14:textId="77777777" w:rsidTr="00443C99">
        <w:trPr>
          <w:jc w:val="center"/>
        </w:trPr>
        <w:tc>
          <w:tcPr>
            <w:tcW w:w="0" w:type="auto"/>
            <w:vAlign w:val="center"/>
          </w:tcPr>
          <w:p w14:paraId="357739A8" w14:textId="77777777" w:rsidR="00443C99" w:rsidRDefault="00000000">
            <w:pPr>
              <w:pStyle w:val="Compact"/>
              <w:jc w:val="center"/>
            </w:pPr>
            <w:r>
              <w:t>一周结束</w:t>
            </w:r>
          </w:p>
        </w:tc>
        <w:tc>
          <w:tcPr>
            <w:tcW w:w="0" w:type="auto"/>
            <w:vAlign w:val="center"/>
          </w:tcPr>
          <w:p w14:paraId="39EBBC78" w14:textId="77777777" w:rsidR="00443C99" w:rsidRDefault="00000000">
            <w:pPr>
              <w:pStyle w:val="Compact"/>
              <w:jc w:val="both"/>
            </w:pPr>
            <w:r>
              <w:t>提示本周完成事项数量</w:t>
            </w:r>
          </w:p>
        </w:tc>
        <w:tc>
          <w:tcPr>
            <w:tcW w:w="0" w:type="auto"/>
            <w:vAlign w:val="center"/>
          </w:tcPr>
          <w:p w14:paraId="23AA2AA7" w14:textId="77777777" w:rsidR="00443C99" w:rsidRDefault="00000000">
            <w:pPr>
              <w:pStyle w:val="Compact"/>
              <w:jc w:val="both"/>
            </w:pPr>
            <w:r>
              <w:t>说明效率波动的成因、给出调整建议，并可一键执行</w:t>
            </w:r>
          </w:p>
        </w:tc>
      </w:tr>
    </w:tbl>
    <w:p w14:paraId="09BDA095" w14:textId="77777777" w:rsidR="00443C99" w:rsidRDefault="00000000">
      <w:pPr>
        <w:pStyle w:val="2"/>
      </w:pPr>
      <w:bookmarkStart w:id="29" w:name="典型使用场景"/>
      <w:bookmarkEnd w:id="28"/>
      <w:r>
        <w:t xml:space="preserve">4.5 </w:t>
      </w:r>
      <w:r>
        <w:t>典型使用场景</w:t>
      </w:r>
    </w:p>
    <w:p w14:paraId="4AC623B5" w14:textId="77777777" w:rsidR="00443C99" w:rsidRDefault="00000000">
      <w:pPr>
        <w:pStyle w:val="FirstParagraph"/>
      </w:pPr>
      <w:r>
        <w:t>下表以一名科研在读用户的完整一日为例，说明各项功能在真实情境中的协同方式。</w:t>
      </w:r>
    </w:p>
    <w:p w14:paraId="2E54BDB5" w14:textId="77777777" w:rsidR="00443C99" w:rsidRDefault="00000000">
      <w:pPr>
        <w:pStyle w:val="TableCaption"/>
      </w:pPr>
      <w:r>
        <w:lastRenderedPageBreak/>
        <w:t>表</w:t>
      </w:r>
      <w:r>
        <w:t xml:space="preserve"> 4-2</w:t>
      </w:r>
      <w:r>
        <w:t xml:space="preserve">　典型使用场景中的功能协同</w:t>
      </w:r>
    </w:p>
    <w:tbl>
      <w:tblPr>
        <w:tblStyle w:val="Table"/>
        <w:tblW w:w="5000" w:type="pct"/>
        <w:jc w:val="center"/>
        <w:tblLook w:val="0020" w:firstRow="1" w:lastRow="0" w:firstColumn="0" w:lastColumn="0" w:noHBand="0" w:noVBand="0"/>
        <w:tblCaption w:val="表 4-2　典型使用场景中的功能协同"/>
      </w:tblPr>
      <w:tblGrid>
        <w:gridCol w:w="888"/>
        <w:gridCol w:w="1243"/>
        <w:gridCol w:w="6407"/>
        <w:gridCol w:w="986"/>
      </w:tblGrid>
      <w:tr w:rsidR="00443C99" w14:paraId="10AACE5B"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3FE9243" w14:textId="77777777" w:rsidR="00443C99" w:rsidRDefault="00000000">
            <w:pPr>
              <w:pStyle w:val="Compact"/>
              <w:jc w:val="center"/>
            </w:pPr>
            <w:r>
              <w:t>时间</w:t>
            </w:r>
          </w:p>
        </w:tc>
        <w:tc>
          <w:tcPr>
            <w:tcW w:w="0" w:type="auto"/>
          </w:tcPr>
          <w:p w14:paraId="583DCF15" w14:textId="77777777" w:rsidR="00443C99" w:rsidRDefault="00000000">
            <w:pPr>
              <w:pStyle w:val="Compact"/>
              <w:jc w:val="center"/>
            </w:pPr>
            <w:r>
              <w:t>情境</w:t>
            </w:r>
          </w:p>
        </w:tc>
        <w:tc>
          <w:tcPr>
            <w:tcW w:w="0" w:type="auto"/>
          </w:tcPr>
          <w:p w14:paraId="563E420D" w14:textId="77777777" w:rsidR="00443C99" w:rsidRDefault="00000000">
            <w:pPr>
              <w:pStyle w:val="Compact"/>
              <w:jc w:val="center"/>
            </w:pPr>
            <w:r>
              <w:t>系统行为</w:t>
            </w:r>
          </w:p>
        </w:tc>
        <w:tc>
          <w:tcPr>
            <w:tcW w:w="0" w:type="auto"/>
          </w:tcPr>
          <w:p w14:paraId="2D78DC5E" w14:textId="77777777" w:rsidR="00443C99" w:rsidRDefault="00000000">
            <w:pPr>
              <w:pStyle w:val="Compact"/>
              <w:jc w:val="center"/>
            </w:pPr>
            <w:r>
              <w:t>涉及功能</w:t>
            </w:r>
          </w:p>
        </w:tc>
      </w:tr>
      <w:tr w:rsidR="00443C99" w14:paraId="0F59D955" w14:textId="77777777" w:rsidTr="00443C99">
        <w:trPr>
          <w:jc w:val="center"/>
        </w:trPr>
        <w:tc>
          <w:tcPr>
            <w:tcW w:w="0" w:type="auto"/>
            <w:vAlign w:val="center"/>
          </w:tcPr>
          <w:p w14:paraId="03BB2220" w14:textId="77777777" w:rsidR="00443C99" w:rsidRDefault="00000000">
            <w:pPr>
              <w:pStyle w:val="Compact"/>
              <w:jc w:val="center"/>
            </w:pPr>
            <w:r>
              <w:t>08:30</w:t>
            </w:r>
          </w:p>
        </w:tc>
        <w:tc>
          <w:tcPr>
            <w:tcW w:w="0" w:type="auto"/>
            <w:vAlign w:val="center"/>
          </w:tcPr>
          <w:p w14:paraId="3D18C76B" w14:textId="77777777" w:rsidR="00443C99" w:rsidRDefault="00000000">
            <w:pPr>
              <w:pStyle w:val="Compact"/>
              <w:jc w:val="center"/>
            </w:pPr>
            <w:r>
              <w:t>开始一天</w:t>
            </w:r>
          </w:p>
        </w:tc>
        <w:tc>
          <w:tcPr>
            <w:tcW w:w="0" w:type="auto"/>
            <w:vAlign w:val="center"/>
          </w:tcPr>
          <w:p w14:paraId="7AA72AA3" w14:textId="77777777" w:rsidR="00443C99" w:rsidRDefault="00000000">
            <w:pPr>
              <w:pStyle w:val="Compact"/>
              <w:jc w:val="both"/>
            </w:pPr>
            <w:r>
              <w:t>角色呈现当日清单，高亮标出关键路径事项，明确当日首要任务</w:t>
            </w:r>
          </w:p>
        </w:tc>
        <w:tc>
          <w:tcPr>
            <w:tcW w:w="0" w:type="auto"/>
            <w:vAlign w:val="center"/>
          </w:tcPr>
          <w:p w14:paraId="7A1B9617" w14:textId="77777777" w:rsidR="00443C99" w:rsidRDefault="00000000">
            <w:pPr>
              <w:pStyle w:val="Compact"/>
              <w:jc w:val="both"/>
            </w:pPr>
            <w:r>
              <w:t>4.2.2</w:t>
            </w:r>
          </w:p>
        </w:tc>
      </w:tr>
      <w:tr w:rsidR="00443C99" w14:paraId="4B467FC3" w14:textId="77777777" w:rsidTr="00443C99">
        <w:trPr>
          <w:jc w:val="center"/>
        </w:trPr>
        <w:tc>
          <w:tcPr>
            <w:tcW w:w="0" w:type="auto"/>
            <w:vAlign w:val="center"/>
          </w:tcPr>
          <w:p w14:paraId="04F357CA" w14:textId="77777777" w:rsidR="00443C99" w:rsidRDefault="00000000">
            <w:pPr>
              <w:pStyle w:val="Compact"/>
              <w:jc w:val="center"/>
            </w:pPr>
            <w:r>
              <w:t>09:15</w:t>
            </w:r>
          </w:p>
        </w:tc>
        <w:tc>
          <w:tcPr>
            <w:tcW w:w="0" w:type="auto"/>
            <w:vAlign w:val="center"/>
          </w:tcPr>
          <w:p w14:paraId="067BA5EC" w14:textId="77777777" w:rsidR="00443C99" w:rsidRDefault="00000000">
            <w:pPr>
              <w:pStyle w:val="Compact"/>
              <w:jc w:val="center"/>
            </w:pPr>
            <w:r>
              <w:t>临时想起一项待办</w:t>
            </w:r>
          </w:p>
        </w:tc>
        <w:tc>
          <w:tcPr>
            <w:tcW w:w="0" w:type="auto"/>
            <w:vAlign w:val="center"/>
          </w:tcPr>
          <w:p w14:paraId="5098F16D" w14:textId="77777777" w:rsidR="00443C99" w:rsidRDefault="00000000">
            <w:pPr>
              <w:pStyle w:val="Compact"/>
              <w:jc w:val="both"/>
            </w:pPr>
            <w:r>
              <w:t>长按锁屏小组件语音记录，松手即走，自动归入工作领域</w:t>
            </w:r>
          </w:p>
        </w:tc>
        <w:tc>
          <w:tcPr>
            <w:tcW w:w="0" w:type="auto"/>
            <w:vAlign w:val="center"/>
          </w:tcPr>
          <w:p w14:paraId="1672C043" w14:textId="77777777" w:rsidR="00443C99" w:rsidRDefault="00000000">
            <w:pPr>
              <w:pStyle w:val="Compact"/>
              <w:jc w:val="both"/>
            </w:pPr>
            <w:r>
              <w:t>4.2.1</w:t>
            </w:r>
          </w:p>
        </w:tc>
      </w:tr>
      <w:tr w:rsidR="00443C99" w14:paraId="4174B710" w14:textId="77777777" w:rsidTr="00443C99">
        <w:trPr>
          <w:jc w:val="center"/>
        </w:trPr>
        <w:tc>
          <w:tcPr>
            <w:tcW w:w="0" w:type="auto"/>
            <w:vAlign w:val="center"/>
          </w:tcPr>
          <w:p w14:paraId="6AA0493C" w14:textId="77777777" w:rsidR="00443C99" w:rsidRDefault="00000000">
            <w:pPr>
              <w:pStyle w:val="Compact"/>
              <w:jc w:val="center"/>
            </w:pPr>
            <w:r>
              <w:t>11:00</w:t>
            </w:r>
          </w:p>
        </w:tc>
        <w:tc>
          <w:tcPr>
            <w:tcW w:w="0" w:type="auto"/>
            <w:vAlign w:val="center"/>
          </w:tcPr>
          <w:p w14:paraId="22266422" w14:textId="77777777" w:rsidR="00443C99" w:rsidRDefault="00000000">
            <w:pPr>
              <w:pStyle w:val="Compact"/>
              <w:jc w:val="center"/>
            </w:pPr>
            <w:r>
              <w:t>阅读文献</w:t>
            </w:r>
          </w:p>
        </w:tc>
        <w:tc>
          <w:tcPr>
            <w:tcW w:w="0" w:type="auto"/>
            <w:vAlign w:val="center"/>
          </w:tcPr>
          <w:p w14:paraId="35DC1DF4" w14:textId="77777777" w:rsidR="00443C99" w:rsidRDefault="00000000">
            <w:pPr>
              <w:pStyle w:val="Compact"/>
              <w:jc w:val="both"/>
            </w:pPr>
            <w:r>
              <w:t>经系统分享面板发送链接，后台自动生成精读任务</w:t>
            </w:r>
          </w:p>
        </w:tc>
        <w:tc>
          <w:tcPr>
            <w:tcW w:w="0" w:type="auto"/>
            <w:vAlign w:val="center"/>
          </w:tcPr>
          <w:p w14:paraId="5875FCEB" w14:textId="77777777" w:rsidR="00443C99" w:rsidRDefault="00000000">
            <w:pPr>
              <w:pStyle w:val="Compact"/>
              <w:jc w:val="both"/>
            </w:pPr>
            <w:r>
              <w:t>4.2.1</w:t>
            </w:r>
          </w:p>
        </w:tc>
      </w:tr>
      <w:tr w:rsidR="00443C99" w14:paraId="3C4952B8" w14:textId="77777777" w:rsidTr="00443C99">
        <w:trPr>
          <w:jc w:val="center"/>
        </w:trPr>
        <w:tc>
          <w:tcPr>
            <w:tcW w:w="0" w:type="auto"/>
            <w:vAlign w:val="center"/>
          </w:tcPr>
          <w:p w14:paraId="359FA5AC" w14:textId="77777777" w:rsidR="00443C99" w:rsidRDefault="00000000">
            <w:pPr>
              <w:pStyle w:val="Compact"/>
              <w:jc w:val="center"/>
            </w:pPr>
            <w:r>
              <w:t>12:40</w:t>
            </w:r>
          </w:p>
        </w:tc>
        <w:tc>
          <w:tcPr>
            <w:tcW w:w="0" w:type="auto"/>
            <w:vAlign w:val="center"/>
          </w:tcPr>
          <w:p w14:paraId="48A38E8D" w14:textId="77777777" w:rsidR="00443C99" w:rsidRDefault="00000000">
            <w:pPr>
              <w:pStyle w:val="Compact"/>
              <w:jc w:val="center"/>
            </w:pPr>
            <w:r>
              <w:t>午饭结束</w:t>
            </w:r>
          </w:p>
        </w:tc>
        <w:tc>
          <w:tcPr>
            <w:tcW w:w="0" w:type="auto"/>
            <w:vAlign w:val="center"/>
          </w:tcPr>
          <w:p w14:paraId="45A0939C" w14:textId="77777777" w:rsidR="00443C99" w:rsidRDefault="00000000">
            <w:pPr>
              <w:pStyle w:val="Compact"/>
              <w:jc w:val="both"/>
            </w:pPr>
            <w:r>
              <w:t>触发锚点习惯，提示步行十分钟</w:t>
            </w:r>
          </w:p>
        </w:tc>
        <w:tc>
          <w:tcPr>
            <w:tcW w:w="0" w:type="auto"/>
            <w:vAlign w:val="center"/>
          </w:tcPr>
          <w:p w14:paraId="3C4BA016" w14:textId="77777777" w:rsidR="00443C99" w:rsidRDefault="00000000">
            <w:pPr>
              <w:pStyle w:val="Compact"/>
              <w:jc w:val="both"/>
            </w:pPr>
            <w:r>
              <w:t>4.2.8</w:t>
            </w:r>
          </w:p>
        </w:tc>
      </w:tr>
      <w:tr w:rsidR="00443C99" w14:paraId="2CF4FB1B" w14:textId="77777777" w:rsidTr="00443C99">
        <w:trPr>
          <w:jc w:val="center"/>
        </w:trPr>
        <w:tc>
          <w:tcPr>
            <w:tcW w:w="0" w:type="auto"/>
            <w:vAlign w:val="center"/>
          </w:tcPr>
          <w:p w14:paraId="63F737CE" w14:textId="77777777" w:rsidR="00443C99" w:rsidRDefault="00000000">
            <w:pPr>
              <w:pStyle w:val="Compact"/>
              <w:jc w:val="center"/>
            </w:pPr>
            <w:r>
              <w:t>14:00</w:t>
            </w:r>
          </w:p>
        </w:tc>
        <w:tc>
          <w:tcPr>
            <w:tcW w:w="0" w:type="auto"/>
            <w:vAlign w:val="center"/>
          </w:tcPr>
          <w:p w14:paraId="1E24C74F" w14:textId="77777777" w:rsidR="00443C99" w:rsidRDefault="00000000">
            <w:pPr>
              <w:pStyle w:val="Compact"/>
              <w:jc w:val="center"/>
            </w:pPr>
            <w:r>
              <w:t>工作受阻</w:t>
            </w:r>
          </w:p>
        </w:tc>
        <w:tc>
          <w:tcPr>
            <w:tcW w:w="0" w:type="auto"/>
            <w:vAlign w:val="center"/>
          </w:tcPr>
          <w:p w14:paraId="03FEE3A4" w14:textId="77777777" w:rsidR="00443C99" w:rsidRDefault="00000000">
            <w:pPr>
              <w:pStyle w:val="Compact"/>
              <w:jc w:val="both"/>
            </w:pPr>
            <w:r>
              <w:t>点击角色倾诉，获得共情回应与最小行动出口</w:t>
            </w:r>
          </w:p>
        </w:tc>
        <w:tc>
          <w:tcPr>
            <w:tcW w:w="0" w:type="auto"/>
            <w:vAlign w:val="center"/>
          </w:tcPr>
          <w:p w14:paraId="646FB80F" w14:textId="77777777" w:rsidR="00443C99" w:rsidRDefault="00000000">
            <w:pPr>
              <w:pStyle w:val="Compact"/>
              <w:jc w:val="both"/>
            </w:pPr>
            <w:r>
              <w:t>4.2.5</w:t>
            </w:r>
          </w:p>
        </w:tc>
      </w:tr>
      <w:tr w:rsidR="00443C99" w14:paraId="33F1EB42" w14:textId="77777777" w:rsidTr="00443C99">
        <w:trPr>
          <w:jc w:val="center"/>
        </w:trPr>
        <w:tc>
          <w:tcPr>
            <w:tcW w:w="0" w:type="auto"/>
            <w:vAlign w:val="center"/>
          </w:tcPr>
          <w:p w14:paraId="4D52049D" w14:textId="77777777" w:rsidR="00443C99" w:rsidRDefault="00000000">
            <w:pPr>
              <w:pStyle w:val="Compact"/>
              <w:jc w:val="center"/>
            </w:pPr>
            <w:r>
              <w:t>15:30</w:t>
            </w:r>
          </w:p>
        </w:tc>
        <w:tc>
          <w:tcPr>
            <w:tcW w:w="0" w:type="auto"/>
            <w:vAlign w:val="center"/>
          </w:tcPr>
          <w:p w14:paraId="5E87D1A7" w14:textId="77777777" w:rsidR="00443C99" w:rsidRDefault="00000000">
            <w:pPr>
              <w:pStyle w:val="Compact"/>
              <w:jc w:val="center"/>
            </w:pPr>
            <w:r>
              <w:t>连续工作四小时</w:t>
            </w:r>
          </w:p>
        </w:tc>
        <w:tc>
          <w:tcPr>
            <w:tcW w:w="0" w:type="auto"/>
            <w:vAlign w:val="center"/>
          </w:tcPr>
          <w:p w14:paraId="1B82CC9C" w14:textId="77777777" w:rsidR="00443C99" w:rsidRDefault="00000000">
            <w:pPr>
              <w:pStyle w:val="Compact"/>
              <w:jc w:val="both"/>
            </w:pPr>
            <w:r>
              <w:t>角色呈现疲惫状态，提示短暂休息</w:t>
            </w:r>
          </w:p>
        </w:tc>
        <w:tc>
          <w:tcPr>
            <w:tcW w:w="0" w:type="auto"/>
            <w:vAlign w:val="center"/>
          </w:tcPr>
          <w:p w14:paraId="03F04774" w14:textId="77777777" w:rsidR="00443C99" w:rsidRDefault="00000000">
            <w:pPr>
              <w:pStyle w:val="Compact"/>
              <w:jc w:val="both"/>
            </w:pPr>
            <w:r>
              <w:t>4.2.5</w:t>
            </w:r>
          </w:p>
        </w:tc>
      </w:tr>
      <w:tr w:rsidR="00443C99" w14:paraId="075A0BFF" w14:textId="77777777" w:rsidTr="00443C99">
        <w:trPr>
          <w:jc w:val="center"/>
        </w:trPr>
        <w:tc>
          <w:tcPr>
            <w:tcW w:w="0" w:type="auto"/>
            <w:vAlign w:val="center"/>
          </w:tcPr>
          <w:p w14:paraId="62DB0CB4" w14:textId="77777777" w:rsidR="00443C99" w:rsidRDefault="00000000">
            <w:pPr>
              <w:pStyle w:val="Compact"/>
              <w:jc w:val="center"/>
            </w:pPr>
            <w:r>
              <w:t>17:00</w:t>
            </w:r>
          </w:p>
        </w:tc>
        <w:tc>
          <w:tcPr>
            <w:tcW w:w="0" w:type="auto"/>
            <w:vAlign w:val="center"/>
          </w:tcPr>
          <w:p w14:paraId="08834B68" w14:textId="77777777" w:rsidR="00443C99" w:rsidRDefault="00000000">
            <w:pPr>
              <w:pStyle w:val="Compact"/>
              <w:jc w:val="center"/>
            </w:pPr>
            <w:r>
              <w:t>当日第三次顺延</w:t>
            </w:r>
          </w:p>
        </w:tc>
        <w:tc>
          <w:tcPr>
            <w:tcW w:w="0" w:type="auto"/>
            <w:vAlign w:val="center"/>
          </w:tcPr>
          <w:p w14:paraId="2FF08B7B" w14:textId="77777777" w:rsidR="00443C99" w:rsidRDefault="00000000">
            <w:pPr>
              <w:pStyle w:val="Compact"/>
              <w:jc w:val="both"/>
            </w:pPr>
            <w:r>
              <w:t>触发压力自评，三十秒测试判定为橙区轻度过载</w:t>
            </w:r>
          </w:p>
        </w:tc>
        <w:tc>
          <w:tcPr>
            <w:tcW w:w="0" w:type="auto"/>
            <w:vAlign w:val="center"/>
          </w:tcPr>
          <w:p w14:paraId="3A23B817" w14:textId="77777777" w:rsidR="00443C99" w:rsidRDefault="00000000">
            <w:pPr>
              <w:pStyle w:val="Compact"/>
              <w:jc w:val="both"/>
            </w:pPr>
            <w:r>
              <w:t>4.2.4</w:t>
            </w:r>
          </w:p>
        </w:tc>
      </w:tr>
      <w:tr w:rsidR="00443C99" w14:paraId="5159D00D" w14:textId="77777777" w:rsidTr="00443C99">
        <w:trPr>
          <w:jc w:val="center"/>
        </w:trPr>
        <w:tc>
          <w:tcPr>
            <w:tcW w:w="0" w:type="auto"/>
            <w:vAlign w:val="center"/>
          </w:tcPr>
          <w:p w14:paraId="248AED9C" w14:textId="77777777" w:rsidR="00443C99" w:rsidRDefault="00000000">
            <w:pPr>
              <w:pStyle w:val="Compact"/>
              <w:jc w:val="center"/>
            </w:pPr>
            <w:r>
              <w:t>17:02</w:t>
            </w:r>
          </w:p>
        </w:tc>
        <w:tc>
          <w:tcPr>
            <w:tcW w:w="0" w:type="auto"/>
            <w:vAlign w:val="center"/>
          </w:tcPr>
          <w:p w14:paraId="00CA4774" w14:textId="77777777" w:rsidR="00443C99" w:rsidRDefault="00000000">
            <w:pPr>
              <w:pStyle w:val="Compact"/>
              <w:jc w:val="center"/>
            </w:pPr>
            <w:r>
              <w:t>主动减载</w:t>
            </w:r>
          </w:p>
        </w:tc>
        <w:tc>
          <w:tcPr>
            <w:tcW w:w="0" w:type="auto"/>
            <w:vAlign w:val="center"/>
          </w:tcPr>
          <w:p w14:paraId="6B23CF15" w14:textId="77777777" w:rsidR="00443C99" w:rsidRDefault="00000000">
            <w:pPr>
              <w:pStyle w:val="Compact"/>
              <w:jc w:val="both"/>
            </w:pPr>
            <w:r>
              <w:t>系统提议顺延今晚写作任务、锁定休息，并为次日上午预留运动时段；同时自动暂停消耗性习惯，保留就寝习惯</w:t>
            </w:r>
          </w:p>
        </w:tc>
        <w:tc>
          <w:tcPr>
            <w:tcW w:w="0" w:type="auto"/>
            <w:vAlign w:val="center"/>
          </w:tcPr>
          <w:p w14:paraId="57CC3D55" w14:textId="77777777" w:rsidR="00443C99" w:rsidRDefault="00000000">
            <w:pPr>
              <w:pStyle w:val="Compact"/>
              <w:jc w:val="both"/>
            </w:pPr>
            <w:r>
              <w:t>4.2.4</w:t>
            </w:r>
            <w:r>
              <w:t>、</w:t>
            </w:r>
            <w:r>
              <w:t>4.2.8</w:t>
            </w:r>
          </w:p>
        </w:tc>
      </w:tr>
      <w:tr w:rsidR="00443C99" w14:paraId="32A90CC6" w14:textId="77777777" w:rsidTr="00443C99">
        <w:trPr>
          <w:jc w:val="center"/>
        </w:trPr>
        <w:tc>
          <w:tcPr>
            <w:tcW w:w="0" w:type="auto"/>
            <w:vAlign w:val="center"/>
          </w:tcPr>
          <w:p w14:paraId="7D8F6B52" w14:textId="77777777" w:rsidR="00443C99" w:rsidRDefault="00000000">
            <w:pPr>
              <w:pStyle w:val="Compact"/>
              <w:jc w:val="center"/>
            </w:pPr>
            <w:r>
              <w:t>19:30</w:t>
            </w:r>
          </w:p>
        </w:tc>
        <w:tc>
          <w:tcPr>
            <w:tcW w:w="0" w:type="auto"/>
            <w:vAlign w:val="center"/>
          </w:tcPr>
          <w:p w14:paraId="02151883" w14:textId="77777777" w:rsidR="00443C99" w:rsidRDefault="00000000">
            <w:pPr>
              <w:pStyle w:val="Compact"/>
              <w:jc w:val="center"/>
            </w:pPr>
            <w:r>
              <w:t>晚饭后</w:t>
            </w:r>
          </w:p>
        </w:tc>
        <w:tc>
          <w:tcPr>
            <w:tcW w:w="0" w:type="auto"/>
            <w:vAlign w:val="center"/>
          </w:tcPr>
          <w:p w14:paraId="7E5A0678" w14:textId="77777777" w:rsidR="00443C99" w:rsidRDefault="00000000">
            <w:pPr>
              <w:pStyle w:val="Compact"/>
              <w:jc w:val="both"/>
            </w:pPr>
            <w:r>
              <w:t>语音录入「陪母亲散步半小时」，归入社交领域并锁定为不可移动</w:t>
            </w:r>
          </w:p>
        </w:tc>
        <w:tc>
          <w:tcPr>
            <w:tcW w:w="0" w:type="auto"/>
            <w:vAlign w:val="center"/>
          </w:tcPr>
          <w:p w14:paraId="5EB7223B" w14:textId="77777777" w:rsidR="00443C99" w:rsidRDefault="00000000">
            <w:pPr>
              <w:pStyle w:val="Compact"/>
              <w:jc w:val="both"/>
            </w:pPr>
            <w:r>
              <w:t>4.2.1</w:t>
            </w:r>
            <w:r>
              <w:t>、</w:t>
            </w:r>
            <w:r>
              <w:t>4.2.3</w:t>
            </w:r>
          </w:p>
        </w:tc>
      </w:tr>
      <w:tr w:rsidR="00443C99" w14:paraId="7FB406EF" w14:textId="77777777" w:rsidTr="00443C99">
        <w:trPr>
          <w:jc w:val="center"/>
        </w:trPr>
        <w:tc>
          <w:tcPr>
            <w:tcW w:w="0" w:type="auto"/>
            <w:vAlign w:val="center"/>
          </w:tcPr>
          <w:p w14:paraId="1A5BCB85" w14:textId="77777777" w:rsidR="00443C99" w:rsidRDefault="00000000">
            <w:pPr>
              <w:pStyle w:val="Compact"/>
              <w:jc w:val="center"/>
            </w:pPr>
            <w:r>
              <w:t>22:00</w:t>
            </w:r>
          </w:p>
        </w:tc>
        <w:tc>
          <w:tcPr>
            <w:tcW w:w="0" w:type="auto"/>
            <w:vAlign w:val="center"/>
          </w:tcPr>
          <w:p w14:paraId="4E9B5AA6" w14:textId="77777777" w:rsidR="00443C99" w:rsidRDefault="00000000">
            <w:pPr>
              <w:pStyle w:val="Compact"/>
              <w:jc w:val="center"/>
            </w:pPr>
            <w:r>
              <w:t>睡前</w:t>
            </w:r>
          </w:p>
        </w:tc>
        <w:tc>
          <w:tcPr>
            <w:tcW w:w="0" w:type="auto"/>
            <w:vAlign w:val="center"/>
          </w:tcPr>
          <w:p w14:paraId="38F16806" w14:textId="77777777" w:rsidR="00443C99" w:rsidRDefault="00000000">
            <w:pPr>
              <w:pStyle w:val="Compact"/>
              <w:jc w:val="both"/>
            </w:pPr>
            <w:r>
              <w:t>卡片上半段汇报当日时间盘，下半段仅采集心情与焦虑值，耗时约一分钟</w:t>
            </w:r>
          </w:p>
        </w:tc>
        <w:tc>
          <w:tcPr>
            <w:tcW w:w="0" w:type="auto"/>
            <w:vAlign w:val="center"/>
          </w:tcPr>
          <w:p w14:paraId="2030803A" w14:textId="77777777" w:rsidR="00443C99" w:rsidRDefault="00000000">
            <w:pPr>
              <w:pStyle w:val="Compact"/>
              <w:jc w:val="both"/>
            </w:pPr>
            <w:r>
              <w:t>4.2.6</w:t>
            </w:r>
          </w:p>
        </w:tc>
      </w:tr>
      <w:tr w:rsidR="00443C99" w14:paraId="688BA0DF" w14:textId="77777777" w:rsidTr="00443C99">
        <w:trPr>
          <w:jc w:val="center"/>
        </w:trPr>
        <w:tc>
          <w:tcPr>
            <w:tcW w:w="0" w:type="auto"/>
            <w:vAlign w:val="center"/>
          </w:tcPr>
          <w:p w14:paraId="387B052C" w14:textId="77777777" w:rsidR="00443C99" w:rsidRDefault="00000000">
            <w:pPr>
              <w:pStyle w:val="Compact"/>
              <w:jc w:val="center"/>
            </w:pPr>
            <w:r>
              <w:t>周日</w:t>
            </w:r>
            <w:r>
              <w:t xml:space="preserve"> 20:00</w:t>
            </w:r>
          </w:p>
        </w:tc>
        <w:tc>
          <w:tcPr>
            <w:tcW w:w="0" w:type="auto"/>
            <w:vAlign w:val="center"/>
          </w:tcPr>
          <w:p w14:paraId="628236AF" w14:textId="77777777" w:rsidR="00443C99" w:rsidRDefault="00000000">
            <w:pPr>
              <w:pStyle w:val="Compact"/>
              <w:jc w:val="center"/>
            </w:pPr>
            <w:r>
              <w:t>周复盘</w:t>
            </w:r>
          </w:p>
        </w:tc>
        <w:tc>
          <w:tcPr>
            <w:tcW w:w="0" w:type="auto"/>
            <w:vAlign w:val="center"/>
          </w:tcPr>
          <w:p w14:paraId="3878BF47" w14:textId="77777777" w:rsidR="00443C99" w:rsidRDefault="00000000">
            <w:pPr>
              <w:pStyle w:val="Compact"/>
              <w:jc w:val="both"/>
            </w:pPr>
            <w:r>
              <w:t>生成双重周报；效率周报用于汇报，生活平衡诊断本地留存</w:t>
            </w:r>
          </w:p>
        </w:tc>
        <w:tc>
          <w:tcPr>
            <w:tcW w:w="0" w:type="auto"/>
            <w:vAlign w:val="center"/>
          </w:tcPr>
          <w:p w14:paraId="0B4EC942" w14:textId="77777777" w:rsidR="00443C99" w:rsidRDefault="00000000">
            <w:pPr>
              <w:pStyle w:val="Compact"/>
              <w:jc w:val="both"/>
            </w:pPr>
            <w:r>
              <w:t>4.2.7</w:t>
            </w:r>
            <w:r>
              <w:t>、</w:t>
            </w:r>
            <w:r>
              <w:t>4.2.9</w:t>
            </w:r>
          </w:p>
        </w:tc>
      </w:tr>
    </w:tbl>
    <w:p w14:paraId="4FA7782E" w14:textId="77777777" w:rsidR="00443C99" w:rsidRDefault="00000000">
      <w:r>
        <w:br w:type="page"/>
      </w:r>
    </w:p>
    <w:p w14:paraId="66BA6F80" w14:textId="77777777" w:rsidR="00443C99" w:rsidRDefault="00000000">
      <w:pPr>
        <w:pStyle w:val="1"/>
      </w:pPr>
      <w:bookmarkStart w:id="30" w:name="第五章-产品逻辑总览与系统架构"/>
      <w:bookmarkEnd w:id="15"/>
      <w:bookmarkEnd w:id="29"/>
      <w:r>
        <w:lastRenderedPageBreak/>
        <w:t>第五章</w:t>
      </w:r>
      <w:r>
        <w:t xml:space="preserve"> </w:t>
      </w:r>
      <w:r>
        <w:t>产品逻辑总览与系统架构</w:t>
      </w:r>
    </w:p>
    <w:p w14:paraId="195465D5" w14:textId="77777777" w:rsidR="00443C99" w:rsidRDefault="00000000">
      <w:pPr>
        <w:pStyle w:val="2"/>
      </w:pPr>
      <w:bookmarkStart w:id="31" w:name="产品主线pdca-效率闭环"/>
      <w:r>
        <w:t xml:space="preserve">5.1 </w:t>
      </w:r>
      <w:r>
        <w:t>产品主线：</w:t>
      </w:r>
      <w:r>
        <w:t xml:space="preserve">PDCA </w:t>
      </w:r>
      <w:r>
        <w:t>效率闭环</w:t>
      </w:r>
    </w:p>
    <w:p w14:paraId="55D3582C" w14:textId="77777777" w:rsidR="00443C99" w:rsidRDefault="00000000">
      <w:pPr>
        <w:pStyle w:val="FirstParagraph"/>
      </w:pPr>
      <w:r>
        <w:t>产品以</w:t>
      </w:r>
      <w:r>
        <w:t xml:space="preserve"> PDCA </w:t>
      </w:r>
      <w:r>
        <w:t>循环组织全部功能，四个阶段依次为前置极速规划、中途弹性执行、心理与效率双检、归因与调优。</w:t>
      </w:r>
    </w:p>
    <w:p w14:paraId="27EA67E1" w14:textId="77777777" w:rsidR="00443C99" w:rsidRDefault="00000000">
      <w:pPr>
        <w:pStyle w:val="CaptionedFigure"/>
      </w:pPr>
      <w:r>
        <w:rPr>
          <w:noProof/>
        </w:rPr>
        <w:drawing>
          <wp:inline distT="0" distB="0" distL="0" distR="0" wp14:anchorId="5DF6B3A8" wp14:editId="5C570A1F">
            <wp:extent cx="4206240" cy="2910731"/>
            <wp:effectExtent l="0" t="0" r="0" b="0"/>
            <wp:docPr id="51" name="Picture" descr="图 5-1　心序 AI 的 PDCA 效率闭环"/>
            <wp:cNvGraphicFramePr/>
            <a:graphic xmlns:a="http://schemas.openxmlformats.org/drawingml/2006/main">
              <a:graphicData uri="http://schemas.openxmlformats.org/drawingml/2006/picture">
                <pic:pic xmlns:pic="http://schemas.openxmlformats.org/drawingml/2006/picture">
                  <pic:nvPicPr>
                    <pic:cNvPr id="52" name="Picture" descr="figs/fig_pdca.png"/>
                    <pic:cNvPicPr>
                      <a:picLocks noChangeAspect="1" noChangeArrowheads="1"/>
                    </pic:cNvPicPr>
                  </pic:nvPicPr>
                  <pic:blipFill>
                    <a:blip r:embed="rId7"/>
                    <a:stretch>
                      <a:fillRect/>
                    </a:stretch>
                  </pic:blipFill>
                  <pic:spPr bwMode="auto">
                    <a:xfrm>
                      <a:off x="0" y="0"/>
                      <a:ext cx="4206240" cy="2910731"/>
                    </a:xfrm>
                    <a:prstGeom prst="rect">
                      <a:avLst/>
                    </a:prstGeom>
                    <a:noFill/>
                    <a:ln w="9525">
                      <a:noFill/>
                      <a:headEnd/>
                      <a:tailEnd/>
                    </a:ln>
                  </pic:spPr>
                </pic:pic>
              </a:graphicData>
            </a:graphic>
          </wp:inline>
        </w:drawing>
      </w:r>
    </w:p>
    <w:p w14:paraId="669FD8AF" w14:textId="77777777" w:rsidR="00443C99" w:rsidRDefault="00000000">
      <w:pPr>
        <w:pStyle w:val="ImageCaption"/>
      </w:pPr>
      <w:r>
        <w:t>图</w:t>
      </w:r>
      <w:r>
        <w:t xml:space="preserve"> 5-1</w:t>
      </w:r>
      <w:r>
        <w:t xml:space="preserve">　心序</w:t>
      </w:r>
      <w:r>
        <w:t xml:space="preserve"> AI </w:t>
      </w:r>
      <w:r>
        <w:t>的</w:t>
      </w:r>
      <w:r>
        <w:t xml:space="preserve"> PDCA </w:t>
      </w:r>
      <w:r>
        <w:t>效率闭环</w:t>
      </w:r>
    </w:p>
    <w:p w14:paraId="1D48A963" w14:textId="77777777" w:rsidR="00443C99" w:rsidRDefault="00000000">
      <w:pPr>
        <w:pStyle w:val="a0"/>
      </w:pPr>
      <w:r>
        <w:t>闭环的关键在于第四阶段的输出去向。归因结论不止于向用户展示，而是回写至调度引擎的参数。例如系统若识别出某用户在压力值高于七十时、下午四点后的拖延率达到百分之五十六，则后续排程将自动降低该时段的任务密度权重。这一回写机制是产品由工具进化为助手的分界。</w:t>
      </w:r>
    </w:p>
    <w:p w14:paraId="0796FF74" w14:textId="77777777" w:rsidR="00443C99" w:rsidRDefault="00000000">
      <w:pPr>
        <w:pStyle w:val="2"/>
      </w:pPr>
      <w:bookmarkStart w:id="32" w:name="系统分层架构"/>
      <w:bookmarkEnd w:id="31"/>
      <w:r>
        <w:t xml:space="preserve">5.2 </w:t>
      </w:r>
      <w:r>
        <w:t>系统分层架构</w:t>
      </w:r>
    </w:p>
    <w:p w14:paraId="46D2B95E" w14:textId="77777777" w:rsidR="00443C99" w:rsidRDefault="00000000">
      <w:pPr>
        <w:pStyle w:val="FirstParagraph"/>
      </w:pPr>
      <w:r>
        <w:t>系统自上而下划分为表现层、</w:t>
      </w:r>
      <w:r>
        <w:t xml:space="preserve">AI </w:t>
      </w:r>
      <w:r>
        <w:t>能力层、业务逻辑层与数据层。</w:t>
      </w:r>
    </w:p>
    <w:p w14:paraId="1D1E15C8" w14:textId="77777777" w:rsidR="00443C99" w:rsidRDefault="00000000">
      <w:pPr>
        <w:pStyle w:val="CaptionedFigure"/>
      </w:pPr>
      <w:r>
        <w:rPr>
          <w:noProof/>
        </w:rPr>
        <w:lastRenderedPageBreak/>
        <w:drawing>
          <wp:inline distT="0" distB="0" distL="0" distR="0" wp14:anchorId="122C3C27" wp14:editId="460C656E">
            <wp:extent cx="5943600" cy="2774580"/>
            <wp:effectExtent l="0" t="0" r="0" b="0"/>
            <wp:docPr id="55" name="Picture" descr="图 5-2　心序 AI 系统分层架构（移动端优先）"/>
            <wp:cNvGraphicFramePr/>
            <a:graphic xmlns:a="http://schemas.openxmlformats.org/drawingml/2006/main">
              <a:graphicData uri="http://schemas.openxmlformats.org/drawingml/2006/picture">
                <pic:pic xmlns:pic="http://schemas.openxmlformats.org/drawingml/2006/picture">
                  <pic:nvPicPr>
                    <pic:cNvPr id="56" name="Picture" descr="figs/fig_arch.png"/>
                    <pic:cNvPicPr>
                      <a:picLocks noChangeAspect="1" noChangeArrowheads="1"/>
                    </pic:cNvPicPr>
                  </pic:nvPicPr>
                  <pic:blipFill>
                    <a:blip r:embed="rId8"/>
                    <a:stretch>
                      <a:fillRect/>
                    </a:stretch>
                  </pic:blipFill>
                  <pic:spPr bwMode="auto">
                    <a:xfrm>
                      <a:off x="0" y="0"/>
                      <a:ext cx="5943600" cy="2774580"/>
                    </a:xfrm>
                    <a:prstGeom prst="rect">
                      <a:avLst/>
                    </a:prstGeom>
                    <a:noFill/>
                    <a:ln w="9525">
                      <a:noFill/>
                      <a:headEnd/>
                      <a:tailEnd/>
                    </a:ln>
                  </pic:spPr>
                </pic:pic>
              </a:graphicData>
            </a:graphic>
          </wp:inline>
        </w:drawing>
      </w:r>
    </w:p>
    <w:p w14:paraId="263649D6" w14:textId="77777777" w:rsidR="00443C99" w:rsidRDefault="00000000">
      <w:pPr>
        <w:pStyle w:val="ImageCaption"/>
      </w:pPr>
      <w:r>
        <w:t>图</w:t>
      </w:r>
      <w:r>
        <w:t xml:space="preserve"> 5-2</w:t>
      </w:r>
      <w:r>
        <w:t xml:space="preserve">　心序</w:t>
      </w:r>
      <w:r>
        <w:t xml:space="preserve"> AI </w:t>
      </w:r>
      <w:r>
        <w:t>系统分层架构（移动端优先）</w:t>
      </w:r>
    </w:p>
    <w:p w14:paraId="0BBB68B8" w14:textId="77777777" w:rsidR="00443C99" w:rsidRDefault="00000000">
      <w:pPr>
        <w:pStyle w:val="a0"/>
      </w:pPr>
      <w:r>
        <w:t>各层职责如下。表现层以移动端应用为主形态，承载添加事项的双路径入口、日历与看板、灵感白板、伴随角色、生活平衡时间盘与睡前心理复盘；桌面客户端与浏览器插件作为第二阶段扩展，承载全局快捷键与网页剪藏。</w:t>
      </w:r>
      <w:r>
        <w:t xml:space="preserve">AI </w:t>
      </w:r>
      <w:r>
        <w:t>能力层负责将非结构化输入转化为结构化数据，并承担情感对话与心理评估的知识检索。业务逻辑层承担确定性计算，包括依赖排序、弹性调度、压力分级与归因分析。数据层区分存储策略，任务与领域统计数据存于云端关系型数据库，心理类敏感数据默认仅存于本地。</w:t>
      </w:r>
    </w:p>
    <w:p w14:paraId="2FAD0362" w14:textId="77777777" w:rsidR="00443C99" w:rsidRDefault="00000000">
      <w:pPr>
        <w:pStyle w:val="2"/>
      </w:pPr>
      <w:bookmarkStart w:id="33" w:name="七大功能模块的关系"/>
      <w:bookmarkEnd w:id="32"/>
      <w:r>
        <w:t xml:space="preserve">5.3 </w:t>
      </w:r>
      <w:r>
        <w:t>七大功能模块的关系</w:t>
      </w:r>
    </w:p>
    <w:p w14:paraId="1B678458" w14:textId="77777777" w:rsidR="00443C99" w:rsidRDefault="00000000">
      <w:pPr>
        <w:pStyle w:val="FirstParagraph"/>
      </w:pPr>
      <w:r>
        <w:t>系统由七大功能模块构成，其相互关系如下图所示。</w:t>
      </w:r>
    </w:p>
    <w:p w14:paraId="6D4CF138" w14:textId="77777777" w:rsidR="00443C99" w:rsidRDefault="00000000">
      <w:pPr>
        <w:pStyle w:val="CaptionedFigure"/>
      </w:pPr>
      <w:r>
        <w:rPr>
          <w:noProof/>
        </w:rPr>
        <w:lastRenderedPageBreak/>
        <w:drawing>
          <wp:inline distT="0" distB="0" distL="0" distR="0" wp14:anchorId="649C0ED1" wp14:editId="51F14A4E">
            <wp:extent cx="5486400" cy="3660186"/>
            <wp:effectExtent l="0" t="0" r="0" b="0"/>
            <wp:docPr id="59" name="Picture" descr="图 5-3　七大功能模块的关系与数据流向"/>
            <wp:cNvGraphicFramePr/>
            <a:graphic xmlns:a="http://schemas.openxmlformats.org/drawingml/2006/main">
              <a:graphicData uri="http://schemas.openxmlformats.org/drawingml/2006/picture">
                <pic:pic xmlns:pic="http://schemas.openxmlformats.org/drawingml/2006/picture">
                  <pic:nvPicPr>
                    <pic:cNvPr id="60" name="Picture" descr="figs/fig_modules.png"/>
                    <pic:cNvPicPr>
                      <a:picLocks noChangeAspect="1" noChangeArrowheads="1"/>
                    </pic:cNvPicPr>
                  </pic:nvPicPr>
                  <pic:blipFill>
                    <a:blip r:embed="rId9"/>
                    <a:stretch>
                      <a:fillRect/>
                    </a:stretch>
                  </pic:blipFill>
                  <pic:spPr bwMode="auto">
                    <a:xfrm>
                      <a:off x="0" y="0"/>
                      <a:ext cx="5486400" cy="3660186"/>
                    </a:xfrm>
                    <a:prstGeom prst="rect">
                      <a:avLst/>
                    </a:prstGeom>
                    <a:noFill/>
                    <a:ln w="9525">
                      <a:noFill/>
                      <a:headEnd/>
                      <a:tailEnd/>
                    </a:ln>
                  </pic:spPr>
                </pic:pic>
              </a:graphicData>
            </a:graphic>
          </wp:inline>
        </w:drawing>
      </w:r>
    </w:p>
    <w:p w14:paraId="3BCED599" w14:textId="77777777" w:rsidR="00443C99" w:rsidRDefault="00000000">
      <w:pPr>
        <w:pStyle w:val="ImageCaption"/>
      </w:pPr>
      <w:r>
        <w:t>图</w:t>
      </w:r>
      <w:r>
        <w:t xml:space="preserve"> 5-3</w:t>
      </w:r>
      <w:r>
        <w:t xml:space="preserve">　七大功能模块的关系与数据流向</w:t>
      </w:r>
    </w:p>
    <w:p w14:paraId="08E529C6" w14:textId="77777777" w:rsidR="00443C99" w:rsidRDefault="00000000">
      <w:pPr>
        <w:pStyle w:val="a0"/>
      </w:pPr>
      <w:r>
        <w:t>需着重说明两处非线性关系。其一，模块三与模块四之间为双向关系：任务数据驱动角色状态，角色采集的情绪数据反向触发模块五的评估。其二，模块六向模块三存在一条反哺边：归因结论回写调度参数。这两条边共同构成第</w:t>
      </w:r>
      <w:r>
        <w:t xml:space="preserve"> 2.3 </w:t>
      </w:r>
      <w:r>
        <w:t>节所述的第二与第三条回路，是本产品全部创新的收敛点。其三，模块六向模块七、模块七向模块三之间存在一条改进链路：模块六诊断出领域失衡，模块七据此建立习惯，习惯再作为占用时长的日程对象回到模块三。</w:t>
      </w:r>
      <w:r>
        <w:rPr>
          <w:b/>
          <w:bCs/>
        </w:rPr>
        <w:t>模块六让失衡可见，模块七让失衡被纠正</w:t>
      </w:r>
      <w:r>
        <w:t>，二者构成完整的改进闭环。</w:t>
      </w:r>
    </w:p>
    <w:p w14:paraId="5A804694" w14:textId="77777777" w:rsidR="00443C99" w:rsidRDefault="00000000">
      <w:pPr>
        <w:pStyle w:val="a0"/>
      </w:pPr>
      <w:r>
        <w:t>此外，模块二在解析阶段完成的领域归类与时长预估，是第四条回路（生活领域到时间去向可见性）的数据源头，其成果由模块六的生活平衡时间盘呈现。</w:t>
      </w:r>
    </w:p>
    <w:p w14:paraId="062077B5" w14:textId="77777777" w:rsidR="00443C99" w:rsidRDefault="00000000">
      <w:r>
        <w:br w:type="page"/>
      </w:r>
    </w:p>
    <w:p w14:paraId="269D095C" w14:textId="77777777" w:rsidR="00443C99" w:rsidRDefault="00000000">
      <w:pPr>
        <w:pStyle w:val="1"/>
      </w:pPr>
      <w:bookmarkStart w:id="34" w:name="第六章-功能模块详细设计"/>
      <w:bookmarkEnd w:id="30"/>
      <w:bookmarkEnd w:id="33"/>
      <w:r>
        <w:lastRenderedPageBreak/>
        <w:t>第六章</w:t>
      </w:r>
      <w:r>
        <w:t xml:space="preserve"> </w:t>
      </w:r>
      <w:r>
        <w:t>功能模块详细设计</w:t>
      </w:r>
    </w:p>
    <w:p w14:paraId="717CE782" w14:textId="77777777" w:rsidR="00443C99" w:rsidRDefault="00000000">
      <w:pPr>
        <w:pStyle w:val="FirstParagraph"/>
      </w:pPr>
      <w:r>
        <w:t>本章逐一说明七大功能模块。每项功能统一按照功能定义、运行流程、用户价值、与传统方案的区别四个部分描述，并在模块末尾给出可量化的验收标准。</w:t>
      </w:r>
    </w:p>
    <w:p w14:paraId="5FCA654E" w14:textId="77777777" w:rsidR="00443C99" w:rsidRDefault="00000000">
      <w:pPr>
        <w:pStyle w:val="2"/>
      </w:pPr>
      <w:bookmarkStart w:id="35" w:name="模块一-无摩擦极速规划与灵感收集箱"/>
      <w:r>
        <w:t xml:space="preserve">6.1 </w:t>
      </w:r>
      <w:r>
        <w:t>模块一　无摩擦极速规划与灵感收集箱</w:t>
      </w:r>
    </w:p>
    <w:p w14:paraId="729D3D92" w14:textId="77777777" w:rsidR="00443C99" w:rsidRDefault="00000000">
      <w:pPr>
        <w:pStyle w:val="FirstParagraph"/>
        <w:ind w:firstLine="422"/>
      </w:pPr>
      <w:r>
        <w:rPr>
          <w:b/>
          <w:bCs/>
        </w:rPr>
        <w:t>模块目标</w:t>
      </w:r>
      <w:r>
        <w:t>：将「记录一件事」的成本由约三十秒压缩至三秒以内，由系统而非用户承担信息结构化的工作。</w:t>
      </w:r>
      <w:r>
        <w:t xml:space="preserve"> </w:t>
      </w:r>
      <w:r>
        <w:rPr>
          <w:b/>
          <w:bCs/>
        </w:rPr>
        <w:t>对应痛点</w:t>
      </w:r>
      <w:r>
        <w:t>：</w:t>
      </w:r>
      <w:r>
        <w:t xml:space="preserve">P1 </w:t>
      </w:r>
      <w:r>
        <w:t>输入摩擦力大。</w:t>
      </w:r>
      <w:r>
        <w:t xml:space="preserve"> </w:t>
      </w:r>
      <w:r>
        <w:rPr>
          <w:b/>
          <w:bCs/>
        </w:rPr>
        <w:t>主形态</w:t>
      </w:r>
      <w:r>
        <w:t>：移动端应用。</w:t>
      </w:r>
    </w:p>
    <w:p w14:paraId="154FFAE2" w14:textId="77777777" w:rsidR="00443C99" w:rsidRDefault="00000000">
      <w:pPr>
        <w:pStyle w:val="3"/>
      </w:pPr>
      <w:bookmarkStart w:id="36" w:name="添加事项的双路径入口"/>
      <w:r>
        <w:t xml:space="preserve">6.1.1 </w:t>
      </w:r>
      <w:r>
        <w:t>添加事项的双路径入口</w:t>
      </w:r>
    </w:p>
    <w:p w14:paraId="385878B5" w14:textId="77777777" w:rsidR="00443C99" w:rsidRDefault="00000000">
      <w:pPr>
        <w:pStyle w:val="FirstParagraph"/>
        <w:ind w:firstLine="422"/>
      </w:pPr>
      <w:r>
        <w:rPr>
          <w:b/>
          <w:bCs/>
        </w:rPr>
        <w:t>功能定义</w:t>
      </w:r>
      <w:r>
        <w:t xml:space="preserve">　移动端首页设置唯一的悬浮「</w:t>
      </w:r>
      <w:r>
        <w:t>+</w:t>
      </w:r>
      <w:r>
        <w:t>」按钮，点击后提供两条并列的录入路径：手动输入与语音输入。两条路径的差别不在于速度，而在于使用者是否已将事项梳理清楚：手动输入服务于目标明确的录入，语音输入服务于尚未成形的表达。</w:t>
      </w:r>
    </w:p>
    <w:p w14:paraId="351B91F8" w14:textId="77777777" w:rsidR="00443C99" w:rsidRDefault="00000000">
      <w:pPr>
        <w:pStyle w:val="a0"/>
        <w:ind w:firstLine="422"/>
      </w:pPr>
      <w:r>
        <w:rPr>
          <w:b/>
          <w:bCs/>
        </w:rPr>
        <w:t>界面与运行流程</w:t>
      </w:r>
    </w:p>
    <w:p w14:paraId="7DBBA53E" w14:textId="77777777" w:rsidR="00443C99" w:rsidRDefault="00000000">
      <w:pPr>
        <w:pStyle w:val="CaptionedFigure"/>
      </w:pPr>
      <w:r>
        <w:rPr>
          <w:noProof/>
        </w:rPr>
        <w:drawing>
          <wp:inline distT="0" distB="0" distL="0" distR="0" wp14:anchorId="30BC7F22" wp14:editId="4A660B4D">
            <wp:extent cx="4114800" cy="3440703"/>
            <wp:effectExtent l="0" t="0" r="0" b="0"/>
            <wp:docPr id="64" name="Picture" descr="图 6-1　移动端添加事项的双路径入口"/>
            <wp:cNvGraphicFramePr/>
            <a:graphic xmlns:a="http://schemas.openxmlformats.org/drawingml/2006/main">
              <a:graphicData uri="http://schemas.openxmlformats.org/drawingml/2006/picture">
                <pic:pic xmlns:pic="http://schemas.openxmlformats.org/drawingml/2006/picture">
                  <pic:nvPicPr>
                    <pic:cNvPr id="65" name="Picture" descr="figs/fig_input.png"/>
                    <pic:cNvPicPr>
                      <a:picLocks noChangeAspect="1" noChangeArrowheads="1"/>
                    </pic:cNvPicPr>
                  </pic:nvPicPr>
                  <pic:blipFill>
                    <a:blip r:embed="rId10"/>
                    <a:stretch>
                      <a:fillRect/>
                    </a:stretch>
                  </pic:blipFill>
                  <pic:spPr bwMode="auto">
                    <a:xfrm>
                      <a:off x="0" y="0"/>
                      <a:ext cx="4114800" cy="3440703"/>
                    </a:xfrm>
                    <a:prstGeom prst="rect">
                      <a:avLst/>
                    </a:prstGeom>
                    <a:noFill/>
                    <a:ln w="9525">
                      <a:noFill/>
                      <a:headEnd/>
                      <a:tailEnd/>
                    </a:ln>
                  </pic:spPr>
                </pic:pic>
              </a:graphicData>
            </a:graphic>
          </wp:inline>
        </w:drawing>
      </w:r>
    </w:p>
    <w:p w14:paraId="22BF26AC" w14:textId="77777777" w:rsidR="00443C99" w:rsidRDefault="00000000">
      <w:pPr>
        <w:pStyle w:val="ImageCaption"/>
      </w:pPr>
      <w:r>
        <w:t>图</w:t>
      </w:r>
      <w:r>
        <w:t xml:space="preserve"> 6-1</w:t>
      </w:r>
      <w:r>
        <w:t xml:space="preserve">　移动端添加事项的双路径入口</w:t>
      </w:r>
    </w:p>
    <w:p w14:paraId="1A3B6496" w14:textId="77777777" w:rsidR="00443C99" w:rsidRDefault="00000000">
      <w:pPr>
        <w:pStyle w:val="a0"/>
        <w:ind w:firstLine="422"/>
      </w:pPr>
      <w:r>
        <w:rPr>
          <w:b/>
          <w:bCs/>
        </w:rPr>
        <w:t>路径一　手动输入（自己录入）</w:t>
      </w:r>
    </w:p>
    <w:p w14:paraId="738E88A2" w14:textId="77777777" w:rsidR="00443C99" w:rsidRDefault="00000000">
      <w:pPr>
        <w:pStyle w:val="Compact"/>
        <w:numPr>
          <w:ilvl w:val="0"/>
          <w:numId w:val="2"/>
        </w:numPr>
      </w:pPr>
      <w:r>
        <w:t>点击「</w:t>
      </w:r>
      <w:r>
        <w:t>+</w:t>
      </w:r>
      <w:r>
        <w:t>」后选择手动输入，进入极简表单；</w:t>
      </w:r>
    </w:p>
    <w:p w14:paraId="3E1CAD42" w14:textId="77777777" w:rsidR="00443C99" w:rsidRDefault="00000000">
      <w:pPr>
        <w:pStyle w:val="Compact"/>
        <w:numPr>
          <w:ilvl w:val="0"/>
          <w:numId w:val="2"/>
        </w:numPr>
      </w:pPr>
      <w:r>
        <w:t>键入任务标题；</w:t>
      </w:r>
    </w:p>
    <w:p w14:paraId="6D2F80EF" w14:textId="77777777" w:rsidR="00443C99" w:rsidRDefault="00000000">
      <w:pPr>
        <w:pStyle w:val="Compact"/>
        <w:numPr>
          <w:ilvl w:val="0"/>
          <w:numId w:val="2"/>
        </w:numPr>
      </w:pPr>
      <w:r>
        <w:t>系统依据标题实时预填三项建议：</w:t>
      </w:r>
      <w:r>
        <w:rPr>
          <w:b/>
          <w:bCs/>
        </w:rPr>
        <w:t>生活领域</w:t>
      </w:r>
      <w:r>
        <w:t>（工作／学习／生活／健康／社交／娱乐）、</w:t>
      </w:r>
      <w:r>
        <w:rPr>
          <w:b/>
          <w:bCs/>
        </w:rPr>
        <w:t>预计时长</w:t>
      </w:r>
      <w:r>
        <w:t>、截止时间。建议以浅色占位符形式呈现，采纳即点，忽略即改；</w:t>
      </w:r>
    </w:p>
    <w:p w14:paraId="5272475C" w14:textId="77777777" w:rsidR="00443C99" w:rsidRDefault="00000000">
      <w:pPr>
        <w:pStyle w:val="Compact"/>
        <w:numPr>
          <w:ilvl w:val="0"/>
          <w:numId w:val="2"/>
        </w:numPr>
      </w:pPr>
      <w:r>
        <w:lastRenderedPageBreak/>
        <w:t>用户确认后写入任务库。</w:t>
      </w:r>
    </w:p>
    <w:p w14:paraId="05287BE7" w14:textId="77777777" w:rsidR="00443C99" w:rsidRDefault="00000000">
      <w:pPr>
        <w:pStyle w:val="FirstParagraph"/>
      </w:pPr>
      <w:r>
        <w:t>表单默认仅暴露标题一个必填项，领域与时长由系统预填，其余字段（依赖、优先级、提醒）收纳于「更多」中，默认折叠。该设计确保最快路径为键入标题与点击确认两步。</w:t>
      </w:r>
    </w:p>
    <w:p w14:paraId="7D25FA79" w14:textId="77777777" w:rsidR="00443C99" w:rsidRDefault="00000000">
      <w:pPr>
        <w:pStyle w:val="a0"/>
        <w:ind w:firstLine="422"/>
      </w:pPr>
      <w:r>
        <w:rPr>
          <w:b/>
          <w:bCs/>
        </w:rPr>
        <w:t>路径二　语音输入（</w:t>
      </w:r>
      <w:r>
        <w:rPr>
          <w:b/>
          <w:bCs/>
        </w:rPr>
        <w:t xml:space="preserve">AI </w:t>
      </w:r>
      <w:r>
        <w:rPr>
          <w:b/>
          <w:bCs/>
        </w:rPr>
        <w:t>识别并拆解）</w:t>
      </w:r>
    </w:p>
    <w:p w14:paraId="3506DE95" w14:textId="77777777" w:rsidR="00443C99" w:rsidRDefault="00000000">
      <w:pPr>
        <w:pStyle w:val="Compact"/>
        <w:numPr>
          <w:ilvl w:val="0"/>
          <w:numId w:val="3"/>
        </w:numPr>
      </w:pPr>
      <w:r>
        <w:t>点击「</w:t>
      </w:r>
      <w:r>
        <w:t>+</w:t>
      </w:r>
      <w:r>
        <w:t>」后长按语音按钮说话，松手即提交，例如：「明天上午写完实验部分，晚上八点陪我妈散步半小时，这周得去趟医院」；</w:t>
      </w:r>
    </w:p>
    <w:p w14:paraId="6395BFE3" w14:textId="77777777" w:rsidR="00443C99" w:rsidRDefault="00000000">
      <w:pPr>
        <w:pStyle w:val="Compact"/>
        <w:numPr>
          <w:ilvl w:val="0"/>
          <w:numId w:val="3"/>
        </w:numPr>
      </w:pPr>
      <w:r>
        <w:t>系统调用语音识别转为文字；</w:t>
      </w:r>
    </w:p>
    <w:p w14:paraId="02EF456E" w14:textId="77777777" w:rsidR="00443C99" w:rsidRDefault="00000000">
      <w:pPr>
        <w:pStyle w:val="Compact"/>
        <w:numPr>
          <w:ilvl w:val="0"/>
          <w:numId w:val="3"/>
        </w:numPr>
      </w:pPr>
      <w:r>
        <w:t>交由模块二的语义解析引擎完成：事件切分（识别为三个独立事项）、时序解析（相对时间转绝对时间戳）、</w:t>
      </w:r>
      <w:r>
        <w:rPr>
          <w:b/>
          <w:bCs/>
        </w:rPr>
        <w:t>领域归类</w:t>
      </w:r>
      <w:r>
        <w:t>（分别归入工作、社交、健康）、时长预估、以及对宏大任务的子任务拆解；</w:t>
      </w:r>
    </w:p>
    <w:p w14:paraId="304737E5" w14:textId="77777777" w:rsidR="00443C99" w:rsidRDefault="00000000">
      <w:pPr>
        <w:pStyle w:val="Compact"/>
        <w:numPr>
          <w:ilvl w:val="0"/>
          <w:numId w:val="3"/>
        </w:numPr>
      </w:pPr>
      <w:r>
        <w:t>结果以</w:t>
      </w:r>
      <w:r>
        <w:rPr>
          <w:b/>
          <w:bCs/>
        </w:rPr>
        <w:t>预览卡片组</w:t>
      </w:r>
      <w:r>
        <w:t>呈现，每张卡片可逐项修改，置信度低于阈值的字段高亮标出；</w:t>
      </w:r>
    </w:p>
    <w:p w14:paraId="3738291B" w14:textId="77777777" w:rsidR="00443C99" w:rsidRDefault="00000000">
      <w:pPr>
        <w:pStyle w:val="Compact"/>
        <w:numPr>
          <w:ilvl w:val="0"/>
          <w:numId w:val="3"/>
        </w:numPr>
      </w:pPr>
      <w:r>
        <w:t>用户确认后一次性写入任务库与依赖图。</w:t>
      </w:r>
    </w:p>
    <w:p w14:paraId="008DC448" w14:textId="77777777" w:rsidR="00443C99" w:rsidRDefault="00000000">
      <w:pPr>
        <w:pStyle w:val="FirstParagraph"/>
        <w:ind w:firstLine="422"/>
      </w:pPr>
      <w:r>
        <w:rPr>
          <w:b/>
          <w:bCs/>
        </w:rPr>
        <w:t>用户价值</w:t>
      </w:r>
      <w:r>
        <w:t xml:space="preserve">　使用者在移动端无须面对表单。已梳理清楚的事项，两步即可录入；尚未梳理清楚的事项，直接口述即可，由系统完成切分、归类、估时与拆解。录入环节的心智负担由此被移除。使用者无须在录入前先将事项梳理清楚，而这恰是移动端场景下记录得以发生的前提。</w:t>
      </w:r>
    </w:p>
    <w:p w14:paraId="59AFBEF8" w14:textId="77777777" w:rsidR="00443C99" w:rsidRDefault="00000000">
      <w:pPr>
        <w:pStyle w:val="a0"/>
        <w:ind w:firstLine="422"/>
      </w:pPr>
      <w:r>
        <w:rPr>
          <w:b/>
          <w:bCs/>
        </w:rPr>
        <w:t>与传统方案的区别</w:t>
      </w:r>
      <w:r>
        <w:t xml:space="preserve">　传统移动端待办的录入是一张表单，用户须自行完成分类、估时与拆解，其结果是多数使用者仅填写标题，导致数据残缺、统计失效。本产品的两条路径均由系统补全结构：手动路径靠实时预填，语音路径靠</w:t>
      </w:r>
      <w:r>
        <w:t xml:space="preserve"> AI </w:t>
      </w:r>
      <w:r>
        <w:t>解析。使用者提供的是意图，系统补全的是结构，后续的依赖排序、压力评估与领域统计因而具备了可用的数据基础。</w:t>
      </w:r>
    </w:p>
    <w:p w14:paraId="463E0E81" w14:textId="77777777" w:rsidR="00443C99" w:rsidRDefault="00000000">
      <w:pPr>
        <w:pStyle w:val="a0"/>
        <w:ind w:firstLine="422"/>
      </w:pPr>
      <w:r>
        <w:rPr>
          <w:b/>
          <w:bCs/>
        </w:rPr>
        <w:t>设计要点</w:t>
      </w:r>
      <w:r>
        <w:t xml:space="preserve">　领域与预计时长为必须补全的字段，因其分别是生活平衡时间盘（第</w:t>
      </w:r>
      <w:r>
        <w:t xml:space="preserve"> 6.6.3 </w:t>
      </w:r>
      <w:r>
        <w:t>节）与热力图（第</w:t>
      </w:r>
      <w:r>
        <w:t xml:space="preserve"> 6.3.4 </w:t>
      </w:r>
      <w:r>
        <w:t>节）的数据来源。但补全工作一律由系统承担，不得以必填表单的形式转嫁给用户。</w:t>
      </w:r>
    </w:p>
    <w:p w14:paraId="55BF4B12" w14:textId="77777777" w:rsidR="00443C99" w:rsidRDefault="00000000">
      <w:pPr>
        <w:pStyle w:val="3"/>
      </w:pPr>
      <w:bookmarkStart w:id="37" w:name="全平台一键投递收集箱"/>
      <w:bookmarkEnd w:id="36"/>
      <w:r>
        <w:t xml:space="preserve">6.1.2 </w:t>
      </w:r>
      <w:r>
        <w:t>全平台一键投递收集箱</w:t>
      </w:r>
    </w:p>
    <w:p w14:paraId="26AFD412" w14:textId="77777777" w:rsidR="00443C99" w:rsidRDefault="00000000">
      <w:pPr>
        <w:pStyle w:val="FirstParagraph"/>
        <w:ind w:firstLine="422"/>
      </w:pPr>
      <w:r>
        <w:rPr>
          <w:b/>
          <w:bCs/>
        </w:rPr>
        <w:t>功能定义</w:t>
      </w:r>
      <w:r>
        <w:t xml:space="preserve">　在双路径入口之外，于用户所处的任意场景中提供更短的旁路记录入口，包括移动端锁屏小组件、系统级分享面板、桌面全局快捷键与浏览器右键剪藏，所有入口统一汇入收件箱缓冲区。</w:t>
      </w:r>
    </w:p>
    <w:p w14:paraId="42678AE9" w14:textId="77777777" w:rsidR="00443C99" w:rsidRDefault="00000000">
      <w:pPr>
        <w:pStyle w:val="a0"/>
        <w:ind w:firstLine="422"/>
      </w:pPr>
      <w:r>
        <w:rPr>
          <w:b/>
          <w:bCs/>
        </w:rPr>
        <w:t>运行流程</w:t>
      </w:r>
    </w:p>
    <w:p w14:paraId="1948D45B" w14:textId="77777777" w:rsidR="00443C99" w:rsidRDefault="00000000">
      <w:pPr>
        <w:pStyle w:val="Compact"/>
        <w:numPr>
          <w:ilvl w:val="0"/>
          <w:numId w:val="4"/>
        </w:numPr>
      </w:pPr>
      <w:r>
        <w:t>用户由锁屏小组件长按说话，或在任意应用中通过系统分享面板将内容发送至心序；</w:t>
      </w:r>
    </w:p>
    <w:p w14:paraId="1A075405" w14:textId="77777777" w:rsidR="00443C99" w:rsidRDefault="00000000">
      <w:pPr>
        <w:pStyle w:val="Compact"/>
        <w:numPr>
          <w:ilvl w:val="0"/>
          <w:numId w:val="4"/>
        </w:numPr>
      </w:pPr>
      <w:r>
        <w:t>提交后界面立即退出，不阻塞当前操作；</w:t>
      </w:r>
    </w:p>
    <w:p w14:paraId="262EF6B2" w14:textId="77777777" w:rsidR="00443C99" w:rsidRDefault="00000000">
      <w:pPr>
        <w:pStyle w:val="Compact"/>
        <w:numPr>
          <w:ilvl w:val="0"/>
          <w:numId w:val="4"/>
        </w:numPr>
      </w:pPr>
      <w:r>
        <w:t>系统在后台异步完成解析、领域归类与建档；</w:t>
      </w:r>
    </w:p>
    <w:p w14:paraId="72BACAF3" w14:textId="77777777" w:rsidR="00443C99" w:rsidRDefault="00000000">
      <w:pPr>
        <w:pStyle w:val="Compact"/>
        <w:numPr>
          <w:ilvl w:val="0"/>
          <w:numId w:val="4"/>
        </w:numPr>
      </w:pPr>
      <w:r>
        <w:t>解析结果以卡片流形式汇入收件箱，用户可批量确认或忽略。</w:t>
      </w:r>
    </w:p>
    <w:p w14:paraId="0308C6A4" w14:textId="77777777" w:rsidR="00443C99" w:rsidRDefault="00000000">
      <w:pPr>
        <w:pStyle w:val="TableCaption"/>
      </w:pPr>
      <w:r>
        <w:t>表</w:t>
      </w:r>
      <w:r>
        <w:t xml:space="preserve"> 6-1</w:t>
      </w:r>
      <w:r>
        <w:t xml:space="preserve">　全平台一键投递收集箱的入口设计</w:t>
      </w:r>
    </w:p>
    <w:tbl>
      <w:tblPr>
        <w:tblStyle w:val="Table"/>
        <w:tblW w:w="5000" w:type="pct"/>
        <w:jc w:val="center"/>
        <w:tblLook w:val="0020" w:firstRow="1" w:lastRow="0" w:firstColumn="0" w:lastColumn="0" w:noHBand="0" w:noVBand="0"/>
        <w:tblCaption w:val="表 6-1　全平台一键投递收集箱的入口设计"/>
      </w:tblPr>
      <w:tblGrid>
        <w:gridCol w:w="1149"/>
        <w:gridCol w:w="1328"/>
        <w:gridCol w:w="4402"/>
        <w:gridCol w:w="2645"/>
      </w:tblGrid>
      <w:tr w:rsidR="00443C99" w14:paraId="084ACF56"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2B92686" w14:textId="77777777" w:rsidR="00443C99" w:rsidRDefault="00000000">
            <w:pPr>
              <w:pStyle w:val="Compact"/>
              <w:jc w:val="center"/>
            </w:pPr>
            <w:r>
              <w:t>入口</w:t>
            </w:r>
          </w:p>
        </w:tc>
        <w:tc>
          <w:tcPr>
            <w:tcW w:w="0" w:type="auto"/>
          </w:tcPr>
          <w:p w14:paraId="140784DA" w14:textId="77777777" w:rsidR="00443C99" w:rsidRDefault="00000000">
            <w:pPr>
              <w:pStyle w:val="Compact"/>
              <w:jc w:val="center"/>
            </w:pPr>
            <w:r>
              <w:t>端</w:t>
            </w:r>
          </w:p>
        </w:tc>
        <w:tc>
          <w:tcPr>
            <w:tcW w:w="0" w:type="auto"/>
          </w:tcPr>
          <w:p w14:paraId="7F806312" w14:textId="77777777" w:rsidR="00443C99" w:rsidRDefault="00000000">
            <w:pPr>
              <w:pStyle w:val="Compact"/>
              <w:jc w:val="center"/>
            </w:pPr>
            <w:r>
              <w:t>交互方式</w:t>
            </w:r>
          </w:p>
        </w:tc>
        <w:tc>
          <w:tcPr>
            <w:tcW w:w="0" w:type="auto"/>
          </w:tcPr>
          <w:p w14:paraId="7B65B7D8" w14:textId="77777777" w:rsidR="00443C99" w:rsidRDefault="00000000">
            <w:pPr>
              <w:pStyle w:val="Compact"/>
              <w:jc w:val="center"/>
            </w:pPr>
            <w:r>
              <w:t>实现要点</w:t>
            </w:r>
          </w:p>
        </w:tc>
      </w:tr>
      <w:tr w:rsidR="00443C99" w14:paraId="20ED6F64" w14:textId="77777777" w:rsidTr="00443C99">
        <w:trPr>
          <w:jc w:val="center"/>
        </w:trPr>
        <w:tc>
          <w:tcPr>
            <w:tcW w:w="0" w:type="auto"/>
            <w:vAlign w:val="center"/>
          </w:tcPr>
          <w:p w14:paraId="3900BF14" w14:textId="77777777" w:rsidR="00443C99" w:rsidRDefault="00000000">
            <w:pPr>
              <w:pStyle w:val="Compact"/>
              <w:jc w:val="center"/>
            </w:pPr>
            <w:r>
              <w:t>锁屏小组件闪记</w:t>
            </w:r>
          </w:p>
        </w:tc>
        <w:tc>
          <w:tcPr>
            <w:tcW w:w="0" w:type="auto"/>
            <w:vAlign w:val="center"/>
          </w:tcPr>
          <w:p w14:paraId="6CAF3BE1" w14:textId="77777777" w:rsidR="00443C99" w:rsidRDefault="00000000">
            <w:pPr>
              <w:pStyle w:val="Compact"/>
              <w:jc w:val="both"/>
            </w:pPr>
            <w:r>
              <w:t>移动端</w:t>
            </w:r>
          </w:p>
        </w:tc>
        <w:tc>
          <w:tcPr>
            <w:tcW w:w="0" w:type="auto"/>
            <w:vAlign w:val="center"/>
          </w:tcPr>
          <w:p w14:paraId="199909DF" w14:textId="77777777" w:rsidR="00443C99" w:rsidRDefault="00000000">
            <w:pPr>
              <w:pStyle w:val="Compact"/>
              <w:jc w:val="both"/>
            </w:pPr>
            <w:r>
              <w:t>长按小组件直接说话，松手即提交</w:t>
            </w:r>
          </w:p>
        </w:tc>
        <w:tc>
          <w:tcPr>
            <w:tcW w:w="0" w:type="auto"/>
            <w:vAlign w:val="center"/>
          </w:tcPr>
          <w:p w14:paraId="1F1C6F7A" w14:textId="77777777" w:rsidR="00443C99" w:rsidRDefault="00000000">
            <w:pPr>
              <w:pStyle w:val="Compact"/>
              <w:jc w:val="both"/>
            </w:pPr>
            <w:r>
              <w:t>系统小组件框架，跳过应用冷启动</w:t>
            </w:r>
          </w:p>
        </w:tc>
      </w:tr>
      <w:tr w:rsidR="00443C99" w14:paraId="7F57682A" w14:textId="77777777" w:rsidTr="00443C99">
        <w:trPr>
          <w:jc w:val="center"/>
        </w:trPr>
        <w:tc>
          <w:tcPr>
            <w:tcW w:w="0" w:type="auto"/>
            <w:vAlign w:val="center"/>
          </w:tcPr>
          <w:p w14:paraId="4FD72186" w14:textId="77777777" w:rsidR="00443C99" w:rsidRDefault="00000000">
            <w:pPr>
              <w:pStyle w:val="Compact"/>
              <w:jc w:val="center"/>
            </w:pPr>
            <w:r>
              <w:lastRenderedPageBreak/>
              <w:t>系统分享面板剪藏</w:t>
            </w:r>
          </w:p>
        </w:tc>
        <w:tc>
          <w:tcPr>
            <w:tcW w:w="0" w:type="auto"/>
            <w:vAlign w:val="center"/>
          </w:tcPr>
          <w:p w14:paraId="0B2DF57D" w14:textId="77777777" w:rsidR="00443C99" w:rsidRDefault="00000000">
            <w:pPr>
              <w:pStyle w:val="Compact"/>
              <w:jc w:val="both"/>
            </w:pPr>
            <w:r>
              <w:t>移动端</w:t>
            </w:r>
          </w:p>
        </w:tc>
        <w:tc>
          <w:tcPr>
            <w:tcW w:w="0" w:type="auto"/>
            <w:vAlign w:val="center"/>
          </w:tcPr>
          <w:p w14:paraId="7D2F6DC9" w14:textId="77777777" w:rsidR="00443C99" w:rsidRDefault="00000000">
            <w:pPr>
              <w:pStyle w:val="Compact"/>
              <w:jc w:val="both"/>
            </w:pPr>
            <w:r>
              <w:t>在浏览器、文献应用或聊天中选中内容，分享至心序，后台自动创建阅读或跟进任务</w:t>
            </w:r>
          </w:p>
        </w:tc>
        <w:tc>
          <w:tcPr>
            <w:tcW w:w="0" w:type="auto"/>
            <w:vAlign w:val="center"/>
          </w:tcPr>
          <w:p w14:paraId="1F93ACC3" w14:textId="77777777" w:rsidR="00443C99" w:rsidRDefault="00000000">
            <w:pPr>
              <w:pStyle w:val="Compact"/>
              <w:jc w:val="both"/>
            </w:pPr>
            <w:r>
              <w:t>注册系统分享目标，提取标题、链接与选中文本</w:t>
            </w:r>
          </w:p>
        </w:tc>
      </w:tr>
      <w:tr w:rsidR="00443C99" w14:paraId="59247E2E" w14:textId="77777777" w:rsidTr="00443C99">
        <w:trPr>
          <w:jc w:val="center"/>
        </w:trPr>
        <w:tc>
          <w:tcPr>
            <w:tcW w:w="0" w:type="auto"/>
            <w:vAlign w:val="center"/>
          </w:tcPr>
          <w:p w14:paraId="5743FD5B" w14:textId="77777777" w:rsidR="00443C99" w:rsidRDefault="00000000">
            <w:pPr>
              <w:pStyle w:val="Compact"/>
              <w:jc w:val="center"/>
            </w:pPr>
            <w:r>
              <w:t>快捷键悬浮闪记</w:t>
            </w:r>
          </w:p>
        </w:tc>
        <w:tc>
          <w:tcPr>
            <w:tcW w:w="0" w:type="auto"/>
            <w:vAlign w:val="center"/>
          </w:tcPr>
          <w:p w14:paraId="665B6DB0" w14:textId="77777777" w:rsidR="00443C99" w:rsidRDefault="00000000">
            <w:pPr>
              <w:pStyle w:val="Compact"/>
              <w:jc w:val="both"/>
            </w:pPr>
            <w:r>
              <w:t>桌面端（第二阶段）</w:t>
            </w:r>
          </w:p>
        </w:tc>
        <w:tc>
          <w:tcPr>
            <w:tcW w:w="0" w:type="auto"/>
            <w:vAlign w:val="center"/>
          </w:tcPr>
          <w:p w14:paraId="5C8BECC6" w14:textId="77777777" w:rsidR="00443C99" w:rsidRDefault="00000000">
            <w:pPr>
              <w:pStyle w:val="Compact"/>
              <w:jc w:val="both"/>
            </w:pPr>
            <w:r>
              <w:t>任意界面按下全局快捷键唤起单行输入框，输入后回车即走</w:t>
            </w:r>
          </w:p>
        </w:tc>
        <w:tc>
          <w:tcPr>
            <w:tcW w:w="0" w:type="auto"/>
            <w:vAlign w:val="center"/>
          </w:tcPr>
          <w:p w14:paraId="7F076116" w14:textId="77777777" w:rsidR="00443C99" w:rsidRDefault="00000000">
            <w:pPr>
              <w:pStyle w:val="Compact"/>
              <w:jc w:val="both"/>
            </w:pPr>
            <w:r>
              <w:t>全局快捷键注册与无边框透明窗口</w:t>
            </w:r>
          </w:p>
        </w:tc>
      </w:tr>
      <w:tr w:rsidR="00443C99" w14:paraId="1833450D" w14:textId="77777777" w:rsidTr="00443C99">
        <w:trPr>
          <w:jc w:val="center"/>
        </w:trPr>
        <w:tc>
          <w:tcPr>
            <w:tcW w:w="0" w:type="auto"/>
            <w:vAlign w:val="center"/>
          </w:tcPr>
          <w:p w14:paraId="680987D8" w14:textId="77777777" w:rsidR="00443C99" w:rsidRDefault="00000000">
            <w:pPr>
              <w:pStyle w:val="Compact"/>
              <w:jc w:val="center"/>
            </w:pPr>
            <w:r>
              <w:t>浏览器右键剪藏</w:t>
            </w:r>
          </w:p>
        </w:tc>
        <w:tc>
          <w:tcPr>
            <w:tcW w:w="0" w:type="auto"/>
            <w:vAlign w:val="center"/>
          </w:tcPr>
          <w:p w14:paraId="50AD6134" w14:textId="77777777" w:rsidR="00443C99" w:rsidRDefault="00000000">
            <w:pPr>
              <w:pStyle w:val="Compact"/>
              <w:jc w:val="both"/>
            </w:pPr>
            <w:r>
              <w:t>桌面端（第二阶段）</w:t>
            </w:r>
          </w:p>
        </w:tc>
        <w:tc>
          <w:tcPr>
            <w:tcW w:w="0" w:type="auto"/>
            <w:vAlign w:val="center"/>
          </w:tcPr>
          <w:p w14:paraId="2676EBC6" w14:textId="77777777" w:rsidR="00443C99" w:rsidRDefault="00000000">
            <w:pPr>
              <w:pStyle w:val="Compact"/>
              <w:jc w:val="both"/>
            </w:pPr>
            <w:r>
              <w:t>右键选择「心序，帮我记一下」</w:t>
            </w:r>
          </w:p>
        </w:tc>
        <w:tc>
          <w:tcPr>
            <w:tcW w:w="0" w:type="auto"/>
            <w:vAlign w:val="center"/>
          </w:tcPr>
          <w:p w14:paraId="3B3FC347" w14:textId="77777777" w:rsidR="00443C99" w:rsidRDefault="00000000">
            <w:pPr>
              <w:pStyle w:val="Compact"/>
              <w:jc w:val="both"/>
            </w:pPr>
            <w:r>
              <w:t>浏览器扩展，提取页面标题、链接与摘要</w:t>
            </w:r>
          </w:p>
        </w:tc>
      </w:tr>
      <w:tr w:rsidR="00443C99" w14:paraId="4F7D82DE" w14:textId="77777777" w:rsidTr="00443C99">
        <w:trPr>
          <w:jc w:val="center"/>
        </w:trPr>
        <w:tc>
          <w:tcPr>
            <w:tcW w:w="0" w:type="auto"/>
            <w:vAlign w:val="center"/>
          </w:tcPr>
          <w:p w14:paraId="01ECB76D" w14:textId="77777777" w:rsidR="00443C99" w:rsidRDefault="00000000">
            <w:pPr>
              <w:pStyle w:val="Compact"/>
              <w:jc w:val="center"/>
            </w:pPr>
            <w:r>
              <w:t>收件箱缓冲区</w:t>
            </w:r>
          </w:p>
        </w:tc>
        <w:tc>
          <w:tcPr>
            <w:tcW w:w="0" w:type="auto"/>
            <w:vAlign w:val="center"/>
          </w:tcPr>
          <w:p w14:paraId="714590CF" w14:textId="77777777" w:rsidR="00443C99" w:rsidRDefault="00000000">
            <w:pPr>
              <w:pStyle w:val="Compact"/>
              <w:jc w:val="both"/>
            </w:pPr>
            <w:r>
              <w:t>全端</w:t>
            </w:r>
          </w:p>
        </w:tc>
        <w:tc>
          <w:tcPr>
            <w:tcW w:w="0" w:type="auto"/>
            <w:vAlign w:val="center"/>
          </w:tcPr>
          <w:p w14:paraId="14D14898" w14:textId="77777777" w:rsidR="00443C99" w:rsidRDefault="00000000">
            <w:pPr>
              <w:pStyle w:val="Compact"/>
              <w:jc w:val="both"/>
            </w:pPr>
            <w:r>
              <w:t>解析结果先入收件箱，经用户轻确认后方进入日历</w:t>
            </w:r>
          </w:p>
        </w:tc>
        <w:tc>
          <w:tcPr>
            <w:tcW w:w="0" w:type="auto"/>
            <w:vAlign w:val="center"/>
          </w:tcPr>
          <w:p w14:paraId="3BDAAF22" w14:textId="77777777" w:rsidR="00443C99" w:rsidRDefault="00000000">
            <w:pPr>
              <w:pStyle w:val="Compact"/>
              <w:jc w:val="both"/>
            </w:pPr>
            <w:r>
              <w:t>解析结果不直接落库，避免误解析污染日程</w:t>
            </w:r>
          </w:p>
        </w:tc>
      </w:tr>
    </w:tbl>
    <w:p w14:paraId="1D125E7C" w14:textId="77777777" w:rsidR="00443C99" w:rsidRDefault="00000000">
      <w:pPr>
        <w:pStyle w:val="a0"/>
        <w:ind w:firstLine="422"/>
      </w:pPr>
      <w:r>
        <w:rPr>
          <w:b/>
          <w:bCs/>
        </w:rPr>
        <w:t>用户价值</w:t>
      </w:r>
      <w:r>
        <w:t xml:space="preserve">　用户不再需要为记录一件事而中断当前工作。灵感与待办在产生的瞬间即被捕获，避免了因「等会儿再记」而永久遗失。对职场画像</w:t>
      </w:r>
      <w:r>
        <w:t xml:space="preserve"> B </w:t>
      </w:r>
      <w:r>
        <w:t>而言，这直接解决了会议中来不及记录的高频痛点。</w:t>
      </w:r>
    </w:p>
    <w:p w14:paraId="64BF7ABC" w14:textId="77777777" w:rsidR="00443C99" w:rsidRDefault="00000000">
      <w:pPr>
        <w:pStyle w:val="a0"/>
        <w:ind w:firstLine="422"/>
      </w:pPr>
      <w:r>
        <w:rPr>
          <w:b/>
          <w:bCs/>
        </w:rPr>
        <w:t>与传统方案的区别</w:t>
      </w:r>
      <w:r>
        <w:t xml:space="preserve">　传统工具的记录动作要求用户主动切换应用上下文，本质是用工具的方便换取用户的注意力；本产品的记录动作不脱离当前上下文，工具向用户靠拢而非相反。此外，传统工具在记录时即要求用户完成分类与设定时间，本产品将这部分工作后置并交由系统完成。</w:t>
      </w:r>
    </w:p>
    <w:p w14:paraId="20D46746" w14:textId="77777777" w:rsidR="00443C99" w:rsidRDefault="00000000">
      <w:pPr>
        <w:pStyle w:val="a0"/>
        <w:ind w:firstLine="422"/>
      </w:pPr>
      <w:r>
        <w:rPr>
          <w:b/>
          <w:bCs/>
        </w:rPr>
        <w:t>设计要点</w:t>
      </w:r>
      <w:r>
        <w:t xml:space="preserve">　解析结果永远不直接写入日历，必须经过一次轻量确认。日程误解析所导致的截止日期遗漏，其信任损失远大于增加一次点击的体验损失。</w:t>
      </w:r>
    </w:p>
    <w:p w14:paraId="0F8AAE44" w14:textId="77777777" w:rsidR="00443C99" w:rsidRDefault="00000000">
      <w:pPr>
        <w:pStyle w:val="3"/>
      </w:pPr>
      <w:bookmarkStart w:id="38" w:name="ai-意图模糊捕捉与自动补全"/>
      <w:bookmarkEnd w:id="37"/>
      <w:r>
        <w:t xml:space="preserve">6.1.3 AI </w:t>
      </w:r>
      <w:r>
        <w:t>意图模糊捕捉与自动补全</w:t>
      </w:r>
    </w:p>
    <w:p w14:paraId="564C2544" w14:textId="77777777" w:rsidR="00443C99" w:rsidRDefault="00000000">
      <w:pPr>
        <w:pStyle w:val="FirstParagraph"/>
        <w:ind w:firstLine="422"/>
      </w:pPr>
      <w:r>
        <w:rPr>
          <w:b/>
          <w:bCs/>
        </w:rPr>
        <w:t>功能定义</w:t>
      </w:r>
      <w:r>
        <w:t xml:space="preserve">　当用户在输入框键入片段词时，系统依据其历史任务、在办项目上下文与身份属性，在输入框下方推荐最可能的完整任务描述。</w:t>
      </w:r>
    </w:p>
    <w:p w14:paraId="423E953E" w14:textId="77777777" w:rsidR="00443C99" w:rsidRDefault="00000000">
      <w:pPr>
        <w:pStyle w:val="a0"/>
        <w:ind w:firstLine="422"/>
      </w:pPr>
      <w:r>
        <w:rPr>
          <w:b/>
          <w:bCs/>
        </w:rPr>
        <w:t>运行流程</w:t>
      </w:r>
    </w:p>
    <w:p w14:paraId="75F048CE" w14:textId="77777777" w:rsidR="00443C99" w:rsidRDefault="00000000">
      <w:pPr>
        <w:pStyle w:val="Compact"/>
        <w:numPr>
          <w:ilvl w:val="0"/>
          <w:numId w:val="5"/>
        </w:numPr>
      </w:pPr>
      <w:r>
        <w:t>前端在用户停止输入三百毫秒后发起补全请求；</w:t>
      </w:r>
    </w:p>
    <w:p w14:paraId="1E260C83" w14:textId="77777777" w:rsidR="00443C99" w:rsidRDefault="00000000">
      <w:pPr>
        <w:pStyle w:val="Compact"/>
        <w:numPr>
          <w:ilvl w:val="0"/>
          <w:numId w:val="5"/>
        </w:numPr>
      </w:pPr>
      <w:r>
        <w:t>系统检索用户历史任务、当前进行中的项目上下文与身份模板；</w:t>
      </w:r>
    </w:p>
    <w:p w14:paraId="34BAB2DD" w14:textId="77777777" w:rsidR="00443C99" w:rsidRDefault="00000000">
      <w:pPr>
        <w:pStyle w:val="Compact"/>
        <w:numPr>
          <w:ilvl w:val="0"/>
          <w:numId w:val="5"/>
        </w:numPr>
      </w:pPr>
      <w:r>
        <w:t>输入框下方浮出至多三条候选，例如用户键入「算法」，候选为「调通算法的拓扑排序代码」「撰写算法对比实验部分的报告」「精读《算法导论》第二十二章图算法」；</w:t>
      </w:r>
    </w:p>
    <w:p w14:paraId="796CA7BE" w14:textId="77777777" w:rsidR="00443C99" w:rsidRDefault="00000000">
      <w:pPr>
        <w:pStyle w:val="Compact"/>
        <w:numPr>
          <w:ilvl w:val="0"/>
          <w:numId w:val="5"/>
        </w:numPr>
      </w:pPr>
      <w:r>
        <w:t>用户按下</w:t>
      </w:r>
      <w:r>
        <w:t xml:space="preserve"> Tab </w:t>
      </w:r>
      <w:r>
        <w:t>键或点击即完成采纳。</w:t>
      </w:r>
    </w:p>
    <w:p w14:paraId="586C0D99" w14:textId="77777777" w:rsidR="00443C99" w:rsidRDefault="00000000">
      <w:pPr>
        <w:pStyle w:val="FirstParagraph"/>
        <w:ind w:firstLine="422"/>
      </w:pPr>
      <w:r>
        <w:rPr>
          <w:b/>
          <w:bCs/>
        </w:rPr>
        <w:t>用户价值</w:t>
      </w:r>
      <w:r>
        <w:t xml:space="preserve">　用户以一次击键换取一条具体、专业且可执行的高质量任务描述，节省的不仅是打字时间，更是构思时间。</w:t>
      </w:r>
    </w:p>
    <w:p w14:paraId="44527DE0" w14:textId="77777777" w:rsidR="00443C99" w:rsidRDefault="00000000">
      <w:pPr>
        <w:pStyle w:val="a0"/>
        <w:ind w:firstLine="422"/>
      </w:pPr>
      <w:r>
        <w:rPr>
          <w:b/>
          <w:bCs/>
        </w:rPr>
        <w:t>与传统方案的区别</w:t>
      </w:r>
      <w:r>
        <w:t xml:space="preserve">　传统工具的输入框是一个被动的文本容器，用户输入什么即存储什么；本产品的输入框具备预测能力，是主动参与构思的协作者。更重要的是，传统工具会忠实地记录下「论文」这样的模糊描述，而模糊描述本身即是拖延的诱因；本产品通过候选项强制将任务具体化为动词开头、结果可验证的动作，</w:t>
      </w:r>
      <w:r>
        <w:t>**</w:t>
      </w:r>
      <w:r>
        <w:t>其表层作用为节省键入时间，实质作用则是降低启动焦虑。</w:t>
      </w:r>
    </w:p>
    <w:p w14:paraId="2BB3C54E" w14:textId="77777777" w:rsidR="00443C99" w:rsidRDefault="00000000">
      <w:pPr>
        <w:pStyle w:val="a0"/>
        <w:ind w:firstLine="422"/>
      </w:pPr>
      <w:r>
        <w:rPr>
          <w:b/>
          <w:bCs/>
        </w:rPr>
        <w:t>设计要点</w:t>
      </w:r>
      <w:r>
        <w:t xml:space="preserve">　候选项必须为动词开头的可执行动作，不得为名词短语。</w:t>
      </w:r>
    </w:p>
    <w:p w14:paraId="2AA50D64" w14:textId="77777777" w:rsidR="00443C99" w:rsidRDefault="00000000">
      <w:pPr>
        <w:pStyle w:val="3"/>
      </w:pPr>
      <w:bookmarkStart w:id="39" w:name="拖拽式画板速记转日程"/>
      <w:bookmarkEnd w:id="38"/>
      <w:r>
        <w:lastRenderedPageBreak/>
        <w:t xml:space="preserve">6.1.4 </w:t>
      </w:r>
      <w:r>
        <w:t>拖拽式画板速记转日程</w:t>
      </w:r>
    </w:p>
    <w:p w14:paraId="18FF76D1" w14:textId="77777777" w:rsidR="00443C99" w:rsidRDefault="00000000">
      <w:pPr>
        <w:pStyle w:val="FirstParagraph"/>
        <w:ind w:firstLine="422"/>
      </w:pPr>
      <w:r>
        <w:rPr>
          <w:b/>
          <w:bCs/>
        </w:rPr>
        <w:t>功能定义</w:t>
      </w:r>
      <w:r>
        <w:t xml:space="preserve">　提供一块极简灵感白板，用户可用手写笔或鼠标绘制简易思维导图、连线与手写关键词，系统通过多模态视觉模型将其转化为带依赖关系的任务群组。</w:t>
      </w:r>
    </w:p>
    <w:p w14:paraId="1B7E0054" w14:textId="77777777" w:rsidR="00443C99" w:rsidRDefault="00000000">
      <w:pPr>
        <w:pStyle w:val="a0"/>
        <w:ind w:firstLine="422"/>
      </w:pPr>
      <w:r>
        <w:rPr>
          <w:b/>
          <w:bCs/>
        </w:rPr>
        <w:t>运行流程</w:t>
      </w:r>
    </w:p>
    <w:p w14:paraId="4BDF462B" w14:textId="77777777" w:rsidR="00443C99" w:rsidRDefault="00000000">
      <w:pPr>
        <w:pStyle w:val="Compact"/>
        <w:numPr>
          <w:ilvl w:val="0"/>
          <w:numId w:val="6"/>
        </w:numPr>
      </w:pPr>
      <w:r>
        <w:t>用户在白板上随手涂鸦，例如绘制一个标注「答辩」的圆圈，向外连线拉出「幻灯片」「演示视频」「讲稿」三项；</w:t>
      </w:r>
    </w:p>
    <w:p w14:paraId="4F93CD8A" w14:textId="77777777" w:rsidR="00443C99" w:rsidRDefault="00000000">
      <w:pPr>
        <w:pStyle w:val="Compact"/>
        <w:numPr>
          <w:ilvl w:val="0"/>
          <w:numId w:val="6"/>
        </w:numPr>
      </w:pPr>
      <w:r>
        <w:t>用户点击转化按钮；</w:t>
      </w:r>
    </w:p>
    <w:p w14:paraId="744112E0" w14:textId="77777777" w:rsidR="00443C99" w:rsidRDefault="00000000">
      <w:pPr>
        <w:pStyle w:val="Compact"/>
        <w:numPr>
          <w:ilvl w:val="0"/>
          <w:numId w:val="6"/>
        </w:numPr>
      </w:pPr>
      <w:r>
        <w:t>轻量级多模态视觉模型识别白板的拓扑结构，即节点与连线方向；</w:t>
      </w:r>
    </w:p>
    <w:p w14:paraId="7F7E2337" w14:textId="77777777" w:rsidR="00443C99" w:rsidRDefault="00000000">
      <w:pPr>
        <w:pStyle w:val="Compact"/>
        <w:numPr>
          <w:ilvl w:val="0"/>
          <w:numId w:val="6"/>
        </w:numPr>
      </w:pPr>
      <w:r>
        <w:t>系统生成带父子依赖关系的任务群组并写入日历，白板连线直接转化为模块三的依赖边。</w:t>
      </w:r>
    </w:p>
    <w:p w14:paraId="251A0153" w14:textId="77777777" w:rsidR="00443C99" w:rsidRDefault="00000000">
      <w:pPr>
        <w:pStyle w:val="FirstParagraph"/>
        <w:ind w:firstLine="422"/>
      </w:pPr>
      <w:r>
        <w:rPr>
          <w:b/>
          <w:bCs/>
        </w:rPr>
        <w:t>用户价值</w:t>
      </w:r>
      <w:r>
        <w:t xml:space="preserve">　为习惯视觉思维的用户提供了与其思维方式一致的输入通道。用户无需先将脑中的结构翻译成线性列表再录入，思考的形态即为记录的形态。</w:t>
      </w:r>
    </w:p>
    <w:p w14:paraId="71B188DE" w14:textId="77777777" w:rsidR="00443C99" w:rsidRDefault="00000000">
      <w:pPr>
        <w:pStyle w:val="a0"/>
        <w:ind w:firstLine="422"/>
      </w:pPr>
      <w:r>
        <w:rPr>
          <w:b/>
          <w:bCs/>
        </w:rPr>
        <w:t>与传统方案的区别</w:t>
      </w:r>
      <w:r>
        <w:t xml:space="preserve">　传统工具仅接受线性文本，强制使用者将网状思维压平为列表，而依赖关系在压平过程中即被丢失；本产品直接接受网状输入并保留其结构，此为多模态输入向结构化依赖图的直接映射。</w:t>
      </w:r>
    </w:p>
    <w:p w14:paraId="42DCA3EF" w14:textId="77777777" w:rsidR="00443C99" w:rsidRDefault="00000000">
      <w:pPr>
        <w:pStyle w:val="3"/>
      </w:pPr>
      <w:bookmarkStart w:id="40" w:name="模板超市与情境化一键套用"/>
      <w:bookmarkEnd w:id="39"/>
      <w:r>
        <w:t xml:space="preserve">6.1.5 </w:t>
      </w:r>
      <w:r>
        <w:t>模板超市与情境化一键套用</w:t>
      </w:r>
    </w:p>
    <w:p w14:paraId="2589E842" w14:textId="77777777" w:rsidR="00443C99" w:rsidRDefault="00000000">
      <w:pPr>
        <w:pStyle w:val="FirstParagraph"/>
        <w:ind w:firstLine="422"/>
      </w:pPr>
      <w:r>
        <w:rPr>
          <w:b/>
          <w:bCs/>
        </w:rPr>
        <w:t>功能定义</w:t>
      </w:r>
      <w:r>
        <w:t xml:space="preserve">　针对高频、固定的多步骤工作流，依据用户身份属性提供预设的专业级任务模板，模板自带依赖关系、时长预估与时段偏好。</w:t>
      </w:r>
    </w:p>
    <w:p w14:paraId="369FFD0D" w14:textId="77777777" w:rsidR="00443C99" w:rsidRDefault="00000000">
      <w:pPr>
        <w:pStyle w:val="TableCaption"/>
      </w:pPr>
      <w:r>
        <w:t>表</w:t>
      </w:r>
      <w:r>
        <w:t xml:space="preserve"> 6-2</w:t>
      </w:r>
      <w:r>
        <w:t xml:space="preserve">　模板超市的预置工作流示例</w:t>
      </w:r>
    </w:p>
    <w:tbl>
      <w:tblPr>
        <w:tblStyle w:val="Table"/>
        <w:tblW w:w="5000" w:type="pct"/>
        <w:jc w:val="center"/>
        <w:tblLook w:val="0020" w:firstRow="1" w:lastRow="0" w:firstColumn="0" w:lastColumn="0" w:noHBand="0" w:noVBand="0"/>
        <w:tblCaption w:val="表 6-2　模板超市的预置工作流示例"/>
      </w:tblPr>
      <w:tblGrid>
        <w:gridCol w:w="1708"/>
        <w:gridCol w:w="7816"/>
      </w:tblGrid>
      <w:tr w:rsidR="00443C99" w14:paraId="013AF8F6"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2BBA3BB" w14:textId="77777777" w:rsidR="00443C99" w:rsidRDefault="00000000">
            <w:pPr>
              <w:pStyle w:val="Compact"/>
              <w:jc w:val="center"/>
            </w:pPr>
            <w:r>
              <w:t>模板</w:t>
            </w:r>
          </w:p>
        </w:tc>
        <w:tc>
          <w:tcPr>
            <w:tcW w:w="0" w:type="auto"/>
          </w:tcPr>
          <w:p w14:paraId="638505C3" w14:textId="77777777" w:rsidR="00443C99" w:rsidRDefault="00000000">
            <w:pPr>
              <w:pStyle w:val="Compact"/>
              <w:jc w:val="center"/>
            </w:pPr>
            <w:r>
              <w:t>自动排布的任务流</w:t>
            </w:r>
          </w:p>
        </w:tc>
      </w:tr>
      <w:tr w:rsidR="00443C99" w14:paraId="5746A30C" w14:textId="77777777" w:rsidTr="00443C99">
        <w:trPr>
          <w:jc w:val="center"/>
        </w:trPr>
        <w:tc>
          <w:tcPr>
            <w:tcW w:w="0" w:type="auto"/>
            <w:vAlign w:val="center"/>
          </w:tcPr>
          <w:p w14:paraId="4E6DB727" w14:textId="77777777" w:rsidR="00443C99" w:rsidRDefault="00000000">
            <w:pPr>
              <w:pStyle w:val="Compact"/>
              <w:jc w:val="center"/>
            </w:pPr>
            <w:r>
              <w:t>学术论文写作</w:t>
            </w:r>
          </w:p>
        </w:tc>
        <w:tc>
          <w:tcPr>
            <w:tcW w:w="0" w:type="auto"/>
            <w:vAlign w:val="center"/>
          </w:tcPr>
          <w:p w14:paraId="62183F70" w14:textId="77777777" w:rsidR="00443C99" w:rsidRDefault="00000000">
            <w:pPr>
              <w:pStyle w:val="Compact"/>
              <w:jc w:val="both"/>
            </w:pPr>
            <w:r>
              <w:t>文献调研、建立基准对比算法、执行实验、绘制图表、撰写初稿、润色修改、投稿</w:t>
            </w:r>
          </w:p>
        </w:tc>
      </w:tr>
      <w:tr w:rsidR="00443C99" w14:paraId="1897BF21" w14:textId="77777777" w:rsidTr="00443C99">
        <w:trPr>
          <w:jc w:val="center"/>
        </w:trPr>
        <w:tc>
          <w:tcPr>
            <w:tcW w:w="0" w:type="auto"/>
            <w:vAlign w:val="center"/>
          </w:tcPr>
          <w:p w14:paraId="4BE9EAC3" w14:textId="77777777" w:rsidR="00443C99" w:rsidRDefault="00000000">
            <w:pPr>
              <w:pStyle w:val="Compact"/>
              <w:jc w:val="center"/>
            </w:pPr>
            <w:r>
              <w:t>社团活动策划</w:t>
            </w:r>
          </w:p>
        </w:tc>
        <w:tc>
          <w:tcPr>
            <w:tcW w:w="0" w:type="auto"/>
            <w:vAlign w:val="center"/>
          </w:tcPr>
          <w:p w14:paraId="67E007CA" w14:textId="77777777" w:rsidR="00443C99" w:rsidRDefault="00000000">
            <w:pPr>
              <w:pStyle w:val="Compact"/>
              <w:jc w:val="both"/>
            </w:pPr>
            <w:r>
              <w:t>确定主题、撰写策划案、预订会场、制作宣传推送、现场执行、复盘汇报</w:t>
            </w:r>
          </w:p>
        </w:tc>
      </w:tr>
      <w:tr w:rsidR="00443C99" w14:paraId="5F467F49" w14:textId="77777777" w:rsidTr="00443C99">
        <w:trPr>
          <w:jc w:val="center"/>
        </w:trPr>
        <w:tc>
          <w:tcPr>
            <w:tcW w:w="0" w:type="auto"/>
            <w:vAlign w:val="center"/>
          </w:tcPr>
          <w:p w14:paraId="108C1A4D" w14:textId="77777777" w:rsidR="00443C99" w:rsidRDefault="00000000">
            <w:pPr>
              <w:pStyle w:val="Compact"/>
              <w:jc w:val="center"/>
            </w:pPr>
            <w:r>
              <w:t>考研备考月计划</w:t>
            </w:r>
          </w:p>
        </w:tc>
        <w:tc>
          <w:tcPr>
            <w:tcW w:w="0" w:type="auto"/>
            <w:vAlign w:val="center"/>
          </w:tcPr>
          <w:p w14:paraId="69D9B01F" w14:textId="77777777" w:rsidR="00443C99" w:rsidRDefault="00000000">
            <w:pPr>
              <w:pStyle w:val="Compact"/>
              <w:jc w:val="both"/>
            </w:pPr>
            <w:r>
              <w:t>每日单词、每周真题、双周模考、错题复盘</w:t>
            </w:r>
          </w:p>
        </w:tc>
      </w:tr>
      <w:tr w:rsidR="00443C99" w14:paraId="4C2B62E8" w14:textId="77777777" w:rsidTr="00443C99">
        <w:trPr>
          <w:jc w:val="center"/>
        </w:trPr>
        <w:tc>
          <w:tcPr>
            <w:tcW w:w="0" w:type="auto"/>
            <w:vAlign w:val="center"/>
          </w:tcPr>
          <w:p w14:paraId="2E8DEE2F" w14:textId="77777777" w:rsidR="00443C99" w:rsidRDefault="00000000">
            <w:pPr>
              <w:pStyle w:val="Compact"/>
              <w:jc w:val="center"/>
            </w:pPr>
            <w:r>
              <w:t>产品需求上线</w:t>
            </w:r>
          </w:p>
        </w:tc>
        <w:tc>
          <w:tcPr>
            <w:tcW w:w="0" w:type="auto"/>
            <w:vAlign w:val="center"/>
          </w:tcPr>
          <w:p w14:paraId="15F752AD" w14:textId="77777777" w:rsidR="00443C99" w:rsidRDefault="00000000">
            <w:pPr>
              <w:pStyle w:val="Compact"/>
              <w:jc w:val="both"/>
            </w:pPr>
            <w:r>
              <w:t>需求调研、撰写需求文档、评审、开发跟进、测试、灰度发布、复盘</w:t>
            </w:r>
          </w:p>
        </w:tc>
      </w:tr>
    </w:tbl>
    <w:p w14:paraId="377E30A1" w14:textId="77777777" w:rsidR="00443C99" w:rsidRDefault="00000000">
      <w:pPr>
        <w:pStyle w:val="a0"/>
        <w:ind w:firstLine="422"/>
      </w:pPr>
      <w:r>
        <w:rPr>
          <w:b/>
          <w:bCs/>
        </w:rPr>
        <w:t>用户价值</w:t>
      </w:r>
      <w:r>
        <w:t xml:space="preserve">　用户一次点击即可获得一套逻辑完整、依赖正确的月度工作流，无需从零构思流程。对首次使用的用户而言，这是产品价值的最快兑现路径。</w:t>
      </w:r>
    </w:p>
    <w:p w14:paraId="7F1C5BDD" w14:textId="77777777" w:rsidR="00443C99" w:rsidRDefault="00000000">
      <w:pPr>
        <w:pStyle w:val="a0"/>
        <w:ind w:firstLine="422"/>
      </w:pPr>
      <w:r>
        <w:rPr>
          <w:b/>
          <w:bCs/>
        </w:rPr>
        <w:t>与传统方案的区别</w:t>
      </w:r>
      <w:r>
        <w:t xml:space="preserve">　结构化工作台类产品同样提供模板，但其模板本质是空白表结构，用户仍需自行填充逻辑；本产品的模板是带依赖关系与时长预估的可执行工作流，套用后即刻进入执行状态。此外，本产品支持用户将个人工作流沉淀为私房模板复用，并可分享至社区模板市场。</w:t>
      </w:r>
    </w:p>
    <w:p w14:paraId="7DFD2325" w14:textId="77777777" w:rsidR="00443C99" w:rsidRDefault="00000000">
      <w:pPr>
        <w:pStyle w:val="3"/>
      </w:pPr>
      <w:bookmarkStart w:id="41" w:name="模块一验收标准"/>
      <w:bookmarkEnd w:id="40"/>
      <w:r>
        <w:lastRenderedPageBreak/>
        <w:t xml:space="preserve">6.1.6 </w:t>
      </w:r>
      <w:r>
        <w:t>模块一验收标准</w:t>
      </w:r>
    </w:p>
    <w:p w14:paraId="733A3800" w14:textId="77777777" w:rsidR="00443C99" w:rsidRDefault="00000000">
      <w:pPr>
        <w:pStyle w:val="TableCaption"/>
      </w:pPr>
      <w:r>
        <w:t>表</w:t>
      </w:r>
      <w:r>
        <w:t xml:space="preserve"> 6-3</w:t>
      </w:r>
      <w:r>
        <w:t xml:space="preserve">　模块一验收标准</w:t>
      </w:r>
    </w:p>
    <w:tbl>
      <w:tblPr>
        <w:tblStyle w:val="Table"/>
        <w:tblW w:w="0" w:type="auto"/>
        <w:jc w:val="center"/>
        <w:tblLook w:val="0020" w:firstRow="1" w:lastRow="0" w:firstColumn="0" w:lastColumn="0" w:noHBand="0" w:noVBand="0"/>
        <w:tblCaption w:val="表 6-3　模块一验收标准"/>
      </w:tblPr>
      <w:tblGrid>
        <w:gridCol w:w="3080"/>
        <w:gridCol w:w="1820"/>
      </w:tblGrid>
      <w:tr w:rsidR="00443C99" w14:paraId="5E553DCA"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83580E" w14:textId="77777777" w:rsidR="00443C99" w:rsidRDefault="00000000">
            <w:pPr>
              <w:pStyle w:val="Compact"/>
              <w:jc w:val="center"/>
            </w:pPr>
            <w:r>
              <w:t>指标</w:t>
            </w:r>
          </w:p>
        </w:tc>
        <w:tc>
          <w:tcPr>
            <w:tcW w:w="0" w:type="auto"/>
          </w:tcPr>
          <w:p w14:paraId="18D5D4E6" w14:textId="77777777" w:rsidR="00443C99" w:rsidRDefault="00000000">
            <w:pPr>
              <w:pStyle w:val="Compact"/>
              <w:jc w:val="center"/>
            </w:pPr>
            <w:r>
              <w:t>目标值</w:t>
            </w:r>
          </w:p>
        </w:tc>
      </w:tr>
      <w:tr w:rsidR="00443C99" w14:paraId="67E71EB3" w14:textId="77777777" w:rsidTr="00443C99">
        <w:trPr>
          <w:jc w:val="center"/>
        </w:trPr>
        <w:tc>
          <w:tcPr>
            <w:tcW w:w="0" w:type="auto"/>
            <w:vAlign w:val="center"/>
          </w:tcPr>
          <w:p w14:paraId="07305E1B" w14:textId="77777777" w:rsidR="00443C99" w:rsidRDefault="00000000">
            <w:pPr>
              <w:pStyle w:val="Compact"/>
              <w:jc w:val="both"/>
            </w:pPr>
            <w:r>
              <w:t>快捷键唤起延迟</w:t>
            </w:r>
          </w:p>
        </w:tc>
        <w:tc>
          <w:tcPr>
            <w:tcW w:w="0" w:type="auto"/>
            <w:vAlign w:val="center"/>
          </w:tcPr>
          <w:p w14:paraId="6596DE9D" w14:textId="77777777" w:rsidR="00443C99" w:rsidRDefault="00000000">
            <w:pPr>
              <w:pStyle w:val="Compact"/>
              <w:jc w:val="both"/>
            </w:pPr>
            <w:r>
              <w:t>低于</w:t>
            </w:r>
            <w:r>
              <w:t xml:space="preserve"> 200 </w:t>
            </w:r>
            <w:r>
              <w:t>毫秒</w:t>
            </w:r>
          </w:p>
        </w:tc>
      </w:tr>
      <w:tr w:rsidR="00443C99" w14:paraId="1E7AFE75" w14:textId="77777777" w:rsidTr="00443C99">
        <w:trPr>
          <w:jc w:val="center"/>
        </w:trPr>
        <w:tc>
          <w:tcPr>
            <w:tcW w:w="0" w:type="auto"/>
            <w:vAlign w:val="center"/>
          </w:tcPr>
          <w:p w14:paraId="2891A7EC" w14:textId="77777777" w:rsidR="00443C99" w:rsidRDefault="00000000">
            <w:pPr>
              <w:pStyle w:val="Compact"/>
              <w:jc w:val="both"/>
            </w:pPr>
            <w:r>
              <w:t>从按下快捷键到完成记录的平均耗时</w:t>
            </w:r>
          </w:p>
        </w:tc>
        <w:tc>
          <w:tcPr>
            <w:tcW w:w="0" w:type="auto"/>
            <w:vAlign w:val="center"/>
          </w:tcPr>
          <w:p w14:paraId="76E3DBFA" w14:textId="77777777" w:rsidR="00443C99" w:rsidRDefault="00000000">
            <w:pPr>
              <w:pStyle w:val="Compact"/>
              <w:jc w:val="both"/>
            </w:pPr>
            <w:r>
              <w:t>低于</w:t>
            </w:r>
            <w:r>
              <w:t xml:space="preserve"> 3 </w:t>
            </w:r>
            <w:r>
              <w:t>秒</w:t>
            </w:r>
          </w:p>
        </w:tc>
      </w:tr>
      <w:tr w:rsidR="00443C99" w14:paraId="7D1F653C" w14:textId="77777777" w:rsidTr="00443C99">
        <w:trPr>
          <w:jc w:val="center"/>
        </w:trPr>
        <w:tc>
          <w:tcPr>
            <w:tcW w:w="0" w:type="auto"/>
            <w:vAlign w:val="center"/>
          </w:tcPr>
          <w:p w14:paraId="6F8092E9" w14:textId="77777777" w:rsidR="00443C99" w:rsidRDefault="00000000">
            <w:pPr>
              <w:pStyle w:val="Compact"/>
              <w:jc w:val="both"/>
            </w:pPr>
            <w:r>
              <w:t>意图补全前三候选采纳率</w:t>
            </w:r>
          </w:p>
        </w:tc>
        <w:tc>
          <w:tcPr>
            <w:tcW w:w="0" w:type="auto"/>
            <w:vAlign w:val="center"/>
          </w:tcPr>
          <w:p w14:paraId="3290EEA1" w14:textId="77777777" w:rsidR="00443C99" w:rsidRDefault="00000000">
            <w:pPr>
              <w:pStyle w:val="Compact"/>
              <w:jc w:val="both"/>
            </w:pPr>
            <w:r>
              <w:t>不低于百分之三十五</w:t>
            </w:r>
          </w:p>
        </w:tc>
      </w:tr>
      <w:tr w:rsidR="00443C99" w14:paraId="74A9AF3A" w14:textId="77777777" w:rsidTr="00443C99">
        <w:trPr>
          <w:jc w:val="center"/>
        </w:trPr>
        <w:tc>
          <w:tcPr>
            <w:tcW w:w="0" w:type="auto"/>
            <w:vAlign w:val="center"/>
          </w:tcPr>
          <w:p w14:paraId="387BAB54" w14:textId="77777777" w:rsidR="00443C99" w:rsidRDefault="00000000">
            <w:pPr>
              <w:pStyle w:val="Compact"/>
              <w:jc w:val="both"/>
            </w:pPr>
            <w:r>
              <w:t>白板转任务的节点识别准确率</w:t>
            </w:r>
          </w:p>
        </w:tc>
        <w:tc>
          <w:tcPr>
            <w:tcW w:w="0" w:type="auto"/>
            <w:vAlign w:val="center"/>
          </w:tcPr>
          <w:p w14:paraId="7B688B01" w14:textId="77777777" w:rsidR="00443C99" w:rsidRDefault="00000000">
            <w:pPr>
              <w:pStyle w:val="Compact"/>
              <w:jc w:val="both"/>
            </w:pPr>
            <w:r>
              <w:t>不低于百分之八十五</w:t>
            </w:r>
          </w:p>
        </w:tc>
      </w:tr>
    </w:tbl>
    <w:p w14:paraId="2CB44CAB" w14:textId="77777777" w:rsidR="00443C99" w:rsidRDefault="00000000">
      <w:pPr>
        <w:pStyle w:val="2"/>
      </w:pPr>
      <w:bookmarkStart w:id="42" w:name="模块二-语义解析引擎"/>
      <w:bookmarkEnd w:id="35"/>
      <w:bookmarkEnd w:id="41"/>
      <w:r>
        <w:t xml:space="preserve">6.2 </w:t>
      </w:r>
      <w:r>
        <w:t>模块二　语义解析引擎</w:t>
      </w:r>
    </w:p>
    <w:p w14:paraId="1BEDF4B2" w14:textId="77777777" w:rsidR="00443C99" w:rsidRDefault="00000000">
      <w:pPr>
        <w:pStyle w:val="FirstParagraph"/>
        <w:ind w:firstLine="422"/>
      </w:pPr>
      <w:r>
        <w:rPr>
          <w:b/>
          <w:bCs/>
        </w:rPr>
        <w:t>模块目标</w:t>
      </w:r>
      <w:r>
        <w:t>：将非结构化的自然语言输入转化为高度结构化、可被算法调度的数据。本模块是系统的中枢。</w:t>
      </w:r>
      <w:r>
        <w:t xml:space="preserve"> </w:t>
      </w:r>
      <w:r>
        <w:rPr>
          <w:b/>
          <w:bCs/>
        </w:rPr>
        <w:t>对应痛点</w:t>
      </w:r>
      <w:r>
        <w:t>：</w:t>
      </w:r>
      <w:r>
        <w:t xml:space="preserve">P1 </w:t>
      </w:r>
      <w:r>
        <w:t>输入摩擦力大、</w:t>
      </w:r>
      <w:r>
        <w:t xml:space="preserve">P2 </w:t>
      </w:r>
      <w:r>
        <w:t>计划刚性过强。</w:t>
      </w:r>
    </w:p>
    <w:p w14:paraId="12D10976" w14:textId="77777777" w:rsidR="00443C99" w:rsidRDefault="00000000">
      <w:pPr>
        <w:pStyle w:val="3"/>
      </w:pPr>
      <w:bookmarkStart w:id="43" w:name="自然语言生成结构化日程"/>
      <w:r>
        <w:t xml:space="preserve">6.2.1 </w:t>
      </w:r>
      <w:r>
        <w:t>自然语言生成结构化日程</w:t>
      </w:r>
    </w:p>
    <w:p w14:paraId="7864C191" w14:textId="77777777" w:rsidR="00443C99" w:rsidRDefault="00000000">
      <w:pPr>
        <w:pStyle w:val="FirstParagraph"/>
        <w:ind w:firstLine="422"/>
      </w:pPr>
      <w:r>
        <w:rPr>
          <w:b/>
          <w:bCs/>
        </w:rPr>
        <w:t>功能定义</w:t>
      </w:r>
      <w:r>
        <w:t xml:space="preserve">　接收用户的语音或文本输入，自动完成事件切分、时序解析、类型判定、</w:t>
      </w:r>
      <w:r>
        <w:rPr>
          <w:b/>
          <w:bCs/>
        </w:rPr>
        <w:t>生活领域归类</w:t>
      </w:r>
      <w:r>
        <w:t>、</w:t>
      </w:r>
      <w:r>
        <w:rPr>
          <w:b/>
          <w:bCs/>
        </w:rPr>
        <w:t>预计时长估算</w:t>
      </w:r>
      <w:r>
        <w:t>与优先级推断，输出结构化任务数据。</w:t>
      </w:r>
    </w:p>
    <w:p w14:paraId="4C62BF60" w14:textId="77777777" w:rsidR="00443C99" w:rsidRDefault="00000000">
      <w:pPr>
        <w:pStyle w:val="a0"/>
        <w:ind w:firstLine="422"/>
      </w:pPr>
      <w:r>
        <w:rPr>
          <w:b/>
          <w:bCs/>
        </w:rPr>
        <w:t>运行流程</w:t>
      </w:r>
      <w:r>
        <w:t xml:space="preserve">　以输入「下周五前要把演示视频录好，下周二前把幻灯片发给组长，另外今晚七点提醒我健身」为例，系统识别为三个事项，并分别归入工作、工作与健康三个领域：</w:t>
      </w:r>
    </w:p>
    <w:p w14:paraId="0354AEB4" w14:textId="77777777" w:rsidR="00443C99" w:rsidRDefault="00000000">
      <w:pPr>
        <w:pStyle w:val="CaptionedFigure"/>
      </w:pPr>
      <w:r>
        <w:rPr>
          <w:noProof/>
        </w:rPr>
        <w:lastRenderedPageBreak/>
        <w:drawing>
          <wp:inline distT="0" distB="0" distL="0" distR="0" wp14:anchorId="47CC5B8B" wp14:editId="05E0C3C8">
            <wp:extent cx="3474719" cy="3812765"/>
            <wp:effectExtent l="0" t="0" r="0" b="0"/>
            <wp:docPr id="74" name="Picture" descr="图 6-2　语义解析引擎的运行流程"/>
            <wp:cNvGraphicFramePr/>
            <a:graphic xmlns:a="http://schemas.openxmlformats.org/drawingml/2006/main">
              <a:graphicData uri="http://schemas.openxmlformats.org/drawingml/2006/picture">
                <pic:pic xmlns:pic="http://schemas.openxmlformats.org/drawingml/2006/picture">
                  <pic:nvPicPr>
                    <pic:cNvPr id="75" name="Picture" descr="figs/fig_nlu.png"/>
                    <pic:cNvPicPr>
                      <a:picLocks noChangeAspect="1" noChangeArrowheads="1"/>
                    </pic:cNvPicPr>
                  </pic:nvPicPr>
                  <pic:blipFill>
                    <a:blip r:embed="rId11"/>
                    <a:stretch>
                      <a:fillRect/>
                    </a:stretch>
                  </pic:blipFill>
                  <pic:spPr bwMode="auto">
                    <a:xfrm>
                      <a:off x="0" y="0"/>
                      <a:ext cx="3474719" cy="3812765"/>
                    </a:xfrm>
                    <a:prstGeom prst="rect">
                      <a:avLst/>
                    </a:prstGeom>
                    <a:noFill/>
                    <a:ln w="9525">
                      <a:noFill/>
                      <a:headEnd/>
                      <a:tailEnd/>
                    </a:ln>
                  </pic:spPr>
                </pic:pic>
              </a:graphicData>
            </a:graphic>
          </wp:inline>
        </w:drawing>
      </w:r>
    </w:p>
    <w:p w14:paraId="62BEE749" w14:textId="77777777" w:rsidR="00443C99" w:rsidRDefault="00000000">
      <w:pPr>
        <w:pStyle w:val="ImageCaption"/>
      </w:pPr>
      <w:r>
        <w:t>图</w:t>
      </w:r>
      <w:r>
        <w:t xml:space="preserve"> 6-2</w:t>
      </w:r>
      <w:r>
        <w:t xml:space="preserve">　语义解析引擎的运行流程</w:t>
      </w:r>
    </w:p>
    <w:p w14:paraId="50BBC8B1" w14:textId="77777777" w:rsidR="00443C99" w:rsidRDefault="00000000">
      <w:pPr>
        <w:pStyle w:val="Compact"/>
        <w:numPr>
          <w:ilvl w:val="0"/>
          <w:numId w:val="7"/>
        </w:numPr>
      </w:pPr>
      <w:r>
        <w:t>语音输入经语音识别转为文本；</w:t>
      </w:r>
    </w:p>
    <w:p w14:paraId="4F0F11BB" w14:textId="77777777" w:rsidR="00443C99" w:rsidRDefault="00000000">
      <w:pPr>
        <w:pStyle w:val="Compact"/>
        <w:numPr>
          <w:ilvl w:val="0"/>
          <w:numId w:val="7"/>
        </w:numPr>
      </w:pPr>
      <w:r>
        <w:t>系统注入上下文，包括当前绝对时间、用户时区、身份标签与在办项目列表；</w:t>
      </w:r>
    </w:p>
    <w:p w14:paraId="10280E33" w14:textId="77777777" w:rsidR="00443C99" w:rsidRDefault="00000000">
      <w:pPr>
        <w:pStyle w:val="Compact"/>
        <w:numPr>
          <w:ilvl w:val="0"/>
          <w:numId w:val="7"/>
        </w:numPr>
      </w:pPr>
      <w:r>
        <w:t>大模型在强约束提示词下输出结构化数据，完成：</w:t>
      </w:r>
    </w:p>
    <w:p w14:paraId="6BB57724" w14:textId="77777777" w:rsidR="00443C99" w:rsidRDefault="00000000">
      <w:pPr>
        <w:pStyle w:val="Compact"/>
        <w:numPr>
          <w:ilvl w:val="1"/>
          <w:numId w:val="8"/>
        </w:numPr>
      </w:pPr>
      <w:r>
        <w:t>事件切分（识别为三个独立事件）；</w:t>
      </w:r>
    </w:p>
    <w:p w14:paraId="2BA89E42" w14:textId="77777777" w:rsidR="00443C99" w:rsidRDefault="00000000">
      <w:pPr>
        <w:pStyle w:val="Compact"/>
        <w:numPr>
          <w:ilvl w:val="1"/>
          <w:numId w:val="8"/>
        </w:numPr>
      </w:pPr>
      <w:r>
        <w:t>时序解析（相对时间转为绝对时间戳）；</w:t>
      </w:r>
    </w:p>
    <w:p w14:paraId="7ECC1F51" w14:textId="77777777" w:rsidR="00443C99" w:rsidRDefault="00000000">
      <w:pPr>
        <w:pStyle w:val="Compact"/>
        <w:numPr>
          <w:ilvl w:val="1"/>
          <w:numId w:val="8"/>
        </w:numPr>
      </w:pPr>
      <w:r>
        <w:t>类型判定（任务、提醒或事件）；</w:t>
      </w:r>
    </w:p>
    <w:p w14:paraId="77DA625B" w14:textId="77777777" w:rsidR="00443C99" w:rsidRDefault="00000000">
      <w:pPr>
        <w:pStyle w:val="Compact"/>
        <w:numPr>
          <w:ilvl w:val="1"/>
          <w:numId w:val="8"/>
        </w:numPr>
      </w:pPr>
      <w:r>
        <w:rPr>
          <w:b/>
          <w:bCs/>
        </w:rPr>
        <w:t>生活领域归类</w:t>
      </w:r>
      <w:r>
        <w:t>（归入工作、学习、生活、健康、社交、娱乐之一），归类依据为事务的性质而非其发生场所；</w:t>
      </w:r>
    </w:p>
    <w:p w14:paraId="0FFC2789" w14:textId="77777777" w:rsidR="00443C99" w:rsidRDefault="00000000">
      <w:pPr>
        <w:pStyle w:val="Compact"/>
        <w:numPr>
          <w:ilvl w:val="1"/>
          <w:numId w:val="8"/>
        </w:numPr>
      </w:pPr>
      <w:r>
        <w:rPr>
          <w:b/>
          <w:bCs/>
        </w:rPr>
        <w:t>预计时长估算</w:t>
      </w:r>
      <w:r>
        <w:t>（依据同类历史任务的实际耗时校准），该字段是当日各领域时长统计与热力图的数据来源；</w:t>
      </w:r>
    </w:p>
    <w:p w14:paraId="57856A97" w14:textId="77777777" w:rsidR="00443C99" w:rsidRDefault="00000000">
      <w:pPr>
        <w:pStyle w:val="Compact"/>
        <w:numPr>
          <w:ilvl w:val="1"/>
          <w:numId w:val="8"/>
        </w:numPr>
      </w:pPr>
      <w:r>
        <w:t>优先级推断；</w:t>
      </w:r>
    </w:p>
    <w:p w14:paraId="3457090F" w14:textId="77777777" w:rsidR="00443C99" w:rsidRDefault="00000000">
      <w:pPr>
        <w:pStyle w:val="Compact"/>
        <w:numPr>
          <w:ilvl w:val="0"/>
          <w:numId w:val="7"/>
        </w:numPr>
      </w:pPr>
      <w:r>
        <w:t>后处理校验时间合法性、检测日程冲突并给出置信度评分；</w:t>
      </w:r>
    </w:p>
    <w:p w14:paraId="0A035500" w14:textId="77777777" w:rsidR="00443C99" w:rsidRDefault="00000000">
      <w:pPr>
        <w:pStyle w:val="Compact"/>
        <w:numPr>
          <w:ilvl w:val="0"/>
          <w:numId w:val="7"/>
        </w:numPr>
      </w:pPr>
      <w:r>
        <w:t>置信度不低于</w:t>
      </w:r>
      <w:r>
        <w:t xml:space="preserve"> 0.8 </w:t>
      </w:r>
      <w:r>
        <w:t>时直接生成卡片并加浅色标记；低于</w:t>
      </w:r>
      <w:r>
        <w:t xml:space="preserve"> 0.8 </w:t>
      </w:r>
      <w:r>
        <w:t>时高亮存疑字段，请求用户一键确认。</w:t>
      </w:r>
    </w:p>
    <w:p w14:paraId="3CE09E97" w14:textId="77777777" w:rsidR="00443C99" w:rsidRDefault="00000000">
      <w:pPr>
        <w:pStyle w:val="FirstParagraph"/>
        <w:ind w:firstLine="422"/>
      </w:pPr>
      <w:r>
        <w:rPr>
          <w:b/>
          <w:bCs/>
        </w:rPr>
        <w:t>用户价值</w:t>
      </w:r>
      <w:r>
        <w:t xml:space="preserve">　用户以日常说话的方式即可完成过去需要填写六个字段的操作。系统承担了理解成本，用户只需表达意图。更重要的是，领域与时长这两个字段由系统静默补全，使得后续的生活平衡统计无需用户额外记账即可成立</w:t>
      </w:r>
      <w:r>
        <w:t>——</w:t>
      </w:r>
      <w:r>
        <w:t>使用者仅需正常记事，时间去向的账目即自动生成。</w:t>
      </w:r>
    </w:p>
    <w:p w14:paraId="1030EC89" w14:textId="77777777" w:rsidR="00443C99" w:rsidRDefault="00000000">
      <w:pPr>
        <w:pStyle w:val="a0"/>
        <w:ind w:firstLine="422"/>
      </w:pPr>
      <w:r>
        <w:rPr>
          <w:b/>
          <w:bCs/>
        </w:rPr>
        <w:t>与传统方案的区别</w:t>
      </w:r>
      <w:r>
        <w:t xml:space="preserve">　自然语言待办类产品已具备时间解析能力，但通常仅能处理单一事件且仅提取时间；本产品可对一句话中的多个事件切分，并同时完成类型判定、领域归类、时长预估、优先级推断与冲突检测，输出的是可直接进入调度算法与领域统计的完整结构，而非一条带日期的文本。此外，传</w:t>
      </w:r>
      <w:r>
        <w:lastRenderedPageBreak/>
        <w:t>统工具即便提供标签功能，标签亦为用户自定义的扁平字符串，不具备统计语义；本产品的生活领域为封闭的一等枚举字段，因而可被聚合、可被比较，并可被施加算法约束。</w:t>
      </w:r>
    </w:p>
    <w:p w14:paraId="3FEF09E7" w14:textId="77777777" w:rsidR="00443C99" w:rsidRDefault="00000000">
      <w:pPr>
        <w:pStyle w:val="a0"/>
        <w:ind w:firstLine="422"/>
      </w:pPr>
      <w:r>
        <w:rPr>
          <w:b/>
          <w:bCs/>
        </w:rPr>
        <w:t>设计要点</w:t>
      </w:r>
      <w:r>
        <w:t xml:space="preserve">　置信度分流机制是产品可用性的关键。宁可增加一次确认，亦不可静默出错。</w:t>
      </w:r>
    </w:p>
    <w:p w14:paraId="505BBD5B" w14:textId="77777777" w:rsidR="00443C99" w:rsidRDefault="00000000">
      <w:pPr>
        <w:pStyle w:val="3"/>
      </w:pPr>
      <w:bookmarkStart w:id="44" w:name="多级子任务自动拆解"/>
      <w:bookmarkEnd w:id="43"/>
      <w:r>
        <w:t xml:space="preserve">6.2.2 </w:t>
      </w:r>
      <w:r>
        <w:t>多级子任务自动拆解</w:t>
      </w:r>
    </w:p>
    <w:p w14:paraId="6A7C2F1D" w14:textId="77777777" w:rsidR="00443C99" w:rsidRDefault="00000000">
      <w:pPr>
        <w:pStyle w:val="FirstParagraph"/>
        <w:ind w:firstLine="422"/>
      </w:pPr>
      <w:r>
        <w:rPr>
          <w:b/>
          <w:bCs/>
        </w:rPr>
        <w:t>功能定义</w:t>
      </w:r>
      <w:r>
        <w:t xml:space="preserve">　针对宏大或模糊的任务，系统提供一键拆解，将其分解为一组具体、可操作的微步骤，并自动标注步骤间的依赖关系。</w:t>
      </w:r>
    </w:p>
    <w:p w14:paraId="39284A52" w14:textId="77777777" w:rsidR="00443C99" w:rsidRDefault="00000000">
      <w:pPr>
        <w:pStyle w:val="a0"/>
        <w:ind w:firstLine="422"/>
      </w:pPr>
      <w:r>
        <w:rPr>
          <w:b/>
          <w:bCs/>
        </w:rPr>
        <w:t>拆解原则</w:t>
      </w:r>
      <w:r>
        <w:t>（写入提示词硬约束）</w:t>
      </w:r>
    </w:p>
    <w:p w14:paraId="59B7FD03" w14:textId="77777777" w:rsidR="00443C99" w:rsidRDefault="00000000">
      <w:pPr>
        <w:pStyle w:val="Compact"/>
        <w:numPr>
          <w:ilvl w:val="0"/>
          <w:numId w:val="9"/>
        </w:numPr>
      </w:pPr>
      <w:r>
        <w:t>每个子任务时长控制在二十至三十分钟，贴合番茄工作法与心理学中的启动阈值；</w:t>
      </w:r>
    </w:p>
    <w:p w14:paraId="02723209" w14:textId="77777777" w:rsidR="00443C99" w:rsidRDefault="00000000">
      <w:pPr>
        <w:pStyle w:val="Compact"/>
        <w:numPr>
          <w:ilvl w:val="0"/>
          <w:numId w:val="9"/>
        </w:numPr>
      </w:pPr>
      <w:r>
        <w:t>每个子任务须以动词开头，且完成结果可被直接验证；</w:t>
      </w:r>
    </w:p>
    <w:p w14:paraId="71F643DB" w14:textId="77777777" w:rsidR="00443C99" w:rsidRDefault="00000000">
      <w:pPr>
        <w:pStyle w:val="Compact"/>
        <w:numPr>
          <w:ilvl w:val="0"/>
          <w:numId w:val="9"/>
        </w:numPr>
      </w:pPr>
      <w:r>
        <w:t>首个子任务须极易启动，时长不超过十分钟，用于击穿起步壁垒；</w:t>
      </w:r>
    </w:p>
    <w:p w14:paraId="0F96186F" w14:textId="77777777" w:rsidR="00443C99" w:rsidRDefault="00000000">
      <w:pPr>
        <w:pStyle w:val="Compact"/>
        <w:numPr>
          <w:ilvl w:val="0"/>
          <w:numId w:val="9"/>
        </w:numPr>
      </w:pPr>
      <w:r>
        <w:t>子任务间自动标注依赖关系，直接供给模块三。</w:t>
      </w:r>
    </w:p>
    <w:p w14:paraId="0C3405B6" w14:textId="77777777" w:rsidR="00443C99" w:rsidRDefault="00000000">
      <w:pPr>
        <w:pStyle w:val="FirstParagraph"/>
        <w:ind w:firstLine="422"/>
      </w:pPr>
      <w:r>
        <w:rPr>
          <w:b/>
          <w:bCs/>
        </w:rPr>
        <w:t>输出示例</w:t>
      </w:r>
      <w:r>
        <w:t xml:space="preserve">　对输入「今天写完大论文第三章」，系统输出：</w:t>
      </w:r>
    </w:p>
    <w:p w14:paraId="42CBD11D" w14:textId="77777777" w:rsidR="00443C99" w:rsidRDefault="00000000">
      <w:pPr>
        <w:pStyle w:val="SourceCode"/>
      </w:pPr>
      <w:r>
        <w:rPr>
          <w:rStyle w:val="VerbatimChar"/>
        </w:rPr>
        <w:t>今天写完大论文第三章（父任务）</w:t>
      </w:r>
      <w:r>
        <w:br/>
      </w:r>
      <w:r>
        <w:rPr>
          <w:rStyle w:val="VerbatimChar"/>
        </w:rPr>
        <w:t xml:space="preserve">  ├─ [10 分钟] 打开文档，列出 3.1 至 3.4 小节标题        （破冰任务）</w:t>
      </w:r>
      <w:r>
        <w:br/>
      </w:r>
      <w:r>
        <w:rPr>
          <w:rStyle w:val="VerbatimChar"/>
        </w:rPr>
        <w:t xml:space="preserve">  ├─ [25 分钟] 整理 3.2 节实验数据，导出对比表格</w:t>
      </w:r>
      <w:r>
        <w:br/>
      </w:r>
      <w:r>
        <w:rPr>
          <w:rStyle w:val="VerbatimChar"/>
        </w:rPr>
        <w:t xml:space="preserve">  ├─ [30 分钟] 撰写 3.2 节实验分析文字，不少于八百字      （依赖上一步）</w:t>
      </w:r>
      <w:r>
        <w:br/>
      </w:r>
      <w:r>
        <w:rPr>
          <w:rStyle w:val="VerbatimChar"/>
        </w:rPr>
        <w:t xml:space="preserve">  ├─ [25 分钟] 绘制 3.3 节结果折线图</w:t>
      </w:r>
      <w:r>
        <w:br/>
      </w:r>
      <w:r>
        <w:rPr>
          <w:rStyle w:val="VerbatimChar"/>
        </w:rPr>
        <w:t xml:space="preserve">  └─ [20 分钟] 通读全章，标记待补充的引用                （依赖全部）</w:t>
      </w:r>
    </w:p>
    <w:p w14:paraId="20220FA4" w14:textId="77777777" w:rsidR="00443C99" w:rsidRDefault="00000000">
      <w:pPr>
        <w:pStyle w:val="FirstParagraph"/>
        <w:ind w:firstLine="422"/>
      </w:pPr>
      <w:r>
        <w:rPr>
          <w:b/>
          <w:bCs/>
        </w:rPr>
        <w:t>用户价值</w:t>
      </w:r>
      <w:r>
        <w:t xml:space="preserve">　使用者面对的不再是一项无从着手的整体任务，而是一组起点极低的具体步骤。首个十分钟的破冰任务显著降低了启动成本，畏难导致的拖延在起步阶段即被化解。</w:t>
      </w:r>
    </w:p>
    <w:p w14:paraId="55BED2B4" w14:textId="77777777" w:rsidR="00443C99" w:rsidRDefault="00000000">
      <w:pPr>
        <w:pStyle w:val="a0"/>
        <w:ind w:firstLine="422"/>
      </w:pPr>
      <w:r>
        <w:rPr>
          <w:b/>
          <w:bCs/>
        </w:rPr>
        <w:t>与传统方案的区别</w:t>
      </w:r>
      <w:r>
        <w:t xml:space="preserve">　传统工具均会忠实记录「写完第三章」这一条目，此后不再提供任何协助，而正是此类模糊、庞大、无从着手的条目本身在制造拖延。本产品不接受此种形态的记录，而是代使用者完成其尚未完成的思考。此为记录工具与助手之间的分野。</w:t>
      </w:r>
    </w:p>
    <w:p w14:paraId="14A63236" w14:textId="77777777" w:rsidR="00443C99" w:rsidRDefault="00000000">
      <w:pPr>
        <w:pStyle w:val="3"/>
      </w:pPr>
      <w:bookmarkStart w:id="45" w:name="模糊语义周期性计划识别"/>
      <w:bookmarkEnd w:id="44"/>
      <w:r>
        <w:t xml:space="preserve">6.2.3 </w:t>
      </w:r>
      <w:r>
        <w:t>模糊语义周期性计划识别</w:t>
      </w:r>
    </w:p>
    <w:p w14:paraId="46E10DE5" w14:textId="77777777" w:rsidR="00443C99" w:rsidRDefault="00000000">
      <w:pPr>
        <w:pStyle w:val="FirstParagraph"/>
        <w:ind w:firstLine="422"/>
      </w:pPr>
      <w:r>
        <w:rPr>
          <w:b/>
          <w:bCs/>
        </w:rPr>
        <w:t>功能定义</w:t>
      </w:r>
      <w:r>
        <w:t xml:space="preserve">　支持用户以自然语言设置复杂的重复规则，系统自动转化为符合</w:t>
      </w:r>
      <w:r>
        <w:t xml:space="preserve"> RFC 5545</w:t>
      </w:r>
      <w:r>
        <w:t>（</w:t>
      </w:r>
      <w:r>
        <w:t>iCalendar RRULE</w:t>
      </w:r>
      <w:r>
        <w:t>）国际标准的循环日程。</w:t>
      </w:r>
    </w:p>
    <w:p w14:paraId="42DEE095" w14:textId="77777777" w:rsidR="00443C99" w:rsidRDefault="00000000">
      <w:pPr>
        <w:pStyle w:val="TableCaption"/>
      </w:pPr>
      <w:r>
        <w:t>表</w:t>
      </w:r>
      <w:r>
        <w:t xml:space="preserve"> 6-4</w:t>
      </w:r>
      <w:r>
        <w:t xml:space="preserve">　模糊语义周期规则的识别与转换示例</w:t>
      </w:r>
    </w:p>
    <w:tbl>
      <w:tblPr>
        <w:tblStyle w:val="Table"/>
        <w:tblW w:w="5000" w:type="pct"/>
        <w:jc w:val="center"/>
        <w:tblLook w:val="0020" w:firstRow="1" w:lastRow="0" w:firstColumn="0" w:lastColumn="0" w:noHBand="0" w:noVBand="0"/>
        <w:tblCaption w:val="表 6-4　模糊语义周期规则的识别与转换示例"/>
      </w:tblPr>
      <w:tblGrid>
        <w:gridCol w:w="3164"/>
        <w:gridCol w:w="6360"/>
      </w:tblGrid>
      <w:tr w:rsidR="00443C99" w14:paraId="018F8682"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B5A9E86" w14:textId="77777777" w:rsidR="00443C99" w:rsidRDefault="00000000">
            <w:pPr>
              <w:pStyle w:val="Compact"/>
              <w:jc w:val="center"/>
            </w:pPr>
            <w:r>
              <w:t>用户的自然语言表述</w:t>
            </w:r>
          </w:p>
        </w:tc>
        <w:tc>
          <w:tcPr>
            <w:tcW w:w="0" w:type="auto"/>
          </w:tcPr>
          <w:p w14:paraId="5E80782F" w14:textId="77777777" w:rsidR="00443C99" w:rsidRDefault="00000000">
            <w:pPr>
              <w:pStyle w:val="Compact"/>
              <w:jc w:val="center"/>
            </w:pPr>
            <w:r>
              <w:t>生成的标准循环规则</w:t>
            </w:r>
          </w:p>
        </w:tc>
      </w:tr>
      <w:tr w:rsidR="00443C99" w14:paraId="0A97A198" w14:textId="77777777" w:rsidTr="00443C99">
        <w:trPr>
          <w:jc w:val="center"/>
        </w:trPr>
        <w:tc>
          <w:tcPr>
            <w:tcW w:w="0" w:type="auto"/>
            <w:vAlign w:val="center"/>
          </w:tcPr>
          <w:p w14:paraId="7A27DE1F" w14:textId="77777777" w:rsidR="00443C99" w:rsidRDefault="00000000">
            <w:pPr>
              <w:pStyle w:val="Compact"/>
              <w:jc w:val="both"/>
            </w:pPr>
            <w:r>
              <w:t>每逢双周的周三下午开会</w:t>
            </w:r>
          </w:p>
        </w:tc>
        <w:tc>
          <w:tcPr>
            <w:tcW w:w="0" w:type="auto"/>
            <w:vAlign w:val="center"/>
          </w:tcPr>
          <w:p w14:paraId="6681549B" w14:textId="77777777" w:rsidR="00443C99" w:rsidRDefault="00000000">
            <w:pPr>
              <w:pStyle w:val="Compact"/>
              <w:jc w:val="both"/>
            </w:pPr>
            <w:r>
              <w:t>FREQ=WEEKLY;INTERVAL=2;BYDAY=WE</w:t>
            </w:r>
          </w:p>
        </w:tc>
      </w:tr>
      <w:tr w:rsidR="00443C99" w14:paraId="48E25DF7" w14:textId="77777777" w:rsidTr="00443C99">
        <w:trPr>
          <w:jc w:val="center"/>
        </w:trPr>
        <w:tc>
          <w:tcPr>
            <w:tcW w:w="0" w:type="auto"/>
            <w:vAlign w:val="center"/>
          </w:tcPr>
          <w:p w14:paraId="761EEB2E" w14:textId="77777777" w:rsidR="00443C99" w:rsidRDefault="00000000">
            <w:pPr>
              <w:pStyle w:val="Compact"/>
              <w:jc w:val="both"/>
            </w:pPr>
            <w:r>
              <w:t>隔天晚上九点背单词</w:t>
            </w:r>
          </w:p>
        </w:tc>
        <w:tc>
          <w:tcPr>
            <w:tcW w:w="0" w:type="auto"/>
            <w:vAlign w:val="center"/>
          </w:tcPr>
          <w:p w14:paraId="1B312EF0" w14:textId="77777777" w:rsidR="00443C99" w:rsidRDefault="00000000">
            <w:pPr>
              <w:pStyle w:val="Compact"/>
              <w:jc w:val="both"/>
            </w:pPr>
            <w:r>
              <w:t>FREQ=DAILY;INTERVAL=2;BYHOUR=21</w:t>
            </w:r>
          </w:p>
        </w:tc>
      </w:tr>
      <w:tr w:rsidR="00443C99" w14:paraId="4B80A79F" w14:textId="77777777" w:rsidTr="00443C99">
        <w:trPr>
          <w:jc w:val="center"/>
        </w:trPr>
        <w:tc>
          <w:tcPr>
            <w:tcW w:w="0" w:type="auto"/>
            <w:vAlign w:val="center"/>
          </w:tcPr>
          <w:p w14:paraId="2F3BB016" w14:textId="77777777" w:rsidR="00443C99" w:rsidRDefault="00000000">
            <w:pPr>
              <w:pStyle w:val="Compact"/>
              <w:jc w:val="both"/>
            </w:pPr>
            <w:r>
              <w:t>每个月最后一个工作日交报表</w:t>
            </w:r>
          </w:p>
        </w:tc>
        <w:tc>
          <w:tcPr>
            <w:tcW w:w="0" w:type="auto"/>
            <w:vAlign w:val="center"/>
          </w:tcPr>
          <w:p w14:paraId="1FDF104A" w14:textId="77777777" w:rsidR="00443C99" w:rsidRDefault="00000000">
            <w:pPr>
              <w:pStyle w:val="Compact"/>
              <w:jc w:val="both"/>
            </w:pPr>
            <w:r>
              <w:t>FREQ=MONTHLY;BYDAY=MO,TU,WE,TH,FR;BYSETPOS=-1</w:t>
            </w:r>
          </w:p>
        </w:tc>
      </w:tr>
    </w:tbl>
    <w:p w14:paraId="21AB5635" w14:textId="77777777" w:rsidR="00443C99" w:rsidRDefault="00000000">
      <w:pPr>
        <w:pStyle w:val="a0"/>
        <w:ind w:firstLine="422"/>
      </w:pPr>
      <w:r>
        <w:rPr>
          <w:b/>
          <w:bCs/>
        </w:rPr>
        <w:t>用户价值</w:t>
      </w:r>
      <w:r>
        <w:t xml:space="preserve">　用户无需理解重复规则的设置逻辑，也无需在多级下拉菜单中拼装规则，直接口述即可。</w:t>
      </w:r>
    </w:p>
    <w:p w14:paraId="4516E1C1" w14:textId="77777777" w:rsidR="00443C99" w:rsidRDefault="00000000">
      <w:pPr>
        <w:pStyle w:val="a0"/>
        <w:ind w:firstLine="422"/>
      </w:pPr>
      <w:r>
        <w:rPr>
          <w:b/>
          <w:bCs/>
        </w:rPr>
        <w:lastRenderedPageBreak/>
        <w:t>与传统方案的区别</w:t>
      </w:r>
      <w:r>
        <w:t xml:space="preserve">　传统工具通过表单让用户拼装重复规则，复杂规则（如「每月最后一个工作日」）往往无法表达；本产品直接接受自然语言并输出国际标准规则，表达能力与易用性同时提升。采用国际标准而非私有格式，亦为与主流日历产品的双向同步预留了接口。</w:t>
      </w:r>
    </w:p>
    <w:p w14:paraId="19DF934A" w14:textId="77777777" w:rsidR="00443C99" w:rsidRDefault="00000000">
      <w:pPr>
        <w:pStyle w:val="3"/>
      </w:pPr>
      <w:bookmarkStart w:id="46" w:name="模块二验收标准"/>
      <w:bookmarkEnd w:id="45"/>
      <w:r>
        <w:t xml:space="preserve">6.2.4 </w:t>
      </w:r>
      <w:r>
        <w:t>模块二验收标准</w:t>
      </w:r>
    </w:p>
    <w:p w14:paraId="3122401F" w14:textId="77777777" w:rsidR="00443C99" w:rsidRDefault="00000000">
      <w:pPr>
        <w:pStyle w:val="TableCaption"/>
      </w:pPr>
      <w:r>
        <w:t>表</w:t>
      </w:r>
      <w:r>
        <w:t xml:space="preserve"> 6-5</w:t>
      </w:r>
      <w:r>
        <w:t xml:space="preserve">　模块二验收标准</w:t>
      </w:r>
    </w:p>
    <w:tbl>
      <w:tblPr>
        <w:tblStyle w:val="Table"/>
        <w:tblW w:w="5000" w:type="pct"/>
        <w:jc w:val="center"/>
        <w:tblLook w:val="0020" w:firstRow="1" w:lastRow="0" w:firstColumn="0" w:lastColumn="0" w:noHBand="0" w:noVBand="0"/>
        <w:tblCaption w:val="表 6-5　模块二验收标准"/>
      </w:tblPr>
      <w:tblGrid>
        <w:gridCol w:w="5413"/>
        <w:gridCol w:w="4111"/>
      </w:tblGrid>
      <w:tr w:rsidR="00443C99" w14:paraId="0AF5CA58"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A02AE9F" w14:textId="77777777" w:rsidR="00443C99" w:rsidRDefault="00000000">
            <w:pPr>
              <w:pStyle w:val="Compact"/>
              <w:jc w:val="center"/>
            </w:pPr>
            <w:r>
              <w:t>指标</w:t>
            </w:r>
          </w:p>
        </w:tc>
        <w:tc>
          <w:tcPr>
            <w:tcW w:w="0" w:type="auto"/>
          </w:tcPr>
          <w:p w14:paraId="23F1B692" w14:textId="77777777" w:rsidR="00443C99" w:rsidRDefault="00000000">
            <w:pPr>
              <w:pStyle w:val="Compact"/>
              <w:jc w:val="center"/>
            </w:pPr>
            <w:r>
              <w:t>目标值</w:t>
            </w:r>
          </w:p>
        </w:tc>
      </w:tr>
      <w:tr w:rsidR="00443C99" w14:paraId="6C0878A8" w14:textId="77777777" w:rsidTr="00443C99">
        <w:trPr>
          <w:jc w:val="center"/>
        </w:trPr>
        <w:tc>
          <w:tcPr>
            <w:tcW w:w="0" w:type="auto"/>
            <w:vAlign w:val="center"/>
          </w:tcPr>
          <w:p w14:paraId="12605A81" w14:textId="77777777" w:rsidR="00443C99" w:rsidRDefault="00000000">
            <w:pPr>
              <w:pStyle w:val="Compact"/>
              <w:jc w:val="both"/>
            </w:pPr>
            <w:r>
              <w:t>中文时间表达解析准确率（含相对时间、模糊时间、周期规则）</w:t>
            </w:r>
          </w:p>
        </w:tc>
        <w:tc>
          <w:tcPr>
            <w:tcW w:w="0" w:type="auto"/>
            <w:vAlign w:val="center"/>
          </w:tcPr>
          <w:p w14:paraId="157CB3C0" w14:textId="77777777" w:rsidR="00443C99" w:rsidRDefault="00000000">
            <w:pPr>
              <w:pStyle w:val="Compact"/>
              <w:jc w:val="both"/>
            </w:pPr>
            <w:r>
              <w:t>不低于百分之九十五</w:t>
            </w:r>
          </w:p>
        </w:tc>
      </w:tr>
      <w:tr w:rsidR="00443C99" w14:paraId="313A4820" w14:textId="77777777" w:rsidTr="00443C99">
        <w:trPr>
          <w:jc w:val="center"/>
        </w:trPr>
        <w:tc>
          <w:tcPr>
            <w:tcW w:w="0" w:type="auto"/>
            <w:vAlign w:val="center"/>
          </w:tcPr>
          <w:p w14:paraId="1C09AFCE" w14:textId="77777777" w:rsidR="00443C99" w:rsidRDefault="00000000">
            <w:pPr>
              <w:pStyle w:val="Compact"/>
              <w:jc w:val="both"/>
            </w:pPr>
            <w:r>
              <w:t>多事件切分准确率</w:t>
            </w:r>
          </w:p>
        </w:tc>
        <w:tc>
          <w:tcPr>
            <w:tcW w:w="0" w:type="auto"/>
            <w:vAlign w:val="center"/>
          </w:tcPr>
          <w:p w14:paraId="3AAA4588" w14:textId="77777777" w:rsidR="00443C99" w:rsidRDefault="00000000">
            <w:pPr>
              <w:pStyle w:val="Compact"/>
              <w:jc w:val="both"/>
            </w:pPr>
            <w:r>
              <w:t>不低于百分之九十</w:t>
            </w:r>
          </w:p>
        </w:tc>
      </w:tr>
      <w:tr w:rsidR="00443C99" w14:paraId="6E69B5AD" w14:textId="77777777" w:rsidTr="00443C99">
        <w:trPr>
          <w:jc w:val="center"/>
        </w:trPr>
        <w:tc>
          <w:tcPr>
            <w:tcW w:w="0" w:type="auto"/>
            <w:vAlign w:val="center"/>
          </w:tcPr>
          <w:p w14:paraId="23EDC5AC" w14:textId="77777777" w:rsidR="00443C99" w:rsidRDefault="00000000">
            <w:pPr>
              <w:pStyle w:val="Compact"/>
              <w:jc w:val="both"/>
            </w:pPr>
            <w:r>
              <w:t>生活领域归类准确率</w:t>
            </w:r>
          </w:p>
        </w:tc>
        <w:tc>
          <w:tcPr>
            <w:tcW w:w="0" w:type="auto"/>
            <w:vAlign w:val="center"/>
          </w:tcPr>
          <w:p w14:paraId="73C52D59" w14:textId="77777777" w:rsidR="00443C99" w:rsidRDefault="00000000">
            <w:pPr>
              <w:pStyle w:val="Compact"/>
              <w:jc w:val="both"/>
            </w:pPr>
            <w:r>
              <w:t>不低于百分之九十</w:t>
            </w:r>
          </w:p>
        </w:tc>
      </w:tr>
      <w:tr w:rsidR="00443C99" w14:paraId="2606ABAA" w14:textId="77777777" w:rsidTr="00443C99">
        <w:trPr>
          <w:jc w:val="center"/>
        </w:trPr>
        <w:tc>
          <w:tcPr>
            <w:tcW w:w="0" w:type="auto"/>
            <w:vAlign w:val="center"/>
          </w:tcPr>
          <w:p w14:paraId="686BA1E9" w14:textId="77777777" w:rsidR="00443C99" w:rsidRDefault="00000000">
            <w:pPr>
              <w:pStyle w:val="Compact"/>
              <w:jc w:val="both"/>
            </w:pPr>
            <w:r>
              <w:t>预计时长估算的平均绝对误差</w:t>
            </w:r>
          </w:p>
        </w:tc>
        <w:tc>
          <w:tcPr>
            <w:tcW w:w="0" w:type="auto"/>
            <w:vAlign w:val="center"/>
          </w:tcPr>
          <w:p w14:paraId="042F4F6D" w14:textId="77777777" w:rsidR="00443C99" w:rsidRDefault="00000000">
            <w:pPr>
              <w:pStyle w:val="Compact"/>
              <w:jc w:val="both"/>
            </w:pPr>
            <w:r>
              <w:t>不高于百分之三十</w:t>
            </w:r>
          </w:p>
        </w:tc>
      </w:tr>
      <w:tr w:rsidR="00443C99" w14:paraId="6C9E2390" w14:textId="77777777" w:rsidTr="00443C99">
        <w:trPr>
          <w:jc w:val="center"/>
        </w:trPr>
        <w:tc>
          <w:tcPr>
            <w:tcW w:w="0" w:type="auto"/>
            <w:vAlign w:val="center"/>
          </w:tcPr>
          <w:p w14:paraId="68F472E5" w14:textId="77777777" w:rsidR="00443C99" w:rsidRDefault="00000000">
            <w:pPr>
              <w:pStyle w:val="Compact"/>
              <w:jc w:val="both"/>
            </w:pPr>
            <w:r>
              <w:t>单次解析端到端延迟</w:t>
            </w:r>
          </w:p>
        </w:tc>
        <w:tc>
          <w:tcPr>
            <w:tcW w:w="0" w:type="auto"/>
            <w:vAlign w:val="center"/>
          </w:tcPr>
          <w:p w14:paraId="04E8A8BE" w14:textId="77777777" w:rsidR="00443C99" w:rsidRDefault="00000000">
            <w:pPr>
              <w:pStyle w:val="Compact"/>
              <w:jc w:val="both"/>
            </w:pPr>
            <w:r>
              <w:t>低于</w:t>
            </w:r>
            <w:r>
              <w:t xml:space="preserve"> 2.5 </w:t>
            </w:r>
            <w:r>
              <w:t>秒</w:t>
            </w:r>
          </w:p>
        </w:tc>
      </w:tr>
      <w:tr w:rsidR="00443C99" w14:paraId="6A697446" w14:textId="77777777" w:rsidTr="00443C99">
        <w:trPr>
          <w:jc w:val="center"/>
        </w:trPr>
        <w:tc>
          <w:tcPr>
            <w:tcW w:w="0" w:type="auto"/>
            <w:vAlign w:val="center"/>
          </w:tcPr>
          <w:p w14:paraId="09C74167" w14:textId="77777777" w:rsidR="00443C99" w:rsidRDefault="00000000">
            <w:pPr>
              <w:pStyle w:val="Compact"/>
              <w:jc w:val="both"/>
            </w:pPr>
            <w:r>
              <w:t>输出数据结构合法率</w:t>
            </w:r>
          </w:p>
        </w:tc>
        <w:tc>
          <w:tcPr>
            <w:tcW w:w="0" w:type="auto"/>
            <w:vAlign w:val="center"/>
          </w:tcPr>
          <w:p w14:paraId="3C24CA16" w14:textId="77777777" w:rsidR="00443C99" w:rsidRDefault="00000000">
            <w:pPr>
              <w:pStyle w:val="Compact"/>
              <w:jc w:val="both"/>
            </w:pPr>
            <w:r>
              <w:t>百分之百（经模式强校验与失败自动重试保证）</w:t>
            </w:r>
          </w:p>
        </w:tc>
      </w:tr>
    </w:tbl>
    <w:p w14:paraId="6A9E89CD" w14:textId="77777777" w:rsidR="00443C99" w:rsidRDefault="00000000">
      <w:pPr>
        <w:pStyle w:val="2"/>
      </w:pPr>
      <w:bookmarkStart w:id="47" w:name="模块三-动态看板与拓扑依赖排序引擎"/>
      <w:bookmarkEnd w:id="42"/>
      <w:bookmarkEnd w:id="46"/>
      <w:r>
        <w:t xml:space="preserve">6.3 </w:t>
      </w:r>
      <w:r>
        <w:t>模块三　动态看板与拓扑依赖排序引擎</w:t>
      </w:r>
    </w:p>
    <w:p w14:paraId="5F197EA6" w14:textId="77777777" w:rsidR="00443C99" w:rsidRDefault="00000000">
      <w:pPr>
        <w:pStyle w:val="FirstParagraph"/>
        <w:ind w:firstLine="422"/>
      </w:pPr>
      <w:r>
        <w:rPr>
          <w:b/>
          <w:bCs/>
        </w:rPr>
        <w:t>模块目标</w:t>
      </w:r>
      <w:r>
        <w:t>：使日程由刚性表格转变为弹性流体，解决计划赶不上变化的问题。</w:t>
      </w:r>
      <w:r>
        <w:t xml:space="preserve"> </w:t>
      </w:r>
      <w:r>
        <w:rPr>
          <w:b/>
          <w:bCs/>
        </w:rPr>
        <w:t>对应痛点</w:t>
      </w:r>
      <w:r>
        <w:t>：</w:t>
      </w:r>
      <w:r>
        <w:t xml:space="preserve">P2 </w:t>
      </w:r>
      <w:r>
        <w:t>计划刚性过强。</w:t>
      </w:r>
    </w:p>
    <w:p w14:paraId="701C85D6" w14:textId="77777777" w:rsidR="00443C99" w:rsidRDefault="00000000">
      <w:pPr>
        <w:pStyle w:val="3"/>
      </w:pPr>
      <w:bookmarkStart w:id="48" w:name="滚动更新每日清单"/>
      <w:r>
        <w:t xml:space="preserve">6.3.1 </w:t>
      </w:r>
      <w:r>
        <w:t>滚动更新每日清单</w:t>
      </w:r>
    </w:p>
    <w:p w14:paraId="1147534A" w14:textId="77777777" w:rsidR="00443C99" w:rsidRDefault="00000000">
      <w:pPr>
        <w:pStyle w:val="FirstParagraph"/>
        <w:ind w:firstLine="422"/>
      </w:pPr>
      <w:r>
        <w:rPr>
          <w:b/>
          <w:bCs/>
        </w:rPr>
        <w:t>功能定义</w:t>
      </w:r>
      <w:r>
        <w:t xml:space="preserve">　取消静态的日历格概念。午夜过后，前一日未完成的任务自动平滑滚动至今日待办，并标注中性的「顺延」标识，同时保留原始创建时间用于后续归因。</w:t>
      </w:r>
    </w:p>
    <w:p w14:paraId="7852EA9D" w14:textId="77777777" w:rsidR="00443C99" w:rsidRDefault="00000000">
      <w:pPr>
        <w:pStyle w:val="a0"/>
        <w:ind w:firstLine="422"/>
      </w:pPr>
      <w:r>
        <w:rPr>
          <w:b/>
          <w:bCs/>
        </w:rPr>
        <w:t>用户价值</w:t>
      </w:r>
      <w:r>
        <w:t xml:space="preserve">　用户不再需要每天手动迁移未完成任务，工作流保持连续。更重要的是，用户打开应用时看到的不是一片刺眼的失败记录，而是一份仍然可执行的清单。</w:t>
      </w:r>
    </w:p>
    <w:p w14:paraId="1FFF73BC" w14:textId="77777777" w:rsidR="00443C99" w:rsidRDefault="00000000">
      <w:pPr>
        <w:pStyle w:val="a0"/>
        <w:ind w:firstLine="422"/>
      </w:pPr>
      <w:r>
        <w:rPr>
          <w:b/>
          <w:bCs/>
        </w:rPr>
        <w:t>与传统方案的区别</w:t>
      </w:r>
      <w:r>
        <w:t xml:space="preserve">　传统工具以满屏标红的「已过期」惩罚用户，制造羞耻感。然而心理学研究一致表明，羞耻感不导向行动，仅导向回避，使用者的最终选择往往是卸载应用。本产品以中性的「顺延」取代惩罚性的「过期」。此项处置并非配色偏好，而是产品价值观的直接体现，亦为设计原则二的具体落实。</w:t>
      </w:r>
    </w:p>
    <w:p w14:paraId="2607BFF3" w14:textId="77777777" w:rsidR="00443C99" w:rsidRDefault="00000000">
      <w:pPr>
        <w:pStyle w:val="3"/>
      </w:pPr>
      <w:bookmarkStart w:id="49" w:name="基于拓扑排序的优先级依赖引擎"/>
      <w:bookmarkEnd w:id="48"/>
      <w:r>
        <w:t xml:space="preserve">6.3.2 </w:t>
      </w:r>
      <w:r>
        <w:t>基于拓扑排序的优先级依赖引擎</w:t>
      </w:r>
    </w:p>
    <w:p w14:paraId="125BA027" w14:textId="77777777" w:rsidR="00443C99" w:rsidRDefault="00000000">
      <w:pPr>
        <w:pStyle w:val="FirstParagraph"/>
        <w:ind w:firstLine="422"/>
      </w:pPr>
      <w:r>
        <w:rPr>
          <w:b/>
          <w:bCs/>
        </w:rPr>
        <w:t>功能定义</w:t>
      </w:r>
      <w:r>
        <w:t xml:space="preserve">　将任务集合建模为有向无环图，节点为任务，边为依赖关系，通过拓扑排序得出合法执行序列，并计算关键路径。</w:t>
      </w:r>
    </w:p>
    <w:p w14:paraId="601BA799" w14:textId="77777777" w:rsidR="00443C99" w:rsidRDefault="00000000">
      <w:pPr>
        <w:pStyle w:val="a0"/>
        <w:ind w:firstLine="422"/>
      </w:pPr>
      <w:r>
        <w:rPr>
          <w:b/>
          <w:bCs/>
        </w:rPr>
        <w:lastRenderedPageBreak/>
        <w:t>业务背景</w:t>
      </w:r>
      <w:r>
        <w:t xml:space="preserve">　工作与学习任务具有强前后依赖性：只有调通代码才能执行实验，才能绘制图表，才能撰写汇报。传统清单将其平铺为四条互不相干的条目，用户被迫持续耗费脑力维护这层关系。</w:t>
      </w:r>
    </w:p>
    <w:p w14:paraId="1FF97199" w14:textId="77777777" w:rsidR="00443C99" w:rsidRDefault="00000000">
      <w:pPr>
        <w:pStyle w:val="a0"/>
        <w:ind w:firstLine="422"/>
      </w:pPr>
      <w:r>
        <w:rPr>
          <w:b/>
          <w:bCs/>
        </w:rPr>
        <w:t>功能表现</w:t>
      </w:r>
    </w:p>
    <w:p w14:paraId="3F87CC54" w14:textId="77777777" w:rsidR="00443C99" w:rsidRDefault="00000000">
      <w:pPr>
        <w:pStyle w:val="Compact"/>
        <w:numPr>
          <w:ilvl w:val="0"/>
          <w:numId w:val="10"/>
        </w:numPr>
      </w:pPr>
      <w:r>
        <w:t>日历与看板以可视化连线展示依赖关系；</w:t>
      </w:r>
    </w:p>
    <w:p w14:paraId="57B692DF" w14:textId="77777777" w:rsidR="00443C99" w:rsidRDefault="00000000">
      <w:pPr>
        <w:pStyle w:val="Compact"/>
        <w:numPr>
          <w:ilvl w:val="0"/>
          <w:numId w:val="10"/>
        </w:numPr>
      </w:pPr>
      <w:r>
        <w:t>关键路径上的任务以高亮标识突出显示，用户始终知晓此刻最应执行的事项；</w:t>
      </w:r>
    </w:p>
    <w:p w14:paraId="122D657B" w14:textId="77777777" w:rsidR="00443C99" w:rsidRDefault="00000000">
      <w:pPr>
        <w:pStyle w:val="Compact"/>
        <w:numPr>
          <w:ilvl w:val="0"/>
          <w:numId w:val="10"/>
        </w:numPr>
      </w:pPr>
      <w:r>
        <w:t>前置任务顺延时，后置任务链沿连线自动向后平滑顺延并给出预警；</w:t>
      </w:r>
    </w:p>
    <w:p w14:paraId="729AEBCF" w14:textId="77777777" w:rsidR="00443C99" w:rsidRDefault="00000000">
      <w:pPr>
        <w:pStyle w:val="Compact"/>
        <w:numPr>
          <w:ilvl w:val="0"/>
          <w:numId w:val="10"/>
        </w:numPr>
      </w:pPr>
      <w:r>
        <w:t>若顺延导致关键路径突破最终截止日期，系统弹出链路预警，例如提示实验延后两日将导致投稿超过截稿日三日，并询问是否压缩后续任务或调整目标；</w:t>
      </w:r>
    </w:p>
    <w:p w14:paraId="3C555305" w14:textId="77777777" w:rsidR="00443C99" w:rsidRDefault="00000000">
      <w:pPr>
        <w:pStyle w:val="Compact"/>
        <w:numPr>
          <w:ilvl w:val="0"/>
          <w:numId w:val="10"/>
        </w:numPr>
      </w:pPr>
      <w:r>
        <w:t>用户或系统误设循环依赖时，前端即时高亮报错。</w:t>
      </w:r>
    </w:p>
    <w:p w14:paraId="305EB32B" w14:textId="77777777" w:rsidR="00443C99" w:rsidRDefault="00000000">
      <w:pPr>
        <w:pStyle w:val="FirstParagraph"/>
        <w:ind w:firstLine="422"/>
      </w:pPr>
      <w:r>
        <w:rPr>
          <w:b/>
          <w:bCs/>
        </w:rPr>
        <w:t>用户价值</w:t>
      </w:r>
      <w:r>
        <w:t xml:space="preserve">　用户被从「持续维护任务顺序」这一隐形认知负担中解放出来。系统替其回答了「现在到底该干哪一件」，这正是主画像</w:t>
      </w:r>
      <w:r>
        <w:t xml:space="preserve"> A </w:t>
      </w:r>
      <w:r>
        <w:t>最核心的诉求。同时，链路预警使延误的后果在发生前即可见，而非在截稿日当天才暴露。</w:t>
      </w:r>
    </w:p>
    <w:p w14:paraId="3C0C55FB" w14:textId="77777777" w:rsidR="00443C99" w:rsidRDefault="00000000">
      <w:pPr>
        <w:pStyle w:val="a0"/>
        <w:ind w:firstLine="422"/>
      </w:pPr>
      <w:r>
        <w:rPr>
          <w:b/>
          <w:bCs/>
        </w:rPr>
        <w:t>与传统方案的区别</w:t>
      </w:r>
      <w:r>
        <w:t xml:space="preserve">　此为本产品与现有产品之间最为直观的功能级差异。传统工具中任务是孤立的原子，优先级由用户手动指定且随情境失效；本产品中任务是图上的节点，优先级由依赖结构与截止日期共同推导，随任何一处变动自动重算。使用者维护的是事实，系统维护的是顺序。</w:t>
      </w:r>
    </w:p>
    <w:p w14:paraId="404B6476" w14:textId="77777777" w:rsidR="00443C99" w:rsidRDefault="00000000">
      <w:pPr>
        <w:pStyle w:val="3"/>
      </w:pPr>
      <w:bookmarkStart w:id="50" w:name="智能无痛顺延算法"/>
      <w:bookmarkEnd w:id="49"/>
      <w:r>
        <w:t xml:space="preserve">6.3.3 </w:t>
      </w:r>
      <w:r>
        <w:t>智能无痛顺延算法</w:t>
      </w:r>
    </w:p>
    <w:p w14:paraId="2759DA63" w14:textId="77777777" w:rsidR="00443C99" w:rsidRDefault="00000000">
      <w:pPr>
        <w:pStyle w:val="FirstParagraph"/>
        <w:ind w:firstLine="422"/>
      </w:pPr>
      <w:r>
        <w:rPr>
          <w:b/>
          <w:bCs/>
        </w:rPr>
        <w:t>功能定义</w:t>
      </w:r>
      <w:r>
        <w:t xml:space="preserve">　用户口述顺延指令后，系统评估未来日程饱和度，将积压任务拆分为碎片并见缝插针地重新排布，而非整体平移。</w:t>
      </w:r>
    </w:p>
    <w:p w14:paraId="3D1BC16F" w14:textId="77777777" w:rsidR="00443C99" w:rsidRDefault="00000000">
      <w:pPr>
        <w:pStyle w:val="a0"/>
        <w:ind w:firstLine="422"/>
      </w:pPr>
      <w:r>
        <w:rPr>
          <w:b/>
          <w:bCs/>
        </w:rPr>
        <w:t>算法流程</w:t>
      </w:r>
    </w:p>
    <w:p w14:paraId="6CD8A560" w14:textId="77777777" w:rsidR="00443C99" w:rsidRDefault="00000000">
      <w:pPr>
        <w:pStyle w:val="Compact"/>
        <w:numPr>
          <w:ilvl w:val="0"/>
          <w:numId w:val="11"/>
        </w:numPr>
      </w:pPr>
      <w:r>
        <w:t>读取未完成任务集合与未来七日的日程饱和度，饱和度定义为已排任务时长与当日可用时长之比；</w:t>
      </w:r>
    </w:p>
    <w:p w14:paraId="4E4D3CD9" w14:textId="77777777" w:rsidR="00443C99" w:rsidRDefault="00000000">
      <w:pPr>
        <w:pStyle w:val="Compact"/>
        <w:numPr>
          <w:ilvl w:val="0"/>
          <w:numId w:val="11"/>
        </w:numPr>
      </w:pPr>
      <w:r>
        <w:t>拒绝将任务整体平移至次日。整体平移将使次日饱和度骤升，形成积压的连锁放大，此即传统工具导致使用者放弃的根源；</w:t>
      </w:r>
    </w:p>
    <w:p w14:paraId="04243D1B" w14:textId="77777777" w:rsidR="00443C99" w:rsidRDefault="00000000">
      <w:pPr>
        <w:pStyle w:val="Compact"/>
        <w:numPr>
          <w:ilvl w:val="0"/>
          <w:numId w:val="11"/>
        </w:numPr>
      </w:pPr>
      <w:r>
        <w:t>对每个任务判断可拆分性，可拆分者调用模块二拆解为微步骤，并计算依赖约束下的最早可执行时间；</w:t>
      </w:r>
    </w:p>
    <w:p w14:paraId="7D48FA57" w14:textId="77777777" w:rsidR="00443C99" w:rsidRDefault="00000000">
      <w:pPr>
        <w:pStyle w:val="Compact"/>
        <w:numPr>
          <w:ilvl w:val="0"/>
          <w:numId w:val="11"/>
        </w:numPr>
      </w:pPr>
      <w:r>
        <w:t>以贪心策略结合约束求解，将碎片填入未来空闲时段，须满足四项约束：</w:t>
      </w:r>
    </w:p>
    <w:p w14:paraId="73B8CB05" w14:textId="77777777" w:rsidR="00443C99" w:rsidRDefault="00000000">
      <w:pPr>
        <w:pStyle w:val="Compact"/>
        <w:numPr>
          <w:ilvl w:val="1"/>
          <w:numId w:val="12"/>
        </w:numPr>
      </w:pPr>
      <w:r>
        <w:t>约束一，不违反拓扑依赖顺序；</w:t>
      </w:r>
    </w:p>
    <w:p w14:paraId="135182EB" w14:textId="77777777" w:rsidR="00443C99" w:rsidRDefault="00000000">
      <w:pPr>
        <w:pStyle w:val="Compact"/>
        <w:numPr>
          <w:ilvl w:val="1"/>
          <w:numId w:val="12"/>
        </w:numPr>
      </w:pPr>
      <w:r>
        <w:t>约束二，不违反任何硬性截止日期；</w:t>
      </w:r>
    </w:p>
    <w:p w14:paraId="39182DD7" w14:textId="77777777" w:rsidR="00443C99" w:rsidRDefault="00000000">
      <w:pPr>
        <w:pStyle w:val="Compact"/>
        <w:numPr>
          <w:ilvl w:val="1"/>
          <w:numId w:val="12"/>
        </w:numPr>
      </w:pPr>
      <w:r>
        <w:t>约束三，任一日饱和度不超过</w:t>
      </w:r>
      <w:r>
        <w:t xml:space="preserve"> 0.8</w:t>
      </w:r>
      <w:r>
        <w:t>，为突发事件预留缓冲；</w:t>
      </w:r>
    </w:p>
    <w:p w14:paraId="6FA35AFB" w14:textId="77777777" w:rsidR="00443C99" w:rsidRDefault="00000000">
      <w:pPr>
        <w:pStyle w:val="Compact"/>
        <w:numPr>
          <w:ilvl w:val="1"/>
          <w:numId w:val="12"/>
        </w:numPr>
      </w:pPr>
      <w:r>
        <w:t>约束四，若该用户当前压力值高于阈值，当日饱和度上限进一步降至</w:t>
      </w:r>
      <w:r>
        <w:t xml:space="preserve"> 0.6</w:t>
      </w:r>
      <w:r>
        <w:t>；</w:t>
      </w:r>
    </w:p>
    <w:p w14:paraId="68E65321" w14:textId="77777777" w:rsidR="00443C99" w:rsidRDefault="00000000">
      <w:pPr>
        <w:pStyle w:val="Compact"/>
        <w:numPr>
          <w:ilvl w:val="1"/>
          <w:numId w:val="12"/>
        </w:numPr>
      </w:pPr>
      <w:r>
        <w:t>约束五，恢复性领域（健康、社交、娱乐）的既有安排不参与重排，视为不可移动的固定块；</w:t>
      </w:r>
    </w:p>
    <w:p w14:paraId="6710143E" w14:textId="77777777" w:rsidR="00443C99" w:rsidRDefault="00000000">
      <w:pPr>
        <w:pStyle w:val="Compact"/>
        <w:numPr>
          <w:ilvl w:val="0"/>
          <w:numId w:val="11"/>
        </w:numPr>
      </w:pPr>
      <w:r>
        <w:t>优化目标为最小化各日饱和度的方差，使负荷分布均匀；</w:t>
      </w:r>
    </w:p>
    <w:p w14:paraId="6EE58701" w14:textId="77777777" w:rsidR="00443C99" w:rsidRDefault="00000000">
      <w:pPr>
        <w:pStyle w:val="Compact"/>
        <w:numPr>
          <w:ilvl w:val="0"/>
          <w:numId w:val="11"/>
        </w:numPr>
      </w:pPr>
      <w:r>
        <w:t>生成方案预览，经用户确认后执行。</w:t>
      </w:r>
    </w:p>
    <w:p w14:paraId="7679348F" w14:textId="77777777" w:rsidR="00443C99" w:rsidRDefault="00000000">
      <w:pPr>
        <w:pStyle w:val="FirstParagraph"/>
        <w:ind w:firstLine="422"/>
      </w:pPr>
      <w:r>
        <w:rPr>
          <w:b/>
          <w:bCs/>
        </w:rPr>
        <w:lastRenderedPageBreak/>
        <w:t>用户价值</w:t>
      </w:r>
      <w:r>
        <w:t xml:space="preserve">　用户在计划被打乱时只需说一句话，即可获得一份负荷均匀、逻辑正确、仍然可执行的新计划。积压不再累积，用户不会因面对不可能完成的次日清单而放弃。</w:t>
      </w:r>
    </w:p>
    <w:p w14:paraId="22E25440" w14:textId="77777777" w:rsidR="00443C99" w:rsidRDefault="00000000">
      <w:pPr>
        <w:pStyle w:val="a0"/>
        <w:ind w:firstLine="422"/>
      </w:pPr>
      <w:r>
        <w:rPr>
          <w:b/>
          <w:bCs/>
        </w:rPr>
        <w:t>与传统方案的区别</w:t>
      </w:r>
      <w:r>
        <w:t xml:space="preserve">　传统工具的顺延是手动逐条拖拽，成本随积压量线性上升，且拖拽结果通常是把问题原样推给明天；本产品的顺延是一次全局重排，系统在依赖、截止日期、饱和度与心理状态四重约束下求解。其中约束四为模块五的压力数据反哺调度引擎的具体落点。若无此项约束，本产品与其他待办类应用并无本质区别。约束五则为设计原则四的算法落点：传统工具在腾挪日程空间时，最先被牺牲的通常是运动、家庭时间与休息，此类事务既无截止日期亦无外部问责，在排程算法中属让路成本最低的对象。本产品将其锁定为不可移动块，其理由在于恢复性活动构成使用者恢复能力的来源，压缩此类事务所腾出的时间，实质上是向未来的状态透支，且代价高昂。</w:t>
      </w:r>
    </w:p>
    <w:p w14:paraId="5FC6F04B" w14:textId="77777777" w:rsidR="00443C99" w:rsidRDefault="00000000">
      <w:pPr>
        <w:pStyle w:val="3"/>
      </w:pPr>
      <w:bookmarkStart w:id="51" w:name="截止日期压力热力图"/>
      <w:bookmarkEnd w:id="50"/>
      <w:r>
        <w:t xml:space="preserve">6.3.4 </w:t>
      </w:r>
      <w:r>
        <w:t>截止日期压力热力图</w:t>
      </w:r>
    </w:p>
    <w:p w14:paraId="6DFD4D4D" w14:textId="77777777" w:rsidR="00443C99" w:rsidRDefault="00000000">
      <w:pPr>
        <w:pStyle w:val="FirstParagraph"/>
        <w:ind w:firstLine="422"/>
      </w:pPr>
      <w:r>
        <w:rPr>
          <w:b/>
          <w:bCs/>
        </w:rPr>
        <w:t>功能定义</w:t>
      </w:r>
      <w:r>
        <w:t xml:space="preserve">　日历网格依据当日任务密集度与紧急度呈现四级动态热力变化，并对高压日提前预警。</w:t>
      </w:r>
    </w:p>
    <w:p w14:paraId="298B7DEF" w14:textId="77777777" w:rsidR="00443C99" w:rsidRDefault="00000000">
      <w:pPr>
        <w:pStyle w:val="a0"/>
        <w:ind w:firstLine="422"/>
      </w:pPr>
      <w:r>
        <w:rPr>
          <w:b/>
          <w:bCs/>
        </w:rPr>
        <w:t>计算方式</w:t>
      </w:r>
      <w:r>
        <w:t xml:space="preserve">　日热力值由三项加权构成：任务时长饱和度权重</w:t>
      </w:r>
      <w:r>
        <w:t xml:space="preserve"> 0.5</w:t>
      </w:r>
      <w:r>
        <w:t>，截止日期紧迫度加权权重</w:t>
      </w:r>
      <w:r>
        <w:t xml:space="preserve"> 0.3</w:t>
      </w:r>
      <w:r>
        <w:t>，认知负荷系数权重</w:t>
      </w:r>
      <w:r>
        <w:t xml:space="preserve"> 0.2</w:t>
      </w:r>
      <w:r>
        <w:t>。其中认知负荷系数依任务类型区分，深度工作（如撰写论文）高于中度工作（如制作幻灯片），中度工作高于浅度工作（如回复邮件），由系统自动打标。</w:t>
      </w:r>
    </w:p>
    <w:p w14:paraId="676AF025" w14:textId="77777777" w:rsidR="00443C99" w:rsidRDefault="00000000">
      <w:pPr>
        <w:pStyle w:val="a0"/>
        <w:ind w:firstLine="422"/>
      </w:pPr>
      <w:r>
        <w:rPr>
          <w:b/>
          <w:bCs/>
        </w:rPr>
        <w:t>领域的差别处理</w:t>
      </w:r>
      <w:r>
        <w:t xml:space="preserve">　热力值仅由消耗性领域（工作、学习）与中性领域（生活）贡献，恢复性领域（健康、社交、娱乐）不计入热力值，且不占用饱和度额度。其设计依据为：安排一小时运动与安排一小时撰写论文，二者对使用者负荷的意义相反，若在同一维度上累加，将导致安排休息反而使日历转红的悖谬结果，进而促使使用者为求得绿色显示而删除休息安排。日历以领域色彩编码区分显示，用户可一眼看出某日的红色究竟来自工作过载，还是仅仅日程排得满。</w:t>
      </w:r>
    </w:p>
    <w:p w14:paraId="0C8BAFBC" w14:textId="77777777" w:rsidR="00443C99" w:rsidRDefault="00000000">
      <w:pPr>
        <w:pStyle w:val="a0"/>
        <w:ind w:firstLine="422"/>
      </w:pPr>
      <w:r>
        <w:rPr>
          <w:b/>
          <w:bCs/>
        </w:rPr>
        <w:t>功能表现</w:t>
      </w:r>
      <w:r>
        <w:t xml:space="preserve">　对识别出的高压日，系统提前三日主动预警，引导用户分流非紧急任务。</w:t>
      </w:r>
    </w:p>
    <w:p w14:paraId="65E16F2D" w14:textId="77777777" w:rsidR="00443C99" w:rsidRDefault="00000000">
      <w:pPr>
        <w:pStyle w:val="a0"/>
        <w:ind w:firstLine="422"/>
      </w:pPr>
      <w:r>
        <w:rPr>
          <w:b/>
          <w:bCs/>
        </w:rPr>
        <w:t>用户价值</w:t>
      </w:r>
      <w:r>
        <w:t xml:space="preserve">　使用者得以预见自身未来的压力曲线，从而在压力发生之前而非之后作出反应，应对方式由被动承受转为主动规划。</w:t>
      </w:r>
    </w:p>
    <w:p w14:paraId="1472EDD0" w14:textId="77777777" w:rsidR="00443C99" w:rsidRDefault="00000000">
      <w:pPr>
        <w:pStyle w:val="a0"/>
        <w:ind w:firstLine="422"/>
      </w:pPr>
      <w:r>
        <w:rPr>
          <w:b/>
          <w:bCs/>
        </w:rPr>
        <w:t>与传统方案的区别</w:t>
      </w:r>
      <w:r>
        <w:t xml:space="preserve">　传统工具的日历仅显示事项的数量，不显示事项的负荷强度，十项回复邮件与两项撰写论文在视觉上等价。本产品引入认知负荷维度，使日历所呈现的是真实负担而非条目数量。</w:t>
      </w:r>
    </w:p>
    <w:p w14:paraId="1819FD96" w14:textId="77777777" w:rsidR="00443C99" w:rsidRDefault="00000000">
      <w:pPr>
        <w:pStyle w:val="3"/>
      </w:pPr>
      <w:bookmarkStart w:id="52" w:name="模块三验收标准"/>
      <w:bookmarkEnd w:id="51"/>
      <w:r>
        <w:t xml:space="preserve">6.3.5 </w:t>
      </w:r>
      <w:r>
        <w:t>模块三验收标准</w:t>
      </w:r>
    </w:p>
    <w:p w14:paraId="38221FBC" w14:textId="77777777" w:rsidR="00443C99" w:rsidRDefault="00000000">
      <w:pPr>
        <w:pStyle w:val="TableCaption"/>
      </w:pPr>
      <w:r>
        <w:t>表</w:t>
      </w:r>
      <w:r>
        <w:t xml:space="preserve"> 6-6</w:t>
      </w:r>
      <w:r>
        <w:t xml:space="preserve">　模块三验收标准</w:t>
      </w:r>
      <w:r>
        <w:t xml:space="preserve"> ## 6.4 </w:t>
      </w:r>
      <w:r>
        <w:t>模块四　情绪守护角色「雷萌萌」</w:t>
      </w:r>
    </w:p>
    <w:tbl>
      <w:tblPr>
        <w:tblStyle w:val="Table"/>
        <w:tblW w:w="5000" w:type="pct"/>
        <w:jc w:val="center"/>
        <w:tblLook w:val="0020" w:firstRow="1" w:lastRow="0" w:firstColumn="0" w:lastColumn="0" w:noHBand="0" w:noVBand="0"/>
        <w:tblCaption w:val="表 6-6　模块三验收标准 ## 6.4 模块四　情绪守护角色「雷萌萌」"/>
      </w:tblPr>
      <w:tblGrid>
        <w:gridCol w:w="5710"/>
        <w:gridCol w:w="3814"/>
      </w:tblGrid>
      <w:tr w:rsidR="00443C99" w14:paraId="2112162B"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0284AA3" w14:textId="77777777" w:rsidR="00443C99" w:rsidRDefault="00000000">
            <w:pPr>
              <w:pStyle w:val="Compact"/>
              <w:jc w:val="center"/>
            </w:pPr>
            <w:r>
              <w:t>指标</w:t>
            </w:r>
          </w:p>
        </w:tc>
        <w:tc>
          <w:tcPr>
            <w:tcW w:w="0" w:type="auto"/>
          </w:tcPr>
          <w:p w14:paraId="74C412CC" w14:textId="77777777" w:rsidR="00443C99" w:rsidRDefault="00000000">
            <w:pPr>
              <w:pStyle w:val="Compact"/>
              <w:jc w:val="center"/>
            </w:pPr>
            <w:r>
              <w:t>目标值</w:t>
            </w:r>
          </w:p>
        </w:tc>
      </w:tr>
      <w:tr w:rsidR="00443C99" w14:paraId="176B026E" w14:textId="77777777" w:rsidTr="00443C99">
        <w:trPr>
          <w:jc w:val="center"/>
        </w:trPr>
        <w:tc>
          <w:tcPr>
            <w:tcW w:w="0" w:type="auto"/>
            <w:vAlign w:val="center"/>
          </w:tcPr>
          <w:p w14:paraId="4DE9456A" w14:textId="77777777" w:rsidR="00443C99" w:rsidRDefault="00000000">
            <w:pPr>
              <w:pStyle w:val="Compact"/>
              <w:jc w:val="both"/>
            </w:pPr>
            <w:r>
              <w:t>依赖链联动顺延响应时间</w:t>
            </w:r>
          </w:p>
        </w:tc>
        <w:tc>
          <w:tcPr>
            <w:tcW w:w="0" w:type="auto"/>
            <w:vAlign w:val="center"/>
          </w:tcPr>
          <w:p w14:paraId="0918CC87" w14:textId="77777777" w:rsidR="00443C99" w:rsidRDefault="00000000">
            <w:pPr>
              <w:pStyle w:val="Compact"/>
              <w:jc w:val="both"/>
            </w:pPr>
            <w:r>
              <w:t>低于</w:t>
            </w:r>
            <w:r>
              <w:t xml:space="preserve"> 500 </w:t>
            </w:r>
            <w:r>
              <w:t>毫秒</w:t>
            </w:r>
          </w:p>
        </w:tc>
      </w:tr>
      <w:tr w:rsidR="00443C99" w14:paraId="6EE9825F" w14:textId="77777777" w:rsidTr="00443C99">
        <w:trPr>
          <w:jc w:val="center"/>
        </w:trPr>
        <w:tc>
          <w:tcPr>
            <w:tcW w:w="0" w:type="auto"/>
            <w:vAlign w:val="center"/>
          </w:tcPr>
          <w:p w14:paraId="7F48EFF4" w14:textId="77777777" w:rsidR="00443C99" w:rsidRDefault="00000000">
            <w:pPr>
              <w:pStyle w:val="Compact"/>
              <w:jc w:val="both"/>
            </w:pPr>
            <w:r>
              <w:t>智能顺延后未来七日饱和度方差降幅（对比整体平移基线）</w:t>
            </w:r>
          </w:p>
        </w:tc>
        <w:tc>
          <w:tcPr>
            <w:tcW w:w="0" w:type="auto"/>
            <w:vAlign w:val="center"/>
          </w:tcPr>
          <w:p w14:paraId="2C2A541C" w14:textId="77777777" w:rsidR="00443C99" w:rsidRDefault="00000000">
            <w:pPr>
              <w:pStyle w:val="Compact"/>
              <w:jc w:val="both"/>
            </w:pPr>
            <w:r>
              <w:t>不低于百分之四十</w:t>
            </w:r>
          </w:p>
        </w:tc>
      </w:tr>
      <w:tr w:rsidR="00443C99" w14:paraId="77775EC1" w14:textId="77777777" w:rsidTr="00443C99">
        <w:trPr>
          <w:jc w:val="center"/>
        </w:trPr>
        <w:tc>
          <w:tcPr>
            <w:tcW w:w="0" w:type="auto"/>
            <w:vAlign w:val="center"/>
          </w:tcPr>
          <w:p w14:paraId="0F3B6C4D" w14:textId="77777777" w:rsidR="00443C99" w:rsidRDefault="00000000">
            <w:pPr>
              <w:pStyle w:val="Compact"/>
              <w:jc w:val="both"/>
            </w:pPr>
            <w:r>
              <w:t>顺延方案用户一次采纳率</w:t>
            </w:r>
          </w:p>
        </w:tc>
        <w:tc>
          <w:tcPr>
            <w:tcW w:w="0" w:type="auto"/>
            <w:vAlign w:val="center"/>
          </w:tcPr>
          <w:p w14:paraId="75B68E20" w14:textId="77777777" w:rsidR="00443C99" w:rsidRDefault="00000000">
            <w:pPr>
              <w:pStyle w:val="Compact"/>
              <w:jc w:val="both"/>
            </w:pPr>
            <w:r>
              <w:t>不低于百分之六十</w:t>
            </w:r>
          </w:p>
        </w:tc>
      </w:tr>
      <w:tr w:rsidR="00443C99" w14:paraId="7A75CC4B" w14:textId="77777777" w:rsidTr="00443C99">
        <w:trPr>
          <w:jc w:val="center"/>
        </w:trPr>
        <w:tc>
          <w:tcPr>
            <w:tcW w:w="0" w:type="auto"/>
            <w:vAlign w:val="center"/>
          </w:tcPr>
          <w:p w14:paraId="397AF8FE" w14:textId="77777777" w:rsidR="00443C99" w:rsidRDefault="00000000">
            <w:pPr>
              <w:pStyle w:val="Compact"/>
              <w:jc w:val="both"/>
            </w:pPr>
            <w:r>
              <w:lastRenderedPageBreak/>
              <w:t>关键路径计算准确率</w:t>
            </w:r>
          </w:p>
        </w:tc>
        <w:tc>
          <w:tcPr>
            <w:tcW w:w="0" w:type="auto"/>
            <w:vAlign w:val="center"/>
          </w:tcPr>
          <w:p w14:paraId="3DAEEAE3" w14:textId="77777777" w:rsidR="00443C99" w:rsidRDefault="00000000">
            <w:pPr>
              <w:pStyle w:val="Compact"/>
              <w:jc w:val="both"/>
            </w:pPr>
            <w:r>
              <w:t>百分之百（确定性算法，不容许误差）</w:t>
            </w:r>
          </w:p>
        </w:tc>
      </w:tr>
    </w:tbl>
    <w:p w14:paraId="142B648A" w14:textId="77777777" w:rsidR="00443C99" w:rsidRDefault="00000000">
      <w:pPr>
        <w:pStyle w:val="a0"/>
        <w:ind w:firstLine="422"/>
      </w:pPr>
      <w:r>
        <w:rPr>
          <w:b/>
          <w:bCs/>
        </w:rPr>
        <w:t>模块目标</w:t>
      </w:r>
      <w:r>
        <w:t>：为严肃的效率工具注入情感温度，并作为心理数据的低摩擦采集入口。</w:t>
      </w:r>
      <w:r>
        <w:t xml:space="preserve"> </w:t>
      </w:r>
      <w:r>
        <w:rPr>
          <w:b/>
          <w:bCs/>
        </w:rPr>
        <w:t>对应痛点</w:t>
      </w:r>
      <w:r>
        <w:t>：</w:t>
      </w:r>
      <w:r>
        <w:t xml:space="preserve">P3 </w:t>
      </w:r>
      <w:r>
        <w:t>心理隐性过载、</w:t>
      </w:r>
      <w:r>
        <w:t xml:space="preserve">P4 </w:t>
      </w:r>
      <w:r>
        <w:t>反馈缺失或冰冷。</w:t>
      </w:r>
    </w:p>
    <w:p w14:paraId="5FBCCF62" w14:textId="77777777" w:rsidR="00443C99" w:rsidRDefault="00000000">
      <w:pPr>
        <w:pStyle w:val="a0"/>
        <w:ind w:firstLine="422"/>
      </w:pPr>
      <w:r>
        <w:rPr>
          <w:b/>
          <w:bCs/>
        </w:rPr>
        <w:t>模块定位说明</w:t>
      </w:r>
      <w:r>
        <w:t xml:space="preserve">　「雷萌萌」并非一个装饰性的外观皮肤，其在产品中承担三项不可替代的职能，任何一项均无法由其他模块代偿：</w:t>
      </w:r>
    </w:p>
    <w:p w14:paraId="696CC6DA" w14:textId="77777777" w:rsidR="00443C99" w:rsidRDefault="00000000">
      <w:pPr>
        <w:pStyle w:val="Compact"/>
        <w:numPr>
          <w:ilvl w:val="0"/>
          <w:numId w:val="13"/>
        </w:numPr>
      </w:pPr>
      <w:r>
        <w:rPr>
          <w:b/>
          <w:bCs/>
        </w:rPr>
        <w:t>数据采集入口</w:t>
      </w:r>
      <w:r>
        <w:t>。使用者不愿填写心理量表，但愿意向一个角色倾诉，其倾诉内容即构成数据来源。</w:t>
      </w:r>
    </w:p>
    <w:p w14:paraId="0D159AC0" w14:textId="77777777" w:rsidR="00443C99" w:rsidRDefault="00000000">
      <w:pPr>
        <w:pStyle w:val="Compact"/>
        <w:numPr>
          <w:ilvl w:val="0"/>
          <w:numId w:val="13"/>
        </w:numPr>
      </w:pPr>
      <w:r>
        <w:rPr>
          <w:b/>
          <w:bCs/>
        </w:rPr>
        <w:t>干预的软化外壳</w:t>
      </w:r>
      <w:r>
        <w:t>。同一句休息提示，以系统弹窗形式呈现易引起反感，以角色行为形式呈现则易被接受。呈现载体决定了干预的接受度。</w:t>
      </w:r>
    </w:p>
    <w:p w14:paraId="10DE6D67" w14:textId="77777777" w:rsidR="00443C99" w:rsidRDefault="00000000">
      <w:pPr>
        <w:pStyle w:val="Compact"/>
        <w:numPr>
          <w:ilvl w:val="0"/>
          <w:numId w:val="13"/>
        </w:numPr>
      </w:pPr>
      <w:r>
        <w:rPr>
          <w:b/>
          <w:bCs/>
        </w:rPr>
        <w:t>留存机制</w:t>
      </w:r>
      <w:r>
        <w:t>。情感联结是待办类产品应对三十日流失率的有效手段。</w:t>
      </w:r>
    </w:p>
    <w:p w14:paraId="4017BDFE" w14:textId="77777777" w:rsidR="00443C99" w:rsidRDefault="00000000">
      <w:pPr>
        <w:pStyle w:val="3"/>
      </w:pPr>
      <w:bookmarkStart w:id="53" w:name="心流数据共生系统"/>
      <w:bookmarkEnd w:id="52"/>
      <w:r>
        <w:t xml:space="preserve">6.4.1 </w:t>
      </w:r>
      <w:r>
        <w:t>心流数据共生系统</w:t>
      </w:r>
    </w:p>
    <w:p w14:paraId="69E08E3D" w14:textId="77777777" w:rsidR="00443C99" w:rsidRDefault="00000000">
      <w:pPr>
        <w:pStyle w:val="FirstParagraph"/>
        <w:ind w:firstLine="422"/>
      </w:pPr>
      <w:r>
        <w:rPr>
          <w:b/>
          <w:bCs/>
        </w:rPr>
        <w:t>功能定义</w:t>
      </w:r>
      <w:r>
        <w:t xml:space="preserve">　移动端首页常驻的拟人化角色（并提供桌面小组件），其状态、神情与活力水平直接与用户的心流数据及心理压力指数绑定。桌面端常驻形态为第二阶段扩展。</w:t>
      </w:r>
    </w:p>
    <w:p w14:paraId="66BDB99C" w14:textId="77777777" w:rsidR="00443C99" w:rsidRDefault="00000000">
      <w:pPr>
        <w:pStyle w:val="TableCaption"/>
      </w:pPr>
      <w:r>
        <w:t>表</w:t>
      </w:r>
      <w:r>
        <w:t xml:space="preserve"> 6-7</w:t>
      </w:r>
      <w:r>
        <w:t xml:space="preserve">　角色状态与用户数据的绑定关系</w:t>
      </w:r>
    </w:p>
    <w:tbl>
      <w:tblPr>
        <w:tblStyle w:val="Table"/>
        <w:tblW w:w="5000" w:type="pct"/>
        <w:jc w:val="center"/>
        <w:tblLook w:val="0020" w:firstRow="1" w:lastRow="0" w:firstColumn="0" w:lastColumn="0" w:noHBand="0" w:noVBand="0"/>
        <w:tblCaption w:val="表 6-7　角色状态与用户数据的绑定关系"/>
      </w:tblPr>
      <w:tblGrid>
        <w:gridCol w:w="855"/>
        <w:gridCol w:w="4661"/>
        <w:gridCol w:w="4008"/>
      </w:tblGrid>
      <w:tr w:rsidR="00443C99" w14:paraId="470C75EF"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78694C1" w14:textId="77777777" w:rsidR="00443C99" w:rsidRDefault="00000000">
            <w:pPr>
              <w:pStyle w:val="Compact"/>
              <w:jc w:val="center"/>
            </w:pPr>
            <w:r>
              <w:t>用户状态</w:t>
            </w:r>
          </w:p>
        </w:tc>
        <w:tc>
          <w:tcPr>
            <w:tcW w:w="0" w:type="auto"/>
          </w:tcPr>
          <w:p w14:paraId="210565FD" w14:textId="77777777" w:rsidR="00443C99" w:rsidRDefault="00000000">
            <w:pPr>
              <w:pStyle w:val="Compact"/>
              <w:jc w:val="center"/>
            </w:pPr>
            <w:r>
              <w:t>角色表现</w:t>
            </w:r>
          </w:p>
        </w:tc>
        <w:tc>
          <w:tcPr>
            <w:tcW w:w="0" w:type="auto"/>
          </w:tcPr>
          <w:p w14:paraId="67266563" w14:textId="77777777" w:rsidR="00443C99" w:rsidRDefault="00000000">
            <w:pPr>
              <w:pStyle w:val="Compact"/>
              <w:jc w:val="center"/>
            </w:pPr>
            <w:r>
              <w:t>触发条件</w:t>
            </w:r>
          </w:p>
        </w:tc>
      </w:tr>
      <w:tr w:rsidR="00443C99" w14:paraId="3A4F76EF" w14:textId="77777777" w:rsidTr="00443C99">
        <w:trPr>
          <w:jc w:val="center"/>
        </w:trPr>
        <w:tc>
          <w:tcPr>
            <w:tcW w:w="0" w:type="auto"/>
            <w:vAlign w:val="center"/>
          </w:tcPr>
          <w:p w14:paraId="44152C0A" w14:textId="77777777" w:rsidR="00443C99" w:rsidRDefault="00000000">
            <w:pPr>
              <w:pStyle w:val="Compact"/>
              <w:jc w:val="center"/>
            </w:pPr>
            <w:r>
              <w:t>高效充实</w:t>
            </w:r>
          </w:p>
        </w:tc>
        <w:tc>
          <w:tcPr>
            <w:tcW w:w="0" w:type="auto"/>
            <w:vAlign w:val="center"/>
          </w:tcPr>
          <w:p w14:paraId="7B4749C8" w14:textId="77777777" w:rsidR="00443C99" w:rsidRDefault="00000000">
            <w:pPr>
              <w:pStyle w:val="Compact"/>
              <w:jc w:val="both"/>
            </w:pPr>
            <w:r>
              <w:t>活力充沛，做出欢呼动作与粒子特效</w:t>
            </w:r>
          </w:p>
        </w:tc>
        <w:tc>
          <w:tcPr>
            <w:tcW w:w="0" w:type="auto"/>
            <w:vAlign w:val="center"/>
          </w:tcPr>
          <w:p w14:paraId="78E668CD" w14:textId="77777777" w:rsidR="00443C99" w:rsidRDefault="00000000">
            <w:pPr>
              <w:pStyle w:val="Compact"/>
              <w:jc w:val="both"/>
            </w:pPr>
            <w:r>
              <w:t>当日完成率高于百分之八十且主观效率评级不低于四星</w:t>
            </w:r>
          </w:p>
        </w:tc>
      </w:tr>
      <w:tr w:rsidR="00443C99" w14:paraId="01C0E92C" w14:textId="77777777" w:rsidTr="00443C99">
        <w:trPr>
          <w:jc w:val="center"/>
        </w:trPr>
        <w:tc>
          <w:tcPr>
            <w:tcW w:w="0" w:type="auto"/>
            <w:vAlign w:val="center"/>
          </w:tcPr>
          <w:p w14:paraId="15928F69" w14:textId="77777777" w:rsidR="00443C99" w:rsidRDefault="00000000">
            <w:pPr>
              <w:pStyle w:val="Compact"/>
              <w:jc w:val="center"/>
            </w:pPr>
            <w:r>
              <w:t>过劳预警</w:t>
            </w:r>
          </w:p>
        </w:tc>
        <w:tc>
          <w:tcPr>
            <w:tcW w:w="0" w:type="auto"/>
            <w:vAlign w:val="center"/>
          </w:tcPr>
          <w:p w14:paraId="329467CB" w14:textId="77777777" w:rsidR="00443C99" w:rsidRDefault="00000000">
            <w:pPr>
              <w:pStyle w:val="Compact"/>
              <w:jc w:val="both"/>
            </w:pPr>
            <w:r>
              <w:t>换上睡衣，出现疲惫与打哈欠动作，动作节奏放缓</w:t>
            </w:r>
          </w:p>
        </w:tc>
        <w:tc>
          <w:tcPr>
            <w:tcW w:w="0" w:type="auto"/>
            <w:vAlign w:val="center"/>
          </w:tcPr>
          <w:p w14:paraId="025E9684" w14:textId="77777777" w:rsidR="00443C99" w:rsidRDefault="00000000">
            <w:pPr>
              <w:pStyle w:val="Compact"/>
              <w:jc w:val="both"/>
            </w:pPr>
            <w:r>
              <w:t>连续工作超过四小时未休息</w:t>
            </w:r>
          </w:p>
        </w:tc>
      </w:tr>
      <w:tr w:rsidR="00443C99" w14:paraId="0130B046" w14:textId="77777777" w:rsidTr="00443C99">
        <w:trPr>
          <w:jc w:val="center"/>
        </w:trPr>
        <w:tc>
          <w:tcPr>
            <w:tcW w:w="0" w:type="auto"/>
            <w:vAlign w:val="center"/>
          </w:tcPr>
          <w:p w14:paraId="60BDFEB2" w14:textId="77777777" w:rsidR="00443C99" w:rsidRDefault="00000000">
            <w:pPr>
              <w:pStyle w:val="Compact"/>
              <w:jc w:val="center"/>
            </w:pPr>
            <w:r>
              <w:t>拖延焦虑</w:t>
            </w:r>
          </w:p>
        </w:tc>
        <w:tc>
          <w:tcPr>
            <w:tcW w:w="0" w:type="auto"/>
            <w:vAlign w:val="center"/>
          </w:tcPr>
          <w:p w14:paraId="73E0EEF6" w14:textId="77777777" w:rsidR="00443C99" w:rsidRDefault="00000000">
            <w:pPr>
              <w:pStyle w:val="Compact"/>
              <w:jc w:val="both"/>
            </w:pPr>
            <w:r>
              <w:t>神色焦急，以小木槌轻敲屏幕进行视觉弱提醒，不发出任何声音</w:t>
            </w:r>
          </w:p>
        </w:tc>
        <w:tc>
          <w:tcPr>
            <w:tcW w:w="0" w:type="auto"/>
            <w:vAlign w:val="center"/>
          </w:tcPr>
          <w:p w14:paraId="173C590B" w14:textId="77777777" w:rsidR="00443C99" w:rsidRDefault="00000000">
            <w:pPr>
              <w:pStyle w:val="Compact"/>
              <w:jc w:val="both"/>
            </w:pPr>
            <w:r>
              <w:t>当日顺延点击次数不少于三次</w:t>
            </w:r>
          </w:p>
        </w:tc>
      </w:tr>
      <w:tr w:rsidR="00443C99" w14:paraId="33B16B8E" w14:textId="77777777" w:rsidTr="00443C99">
        <w:trPr>
          <w:jc w:val="center"/>
        </w:trPr>
        <w:tc>
          <w:tcPr>
            <w:tcW w:w="0" w:type="auto"/>
            <w:vAlign w:val="center"/>
          </w:tcPr>
          <w:p w14:paraId="43E72686" w14:textId="77777777" w:rsidR="00443C99" w:rsidRDefault="00000000">
            <w:pPr>
              <w:pStyle w:val="Compact"/>
              <w:jc w:val="center"/>
            </w:pPr>
            <w:r>
              <w:t>生活失衡</w:t>
            </w:r>
          </w:p>
        </w:tc>
        <w:tc>
          <w:tcPr>
            <w:tcW w:w="0" w:type="auto"/>
            <w:vAlign w:val="center"/>
          </w:tcPr>
          <w:p w14:paraId="15BDCC42" w14:textId="77777777" w:rsidR="00443C99" w:rsidRDefault="00000000">
            <w:pPr>
              <w:pStyle w:val="Compact"/>
              <w:jc w:val="both"/>
            </w:pPr>
            <w:r>
              <w:t>抱着落灰的运动鞋或相册，欲言又止</w:t>
            </w:r>
          </w:p>
        </w:tc>
        <w:tc>
          <w:tcPr>
            <w:tcW w:w="0" w:type="auto"/>
            <w:vAlign w:val="center"/>
          </w:tcPr>
          <w:p w14:paraId="2D51BC4C" w14:textId="77777777" w:rsidR="00443C99" w:rsidRDefault="00000000">
            <w:pPr>
              <w:pStyle w:val="Compact"/>
              <w:jc w:val="both"/>
            </w:pPr>
            <w:r>
              <w:t>连续七日恢复性领域时长占比低于百分之十</w:t>
            </w:r>
          </w:p>
        </w:tc>
      </w:tr>
      <w:tr w:rsidR="00443C99" w14:paraId="1DC31E5C" w14:textId="77777777" w:rsidTr="00443C99">
        <w:trPr>
          <w:jc w:val="center"/>
        </w:trPr>
        <w:tc>
          <w:tcPr>
            <w:tcW w:w="0" w:type="auto"/>
            <w:vAlign w:val="center"/>
          </w:tcPr>
          <w:p w14:paraId="3877E60D" w14:textId="77777777" w:rsidR="00443C99" w:rsidRDefault="00000000">
            <w:pPr>
              <w:pStyle w:val="Compact"/>
              <w:jc w:val="center"/>
            </w:pPr>
            <w:r>
              <w:t>失联担忧</w:t>
            </w:r>
          </w:p>
        </w:tc>
        <w:tc>
          <w:tcPr>
            <w:tcW w:w="0" w:type="auto"/>
            <w:vAlign w:val="center"/>
          </w:tcPr>
          <w:p w14:paraId="6AC154CA" w14:textId="77777777" w:rsidR="00443C99" w:rsidRDefault="00000000">
            <w:pPr>
              <w:pStyle w:val="Compact"/>
              <w:jc w:val="both"/>
            </w:pPr>
            <w:r>
              <w:t>蹲坐窗边，望向远方</w:t>
            </w:r>
          </w:p>
        </w:tc>
        <w:tc>
          <w:tcPr>
            <w:tcW w:w="0" w:type="auto"/>
            <w:vAlign w:val="center"/>
          </w:tcPr>
          <w:p w14:paraId="15DEC1F2" w14:textId="77777777" w:rsidR="00443C99" w:rsidRDefault="00000000">
            <w:pPr>
              <w:pStyle w:val="Compact"/>
              <w:jc w:val="both"/>
            </w:pPr>
            <w:r>
              <w:t>用户超过三日未打开应用</w:t>
            </w:r>
          </w:p>
        </w:tc>
      </w:tr>
    </w:tbl>
    <w:p w14:paraId="617060CC" w14:textId="77777777" w:rsidR="00443C99" w:rsidRDefault="00000000">
      <w:pPr>
        <w:pStyle w:val="a0"/>
        <w:ind w:firstLine="422"/>
      </w:pPr>
      <w:r>
        <w:rPr>
          <w:b/>
          <w:bCs/>
        </w:rPr>
        <w:t>文案示例</w:t>
      </w:r>
      <w:r>
        <w:t>（过劳提醒）：「主人，我们已经连续奋战四小时啦，萌萌也累了，我们一起去喝杯水活动五分钟好不好？」</w:t>
      </w:r>
    </w:p>
    <w:p w14:paraId="2F3E66D9" w14:textId="77777777" w:rsidR="00443C99" w:rsidRDefault="00000000">
      <w:pPr>
        <w:pStyle w:val="a0"/>
        <w:ind w:firstLine="422"/>
      </w:pPr>
      <w:r>
        <w:rPr>
          <w:b/>
          <w:bCs/>
        </w:rPr>
        <w:t>用户价值</w:t>
      </w:r>
      <w:r>
        <w:t xml:space="preserve">　用户的状态被系统看见并给予回应。相较于一条中性的休息提醒通知，一个因使用者疲劳而同样呈现疲劳的角色，使提醒自外部命令转变为共同处境的提示，显著提高了被接受的概率。</w:t>
      </w:r>
    </w:p>
    <w:p w14:paraId="07FC6C86" w14:textId="77777777" w:rsidR="00443C99" w:rsidRDefault="00000000">
      <w:pPr>
        <w:pStyle w:val="a0"/>
        <w:ind w:firstLine="422"/>
      </w:pPr>
      <w:r>
        <w:rPr>
          <w:b/>
          <w:bCs/>
        </w:rPr>
        <w:lastRenderedPageBreak/>
        <w:t>与传统方案的区别</w:t>
      </w:r>
      <w:r>
        <w:t xml:space="preserve">　游戏化专注工具的激励对象（如一棵树）与用户的任务数据完全脱钩，它只知道用户专注了多久，不知道用户在做什么、状态如何。本产品的角色状态由完成率、连续工时、顺延频次与情绪标签共同驱动，是用户真实状态的镜像而非计时器的皮肤。</w:t>
      </w:r>
    </w:p>
    <w:p w14:paraId="79DC1469" w14:textId="77777777" w:rsidR="00443C99" w:rsidRDefault="00000000">
      <w:pPr>
        <w:pStyle w:val="a0"/>
        <w:ind w:firstLine="422"/>
      </w:pPr>
      <w:r>
        <w:rPr>
          <w:b/>
          <w:bCs/>
        </w:rPr>
        <w:t>设计要点</w:t>
      </w:r>
      <w:r>
        <w:t xml:space="preserve">　全部文案使用「我们」而非「你」。角色始终处于与用户并肩的同伴位置，而非监督位置。该规范适用于全产品文案，详见附录</w:t>
      </w:r>
      <w:r>
        <w:t xml:space="preserve"> D</w:t>
      </w:r>
      <w:r>
        <w:t>。</w:t>
      </w:r>
    </w:p>
    <w:p w14:paraId="0B080825" w14:textId="77777777" w:rsidR="00443C99" w:rsidRDefault="00000000">
      <w:pPr>
        <w:pStyle w:val="3"/>
      </w:pPr>
      <w:bookmarkStart w:id="54" w:name="一分钟情绪树洞"/>
      <w:bookmarkEnd w:id="53"/>
      <w:r>
        <w:t xml:space="preserve">6.4.2 </w:t>
      </w:r>
      <w:r>
        <w:t>一分钟情绪树洞</w:t>
      </w:r>
    </w:p>
    <w:p w14:paraId="4E2D1AA1" w14:textId="77777777" w:rsidR="00443C99" w:rsidRDefault="00000000">
      <w:pPr>
        <w:pStyle w:val="FirstParagraph"/>
        <w:ind w:firstLine="422"/>
      </w:pPr>
      <w:r>
        <w:rPr>
          <w:b/>
          <w:bCs/>
        </w:rPr>
        <w:t>功能定义</w:t>
      </w:r>
      <w:r>
        <w:t xml:space="preserve">　用户可随时点击角色进行倾诉，系统以轻量级情感模型给予共情回应，同时抽取情绪标签写入压力时序数据库。</w:t>
      </w:r>
    </w:p>
    <w:p w14:paraId="33636C41" w14:textId="77777777" w:rsidR="00443C99" w:rsidRDefault="00000000">
      <w:pPr>
        <w:pStyle w:val="a0"/>
        <w:ind w:firstLine="422"/>
      </w:pPr>
      <w:r>
        <w:rPr>
          <w:b/>
          <w:bCs/>
        </w:rPr>
        <w:t>运行流程</w:t>
      </w:r>
    </w:p>
    <w:p w14:paraId="083CC452" w14:textId="77777777" w:rsidR="00443C99" w:rsidRDefault="00000000">
      <w:pPr>
        <w:pStyle w:val="Compact"/>
        <w:numPr>
          <w:ilvl w:val="0"/>
          <w:numId w:val="14"/>
        </w:numPr>
      </w:pPr>
      <w:r>
        <w:t>用户点击角色，输入或语音倾诉，例如「论文写不下去了，烦死了」；</w:t>
      </w:r>
    </w:p>
    <w:p w14:paraId="1E4434F0" w14:textId="77777777" w:rsidR="00443C99" w:rsidRDefault="00000000">
      <w:pPr>
        <w:pStyle w:val="Compact"/>
        <w:numPr>
          <w:ilvl w:val="0"/>
          <w:numId w:val="14"/>
        </w:numPr>
      </w:pPr>
      <w:r>
        <w:t>情感分析模块抽取情绪标签、强度与归因对象，形成结构化记录；</w:t>
      </w:r>
    </w:p>
    <w:p w14:paraId="39AFA90A" w14:textId="77777777" w:rsidR="00443C99" w:rsidRDefault="00000000">
      <w:pPr>
        <w:pStyle w:val="Compact"/>
        <w:numPr>
          <w:ilvl w:val="0"/>
          <w:numId w:val="14"/>
        </w:numPr>
      </w:pPr>
      <w:r>
        <w:t>记录写入压力时序数据库，供模块五评估使用；</w:t>
      </w:r>
    </w:p>
    <w:p w14:paraId="22F4B3E9" w14:textId="77777777" w:rsidR="00443C99" w:rsidRDefault="00000000">
      <w:pPr>
        <w:pStyle w:val="Compact"/>
        <w:numPr>
          <w:ilvl w:val="0"/>
          <w:numId w:val="14"/>
        </w:numPr>
      </w:pPr>
      <w:r>
        <w:t>情感模型依四项原则生成共情回应；</w:t>
      </w:r>
    </w:p>
    <w:p w14:paraId="20A6ABDE" w14:textId="77777777" w:rsidR="00443C99" w:rsidRDefault="00000000">
      <w:pPr>
        <w:pStyle w:val="Compact"/>
        <w:numPr>
          <w:ilvl w:val="0"/>
          <w:numId w:val="14"/>
        </w:numPr>
      </w:pPr>
      <w:r>
        <w:t>若二十四小时内负面情绪强度累计超过阈值，触发模块五的心力温度计。</w:t>
      </w:r>
    </w:p>
    <w:p w14:paraId="351C1C4C" w14:textId="77777777" w:rsidR="00443C99" w:rsidRDefault="00000000">
      <w:pPr>
        <w:pStyle w:val="FirstParagraph"/>
        <w:ind w:firstLine="422"/>
      </w:pPr>
      <w:r>
        <w:rPr>
          <w:b/>
          <w:bCs/>
        </w:rPr>
        <w:t>回应四原则</w:t>
      </w:r>
    </w:p>
    <w:p w14:paraId="12764F60" w14:textId="77777777" w:rsidR="00443C99" w:rsidRDefault="00000000">
      <w:pPr>
        <w:pStyle w:val="Compact"/>
        <w:numPr>
          <w:ilvl w:val="0"/>
          <w:numId w:val="15"/>
        </w:numPr>
      </w:pPr>
      <w:r>
        <w:t>先共情，不说教；</w:t>
      </w:r>
    </w:p>
    <w:p w14:paraId="5FCFDF74" w14:textId="77777777" w:rsidR="00443C99" w:rsidRDefault="00000000">
      <w:pPr>
        <w:pStyle w:val="Compact"/>
        <w:numPr>
          <w:ilvl w:val="0"/>
          <w:numId w:val="15"/>
        </w:numPr>
      </w:pPr>
      <w:r>
        <w:t>不立即给出建议，「你应该」是共情的终结者；</w:t>
      </w:r>
    </w:p>
    <w:p w14:paraId="44BC4D37" w14:textId="77777777" w:rsidR="00443C99" w:rsidRDefault="00000000">
      <w:pPr>
        <w:pStyle w:val="Compact"/>
        <w:numPr>
          <w:ilvl w:val="0"/>
          <w:numId w:val="15"/>
        </w:numPr>
      </w:pPr>
      <w:r>
        <w:t>提供微小的、低门槛的行动出口；</w:t>
      </w:r>
    </w:p>
    <w:p w14:paraId="06EB1C4A" w14:textId="77777777" w:rsidR="00443C99" w:rsidRDefault="00000000">
      <w:pPr>
        <w:pStyle w:val="Compact"/>
        <w:numPr>
          <w:ilvl w:val="0"/>
          <w:numId w:val="15"/>
        </w:numPr>
      </w:pPr>
      <w:r>
        <w:t>不做任何心理诊断，不使用临床术语。</w:t>
      </w:r>
    </w:p>
    <w:p w14:paraId="04A8E62E" w14:textId="77777777" w:rsidR="00443C99" w:rsidRDefault="00000000">
      <w:pPr>
        <w:pStyle w:val="FirstParagraph"/>
        <w:ind w:firstLine="422"/>
      </w:pPr>
      <w:r>
        <w:rPr>
          <w:b/>
          <w:bCs/>
        </w:rPr>
        <w:t>回应示例</w:t>
      </w:r>
      <w:r>
        <w:t>：「呜，第三章是不是又跟你打架了呀。萌萌陪你一起卡住好不好？要不我们只写三行，写完就跑，剩下的明天再算账？」并附「讲个冷笑话」「只写三行就跑」「做个呼吸」三个行动出口。</w:t>
      </w:r>
    </w:p>
    <w:p w14:paraId="5E931507" w14:textId="77777777" w:rsidR="00443C99" w:rsidRDefault="00000000">
      <w:pPr>
        <w:pStyle w:val="a0"/>
        <w:ind w:firstLine="422"/>
      </w:pPr>
      <w:r>
        <w:rPr>
          <w:b/>
          <w:bCs/>
        </w:rPr>
        <w:t>用户价值</w:t>
      </w:r>
      <w:r>
        <w:t xml:space="preserve">　使用者在情绪低谷时可获得即时回应与一个极低门槛的行动出口。「只写三行就跑」一类的表述，将一次可能的彻底放弃转化为一次微小的推进。</w:t>
      </w:r>
    </w:p>
    <w:p w14:paraId="4B9A8EB9" w14:textId="77777777" w:rsidR="00443C99" w:rsidRDefault="00000000">
      <w:pPr>
        <w:pStyle w:val="a0"/>
        <w:ind w:firstLine="422"/>
      </w:pPr>
      <w:r>
        <w:rPr>
          <w:b/>
          <w:bCs/>
        </w:rPr>
        <w:t>与传统方案的区别</w:t>
      </w:r>
      <w:r>
        <w:t xml:space="preserve">　传统工具在使用者情绪失控时的响应是继续推送未完成提醒，即在其最脆弱的时刻施加最大压力。本产品在同一时刻的响应则是承接情绪并提供最小行动单元。此为产品对使用者处境是否具备感知能力的根本分野。</w:t>
      </w:r>
    </w:p>
    <w:p w14:paraId="03623F9A" w14:textId="77777777" w:rsidR="00443C99" w:rsidRDefault="00000000">
      <w:pPr>
        <w:pStyle w:val="3"/>
      </w:pPr>
      <w:bookmarkStart w:id="55" w:name="装扮与成长系统"/>
      <w:bookmarkEnd w:id="54"/>
      <w:r>
        <w:t xml:space="preserve">6.4.3 </w:t>
      </w:r>
      <w:r>
        <w:t>装扮与成长系统</w:t>
      </w:r>
    </w:p>
    <w:p w14:paraId="6B2EBC1A" w14:textId="77777777" w:rsidR="00443C99" w:rsidRDefault="00000000">
      <w:pPr>
        <w:pStyle w:val="FirstParagraph"/>
        <w:ind w:firstLine="422"/>
      </w:pPr>
      <w:r>
        <w:rPr>
          <w:b/>
          <w:bCs/>
        </w:rPr>
        <w:t>功能定义</w:t>
      </w:r>
      <w:r>
        <w:t xml:space="preserve">　用户按时完成任务与完成复盘可获得专注积分，积分可在专注商城解锁角色外观，角色随使用进程逐级进化。</w:t>
      </w:r>
    </w:p>
    <w:p w14:paraId="7AF32462" w14:textId="77777777" w:rsidR="00443C99" w:rsidRDefault="00000000">
      <w:pPr>
        <w:pStyle w:val="Compact"/>
        <w:numPr>
          <w:ilvl w:val="0"/>
          <w:numId w:val="16"/>
        </w:numPr>
      </w:pPr>
      <w:r>
        <w:t>积分获取途径：按时完成任务、完成每日复盘、连续打卡；</w:t>
      </w:r>
    </w:p>
    <w:p w14:paraId="5CC7B5DE" w14:textId="77777777" w:rsidR="00443C99" w:rsidRDefault="00000000">
      <w:pPr>
        <w:pStyle w:val="Compact"/>
        <w:numPr>
          <w:ilvl w:val="0"/>
          <w:numId w:val="16"/>
        </w:numPr>
      </w:pPr>
      <w:r>
        <w:t>积分消耗途径：解锁角色外观，包括极客眼镜、学士帽、咖啡杯、白大褂、毕业礼服等；</w:t>
      </w:r>
    </w:p>
    <w:p w14:paraId="7498DFA2" w14:textId="77777777" w:rsidR="00443C99" w:rsidRDefault="00000000">
      <w:pPr>
        <w:pStyle w:val="Compact"/>
        <w:numPr>
          <w:ilvl w:val="0"/>
          <w:numId w:val="16"/>
        </w:numPr>
      </w:pPr>
      <w:r>
        <w:t>成长等级：由蛋壳形态经幼年形态进化至成年形态；</w:t>
      </w:r>
    </w:p>
    <w:p w14:paraId="27C84FD3" w14:textId="77777777" w:rsidR="00443C99" w:rsidRDefault="00000000">
      <w:pPr>
        <w:pStyle w:val="Compact"/>
        <w:numPr>
          <w:ilvl w:val="0"/>
          <w:numId w:val="16"/>
        </w:numPr>
      </w:pPr>
      <w:r>
        <w:lastRenderedPageBreak/>
        <w:t>反作弊设计：积分与「完成任务数」脱钩，与「按计划完成率」及「复盘连续性」挂钩，防止用户创建无效任务刷取积分。</w:t>
      </w:r>
    </w:p>
    <w:p w14:paraId="4AAB22CD" w14:textId="77777777" w:rsidR="00443C99" w:rsidRDefault="00000000">
      <w:pPr>
        <w:pStyle w:val="FirstParagraph"/>
        <w:ind w:firstLine="422"/>
      </w:pPr>
      <w:r>
        <w:rPr>
          <w:b/>
          <w:bCs/>
        </w:rPr>
        <w:t>用户价值</w:t>
      </w:r>
      <w:r>
        <w:t xml:space="preserve">　为长周期且缺乏外部反馈的自律过程（如备考）提供持续的正向反馈与可积累的成就感，此即主画像</w:t>
      </w:r>
      <w:r>
        <w:t xml:space="preserve"> C </w:t>
      </w:r>
      <w:r>
        <w:t>的核心诉求。</w:t>
      </w:r>
    </w:p>
    <w:p w14:paraId="2262E173" w14:textId="77777777" w:rsidR="00443C99" w:rsidRDefault="00000000">
      <w:pPr>
        <w:pStyle w:val="a0"/>
        <w:ind w:firstLine="422"/>
      </w:pPr>
      <w:r>
        <w:rPr>
          <w:b/>
          <w:bCs/>
        </w:rPr>
        <w:t>与传统方案的区别</w:t>
      </w:r>
      <w:r>
        <w:t xml:space="preserve">　游戏化工具普遍设置断签清零机制，以损失厌恶驱动用户回归。本产品不设置任何清零惩罚：用户中断后回归时，角色表达的是想念而非责备。任何促使使用者因惧怕损失而继续使用的设计，均与本产品降低心理负担的核心价值观直接冲突，一律不予采纳。</w:t>
      </w:r>
      <w:r>
        <w:t xml:space="preserve"> </w:t>
      </w:r>
      <w:r>
        <w:t>这是设计原则二在激励体系上的落实。</w:t>
      </w:r>
    </w:p>
    <w:p w14:paraId="466FBD7D" w14:textId="77777777" w:rsidR="00443C99" w:rsidRDefault="00000000">
      <w:pPr>
        <w:pStyle w:val="3"/>
      </w:pPr>
      <w:bookmarkStart w:id="56" w:name="模块四验收标准"/>
      <w:bookmarkEnd w:id="55"/>
      <w:r>
        <w:t xml:space="preserve">6.4.4 </w:t>
      </w:r>
      <w:r>
        <w:t>模块四验收标准</w:t>
      </w:r>
    </w:p>
    <w:p w14:paraId="47C52D8A" w14:textId="77777777" w:rsidR="00443C99" w:rsidRDefault="00000000">
      <w:pPr>
        <w:pStyle w:val="TableCaption"/>
      </w:pPr>
      <w:r>
        <w:t>表</w:t>
      </w:r>
      <w:r>
        <w:t xml:space="preserve"> 6-8</w:t>
      </w:r>
      <w:r>
        <w:t xml:space="preserve">　模块四验收标准</w:t>
      </w:r>
    </w:p>
    <w:tbl>
      <w:tblPr>
        <w:tblStyle w:val="Table"/>
        <w:tblW w:w="0" w:type="auto"/>
        <w:jc w:val="center"/>
        <w:tblLook w:val="0020" w:firstRow="1" w:lastRow="0" w:firstColumn="0" w:lastColumn="0" w:noHBand="0" w:noVBand="0"/>
        <w:tblCaption w:val="表 6-8　模块四验收标准"/>
      </w:tblPr>
      <w:tblGrid>
        <w:gridCol w:w="3786"/>
        <w:gridCol w:w="2000"/>
      </w:tblGrid>
      <w:tr w:rsidR="00443C99" w14:paraId="44EF95A2"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270EBC2" w14:textId="77777777" w:rsidR="00443C99" w:rsidRDefault="00000000">
            <w:pPr>
              <w:pStyle w:val="Compact"/>
              <w:jc w:val="center"/>
            </w:pPr>
            <w:r>
              <w:t>指标</w:t>
            </w:r>
          </w:p>
        </w:tc>
        <w:tc>
          <w:tcPr>
            <w:tcW w:w="0" w:type="auto"/>
          </w:tcPr>
          <w:p w14:paraId="71116F81" w14:textId="77777777" w:rsidR="00443C99" w:rsidRDefault="00000000">
            <w:pPr>
              <w:pStyle w:val="Compact"/>
              <w:jc w:val="center"/>
            </w:pPr>
            <w:r>
              <w:t>目标值</w:t>
            </w:r>
          </w:p>
        </w:tc>
      </w:tr>
      <w:tr w:rsidR="00443C99" w14:paraId="7F1D23F0" w14:textId="77777777" w:rsidTr="00443C99">
        <w:trPr>
          <w:jc w:val="center"/>
        </w:trPr>
        <w:tc>
          <w:tcPr>
            <w:tcW w:w="0" w:type="auto"/>
            <w:vAlign w:val="center"/>
          </w:tcPr>
          <w:p w14:paraId="364C45BD" w14:textId="77777777" w:rsidR="00443C99" w:rsidRDefault="00000000">
            <w:pPr>
              <w:pStyle w:val="Compact"/>
              <w:jc w:val="both"/>
            </w:pPr>
            <w:r>
              <w:t>移动端角色常驻内存占用</w:t>
            </w:r>
          </w:p>
        </w:tc>
        <w:tc>
          <w:tcPr>
            <w:tcW w:w="0" w:type="auto"/>
            <w:vAlign w:val="center"/>
          </w:tcPr>
          <w:p w14:paraId="271C2DFE" w14:textId="77777777" w:rsidR="00443C99" w:rsidRDefault="00000000">
            <w:pPr>
              <w:pStyle w:val="Compact"/>
              <w:jc w:val="both"/>
            </w:pPr>
            <w:r>
              <w:t>低于</w:t>
            </w:r>
            <w:r>
              <w:t xml:space="preserve"> 80 MB</w:t>
            </w:r>
          </w:p>
        </w:tc>
      </w:tr>
      <w:tr w:rsidR="00443C99" w14:paraId="7F12DED0" w14:textId="77777777" w:rsidTr="00443C99">
        <w:trPr>
          <w:jc w:val="center"/>
        </w:trPr>
        <w:tc>
          <w:tcPr>
            <w:tcW w:w="0" w:type="auto"/>
            <w:vAlign w:val="center"/>
          </w:tcPr>
          <w:p w14:paraId="1BF8B702" w14:textId="77777777" w:rsidR="00443C99" w:rsidRDefault="00000000">
            <w:pPr>
              <w:pStyle w:val="Compact"/>
              <w:jc w:val="both"/>
            </w:pPr>
            <w:r>
              <w:t>角色空闲状态处理器占用</w:t>
            </w:r>
          </w:p>
        </w:tc>
        <w:tc>
          <w:tcPr>
            <w:tcW w:w="0" w:type="auto"/>
            <w:vAlign w:val="center"/>
          </w:tcPr>
          <w:p w14:paraId="2F919521" w14:textId="77777777" w:rsidR="00443C99" w:rsidRDefault="00000000">
            <w:pPr>
              <w:pStyle w:val="Compact"/>
              <w:jc w:val="both"/>
            </w:pPr>
            <w:r>
              <w:t>低于百分之一</w:t>
            </w:r>
          </w:p>
        </w:tc>
      </w:tr>
      <w:tr w:rsidR="00443C99" w14:paraId="5491C5B1" w14:textId="77777777" w:rsidTr="00443C99">
        <w:trPr>
          <w:jc w:val="center"/>
        </w:trPr>
        <w:tc>
          <w:tcPr>
            <w:tcW w:w="0" w:type="auto"/>
            <w:vAlign w:val="center"/>
          </w:tcPr>
          <w:p w14:paraId="11FACAE0" w14:textId="77777777" w:rsidR="00443C99" w:rsidRDefault="00000000">
            <w:pPr>
              <w:pStyle w:val="Compact"/>
              <w:jc w:val="both"/>
            </w:pPr>
            <w:r>
              <w:t>树洞对话用户满意度（对话后评分）</w:t>
            </w:r>
          </w:p>
        </w:tc>
        <w:tc>
          <w:tcPr>
            <w:tcW w:w="0" w:type="auto"/>
            <w:vAlign w:val="center"/>
          </w:tcPr>
          <w:p w14:paraId="5D45A9D9" w14:textId="77777777" w:rsidR="00443C99" w:rsidRDefault="00000000">
            <w:pPr>
              <w:pStyle w:val="Compact"/>
              <w:jc w:val="both"/>
            </w:pPr>
            <w:r>
              <w:t>不低于</w:t>
            </w:r>
            <w:r>
              <w:t xml:space="preserve"> 4.0</w:t>
            </w:r>
            <w:r>
              <w:t>（满分</w:t>
            </w:r>
            <w:r>
              <w:t xml:space="preserve"> 5.0</w:t>
            </w:r>
            <w:r>
              <w:t>）</w:t>
            </w:r>
          </w:p>
        </w:tc>
      </w:tr>
      <w:tr w:rsidR="00443C99" w14:paraId="0DB4E370" w14:textId="77777777" w:rsidTr="00443C99">
        <w:trPr>
          <w:jc w:val="center"/>
        </w:trPr>
        <w:tc>
          <w:tcPr>
            <w:tcW w:w="0" w:type="auto"/>
            <w:vAlign w:val="center"/>
          </w:tcPr>
          <w:p w14:paraId="775A0BA9" w14:textId="77777777" w:rsidR="00443C99" w:rsidRDefault="00000000">
            <w:pPr>
              <w:pStyle w:val="Compact"/>
              <w:jc w:val="both"/>
            </w:pPr>
            <w:r>
              <w:t>情绪标签抽取准确率</w:t>
            </w:r>
          </w:p>
        </w:tc>
        <w:tc>
          <w:tcPr>
            <w:tcW w:w="0" w:type="auto"/>
            <w:vAlign w:val="center"/>
          </w:tcPr>
          <w:p w14:paraId="547E55F8" w14:textId="77777777" w:rsidR="00443C99" w:rsidRDefault="00000000">
            <w:pPr>
              <w:pStyle w:val="Compact"/>
              <w:jc w:val="both"/>
            </w:pPr>
            <w:r>
              <w:t>不低于百分之八十五</w:t>
            </w:r>
          </w:p>
        </w:tc>
      </w:tr>
      <w:tr w:rsidR="00443C99" w14:paraId="1097284A" w14:textId="77777777" w:rsidTr="00443C99">
        <w:trPr>
          <w:jc w:val="center"/>
        </w:trPr>
        <w:tc>
          <w:tcPr>
            <w:tcW w:w="0" w:type="auto"/>
            <w:vAlign w:val="center"/>
          </w:tcPr>
          <w:p w14:paraId="6F85F914" w14:textId="77777777" w:rsidR="00443C99" w:rsidRDefault="00000000">
            <w:pPr>
              <w:pStyle w:val="Compact"/>
              <w:jc w:val="both"/>
            </w:pPr>
            <w:r>
              <w:t>装扮系统对次周留存的提升（</w:t>
            </w:r>
            <w:r>
              <w:t xml:space="preserve">A/B </w:t>
            </w:r>
            <w:r>
              <w:t>实验验证）</w:t>
            </w:r>
          </w:p>
        </w:tc>
        <w:tc>
          <w:tcPr>
            <w:tcW w:w="0" w:type="auto"/>
            <w:vAlign w:val="center"/>
          </w:tcPr>
          <w:p w14:paraId="01B179B8" w14:textId="77777777" w:rsidR="00443C99" w:rsidRDefault="00000000">
            <w:pPr>
              <w:pStyle w:val="Compact"/>
              <w:jc w:val="both"/>
            </w:pPr>
            <w:r>
              <w:t>不低于百分之十五</w:t>
            </w:r>
          </w:p>
        </w:tc>
      </w:tr>
    </w:tbl>
    <w:p w14:paraId="11F16B51" w14:textId="77777777" w:rsidR="00443C99" w:rsidRDefault="00000000">
      <w:pPr>
        <w:pStyle w:val="2"/>
      </w:pPr>
      <w:bookmarkStart w:id="57" w:name="模块五-压力评估与弹性呼吸干预"/>
      <w:bookmarkEnd w:id="47"/>
      <w:bookmarkEnd w:id="56"/>
      <w:r>
        <w:t xml:space="preserve">6.5 </w:t>
      </w:r>
      <w:r>
        <w:t>模块五　压力评估与弹性呼吸干预</w:t>
      </w:r>
    </w:p>
    <w:p w14:paraId="75AEB107" w14:textId="77777777" w:rsidR="00443C99" w:rsidRDefault="00000000">
      <w:pPr>
        <w:pStyle w:val="FirstParagraph"/>
        <w:ind w:firstLine="422"/>
      </w:pPr>
      <w:r>
        <w:rPr>
          <w:b/>
          <w:bCs/>
        </w:rPr>
        <w:t>模块目标</w:t>
      </w:r>
      <w:r>
        <w:t>：在真实高压场景下为用户提供心理缓冲，并使心理状态反哺日程调度。</w:t>
      </w:r>
      <w:r>
        <w:t xml:space="preserve"> </w:t>
      </w:r>
      <w:r>
        <w:rPr>
          <w:b/>
          <w:bCs/>
        </w:rPr>
        <w:t>对应痛点</w:t>
      </w:r>
      <w:r>
        <w:t>：</w:t>
      </w:r>
      <w:r>
        <w:t xml:space="preserve">P3 </w:t>
      </w:r>
      <w:r>
        <w:t>心理隐性过载。</w:t>
      </w:r>
      <w:r>
        <w:t xml:space="preserve"> </w:t>
      </w:r>
      <w:r>
        <w:rPr>
          <w:b/>
          <w:bCs/>
        </w:rPr>
        <w:t>战略地位</w:t>
      </w:r>
      <w:r>
        <w:t>：本模块是心序</w:t>
      </w:r>
      <w:r>
        <w:t xml:space="preserve"> AI </w:t>
      </w:r>
      <w:r>
        <w:t>区别于市面全部竞品的核心壁垒，其承载的第二条回路（心理状态到日程调度）为本产品的主要创新点。</w:t>
      </w:r>
    </w:p>
    <w:p w14:paraId="49CA58FF" w14:textId="77777777" w:rsidR="00443C99" w:rsidRDefault="00000000">
      <w:pPr>
        <w:pStyle w:val="a0"/>
      </w:pPr>
      <w:r>
        <w:t>本模块的整体运行链路如下图所示。</w:t>
      </w:r>
    </w:p>
    <w:p w14:paraId="72C5076D" w14:textId="77777777" w:rsidR="00443C99" w:rsidRDefault="00000000">
      <w:pPr>
        <w:pStyle w:val="CaptionedFigure"/>
      </w:pPr>
      <w:r>
        <w:rPr>
          <w:noProof/>
        </w:rPr>
        <w:lastRenderedPageBreak/>
        <w:drawing>
          <wp:inline distT="0" distB="0" distL="0" distR="0" wp14:anchorId="1AC392CB" wp14:editId="5BE345FE">
            <wp:extent cx="3566160" cy="3665576"/>
            <wp:effectExtent l="0" t="0" r="0" b="0"/>
            <wp:docPr id="92" name="Picture" descr="图 6-3　压力评估与主动减载干预的运行闭环"/>
            <wp:cNvGraphicFramePr/>
            <a:graphic xmlns:a="http://schemas.openxmlformats.org/drawingml/2006/main">
              <a:graphicData uri="http://schemas.openxmlformats.org/drawingml/2006/picture">
                <pic:pic xmlns:pic="http://schemas.openxmlformats.org/drawingml/2006/picture">
                  <pic:nvPicPr>
                    <pic:cNvPr id="93" name="Picture" descr="figs/fig_stress.png"/>
                    <pic:cNvPicPr>
                      <a:picLocks noChangeAspect="1" noChangeArrowheads="1"/>
                    </pic:cNvPicPr>
                  </pic:nvPicPr>
                  <pic:blipFill>
                    <a:blip r:embed="rId12"/>
                    <a:stretch>
                      <a:fillRect/>
                    </a:stretch>
                  </pic:blipFill>
                  <pic:spPr bwMode="auto">
                    <a:xfrm>
                      <a:off x="0" y="0"/>
                      <a:ext cx="3566160" cy="3665576"/>
                    </a:xfrm>
                    <a:prstGeom prst="rect">
                      <a:avLst/>
                    </a:prstGeom>
                    <a:noFill/>
                    <a:ln w="9525">
                      <a:noFill/>
                      <a:headEnd/>
                      <a:tailEnd/>
                    </a:ln>
                  </pic:spPr>
                </pic:pic>
              </a:graphicData>
            </a:graphic>
          </wp:inline>
        </w:drawing>
      </w:r>
    </w:p>
    <w:p w14:paraId="0BBAC3CE" w14:textId="77777777" w:rsidR="00443C99" w:rsidRDefault="00000000">
      <w:pPr>
        <w:pStyle w:val="ImageCaption"/>
      </w:pPr>
      <w:r>
        <w:t>图</w:t>
      </w:r>
      <w:r>
        <w:t xml:space="preserve"> 6-3</w:t>
      </w:r>
      <w:r>
        <w:t xml:space="preserve">　压力评估与主动减载干预的运行闭环</w:t>
      </w:r>
    </w:p>
    <w:p w14:paraId="16F67C32" w14:textId="77777777" w:rsidR="00443C99" w:rsidRDefault="00000000">
      <w:pPr>
        <w:pStyle w:val="3"/>
      </w:pPr>
      <w:bookmarkStart w:id="58" w:name="智能轻量级压力测试心力温度计"/>
      <w:r>
        <w:t xml:space="preserve">6.5.1 </w:t>
      </w:r>
      <w:r>
        <w:t>智能轻量级压力测试「心力温度计」</w:t>
      </w:r>
    </w:p>
    <w:p w14:paraId="09075326" w14:textId="77777777" w:rsidR="00443C99" w:rsidRDefault="00000000">
      <w:pPr>
        <w:pStyle w:val="FirstParagraph"/>
        <w:ind w:firstLine="422"/>
      </w:pPr>
      <w:r>
        <w:rPr>
          <w:b/>
          <w:bCs/>
        </w:rPr>
        <w:t>功能定义</w:t>
      </w:r>
      <w:r>
        <w:t xml:space="preserve">　系统持续监听行为信号，在识别到过载征兆时，由角色送上一份三题、三十秒的情境化压力自评测试，输出三维打分与分区判定。</w:t>
      </w:r>
    </w:p>
    <w:p w14:paraId="790D8921" w14:textId="77777777" w:rsidR="00443C99" w:rsidRDefault="00000000">
      <w:pPr>
        <w:pStyle w:val="a0"/>
        <w:ind w:firstLine="422"/>
      </w:pPr>
      <w:r>
        <w:rPr>
          <w:b/>
          <w:bCs/>
        </w:rPr>
        <w:t>触发机制</w:t>
      </w:r>
      <w:r>
        <w:t xml:space="preserve">　系统监听以下行为信号，任一命中即触发。</w:t>
      </w:r>
    </w:p>
    <w:p w14:paraId="1752BD43" w14:textId="77777777" w:rsidR="00443C99" w:rsidRDefault="00000000">
      <w:pPr>
        <w:pStyle w:val="TableCaption"/>
      </w:pPr>
      <w:r>
        <w:t>表</w:t>
      </w:r>
      <w:r>
        <w:t xml:space="preserve"> 6-9</w:t>
      </w:r>
      <w:r>
        <w:t xml:space="preserve">　心力温度计的触发信号与依据</w:t>
      </w:r>
    </w:p>
    <w:tbl>
      <w:tblPr>
        <w:tblStyle w:val="Table"/>
        <w:tblW w:w="0" w:type="auto"/>
        <w:jc w:val="center"/>
        <w:tblLook w:val="0020" w:firstRow="1" w:lastRow="0" w:firstColumn="0" w:lastColumn="0" w:noHBand="0" w:noVBand="0"/>
        <w:tblCaption w:val="表 6-9　心力温度计的触发信号与依据"/>
      </w:tblPr>
      <w:tblGrid>
        <w:gridCol w:w="1460"/>
        <w:gridCol w:w="2540"/>
        <w:gridCol w:w="2720"/>
      </w:tblGrid>
      <w:tr w:rsidR="00443C99" w14:paraId="2214B998"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C3379FF" w14:textId="77777777" w:rsidR="00443C99" w:rsidRDefault="00000000">
            <w:pPr>
              <w:pStyle w:val="Compact"/>
              <w:jc w:val="center"/>
            </w:pPr>
            <w:r>
              <w:t>行为信号</w:t>
            </w:r>
          </w:p>
        </w:tc>
        <w:tc>
          <w:tcPr>
            <w:tcW w:w="0" w:type="auto"/>
          </w:tcPr>
          <w:p w14:paraId="3DDC107E" w14:textId="77777777" w:rsidR="00443C99" w:rsidRDefault="00000000">
            <w:pPr>
              <w:pStyle w:val="Compact"/>
              <w:jc w:val="center"/>
            </w:pPr>
            <w:r>
              <w:t>触发阈值</w:t>
            </w:r>
          </w:p>
        </w:tc>
        <w:tc>
          <w:tcPr>
            <w:tcW w:w="0" w:type="auto"/>
          </w:tcPr>
          <w:p w14:paraId="3E7177FB" w14:textId="77777777" w:rsidR="00443C99" w:rsidRDefault="00000000">
            <w:pPr>
              <w:pStyle w:val="Compact"/>
              <w:jc w:val="center"/>
            </w:pPr>
            <w:r>
              <w:t>心理学依据</w:t>
            </w:r>
          </w:p>
        </w:tc>
      </w:tr>
      <w:tr w:rsidR="00443C99" w14:paraId="380F07DE" w14:textId="77777777" w:rsidTr="00443C99">
        <w:trPr>
          <w:jc w:val="center"/>
        </w:trPr>
        <w:tc>
          <w:tcPr>
            <w:tcW w:w="0" w:type="auto"/>
            <w:vAlign w:val="center"/>
          </w:tcPr>
          <w:p w14:paraId="1020B4CB" w14:textId="77777777" w:rsidR="00443C99" w:rsidRDefault="00000000">
            <w:pPr>
              <w:pStyle w:val="Compact"/>
              <w:jc w:val="center"/>
            </w:pPr>
            <w:r>
              <w:t>频繁点击顺延</w:t>
            </w:r>
          </w:p>
        </w:tc>
        <w:tc>
          <w:tcPr>
            <w:tcW w:w="0" w:type="auto"/>
            <w:vAlign w:val="center"/>
          </w:tcPr>
          <w:p w14:paraId="51C4888A" w14:textId="77777777" w:rsidR="00443C99" w:rsidRDefault="00000000">
            <w:pPr>
              <w:pStyle w:val="Compact"/>
              <w:jc w:val="both"/>
            </w:pPr>
            <w:r>
              <w:t>单日不少于三次</w:t>
            </w:r>
          </w:p>
        </w:tc>
        <w:tc>
          <w:tcPr>
            <w:tcW w:w="0" w:type="auto"/>
            <w:vAlign w:val="center"/>
          </w:tcPr>
          <w:p w14:paraId="7BB70A32" w14:textId="77777777" w:rsidR="00443C99" w:rsidRDefault="00000000">
            <w:pPr>
              <w:pStyle w:val="Compact"/>
              <w:jc w:val="both"/>
            </w:pPr>
            <w:r>
              <w:t>回避行为是焦虑的核心行为标志</w:t>
            </w:r>
          </w:p>
        </w:tc>
      </w:tr>
      <w:tr w:rsidR="00443C99" w14:paraId="0E0073C8" w14:textId="77777777" w:rsidTr="00443C99">
        <w:trPr>
          <w:jc w:val="center"/>
        </w:trPr>
        <w:tc>
          <w:tcPr>
            <w:tcW w:w="0" w:type="auto"/>
            <w:vAlign w:val="center"/>
          </w:tcPr>
          <w:p w14:paraId="33AD921C" w14:textId="77777777" w:rsidR="00443C99" w:rsidRDefault="00000000">
            <w:pPr>
              <w:pStyle w:val="Compact"/>
              <w:jc w:val="center"/>
            </w:pPr>
            <w:r>
              <w:t>连续工作未休息</w:t>
            </w:r>
          </w:p>
        </w:tc>
        <w:tc>
          <w:tcPr>
            <w:tcW w:w="0" w:type="auto"/>
            <w:vAlign w:val="center"/>
          </w:tcPr>
          <w:p w14:paraId="24CB1A6F" w14:textId="77777777" w:rsidR="00443C99" w:rsidRDefault="00000000">
            <w:pPr>
              <w:pStyle w:val="Compact"/>
              <w:jc w:val="both"/>
            </w:pPr>
            <w:r>
              <w:t>超过六小时</w:t>
            </w:r>
          </w:p>
        </w:tc>
        <w:tc>
          <w:tcPr>
            <w:tcW w:w="0" w:type="auto"/>
            <w:vAlign w:val="center"/>
          </w:tcPr>
          <w:p w14:paraId="1EC1DB22" w14:textId="77777777" w:rsidR="00443C99" w:rsidRDefault="00000000">
            <w:pPr>
              <w:pStyle w:val="Compact"/>
              <w:jc w:val="both"/>
            </w:pPr>
            <w:r>
              <w:t>持续认知负荷导致执行功能衰退</w:t>
            </w:r>
          </w:p>
        </w:tc>
      </w:tr>
      <w:tr w:rsidR="00443C99" w14:paraId="76E1E7B9" w14:textId="77777777" w:rsidTr="00443C99">
        <w:trPr>
          <w:jc w:val="center"/>
        </w:trPr>
        <w:tc>
          <w:tcPr>
            <w:tcW w:w="0" w:type="auto"/>
            <w:vAlign w:val="center"/>
          </w:tcPr>
          <w:p w14:paraId="42667D9F" w14:textId="77777777" w:rsidR="00443C99" w:rsidRDefault="00000000">
            <w:pPr>
              <w:pStyle w:val="Compact"/>
              <w:jc w:val="center"/>
            </w:pPr>
            <w:r>
              <w:t>复盘情绪标签</w:t>
            </w:r>
          </w:p>
        </w:tc>
        <w:tc>
          <w:tcPr>
            <w:tcW w:w="0" w:type="auto"/>
            <w:vAlign w:val="center"/>
          </w:tcPr>
          <w:p w14:paraId="70EE1EEA" w14:textId="77777777" w:rsidR="00443C99" w:rsidRDefault="00000000">
            <w:pPr>
              <w:pStyle w:val="Compact"/>
              <w:jc w:val="both"/>
            </w:pPr>
            <w:r>
              <w:t>焦虑或沮丧连续三日点亮</w:t>
            </w:r>
          </w:p>
        </w:tc>
        <w:tc>
          <w:tcPr>
            <w:tcW w:w="0" w:type="auto"/>
            <w:vAlign w:val="center"/>
          </w:tcPr>
          <w:p w14:paraId="7A24F542" w14:textId="77777777" w:rsidR="00443C99" w:rsidRDefault="00000000">
            <w:pPr>
              <w:pStyle w:val="Compact"/>
              <w:jc w:val="both"/>
            </w:pPr>
            <w:r>
              <w:t>情绪持续性是倦怠的前驱指标</w:t>
            </w:r>
          </w:p>
        </w:tc>
      </w:tr>
      <w:tr w:rsidR="00443C99" w14:paraId="71A53FE4" w14:textId="77777777" w:rsidTr="00443C99">
        <w:trPr>
          <w:jc w:val="center"/>
        </w:trPr>
        <w:tc>
          <w:tcPr>
            <w:tcW w:w="0" w:type="auto"/>
            <w:vAlign w:val="center"/>
          </w:tcPr>
          <w:p w14:paraId="5383A30F" w14:textId="77777777" w:rsidR="00443C99" w:rsidRDefault="00000000">
            <w:pPr>
              <w:pStyle w:val="Compact"/>
              <w:jc w:val="center"/>
            </w:pPr>
            <w:r>
              <w:t>树洞负面情绪</w:t>
            </w:r>
          </w:p>
        </w:tc>
        <w:tc>
          <w:tcPr>
            <w:tcW w:w="0" w:type="auto"/>
            <w:vAlign w:val="center"/>
          </w:tcPr>
          <w:p w14:paraId="7C136437" w14:textId="77777777" w:rsidR="00443C99" w:rsidRDefault="00000000">
            <w:pPr>
              <w:pStyle w:val="Compact"/>
              <w:jc w:val="both"/>
            </w:pPr>
            <w:r>
              <w:t>二十四小时累计强度超过阈值</w:t>
            </w:r>
          </w:p>
        </w:tc>
        <w:tc>
          <w:tcPr>
            <w:tcW w:w="0" w:type="auto"/>
            <w:vAlign w:val="center"/>
          </w:tcPr>
          <w:p w14:paraId="0EF89628" w14:textId="77777777" w:rsidR="00443C99" w:rsidRDefault="00000000">
            <w:pPr>
              <w:pStyle w:val="Compact"/>
              <w:jc w:val="both"/>
            </w:pPr>
            <w:r>
              <w:t>主动倾诉是求助信号</w:t>
            </w:r>
          </w:p>
        </w:tc>
      </w:tr>
      <w:tr w:rsidR="00443C99" w14:paraId="0CF6886F" w14:textId="77777777" w:rsidTr="00443C99">
        <w:trPr>
          <w:jc w:val="center"/>
        </w:trPr>
        <w:tc>
          <w:tcPr>
            <w:tcW w:w="0" w:type="auto"/>
            <w:vAlign w:val="center"/>
          </w:tcPr>
          <w:p w14:paraId="6B90F2FB" w14:textId="77777777" w:rsidR="00443C99" w:rsidRDefault="00000000">
            <w:pPr>
              <w:pStyle w:val="Compact"/>
              <w:jc w:val="center"/>
            </w:pPr>
            <w:r>
              <w:t>深夜活跃</w:t>
            </w:r>
          </w:p>
        </w:tc>
        <w:tc>
          <w:tcPr>
            <w:tcW w:w="0" w:type="auto"/>
            <w:vAlign w:val="center"/>
          </w:tcPr>
          <w:p w14:paraId="32C66944" w14:textId="77777777" w:rsidR="00443C99" w:rsidRDefault="00000000">
            <w:pPr>
              <w:pStyle w:val="Compact"/>
              <w:jc w:val="both"/>
            </w:pPr>
            <w:r>
              <w:t>连续三日凌晨一点后仍在操作</w:t>
            </w:r>
          </w:p>
        </w:tc>
        <w:tc>
          <w:tcPr>
            <w:tcW w:w="0" w:type="auto"/>
            <w:vAlign w:val="center"/>
          </w:tcPr>
          <w:p w14:paraId="00C126B4" w14:textId="77777777" w:rsidR="00443C99" w:rsidRDefault="00000000">
            <w:pPr>
              <w:pStyle w:val="Compact"/>
              <w:jc w:val="both"/>
            </w:pPr>
            <w:r>
              <w:t>睡眠剥夺是倦怠的最强预测因子</w:t>
            </w:r>
          </w:p>
        </w:tc>
      </w:tr>
    </w:tbl>
    <w:p w14:paraId="68DCB0E9" w14:textId="77777777" w:rsidR="00443C99" w:rsidRDefault="00000000">
      <w:pPr>
        <w:pStyle w:val="a0"/>
        <w:ind w:firstLine="422"/>
      </w:pPr>
      <w:r>
        <w:rPr>
          <w:b/>
          <w:bCs/>
        </w:rPr>
        <w:t>冷却机制</w:t>
      </w:r>
      <w:r>
        <w:t xml:space="preserve">　同一使用者七日内至多触发一次。关怀的对立面并非冷漠，而是打扰。</w:t>
      </w:r>
    </w:p>
    <w:p w14:paraId="757BD4E3" w14:textId="77777777" w:rsidR="00443C99" w:rsidRDefault="00000000">
      <w:pPr>
        <w:pStyle w:val="a0"/>
        <w:ind w:firstLine="422"/>
      </w:pPr>
      <w:r>
        <w:rPr>
          <w:b/>
          <w:bCs/>
        </w:rPr>
        <w:t>测试形式</w:t>
      </w:r>
      <w:r>
        <w:t xml:space="preserve">　三道题目基于国际通用量表简化而成，题库来源为</w:t>
      </w:r>
      <w:r>
        <w:t xml:space="preserve"> PSS-14 </w:t>
      </w:r>
      <w:r>
        <w:t>压力感知量表、</w:t>
      </w:r>
      <w:r>
        <w:t xml:space="preserve">GAD-7 </w:t>
      </w:r>
      <w:r>
        <w:t>广泛性焦虑自评量表与</w:t>
      </w:r>
      <w:r>
        <w:t xml:space="preserve"> MBI </w:t>
      </w:r>
      <w:r>
        <w:t>职业倦怠量表。题目经情境化改写，例如：</w:t>
      </w:r>
    </w:p>
    <w:p w14:paraId="2AA302D3" w14:textId="77777777" w:rsidR="00443C99" w:rsidRDefault="00000000">
      <w:pPr>
        <w:pStyle w:val="a8"/>
      </w:pPr>
      <w:r>
        <w:lastRenderedPageBreak/>
        <w:t>原量表题（</w:t>
      </w:r>
      <w:r>
        <w:t>PSS</w:t>
      </w:r>
      <w:r>
        <w:t>）：过去一个月，你多久感到无法控制生活中的重要事情？</w:t>
      </w:r>
      <w:r>
        <w:t xml:space="preserve"> </w:t>
      </w:r>
      <w:r>
        <w:t>改写后：过去二十四小时里，你觉得有多少事情是在你掌控之外的？</w:t>
      </w:r>
      <w:r>
        <w:t xml:space="preserve"> </w:t>
      </w:r>
      <w:r>
        <w:t>选项：基本都在掌控／有几件失控／大部分失控／完全失控了</w:t>
      </w:r>
    </w:p>
    <w:p w14:paraId="4AB023F4" w14:textId="77777777" w:rsidR="00443C99" w:rsidRDefault="00000000">
      <w:pPr>
        <w:pStyle w:val="FirstParagraph"/>
      </w:pPr>
      <w:r>
        <w:t>测试输出心理负荷、职业疲劳与焦虑度三维打分。</w:t>
      </w:r>
    </w:p>
    <w:p w14:paraId="62603688" w14:textId="77777777" w:rsidR="00443C99" w:rsidRDefault="00000000">
      <w:pPr>
        <w:pStyle w:val="a0"/>
        <w:ind w:firstLine="422"/>
      </w:pPr>
      <w:r>
        <w:rPr>
          <w:b/>
          <w:bCs/>
        </w:rPr>
        <w:t>分级状态机</w:t>
      </w:r>
    </w:p>
    <w:p w14:paraId="2018F904" w14:textId="77777777" w:rsidR="00443C99" w:rsidRDefault="00000000">
      <w:pPr>
        <w:pStyle w:val="TableCaption"/>
      </w:pPr>
      <w:r>
        <w:t>表</w:t>
      </w:r>
      <w:r>
        <w:t xml:space="preserve"> 6-10</w:t>
      </w:r>
      <w:r>
        <w:t xml:space="preserve">　压力分区与系统响应策略</w:t>
      </w:r>
    </w:p>
    <w:tbl>
      <w:tblPr>
        <w:tblStyle w:val="Table"/>
        <w:tblW w:w="0" w:type="auto"/>
        <w:jc w:val="center"/>
        <w:tblLook w:val="0020" w:firstRow="1" w:lastRow="0" w:firstColumn="0" w:lastColumn="0" w:noHBand="0" w:noVBand="0"/>
        <w:tblCaption w:val="表 6-10　压力分区与系统响应策略"/>
      </w:tblPr>
      <w:tblGrid>
        <w:gridCol w:w="1640"/>
        <w:gridCol w:w="965"/>
        <w:gridCol w:w="3530"/>
      </w:tblGrid>
      <w:tr w:rsidR="00443C99" w14:paraId="7DCD9874"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915E0B9" w14:textId="77777777" w:rsidR="00443C99" w:rsidRDefault="00000000">
            <w:pPr>
              <w:pStyle w:val="Compact"/>
              <w:jc w:val="center"/>
            </w:pPr>
            <w:r>
              <w:t>分区</w:t>
            </w:r>
          </w:p>
        </w:tc>
        <w:tc>
          <w:tcPr>
            <w:tcW w:w="0" w:type="auto"/>
          </w:tcPr>
          <w:p w14:paraId="575B03FB" w14:textId="77777777" w:rsidR="00443C99" w:rsidRDefault="00000000">
            <w:pPr>
              <w:pStyle w:val="Compact"/>
              <w:jc w:val="center"/>
            </w:pPr>
            <w:r>
              <w:t>换算分值</w:t>
            </w:r>
          </w:p>
        </w:tc>
        <w:tc>
          <w:tcPr>
            <w:tcW w:w="0" w:type="auto"/>
          </w:tcPr>
          <w:p w14:paraId="59B487E1" w14:textId="77777777" w:rsidR="00443C99" w:rsidRDefault="00000000">
            <w:pPr>
              <w:pStyle w:val="Compact"/>
              <w:jc w:val="center"/>
            </w:pPr>
            <w:r>
              <w:t>系统响应</w:t>
            </w:r>
          </w:p>
        </w:tc>
      </w:tr>
      <w:tr w:rsidR="00443C99" w14:paraId="4D68D41F" w14:textId="77777777" w:rsidTr="00443C99">
        <w:trPr>
          <w:jc w:val="center"/>
        </w:trPr>
        <w:tc>
          <w:tcPr>
            <w:tcW w:w="0" w:type="auto"/>
            <w:vAlign w:val="center"/>
          </w:tcPr>
          <w:p w14:paraId="535E928D" w14:textId="77777777" w:rsidR="00443C99" w:rsidRDefault="00000000">
            <w:pPr>
              <w:pStyle w:val="Compact"/>
              <w:jc w:val="center"/>
            </w:pPr>
            <w:r>
              <w:t>绿区（状态良好）</w:t>
            </w:r>
          </w:p>
        </w:tc>
        <w:tc>
          <w:tcPr>
            <w:tcW w:w="0" w:type="auto"/>
            <w:vAlign w:val="center"/>
          </w:tcPr>
          <w:p w14:paraId="6E29012A" w14:textId="77777777" w:rsidR="00443C99" w:rsidRDefault="00000000">
            <w:pPr>
              <w:pStyle w:val="Compact"/>
              <w:jc w:val="center"/>
            </w:pPr>
            <w:r>
              <w:t xml:space="preserve">0 </w:t>
            </w:r>
            <w:r>
              <w:t>至</w:t>
            </w:r>
            <w:r>
              <w:t xml:space="preserve"> 7</w:t>
            </w:r>
          </w:p>
        </w:tc>
        <w:tc>
          <w:tcPr>
            <w:tcW w:w="0" w:type="auto"/>
            <w:vAlign w:val="center"/>
          </w:tcPr>
          <w:p w14:paraId="361E8F36" w14:textId="77777777" w:rsidR="00443C99" w:rsidRDefault="00000000">
            <w:pPr>
              <w:pStyle w:val="Compact"/>
              <w:jc w:val="both"/>
            </w:pPr>
            <w:r>
              <w:t>仅记录，角色给予肯定反馈</w:t>
            </w:r>
          </w:p>
        </w:tc>
      </w:tr>
      <w:tr w:rsidR="00443C99" w14:paraId="230A7EC7" w14:textId="77777777" w:rsidTr="00443C99">
        <w:trPr>
          <w:jc w:val="center"/>
        </w:trPr>
        <w:tc>
          <w:tcPr>
            <w:tcW w:w="0" w:type="auto"/>
            <w:vAlign w:val="center"/>
          </w:tcPr>
          <w:p w14:paraId="499E8A5E" w14:textId="77777777" w:rsidR="00443C99" w:rsidRDefault="00000000">
            <w:pPr>
              <w:pStyle w:val="Compact"/>
              <w:jc w:val="center"/>
            </w:pPr>
            <w:r>
              <w:t>黄区（轻度紧绷）</w:t>
            </w:r>
          </w:p>
        </w:tc>
        <w:tc>
          <w:tcPr>
            <w:tcW w:w="0" w:type="auto"/>
            <w:vAlign w:val="center"/>
          </w:tcPr>
          <w:p w14:paraId="622F2192" w14:textId="77777777" w:rsidR="00443C99" w:rsidRDefault="00000000">
            <w:pPr>
              <w:pStyle w:val="Compact"/>
              <w:jc w:val="center"/>
            </w:pPr>
            <w:r>
              <w:t xml:space="preserve">8 </w:t>
            </w:r>
            <w:r>
              <w:t>至</w:t>
            </w:r>
            <w:r>
              <w:t xml:space="preserve"> 12</w:t>
            </w:r>
          </w:p>
        </w:tc>
        <w:tc>
          <w:tcPr>
            <w:tcW w:w="0" w:type="auto"/>
            <w:vAlign w:val="center"/>
          </w:tcPr>
          <w:p w14:paraId="4527CDAF" w14:textId="77777777" w:rsidR="00443C99" w:rsidRDefault="00000000">
            <w:pPr>
              <w:pStyle w:val="Compact"/>
              <w:jc w:val="both"/>
            </w:pPr>
            <w:r>
              <w:t>建议微呼吸；当日饱和度上限自动降至</w:t>
            </w:r>
            <w:r>
              <w:t xml:space="preserve"> 0.7</w:t>
            </w:r>
          </w:p>
        </w:tc>
      </w:tr>
      <w:tr w:rsidR="00443C99" w14:paraId="76567A14" w14:textId="77777777" w:rsidTr="00443C99">
        <w:trPr>
          <w:jc w:val="center"/>
        </w:trPr>
        <w:tc>
          <w:tcPr>
            <w:tcW w:w="0" w:type="auto"/>
            <w:vAlign w:val="center"/>
          </w:tcPr>
          <w:p w14:paraId="64AE67B7" w14:textId="77777777" w:rsidR="00443C99" w:rsidRDefault="00000000">
            <w:pPr>
              <w:pStyle w:val="Compact"/>
              <w:jc w:val="center"/>
            </w:pPr>
            <w:r>
              <w:t>橙区（轻度过载）</w:t>
            </w:r>
          </w:p>
        </w:tc>
        <w:tc>
          <w:tcPr>
            <w:tcW w:w="0" w:type="auto"/>
            <w:vAlign w:val="center"/>
          </w:tcPr>
          <w:p w14:paraId="11CDC601" w14:textId="77777777" w:rsidR="00443C99" w:rsidRDefault="00000000">
            <w:pPr>
              <w:pStyle w:val="Compact"/>
              <w:jc w:val="center"/>
            </w:pPr>
            <w:r>
              <w:t xml:space="preserve">13 </w:t>
            </w:r>
            <w:r>
              <w:t>至</w:t>
            </w:r>
            <w:r>
              <w:t xml:space="preserve"> 17</w:t>
            </w:r>
          </w:p>
        </w:tc>
        <w:tc>
          <w:tcPr>
            <w:tcW w:w="0" w:type="auto"/>
            <w:vAlign w:val="center"/>
          </w:tcPr>
          <w:p w14:paraId="1E31C4C5" w14:textId="77777777" w:rsidR="00443C99" w:rsidRDefault="00000000">
            <w:pPr>
              <w:pStyle w:val="Compact"/>
              <w:jc w:val="both"/>
            </w:pPr>
            <w:r>
              <w:t>触发主动减载；当日饱和度上限降至</w:t>
            </w:r>
            <w:r>
              <w:t xml:space="preserve"> 0.6</w:t>
            </w:r>
          </w:p>
        </w:tc>
      </w:tr>
      <w:tr w:rsidR="00443C99" w14:paraId="32F803C1" w14:textId="77777777" w:rsidTr="00443C99">
        <w:trPr>
          <w:jc w:val="center"/>
        </w:trPr>
        <w:tc>
          <w:tcPr>
            <w:tcW w:w="0" w:type="auto"/>
            <w:vAlign w:val="center"/>
          </w:tcPr>
          <w:p w14:paraId="6E963A2A" w14:textId="77777777" w:rsidR="00443C99" w:rsidRDefault="00000000">
            <w:pPr>
              <w:pStyle w:val="Compact"/>
              <w:jc w:val="center"/>
            </w:pPr>
            <w:r>
              <w:t>红区（重度过载）</w:t>
            </w:r>
          </w:p>
        </w:tc>
        <w:tc>
          <w:tcPr>
            <w:tcW w:w="0" w:type="auto"/>
            <w:vAlign w:val="center"/>
          </w:tcPr>
          <w:p w14:paraId="1442427D" w14:textId="77777777" w:rsidR="00443C99" w:rsidRDefault="00000000">
            <w:pPr>
              <w:pStyle w:val="Compact"/>
              <w:jc w:val="center"/>
            </w:pPr>
            <w:r>
              <w:t xml:space="preserve">18 </w:t>
            </w:r>
            <w:r>
              <w:t>及以上</w:t>
            </w:r>
          </w:p>
        </w:tc>
        <w:tc>
          <w:tcPr>
            <w:tcW w:w="0" w:type="auto"/>
            <w:vAlign w:val="center"/>
          </w:tcPr>
          <w:p w14:paraId="4CFD782C" w14:textId="77777777" w:rsidR="00443C99" w:rsidRDefault="00000000">
            <w:pPr>
              <w:pStyle w:val="Compact"/>
              <w:jc w:val="both"/>
            </w:pPr>
            <w:r>
              <w:t>强制减载并锁定休息；展示专业求助资源</w:t>
            </w:r>
          </w:p>
        </w:tc>
      </w:tr>
    </w:tbl>
    <w:p w14:paraId="6FB4DFCC" w14:textId="77777777" w:rsidR="00443C99" w:rsidRDefault="00000000">
      <w:pPr>
        <w:pStyle w:val="a0"/>
        <w:ind w:firstLine="422"/>
      </w:pPr>
      <w:r>
        <w:rPr>
          <w:b/>
          <w:bCs/>
        </w:rPr>
        <w:t>用户价值</w:t>
      </w:r>
      <w:r>
        <w:t xml:space="preserve">　用户以三十秒的代价，换取对自身状态的一次客观觉察。多数处于过载状态的使用者并不自知，其所感受到的仅为当日效率偏低；本测试将模糊的主观感受转化为可读的分值与分区。</w:t>
      </w:r>
    </w:p>
    <w:p w14:paraId="08FA8967" w14:textId="77777777" w:rsidR="00443C99" w:rsidRDefault="00000000">
      <w:pPr>
        <w:pStyle w:val="a0"/>
        <w:ind w:firstLine="422"/>
      </w:pPr>
      <w:r>
        <w:rPr>
          <w:b/>
          <w:bCs/>
        </w:rPr>
        <w:t>与传统方案的区别</w:t>
      </w:r>
      <w:r>
        <w:t xml:space="preserve">　市面无同类功能。最接近的对照是独立的心理测评应用，但其测试需用户主动发起</w:t>
      </w:r>
      <w:r>
        <w:t>——</w:t>
      </w:r>
      <w:r>
        <w:t>而过载者恰恰是最不可能主动发起测试的人群。本产品的测试由行为信号被动触发，其所触及的正是最需要帮助而又最不会主动求助的使用者。</w:t>
      </w:r>
    </w:p>
    <w:p w14:paraId="0E75E44D" w14:textId="77777777" w:rsidR="00443C99" w:rsidRDefault="00000000">
      <w:pPr>
        <w:pStyle w:val="3"/>
      </w:pPr>
      <w:bookmarkStart w:id="59" w:name="基于心理压力的弹性日程调度降温"/>
      <w:bookmarkEnd w:id="58"/>
      <w:r>
        <w:t xml:space="preserve">6.5.2 </w:t>
      </w:r>
      <w:r>
        <w:t>基于心理压力的弹性日程调度降温</w:t>
      </w:r>
    </w:p>
    <w:p w14:paraId="5BC41412" w14:textId="77777777" w:rsidR="00443C99" w:rsidRDefault="00000000">
      <w:pPr>
        <w:pStyle w:val="FirstParagraph"/>
        <w:ind w:firstLine="422"/>
      </w:pPr>
      <w:r>
        <w:rPr>
          <w:b/>
          <w:bCs/>
        </w:rPr>
        <w:t>功能定义</w:t>
      </w:r>
      <w:r>
        <w:t xml:space="preserve">　当测试结果落入橙区或红区时，系统主动生成减载方案，提议顺延非紧急任务并锁定休息时段，经用户确认后执行。</w:t>
      </w:r>
    </w:p>
    <w:p w14:paraId="0C42D5ED" w14:textId="77777777" w:rsidR="00443C99" w:rsidRDefault="00000000">
      <w:pPr>
        <w:pStyle w:val="a0"/>
        <w:ind w:firstLine="422"/>
      </w:pPr>
      <w:r>
        <w:rPr>
          <w:b/>
          <w:bCs/>
        </w:rPr>
        <w:t>交互示例</w:t>
      </w:r>
    </w:p>
    <w:p w14:paraId="7B15A156" w14:textId="77777777" w:rsidR="00443C99" w:rsidRDefault="00000000">
      <w:pPr>
        <w:pStyle w:val="a8"/>
      </w:pPr>
      <w:r>
        <w:t>检测到您当前心理压力处于轻度过载区。为了保护您的身体和创造力，小雷建议您启动心力修复模式：</w:t>
      </w:r>
      <w:r>
        <w:t xml:space="preserve"> </w:t>
      </w:r>
      <w:r>
        <w:t>自动帮您将今晚非紧急的文档撰写任务顺延至后天；</w:t>
      </w:r>
      <w:r>
        <w:t xml:space="preserve"> </w:t>
      </w:r>
      <w:r>
        <w:t>将今晚的日程锁定为强制休息与睡眠；</w:t>
      </w:r>
      <w:r>
        <w:t xml:space="preserve"> </w:t>
      </w:r>
      <w:r>
        <w:t>明天上午的深度任务向后推一小时，让您能睡个好觉。</w:t>
      </w:r>
      <w:r>
        <w:t xml:space="preserve"> </w:t>
      </w:r>
      <w:r>
        <w:t>需要我为您操作吗？（好，帮我调／我再撑一下／只调今晚）</w:t>
      </w:r>
    </w:p>
    <w:p w14:paraId="07DB61F2" w14:textId="77777777" w:rsidR="00443C99" w:rsidRDefault="00000000">
      <w:pPr>
        <w:pStyle w:val="FirstParagraph"/>
        <w:ind w:firstLine="422"/>
      </w:pPr>
      <w:r>
        <w:rPr>
          <w:b/>
          <w:bCs/>
        </w:rPr>
        <w:t>执行逻辑</w:t>
      </w:r>
    </w:p>
    <w:p w14:paraId="06494494" w14:textId="77777777" w:rsidR="00443C99" w:rsidRDefault="00000000">
      <w:pPr>
        <w:pStyle w:val="Compact"/>
        <w:numPr>
          <w:ilvl w:val="0"/>
          <w:numId w:val="17"/>
        </w:numPr>
      </w:pPr>
      <w:r>
        <w:t>候选范围限定于消耗性领域（工作、学习）与中性领域（生活）。恢复性领域（健康、社交、娱乐）的安排一律排除在减载候选之外，不得被顺延或删减；</w:t>
      </w:r>
    </w:p>
    <w:p w14:paraId="43D89611" w14:textId="77777777" w:rsidR="00443C99" w:rsidRDefault="00000000">
      <w:pPr>
        <w:pStyle w:val="Compact"/>
        <w:numPr>
          <w:ilvl w:val="0"/>
          <w:numId w:val="17"/>
        </w:numPr>
      </w:pPr>
      <w:r>
        <w:t>对候选任务按删减优先级排序，优先级由三项加权构成：距截止日期天数权重</w:t>
      </w:r>
      <w:r>
        <w:t xml:space="preserve"> 0.4</w:t>
      </w:r>
      <w:r>
        <w:t>，是否处于非关键路径权重</w:t>
      </w:r>
      <w:r>
        <w:t xml:space="preserve"> 0.3</w:t>
      </w:r>
      <w:r>
        <w:t>，认知负荷高低权重</w:t>
      </w:r>
      <w:r>
        <w:t xml:space="preserve"> 0.3</w:t>
      </w:r>
      <w:r>
        <w:t>；</w:t>
      </w:r>
    </w:p>
    <w:p w14:paraId="6701DBC5" w14:textId="77777777" w:rsidR="00443C99" w:rsidRDefault="00000000">
      <w:pPr>
        <w:pStyle w:val="Compact"/>
        <w:numPr>
          <w:ilvl w:val="0"/>
          <w:numId w:val="17"/>
        </w:numPr>
      </w:pPr>
      <w:r>
        <w:t>选出优先级最高的若干任务，调用模块三的智能顺延算法重排；</w:t>
      </w:r>
    </w:p>
    <w:p w14:paraId="4D590D5A" w14:textId="77777777" w:rsidR="00443C99" w:rsidRDefault="00000000">
      <w:pPr>
        <w:pStyle w:val="Compact"/>
        <w:numPr>
          <w:ilvl w:val="0"/>
          <w:numId w:val="17"/>
        </w:numPr>
      </w:pPr>
      <w:r>
        <w:lastRenderedPageBreak/>
        <w:t>须满足四项硬约束：不调整会突破截止日期的任务；不调整关键路径末端任务；不触碰任何恢复性领域安排；方案必须可一键撤销；</w:t>
      </w:r>
    </w:p>
    <w:p w14:paraId="6C62080A" w14:textId="77777777" w:rsidR="00443C99" w:rsidRDefault="00000000">
      <w:pPr>
        <w:pStyle w:val="Compact"/>
        <w:numPr>
          <w:ilvl w:val="0"/>
          <w:numId w:val="17"/>
        </w:numPr>
      </w:pPr>
      <w:r>
        <w:t>若减载后当日恢复性领域时长仍为零，系统主动提议补入一项恢复性安排（如二十分钟散步），而非仅做减法；</w:t>
      </w:r>
    </w:p>
    <w:p w14:paraId="07DB5961" w14:textId="77777777" w:rsidR="00443C99" w:rsidRDefault="00000000">
      <w:pPr>
        <w:pStyle w:val="Compact"/>
        <w:numPr>
          <w:ilvl w:val="0"/>
          <w:numId w:val="17"/>
        </w:numPr>
      </w:pPr>
      <w:r>
        <w:t>生成方案后交由用户确认，用户始终保留拒绝的权利；</w:t>
      </w:r>
    </w:p>
    <w:p w14:paraId="05008761" w14:textId="77777777" w:rsidR="00443C99" w:rsidRDefault="00000000">
      <w:pPr>
        <w:pStyle w:val="Compact"/>
        <w:numPr>
          <w:ilvl w:val="0"/>
          <w:numId w:val="17"/>
        </w:numPr>
      </w:pPr>
      <w:r>
        <w:t>执行结果写入压力时序数据库，供模块六归因分析使用。</w:t>
      </w:r>
    </w:p>
    <w:p w14:paraId="00563D01" w14:textId="77777777" w:rsidR="00443C99" w:rsidRDefault="00000000">
      <w:pPr>
        <w:pStyle w:val="FirstParagraph"/>
        <w:ind w:firstLine="422"/>
      </w:pPr>
      <w:r>
        <w:rPr>
          <w:b/>
          <w:bCs/>
        </w:rPr>
        <w:t>用户价值</w:t>
      </w:r>
      <w:r>
        <w:t xml:space="preserve">　在使用者最缺乏决策能力的时刻，系统代其完成了最需要决策力的判断，即确定何者可以不做。过载状态下的使用者往往无法自行取舍，只能在焦虑中僵持，本功能将取舍决策简化为一次点击。且使用者无须顾虑系统会如其本人一般优先压缩休息：减载对象限定于工作类事务，此为产品向使用者作出的确定性承诺。</w:t>
      </w:r>
    </w:p>
    <w:p w14:paraId="076EFBA6" w14:textId="77777777" w:rsidR="00443C99" w:rsidRDefault="00000000">
      <w:pPr>
        <w:pStyle w:val="a0"/>
        <w:ind w:firstLine="422"/>
      </w:pPr>
      <w:r>
        <w:rPr>
          <w:b/>
          <w:bCs/>
        </w:rPr>
        <w:t>与传统方案的区别</w:t>
      </w:r>
      <w:r>
        <w:t xml:space="preserve">　此为本产品与现有产品之间最为本质的区别：软件不再是仅具催促能力的产出监督者，而是能够在使用者状态临界时主动为其卸除负担的状态调节者。现有效率工具的追问对象是使用者当日尚可承担的工作量，本产品的追问对象则是使用者当日的状态，并据此确定其应承担的工作量。</w:t>
      </w:r>
    </w:p>
    <w:p w14:paraId="47B8D032" w14:textId="77777777" w:rsidR="00443C99" w:rsidRDefault="00000000">
      <w:pPr>
        <w:pStyle w:val="3"/>
      </w:pPr>
      <w:bookmarkStart w:id="60" w:name="沉浸式一分钟微呼吸干预"/>
      <w:bookmarkEnd w:id="59"/>
      <w:r>
        <w:t xml:space="preserve">6.5.3 </w:t>
      </w:r>
      <w:r>
        <w:t>沉浸式一分钟微呼吸干预</w:t>
      </w:r>
    </w:p>
    <w:p w14:paraId="1817DB8F" w14:textId="77777777" w:rsidR="00443C99" w:rsidRDefault="00000000">
      <w:pPr>
        <w:pStyle w:val="FirstParagraph"/>
        <w:ind w:firstLine="422"/>
      </w:pPr>
      <w:r>
        <w:rPr>
          <w:b/>
          <w:bCs/>
        </w:rPr>
        <w:t>功能定义</w:t>
      </w:r>
      <w:r>
        <w:t xml:space="preserve">　在工作卡壳或高压时刻提供一键启动的呼吸引导，屏幕自动变暗并播放白噪音，由角色引导用户完成一分钟呼吸练习。</w:t>
      </w:r>
    </w:p>
    <w:p w14:paraId="664EB97D" w14:textId="77777777" w:rsidR="00443C99" w:rsidRDefault="00000000">
      <w:pPr>
        <w:pStyle w:val="Compact"/>
        <w:numPr>
          <w:ilvl w:val="0"/>
          <w:numId w:val="18"/>
        </w:numPr>
      </w:pPr>
      <w:r>
        <w:t>可选模式包括：</w:t>
      </w:r>
      <w:r>
        <w:t xml:space="preserve">4-7-8 </w:t>
      </w:r>
      <w:r>
        <w:t>呼吸法（吸气四秒、屏息七秒、呼气八秒，用于激活副交感神经，快速降低生理唤醒水平）、正念解压冥想（六十秒引导词，聚焦当下身体感受）、三分钟身体扫描（适用于深夜难以入睡场景）；</w:t>
      </w:r>
    </w:p>
    <w:p w14:paraId="752EE79E" w14:textId="77777777" w:rsidR="00443C99" w:rsidRDefault="00000000">
      <w:pPr>
        <w:pStyle w:val="Compact"/>
        <w:numPr>
          <w:ilvl w:val="0"/>
          <w:numId w:val="18"/>
        </w:numPr>
      </w:pPr>
      <w:r>
        <w:t>背景音可选白噪音、海浪声或雨声；</w:t>
      </w:r>
    </w:p>
    <w:p w14:paraId="2378983A" w14:textId="77777777" w:rsidR="00443C99" w:rsidRDefault="00000000">
      <w:pPr>
        <w:pStyle w:val="Compact"/>
        <w:numPr>
          <w:ilvl w:val="0"/>
          <w:numId w:val="18"/>
        </w:numPr>
      </w:pPr>
      <w:r>
        <w:t>练习结束后不推送任何任务提醒，技术上暂停全部通知队列五分钟。</w:t>
      </w:r>
    </w:p>
    <w:p w14:paraId="6474BE43" w14:textId="77777777" w:rsidR="00443C99" w:rsidRDefault="00000000">
      <w:pPr>
        <w:pStyle w:val="FirstParagraph"/>
        <w:ind w:firstLine="422"/>
      </w:pPr>
      <w:r>
        <w:rPr>
          <w:b/>
          <w:bCs/>
        </w:rPr>
        <w:t>用户价值</w:t>
      </w:r>
      <w:r>
        <w:t xml:space="preserve">　为用户提供一个成本极低的中断点。相较于「起身走动」一类需要决策与行动的建议，一键启动的一分钟呼吸练习几乎不存在执行门槛，因而具备实际可采用性。</w:t>
      </w:r>
    </w:p>
    <w:p w14:paraId="6DB3FE55" w14:textId="77777777" w:rsidR="00443C99" w:rsidRDefault="00000000">
      <w:pPr>
        <w:pStyle w:val="a0"/>
        <w:ind w:firstLine="422"/>
      </w:pPr>
      <w:r>
        <w:rPr>
          <w:b/>
          <w:bCs/>
        </w:rPr>
        <w:t>与传统方案的区别</w:t>
      </w:r>
      <w:r>
        <w:t xml:space="preserve">　冥想类应用与效率工具彼此隔离，使用者需在受阻时主动切换应用，而该切换动作本身即构成障碍。本产品将干预置于卡壳发生的同一界面内，且练习结束后主动静默通知，避免了放松结束后随即遭遇密集提醒的反效果。</w:t>
      </w:r>
    </w:p>
    <w:p w14:paraId="2D30F598" w14:textId="77777777" w:rsidR="00443C99" w:rsidRDefault="00000000">
      <w:pPr>
        <w:pStyle w:val="3"/>
      </w:pPr>
      <w:bookmarkStart w:id="61" w:name="伦理边界与安全兜底"/>
      <w:bookmarkEnd w:id="60"/>
      <w:r>
        <w:t xml:space="preserve">6.5.4 </w:t>
      </w:r>
      <w:r>
        <w:t>伦理边界与安全兜底</w:t>
      </w:r>
    </w:p>
    <w:p w14:paraId="4A4AA5A7" w14:textId="77777777" w:rsidR="00443C99" w:rsidRDefault="00000000">
      <w:pPr>
        <w:pStyle w:val="FirstParagraph"/>
      </w:pPr>
      <w:r>
        <w:t>本模块处理心理健康相关数据，须遵守以下强制性约束。</w:t>
      </w:r>
    </w:p>
    <w:p w14:paraId="2CC1E4EA" w14:textId="77777777" w:rsidR="00443C99" w:rsidRDefault="00000000">
      <w:pPr>
        <w:pStyle w:val="Compact"/>
        <w:numPr>
          <w:ilvl w:val="0"/>
          <w:numId w:val="19"/>
        </w:numPr>
      </w:pPr>
      <w:r>
        <w:rPr>
          <w:b/>
          <w:bCs/>
        </w:rPr>
        <w:t>明确非医疗定位</w:t>
      </w:r>
      <w:r>
        <w:t>。所有测试结果页固定展示声明：心力温度计是自我觉察工具，不构成任何医学诊断。</w:t>
      </w:r>
    </w:p>
    <w:p w14:paraId="2577B868" w14:textId="77777777" w:rsidR="00443C99" w:rsidRDefault="00000000">
      <w:pPr>
        <w:pStyle w:val="Compact"/>
        <w:numPr>
          <w:ilvl w:val="0"/>
          <w:numId w:val="19"/>
        </w:numPr>
      </w:pPr>
      <w:r>
        <w:rPr>
          <w:b/>
          <w:bCs/>
        </w:rPr>
        <w:t>禁止诊断性话术</w:t>
      </w:r>
      <w:r>
        <w:t>。输出层硬过滤临床词汇，仅使用描述性表达，如「压力偏高」而非任何疾病名称。</w:t>
      </w:r>
    </w:p>
    <w:p w14:paraId="7CEA279F" w14:textId="77777777" w:rsidR="00443C99" w:rsidRDefault="00000000">
      <w:pPr>
        <w:pStyle w:val="Compact"/>
        <w:numPr>
          <w:ilvl w:val="0"/>
          <w:numId w:val="19"/>
        </w:numPr>
      </w:pPr>
      <w:r>
        <w:rPr>
          <w:b/>
          <w:bCs/>
        </w:rPr>
        <w:lastRenderedPageBreak/>
        <w:t>危机干预兜底</w:t>
      </w:r>
      <w:r>
        <w:t>。当树洞对话或量表结果命中自伤风险关键词时，系统立即中止全部游戏化交互，角色停止一切轻松表现，切换为严肃关怀模式，展示权威心理援助热线（如全国心理援助热线</w:t>
      </w:r>
      <w:r>
        <w:t xml:space="preserve"> 12356</w:t>
      </w:r>
      <w:r>
        <w:t>、北京心理危机研究与干预中心</w:t>
      </w:r>
      <w:r>
        <w:t xml:space="preserve"> 010-82951332</w:t>
      </w:r>
      <w:r>
        <w:t>），并温和建议联系专业人士或可信任的人。</w:t>
      </w:r>
    </w:p>
    <w:p w14:paraId="3DFF07A8" w14:textId="77777777" w:rsidR="00443C99" w:rsidRDefault="00000000">
      <w:pPr>
        <w:pStyle w:val="Compact"/>
        <w:numPr>
          <w:ilvl w:val="0"/>
          <w:numId w:val="19"/>
        </w:numPr>
      </w:pPr>
      <w:r>
        <w:rPr>
          <w:b/>
          <w:bCs/>
        </w:rPr>
        <w:t>数据主权</w:t>
      </w:r>
      <w:r>
        <w:t>。心理数据默认仅存于本地数据库，云端同步须经用户显式二次授权；提供一键永久删除全部心理数据的入口。</w:t>
      </w:r>
    </w:p>
    <w:p w14:paraId="7BD58C79" w14:textId="77777777" w:rsidR="00443C99" w:rsidRDefault="00000000">
      <w:pPr>
        <w:pStyle w:val="Compact"/>
        <w:numPr>
          <w:ilvl w:val="0"/>
          <w:numId w:val="19"/>
        </w:numPr>
      </w:pPr>
      <w:r>
        <w:rPr>
          <w:b/>
          <w:bCs/>
        </w:rPr>
        <w:t>禁止隐性操纵</w:t>
      </w:r>
      <w:r>
        <w:t>。不得利用情绪数据进行付费转化推送。在使用者最为脆弱的时刻实施商业转化，属本产品的伦理禁区。</w:t>
      </w:r>
    </w:p>
    <w:p w14:paraId="4A7AF2FF" w14:textId="77777777" w:rsidR="00443C99" w:rsidRDefault="00000000">
      <w:pPr>
        <w:pStyle w:val="3"/>
      </w:pPr>
      <w:bookmarkStart w:id="62" w:name="模块五验收标准"/>
      <w:bookmarkEnd w:id="61"/>
      <w:r>
        <w:t xml:space="preserve">6.5.5 </w:t>
      </w:r>
      <w:r>
        <w:t>模块五验收标准</w:t>
      </w:r>
    </w:p>
    <w:p w14:paraId="69C8EFD5" w14:textId="77777777" w:rsidR="00443C99" w:rsidRDefault="00000000">
      <w:pPr>
        <w:pStyle w:val="TableCaption"/>
      </w:pPr>
      <w:r>
        <w:t>表</w:t>
      </w:r>
      <w:r>
        <w:t xml:space="preserve"> 6-11</w:t>
      </w:r>
      <w:r>
        <w:t xml:space="preserve">　模块五验收标准</w:t>
      </w:r>
    </w:p>
    <w:tbl>
      <w:tblPr>
        <w:tblStyle w:val="Table"/>
        <w:tblW w:w="5000" w:type="pct"/>
        <w:jc w:val="center"/>
        <w:tblLook w:val="0020" w:firstRow="1" w:lastRow="0" w:firstColumn="0" w:lastColumn="0" w:noHBand="0" w:noVBand="0"/>
        <w:tblCaption w:val="表 6-11　模块五验收标准"/>
      </w:tblPr>
      <w:tblGrid>
        <w:gridCol w:w="5920"/>
        <w:gridCol w:w="3604"/>
      </w:tblGrid>
      <w:tr w:rsidR="00443C99" w14:paraId="4102F331"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CA5BE5B" w14:textId="77777777" w:rsidR="00443C99" w:rsidRDefault="00000000">
            <w:pPr>
              <w:pStyle w:val="Compact"/>
              <w:jc w:val="center"/>
            </w:pPr>
            <w:r>
              <w:t>指标</w:t>
            </w:r>
          </w:p>
        </w:tc>
        <w:tc>
          <w:tcPr>
            <w:tcW w:w="0" w:type="auto"/>
          </w:tcPr>
          <w:p w14:paraId="5D848C30" w14:textId="77777777" w:rsidR="00443C99" w:rsidRDefault="00000000">
            <w:pPr>
              <w:pStyle w:val="Compact"/>
              <w:jc w:val="center"/>
            </w:pPr>
            <w:r>
              <w:t>目标值</w:t>
            </w:r>
          </w:p>
        </w:tc>
      </w:tr>
      <w:tr w:rsidR="00443C99" w14:paraId="5FD6083A" w14:textId="77777777" w:rsidTr="00443C99">
        <w:trPr>
          <w:jc w:val="center"/>
        </w:trPr>
        <w:tc>
          <w:tcPr>
            <w:tcW w:w="0" w:type="auto"/>
            <w:vAlign w:val="center"/>
          </w:tcPr>
          <w:p w14:paraId="29386BE7" w14:textId="77777777" w:rsidR="00443C99" w:rsidRDefault="00000000">
            <w:pPr>
              <w:pStyle w:val="Compact"/>
              <w:jc w:val="both"/>
            </w:pPr>
            <w:r>
              <w:t>触发时机准确性（用户对「这次关心来得是时候吗」的评分）</w:t>
            </w:r>
          </w:p>
        </w:tc>
        <w:tc>
          <w:tcPr>
            <w:tcW w:w="0" w:type="auto"/>
            <w:vAlign w:val="center"/>
          </w:tcPr>
          <w:p w14:paraId="7490533C" w14:textId="77777777" w:rsidR="00443C99" w:rsidRDefault="00000000">
            <w:pPr>
              <w:pStyle w:val="Compact"/>
              <w:jc w:val="both"/>
            </w:pPr>
            <w:r>
              <w:t>不低于</w:t>
            </w:r>
            <w:r>
              <w:t xml:space="preserve"> 4.0</w:t>
            </w:r>
            <w:r>
              <w:t>（满分</w:t>
            </w:r>
            <w:r>
              <w:t xml:space="preserve"> 5.0</w:t>
            </w:r>
            <w:r>
              <w:t>）</w:t>
            </w:r>
          </w:p>
        </w:tc>
      </w:tr>
      <w:tr w:rsidR="00443C99" w14:paraId="7D1210A0" w14:textId="77777777" w:rsidTr="00443C99">
        <w:trPr>
          <w:jc w:val="center"/>
        </w:trPr>
        <w:tc>
          <w:tcPr>
            <w:tcW w:w="0" w:type="auto"/>
            <w:vAlign w:val="center"/>
          </w:tcPr>
          <w:p w14:paraId="31067469" w14:textId="77777777" w:rsidR="00443C99" w:rsidRDefault="00000000">
            <w:pPr>
              <w:pStyle w:val="Compact"/>
              <w:jc w:val="both"/>
            </w:pPr>
            <w:r>
              <w:t>干预骚扰率（主动关闭或负反馈比例）</w:t>
            </w:r>
          </w:p>
        </w:tc>
        <w:tc>
          <w:tcPr>
            <w:tcW w:w="0" w:type="auto"/>
            <w:vAlign w:val="center"/>
          </w:tcPr>
          <w:p w14:paraId="5FACA3BA" w14:textId="77777777" w:rsidR="00443C99" w:rsidRDefault="00000000">
            <w:pPr>
              <w:pStyle w:val="Compact"/>
              <w:jc w:val="both"/>
            </w:pPr>
            <w:r>
              <w:t>低于百分之十</w:t>
            </w:r>
          </w:p>
        </w:tc>
      </w:tr>
      <w:tr w:rsidR="00443C99" w14:paraId="6812ACD7" w14:textId="77777777" w:rsidTr="00443C99">
        <w:trPr>
          <w:jc w:val="center"/>
        </w:trPr>
        <w:tc>
          <w:tcPr>
            <w:tcW w:w="0" w:type="auto"/>
            <w:vAlign w:val="center"/>
          </w:tcPr>
          <w:p w14:paraId="3914C635" w14:textId="77777777" w:rsidR="00443C99" w:rsidRDefault="00000000">
            <w:pPr>
              <w:pStyle w:val="Compact"/>
              <w:jc w:val="both"/>
            </w:pPr>
            <w:r>
              <w:t>减载方案采纳率</w:t>
            </w:r>
          </w:p>
        </w:tc>
        <w:tc>
          <w:tcPr>
            <w:tcW w:w="0" w:type="auto"/>
            <w:vAlign w:val="center"/>
          </w:tcPr>
          <w:p w14:paraId="6D04B14C" w14:textId="77777777" w:rsidR="00443C99" w:rsidRDefault="00000000">
            <w:pPr>
              <w:pStyle w:val="Compact"/>
              <w:jc w:val="both"/>
            </w:pPr>
            <w:r>
              <w:t>不低于百分之五十</w:t>
            </w:r>
          </w:p>
        </w:tc>
      </w:tr>
      <w:tr w:rsidR="00443C99" w14:paraId="455094EB" w14:textId="77777777" w:rsidTr="00443C99">
        <w:trPr>
          <w:jc w:val="center"/>
        </w:trPr>
        <w:tc>
          <w:tcPr>
            <w:tcW w:w="0" w:type="auto"/>
            <w:vAlign w:val="center"/>
          </w:tcPr>
          <w:p w14:paraId="2F7D9417" w14:textId="77777777" w:rsidR="00443C99" w:rsidRDefault="00000000">
            <w:pPr>
              <w:pStyle w:val="Compact"/>
              <w:jc w:val="both"/>
            </w:pPr>
            <w:r>
              <w:t>减载方案中恢复性领域被误删率</w:t>
            </w:r>
          </w:p>
        </w:tc>
        <w:tc>
          <w:tcPr>
            <w:tcW w:w="0" w:type="auto"/>
            <w:vAlign w:val="center"/>
          </w:tcPr>
          <w:p w14:paraId="7FA703FA" w14:textId="77777777" w:rsidR="00443C99" w:rsidRDefault="00000000">
            <w:pPr>
              <w:pStyle w:val="Compact"/>
              <w:jc w:val="both"/>
            </w:pPr>
            <w:r>
              <w:t>零</w:t>
            </w:r>
          </w:p>
        </w:tc>
      </w:tr>
      <w:tr w:rsidR="00443C99" w14:paraId="1459EE44" w14:textId="77777777" w:rsidTr="00443C99">
        <w:trPr>
          <w:jc w:val="center"/>
        </w:trPr>
        <w:tc>
          <w:tcPr>
            <w:tcW w:w="0" w:type="auto"/>
            <w:vAlign w:val="center"/>
          </w:tcPr>
          <w:p w14:paraId="3F6DC207" w14:textId="77777777" w:rsidR="00443C99" w:rsidRDefault="00000000">
            <w:pPr>
              <w:pStyle w:val="Compact"/>
              <w:jc w:val="both"/>
            </w:pPr>
            <w:r>
              <w:t>危机词汇召回率</w:t>
            </w:r>
          </w:p>
        </w:tc>
        <w:tc>
          <w:tcPr>
            <w:tcW w:w="0" w:type="auto"/>
            <w:vAlign w:val="center"/>
          </w:tcPr>
          <w:p w14:paraId="70B96B65" w14:textId="77777777" w:rsidR="00443C99" w:rsidRDefault="00000000">
            <w:pPr>
              <w:pStyle w:val="Compact"/>
              <w:jc w:val="both"/>
            </w:pPr>
            <w:r>
              <w:t>百分之百（安全模块，不容许漏检）</w:t>
            </w:r>
          </w:p>
        </w:tc>
      </w:tr>
      <w:tr w:rsidR="00443C99" w14:paraId="675581D6" w14:textId="77777777" w:rsidTr="00443C99">
        <w:trPr>
          <w:jc w:val="center"/>
        </w:trPr>
        <w:tc>
          <w:tcPr>
            <w:tcW w:w="0" w:type="auto"/>
            <w:vAlign w:val="center"/>
          </w:tcPr>
          <w:p w14:paraId="591661D2" w14:textId="77777777" w:rsidR="00443C99" w:rsidRDefault="00000000">
            <w:pPr>
              <w:pStyle w:val="Compact"/>
              <w:jc w:val="both"/>
            </w:pPr>
            <w:r>
              <w:t>简版量表与完整量表的相关系数</w:t>
            </w:r>
          </w:p>
        </w:tc>
        <w:tc>
          <w:tcPr>
            <w:tcW w:w="0" w:type="auto"/>
            <w:vAlign w:val="center"/>
          </w:tcPr>
          <w:p w14:paraId="4AB39B31" w14:textId="77777777" w:rsidR="00443C99" w:rsidRDefault="00000000">
            <w:pPr>
              <w:pStyle w:val="Compact"/>
              <w:jc w:val="both"/>
            </w:pPr>
            <w:r>
              <w:t>不低于</w:t>
            </w:r>
            <w:r>
              <w:t xml:space="preserve"> 0.75</w:t>
            </w:r>
          </w:p>
        </w:tc>
      </w:tr>
    </w:tbl>
    <w:p w14:paraId="5662E32E" w14:textId="77777777" w:rsidR="00443C99" w:rsidRDefault="00000000">
      <w:pPr>
        <w:pStyle w:val="2"/>
      </w:pPr>
      <w:bookmarkStart w:id="63" w:name="模块六-心理复盘与生活平衡报表引擎"/>
      <w:bookmarkEnd w:id="57"/>
      <w:bookmarkEnd w:id="62"/>
      <w:r>
        <w:t xml:space="preserve">6.6 </w:t>
      </w:r>
      <w:r>
        <w:t>模块六　心理复盘与生活平衡报表引擎</w:t>
      </w:r>
    </w:p>
    <w:p w14:paraId="2AB23FE4" w14:textId="77777777" w:rsidR="00443C99" w:rsidRDefault="00000000">
      <w:pPr>
        <w:pStyle w:val="FirstParagraph"/>
        <w:ind w:firstLine="422"/>
      </w:pPr>
      <w:r>
        <w:rPr>
          <w:b/>
          <w:bCs/>
        </w:rPr>
        <w:t>模块目标</w:t>
      </w:r>
      <w:r>
        <w:t>：以最低成本的数据采集，挖掘深层效率成因，呈现时间的真实去向，并产出可直接对外提交的成果物。</w:t>
      </w:r>
      <w:r>
        <w:t xml:space="preserve"> </w:t>
      </w:r>
      <w:r>
        <w:rPr>
          <w:b/>
          <w:bCs/>
        </w:rPr>
        <w:t>对应痛点</w:t>
      </w:r>
      <w:r>
        <w:t>：</w:t>
      </w:r>
      <w:r>
        <w:t xml:space="preserve">P4 </w:t>
      </w:r>
      <w:r>
        <w:t>反馈缺失或冰冷、</w:t>
      </w:r>
      <w:r>
        <w:t xml:space="preserve">P5 </w:t>
      </w:r>
      <w:r>
        <w:t>生活失衡且不可见。</w:t>
      </w:r>
    </w:p>
    <w:p w14:paraId="1349E20D" w14:textId="77777777" w:rsidR="00443C99" w:rsidRDefault="00000000">
      <w:pPr>
        <w:pStyle w:val="3"/>
      </w:pPr>
      <w:bookmarkStart w:id="64" w:name="客观数据的自动统计不打扰用户"/>
      <w:r>
        <w:t xml:space="preserve">6.6.1 </w:t>
      </w:r>
      <w:r>
        <w:t>客观数据的自动统计（不打扰用户）</w:t>
      </w:r>
    </w:p>
    <w:p w14:paraId="1471C67F" w14:textId="77777777" w:rsidR="00443C99" w:rsidRDefault="00000000">
      <w:pPr>
        <w:pStyle w:val="FirstParagraph"/>
        <w:ind w:firstLine="422"/>
      </w:pPr>
      <w:r>
        <w:rPr>
          <w:b/>
          <w:bCs/>
        </w:rPr>
        <w:t>功能定义</w:t>
      </w:r>
      <w:r>
        <w:t xml:space="preserve">　由于每一项事务在录入阶段即已携带</w:t>
      </w:r>
      <w:r>
        <w:rPr>
          <w:b/>
          <w:bCs/>
        </w:rPr>
        <w:t>生活领域</w:t>
      </w:r>
      <w:r>
        <w:t>与</w:t>
      </w:r>
      <w:r>
        <w:rPr>
          <w:b/>
          <w:bCs/>
        </w:rPr>
        <w:t>预计时长</w:t>
      </w:r>
      <w:r>
        <w:t>两个字段（见第</w:t>
      </w:r>
      <w:r>
        <w:t xml:space="preserve"> 6.1.1 </w:t>
      </w:r>
      <w:r>
        <w:t>节与第</w:t>
      </w:r>
      <w:r>
        <w:t xml:space="preserve"> 6.2.1 </w:t>
      </w:r>
      <w:r>
        <w:t>节），系统无需向用户提问，即可自动完成当日全部客观数据的统计。</w:t>
      </w:r>
    </w:p>
    <w:p w14:paraId="6BD8AB55" w14:textId="77777777" w:rsidR="00443C99" w:rsidRDefault="00000000">
      <w:pPr>
        <w:pStyle w:val="a0"/>
      </w:pPr>
      <w:r>
        <w:t>系统自动掌握的客观数据包括：</w:t>
      </w:r>
    </w:p>
    <w:p w14:paraId="7231DABB" w14:textId="77777777" w:rsidR="00443C99" w:rsidRDefault="00000000">
      <w:pPr>
        <w:pStyle w:val="TableCaption"/>
      </w:pPr>
      <w:r>
        <w:t>表</w:t>
      </w:r>
      <w:r>
        <w:t xml:space="preserve"> 6-12</w:t>
      </w:r>
      <w:r>
        <w:t xml:space="preserve">　系统自动统计的客观数据项</w:t>
      </w:r>
    </w:p>
    <w:tbl>
      <w:tblPr>
        <w:tblStyle w:val="Table"/>
        <w:tblW w:w="5000" w:type="pct"/>
        <w:jc w:val="center"/>
        <w:tblLook w:val="0020" w:firstRow="1" w:lastRow="0" w:firstColumn="0" w:lastColumn="0" w:noHBand="0" w:noVBand="0"/>
        <w:tblCaption w:val="表 6-12　系统自动统计的客观数据项"/>
      </w:tblPr>
      <w:tblGrid>
        <w:gridCol w:w="2645"/>
        <w:gridCol w:w="3448"/>
        <w:gridCol w:w="3431"/>
      </w:tblGrid>
      <w:tr w:rsidR="00443C99" w14:paraId="69FBE42A"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DA125B3" w14:textId="77777777" w:rsidR="00443C99" w:rsidRDefault="00000000">
            <w:pPr>
              <w:pStyle w:val="Compact"/>
              <w:jc w:val="center"/>
            </w:pPr>
            <w:r>
              <w:t>数据项</w:t>
            </w:r>
          </w:p>
        </w:tc>
        <w:tc>
          <w:tcPr>
            <w:tcW w:w="0" w:type="auto"/>
          </w:tcPr>
          <w:p w14:paraId="2A304847" w14:textId="77777777" w:rsidR="00443C99" w:rsidRDefault="00000000">
            <w:pPr>
              <w:pStyle w:val="Compact"/>
              <w:jc w:val="center"/>
            </w:pPr>
            <w:r>
              <w:t>来源</w:t>
            </w:r>
          </w:p>
        </w:tc>
        <w:tc>
          <w:tcPr>
            <w:tcW w:w="0" w:type="auto"/>
          </w:tcPr>
          <w:p w14:paraId="19519633" w14:textId="77777777" w:rsidR="00443C99" w:rsidRDefault="00000000">
            <w:pPr>
              <w:pStyle w:val="Compact"/>
              <w:jc w:val="center"/>
            </w:pPr>
            <w:r>
              <w:t>用途</w:t>
            </w:r>
          </w:p>
        </w:tc>
      </w:tr>
      <w:tr w:rsidR="00443C99" w14:paraId="37676D41" w14:textId="77777777" w:rsidTr="00443C99">
        <w:trPr>
          <w:jc w:val="center"/>
        </w:trPr>
        <w:tc>
          <w:tcPr>
            <w:tcW w:w="0" w:type="auto"/>
            <w:vAlign w:val="center"/>
          </w:tcPr>
          <w:p w14:paraId="7F6CFD97" w14:textId="77777777" w:rsidR="00443C99" w:rsidRDefault="00000000">
            <w:pPr>
              <w:pStyle w:val="Compact"/>
              <w:jc w:val="both"/>
            </w:pPr>
            <w:r>
              <w:t>各领域时长分布</w:t>
            </w:r>
          </w:p>
        </w:tc>
        <w:tc>
          <w:tcPr>
            <w:tcW w:w="0" w:type="auto"/>
            <w:vAlign w:val="center"/>
          </w:tcPr>
          <w:p w14:paraId="13497DFF" w14:textId="77777777" w:rsidR="00443C99" w:rsidRDefault="00000000">
            <w:pPr>
              <w:pStyle w:val="Compact"/>
              <w:jc w:val="both"/>
            </w:pPr>
            <w:r>
              <w:t>任务的领域字段</w:t>
            </w:r>
            <w:r>
              <w:t xml:space="preserve"> × </w:t>
            </w:r>
            <w:r>
              <w:t>实际耗时</w:t>
            </w:r>
          </w:p>
        </w:tc>
        <w:tc>
          <w:tcPr>
            <w:tcW w:w="0" w:type="auto"/>
            <w:vAlign w:val="center"/>
          </w:tcPr>
          <w:p w14:paraId="057367F2" w14:textId="77777777" w:rsidR="00443C99" w:rsidRDefault="00000000">
            <w:pPr>
              <w:pStyle w:val="Compact"/>
              <w:jc w:val="both"/>
            </w:pPr>
            <w:r>
              <w:t>生活平衡时间盘、失衡预警</w:t>
            </w:r>
          </w:p>
        </w:tc>
      </w:tr>
      <w:tr w:rsidR="00443C99" w14:paraId="13EBDAEC" w14:textId="77777777" w:rsidTr="00443C99">
        <w:trPr>
          <w:jc w:val="center"/>
        </w:trPr>
        <w:tc>
          <w:tcPr>
            <w:tcW w:w="0" w:type="auto"/>
            <w:vAlign w:val="center"/>
          </w:tcPr>
          <w:p w14:paraId="15D73540" w14:textId="77777777" w:rsidR="00443C99" w:rsidRDefault="00000000">
            <w:pPr>
              <w:pStyle w:val="Compact"/>
              <w:jc w:val="both"/>
            </w:pPr>
            <w:r>
              <w:t>当日总投入时长</w:t>
            </w:r>
          </w:p>
        </w:tc>
        <w:tc>
          <w:tcPr>
            <w:tcW w:w="0" w:type="auto"/>
            <w:vAlign w:val="center"/>
          </w:tcPr>
          <w:p w14:paraId="7C229B88" w14:textId="77777777" w:rsidR="00443C99" w:rsidRDefault="00000000">
            <w:pPr>
              <w:pStyle w:val="Compact"/>
              <w:jc w:val="both"/>
            </w:pPr>
            <w:r>
              <w:t>各领域时长求和</w:t>
            </w:r>
          </w:p>
        </w:tc>
        <w:tc>
          <w:tcPr>
            <w:tcW w:w="0" w:type="auto"/>
            <w:vAlign w:val="center"/>
          </w:tcPr>
          <w:p w14:paraId="56B5B4F4" w14:textId="77777777" w:rsidR="00443C99" w:rsidRDefault="00000000">
            <w:pPr>
              <w:pStyle w:val="Compact"/>
              <w:jc w:val="both"/>
            </w:pPr>
            <w:r>
              <w:t>过劳预警、饱和度校准</w:t>
            </w:r>
          </w:p>
        </w:tc>
      </w:tr>
      <w:tr w:rsidR="00443C99" w14:paraId="2517055F" w14:textId="77777777" w:rsidTr="00443C99">
        <w:trPr>
          <w:jc w:val="center"/>
        </w:trPr>
        <w:tc>
          <w:tcPr>
            <w:tcW w:w="0" w:type="auto"/>
            <w:vAlign w:val="center"/>
          </w:tcPr>
          <w:p w14:paraId="5A3A40E3" w14:textId="77777777" w:rsidR="00443C99" w:rsidRDefault="00000000">
            <w:pPr>
              <w:pStyle w:val="Compact"/>
              <w:jc w:val="both"/>
            </w:pPr>
            <w:r>
              <w:t>任务完成率</w:t>
            </w:r>
          </w:p>
        </w:tc>
        <w:tc>
          <w:tcPr>
            <w:tcW w:w="0" w:type="auto"/>
            <w:vAlign w:val="center"/>
          </w:tcPr>
          <w:p w14:paraId="07D8244D" w14:textId="77777777" w:rsidR="00443C99" w:rsidRDefault="00000000">
            <w:pPr>
              <w:pStyle w:val="Compact"/>
              <w:jc w:val="both"/>
            </w:pPr>
            <w:r>
              <w:t>已完成数与计划数之比</w:t>
            </w:r>
          </w:p>
        </w:tc>
        <w:tc>
          <w:tcPr>
            <w:tcW w:w="0" w:type="auto"/>
            <w:vAlign w:val="center"/>
          </w:tcPr>
          <w:p w14:paraId="09F55DAA" w14:textId="77777777" w:rsidR="00443C99" w:rsidRDefault="00000000">
            <w:pPr>
              <w:pStyle w:val="Compact"/>
              <w:jc w:val="both"/>
            </w:pPr>
            <w:r>
              <w:t>角色状态、归因分析</w:t>
            </w:r>
          </w:p>
        </w:tc>
      </w:tr>
      <w:tr w:rsidR="00443C99" w14:paraId="65924A17" w14:textId="77777777" w:rsidTr="00443C99">
        <w:trPr>
          <w:jc w:val="center"/>
        </w:trPr>
        <w:tc>
          <w:tcPr>
            <w:tcW w:w="0" w:type="auto"/>
            <w:vAlign w:val="center"/>
          </w:tcPr>
          <w:p w14:paraId="7F35D357" w14:textId="77777777" w:rsidR="00443C99" w:rsidRDefault="00000000">
            <w:pPr>
              <w:pStyle w:val="Compact"/>
              <w:jc w:val="both"/>
            </w:pPr>
            <w:r>
              <w:lastRenderedPageBreak/>
              <w:t>顺延次数与顺延对象</w:t>
            </w:r>
          </w:p>
        </w:tc>
        <w:tc>
          <w:tcPr>
            <w:tcW w:w="0" w:type="auto"/>
            <w:vAlign w:val="center"/>
          </w:tcPr>
          <w:p w14:paraId="4EF9BBE6" w14:textId="77777777" w:rsidR="00443C99" w:rsidRDefault="00000000">
            <w:pPr>
              <w:pStyle w:val="Compact"/>
              <w:jc w:val="both"/>
            </w:pPr>
            <w:r>
              <w:t>顺延操作日志</w:t>
            </w:r>
          </w:p>
        </w:tc>
        <w:tc>
          <w:tcPr>
            <w:tcW w:w="0" w:type="auto"/>
            <w:vAlign w:val="center"/>
          </w:tcPr>
          <w:p w14:paraId="5DAA33CE" w14:textId="77777777" w:rsidR="00443C99" w:rsidRDefault="00000000">
            <w:pPr>
              <w:pStyle w:val="Compact"/>
              <w:jc w:val="both"/>
            </w:pPr>
            <w:r>
              <w:t>压力信号、拖延归因</w:t>
            </w:r>
          </w:p>
        </w:tc>
      </w:tr>
      <w:tr w:rsidR="00443C99" w14:paraId="01CDD63B" w14:textId="77777777" w:rsidTr="00443C99">
        <w:trPr>
          <w:jc w:val="center"/>
        </w:trPr>
        <w:tc>
          <w:tcPr>
            <w:tcW w:w="0" w:type="auto"/>
            <w:vAlign w:val="center"/>
          </w:tcPr>
          <w:p w14:paraId="38312F8B" w14:textId="77777777" w:rsidR="00443C99" w:rsidRDefault="00000000">
            <w:pPr>
              <w:pStyle w:val="Compact"/>
              <w:jc w:val="both"/>
            </w:pPr>
            <w:r>
              <w:t>时段分布</w:t>
            </w:r>
          </w:p>
        </w:tc>
        <w:tc>
          <w:tcPr>
            <w:tcW w:w="0" w:type="auto"/>
            <w:vAlign w:val="center"/>
          </w:tcPr>
          <w:p w14:paraId="51F9C382" w14:textId="77777777" w:rsidR="00443C99" w:rsidRDefault="00000000">
            <w:pPr>
              <w:pStyle w:val="Compact"/>
              <w:jc w:val="both"/>
            </w:pPr>
            <w:r>
              <w:t>任务的起止时间戳</w:t>
            </w:r>
          </w:p>
        </w:tc>
        <w:tc>
          <w:tcPr>
            <w:tcW w:w="0" w:type="auto"/>
            <w:vAlign w:val="center"/>
          </w:tcPr>
          <w:p w14:paraId="75CE2E29" w14:textId="77777777" w:rsidR="00443C99" w:rsidRDefault="00000000">
            <w:pPr>
              <w:pStyle w:val="Compact"/>
              <w:jc w:val="both"/>
            </w:pPr>
            <w:r>
              <w:t>黄金时段识别</w:t>
            </w:r>
          </w:p>
        </w:tc>
      </w:tr>
      <w:tr w:rsidR="00443C99" w14:paraId="08C7066D" w14:textId="77777777" w:rsidTr="00443C99">
        <w:trPr>
          <w:jc w:val="center"/>
        </w:trPr>
        <w:tc>
          <w:tcPr>
            <w:tcW w:w="0" w:type="auto"/>
            <w:vAlign w:val="center"/>
          </w:tcPr>
          <w:p w14:paraId="50A04829" w14:textId="77777777" w:rsidR="00443C99" w:rsidRDefault="00000000">
            <w:pPr>
              <w:pStyle w:val="Compact"/>
              <w:jc w:val="both"/>
            </w:pPr>
            <w:r>
              <w:t>预估与实际耗时偏差</w:t>
            </w:r>
          </w:p>
        </w:tc>
        <w:tc>
          <w:tcPr>
            <w:tcW w:w="0" w:type="auto"/>
            <w:vAlign w:val="center"/>
          </w:tcPr>
          <w:p w14:paraId="2FFD259D" w14:textId="77777777" w:rsidR="00443C99" w:rsidRDefault="00000000">
            <w:pPr>
              <w:pStyle w:val="Compact"/>
              <w:jc w:val="both"/>
            </w:pPr>
            <w:r>
              <w:t>预计时长与实际耗时之差</w:t>
            </w:r>
          </w:p>
        </w:tc>
        <w:tc>
          <w:tcPr>
            <w:tcW w:w="0" w:type="auto"/>
            <w:vAlign w:val="center"/>
          </w:tcPr>
          <w:p w14:paraId="1D98C4EA" w14:textId="77777777" w:rsidR="00443C99" w:rsidRDefault="00000000">
            <w:pPr>
              <w:pStyle w:val="Compact"/>
              <w:jc w:val="both"/>
            </w:pPr>
            <w:r>
              <w:t>反向校准时长预估模型</w:t>
            </w:r>
          </w:p>
        </w:tc>
      </w:tr>
    </w:tbl>
    <w:p w14:paraId="564E26AA" w14:textId="77777777" w:rsidR="00443C99" w:rsidRDefault="00000000">
      <w:pPr>
        <w:pStyle w:val="a0"/>
        <w:ind w:firstLine="422"/>
      </w:pPr>
      <w:r>
        <w:rPr>
          <w:b/>
          <w:bCs/>
        </w:rPr>
        <w:t>设计要点</w:t>
      </w:r>
      <w:r>
        <w:t xml:space="preserve">　凡系统能够自行计算的信息，一律不向使用者提问。此为本模块最重要的设计约束。传统复盘之所以令人厌烦，很大程度上源于其反复询问系统本应已知的信息；「今日专注时长为多久」一类问题，实质上是将系统的失职转嫁为使用者的义务。</w:t>
      </w:r>
    </w:p>
    <w:p w14:paraId="0F2E21E6" w14:textId="77777777" w:rsidR="00443C99" w:rsidRDefault="00000000">
      <w:pPr>
        <w:pStyle w:val="a0"/>
        <w:ind w:firstLine="422"/>
      </w:pPr>
      <w:r>
        <w:rPr>
          <w:b/>
          <w:bCs/>
        </w:rPr>
        <w:t>与传统方案的区别</w:t>
      </w:r>
      <w:r>
        <w:t xml:space="preserve">　传统工具的复盘表单常包含时长填写项，因其数据结构中并无时长与分类字段，只能事后向用户索取。本产品在录入阶段即已完成结构化，因而复盘可以完全跳过客观数据的采集环节，从而将这一分钟完整留给系统唯一无法自行获知的信息，即使用者的主观感受。</w:t>
      </w:r>
    </w:p>
    <w:p w14:paraId="77D73BBC" w14:textId="77777777" w:rsidR="00443C99" w:rsidRDefault="00000000">
      <w:pPr>
        <w:pStyle w:val="3"/>
      </w:pPr>
      <w:bookmarkStart w:id="65" w:name="睡前一分钟心理复盘"/>
      <w:bookmarkEnd w:id="64"/>
      <w:r>
        <w:t xml:space="preserve">6.6.2 </w:t>
      </w:r>
      <w:r>
        <w:t>睡前一分钟心理复盘</w:t>
      </w:r>
    </w:p>
    <w:p w14:paraId="171B8A91" w14:textId="77777777" w:rsidR="00443C99" w:rsidRDefault="00000000">
      <w:pPr>
        <w:pStyle w:val="FirstParagraph"/>
        <w:ind w:firstLine="422"/>
      </w:pPr>
      <w:r>
        <w:rPr>
          <w:b/>
          <w:bCs/>
        </w:rPr>
        <w:t>功能定义</w:t>
      </w:r>
      <w:r>
        <w:t xml:space="preserve">　每日睡前，应用推送一张复盘卡片。卡片分为两段：上半段由</w:t>
      </w:r>
      <w:r>
        <w:rPr>
          <w:b/>
          <w:bCs/>
        </w:rPr>
        <w:t>系统向用户汇报</w:t>
      </w:r>
      <w:r>
        <w:t>当日客观数据，下半段</w:t>
      </w:r>
      <w:r>
        <w:rPr>
          <w:b/>
          <w:bCs/>
        </w:rPr>
        <w:t>仅询问用户的心理状态</w:t>
      </w:r>
      <w:r>
        <w:t>。全程约一分钟。</w:t>
      </w:r>
    </w:p>
    <w:p w14:paraId="169FAC7A" w14:textId="77777777" w:rsidR="00443C99" w:rsidRDefault="00000000">
      <w:pPr>
        <w:pStyle w:val="a0"/>
        <w:ind w:firstLine="422"/>
      </w:pPr>
      <w:r>
        <w:rPr>
          <w:b/>
          <w:bCs/>
        </w:rPr>
        <w:t>上半段：系统汇报（用户只看，不填）</w:t>
      </w:r>
    </w:p>
    <w:p w14:paraId="06A888F5" w14:textId="77777777" w:rsidR="00443C99" w:rsidRDefault="00000000">
      <w:pPr>
        <w:pStyle w:val="a0"/>
      </w:pPr>
      <w:r>
        <w:t>卡片顶部以时间盘形式呈现当日各领域时长，例如「今天工作</w:t>
      </w:r>
      <w:r>
        <w:t xml:space="preserve"> 9.5 </w:t>
      </w:r>
      <w:r>
        <w:t>小时，健康</w:t>
      </w:r>
      <w:r>
        <w:t xml:space="preserve"> 0</w:t>
      </w:r>
      <w:r>
        <w:t>，社交</w:t>
      </w:r>
      <w:r>
        <w:t xml:space="preserve"> 0</w:t>
      </w:r>
      <w:r>
        <w:t>，娱乐</w:t>
      </w:r>
      <w:r>
        <w:t xml:space="preserve"> 0.5 </w:t>
      </w:r>
      <w:r>
        <w:t>小时」，并附一句中性陈述，如「今天几乎全给工作了」。此段不含任何输入控件，也不含任何评判。</w:t>
      </w:r>
    </w:p>
    <w:p w14:paraId="0A9AE12B" w14:textId="77777777" w:rsidR="00443C99" w:rsidRDefault="00000000">
      <w:pPr>
        <w:pStyle w:val="a0"/>
      </w:pPr>
      <w:r>
        <w:t>下半段：心理指标采集（唯一需要用户回答的部分）</w:t>
      </w:r>
    </w:p>
    <w:p w14:paraId="72BCF101" w14:textId="77777777" w:rsidR="00443C99" w:rsidRDefault="00000000">
      <w:pPr>
        <w:pStyle w:val="TableCaption"/>
      </w:pPr>
      <w:r>
        <w:t>表</w:t>
      </w:r>
      <w:r>
        <w:t xml:space="preserve"> 6-13</w:t>
      </w:r>
      <w:r>
        <w:t xml:space="preserve">　睡前一分钟心理复盘的采集设计</w:t>
      </w:r>
    </w:p>
    <w:tbl>
      <w:tblPr>
        <w:tblStyle w:val="Table"/>
        <w:tblW w:w="5000" w:type="pct"/>
        <w:jc w:val="center"/>
        <w:tblLook w:val="0020" w:firstRow="1" w:lastRow="0" w:firstColumn="0" w:lastColumn="0" w:noHBand="0" w:noVBand="0"/>
        <w:tblCaption w:val="表 6-13　睡前一分钟心理复盘的采集设计"/>
      </w:tblPr>
      <w:tblGrid>
        <w:gridCol w:w="1123"/>
        <w:gridCol w:w="3975"/>
        <w:gridCol w:w="4426"/>
      </w:tblGrid>
      <w:tr w:rsidR="00443C99" w14:paraId="086EC86F"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576B104" w14:textId="77777777" w:rsidR="00443C99" w:rsidRDefault="00000000">
            <w:pPr>
              <w:pStyle w:val="Compact"/>
              <w:jc w:val="center"/>
            </w:pPr>
            <w:r>
              <w:t>维度</w:t>
            </w:r>
          </w:p>
        </w:tc>
        <w:tc>
          <w:tcPr>
            <w:tcW w:w="0" w:type="auto"/>
          </w:tcPr>
          <w:p w14:paraId="4571D7D2" w14:textId="77777777" w:rsidR="00443C99" w:rsidRDefault="00000000">
            <w:pPr>
              <w:pStyle w:val="Compact"/>
              <w:jc w:val="center"/>
            </w:pPr>
            <w:r>
              <w:t>采集方式</w:t>
            </w:r>
          </w:p>
        </w:tc>
        <w:tc>
          <w:tcPr>
            <w:tcW w:w="0" w:type="auto"/>
          </w:tcPr>
          <w:p w14:paraId="3B71664F" w14:textId="77777777" w:rsidR="00443C99" w:rsidRDefault="00000000">
            <w:pPr>
              <w:pStyle w:val="Compact"/>
              <w:jc w:val="center"/>
            </w:pPr>
            <w:r>
              <w:t>说明</w:t>
            </w:r>
          </w:p>
        </w:tc>
      </w:tr>
      <w:tr w:rsidR="00443C99" w14:paraId="02967013" w14:textId="77777777" w:rsidTr="00443C99">
        <w:trPr>
          <w:jc w:val="center"/>
        </w:trPr>
        <w:tc>
          <w:tcPr>
            <w:tcW w:w="0" w:type="auto"/>
            <w:vAlign w:val="center"/>
          </w:tcPr>
          <w:p w14:paraId="1D0BF4BC" w14:textId="77777777" w:rsidR="00443C99" w:rsidRDefault="00000000">
            <w:pPr>
              <w:pStyle w:val="Compact"/>
              <w:jc w:val="center"/>
            </w:pPr>
            <w:r>
              <w:t>今日心情</w:t>
            </w:r>
          </w:p>
        </w:tc>
        <w:tc>
          <w:tcPr>
            <w:tcW w:w="0" w:type="auto"/>
            <w:vAlign w:val="center"/>
          </w:tcPr>
          <w:p w14:paraId="6EB8A2CA" w14:textId="77777777" w:rsidR="00443C99" w:rsidRDefault="00000000">
            <w:pPr>
              <w:pStyle w:val="Compact"/>
              <w:jc w:val="both"/>
            </w:pPr>
            <w:r>
              <w:t>气泡多选：充实、平静、兴奋、焦虑、沮丧、麻木、疲惫</w:t>
            </w:r>
          </w:p>
        </w:tc>
        <w:tc>
          <w:tcPr>
            <w:tcW w:w="0" w:type="auto"/>
            <w:vAlign w:val="center"/>
          </w:tcPr>
          <w:p w14:paraId="3C4A1F10" w14:textId="77777777" w:rsidR="00443C99" w:rsidRDefault="00000000">
            <w:pPr>
              <w:pStyle w:val="Compact"/>
              <w:jc w:val="both"/>
            </w:pPr>
            <w:r>
              <w:t>允许多选，允许矛盾并存</w:t>
            </w:r>
          </w:p>
        </w:tc>
      </w:tr>
      <w:tr w:rsidR="00443C99" w14:paraId="33C7FED3" w14:textId="77777777" w:rsidTr="00443C99">
        <w:trPr>
          <w:jc w:val="center"/>
        </w:trPr>
        <w:tc>
          <w:tcPr>
            <w:tcW w:w="0" w:type="auto"/>
            <w:vAlign w:val="center"/>
          </w:tcPr>
          <w:p w14:paraId="60563269" w14:textId="77777777" w:rsidR="00443C99" w:rsidRDefault="00000000">
            <w:pPr>
              <w:pStyle w:val="Compact"/>
              <w:jc w:val="center"/>
            </w:pPr>
            <w:r>
              <w:t>焦虑值</w:t>
            </w:r>
          </w:p>
        </w:tc>
        <w:tc>
          <w:tcPr>
            <w:tcW w:w="0" w:type="auto"/>
            <w:vAlign w:val="center"/>
          </w:tcPr>
          <w:p w14:paraId="65D8D81C" w14:textId="77777777" w:rsidR="00443C99" w:rsidRDefault="00000000">
            <w:pPr>
              <w:pStyle w:val="Compact"/>
              <w:jc w:val="both"/>
            </w:pPr>
            <w:r>
              <w:t>滑动条，零至十</w:t>
            </w:r>
          </w:p>
        </w:tc>
        <w:tc>
          <w:tcPr>
            <w:tcW w:w="0" w:type="auto"/>
            <w:vAlign w:val="center"/>
          </w:tcPr>
          <w:p w14:paraId="4AE7A594" w14:textId="77777777" w:rsidR="00443C99" w:rsidRDefault="00000000">
            <w:pPr>
              <w:pStyle w:val="Compact"/>
              <w:jc w:val="both"/>
            </w:pPr>
            <w:r>
              <w:t>与</w:t>
            </w:r>
            <w:r>
              <w:t xml:space="preserve"> GAD </w:t>
            </w:r>
            <w:r>
              <w:t>量表分值建立映射，是压力时序的核心序列</w:t>
            </w:r>
          </w:p>
        </w:tc>
      </w:tr>
      <w:tr w:rsidR="00443C99" w14:paraId="6AA275DD" w14:textId="77777777" w:rsidTr="00443C99">
        <w:trPr>
          <w:jc w:val="center"/>
        </w:trPr>
        <w:tc>
          <w:tcPr>
            <w:tcW w:w="0" w:type="auto"/>
            <w:vAlign w:val="center"/>
          </w:tcPr>
          <w:p w14:paraId="1A87B940" w14:textId="77777777" w:rsidR="00443C99" w:rsidRDefault="00000000">
            <w:pPr>
              <w:pStyle w:val="Compact"/>
              <w:jc w:val="center"/>
            </w:pPr>
            <w:r>
              <w:t>疲劳度</w:t>
            </w:r>
          </w:p>
        </w:tc>
        <w:tc>
          <w:tcPr>
            <w:tcW w:w="0" w:type="auto"/>
            <w:vAlign w:val="center"/>
          </w:tcPr>
          <w:p w14:paraId="63DA827F" w14:textId="77777777" w:rsidR="00443C99" w:rsidRDefault="00000000">
            <w:pPr>
              <w:pStyle w:val="Compact"/>
              <w:jc w:val="both"/>
            </w:pPr>
            <w:r>
              <w:t>滑动条，由极轻松至精疲力竭</w:t>
            </w:r>
          </w:p>
        </w:tc>
        <w:tc>
          <w:tcPr>
            <w:tcW w:w="0" w:type="auto"/>
            <w:vAlign w:val="center"/>
          </w:tcPr>
          <w:p w14:paraId="50CD2F75" w14:textId="77777777" w:rsidR="00443C99" w:rsidRDefault="00000000">
            <w:pPr>
              <w:pStyle w:val="Compact"/>
              <w:jc w:val="both"/>
            </w:pPr>
            <w:r>
              <w:t>区别于焦虑，用于分离生理与心理成因</w:t>
            </w:r>
          </w:p>
        </w:tc>
      </w:tr>
      <w:tr w:rsidR="00443C99" w14:paraId="51926720" w14:textId="77777777" w:rsidTr="00443C99">
        <w:trPr>
          <w:jc w:val="center"/>
        </w:trPr>
        <w:tc>
          <w:tcPr>
            <w:tcW w:w="0" w:type="auto"/>
            <w:vAlign w:val="center"/>
          </w:tcPr>
          <w:p w14:paraId="7590A1BB" w14:textId="77777777" w:rsidR="00443C99" w:rsidRDefault="00000000">
            <w:pPr>
              <w:pStyle w:val="Compact"/>
              <w:jc w:val="center"/>
            </w:pPr>
            <w:r>
              <w:t>主观效率感受</w:t>
            </w:r>
          </w:p>
        </w:tc>
        <w:tc>
          <w:tcPr>
            <w:tcW w:w="0" w:type="auto"/>
            <w:vAlign w:val="center"/>
          </w:tcPr>
          <w:p w14:paraId="48998C34" w14:textId="77777777" w:rsidR="00443C99" w:rsidRDefault="00000000">
            <w:pPr>
              <w:pStyle w:val="Compact"/>
              <w:jc w:val="both"/>
            </w:pPr>
            <w:r>
              <w:t>一至五星</w:t>
            </w:r>
          </w:p>
        </w:tc>
        <w:tc>
          <w:tcPr>
            <w:tcW w:w="0" w:type="auto"/>
            <w:vAlign w:val="center"/>
          </w:tcPr>
          <w:p w14:paraId="45A477BD" w14:textId="77777777" w:rsidR="00443C99" w:rsidRDefault="00000000">
            <w:pPr>
              <w:pStyle w:val="Compact"/>
              <w:jc w:val="both"/>
            </w:pPr>
            <w:r>
              <w:t>与系统统计的客观时长构成对照，二者的落差本身即是重要信号</w:t>
            </w:r>
          </w:p>
        </w:tc>
      </w:tr>
      <w:tr w:rsidR="00443C99" w14:paraId="2F5B195B" w14:textId="77777777" w:rsidTr="00443C99">
        <w:trPr>
          <w:jc w:val="center"/>
        </w:trPr>
        <w:tc>
          <w:tcPr>
            <w:tcW w:w="0" w:type="auto"/>
            <w:vAlign w:val="center"/>
          </w:tcPr>
          <w:p w14:paraId="788B0BD1" w14:textId="77777777" w:rsidR="00443C99" w:rsidRDefault="00000000">
            <w:pPr>
              <w:pStyle w:val="Compact"/>
              <w:jc w:val="center"/>
            </w:pPr>
            <w:r>
              <w:t>今日瓶颈卡点</w:t>
            </w:r>
          </w:p>
        </w:tc>
        <w:tc>
          <w:tcPr>
            <w:tcW w:w="0" w:type="auto"/>
            <w:vAlign w:val="center"/>
          </w:tcPr>
          <w:p w14:paraId="09513EED" w14:textId="77777777" w:rsidR="00443C99" w:rsidRDefault="00000000">
            <w:pPr>
              <w:pStyle w:val="Compact"/>
              <w:jc w:val="both"/>
            </w:pPr>
            <w:r>
              <w:t>一句话语音速记，可跳过</w:t>
            </w:r>
          </w:p>
        </w:tc>
        <w:tc>
          <w:tcPr>
            <w:tcW w:w="0" w:type="auto"/>
            <w:vAlign w:val="center"/>
          </w:tcPr>
          <w:p w14:paraId="0CE7B017" w14:textId="77777777" w:rsidR="00443C99" w:rsidRDefault="00000000">
            <w:pPr>
              <w:pStyle w:val="Compact"/>
              <w:jc w:val="both"/>
            </w:pPr>
            <w:r>
              <w:t>经系统归类为标准标签</w:t>
            </w:r>
          </w:p>
        </w:tc>
      </w:tr>
    </w:tbl>
    <w:p w14:paraId="54E877F9" w14:textId="77777777" w:rsidR="00443C99" w:rsidRDefault="00000000">
      <w:pPr>
        <w:pStyle w:val="a0"/>
        <w:ind w:firstLine="422"/>
      </w:pPr>
      <w:r>
        <w:rPr>
          <w:b/>
          <w:bCs/>
        </w:rPr>
        <w:t>设计要点</w:t>
      </w:r>
    </w:p>
    <w:p w14:paraId="754F62F8" w14:textId="77777777" w:rsidR="00443C99" w:rsidRDefault="00000000">
      <w:pPr>
        <w:pStyle w:val="Compact"/>
        <w:numPr>
          <w:ilvl w:val="0"/>
          <w:numId w:val="20"/>
        </w:numPr>
      </w:pPr>
      <w:r>
        <w:rPr>
          <w:b/>
          <w:bCs/>
        </w:rPr>
        <w:t>不询问任何系统已知的信息</w:t>
      </w:r>
      <w:r>
        <w:t>。时长、完成率、顺延次数均由系统自行统计并呈现，用户不需填写；</w:t>
      </w:r>
    </w:p>
    <w:p w14:paraId="0194CA4B" w14:textId="77777777" w:rsidR="00443C99" w:rsidRDefault="00000000">
      <w:pPr>
        <w:pStyle w:val="Compact"/>
        <w:numPr>
          <w:ilvl w:val="0"/>
          <w:numId w:val="20"/>
        </w:numPr>
      </w:pPr>
      <w:r>
        <w:t>全程无需键盘输入（语音除外），点击次数不超过五次；</w:t>
      </w:r>
    </w:p>
    <w:p w14:paraId="44215F03" w14:textId="77777777" w:rsidR="00443C99" w:rsidRDefault="00000000">
      <w:pPr>
        <w:pStyle w:val="Compact"/>
        <w:numPr>
          <w:ilvl w:val="0"/>
          <w:numId w:val="20"/>
        </w:numPr>
      </w:pPr>
      <w:r>
        <w:lastRenderedPageBreak/>
        <w:t>支持一键跳过，且跳过不中断连续记录。强制性的复盘要求将使复盘本身失效；</w:t>
      </w:r>
    </w:p>
    <w:p w14:paraId="4F46BFAC" w14:textId="77777777" w:rsidR="00443C99" w:rsidRDefault="00000000">
      <w:pPr>
        <w:pStyle w:val="Compact"/>
        <w:numPr>
          <w:ilvl w:val="0"/>
          <w:numId w:val="20"/>
        </w:numPr>
      </w:pPr>
      <w:r>
        <w:t>瓶颈文本经系统归类为标准标签（技术卡点、状态不佳、外部打断、目标不清、拖延起步），使开放文本可被量化分析；</w:t>
      </w:r>
    </w:p>
    <w:p w14:paraId="6833F6A9" w14:textId="77777777" w:rsidR="00443C99" w:rsidRDefault="00000000">
      <w:pPr>
        <w:pStyle w:val="Compact"/>
        <w:numPr>
          <w:ilvl w:val="0"/>
          <w:numId w:val="20"/>
        </w:numPr>
      </w:pPr>
      <w:r>
        <w:t>上半段的陈述必须保持中性，不得出现评判性措辞。呈现「今日工作</w:t>
      </w:r>
      <w:r>
        <w:t xml:space="preserve"> 9.5 </w:t>
      </w:r>
      <w:r>
        <w:t>小时」属于事实陈述，而表述为「今日再次忽略了健康」则属于指责，后者违反设计原则二与文案规范（附录</w:t>
      </w:r>
      <w:r>
        <w:t xml:space="preserve"> D</w:t>
      </w:r>
      <w:r>
        <w:t>）。</w:t>
      </w:r>
    </w:p>
    <w:p w14:paraId="2C8A8EAF" w14:textId="77777777" w:rsidR="00443C99" w:rsidRDefault="00000000">
      <w:pPr>
        <w:pStyle w:val="FirstParagraph"/>
        <w:ind w:firstLine="422"/>
      </w:pPr>
      <w:r>
        <w:rPr>
          <w:b/>
          <w:bCs/>
        </w:rPr>
        <w:t>用户价值</w:t>
      </w:r>
      <w:r>
        <w:t xml:space="preserve">　使用者每日仅需回答一个问题，即当日状态如何，其余信息均由系统承担。这一分钟的性质不是记账，而是自我觉察。正因客观数据由系统自动提供，使用者投入的这一分钟方能完整兑换为归因价值，而非消耗于数字的抄录。</w:t>
      </w:r>
    </w:p>
    <w:p w14:paraId="5A908885" w14:textId="77777777" w:rsidR="00443C99" w:rsidRDefault="00000000">
      <w:pPr>
        <w:pStyle w:val="a0"/>
        <w:ind w:firstLine="422"/>
      </w:pPr>
      <w:r>
        <w:rPr>
          <w:b/>
          <w:bCs/>
        </w:rPr>
        <w:t>与传统方案的区别</w:t>
      </w:r>
      <w:r>
        <w:t xml:space="preserve">　传统工具的复盘表单要求用户填写时长与完成情况，本质是数据结构缺陷的转嫁。更关键的是，传统工具只采集客观数据，因而只能回答「做了多少」，无法回答「为何如此」。本产品的数据结构是互补的：客观侧（时长、领域、完成率）由系统在录入阶段即已获得，主观侧（心情、焦虑、疲劳、效率感受）由这一分钟采集。二者相乘，才使第</w:t>
      </w:r>
      <w:r>
        <w:t xml:space="preserve"> 6.6.4 </w:t>
      </w:r>
      <w:r>
        <w:t>节的交叉归因成为可能。缺失主观数据，是传统工具的复盘只能停留在统计层面的根本原因。</w:t>
      </w:r>
    </w:p>
    <w:p w14:paraId="75D231F3" w14:textId="77777777" w:rsidR="00443C99" w:rsidRDefault="00000000">
      <w:pPr>
        <w:pStyle w:val="3"/>
      </w:pPr>
      <w:bookmarkStart w:id="66" w:name="生活平衡时间盘-1"/>
      <w:bookmarkEnd w:id="65"/>
      <w:r>
        <w:t xml:space="preserve">6.6.3 </w:t>
      </w:r>
      <w:r>
        <w:t>生活平衡时间盘</w:t>
      </w:r>
    </w:p>
    <w:p w14:paraId="1BD33D1A" w14:textId="77777777" w:rsidR="00443C99" w:rsidRDefault="00000000">
      <w:pPr>
        <w:pStyle w:val="FirstParagraph"/>
        <w:ind w:firstLine="422"/>
      </w:pPr>
      <w:r>
        <w:rPr>
          <w:b/>
          <w:bCs/>
        </w:rPr>
        <w:t>功能定义</w:t>
      </w:r>
      <w:r>
        <w:t xml:space="preserve">　将各领域的时长分布以环形时间盘呈现，配合周趋势与失衡预警，使使用者的时间去向可见、可比、可管理。</w:t>
      </w:r>
    </w:p>
    <w:p w14:paraId="11DBD1A9" w14:textId="77777777" w:rsidR="00443C99" w:rsidRDefault="00000000">
      <w:pPr>
        <w:pStyle w:val="CaptionedFigure"/>
      </w:pPr>
      <w:r>
        <w:rPr>
          <w:noProof/>
        </w:rPr>
        <w:drawing>
          <wp:inline distT="0" distB="0" distL="0" distR="0" wp14:anchorId="39010FB8" wp14:editId="78C4D5A4">
            <wp:extent cx="4937760" cy="3504216"/>
            <wp:effectExtent l="0" t="0" r="0" b="0"/>
            <wp:docPr id="103" name="Picture" descr="图 6-4　生活平衡时间盘示例（某科研用户的一周）"/>
            <wp:cNvGraphicFramePr/>
            <a:graphic xmlns:a="http://schemas.openxmlformats.org/drawingml/2006/main">
              <a:graphicData uri="http://schemas.openxmlformats.org/drawingml/2006/picture">
                <pic:pic xmlns:pic="http://schemas.openxmlformats.org/drawingml/2006/picture">
                  <pic:nvPicPr>
                    <pic:cNvPr id="104" name="Picture" descr="figs/fig_balance.png"/>
                    <pic:cNvPicPr>
                      <a:picLocks noChangeAspect="1" noChangeArrowheads="1"/>
                    </pic:cNvPicPr>
                  </pic:nvPicPr>
                  <pic:blipFill>
                    <a:blip r:embed="rId13"/>
                    <a:stretch>
                      <a:fillRect/>
                    </a:stretch>
                  </pic:blipFill>
                  <pic:spPr bwMode="auto">
                    <a:xfrm>
                      <a:off x="0" y="0"/>
                      <a:ext cx="4937760" cy="3504216"/>
                    </a:xfrm>
                    <a:prstGeom prst="rect">
                      <a:avLst/>
                    </a:prstGeom>
                    <a:noFill/>
                    <a:ln w="9525">
                      <a:noFill/>
                      <a:headEnd/>
                      <a:tailEnd/>
                    </a:ln>
                  </pic:spPr>
                </pic:pic>
              </a:graphicData>
            </a:graphic>
          </wp:inline>
        </w:drawing>
      </w:r>
    </w:p>
    <w:p w14:paraId="3906F140" w14:textId="77777777" w:rsidR="00443C99" w:rsidRDefault="00000000">
      <w:pPr>
        <w:pStyle w:val="ImageCaption"/>
      </w:pPr>
      <w:r>
        <w:t>图</w:t>
      </w:r>
      <w:r>
        <w:t xml:space="preserve"> 6-4</w:t>
      </w:r>
      <w:r>
        <w:t xml:space="preserve">　生活平衡时间盘示例（某科研用户的一周）</w:t>
      </w:r>
    </w:p>
    <w:p w14:paraId="5A61E835" w14:textId="77777777" w:rsidR="00443C99" w:rsidRDefault="00000000">
      <w:pPr>
        <w:pStyle w:val="a0"/>
        <w:ind w:firstLine="422"/>
      </w:pPr>
      <w:r>
        <w:rPr>
          <w:b/>
          <w:bCs/>
        </w:rPr>
        <w:t>功能表现</w:t>
      </w:r>
    </w:p>
    <w:p w14:paraId="79162FCA" w14:textId="77777777" w:rsidR="00443C99" w:rsidRDefault="00000000">
      <w:pPr>
        <w:pStyle w:val="Compact"/>
        <w:numPr>
          <w:ilvl w:val="0"/>
          <w:numId w:val="21"/>
        </w:numPr>
      </w:pPr>
      <w:r>
        <w:rPr>
          <w:b/>
          <w:bCs/>
        </w:rPr>
        <w:t>当日盘与本周盘</w:t>
      </w:r>
      <w:r>
        <w:t>。默认呈现本周，可切换至当日或本月；</w:t>
      </w:r>
    </w:p>
    <w:p w14:paraId="63343FDB" w14:textId="77777777" w:rsidR="00443C99" w:rsidRDefault="00000000">
      <w:pPr>
        <w:pStyle w:val="Compact"/>
        <w:numPr>
          <w:ilvl w:val="0"/>
          <w:numId w:val="21"/>
        </w:numPr>
      </w:pPr>
      <w:r>
        <w:rPr>
          <w:b/>
          <w:bCs/>
        </w:rPr>
        <w:lastRenderedPageBreak/>
        <w:t>恢复性领域占比</w:t>
      </w:r>
      <w:r>
        <w:t>。单独标出健康、社交、娱乐三项之和占总时长的比例，该比例是本产品衡量生活平衡的核心指标；</w:t>
      </w:r>
    </w:p>
    <w:p w14:paraId="6682AEEA" w14:textId="77777777" w:rsidR="00443C99" w:rsidRDefault="00000000">
      <w:pPr>
        <w:pStyle w:val="Compact"/>
        <w:numPr>
          <w:ilvl w:val="0"/>
          <w:numId w:val="21"/>
        </w:numPr>
      </w:pPr>
      <w:r>
        <w:rPr>
          <w:b/>
          <w:bCs/>
        </w:rPr>
        <w:t>失衡预警</w:t>
      </w:r>
      <w:r>
        <w:t>。当恢复性领域占比连续七日低于百分之十时，角色（模块四）以「生活失衡」状态提示，并由系统提议在下周补入恢复性安排；</w:t>
      </w:r>
    </w:p>
    <w:p w14:paraId="3E7D3899" w14:textId="77777777" w:rsidR="00443C99" w:rsidRDefault="00000000">
      <w:pPr>
        <w:pStyle w:val="Compact"/>
        <w:numPr>
          <w:ilvl w:val="0"/>
          <w:numId w:val="21"/>
        </w:numPr>
      </w:pPr>
      <w:r>
        <w:rPr>
          <w:b/>
          <w:bCs/>
        </w:rPr>
        <w:t>对照而非目标</w:t>
      </w:r>
      <w:r>
        <w:t>。时间盘不设置「理想配比」的标准答案，仅呈现用户自身的历史基线与当前偏离。产品不主张任何一种生活应该长什么样。</w:t>
      </w:r>
    </w:p>
    <w:p w14:paraId="64F12D81" w14:textId="77777777" w:rsidR="00443C99" w:rsidRDefault="00000000">
      <w:pPr>
        <w:pStyle w:val="FirstParagraph"/>
        <w:ind w:firstLine="422"/>
      </w:pPr>
      <w:r>
        <w:rPr>
          <w:b/>
          <w:bCs/>
        </w:rPr>
        <w:t>用户价值</w:t>
      </w:r>
      <w:r>
        <w:t xml:space="preserve">　用户第一次能够回答「我的时间到底去哪了」。以图示为例，该用户本周工作占比接近百分之六十，而健康、社交、娱乐三项合计不足百分之十二</w:t>
      </w:r>
      <w:r>
        <w:t>——</w:t>
      </w:r>
      <w:r>
        <w:t>在使用本产品之前，使用者对该事实的全部认知可能仅为近期较为疲惫这一模糊感受。失衡由此自一种主观感受转化为一个客观数值，从而具备了被讨论、被归因与被调整的可能。</w:t>
      </w:r>
    </w:p>
    <w:p w14:paraId="136BAB99" w14:textId="77777777" w:rsidR="00443C99" w:rsidRDefault="00000000">
      <w:pPr>
        <w:pStyle w:val="a0"/>
        <w:ind w:firstLine="422"/>
      </w:pPr>
      <w:r>
        <w:rPr>
          <w:b/>
          <w:bCs/>
        </w:rPr>
        <w:t>与传统方案的区别</w:t>
      </w:r>
      <w:r>
        <w:t xml:space="preserve">　传统工具无法产出此图，原因不在于图表技术，而在于数据结构：它们的任务对象中既无领域字段，也无可靠的时长字段，因而「时间去向」这一问题在其数据模型中根本无法被表达。市面上能回答类似问题的是独立的时间追踪类应用，但其代价是要求用户手动开始与停止计时</w:t>
      </w:r>
      <w:r>
        <w:t>——</w:t>
      </w:r>
      <w:r>
        <w:t>本产品不要求使用者记账，账目为其正常记事的副产品。</w:t>
      </w:r>
    </w:p>
    <w:p w14:paraId="24A2B81E" w14:textId="77777777" w:rsidR="00443C99" w:rsidRDefault="00000000">
      <w:pPr>
        <w:pStyle w:val="a0"/>
        <w:ind w:firstLine="422"/>
      </w:pPr>
      <w:r>
        <w:rPr>
          <w:b/>
          <w:bCs/>
        </w:rPr>
        <w:t>设计要点</w:t>
      </w:r>
      <w:r>
        <w:t xml:space="preserve">　不设理想配比、不打分、不与他人比较。产品的立场是呈现事实并交还判断权，而非规定何为好的生活。这是设计原则四在呈现层的落实。</w:t>
      </w:r>
    </w:p>
    <w:p w14:paraId="117E1ED5" w14:textId="77777777" w:rsidR="00443C99" w:rsidRDefault="00000000">
      <w:pPr>
        <w:pStyle w:val="3"/>
      </w:pPr>
      <w:bookmarkStart w:id="67" w:name="效率与压力双向因果洞察"/>
      <w:bookmarkEnd w:id="66"/>
      <w:r>
        <w:t xml:space="preserve">6.6.4 </w:t>
      </w:r>
      <w:r>
        <w:t>效率与压力双向因果洞察</w:t>
      </w:r>
    </w:p>
    <w:p w14:paraId="2E71933E" w14:textId="77777777" w:rsidR="00443C99" w:rsidRDefault="00000000">
      <w:pPr>
        <w:pStyle w:val="FirstParagraph"/>
        <w:ind w:firstLine="422"/>
      </w:pPr>
      <w:r>
        <w:rPr>
          <w:b/>
          <w:bCs/>
        </w:rPr>
        <w:t>功能定义</w:t>
      </w:r>
      <w:r>
        <w:t xml:space="preserve">　对历史心理复盘数据、系统统计的客观数据（各领域时长、完成率、时段分布）、压力测试结果与任务拖延率进行交叉分析，输出归因结论与行动建议。</w:t>
      </w:r>
    </w:p>
    <w:p w14:paraId="562A7E66" w14:textId="77777777" w:rsidR="00443C99" w:rsidRDefault="00000000">
      <w:pPr>
        <w:pStyle w:val="TableCaption"/>
      </w:pPr>
      <w:r>
        <w:t>表</w:t>
      </w:r>
      <w:r>
        <w:t xml:space="preserve"> 6-14</w:t>
      </w:r>
      <w:r>
        <w:t xml:space="preserve">　交叉归因的分析维度矩阵</w:t>
      </w:r>
    </w:p>
    <w:tbl>
      <w:tblPr>
        <w:tblStyle w:val="Table"/>
        <w:tblW w:w="5000" w:type="pct"/>
        <w:jc w:val="center"/>
        <w:tblLook w:val="0020" w:firstRow="1" w:lastRow="0" w:firstColumn="0" w:lastColumn="0" w:noHBand="0" w:noVBand="0"/>
        <w:tblCaption w:val="表 6-14　交叉归因的分析维度矩阵"/>
      </w:tblPr>
      <w:tblGrid>
        <w:gridCol w:w="1629"/>
        <w:gridCol w:w="1427"/>
        <w:gridCol w:w="2230"/>
        <w:gridCol w:w="4238"/>
      </w:tblGrid>
      <w:tr w:rsidR="00443C99" w14:paraId="4A320F4A"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73FF6D5" w14:textId="77777777" w:rsidR="00443C99" w:rsidRDefault="00000000">
            <w:pPr>
              <w:pStyle w:val="Compact"/>
              <w:jc w:val="center"/>
            </w:pPr>
            <w:r>
              <w:t>自变量</w:t>
            </w:r>
          </w:p>
        </w:tc>
        <w:tc>
          <w:tcPr>
            <w:tcW w:w="0" w:type="auto"/>
          </w:tcPr>
          <w:p w14:paraId="2BED12CF" w14:textId="77777777" w:rsidR="00443C99" w:rsidRDefault="00000000">
            <w:pPr>
              <w:pStyle w:val="Compact"/>
              <w:jc w:val="center"/>
            </w:pPr>
            <w:r>
              <w:t>因变量</w:t>
            </w:r>
          </w:p>
        </w:tc>
        <w:tc>
          <w:tcPr>
            <w:tcW w:w="0" w:type="auto"/>
          </w:tcPr>
          <w:p w14:paraId="40F76957" w14:textId="77777777" w:rsidR="00443C99" w:rsidRDefault="00000000">
            <w:pPr>
              <w:pStyle w:val="Compact"/>
              <w:jc w:val="center"/>
            </w:pPr>
            <w:r>
              <w:t>分析方法</w:t>
            </w:r>
          </w:p>
        </w:tc>
        <w:tc>
          <w:tcPr>
            <w:tcW w:w="0" w:type="auto"/>
          </w:tcPr>
          <w:p w14:paraId="6E90F5C9" w14:textId="77777777" w:rsidR="00443C99" w:rsidRDefault="00000000">
            <w:pPr>
              <w:pStyle w:val="Compact"/>
              <w:jc w:val="center"/>
            </w:pPr>
            <w:r>
              <w:t>可产出的洞察</w:t>
            </w:r>
          </w:p>
        </w:tc>
      </w:tr>
      <w:tr w:rsidR="00443C99" w14:paraId="59856C49" w14:textId="77777777" w:rsidTr="00443C99">
        <w:trPr>
          <w:jc w:val="center"/>
        </w:trPr>
        <w:tc>
          <w:tcPr>
            <w:tcW w:w="0" w:type="auto"/>
            <w:vAlign w:val="center"/>
          </w:tcPr>
          <w:p w14:paraId="7D8159AE" w14:textId="77777777" w:rsidR="00443C99" w:rsidRDefault="00000000">
            <w:pPr>
              <w:pStyle w:val="Compact"/>
              <w:jc w:val="center"/>
            </w:pPr>
            <w:r>
              <w:t>压力值</w:t>
            </w:r>
          </w:p>
        </w:tc>
        <w:tc>
          <w:tcPr>
            <w:tcW w:w="0" w:type="auto"/>
            <w:vAlign w:val="center"/>
          </w:tcPr>
          <w:p w14:paraId="665A5335" w14:textId="77777777" w:rsidR="00443C99" w:rsidRDefault="00000000">
            <w:pPr>
              <w:pStyle w:val="Compact"/>
              <w:jc w:val="center"/>
            </w:pPr>
            <w:r>
              <w:t>拖延率</w:t>
            </w:r>
          </w:p>
        </w:tc>
        <w:tc>
          <w:tcPr>
            <w:tcW w:w="0" w:type="auto"/>
            <w:vAlign w:val="center"/>
          </w:tcPr>
          <w:p w14:paraId="323700C8" w14:textId="77777777" w:rsidR="00443C99" w:rsidRDefault="00000000">
            <w:pPr>
              <w:pStyle w:val="Compact"/>
              <w:jc w:val="both"/>
            </w:pPr>
            <w:r>
              <w:t>分组均值与相关性分析</w:t>
            </w:r>
          </w:p>
        </w:tc>
        <w:tc>
          <w:tcPr>
            <w:tcW w:w="0" w:type="auto"/>
            <w:vAlign w:val="center"/>
          </w:tcPr>
          <w:p w14:paraId="0325BB0C" w14:textId="77777777" w:rsidR="00443C99" w:rsidRDefault="00000000">
            <w:pPr>
              <w:pStyle w:val="Compact"/>
              <w:jc w:val="both"/>
            </w:pPr>
            <w:r>
              <w:t>压力是否为拖延的真实成因</w:t>
            </w:r>
          </w:p>
        </w:tc>
      </w:tr>
      <w:tr w:rsidR="00443C99" w14:paraId="3DAC048D" w14:textId="77777777" w:rsidTr="00443C99">
        <w:trPr>
          <w:jc w:val="center"/>
        </w:trPr>
        <w:tc>
          <w:tcPr>
            <w:tcW w:w="0" w:type="auto"/>
            <w:vAlign w:val="center"/>
          </w:tcPr>
          <w:p w14:paraId="6E981DD0" w14:textId="77777777" w:rsidR="00443C99" w:rsidRDefault="00000000">
            <w:pPr>
              <w:pStyle w:val="Compact"/>
              <w:jc w:val="center"/>
            </w:pPr>
            <w:r>
              <w:t>时段</w:t>
            </w:r>
          </w:p>
        </w:tc>
        <w:tc>
          <w:tcPr>
            <w:tcW w:w="0" w:type="auto"/>
            <w:vAlign w:val="center"/>
          </w:tcPr>
          <w:p w14:paraId="5CBC979E" w14:textId="77777777" w:rsidR="00443C99" w:rsidRDefault="00000000">
            <w:pPr>
              <w:pStyle w:val="Compact"/>
              <w:jc w:val="center"/>
            </w:pPr>
            <w:r>
              <w:t>主观效率</w:t>
            </w:r>
          </w:p>
        </w:tc>
        <w:tc>
          <w:tcPr>
            <w:tcW w:w="0" w:type="auto"/>
            <w:vAlign w:val="center"/>
          </w:tcPr>
          <w:p w14:paraId="4A11672F" w14:textId="77777777" w:rsidR="00443C99" w:rsidRDefault="00000000">
            <w:pPr>
              <w:pStyle w:val="Compact"/>
              <w:jc w:val="both"/>
            </w:pPr>
            <w:r>
              <w:t>时段热力聚合</w:t>
            </w:r>
          </w:p>
        </w:tc>
        <w:tc>
          <w:tcPr>
            <w:tcW w:w="0" w:type="auto"/>
            <w:vAlign w:val="center"/>
          </w:tcPr>
          <w:p w14:paraId="18B0474D" w14:textId="77777777" w:rsidR="00443C99" w:rsidRDefault="00000000">
            <w:pPr>
              <w:pStyle w:val="Compact"/>
              <w:jc w:val="both"/>
            </w:pPr>
            <w:r>
              <w:t>个人黄金时段的识别</w:t>
            </w:r>
          </w:p>
        </w:tc>
      </w:tr>
      <w:tr w:rsidR="00443C99" w14:paraId="0838A457" w14:textId="77777777" w:rsidTr="00443C99">
        <w:trPr>
          <w:jc w:val="center"/>
        </w:trPr>
        <w:tc>
          <w:tcPr>
            <w:tcW w:w="0" w:type="auto"/>
            <w:vAlign w:val="center"/>
          </w:tcPr>
          <w:p w14:paraId="0B377C2D" w14:textId="77777777" w:rsidR="00443C99" w:rsidRDefault="00000000">
            <w:pPr>
              <w:pStyle w:val="Compact"/>
              <w:jc w:val="center"/>
            </w:pPr>
            <w:r>
              <w:t>任务类型</w:t>
            </w:r>
          </w:p>
        </w:tc>
        <w:tc>
          <w:tcPr>
            <w:tcW w:w="0" w:type="auto"/>
            <w:vAlign w:val="center"/>
          </w:tcPr>
          <w:p w14:paraId="6AA393DA" w14:textId="77777777" w:rsidR="00443C99" w:rsidRDefault="00000000">
            <w:pPr>
              <w:pStyle w:val="Compact"/>
              <w:jc w:val="center"/>
            </w:pPr>
            <w:r>
              <w:t>完成率</w:t>
            </w:r>
          </w:p>
        </w:tc>
        <w:tc>
          <w:tcPr>
            <w:tcW w:w="0" w:type="auto"/>
            <w:vAlign w:val="center"/>
          </w:tcPr>
          <w:p w14:paraId="206BF34E" w14:textId="77777777" w:rsidR="00443C99" w:rsidRDefault="00000000">
            <w:pPr>
              <w:pStyle w:val="Compact"/>
              <w:jc w:val="both"/>
            </w:pPr>
            <w:r>
              <w:t>分类统计</w:t>
            </w:r>
          </w:p>
        </w:tc>
        <w:tc>
          <w:tcPr>
            <w:tcW w:w="0" w:type="auto"/>
            <w:vAlign w:val="center"/>
          </w:tcPr>
          <w:p w14:paraId="6861BA65" w14:textId="77777777" w:rsidR="00443C99" w:rsidRDefault="00000000">
            <w:pPr>
              <w:pStyle w:val="Compact"/>
              <w:jc w:val="both"/>
            </w:pPr>
            <w:r>
              <w:t>在何类任务上反复失守</w:t>
            </w:r>
          </w:p>
        </w:tc>
      </w:tr>
      <w:tr w:rsidR="00443C99" w14:paraId="39259EC3" w14:textId="77777777" w:rsidTr="00443C99">
        <w:trPr>
          <w:jc w:val="center"/>
        </w:trPr>
        <w:tc>
          <w:tcPr>
            <w:tcW w:w="0" w:type="auto"/>
            <w:vAlign w:val="center"/>
          </w:tcPr>
          <w:p w14:paraId="00054373" w14:textId="77777777" w:rsidR="00443C99" w:rsidRDefault="00000000">
            <w:pPr>
              <w:pStyle w:val="Compact"/>
              <w:jc w:val="center"/>
            </w:pPr>
            <w:r>
              <w:t>深夜活跃度</w:t>
            </w:r>
          </w:p>
        </w:tc>
        <w:tc>
          <w:tcPr>
            <w:tcW w:w="0" w:type="auto"/>
            <w:vAlign w:val="center"/>
          </w:tcPr>
          <w:p w14:paraId="64F93BD6" w14:textId="77777777" w:rsidR="00443C99" w:rsidRDefault="00000000">
            <w:pPr>
              <w:pStyle w:val="Compact"/>
              <w:jc w:val="center"/>
            </w:pPr>
            <w:r>
              <w:t>次日效率</w:t>
            </w:r>
          </w:p>
        </w:tc>
        <w:tc>
          <w:tcPr>
            <w:tcW w:w="0" w:type="auto"/>
            <w:vAlign w:val="center"/>
          </w:tcPr>
          <w:p w14:paraId="48796F43" w14:textId="77777777" w:rsidR="00443C99" w:rsidRDefault="00000000">
            <w:pPr>
              <w:pStyle w:val="Compact"/>
              <w:jc w:val="both"/>
            </w:pPr>
            <w:r>
              <w:t>滞后相关分析</w:t>
            </w:r>
          </w:p>
        </w:tc>
        <w:tc>
          <w:tcPr>
            <w:tcW w:w="0" w:type="auto"/>
            <w:vAlign w:val="center"/>
          </w:tcPr>
          <w:p w14:paraId="75AE41F7" w14:textId="77777777" w:rsidR="00443C99" w:rsidRDefault="00000000">
            <w:pPr>
              <w:pStyle w:val="Compact"/>
              <w:jc w:val="both"/>
            </w:pPr>
            <w:r>
              <w:t>熬夜的实际效率代价</w:t>
            </w:r>
          </w:p>
        </w:tc>
      </w:tr>
      <w:tr w:rsidR="00443C99" w14:paraId="453DE1FB" w14:textId="77777777" w:rsidTr="00443C99">
        <w:trPr>
          <w:jc w:val="center"/>
        </w:trPr>
        <w:tc>
          <w:tcPr>
            <w:tcW w:w="0" w:type="auto"/>
            <w:vAlign w:val="center"/>
          </w:tcPr>
          <w:p w14:paraId="7348663E" w14:textId="77777777" w:rsidR="00443C99" w:rsidRDefault="00000000">
            <w:pPr>
              <w:pStyle w:val="Compact"/>
              <w:jc w:val="center"/>
            </w:pPr>
            <w:r>
              <w:t>情绪标签</w:t>
            </w:r>
          </w:p>
        </w:tc>
        <w:tc>
          <w:tcPr>
            <w:tcW w:w="0" w:type="auto"/>
            <w:vAlign w:val="center"/>
          </w:tcPr>
          <w:p w14:paraId="3B875CB3" w14:textId="77777777" w:rsidR="00443C99" w:rsidRDefault="00000000">
            <w:pPr>
              <w:pStyle w:val="Compact"/>
              <w:jc w:val="center"/>
            </w:pPr>
            <w:r>
              <w:t>完成率</w:t>
            </w:r>
          </w:p>
        </w:tc>
        <w:tc>
          <w:tcPr>
            <w:tcW w:w="0" w:type="auto"/>
            <w:vAlign w:val="center"/>
          </w:tcPr>
          <w:p w14:paraId="52FC0263" w14:textId="77777777" w:rsidR="00443C99" w:rsidRDefault="00000000">
            <w:pPr>
              <w:pStyle w:val="Compact"/>
              <w:jc w:val="both"/>
            </w:pPr>
            <w:r>
              <w:t>卡方检验</w:t>
            </w:r>
          </w:p>
        </w:tc>
        <w:tc>
          <w:tcPr>
            <w:tcW w:w="0" w:type="auto"/>
            <w:vAlign w:val="center"/>
          </w:tcPr>
          <w:p w14:paraId="28F4751F" w14:textId="77777777" w:rsidR="00443C99" w:rsidRDefault="00000000">
            <w:pPr>
              <w:pStyle w:val="Compact"/>
              <w:jc w:val="both"/>
            </w:pPr>
            <w:r>
              <w:t>特定情绪下的产出能力衰减幅度</w:t>
            </w:r>
          </w:p>
        </w:tc>
      </w:tr>
      <w:tr w:rsidR="00443C99" w14:paraId="69327E93" w14:textId="77777777" w:rsidTr="00443C99">
        <w:trPr>
          <w:jc w:val="center"/>
        </w:trPr>
        <w:tc>
          <w:tcPr>
            <w:tcW w:w="0" w:type="auto"/>
            <w:vAlign w:val="center"/>
          </w:tcPr>
          <w:p w14:paraId="72132B1A" w14:textId="77777777" w:rsidR="00443C99" w:rsidRDefault="00000000">
            <w:pPr>
              <w:pStyle w:val="Compact"/>
              <w:jc w:val="center"/>
            </w:pPr>
            <w:r>
              <w:t>恢复性领域占比</w:t>
            </w:r>
          </w:p>
        </w:tc>
        <w:tc>
          <w:tcPr>
            <w:tcW w:w="0" w:type="auto"/>
            <w:vAlign w:val="center"/>
          </w:tcPr>
          <w:p w14:paraId="64698B3D" w14:textId="77777777" w:rsidR="00443C99" w:rsidRDefault="00000000">
            <w:pPr>
              <w:pStyle w:val="Compact"/>
              <w:jc w:val="center"/>
            </w:pPr>
            <w:r>
              <w:t>次周焦虑值</w:t>
            </w:r>
          </w:p>
        </w:tc>
        <w:tc>
          <w:tcPr>
            <w:tcW w:w="0" w:type="auto"/>
            <w:vAlign w:val="center"/>
          </w:tcPr>
          <w:p w14:paraId="400F9AAC" w14:textId="77777777" w:rsidR="00443C99" w:rsidRDefault="00000000">
            <w:pPr>
              <w:pStyle w:val="Compact"/>
              <w:jc w:val="both"/>
            </w:pPr>
            <w:r>
              <w:t>滞后相关分析</w:t>
            </w:r>
          </w:p>
        </w:tc>
        <w:tc>
          <w:tcPr>
            <w:tcW w:w="0" w:type="auto"/>
            <w:vAlign w:val="center"/>
          </w:tcPr>
          <w:p w14:paraId="31AD8776" w14:textId="77777777" w:rsidR="00443C99" w:rsidRDefault="00000000">
            <w:pPr>
              <w:pStyle w:val="Compact"/>
              <w:jc w:val="both"/>
            </w:pPr>
            <w:r>
              <w:t>休息不足对下周状态的实际代价</w:t>
            </w:r>
          </w:p>
        </w:tc>
      </w:tr>
      <w:tr w:rsidR="00443C99" w14:paraId="7F07EC07" w14:textId="77777777" w:rsidTr="00443C99">
        <w:trPr>
          <w:jc w:val="center"/>
        </w:trPr>
        <w:tc>
          <w:tcPr>
            <w:tcW w:w="0" w:type="auto"/>
            <w:vAlign w:val="center"/>
          </w:tcPr>
          <w:p w14:paraId="512EBCE5" w14:textId="77777777" w:rsidR="00443C99" w:rsidRDefault="00000000">
            <w:pPr>
              <w:pStyle w:val="Compact"/>
              <w:jc w:val="center"/>
            </w:pPr>
            <w:r>
              <w:t>工作领域时长</w:t>
            </w:r>
          </w:p>
        </w:tc>
        <w:tc>
          <w:tcPr>
            <w:tcW w:w="0" w:type="auto"/>
            <w:vAlign w:val="center"/>
          </w:tcPr>
          <w:p w14:paraId="091181D3" w14:textId="77777777" w:rsidR="00443C99" w:rsidRDefault="00000000">
            <w:pPr>
              <w:pStyle w:val="Compact"/>
              <w:jc w:val="center"/>
            </w:pPr>
            <w:r>
              <w:t>主观效率感受</w:t>
            </w:r>
          </w:p>
        </w:tc>
        <w:tc>
          <w:tcPr>
            <w:tcW w:w="0" w:type="auto"/>
            <w:vAlign w:val="center"/>
          </w:tcPr>
          <w:p w14:paraId="7FAE2CF4" w14:textId="77777777" w:rsidR="00443C99" w:rsidRDefault="00000000">
            <w:pPr>
              <w:pStyle w:val="Compact"/>
              <w:jc w:val="both"/>
            </w:pPr>
            <w:r>
              <w:t>分组均值</w:t>
            </w:r>
          </w:p>
        </w:tc>
        <w:tc>
          <w:tcPr>
            <w:tcW w:w="0" w:type="auto"/>
            <w:vAlign w:val="center"/>
          </w:tcPr>
          <w:p w14:paraId="57FF7A69" w14:textId="77777777" w:rsidR="00443C99" w:rsidRDefault="00000000">
            <w:pPr>
              <w:pStyle w:val="Compact"/>
              <w:jc w:val="both"/>
            </w:pPr>
            <w:r>
              <w:t>投入更多是否真的产出更多，即边际递减拐点</w:t>
            </w:r>
          </w:p>
        </w:tc>
      </w:tr>
      <w:tr w:rsidR="00443C99" w14:paraId="232B5024" w14:textId="77777777" w:rsidTr="00443C99">
        <w:trPr>
          <w:jc w:val="center"/>
        </w:trPr>
        <w:tc>
          <w:tcPr>
            <w:tcW w:w="0" w:type="auto"/>
            <w:vAlign w:val="center"/>
          </w:tcPr>
          <w:p w14:paraId="6DF6B93C" w14:textId="77777777" w:rsidR="00443C99" w:rsidRDefault="00000000">
            <w:pPr>
              <w:pStyle w:val="Compact"/>
              <w:jc w:val="center"/>
            </w:pPr>
            <w:r>
              <w:t>各领域时长配比</w:t>
            </w:r>
          </w:p>
        </w:tc>
        <w:tc>
          <w:tcPr>
            <w:tcW w:w="0" w:type="auto"/>
            <w:vAlign w:val="center"/>
          </w:tcPr>
          <w:p w14:paraId="2D2D13D5" w14:textId="77777777" w:rsidR="00443C99" w:rsidRDefault="00000000">
            <w:pPr>
              <w:pStyle w:val="Compact"/>
              <w:jc w:val="center"/>
            </w:pPr>
            <w:r>
              <w:t>心情标签分布</w:t>
            </w:r>
          </w:p>
        </w:tc>
        <w:tc>
          <w:tcPr>
            <w:tcW w:w="0" w:type="auto"/>
            <w:vAlign w:val="center"/>
          </w:tcPr>
          <w:p w14:paraId="355E8E8C" w14:textId="77777777" w:rsidR="00443C99" w:rsidRDefault="00000000">
            <w:pPr>
              <w:pStyle w:val="Compact"/>
              <w:jc w:val="both"/>
            </w:pPr>
            <w:r>
              <w:t>卡方检验</w:t>
            </w:r>
          </w:p>
        </w:tc>
        <w:tc>
          <w:tcPr>
            <w:tcW w:w="0" w:type="auto"/>
            <w:vAlign w:val="center"/>
          </w:tcPr>
          <w:p w14:paraId="078F653B" w14:textId="77777777" w:rsidR="00443C99" w:rsidRDefault="00000000">
            <w:pPr>
              <w:pStyle w:val="Compact"/>
              <w:jc w:val="both"/>
            </w:pPr>
            <w:r>
              <w:t>何种生活配比下用户最少出现负面情绪</w:t>
            </w:r>
          </w:p>
        </w:tc>
      </w:tr>
    </w:tbl>
    <w:p w14:paraId="4FAE4866" w14:textId="77777777" w:rsidR="00443C99" w:rsidRDefault="00000000">
      <w:pPr>
        <w:pStyle w:val="a0"/>
        <w:ind w:firstLine="422"/>
      </w:pPr>
      <w:r>
        <w:rPr>
          <w:b/>
          <w:bCs/>
        </w:rPr>
        <w:t>报告示例</w:t>
      </w:r>
    </w:p>
    <w:p w14:paraId="6C1C4A4B" w14:textId="77777777" w:rsidR="00443C99" w:rsidRDefault="00000000">
      <w:pPr>
        <w:pStyle w:val="a8"/>
      </w:pPr>
      <w:r>
        <w:rPr>
          <w:b/>
          <w:bCs/>
        </w:rPr>
        <w:lastRenderedPageBreak/>
        <w:t>本周核心洞察</w:t>
      </w:r>
      <w:r>
        <w:t xml:space="preserve"> </w:t>
      </w:r>
      <w:r>
        <w:t>数据交叉分析显示：您本周的平均压力值为</w:t>
      </w:r>
      <w:r>
        <w:t xml:space="preserve"> 78</w:t>
      </w:r>
      <w:r>
        <w:t>，处于中高水平。当压力值超过</w:t>
      </w:r>
      <w:r>
        <w:t xml:space="preserve"> 70 </w:t>
      </w:r>
      <w:r>
        <w:t>时，您的任务拖延率会从平时的百分之十二骤增至百分之五十六，且高频发生在下午四点之后。这表明，您的拖延并非因为懒惰，而是源自高度焦虑导致的决策瘫痪。</w:t>
      </w:r>
    </w:p>
    <w:p w14:paraId="145B05E7" w14:textId="77777777" w:rsidR="00443C99" w:rsidRDefault="00000000">
      <w:pPr>
        <w:pStyle w:val="a8"/>
      </w:pPr>
      <w:r>
        <w:t>另有一项值得注意：本周您的恢复性领域（健康、社交、娱乐）合计占比为百分之八，是近四周最低。滞后相关分析显示，当该占比低于百分之十时，您次周的平均焦虑值会上升约</w:t>
      </w:r>
      <w:r>
        <w:t xml:space="preserve"> 1.8 </w:t>
      </w:r>
      <w:r>
        <w:t>分。</w:t>
      </w:r>
      <w:r>
        <w:rPr>
          <w:b/>
          <w:bCs/>
        </w:rPr>
        <w:t>您本周的高压，部分源自上周没有休息。</w:t>
      </w:r>
    </w:p>
    <w:p w14:paraId="02FE1C8E" w14:textId="77777777" w:rsidR="00443C99" w:rsidRDefault="00000000">
      <w:pPr>
        <w:pStyle w:val="a8"/>
      </w:pPr>
      <w:r>
        <w:rPr>
          <w:b/>
          <w:bCs/>
        </w:rPr>
        <w:t>下周建议</w:t>
      </w:r>
      <w:r>
        <w:t xml:space="preserve"> </w:t>
      </w:r>
      <w:r>
        <w:t>其一，将下午四点后的深度工作替换为轻量级行政事务（回复邮件、整理文献），把写作类任务前移至上午九点至十一点</w:t>
      </w:r>
      <w:r>
        <w:t>——</w:t>
      </w:r>
      <w:r>
        <w:t>数据显示您在该时段的主观效率均值达</w:t>
      </w:r>
      <w:r>
        <w:t xml:space="preserve"> 4.6 </w:t>
      </w:r>
      <w:r>
        <w:t>星，为全天最高。</w:t>
      </w:r>
      <w:r>
        <w:t xml:space="preserve"> </w:t>
      </w:r>
      <w:r>
        <w:t>其二，为下周预留两次各三十分钟的运动，并锁定为不可移动。</w:t>
      </w:r>
      <w:r>
        <w:t xml:space="preserve"> </w:t>
      </w:r>
      <w:r>
        <w:t>需要我帮您按这两条建议重排下周日程吗？</w:t>
      </w:r>
    </w:p>
    <w:p w14:paraId="699A1873" w14:textId="77777777" w:rsidR="00443C99" w:rsidRDefault="00000000">
      <w:pPr>
        <w:pStyle w:val="FirstParagraph"/>
        <w:ind w:firstLine="422"/>
      </w:pPr>
      <w:r>
        <w:rPr>
          <w:b/>
          <w:bCs/>
        </w:rPr>
        <w:t>用户价值</w:t>
      </w:r>
      <w:r>
        <w:t xml:space="preserve">　用户获得的不是一张图表，而是一个解释与一个可执行的改动。此处存在双重价值：其一是效率层面的，用户知道了应如何调整时段安排；其二为心理层面：「拖延并非源于懒惰」这一结论，将使用者长期背负的道德层面自责重新界定为一个可解决的技术问题。</w:t>
      </w:r>
    </w:p>
    <w:p w14:paraId="57A8DBB4" w14:textId="77777777" w:rsidR="00443C99" w:rsidRDefault="00000000">
      <w:pPr>
        <w:pStyle w:val="a0"/>
        <w:ind w:firstLine="422"/>
      </w:pPr>
      <w:r>
        <w:rPr>
          <w:b/>
          <w:bCs/>
        </w:rPr>
        <w:t>与传统方案的区别</w:t>
      </w:r>
      <w:r>
        <w:t xml:space="preserve">　传统工具的复盘止步于第一层，即数据的展示。本产品则完成数据、归因、建议与一键执行的四层链路。三者的价值差异具有量级性：仅提供数据者，构成对使用者的负担；提供数据与归因者，具备参考价值；提供数据、归因、建议并支持一键执行者，方构成助手。此亦为设计原则三的直接落实。</w:t>
      </w:r>
    </w:p>
    <w:p w14:paraId="040176C4" w14:textId="77777777" w:rsidR="00443C99" w:rsidRDefault="00000000">
      <w:pPr>
        <w:pStyle w:val="3"/>
      </w:pPr>
      <w:bookmarkStart w:id="68" w:name="双重报告一键导出"/>
      <w:bookmarkEnd w:id="67"/>
      <w:r>
        <w:t xml:space="preserve">6.6.5 </w:t>
      </w:r>
      <w:r>
        <w:t>双重报告一键导出</w:t>
      </w:r>
    </w:p>
    <w:p w14:paraId="4735DFAC" w14:textId="77777777" w:rsidR="00443C99" w:rsidRDefault="00000000">
      <w:pPr>
        <w:pStyle w:val="FirstParagraph"/>
        <w:ind w:firstLine="422"/>
      </w:pPr>
      <w:r>
        <w:rPr>
          <w:b/>
          <w:bCs/>
        </w:rPr>
        <w:t>功能定义</w:t>
      </w:r>
      <w:r>
        <w:t xml:space="preserve">　一键将本周数据导出为雷达图、心流热力图与情绪曲线图，并生成两份定位不同的报告，支持导出为</w:t>
      </w:r>
      <w:r>
        <w:t xml:space="preserve"> PDF</w:t>
      </w:r>
      <w:r>
        <w:t>。</w:t>
      </w:r>
    </w:p>
    <w:p w14:paraId="78D2923D" w14:textId="77777777" w:rsidR="00443C99" w:rsidRDefault="00000000">
      <w:pPr>
        <w:pStyle w:val="a0"/>
        <w:ind w:firstLine="422"/>
      </w:pPr>
      <w:r>
        <w:rPr>
          <w:b/>
          <w:bCs/>
        </w:rPr>
        <w:t>报告一　《工作高能效率周报》（对外用途）</w:t>
      </w:r>
      <w:r>
        <w:t xml:space="preserve"> </w:t>
      </w:r>
      <w:r>
        <w:t>内容包括：已完成任务清单（按项目聚合）、项目进展与关键路径推进情况、本周瓶颈卡点及解决状态、下周规划与风险预警。该报告可直接用于向导师或上级汇报。</w:t>
      </w:r>
    </w:p>
    <w:p w14:paraId="41411650" w14:textId="77777777" w:rsidR="00443C99" w:rsidRDefault="00000000">
      <w:pPr>
        <w:pStyle w:val="a0"/>
        <w:ind w:firstLine="422"/>
      </w:pPr>
      <w:r>
        <w:rPr>
          <w:b/>
          <w:bCs/>
        </w:rPr>
        <w:t>报告二　《心理能耗与生活平衡诊断》（对内留存）</w:t>
      </w:r>
      <w:r>
        <w:t xml:space="preserve"> </w:t>
      </w:r>
      <w:r>
        <w:t>内容包括：本周焦虑度变化曲线、职业疲劳预警等级、心理韧性评分与趋势、</w:t>
      </w:r>
      <w:r>
        <w:rPr>
          <w:b/>
          <w:bCs/>
        </w:rPr>
        <w:t>生活平衡时间盘与恢复性领域占比趋势</w:t>
      </w:r>
      <w:r>
        <w:t>、针对性减压指南与作息优化建议。该报告默认本地存储，不参与任何形式的分享与同步。</w:t>
      </w:r>
    </w:p>
    <w:p w14:paraId="7901C0F8" w14:textId="77777777" w:rsidR="00443C99" w:rsidRDefault="00000000">
      <w:pPr>
        <w:pStyle w:val="a0"/>
        <w:ind w:firstLine="422"/>
      </w:pPr>
      <w:r>
        <w:rPr>
          <w:b/>
          <w:bCs/>
        </w:rPr>
        <w:t>用户价值</w:t>
      </w:r>
      <w:r>
        <w:t xml:space="preserve">　报告一将用户每周约一小时的周报撰写工作压缩至一次点击，对职场画像</w:t>
      </w:r>
      <w:r>
        <w:t xml:space="preserve"> B </w:t>
      </w:r>
      <w:r>
        <w:t>而言，此项价值本身即足以构成付费理由。报告二则为用户提供了一份只对自己负责的状态档案。</w:t>
      </w:r>
    </w:p>
    <w:p w14:paraId="5354D5FD" w14:textId="77777777" w:rsidR="00443C99" w:rsidRDefault="00000000">
      <w:pPr>
        <w:pStyle w:val="a0"/>
        <w:ind w:firstLine="422"/>
      </w:pPr>
      <w:r>
        <w:rPr>
          <w:b/>
          <w:bCs/>
        </w:rPr>
        <w:t>与传统方案的区别</w:t>
      </w:r>
      <w:r>
        <w:t xml:space="preserve">　传统工具的统计输出既不足以对外汇报，因其缺少项目视角与进展叙述；亦不足以对内自省，因其缺少状态维度，处于两者皆不适用的位置。本产品的双重设计源于一项用户洞察：职场使用者存在两类不同的需求：一类需要对外证明其产出，一类需要对内确认其状态。现有工具仅满足了前者。</w:t>
      </w:r>
    </w:p>
    <w:p w14:paraId="78A23A53" w14:textId="77777777" w:rsidR="00443C99" w:rsidRDefault="00000000">
      <w:pPr>
        <w:pStyle w:val="3"/>
      </w:pPr>
      <w:bookmarkStart w:id="69" w:name="模块六验收标准"/>
      <w:bookmarkEnd w:id="68"/>
      <w:r>
        <w:lastRenderedPageBreak/>
        <w:t xml:space="preserve">6.6.6 </w:t>
      </w:r>
      <w:r>
        <w:t>模块六验收标准</w:t>
      </w:r>
    </w:p>
    <w:p w14:paraId="02A4862E" w14:textId="77777777" w:rsidR="00443C99" w:rsidRDefault="00000000">
      <w:pPr>
        <w:pStyle w:val="TableCaption"/>
      </w:pPr>
      <w:r>
        <w:t>表</w:t>
      </w:r>
      <w:r>
        <w:t xml:space="preserve"> 6-15</w:t>
      </w:r>
      <w:r>
        <w:t xml:space="preserve">　模块六验收标准</w:t>
      </w:r>
    </w:p>
    <w:tbl>
      <w:tblPr>
        <w:tblStyle w:val="Table"/>
        <w:tblW w:w="0" w:type="auto"/>
        <w:jc w:val="center"/>
        <w:tblLook w:val="0020" w:firstRow="1" w:lastRow="0" w:firstColumn="0" w:lastColumn="0" w:noHBand="0" w:noVBand="0"/>
        <w:tblCaption w:val="表 6-15　模块六验收标准"/>
      </w:tblPr>
      <w:tblGrid>
        <w:gridCol w:w="2540"/>
        <w:gridCol w:w="2540"/>
      </w:tblGrid>
      <w:tr w:rsidR="00443C99" w14:paraId="466FF0A6"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CBC4822" w14:textId="77777777" w:rsidR="00443C99" w:rsidRDefault="00000000">
            <w:pPr>
              <w:pStyle w:val="Compact"/>
              <w:jc w:val="center"/>
            </w:pPr>
            <w:r>
              <w:t>指标</w:t>
            </w:r>
          </w:p>
        </w:tc>
        <w:tc>
          <w:tcPr>
            <w:tcW w:w="0" w:type="auto"/>
          </w:tcPr>
          <w:p w14:paraId="5E282DBF" w14:textId="77777777" w:rsidR="00443C99" w:rsidRDefault="00000000">
            <w:pPr>
              <w:pStyle w:val="Compact"/>
              <w:jc w:val="center"/>
            </w:pPr>
            <w:r>
              <w:t>目标值</w:t>
            </w:r>
          </w:p>
        </w:tc>
      </w:tr>
      <w:tr w:rsidR="00443C99" w14:paraId="4B6ED90E" w14:textId="77777777" w:rsidTr="00443C99">
        <w:trPr>
          <w:jc w:val="center"/>
        </w:trPr>
        <w:tc>
          <w:tcPr>
            <w:tcW w:w="0" w:type="auto"/>
            <w:vAlign w:val="center"/>
          </w:tcPr>
          <w:p w14:paraId="4F6FD83C" w14:textId="77777777" w:rsidR="00443C99" w:rsidRDefault="00000000">
            <w:pPr>
              <w:pStyle w:val="Compact"/>
              <w:jc w:val="both"/>
            </w:pPr>
            <w:r>
              <w:t>睡前心理复盘完成耗时中位数</w:t>
            </w:r>
          </w:p>
        </w:tc>
        <w:tc>
          <w:tcPr>
            <w:tcW w:w="0" w:type="auto"/>
            <w:vAlign w:val="center"/>
          </w:tcPr>
          <w:p w14:paraId="10C75E06" w14:textId="77777777" w:rsidR="00443C99" w:rsidRDefault="00000000">
            <w:pPr>
              <w:pStyle w:val="Compact"/>
              <w:jc w:val="both"/>
            </w:pPr>
            <w:r>
              <w:t>低于</w:t>
            </w:r>
            <w:r>
              <w:t xml:space="preserve"> 60 </w:t>
            </w:r>
            <w:r>
              <w:t>秒</w:t>
            </w:r>
          </w:p>
        </w:tc>
      </w:tr>
      <w:tr w:rsidR="00443C99" w14:paraId="0A986E9F" w14:textId="77777777" w:rsidTr="00443C99">
        <w:trPr>
          <w:jc w:val="center"/>
        </w:trPr>
        <w:tc>
          <w:tcPr>
            <w:tcW w:w="0" w:type="auto"/>
            <w:vAlign w:val="center"/>
          </w:tcPr>
          <w:p w14:paraId="7689D5DC" w14:textId="77777777" w:rsidR="00443C99" w:rsidRDefault="00000000">
            <w:pPr>
              <w:pStyle w:val="Compact"/>
              <w:jc w:val="both"/>
            </w:pPr>
            <w:r>
              <w:t>复盘中需用户输入的字段数</w:t>
            </w:r>
          </w:p>
        </w:tc>
        <w:tc>
          <w:tcPr>
            <w:tcW w:w="0" w:type="auto"/>
            <w:vAlign w:val="center"/>
          </w:tcPr>
          <w:p w14:paraId="20DE48B8" w14:textId="77777777" w:rsidR="00443C99" w:rsidRDefault="00000000">
            <w:pPr>
              <w:pStyle w:val="Compact"/>
              <w:jc w:val="both"/>
            </w:pPr>
            <w:r>
              <w:t>不超过</w:t>
            </w:r>
            <w:r>
              <w:t xml:space="preserve"> 5 </w:t>
            </w:r>
            <w:r>
              <w:t>项，且均为主观指标</w:t>
            </w:r>
          </w:p>
        </w:tc>
      </w:tr>
      <w:tr w:rsidR="00443C99" w14:paraId="741EB403" w14:textId="77777777" w:rsidTr="00443C99">
        <w:trPr>
          <w:jc w:val="center"/>
        </w:trPr>
        <w:tc>
          <w:tcPr>
            <w:tcW w:w="0" w:type="auto"/>
            <w:vAlign w:val="center"/>
          </w:tcPr>
          <w:p w14:paraId="14D890F2" w14:textId="77777777" w:rsidR="00443C99" w:rsidRDefault="00000000">
            <w:pPr>
              <w:pStyle w:val="Compact"/>
              <w:jc w:val="both"/>
            </w:pPr>
            <w:r>
              <w:t>每日复盘参与率（次月）</w:t>
            </w:r>
          </w:p>
        </w:tc>
        <w:tc>
          <w:tcPr>
            <w:tcW w:w="0" w:type="auto"/>
            <w:vAlign w:val="center"/>
          </w:tcPr>
          <w:p w14:paraId="533D5CD2" w14:textId="77777777" w:rsidR="00443C99" w:rsidRDefault="00000000">
            <w:pPr>
              <w:pStyle w:val="Compact"/>
              <w:jc w:val="both"/>
            </w:pPr>
            <w:r>
              <w:t>不低于百分之五十</w:t>
            </w:r>
          </w:p>
        </w:tc>
      </w:tr>
      <w:tr w:rsidR="00443C99" w14:paraId="23484EBE" w14:textId="77777777" w:rsidTr="00443C99">
        <w:trPr>
          <w:jc w:val="center"/>
        </w:trPr>
        <w:tc>
          <w:tcPr>
            <w:tcW w:w="0" w:type="auto"/>
            <w:vAlign w:val="center"/>
          </w:tcPr>
          <w:p w14:paraId="58ECBB1E" w14:textId="77777777" w:rsidR="00443C99" w:rsidRDefault="00000000">
            <w:pPr>
              <w:pStyle w:val="Compact"/>
              <w:jc w:val="both"/>
            </w:pPr>
            <w:r>
              <w:t>生活平衡时间盘周查看率</w:t>
            </w:r>
          </w:p>
        </w:tc>
        <w:tc>
          <w:tcPr>
            <w:tcW w:w="0" w:type="auto"/>
            <w:vAlign w:val="center"/>
          </w:tcPr>
          <w:p w14:paraId="0CD35A9F" w14:textId="77777777" w:rsidR="00443C99" w:rsidRDefault="00000000">
            <w:pPr>
              <w:pStyle w:val="Compact"/>
              <w:jc w:val="both"/>
            </w:pPr>
            <w:r>
              <w:t>不低于百分之四十</w:t>
            </w:r>
          </w:p>
        </w:tc>
      </w:tr>
      <w:tr w:rsidR="00443C99" w14:paraId="2F22EBFD" w14:textId="77777777" w:rsidTr="00443C99">
        <w:trPr>
          <w:jc w:val="center"/>
        </w:trPr>
        <w:tc>
          <w:tcPr>
            <w:tcW w:w="0" w:type="auto"/>
            <w:vAlign w:val="center"/>
          </w:tcPr>
          <w:p w14:paraId="2801A5B8" w14:textId="77777777" w:rsidR="00443C99" w:rsidRDefault="00000000">
            <w:pPr>
              <w:pStyle w:val="Compact"/>
              <w:jc w:val="both"/>
            </w:pPr>
            <w:r>
              <w:t>归因洞察有效性评分</w:t>
            </w:r>
          </w:p>
        </w:tc>
        <w:tc>
          <w:tcPr>
            <w:tcW w:w="0" w:type="auto"/>
            <w:vAlign w:val="center"/>
          </w:tcPr>
          <w:p w14:paraId="623F3D63" w14:textId="77777777" w:rsidR="00443C99" w:rsidRDefault="00000000">
            <w:pPr>
              <w:pStyle w:val="Compact"/>
              <w:jc w:val="both"/>
            </w:pPr>
            <w:r>
              <w:t>不低于</w:t>
            </w:r>
            <w:r>
              <w:t xml:space="preserve"> 4.0</w:t>
            </w:r>
            <w:r>
              <w:t>（满分</w:t>
            </w:r>
            <w:r>
              <w:t xml:space="preserve"> 5.0</w:t>
            </w:r>
            <w:r>
              <w:t>）</w:t>
            </w:r>
          </w:p>
        </w:tc>
      </w:tr>
      <w:tr w:rsidR="00443C99" w14:paraId="21569B89" w14:textId="77777777" w:rsidTr="00443C99">
        <w:trPr>
          <w:jc w:val="center"/>
        </w:trPr>
        <w:tc>
          <w:tcPr>
            <w:tcW w:w="0" w:type="auto"/>
            <w:vAlign w:val="center"/>
          </w:tcPr>
          <w:p w14:paraId="69C40766" w14:textId="77777777" w:rsidR="00443C99" w:rsidRDefault="00000000">
            <w:pPr>
              <w:pStyle w:val="Compact"/>
              <w:jc w:val="both"/>
            </w:pPr>
            <w:r>
              <w:t>周报生成耗时</w:t>
            </w:r>
          </w:p>
        </w:tc>
        <w:tc>
          <w:tcPr>
            <w:tcW w:w="0" w:type="auto"/>
            <w:vAlign w:val="center"/>
          </w:tcPr>
          <w:p w14:paraId="205CC0A1" w14:textId="77777777" w:rsidR="00443C99" w:rsidRDefault="00000000">
            <w:pPr>
              <w:pStyle w:val="Compact"/>
              <w:jc w:val="both"/>
            </w:pPr>
            <w:r>
              <w:t>低于</w:t>
            </w:r>
            <w:r>
              <w:t xml:space="preserve"> 5 </w:t>
            </w:r>
            <w:r>
              <w:t>秒</w:t>
            </w:r>
          </w:p>
        </w:tc>
      </w:tr>
      <w:tr w:rsidR="00443C99" w14:paraId="7627BBE7" w14:textId="77777777" w:rsidTr="00443C99">
        <w:trPr>
          <w:jc w:val="center"/>
        </w:trPr>
        <w:tc>
          <w:tcPr>
            <w:tcW w:w="0" w:type="auto"/>
            <w:vAlign w:val="center"/>
          </w:tcPr>
          <w:p w14:paraId="12998F58" w14:textId="77777777" w:rsidR="00443C99" w:rsidRDefault="00000000">
            <w:pPr>
              <w:pStyle w:val="Compact"/>
              <w:jc w:val="both"/>
            </w:pPr>
            <w:r>
              <w:t>周报一键分享率</w:t>
            </w:r>
          </w:p>
        </w:tc>
        <w:tc>
          <w:tcPr>
            <w:tcW w:w="0" w:type="auto"/>
            <w:vAlign w:val="center"/>
          </w:tcPr>
          <w:p w14:paraId="281CDBC4" w14:textId="77777777" w:rsidR="00443C99" w:rsidRDefault="00000000">
            <w:pPr>
              <w:pStyle w:val="Compact"/>
              <w:jc w:val="both"/>
            </w:pPr>
            <w:r>
              <w:t>不低于百分之三十</w:t>
            </w:r>
          </w:p>
        </w:tc>
      </w:tr>
    </w:tbl>
    <w:p w14:paraId="6D60749E" w14:textId="77777777" w:rsidR="00443C99" w:rsidRDefault="00000000">
      <w:pPr>
        <w:pStyle w:val="2"/>
      </w:pPr>
      <w:bookmarkStart w:id="70" w:name="模块七-生活习惯培养引擎"/>
      <w:bookmarkEnd w:id="63"/>
      <w:bookmarkEnd w:id="69"/>
      <w:r>
        <w:t xml:space="preserve">6.7 </w:t>
      </w:r>
      <w:r>
        <w:t>模块七　生活习惯培养引擎</w:t>
      </w:r>
    </w:p>
    <w:p w14:paraId="2866BA3A" w14:textId="77777777" w:rsidR="00443C99" w:rsidRDefault="00000000">
      <w:pPr>
        <w:pStyle w:val="FirstParagraph"/>
        <w:ind w:firstLine="422"/>
      </w:pPr>
      <w:r>
        <w:rPr>
          <w:b/>
          <w:bCs/>
        </w:rPr>
        <w:t>模块目标</w:t>
      </w:r>
      <w:r>
        <w:t>：把「知道自己失衡」变成「真的改过来」。为使用者建立可持续的生活习惯，尤其是恢复性领域的习惯。</w:t>
      </w:r>
      <w:r>
        <w:t xml:space="preserve"> </w:t>
      </w:r>
      <w:r>
        <w:rPr>
          <w:b/>
          <w:bCs/>
        </w:rPr>
        <w:t>对应痛点</w:t>
      </w:r>
      <w:r>
        <w:t>：</w:t>
      </w:r>
      <w:r>
        <w:t xml:space="preserve">P5 </w:t>
      </w:r>
      <w:r>
        <w:t>生活失衡且不可见。</w:t>
      </w:r>
      <w:r>
        <w:t xml:space="preserve"> </w:t>
      </w:r>
      <w:r>
        <w:rPr>
          <w:b/>
          <w:bCs/>
        </w:rPr>
        <w:t>与模块六的分工</w:t>
      </w:r>
      <w:r>
        <w:t>：模块六负责</w:t>
      </w:r>
      <w:r>
        <w:rPr>
          <w:b/>
          <w:bCs/>
        </w:rPr>
        <w:t>诊断</w:t>
      </w:r>
      <w:r>
        <w:t>——</w:t>
      </w:r>
      <w:r>
        <w:t>时间盘让失衡变得可见；本模块负责</w:t>
      </w:r>
      <w:r>
        <w:rPr>
          <w:b/>
          <w:bCs/>
        </w:rPr>
        <w:t>治疗</w:t>
      </w:r>
      <w:r>
        <w:t>——</w:t>
      </w:r>
      <w:r>
        <w:t>让失衡真的被纠正。二者构成完整的改进闭环，缺一不可：若仅诊断而不治疗，使用者所获得的只是每周一次关于自身生活状况不佳的提示。</w:t>
      </w:r>
    </w:p>
    <w:p w14:paraId="0802FB0C" w14:textId="77777777" w:rsidR="00443C99" w:rsidRDefault="00000000">
      <w:pPr>
        <w:pStyle w:val="a0"/>
      </w:pPr>
      <w:r>
        <w:t>本模块的整体运行闭环如下图所示。</w:t>
      </w:r>
    </w:p>
    <w:p w14:paraId="7565A2C5" w14:textId="77777777" w:rsidR="00443C99" w:rsidRDefault="00000000">
      <w:pPr>
        <w:pStyle w:val="CaptionedFigure"/>
      </w:pPr>
      <w:r>
        <w:rPr>
          <w:noProof/>
        </w:rPr>
        <w:drawing>
          <wp:inline distT="0" distB="0" distL="0" distR="0" wp14:anchorId="3244DF94" wp14:editId="1741F2EE">
            <wp:extent cx="4206240" cy="3307949"/>
            <wp:effectExtent l="0" t="0" r="0" b="0"/>
            <wp:docPr id="111" name="Picture" descr="图 6-5　生活习惯培养引擎的运行闭环"/>
            <wp:cNvGraphicFramePr/>
            <a:graphic xmlns:a="http://schemas.openxmlformats.org/drawingml/2006/main">
              <a:graphicData uri="http://schemas.openxmlformats.org/drawingml/2006/picture">
                <pic:pic xmlns:pic="http://schemas.openxmlformats.org/drawingml/2006/picture">
                  <pic:nvPicPr>
                    <pic:cNvPr id="112" name="Picture" descr="figs/fig_habit.png"/>
                    <pic:cNvPicPr>
                      <a:picLocks noChangeAspect="1" noChangeArrowheads="1"/>
                    </pic:cNvPicPr>
                  </pic:nvPicPr>
                  <pic:blipFill>
                    <a:blip r:embed="rId14"/>
                    <a:stretch>
                      <a:fillRect/>
                    </a:stretch>
                  </pic:blipFill>
                  <pic:spPr bwMode="auto">
                    <a:xfrm>
                      <a:off x="0" y="0"/>
                      <a:ext cx="4206240" cy="3307949"/>
                    </a:xfrm>
                    <a:prstGeom prst="rect">
                      <a:avLst/>
                    </a:prstGeom>
                    <a:noFill/>
                    <a:ln w="9525">
                      <a:noFill/>
                      <a:headEnd/>
                      <a:tailEnd/>
                    </a:ln>
                  </pic:spPr>
                </pic:pic>
              </a:graphicData>
            </a:graphic>
          </wp:inline>
        </w:drawing>
      </w:r>
    </w:p>
    <w:p w14:paraId="57224E3C" w14:textId="77777777" w:rsidR="00443C99" w:rsidRDefault="00000000">
      <w:pPr>
        <w:pStyle w:val="ImageCaption"/>
      </w:pPr>
      <w:r>
        <w:t>图</w:t>
      </w:r>
      <w:r>
        <w:t xml:space="preserve"> 6-5</w:t>
      </w:r>
      <w:r>
        <w:t xml:space="preserve">　生活习惯培养引擎的运行闭环</w:t>
      </w:r>
    </w:p>
    <w:p w14:paraId="5A203893" w14:textId="77777777" w:rsidR="00443C99" w:rsidRDefault="00000000">
      <w:pPr>
        <w:pStyle w:val="3"/>
      </w:pPr>
      <w:bookmarkStart w:id="71" w:name="习惯的建立"/>
      <w:r>
        <w:lastRenderedPageBreak/>
        <w:t xml:space="preserve">6.7.1 </w:t>
      </w:r>
      <w:r>
        <w:t>习惯的建立</w:t>
      </w:r>
    </w:p>
    <w:p w14:paraId="21274502" w14:textId="77777777" w:rsidR="00443C99" w:rsidRDefault="00000000">
      <w:pPr>
        <w:pStyle w:val="FirstParagraph"/>
        <w:ind w:firstLine="422"/>
      </w:pPr>
      <w:r>
        <w:rPr>
          <w:b/>
          <w:bCs/>
        </w:rPr>
        <w:t>功能定义</w:t>
      </w:r>
      <w:r>
        <w:t xml:space="preserve">　习惯是一类特殊的周期性事项：它不仅要求被执行，更要求</w:t>
      </w:r>
      <w:r>
        <w:rPr>
          <w:b/>
          <w:bCs/>
        </w:rPr>
        <w:t>最终被自动化</w:t>
      </w:r>
      <w:r>
        <w:t>。系统为其提供独立的建立、追踪与调节机制。</w:t>
      </w:r>
    </w:p>
    <w:p w14:paraId="7A8F1CE3" w14:textId="77777777" w:rsidR="00443C99" w:rsidRDefault="00000000">
      <w:pPr>
        <w:pStyle w:val="a0"/>
        <w:ind w:firstLine="422"/>
      </w:pPr>
      <w:r>
        <w:rPr>
          <w:b/>
          <w:bCs/>
        </w:rPr>
        <w:t>三条建立来源</w:t>
      </w:r>
    </w:p>
    <w:p w14:paraId="5F543563" w14:textId="77777777" w:rsidR="00443C99" w:rsidRDefault="00000000">
      <w:pPr>
        <w:pStyle w:val="TableCaption"/>
      </w:pPr>
      <w:r>
        <w:t>表</w:t>
      </w:r>
      <w:r>
        <w:t xml:space="preserve"> 6-16</w:t>
      </w:r>
      <w:r>
        <w:t xml:space="preserve">　生活习惯的三条建立来源</w:t>
      </w:r>
    </w:p>
    <w:tbl>
      <w:tblPr>
        <w:tblStyle w:val="Table"/>
        <w:tblW w:w="5000" w:type="pct"/>
        <w:jc w:val="center"/>
        <w:tblLook w:val="0020" w:firstRow="1" w:lastRow="0" w:firstColumn="0" w:lastColumn="0" w:noHBand="0" w:noVBand="0"/>
        <w:tblCaption w:val="表 6-16　生活习惯的三条建立来源"/>
      </w:tblPr>
      <w:tblGrid>
        <w:gridCol w:w="853"/>
        <w:gridCol w:w="856"/>
        <w:gridCol w:w="7815"/>
      </w:tblGrid>
      <w:tr w:rsidR="00443C99" w14:paraId="6819D78C"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C90F9A5" w14:textId="77777777" w:rsidR="00443C99" w:rsidRDefault="00000000">
            <w:pPr>
              <w:pStyle w:val="Compact"/>
              <w:jc w:val="center"/>
            </w:pPr>
            <w:r>
              <w:t>来源</w:t>
            </w:r>
          </w:p>
        </w:tc>
        <w:tc>
          <w:tcPr>
            <w:tcW w:w="0" w:type="auto"/>
          </w:tcPr>
          <w:p w14:paraId="20C61140" w14:textId="77777777" w:rsidR="00443C99" w:rsidRDefault="00000000">
            <w:pPr>
              <w:pStyle w:val="Compact"/>
              <w:jc w:val="center"/>
            </w:pPr>
            <w:r>
              <w:t>触发方式</w:t>
            </w:r>
          </w:p>
        </w:tc>
        <w:tc>
          <w:tcPr>
            <w:tcW w:w="0" w:type="auto"/>
          </w:tcPr>
          <w:p w14:paraId="699083B6" w14:textId="77777777" w:rsidR="00443C99" w:rsidRDefault="00000000">
            <w:pPr>
              <w:pStyle w:val="Compact"/>
              <w:jc w:val="center"/>
            </w:pPr>
            <w:r>
              <w:t>说明</w:t>
            </w:r>
          </w:p>
        </w:tc>
      </w:tr>
      <w:tr w:rsidR="00443C99" w14:paraId="0A5D353C" w14:textId="77777777" w:rsidTr="00443C99">
        <w:trPr>
          <w:jc w:val="center"/>
        </w:trPr>
        <w:tc>
          <w:tcPr>
            <w:tcW w:w="0" w:type="auto"/>
            <w:vAlign w:val="center"/>
          </w:tcPr>
          <w:p w14:paraId="426F0E6B" w14:textId="77777777" w:rsidR="00443C99" w:rsidRDefault="00000000">
            <w:pPr>
              <w:pStyle w:val="Compact"/>
              <w:jc w:val="center"/>
            </w:pPr>
            <w:r>
              <w:t>用户自建</w:t>
            </w:r>
          </w:p>
        </w:tc>
        <w:tc>
          <w:tcPr>
            <w:tcW w:w="0" w:type="auto"/>
            <w:vAlign w:val="center"/>
          </w:tcPr>
          <w:p w14:paraId="398902AD" w14:textId="77777777" w:rsidR="00443C99" w:rsidRDefault="00000000">
            <w:pPr>
              <w:pStyle w:val="Compact"/>
              <w:jc w:val="center"/>
            </w:pPr>
            <w:r>
              <w:t>主动创建</w:t>
            </w:r>
          </w:p>
        </w:tc>
        <w:tc>
          <w:tcPr>
            <w:tcW w:w="0" w:type="auto"/>
            <w:vAlign w:val="center"/>
          </w:tcPr>
          <w:p w14:paraId="58387E96" w14:textId="77777777" w:rsidR="00443C99" w:rsidRDefault="00000000">
            <w:pPr>
              <w:pStyle w:val="Compact"/>
              <w:jc w:val="both"/>
            </w:pPr>
            <w:r>
              <w:t>用户自行定义行为、频率与触发方式</w:t>
            </w:r>
          </w:p>
        </w:tc>
      </w:tr>
      <w:tr w:rsidR="00443C99" w14:paraId="449D0690" w14:textId="77777777" w:rsidTr="00443C99">
        <w:trPr>
          <w:jc w:val="center"/>
        </w:trPr>
        <w:tc>
          <w:tcPr>
            <w:tcW w:w="0" w:type="auto"/>
            <w:vAlign w:val="center"/>
          </w:tcPr>
          <w:p w14:paraId="34CFF220" w14:textId="77777777" w:rsidR="00443C99" w:rsidRDefault="00000000">
            <w:pPr>
              <w:pStyle w:val="Compact"/>
              <w:jc w:val="center"/>
            </w:pPr>
            <w:r>
              <w:t>归因建议</w:t>
            </w:r>
          </w:p>
        </w:tc>
        <w:tc>
          <w:tcPr>
            <w:tcW w:w="0" w:type="auto"/>
            <w:vAlign w:val="center"/>
          </w:tcPr>
          <w:p w14:paraId="2888795D" w14:textId="77777777" w:rsidR="00443C99" w:rsidRDefault="00000000">
            <w:pPr>
              <w:pStyle w:val="Compact"/>
              <w:jc w:val="center"/>
            </w:pPr>
            <w:r>
              <w:t>系统发起</w:t>
            </w:r>
          </w:p>
        </w:tc>
        <w:tc>
          <w:tcPr>
            <w:tcW w:w="0" w:type="auto"/>
            <w:vAlign w:val="center"/>
          </w:tcPr>
          <w:p w14:paraId="16A4A00E" w14:textId="77777777" w:rsidR="00443C99" w:rsidRDefault="00000000">
            <w:pPr>
              <w:pStyle w:val="Compact"/>
              <w:jc w:val="both"/>
            </w:pPr>
            <w:r>
              <w:t>模块六识别出领域失衡后主动提议，例如恢复性占比连续两周低于百分之十，则建议建立一项运动或社交习惯</w:t>
            </w:r>
          </w:p>
        </w:tc>
      </w:tr>
      <w:tr w:rsidR="00443C99" w14:paraId="1DA34D4E" w14:textId="77777777" w:rsidTr="00443C99">
        <w:trPr>
          <w:jc w:val="center"/>
        </w:trPr>
        <w:tc>
          <w:tcPr>
            <w:tcW w:w="0" w:type="auto"/>
            <w:vAlign w:val="center"/>
          </w:tcPr>
          <w:p w14:paraId="5711951B" w14:textId="77777777" w:rsidR="00443C99" w:rsidRDefault="00000000">
            <w:pPr>
              <w:pStyle w:val="Compact"/>
              <w:jc w:val="center"/>
            </w:pPr>
            <w:r>
              <w:t>模板套用</w:t>
            </w:r>
          </w:p>
        </w:tc>
        <w:tc>
          <w:tcPr>
            <w:tcW w:w="0" w:type="auto"/>
            <w:vAlign w:val="center"/>
          </w:tcPr>
          <w:p w14:paraId="589221FF" w14:textId="77777777" w:rsidR="00443C99" w:rsidRDefault="00000000">
            <w:pPr>
              <w:pStyle w:val="Compact"/>
              <w:jc w:val="center"/>
            </w:pPr>
            <w:r>
              <w:t>一键采纳</w:t>
            </w:r>
          </w:p>
        </w:tc>
        <w:tc>
          <w:tcPr>
            <w:tcW w:w="0" w:type="auto"/>
            <w:vAlign w:val="center"/>
          </w:tcPr>
          <w:p w14:paraId="792F10C5" w14:textId="77777777" w:rsidR="00443C99" w:rsidRDefault="00000000">
            <w:pPr>
              <w:pStyle w:val="Compact"/>
              <w:jc w:val="both"/>
            </w:pPr>
            <w:r>
              <w:t>预置常见习惯模板：喝水、运动、早睡、阅读、冥想、给家人打电话、久坐起身</w:t>
            </w:r>
          </w:p>
        </w:tc>
      </w:tr>
    </w:tbl>
    <w:p w14:paraId="1CD966DB" w14:textId="77777777" w:rsidR="00443C99" w:rsidRDefault="00000000">
      <w:pPr>
        <w:pStyle w:val="a0"/>
        <w:ind w:firstLine="422"/>
      </w:pPr>
      <w:r>
        <w:rPr>
          <w:b/>
          <w:bCs/>
        </w:rPr>
        <w:t>建立时需定义的字段</w:t>
      </w:r>
      <w:r>
        <w:t>：行为描述、生活领域、频率规则（复用模块二的</w:t>
      </w:r>
      <w:r>
        <w:t xml:space="preserve"> RFC 5545 </w:t>
      </w:r>
      <w:r>
        <w:t>循环规则）、触发方式、最小单位、期望周期。</w:t>
      </w:r>
    </w:p>
    <w:p w14:paraId="5B4B97E7" w14:textId="77777777" w:rsidR="00443C99" w:rsidRDefault="00000000">
      <w:pPr>
        <w:pStyle w:val="a0"/>
        <w:ind w:firstLine="422"/>
      </w:pPr>
      <w:r>
        <w:rPr>
          <w:b/>
          <w:bCs/>
        </w:rPr>
        <w:t>两条强制性设计原则</w:t>
      </w:r>
    </w:p>
    <w:p w14:paraId="7E0F6988" w14:textId="77777777" w:rsidR="00443C99" w:rsidRDefault="00000000">
      <w:pPr>
        <w:pStyle w:val="a0"/>
        <w:ind w:firstLine="422"/>
      </w:pPr>
      <w:r>
        <w:rPr>
          <w:b/>
          <w:bCs/>
        </w:rPr>
        <w:t>原则一　最小单位起步。</w:t>
      </w:r>
      <w:r>
        <w:t xml:space="preserve"> </w:t>
      </w:r>
      <w:r>
        <w:t>习惯的起始难度必须小到不可能失败</w:t>
      </w:r>
      <w:r>
        <w:t>——</w:t>
      </w:r>
      <w:r>
        <w:t>每天喝一杯水、走十分钟、读一页书、做一个俯卧撑。系统在用户设定过高目标时会主动提示下调，例如用户设定「每天跑步四十分钟」，系统建议改为「每天换上跑鞋出门」。其依据为行为科学中的微习惯理论：行为发生的门槛较之行为的规模，更能决定习惯能否建立。规模可在行为稳定之后再行提升，而一项从未发生过的行为无法被自动化。</w:t>
      </w:r>
    </w:p>
    <w:p w14:paraId="305086D6" w14:textId="77777777" w:rsidR="00443C99" w:rsidRDefault="00000000">
      <w:pPr>
        <w:pStyle w:val="a0"/>
        <w:ind w:firstLine="422"/>
      </w:pPr>
      <w:r>
        <w:rPr>
          <w:b/>
          <w:bCs/>
        </w:rPr>
        <w:t>原则二　优先锚定，其次定时。</w:t>
      </w:r>
      <w:r>
        <w:t xml:space="preserve"> </w:t>
      </w:r>
      <w:r>
        <w:t>系统提供两种触发方式：</w:t>
      </w:r>
    </w:p>
    <w:p w14:paraId="1C517FF5" w14:textId="77777777" w:rsidR="00443C99" w:rsidRDefault="00000000">
      <w:pPr>
        <w:pStyle w:val="Compact"/>
        <w:numPr>
          <w:ilvl w:val="0"/>
          <w:numId w:val="22"/>
        </w:numPr>
      </w:pPr>
      <w:r>
        <w:rPr>
          <w:b/>
          <w:bCs/>
        </w:rPr>
        <w:t>锚点触发（默认推荐）</w:t>
      </w:r>
      <w:r>
        <w:t>：将新习惯锚定在一项既有的稳定行为之后，如「午饭后走十分钟」「刷牙后做三十秒拉伸」「打开电脑前喝一杯水」。其依据为执行意图理论：形如「当</w:t>
      </w:r>
      <w:r>
        <w:t xml:space="preserve"> X </w:t>
      </w:r>
      <w:r>
        <w:t>发生时，我就做</w:t>
      </w:r>
      <w:r>
        <w:t xml:space="preserve"> Y</w:t>
      </w:r>
      <w:r>
        <w:t>」的计划，其执行率显著高于单纯的意愿声明。</w:t>
      </w:r>
    </w:p>
    <w:p w14:paraId="7DA6A707" w14:textId="77777777" w:rsidR="00443C99" w:rsidRDefault="00000000">
      <w:pPr>
        <w:pStyle w:val="Compact"/>
        <w:numPr>
          <w:ilvl w:val="0"/>
          <w:numId w:val="22"/>
        </w:numPr>
      </w:pPr>
      <w:r>
        <w:rPr>
          <w:b/>
          <w:bCs/>
        </w:rPr>
        <w:t>定时触发</w:t>
      </w:r>
      <w:r>
        <w:t>：在指定的绝对时间点提醒，如「每天二十一点三十分准备睡觉」。适用于本身即与时间强绑定的习惯。</w:t>
      </w:r>
    </w:p>
    <w:p w14:paraId="7D62AD40" w14:textId="77777777" w:rsidR="00443C99" w:rsidRDefault="00000000">
      <w:pPr>
        <w:pStyle w:val="FirstParagraph"/>
        <w:ind w:firstLine="422"/>
      </w:pPr>
      <w:r>
        <w:rPr>
          <w:b/>
          <w:bCs/>
        </w:rPr>
        <w:t>用户价值</w:t>
      </w:r>
      <w:r>
        <w:t xml:space="preserve">　使用者无须依靠意志力启动一项习惯。系统将「开始健身」这一成功率极低的决心，转译为「午饭后换上跑鞋出门步行十分钟」这一几乎不可能失败的具体行为，并代其记忆触发时机。</w:t>
      </w:r>
    </w:p>
    <w:p w14:paraId="4D9D7E3D" w14:textId="77777777" w:rsidR="00443C99" w:rsidRDefault="00000000">
      <w:pPr>
        <w:pStyle w:val="a0"/>
        <w:ind w:firstLine="422"/>
      </w:pPr>
      <w:r>
        <w:rPr>
          <w:b/>
          <w:bCs/>
        </w:rPr>
        <w:t>与传统方案的区别</w:t>
      </w:r>
      <w:r>
        <w:t xml:space="preserve">　传统习惯类应用只提供一个「新建习惯」的空表单，用户填入的往往是自己做不到的目标（每天跑步一小时、每天背两百个单词），应用照单全收，随后在用户失败时如实记录失败。此类应用忠实记录了使用者的挫败，却未在设定阶段采取任何措施以预防挫败。本产品在建立环节即介入难度与触发方式的设定，其理由在于习惯的成败多半在设定时刻即已决定。</w:t>
      </w:r>
    </w:p>
    <w:p w14:paraId="2E00CC18" w14:textId="77777777" w:rsidR="00443C99" w:rsidRDefault="00000000">
      <w:pPr>
        <w:pStyle w:val="3"/>
      </w:pPr>
      <w:bookmarkStart w:id="72" w:name="情境化提醒"/>
      <w:bookmarkEnd w:id="71"/>
      <w:r>
        <w:lastRenderedPageBreak/>
        <w:t xml:space="preserve">6.7.2 </w:t>
      </w:r>
      <w:r>
        <w:t>情境化提醒</w:t>
      </w:r>
    </w:p>
    <w:p w14:paraId="6FA277B4" w14:textId="77777777" w:rsidR="00443C99" w:rsidRDefault="00000000">
      <w:pPr>
        <w:pStyle w:val="FirstParagraph"/>
        <w:ind w:firstLine="422"/>
      </w:pPr>
      <w:r>
        <w:rPr>
          <w:b/>
          <w:bCs/>
        </w:rPr>
        <w:t>功能定义</w:t>
      </w:r>
      <w:r>
        <w:t xml:space="preserve">　依据触发方式、当日日程与用户当前状态发出提醒，提醒由角色（模块四）呈现，遵守统一的静默规则。</w:t>
      </w:r>
    </w:p>
    <w:p w14:paraId="46D71D11" w14:textId="77777777" w:rsidR="00443C99" w:rsidRDefault="00000000">
      <w:pPr>
        <w:pStyle w:val="a0"/>
        <w:ind w:firstLine="422"/>
      </w:pPr>
      <w:r>
        <w:rPr>
          <w:b/>
          <w:bCs/>
        </w:rPr>
        <w:t>运行流程</w:t>
      </w:r>
    </w:p>
    <w:p w14:paraId="4582E593" w14:textId="77777777" w:rsidR="00443C99" w:rsidRDefault="00000000">
      <w:pPr>
        <w:pStyle w:val="Compact"/>
        <w:numPr>
          <w:ilvl w:val="0"/>
          <w:numId w:val="23"/>
        </w:numPr>
      </w:pPr>
      <w:r>
        <w:t>锚点触发的习惯，在锚点行为被标记完成后提醒；定时触发的习惯，在指定时间点提醒；</w:t>
      </w:r>
    </w:p>
    <w:p w14:paraId="49AE0E6B" w14:textId="77777777" w:rsidR="00443C99" w:rsidRDefault="00000000">
      <w:pPr>
        <w:pStyle w:val="Compact"/>
        <w:numPr>
          <w:ilvl w:val="0"/>
          <w:numId w:val="23"/>
        </w:numPr>
      </w:pPr>
      <w:r>
        <w:t>提醒前校验当日热力值与日程空隙，避开会议、深度工作块与已知的高负荷时段；</w:t>
      </w:r>
    </w:p>
    <w:p w14:paraId="356C0CCB" w14:textId="77777777" w:rsidR="00443C99" w:rsidRDefault="00000000">
      <w:pPr>
        <w:pStyle w:val="Compact"/>
        <w:numPr>
          <w:ilvl w:val="0"/>
          <w:numId w:val="23"/>
        </w:numPr>
      </w:pPr>
      <w:r>
        <w:t>提醒经由角色发出，措辞遵循附录</w:t>
      </w:r>
      <w:r>
        <w:t xml:space="preserve"> D </w:t>
      </w:r>
      <w:r>
        <w:t>的文案规范；</w:t>
      </w:r>
    </w:p>
    <w:p w14:paraId="0D338D22" w14:textId="77777777" w:rsidR="00443C99" w:rsidRDefault="00000000">
      <w:pPr>
        <w:pStyle w:val="Compact"/>
        <w:numPr>
          <w:ilvl w:val="0"/>
          <w:numId w:val="23"/>
        </w:numPr>
      </w:pPr>
      <w:r>
        <w:t>用户可完成、可顺延、可跳过。跳过不触发任何负面反馈。</w:t>
      </w:r>
    </w:p>
    <w:p w14:paraId="0DBA0C79" w14:textId="77777777" w:rsidR="00443C99" w:rsidRDefault="00000000">
      <w:pPr>
        <w:pStyle w:val="FirstParagraph"/>
        <w:ind w:firstLine="422"/>
      </w:pPr>
      <w:r>
        <w:rPr>
          <w:b/>
          <w:bCs/>
        </w:rPr>
        <w:t>静默规则（强制）</w:t>
      </w:r>
    </w:p>
    <w:p w14:paraId="357D3D7F" w14:textId="77777777" w:rsidR="00443C99" w:rsidRDefault="00000000">
      <w:pPr>
        <w:pStyle w:val="Compact"/>
        <w:numPr>
          <w:ilvl w:val="0"/>
          <w:numId w:val="24"/>
        </w:numPr>
      </w:pPr>
      <w:r>
        <w:t>压力红区期间，除最低单位的恢复性习惯外，一律不提醒；</w:t>
      </w:r>
    </w:p>
    <w:p w14:paraId="20AD0C2D" w14:textId="77777777" w:rsidR="00443C99" w:rsidRDefault="00000000">
      <w:pPr>
        <w:pStyle w:val="Compact"/>
        <w:numPr>
          <w:ilvl w:val="0"/>
          <w:numId w:val="24"/>
        </w:numPr>
      </w:pPr>
      <w:r>
        <w:t>微呼吸干预结束后五分钟内不提醒；</w:t>
      </w:r>
    </w:p>
    <w:p w14:paraId="29B8E86D" w14:textId="77777777" w:rsidR="00443C99" w:rsidRDefault="00000000">
      <w:pPr>
        <w:pStyle w:val="Compact"/>
        <w:numPr>
          <w:ilvl w:val="0"/>
          <w:numId w:val="24"/>
        </w:numPr>
      </w:pPr>
      <w:r>
        <w:t>用户设定的免打扰时段内不提醒；</w:t>
      </w:r>
    </w:p>
    <w:p w14:paraId="35B95B6A" w14:textId="77777777" w:rsidR="00443C99" w:rsidRDefault="00000000">
      <w:pPr>
        <w:pStyle w:val="Compact"/>
        <w:numPr>
          <w:ilvl w:val="0"/>
          <w:numId w:val="24"/>
        </w:numPr>
      </w:pPr>
      <w:r>
        <w:rPr>
          <w:b/>
          <w:bCs/>
        </w:rPr>
        <w:t>提醒疲劳保护</w:t>
      </w:r>
      <w:r>
        <w:t>：同一习惯连续三次被忽略，系统自动降低提醒频次，并主动询问是否需要调整难度或时间，而非继续以相同频率推送。</w:t>
      </w:r>
    </w:p>
    <w:p w14:paraId="22F4C5BB" w14:textId="77777777" w:rsidR="00443C99" w:rsidRDefault="00000000">
      <w:pPr>
        <w:pStyle w:val="FirstParagraph"/>
        <w:ind w:firstLine="422"/>
      </w:pPr>
      <w:r>
        <w:rPr>
          <w:b/>
          <w:bCs/>
        </w:rPr>
        <w:t>用户价值</w:t>
      </w:r>
      <w:r>
        <w:t xml:space="preserve">　提醒出现于使用者确实具备执行条件的时刻，而非其日程最为饱和的时刻。使用者无须为求安宁而关闭全部通知，而通知被整体关闭正是绝大多数习惯类应用的最终结局。</w:t>
      </w:r>
    </w:p>
    <w:p w14:paraId="235250B5" w14:textId="77777777" w:rsidR="00443C99" w:rsidRDefault="00000000">
      <w:pPr>
        <w:pStyle w:val="a0"/>
        <w:ind w:firstLine="422"/>
      </w:pPr>
      <w:r>
        <w:rPr>
          <w:b/>
          <w:bCs/>
        </w:rPr>
        <w:t>与传统方案的区别</w:t>
      </w:r>
      <w:r>
        <w:t xml:space="preserve">　传统习惯应用的提醒机制为固定时刻的闹钟，其无从知晓使用者此刻正在开会、处于状态低谷，抑或刚被建议休息。其结果是提醒迅速退化为噪音，使用者先是忽略，继而关闭。本产品的提醒具备情境判断能力，可感知使用者当前的事务安排与承载状态。该能力并非来自额外的传感器，而是来自产品已有的日程数据与压力时序。</w:t>
      </w:r>
    </w:p>
    <w:p w14:paraId="27EEE4F4" w14:textId="77777777" w:rsidR="00443C99" w:rsidRDefault="00000000">
      <w:pPr>
        <w:pStyle w:val="3"/>
      </w:pPr>
      <w:bookmarkStart w:id="73" w:name="养成度度量与难度自适应"/>
      <w:bookmarkEnd w:id="72"/>
      <w:r>
        <w:t xml:space="preserve">6.7.3 </w:t>
      </w:r>
      <w:r>
        <w:t>养成度度量与难度自适应</w:t>
      </w:r>
    </w:p>
    <w:p w14:paraId="12D23D22" w14:textId="77777777" w:rsidR="00443C99" w:rsidRDefault="00000000">
      <w:pPr>
        <w:pStyle w:val="FirstParagraph"/>
        <w:ind w:firstLine="422"/>
      </w:pPr>
      <w:r>
        <w:rPr>
          <w:b/>
          <w:bCs/>
        </w:rPr>
        <w:t>功能定义</w:t>
      </w:r>
      <w:r>
        <w:t xml:space="preserve">　以养成度而非连续天数衡量习惯的建立进度，并依据完成情况自动调节难度。</w:t>
      </w:r>
    </w:p>
    <w:p w14:paraId="268008AF" w14:textId="77777777" w:rsidR="00443C99" w:rsidRDefault="00000000">
      <w:pPr>
        <w:pStyle w:val="a0"/>
        <w:ind w:firstLine="422"/>
      </w:pPr>
      <w:r>
        <w:rPr>
          <w:b/>
          <w:bCs/>
        </w:rPr>
        <w:t>养成度的构成</w:t>
      </w:r>
    </w:p>
    <w:p w14:paraId="18D9F86B" w14:textId="77777777" w:rsidR="00443C99" w:rsidRDefault="00000000">
      <w:pPr>
        <w:pStyle w:val="TableCaption"/>
      </w:pPr>
      <w:r>
        <w:t>表</w:t>
      </w:r>
      <w:r>
        <w:t xml:space="preserve"> 6-17</w:t>
      </w:r>
      <w:r>
        <w:t xml:space="preserve">　养成度的构成</w:t>
      </w:r>
    </w:p>
    <w:tbl>
      <w:tblPr>
        <w:tblStyle w:val="Table"/>
        <w:tblW w:w="0" w:type="auto"/>
        <w:jc w:val="center"/>
        <w:tblLook w:val="0020" w:firstRow="1" w:lastRow="0" w:firstColumn="0" w:lastColumn="0" w:noHBand="0" w:noVBand="0"/>
        <w:tblCaption w:val="表 6-17　养成度的构成"/>
      </w:tblPr>
      <w:tblGrid>
        <w:gridCol w:w="1100"/>
        <w:gridCol w:w="4340"/>
        <w:gridCol w:w="562"/>
      </w:tblGrid>
      <w:tr w:rsidR="00443C99" w14:paraId="27936F59"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D1BE859" w14:textId="77777777" w:rsidR="00443C99" w:rsidRDefault="00000000">
            <w:pPr>
              <w:pStyle w:val="Compact"/>
              <w:jc w:val="center"/>
            </w:pPr>
            <w:r>
              <w:t>分量</w:t>
            </w:r>
          </w:p>
        </w:tc>
        <w:tc>
          <w:tcPr>
            <w:tcW w:w="0" w:type="auto"/>
          </w:tcPr>
          <w:p w14:paraId="32ADA97A" w14:textId="77777777" w:rsidR="00443C99" w:rsidRDefault="00000000">
            <w:pPr>
              <w:pStyle w:val="Compact"/>
              <w:jc w:val="center"/>
            </w:pPr>
            <w:r>
              <w:t>定义</w:t>
            </w:r>
          </w:p>
        </w:tc>
        <w:tc>
          <w:tcPr>
            <w:tcW w:w="0" w:type="auto"/>
          </w:tcPr>
          <w:p w14:paraId="4B4B6CA2" w14:textId="77777777" w:rsidR="00443C99" w:rsidRDefault="00000000">
            <w:pPr>
              <w:pStyle w:val="Compact"/>
              <w:jc w:val="center"/>
            </w:pPr>
            <w:r>
              <w:t>权重</w:t>
            </w:r>
          </w:p>
        </w:tc>
      </w:tr>
      <w:tr w:rsidR="00443C99" w14:paraId="32FFAD15" w14:textId="77777777" w:rsidTr="00443C99">
        <w:trPr>
          <w:jc w:val="center"/>
        </w:trPr>
        <w:tc>
          <w:tcPr>
            <w:tcW w:w="0" w:type="auto"/>
            <w:vAlign w:val="center"/>
          </w:tcPr>
          <w:p w14:paraId="5E2383C5" w14:textId="77777777" w:rsidR="00443C99" w:rsidRDefault="00000000">
            <w:pPr>
              <w:pStyle w:val="Compact"/>
              <w:jc w:val="center"/>
            </w:pPr>
            <w:r>
              <w:t>近期完成率</w:t>
            </w:r>
          </w:p>
        </w:tc>
        <w:tc>
          <w:tcPr>
            <w:tcW w:w="0" w:type="auto"/>
            <w:vAlign w:val="center"/>
          </w:tcPr>
          <w:p w14:paraId="1382FFA0" w14:textId="77777777" w:rsidR="00443C99" w:rsidRDefault="00000000">
            <w:pPr>
              <w:pStyle w:val="Compact"/>
              <w:jc w:val="both"/>
            </w:pPr>
            <w:r>
              <w:t>近二十一日内的实际完成比例</w:t>
            </w:r>
          </w:p>
        </w:tc>
        <w:tc>
          <w:tcPr>
            <w:tcW w:w="0" w:type="auto"/>
            <w:vAlign w:val="center"/>
          </w:tcPr>
          <w:p w14:paraId="2395558C" w14:textId="77777777" w:rsidR="00443C99" w:rsidRDefault="00000000">
            <w:pPr>
              <w:pStyle w:val="Compact"/>
              <w:jc w:val="center"/>
            </w:pPr>
            <w:r>
              <w:t>0.6</w:t>
            </w:r>
          </w:p>
        </w:tc>
      </w:tr>
      <w:tr w:rsidR="00443C99" w14:paraId="02D1EB67" w14:textId="77777777" w:rsidTr="00443C99">
        <w:trPr>
          <w:jc w:val="center"/>
        </w:trPr>
        <w:tc>
          <w:tcPr>
            <w:tcW w:w="0" w:type="auto"/>
            <w:vAlign w:val="center"/>
          </w:tcPr>
          <w:p w14:paraId="159FD493" w14:textId="77777777" w:rsidR="00443C99" w:rsidRDefault="00000000">
            <w:pPr>
              <w:pStyle w:val="Compact"/>
              <w:jc w:val="center"/>
            </w:pPr>
            <w:r>
              <w:t>自动化程度</w:t>
            </w:r>
          </w:p>
        </w:tc>
        <w:tc>
          <w:tcPr>
            <w:tcW w:w="0" w:type="auto"/>
            <w:vAlign w:val="center"/>
          </w:tcPr>
          <w:p w14:paraId="2FAACBFE" w14:textId="77777777" w:rsidR="00443C99" w:rsidRDefault="00000000">
            <w:pPr>
              <w:pStyle w:val="Compact"/>
              <w:jc w:val="both"/>
            </w:pPr>
            <w:r>
              <w:t>用户偶发自评「今天做这件事费劲吗」的滑动条取值</w:t>
            </w:r>
          </w:p>
        </w:tc>
        <w:tc>
          <w:tcPr>
            <w:tcW w:w="0" w:type="auto"/>
            <w:vAlign w:val="center"/>
          </w:tcPr>
          <w:p w14:paraId="466098C7" w14:textId="77777777" w:rsidR="00443C99" w:rsidRDefault="00000000">
            <w:pPr>
              <w:pStyle w:val="Compact"/>
              <w:jc w:val="center"/>
            </w:pPr>
            <w:r>
              <w:t>0.4</w:t>
            </w:r>
          </w:p>
        </w:tc>
      </w:tr>
    </w:tbl>
    <w:p w14:paraId="4A40917A" w14:textId="77777777" w:rsidR="00443C99" w:rsidRDefault="00000000">
      <w:pPr>
        <w:pStyle w:val="a0"/>
        <w:ind w:firstLine="422"/>
      </w:pPr>
      <w:r>
        <w:rPr>
          <w:b/>
          <w:bCs/>
        </w:rPr>
        <w:t>不采用连续天数的理由</w:t>
      </w:r>
      <w:r>
        <w:t xml:space="preserve">　行为科学研究表明，习惯自动化所需的周期中位数约为六十六天，个体差异区间为十八至二百五十四天，且研究同时发现：偶尔中断一次，对最终的自动化结果并无实质影响。据此，本产品作出三项设计决策：</w:t>
      </w:r>
    </w:p>
    <w:p w14:paraId="2A19E4F8" w14:textId="77777777" w:rsidR="00443C99" w:rsidRDefault="00000000">
      <w:pPr>
        <w:pStyle w:val="Compact"/>
        <w:numPr>
          <w:ilvl w:val="0"/>
          <w:numId w:val="25"/>
        </w:numPr>
      </w:pPr>
      <w:r>
        <w:rPr>
          <w:b/>
          <w:bCs/>
        </w:rPr>
        <w:t>不设置统一的养成周期目标</w:t>
      </w:r>
      <w:r>
        <w:t>。不使用流传甚广但缺乏依据的二十一天说法，改为呈现用户自身的养成度曲线；</w:t>
      </w:r>
    </w:p>
    <w:p w14:paraId="3E71BAF0" w14:textId="77777777" w:rsidR="00443C99" w:rsidRDefault="00000000">
      <w:pPr>
        <w:pStyle w:val="Compact"/>
        <w:numPr>
          <w:ilvl w:val="0"/>
          <w:numId w:val="25"/>
        </w:numPr>
      </w:pPr>
      <w:r>
        <w:rPr>
          <w:b/>
          <w:bCs/>
        </w:rPr>
        <w:lastRenderedPageBreak/>
        <w:t>不显示连续天数，不设断签清零</w:t>
      </w:r>
      <w:r>
        <w:t>。断一天即清零的机制与研究结论直接相悖，其唯一作用是在使用者中断后为其追加一层挫败感，从而将一次偶然的中断转化为一次彻底的放弃；</w:t>
      </w:r>
    </w:p>
    <w:p w14:paraId="2C1D4F8C" w14:textId="77777777" w:rsidR="00443C99" w:rsidRDefault="00000000">
      <w:pPr>
        <w:pStyle w:val="Compact"/>
        <w:numPr>
          <w:ilvl w:val="0"/>
          <w:numId w:val="25"/>
        </w:numPr>
      </w:pPr>
      <w:r>
        <w:rPr>
          <w:b/>
          <w:bCs/>
        </w:rPr>
        <w:t>允许并预期中断</w:t>
      </w:r>
      <w:r>
        <w:t>。系统对单次中断不作任何反应；仅当近期完成率持续走低时，才判定为难度失配并介入调节。</w:t>
      </w:r>
    </w:p>
    <w:p w14:paraId="7B8176D6" w14:textId="77777777" w:rsidR="00443C99" w:rsidRDefault="00000000">
      <w:pPr>
        <w:pStyle w:val="FirstParagraph"/>
        <w:ind w:firstLine="422"/>
      </w:pPr>
      <w:r>
        <w:rPr>
          <w:b/>
          <w:bCs/>
        </w:rPr>
        <w:t>难度自适应规则</w:t>
      </w:r>
    </w:p>
    <w:p w14:paraId="30B8ECCC" w14:textId="77777777" w:rsidR="00443C99" w:rsidRDefault="00000000">
      <w:pPr>
        <w:pStyle w:val="Compact"/>
        <w:numPr>
          <w:ilvl w:val="0"/>
          <w:numId w:val="26"/>
        </w:numPr>
      </w:pPr>
      <w:r>
        <w:t>连续三次未完成</w:t>
      </w:r>
      <w:r>
        <w:t xml:space="preserve"> → </w:t>
      </w:r>
      <w:r>
        <w:t>系统主动降级，如「跑步三十分钟」降为「散步十分钟」，并明确告知使用者此为设计而非妥协：优先保住行为的存续，规模问题留待之后处理；</w:t>
      </w:r>
    </w:p>
    <w:p w14:paraId="41612E18" w14:textId="77777777" w:rsidR="00443C99" w:rsidRDefault="00000000">
      <w:pPr>
        <w:pStyle w:val="Compact"/>
        <w:numPr>
          <w:ilvl w:val="0"/>
          <w:numId w:val="26"/>
        </w:numPr>
      </w:pPr>
      <w:r>
        <w:t>养成度高于阈值且自动化自评为轻松</w:t>
      </w:r>
      <w:r>
        <w:t xml:space="preserve"> → </w:t>
      </w:r>
      <w:r>
        <w:t>询问用户是否升级；</w:t>
      </w:r>
    </w:p>
    <w:p w14:paraId="48321C58" w14:textId="77777777" w:rsidR="00443C99" w:rsidRDefault="00000000">
      <w:pPr>
        <w:pStyle w:val="Compact"/>
        <w:numPr>
          <w:ilvl w:val="0"/>
          <w:numId w:val="26"/>
        </w:numPr>
      </w:pPr>
      <w:r>
        <w:t>用户可随时手动锁定难度，拒绝系统调节。</w:t>
      </w:r>
    </w:p>
    <w:p w14:paraId="45763CB3" w14:textId="77777777" w:rsidR="00443C99" w:rsidRDefault="00000000">
      <w:pPr>
        <w:pStyle w:val="FirstParagraph"/>
        <w:ind w:firstLine="422"/>
      </w:pPr>
      <w:r>
        <w:rPr>
          <w:b/>
          <w:bCs/>
        </w:rPr>
        <w:t>用户价值</w:t>
      </w:r>
      <w:r>
        <w:t xml:space="preserve">　使用者不致因短期外出数日而丧失长期积累。习惯的进度以平滑曲线呈现，而非以一个随时可能归零的数值呈现。中断由此不再等同于失败，而失败感正是习惯类产品流失的首要成因。</w:t>
      </w:r>
    </w:p>
    <w:p w14:paraId="64038BF9" w14:textId="77777777" w:rsidR="00443C99" w:rsidRDefault="00000000">
      <w:pPr>
        <w:pStyle w:val="a0"/>
        <w:ind w:firstLine="422"/>
      </w:pPr>
      <w:r>
        <w:rPr>
          <w:b/>
          <w:bCs/>
        </w:rPr>
        <w:t>与传统方案的区别</w:t>
      </w:r>
      <w:r>
        <w:t xml:space="preserve">　这是本模块与传统打卡类应用最根本的分歧。传统应用的核心机制是连续天数：它用一个持续增长的数字制造沉没成本，再用清零机制制造损失厌恶，以此驱动用户。这套机制在短期内确实有效，但其代价是</w:t>
      </w:r>
      <w:r>
        <w:t>——</w:t>
      </w:r>
      <w:r>
        <w:rPr>
          <w:b/>
          <w:bCs/>
        </w:rPr>
        <w:t>用户维护的逐渐不再是习惯本身，而是那个数字</w:t>
      </w:r>
      <w:r>
        <w:t>；一旦数字断裂，行为随即整体崩塌，因为支撑行为的从来不是行为的价值，而是对失去数字的恐惧。本产品拒绝这套机制，理由与第</w:t>
      </w:r>
      <w:r>
        <w:t xml:space="preserve"> 6.4.3 </w:t>
      </w:r>
      <w:r>
        <w:t>节拒绝断签清零完全一致：任何使用户「因为害怕失去而坚持」的设计，都与本产品降低心理负担的核心价值观直接冲突。</w:t>
      </w:r>
    </w:p>
    <w:p w14:paraId="771DAD57" w14:textId="77777777" w:rsidR="00443C99" w:rsidRDefault="00000000">
      <w:pPr>
        <w:pStyle w:val="3"/>
      </w:pPr>
      <w:bookmarkStart w:id="74" w:name="与调度及压力的联动"/>
      <w:bookmarkEnd w:id="73"/>
      <w:r>
        <w:t xml:space="preserve">6.7.4 </w:t>
      </w:r>
      <w:r>
        <w:t>与调度及压力的联动</w:t>
      </w:r>
    </w:p>
    <w:p w14:paraId="488FD34C" w14:textId="77777777" w:rsidR="00443C99" w:rsidRDefault="00000000">
      <w:pPr>
        <w:pStyle w:val="FirstParagraph"/>
        <w:ind w:firstLine="422"/>
      </w:pPr>
      <w:r>
        <w:rPr>
          <w:b/>
          <w:bCs/>
        </w:rPr>
        <w:t>功能定义</w:t>
      </w:r>
      <w:r>
        <w:t xml:space="preserve">　习惯不是一份独立于日程之外的打卡清单，而是真实占用时间、进入调度、并受压力状态调节的日程对象。</w:t>
      </w:r>
    </w:p>
    <w:p w14:paraId="50A9EBA4" w14:textId="77777777" w:rsidR="00443C99" w:rsidRDefault="00000000">
      <w:pPr>
        <w:pStyle w:val="a0"/>
        <w:ind w:firstLine="422"/>
      </w:pPr>
      <w:r>
        <w:rPr>
          <w:b/>
          <w:bCs/>
        </w:rPr>
        <w:t>三项联动规则</w:t>
      </w:r>
    </w:p>
    <w:p w14:paraId="21C1D509" w14:textId="77777777" w:rsidR="00443C99" w:rsidRDefault="00000000">
      <w:pPr>
        <w:pStyle w:val="a0"/>
        <w:ind w:firstLine="422"/>
      </w:pPr>
      <w:r>
        <w:rPr>
          <w:b/>
          <w:bCs/>
        </w:rPr>
        <w:t>其一，习惯进入日历并占用时长。</w:t>
      </w:r>
      <w:r>
        <w:t xml:space="preserve"> </w:t>
      </w:r>
      <w:r>
        <w:t>每项习惯携带领域与预计时长，因而计入当日饱和度与生活平衡时间盘。用户为自己安排的运动，与工作会议在系统中具有同等的存在性。</w:t>
      </w:r>
    </w:p>
    <w:p w14:paraId="241687AC" w14:textId="77777777" w:rsidR="00443C99" w:rsidRDefault="00000000">
      <w:pPr>
        <w:pStyle w:val="a0"/>
        <w:ind w:firstLine="422"/>
      </w:pPr>
      <w:r>
        <w:rPr>
          <w:b/>
          <w:bCs/>
        </w:rPr>
        <w:t>其二，恢复性习惯锁定为不可移动块。</w:t>
      </w:r>
      <w:r>
        <w:t xml:space="preserve"> </w:t>
      </w:r>
      <w:r>
        <w:t>归属健康、社交、娱乐领域的习惯，适用第</w:t>
      </w:r>
      <w:r>
        <w:t xml:space="preserve"> 6.3.3 </w:t>
      </w:r>
      <w:r>
        <w:t>节的约束五，不参与顺延重排，亦不进入第</w:t>
      </w:r>
      <w:r>
        <w:t xml:space="preserve"> 6.5.2 </w:t>
      </w:r>
      <w:r>
        <w:t>节的减载候选。</w:t>
      </w:r>
    </w:p>
    <w:p w14:paraId="0F5F9D51" w14:textId="77777777" w:rsidR="00443C99" w:rsidRDefault="00000000">
      <w:pPr>
        <w:pStyle w:val="a0"/>
        <w:ind w:firstLine="422"/>
      </w:pPr>
      <w:r>
        <w:rPr>
          <w:b/>
          <w:bCs/>
        </w:rPr>
        <w:t>其三，压力联动分级。</w:t>
      </w:r>
      <w:r>
        <w:t xml:space="preserve"> </w:t>
      </w:r>
      <w:r>
        <w:t>习惯的执行强度随用户压力分区自动调节：</w:t>
      </w:r>
    </w:p>
    <w:p w14:paraId="6222D902" w14:textId="77777777" w:rsidR="00443C99" w:rsidRDefault="00000000">
      <w:pPr>
        <w:pStyle w:val="TableCaption"/>
      </w:pPr>
      <w:r>
        <w:t>表</w:t>
      </w:r>
      <w:r>
        <w:t xml:space="preserve"> 6-18</w:t>
      </w:r>
      <w:r>
        <w:t xml:space="preserve">　习惯执行强度的压力联动分级</w:t>
      </w:r>
    </w:p>
    <w:tbl>
      <w:tblPr>
        <w:tblStyle w:val="Table"/>
        <w:tblW w:w="5000" w:type="pct"/>
        <w:jc w:val="center"/>
        <w:tblLook w:val="0020" w:firstRow="1" w:lastRow="0" w:firstColumn="0" w:lastColumn="0" w:noHBand="0" w:noVBand="0"/>
        <w:tblCaption w:val="表 6-18　习惯执行强度的压力联动分级"/>
      </w:tblPr>
      <w:tblGrid>
        <w:gridCol w:w="1122"/>
        <w:gridCol w:w="4201"/>
        <w:gridCol w:w="4201"/>
      </w:tblGrid>
      <w:tr w:rsidR="00443C99" w14:paraId="7D788535"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DEBFE7C" w14:textId="77777777" w:rsidR="00443C99" w:rsidRDefault="00000000">
            <w:pPr>
              <w:pStyle w:val="Compact"/>
              <w:jc w:val="center"/>
            </w:pPr>
            <w:r>
              <w:t>压力分区</w:t>
            </w:r>
          </w:p>
        </w:tc>
        <w:tc>
          <w:tcPr>
            <w:tcW w:w="0" w:type="auto"/>
          </w:tcPr>
          <w:p w14:paraId="118ED64F" w14:textId="77777777" w:rsidR="00443C99" w:rsidRDefault="00000000">
            <w:pPr>
              <w:pStyle w:val="Compact"/>
              <w:jc w:val="center"/>
            </w:pPr>
            <w:r>
              <w:t>消耗性领域习惯（如每日写作、背单词）</w:t>
            </w:r>
          </w:p>
        </w:tc>
        <w:tc>
          <w:tcPr>
            <w:tcW w:w="0" w:type="auto"/>
          </w:tcPr>
          <w:p w14:paraId="2FC04089" w14:textId="77777777" w:rsidR="00443C99" w:rsidRDefault="00000000">
            <w:pPr>
              <w:pStyle w:val="Compact"/>
              <w:jc w:val="center"/>
            </w:pPr>
            <w:r>
              <w:t>恢复性领域习惯（如喝水、散步、早睡）</w:t>
            </w:r>
          </w:p>
        </w:tc>
      </w:tr>
      <w:tr w:rsidR="00443C99" w14:paraId="587D9419" w14:textId="77777777" w:rsidTr="00443C99">
        <w:trPr>
          <w:jc w:val="center"/>
        </w:trPr>
        <w:tc>
          <w:tcPr>
            <w:tcW w:w="0" w:type="auto"/>
            <w:vAlign w:val="center"/>
          </w:tcPr>
          <w:p w14:paraId="139B405C" w14:textId="77777777" w:rsidR="00443C99" w:rsidRDefault="00000000">
            <w:pPr>
              <w:pStyle w:val="Compact"/>
              <w:jc w:val="center"/>
            </w:pPr>
            <w:r>
              <w:t>绿区</w:t>
            </w:r>
          </w:p>
        </w:tc>
        <w:tc>
          <w:tcPr>
            <w:tcW w:w="0" w:type="auto"/>
            <w:vAlign w:val="center"/>
          </w:tcPr>
          <w:p w14:paraId="4600D7DF" w14:textId="77777777" w:rsidR="00443C99" w:rsidRDefault="00000000">
            <w:pPr>
              <w:pStyle w:val="Compact"/>
              <w:jc w:val="both"/>
            </w:pPr>
            <w:r>
              <w:t>正常执行</w:t>
            </w:r>
          </w:p>
        </w:tc>
        <w:tc>
          <w:tcPr>
            <w:tcW w:w="0" w:type="auto"/>
            <w:vAlign w:val="center"/>
          </w:tcPr>
          <w:p w14:paraId="296666AC" w14:textId="77777777" w:rsidR="00443C99" w:rsidRDefault="00000000">
            <w:pPr>
              <w:pStyle w:val="Compact"/>
              <w:jc w:val="both"/>
            </w:pPr>
            <w:r>
              <w:t>正常执行</w:t>
            </w:r>
          </w:p>
        </w:tc>
      </w:tr>
      <w:tr w:rsidR="00443C99" w14:paraId="1C0C9250" w14:textId="77777777" w:rsidTr="00443C99">
        <w:trPr>
          <w:jc w:val="center"/>
        </w:trPr>
        <w:tc>
          <w:tcPr>
            <w:tcW w:w="0" w:type="auto"/>
            <w:vAlign w:val="center"/>
          </w:tcPr>
          <w:p w14:paraId="64A76516" w14:textId="77777777" w:rsidR="00443C99" w:rsidRDefault="00000000">
            <w:pPr>
              <w:pStyle w:val="Compact"/>
              <w:jc w:val="center"/>
            </w:pPr>
            <w:r>
              <w:t>黄区</w:t>
            </w:r>
          </w:p>
        </w:tc>
        <w:tc>
          <w:tcPr>
            <w:tcW w:w="0" w:type="auto"/>
            <w:vAlign w:val="center"/>
          </w:tcPr>
          <w:p w14:paraId="04DDED50" w14:textId="77777777" w:rsidR="00443C99" w:rsidRDefault="00000000">
            <w:pPr>
              <w:pStyle w:val="Compact"/>
              <w:jc w:val="both"/>
            </w:pPr>
            <w:r>
              <w:t>正常执行</w:t>
            </w:r>
          </w:p>
        </w:tc>
        <w:tc>
          <w:tcPr>
            <w:tcW w:w="0" w:type="auto"/>
            <w:vAlign w:val="center"/>
          </w:tcPr>
          <w:p w14:paraId="50E5D441" w14:textId="77777777" w:rsidR="00443C99" w:rsidRDefault="00000000">
            <w:pPr>
              <w:pStyle w:val="Compact"/>
              <w:jc w:val="both"/>
            </w:pPr>
            <w:r>
              <w:t>正常执行，提醒优先级上调</w:t>
            </w:r>
          </w:p>
        </w:tc>
      </w:tr>
      <w:tr w:rsidR="00443C99" w14:paraId="79044161" w14:textId="77777777" w:rsidTr="00443C99">
        <w:trPr>
          <w:jc w:val="center"/>
        </w:trPr>
        <w:tc>
          <w:tcPr>
            <w:tcW w:w="0" w:type="auto"/>
            <w:vAlign w:val="center"/>
          </w:tcPr>
          <w:p w14:paraId="2955D298" w14:textId="77777777" w:rsidR="00443C99" w:rsidRDefault="00000000">
            <w:pPr>
              <w:pStyle w:val="Compact"/>
              <w:jc w:val="center"/>
            </w:pPr>
            <w:r>
              <w:t>橙区</w:t>
            </w:r>
          </w:p>
        </w:tc>
        <w:tc>
          <w:tcPr>
            <w:tcW w:w="0" w:type="auto"/>
            <w:vAlign w:val="center"/>
          </w:tcPr>
          <w:p w14:paraId="5C7CC84A" w14:textId="77777777" w:rsidR="00443C99" w:rsidRDefault="00000000">
            <w:pPr>
              <w:pStyle w:val="Compact"/>
              <w:jc w:val="both"/>
            </w:pPr>
            <w:r>
              <w:rPr>
                <w:b/>
                <w:bCs/>
              </w:rPr>
              <w:t>自动暂停</w:t>
            </w:r>
            <w:r>
              <w:t>，且不计入未完成</w:t>
            </w:r>
          </w:p>
        </w:tc>
        <w:tc>
          <w:tcPr>
            <w:tcW w:w="0" w:type="auto"/>
            <w:vAlign w:val="center"/>
          </w:tcPr>
          <w:p w14:paraId="3A1CAC21" w14:textId="77777777" w:rsidR="00443C99" w:rsidRDefault="00000000">
            <w:pPr>
              <w:pStyle w:val="Compact"/>
              <w:jc w:val="both"/>
            </w:pPr>
            <w:r>
              <w:t>保留，并优先安排</w:t>
            </w:r>
          </w:p>
        </w:tc>
      </w:tr>
      <w:tr w:rsidR="00443C99" w14:paraId="3030E50B" w14:textId="77777777" w:rsidTr="00443C99">
        <w:trPr>
          <w:jc w:val="center"/>
        </w:trPr>
        <w:tc>
          <w:tcPr>
            <w:tcW w:w="0" w:type="auto"/>
            <w:vAlign w:val="center"/>
          </w:tcPr>
          <w:p w14:paraId="334D2CD0" w14:textId="77777777" w:rsidR="00443C99" w:rsidRDefault="00000000">
            <w:pPr>
              <w:pStyle w:val="Compact"/>
              <w:jc w:val="center"/>
            </w:pPr>
            <w:r>
              <w:lastRenderedPageBreak/>
              <w:t>红区</w:t>
            </w:r>
          </w:p>
        </w:tc>
        <w:tc>
          <w:tcPr>
            <w:tcW w:w="0" w:type="auto"/>
            <w:vAlign w:val="center"/>
          </w:tcPr>
          <w:p w14:paraId="32BCE3BB" w14:textId="77777777" w:rsidR="00443C99" w:rsidRDefault="00000000">
            <w:pPr>
              <w:pStyle w:val="Compact"/>
              <w:jc w:val="both"/>
            </w:pPr>
            <w:r>
              <w:t>全部暂停</w:t>
            </w:r>
          </w:p>
        </w:tc>
        <w:tc>
          <w:tcPr>
            <w:tcW w:w="0" w:type="auto"/>
            <w:vAlign w:val="center"/>
          </w:tcPr>
          <w:p w14:paraId="1379514E" w14:textId="77777777" w:rsidR="00443C99" w:rsidRDefault="00000000">
            <w:pPr>
              <w:pStyle w:val="Compact"/>
              <w:jc w:val="both"/>
            </w:pPr>
            <w:r>
              <w:t>仅保留最低单位，如喝一杯水、走五分钟</w:t>
            </w:r>
          </w:p>
        </w:tc>
      </w:tr>
    </w:tbl>
    <w:p w14:paraId="5ECFAA51" w14:textId="77777777" w:rsidR="00443C99" w:rsidRDefault="00000000">
      <w:pPr>
        <w:pStyle w:val="a0"/>
        <w:ind w:firstLine="422"/>
      </w:pPr>
      <w:r>
        <w:rPr>
          <w:b/>
          <w:bCs/>
        </w:rPr>
        <w:t>用户价值</w:t>
      </w:r>
      <w:r>
        <w:t xml:space="preserve">　使用者在状态最差的时段，不会同时承受工作与习惯清单的双重压力。系统代其完成取舍：应当暂缓者予以暂缓，应当保留者予以保留。当使用者状态恢复时，其习惯仍在，既未清零，亦未中断。</w:t>
      </w:r>
    </w:p>
    <w:p w14:paraId="5FC5BEAA" w14:textId="77777777" w:rsidR="00443C99" w:rsidRDefault="00000000">
      <w:pPr>
        <w:pStyle w:val="a0"/>
        <w:ind w:firstLine="422"/>
      </w:pPr>
      <w:r>
        <w:rPr>
          <w:b/>
          <w:bCs/>
        </w:rPr>
        <w:t>与传统方案的区别</w:t>
      </w:r>
      <w:r>
        <w:t xml:space="preserve">　传统打卡应用在使用者状态临界时的表现具有内在矛盾：其无从知晓使用者遭遇了何种状况，仅能感知连续记录即将中断，因而在当日晚间发出频次更高的提醒，即在使用者最应被豁免的时刻追加了额外压力。本产品的立场与之相反：压力升高时，首先暂停的是对使用者的要求，首先保留的是对使用者的照护。该项处置得以成立，依赖的是本产品独有的压力时序数据；若无第二条回路（自心理状态至日程调度），此项规则无从建立。</w:t>
      </w:r>
    </w:p>
    <w:p w14:paraId="40306669" w14:textId="77777777" w:rsidR="00443C99" w:rsidRDefault="00000000">
      <w:pPr>
        <w:pStyle w:val="3"/>
      </w:pPr>
      <w:bookmarkStart w:id="75" w:name="模块七验收标准"/>
      <w:bookmarkEnd w:id="74"/>
      <w:r>
        <w:t xml:space="preserve">6.7.5 </w:t>
      </w:r>
      <w:r>
        <w:t>模块七验收标准</w:t>
      </w:r>
    </w:p>
    <w:p w14:paraId="1BD59E24" w14:textId="77777777" w:rsidR="00443C99" w:rsidRDefault="00000000">
      <w:pPr>
        <w:pStyle w:val="TableCaption"/>
      </w:pPr>
      <w:r>
        <w:t>表</w:t>
      </w:r>
      <w:r>
        <w:t xml:space="preserve"> 6-19</w:t>
      </w:r>
      <w:r>
        <w:t xml:space="preserve">　模块七验收标准</w:t>
      </w:r>
    </w:p>
    <w:tbl>
      <w:tblPr>
        <w:tblStyle w:val="Table"/>
        <w:tblW w:w="5000" w:type="pct"/>
        <w:jc w:val="center"/>
        <w:tblLook w:val="0020" w:firstRow="1" w:lastRow="0" w:firstColumn="0" w:lastColumn="0" w:noHBand="0" w:noVBand="0"/>
        <w:tblCaption w:val="表 6-19　模块七验收标准"/>
      </w:tblPr>
      <w:tblGrid>
        <w:gridCol w:w="7516"/>
        <w:gridCol w:w="2008"/>
      </w:tblGrid>
      <w:tr w:rsidR="00443C99" w14:paraId="40E9DFC8"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D20964E" w14:textId="77777777" w:rsidR="00443C99" w:rsidRDefault="00000000">
            <w:pPr>
              <w:pStyle w:val="Compact"/>
              <w:jc w:val="center"/>
            </w:pPr>
            <w:r>
              <w:t>指标</w:t>
            </w:r>
          </w:p>
        </w:tc>
        <w:tc>
          <w:tcPr>
            <w:tcW w:w="0" w:type="auto"/>
          </w:tcPr>
          <w:p w14:paraId="16331644" w14:textId="77777777" w:rsidR="00443C99" w:rsidRDefault="00000000">
            <w:pPr>
              <w:pStyle w:val="Compact"/>
              <w:jc w:val="center"/>
            </w:pPr>
            <w:r>
              <w:t>目标值</w:t>
            </w:r>
          </w:p>
        </w:tc>
      </w:tr>
      <w:tr w:rsidR="00443C99" w14:paraId="7DD29002" w14:textId="77777777" w:rsidTr="00443C99">
        <w:trPr>
          <w:jc w:val="center"/>
        </w:trPr>
        <w:tc>
          <w:tcPr>
            <w:tcW w:w="0" w:type="auto"/>
            <w:vAlign w:val="center"/>
          </w:tcPr>
          <w:p w14:paraId="673AD485" w14:textId="77777777" w:rsidR="00443C99" w:rsidRDefault="00000000">
            <w:pPr>
              <w:pStyle w:val="Compact"/>
              <w:jc w:val="both"/>
            </w:pPr>
            <w:r>
              <w:t>习惯建立后第二十一日的存活率（未被删除且近期完成率高于百分之三十）</w:t>
            </w:r>
          </w:p>
        </w:tc>
        <w:tc>
          <w:tcPr>
            <w:tcW w:w="0" w:type="auto"/>
            <w:vAlign w:val="center"/>
          </w:tcPr>
          <w:p w14:paraId="56F7DC7D" w14:textId="77777777" w:rsidR="00443C99" w:rsidRDefault="00000000">
            <w:pPr>
              <w:pStyle w:val="Compact"/>
              <w:jc w:val="center"/>
            </w:pPr>
            <w:r>
              <w:t>不低于百分之五十</w:t>
            </w:r>
          </w:p>
        </w:tc>
      </w:tr>
      <w:tr w:rsidR="00443C99" w14:paraId="51C059AA" w14:textId="77777777" w:rsidTr="00443C99">
        <w:trPr>
          <w:jc w:val="center"/>
        </w:trPr>
        <w:tc>
          <w:tcPr>
            <w:tcW w:w="0" w:type="auto"/>
            <w:vAlign w:val="center"/>
          </w:tcPr>
          <w:p w14:paraId="11EB8C73" w14:textId="77777777" w:rsidR="00443C99" w:rsidRDefault="00000000">
            <w:pPr>
              <w:pStyle w:val="Compact"/>
              <w:jc w:val="both"/>
            </w:pPr>
            <w:r>
              <w:t>恢复性领域习惯占全部习惯的比例</w:t>
            </w:r>
          </w:p>
        </w:tc>
        <w:tc>
          <w:tcPr>
            <w:tcW w:w="0" w:type="auto"/>
            <w:vAlign w:val="center"/>
          </w:tcPr>
          <w:p w14:paraId="1477C4AA" w14:textId="77777777" w:rsidR="00443C99" w:rsidRDefault="00000000">
            <w:pPr>
              <w:pStyle w:val="Compact"/>
              <w:jc w:val="center"/>
            </w:pPr>
            <w:r>
              <w:t>不低于百分之六十</w:t>
            </w:r>
          </w:p>
        </w:tc>
      </w:tr>
      <w:tr w:rsidR="00443C99" w14:paraId="623E5D4A" w14:textId="77777777" w:rsidTr="00443C99">
        <w:trPr>
          <w:jc w:val="center"/>
        </w:trPr>
        <w:tc>
          <w:tcPr>
            <w:tcW w:w="0" w:type="auto"/>
            <w:vAlign w:val="center"/>
          </w:tcPr>
          <w:p w14:paraId="5B3CB987" w14:textId="77777777" w:rsidR="00443C99" w:rsidRDefault="00000000">
            <w:pPr>
              <w:pStyle w:val="Compact"/>
              <w:jc w:val="both"/>
            </w:pPr>
            <w:r>
              <w:t>难度降级后的习惯，其后续完成率提升幅度</w:t>
            </w:r>
          </w:p>
        </w:tc>
        <w:tc>
          <w:tcPr>
            <w:tcW w:w="0" w:type="auto"/>
            <w:vAlign w:val="center"/>
          </w:tcPr>
          <w:p w14:paraId="43A66A07" w14:textId="77777777" w:rsidR="00443C99" w:rsidRDefault="00000000">
            <w:pPr>
              <w:pStyle w:val="Compact"/>
              <w:jc w:val="center"/>
            </w:pPr>
            <w:r>
              <w:t>不低于百分之三十</w:t>
            </w:r>
          </w:p>
        </w:tc>
      </w:tr>
      <w:tr w:rsidR="00443C99" w14:paraId="3B997781" w14:textId="77777777" w:rsidTr="00443C99">
        <w:trPr>
          <w:jc w:val="center"/>
        </w:trPr>
        <w:tc>
          <w:tcPr>
            <w:tcW w:w="0" w:type="auto"/>
            <w:vAlign w:val="center"/>
          </w:tcPr>
          <w:p w14:paraId="0D8DDC6B" w14:textId="77777777" w:rsidR="00443C99" w:rsidRDefault="00000000">
            <w:pPr>
              <w:pStyle w:val="Compact"/>
              <w:jc w:val="both"/>
            </w:pPr>
            <w:r>
              <w:t>提醒被忽略率</w:t>
            </w:r>
          </w:p>
        </w:tc>
        <w:tc>
          <w:tcPr>
            <w:tcW w:w="0" w:type="auto"/>
            <w:vAlign w:val="center"/>
          </w:tcPr>
          <w:p w14:paraId="164DA401" w14:textId="77777777" w:rsidR="00443C99" w:rsidRDefault="00000000">
            <w:pPr>
              <w:pStyle w:val="Compact"/>
              <w:jc w:val="center"/>
            </w:pPr>
            <w:r>
              <w:t>低于百分之三十</w:t>
            </w:r>
          </w:p>
        </w:tc>
      </w:tr>
      <w:tr w:rsidR="00443C99" w14:paraId="23A5C2F5" w14:textId="77777777" w:rsidTr="00443C99">
        <w:trPr>
          <w:jc w:val="center"/>
        </w:trPr>
        <w:tc>
          <w:tcPr>
            <w:tcW w:w="0" w:type="auto"/>
            <w:vAlign w:val="center"/>
          </w:tcPr>
          <w:p w14:paraId="098A7219" w14:textId="77777777" w:rsidR="00443C99" w:rsidRDefault="00000000">
            <w:pPr>
              <w:pStyle w:val="Compact"/>
              <w:jc w:val="both"/>
            </w:pPr>
            <w:r>
              <w:t>压力橙区期间消耗性习惯的自动暂停准确率</w:t>
            </w:r>
          </w:p>
        </w:tc>
        <w:tc>
          <w:tcPr>
            <w:tcW w:w="0" w:type="auto"/>
            <w:vAlign w:val="center"/>
          </w:tcPr>
          <w:p w14:paraId="1F47E195" w14:textId="77777777" w:rsidR="00443C99" w:rsidRDefault="00000000">
            <w:pPr>
              <w:pStyle w:val="Compact"/>
              <w:jc w:val="center"/>
            </w:pPr>
            <w:r>
              <w:t>百分之百</w:t>
            </w:r>
          </w:p>
        </w:tc>
      </w:tr>
      <w:tr w:rsidR="00443C99" w14:paraId="1135462B" w14:textId="77777777" w:rsidTr="00443C99">
        <w:trPr>
          <w:jc w:val="center"/>
        </w:trPr>
        <w:tc>
          <w:tcPr>
            <w:tcW w:w="0" w:type="auto"/>
            <w:vAlign w:val="center"/>
          </w:tcPr>
          <w:p w14:paraId="293502D4" w14:textId="77777777" w:rsidR="00443C99" w:rsidRDefault="00000000">
            <w:pPr>
              <w:pStyle w:val="Compact"/>
              <w:jc w:val="both"/>
            </w:pPr>
            <w:r>
              <w:t>用户使用满八周后恢复性领域时长占比的提升</w:t>
            </w:r>
          </w:p>
        </w:tc>
        <w:tc>
          <w:tcPr>
            <w:tcW w:w="0" w:type="auto"/>
            <w:vAlign w:val="center"/>
          </w:tcPr>
          <w:p w14:paraId="71BA3FFA" w14:textId="77777777" w:rsidR="00443C99" w:rsidRDefault="00000000">
            <w:pPr>
              <w:pStyle w:val="Compact"/>
              <w:jc w:val="center"/>
            </w:pPr>
            <w:r>
              <w:t>不低于百分之五十</w:t>
            </w:r>
          </w:p>
        </w:tc>
      </w:tr>
    </w:tbl>
    <w:p w14:paraId="43D1AC1F" w14:textId="77777777" w:rsidR="00443C99" w:rsidRDefault="00000000">
      <w:r>
        <w:br w:type="page"/>
      </w:r>
    </w:p>
    <w:p w14:paraId="5DC50C8F" w14:textId="77777777" w:rsidR="00443C99" w:rsidRDefault="00000000">
      <w:pPr>
        <w:pStyle w:val="1"/>
      </w:pPr>
      <w:bookmarkStart w:id="76" w:name="第七章-关键用户旅程"/>
      <w:bookmarkEnd w:id="34"/>
      <w:bookmarkEnd w:id="70"/>
      <w:bookmarkEnd w:id="75"/>
      <w:r>
        <w:lastRenderedPageBreak/>
        <w:t>第七章</w:t>
      </w:r>
      <w:r>
        <w:t xml:space="preserve"> </w:t>
      </w:r>
      <w:r>
        <w:t>关键用户旅程</w:t>
      </w:r>
    </w:p>
    <w:p w14:paraId="6B7FA7FB" w14:textId="77777777" w:rsidR="00443C99" w:rsidRDefault="00000000">
      <w:pPr>
        <w:pStyle w:val="2"/>
      </w:pPr>
      <w:bookmarkStart w:id="77" w:name="旅程一新用户首次启动"/>
      <w:r>
        <w:t xml:space="preserve">7.1 </w:t>
      </w:r>
      <w:r>
        <w:t>旅程一：新用户首次启动</w:t>
      </w:r>
    </w:p>
    <w:p w14:paraId="1B5C46D1" w14:textId="77777777" w:rsidR="00443C99" w:rsidRDefault="00000000">
      <w:pPr>
        <w:pStyle w:val="FirstParagraph"/>
      </w:pPr>
      <w:r>
        <w:t>首启流程的设计目标为：在三分钟内使用户至少经历三次价值感知时刻。</w:t>
      </w:r>
    </w:p>
    <w:p w14:paraId="3E15725A" w14:textId="77777777" w:rsidR="00443C99" w:rsidRDefault="00000000">
      <w:pPr>
        <w:pStyle w:val="TableCaption"/>
      </w:pPr>
      <w:r>
        <w:t>表</w:t>
      </w:r>
      <w:r>
        <w:t xml:space="preserve"> 7-1</w:t>
      </w:r>
      <w:r>
        <w:t xml:space="preserve">　新用户首次启动流程</w:t>
      </w:r>
    </w:p>
    <w:tbl>
      <w:tblPr>
        <w:tblStyle w:val="Table"/>
        <w:tblW w:w="5000" w:type="pct"/>
        <w:jc w:val="center"/>
        <w:tblLook w:val="0020" w:firstRow="1" w:lastRow="0" w:firstColumn="0" w:lastColumn="0" w:noHBand="0" w:noVBand="0"/>
        <w:tblCaption w:val="表 7-1　新用户首次启动流程"/>
      </w:tblPr>
      <w:tblGrid>
        <w:gridCol w:w="665"/>
        <w:gridCol w:w="540"/>
        <w:gridCol w:w="6412"/>
        <w:gridCol w:w="1907"/>
      </w:tblGrid>
      <w:tr w:rsidR="00443C99" w14:paraId="3961C6AC"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7D0C9E6" w14:textId="77777777" w:rsidR="00443C99" w:rsidRDefault="00000000">
            <w:pPr>
              <w:pStyle w:val="Compact"/>
              <w:jc w:val="center"/>
            </w:pPr>
            <w:r>
              <w:t>步骤</w:t>
            </w:r>
          </w:p>
        </w:tc>
        <w:tc>
          <w:tcPr>
            <w:tcW w:w="0" w:type="auto"/>
          </w:tcPr>
          <w:p w14:paraId="7FDE6946" w14:textId="77777777" w:rsidR="00443C99" w:rsidRDefault="00000000">
            <w:pPr>
              <w:pStyle w:val="Compact"/>
              <w:jc w:val="center"/>
            </w:pPr>
            <w:r>
              <w:t>时长</w:t>
            </w:r>
          </w:p>
        </w:tc>
        <w:tc>
          <w:tcPr>
            <w:tcW w:w="0" w:type="auto"/>
          </w:tcPr>
          <w:p w14:paraId="127991C7" w14:textId="77777777" w:rsidR="00443C99" w:rsidRDefault="00000000">
            <w:pPr>
              <w:pStyle w:val="Compact"/>
              <w:jc w:val="center"/>
            </w:pPr>
            <w:r>
              <w:t>系统行为</w:t>
            </w:r>
          </w:p>
        </w:tc>
        <w:tc>
          <w:tcPr>
            <w:tcW w:w="0" w:type="auto"/>
          </w:tcPr>
          <w:p w14:paraId="5CDA2F9F" w14:textId="77777777" w:rsidR="00443C99" w:rsidRDefault="00000000">
            <w:pPr>
              <w:pStyle w:val="Compact"/>
              <w:jc w:val="center"/>
            </w:pPr>
            <w:r>
              <w:t>价值感知点</w:t>
            </w:r>
          </w:p>
        </w:tc>
      </w:tr>
      <w:tr w:rsidR="00443C99" w14:paraId="315386FF" w14:textId="77777777" w:rsidTr="00443C99">
        <w:trPr>
          <w:jc w:val="center"/>
        </w:trPr>
        <w:tc>
          <w:tcPr>
            <w:tcW w:w="0" w:type="auto"/>
            <w:vAlign w:val="center"/>
          </w:tcPr>
          <w:p w14:paraId="770F7B24" w14:textId="77777777" w:rsidR="00443C99" w:rsidRDefault="00000000">
            <w:pPr>
              <w:pStyle w:val="Compact"/>
              <w:jc w:val="center"/>
            </w:pPr>
            <w:r>
              <w:t>启动应用</w:t>
            </w:r>
          </w:p>
        </w:tc>
        <w:tc>
          <w:tcPr>
            <w:tcW w:w="0" w:type="auto"/>
            <w:vAlign w:val="center"/>
          </w:tcPr>
          <w:p w14:paraId="27F3F8EF" w14:textId="77777777" w:rsidR="00443C99" w:rsidRDefault="00000000">
            <w:pPr>
              <w:pStyle w:val="Compact"/>
              <w:jc w:val="center"/>
            </w:pPr>
            <w:r>
              <w:t xml:space="preserve">30 </w:t>
            </w:r>
            <w:r>
              <w:t>秒内</w:t>
            </w:r>
          </w:p>
        </w:tc>
        <w:tc>
          <w:tcPr>
            <w:tcW w:w="0" w:type="auto"/>
            <w:vAlign w:val="center"/>
          </w:tcPr>
          <w:p w14:paraId="55A1AF08" w14:textId="77777777" w:rsidR="00443C99" w:rsidRDefault="00000000">
            <w:pPr>
              <w:pStyle w:val="Compact"/>
              <w:jc w:val="both"/>
            </w:pPr>
            <w:r>
              <w:t>不要求注册，直接进入；以一句话选择身份：科研在读、职场人或备考自律</w:t>
            </w:r>
          </w:p>
        </w:tc>
        <w:tc>
          <w:tcPr>
            <w:tcW w:w="0" w:type="auto"/>
            <w:vAlign w:val="center"/>
          </w:tcPr>
          <w:p w14:paraId="36C4A750" w14:textId="77777777" w:rsidR="00443C99" w:rsidRDefault="00000000">
            <w:pPr>
              <w:pStyle w:val="Compact"/>
              <w:jc w:val="both"/>
            </w:pPr>
            <w:r>
              <w:t>零门槛进入</w:t>
            </w:r>
          </w:p>
        </w:tc>
      </w:tr>
      <w:tr w:rsidR="00443C99" w14:paraId="7685EB42" w14:textId="77777777" w:rsidTr="00443C99">
        <w:trPr>
          <w:jc w:val="center"/>
        </w:trPr>
        <w:tc>
          <w:tcPr>
            <w:tcW w:w="0" w:type="auto"/>
            <w:vAlign w:val="center"/>
          </w:tcPr>
          <w:p w14:paraId="6C6EC3CB" w14:textId="77777777" w:rsidR="00443C99" w:rsidRDefault="00000000">
            <w:pPr>
              <w:pStyle w:val="Compact"/>
              <w:jc w:val="center"/>
            </w:pPr>
            <w:r>
              <w:t>开箱即用</w:t>
            </w:r>
          </w:p>
        </w:tc>
        <w:tc>
          <w:tcPr>
            <w:tcW w:w="0" w:type="auto"/>
            <w:vAlign w:val="center"/>
          </w:tcPr>
          <w:p w14:paraId="705A36CF" w14:textId="77777777" w:rsidR="00443C99" w:rsidRDefault="00000000">
            <w:pPr>
              <w:pStyle w:val="Compact"/>
              <w:jc w:val="center"/>
            </w:pPr>
            <w:r>
              <w:t xml:space="preserve">60 </w:t>
            </w:r>
            <w:r>
              <w:t>秒内</w:t>
            </w:r>
          </w:p>
        </w:tc>
        <w:tc>
          <w:tcPr>
            <w:tcW w:w="0" w:type="auto"/>
            <w:vAlign w:val="center"/>
          </w:tcPr>
          <w:p w14:paraId="4FF58AF9" w14:textId="77777777" w:rsidR="00443C99" w:rsidRDefault="00000000">
            <w:pPr>
              <w:pStyle w:val="Compact"/>
              <w:jc w:val="both"/>
            </w:pPr>
            <w:r>
              <w:t>引导用户长按语音说一句话，例如「下周五交开题报告，这周得先看完十篇文献，周六陪我妈吃饭」；三秒内生成完整任务链与依赖连线，且三项事务已自动归入学习、学习与社交三个领域</w:t>
            </w:r>
          </w:p>
        </w:tc>
        <w:tc>
          <w:tcPr>
            <w:tcW w:w="0" w:type="auto"/>
            <w:vAlign w:val="center"/>
          </w:tcPr>
          <w:p w14:paraId="19E16254" w14:textId="77777777" w:rsidR="00443C99" w:rsidRDefault="00000000">
            <w:pPr>
              <w:pStyle w:val="Compact"/>
              <w:jc w:val="both"/>
            </w:pPr>
            <w:r>
              <w:t>第一次感知：说话即成计划，且生活也被记住了</w:t>
            </w:r>
          </w:p>
        </w:tc>
      </w:tr>
      <w:tr w:rsidR="00443C99" w14:paraId="516E3948" w14:textId="77777777" w:rsidTr="00443C99">
        <w:trPr>
          <w:jc w:val="center"/>
        </w:trPr>
        <w:tc>
          <w:tcPr>
            <w:tcW w:w="0" w:type="auto"/>
            <w:vAlign w:val="center"/>
          </w:tcPr>
          <w:p w14:paraId="0A9F2C67" w14:textId="77777777" w:rsidR="00443C99" w:rsidRDefault="00000000">
            <w:pPr>
              <w:pStyle w:val="Compact"/>
              <w:jc w:val="center"/>
            </w:pPr>
            <w:r>
              <w:t>套用模板</w:t>
            </w:r>
          </w:p>
        </w:tc>
        <w:tc>
          <w:tcPr>
            <w:tcW w:w="0" w:type="auto"/>
            <w:vAlign w:val="center"/>
          </w:tcPr>
          <w:p w14:paraId="177734C7" w14:textId="77777777" w:rsidR="00443C99" w:rsidRDefault="00000000">
            <w:pPr>
              <w:pStyle w:val="Compact"/>
              <w:jc w:val="center"/>
            </w:pPr>
            <w:r>
              <w:t xml:space="preserve">30 </w:t>
            </w:r>
            <w:r>
              <w:t>秒内</w:t>
            </w:r>
          </w:p>
        </w:tc>
        <w:tc>
          <w:tcPr>
            <w:tcW w:w="0" w:type="auto"/>
            <w:vAlign w:val="center"/>
          </w:tcPr>
          <w:p w14:paraId="53306319" w14:textId="77777777" w:rsidR="00443C99" w:rsidRDefault="00000000">
            <w:pPr>
              <w:pStyle w:val="Compact"/>
              <w:jc w:val="both"/>
            </w:pPr>
            <w:r>
              <w:t>依据身份推荐《学术论文写作模板》，一键套用后整月日程铺满且逻辑完整</w:t>
            </w:r>
          </w:p>
        </w:tc>
        <w:tc>
          <w:tcPr>
            <w:tcW w:w="0" w:type="auto"/>
            <w:vAlign w:val="center"/>
          </w:tcPr>
          <w:p w14:paraId="0256A7C1" w14:textId="77777777" w:rsidR="00443C99" w:rsidRDefault="00000000">
            <w:pPr>
              <w:pStyle w:val="Compact"/>
              <w:jc w:val="both"/>
            </w:pPr>
            <w:r>
              <w:t>第二次感知：一键获得完整工作流</w:t>
            </w:r>
          </w:p>
        </w:tc>
      </w:tr>
      <w:tr w:rsidR="00443C99" w14:paraId="691DB5A8" w14:textId="77777777" w:rsidTr="00443C99">
        <w:trPr>
          <w:jc w:val="center"/>
        </w:trPr>
        <w:tc>
          <w:tcPr>
            <w:tcW w:w="0" w:type="auto"/>
            <w:vAlign w:val="center"/>
          </w:tcPr>
          <w:p w14:paraId="0C985268" w14:textId="77777777" w:rsidR="00443C99" w:rsidRDefault="00000000">
            <w:pPr>
              <w:pStyle w:val="Compact"/>
              <w:jc w:val="center"/>
            </w:pPr>
            <w:r>
              <w:t>认识角色</w:t>
            </w:r>
          </w:p>
        </w:tc>
        <w:tc>
          <w:tcPr>
            <w:tcW w:w="0" w:type="auto"/>
            <w:vAlign w:val="center"/>
          </w:tcPr>
          <w:p w14:paraId="4A9E22B1" w14:textId="77777777" w:rsidR="00443C99" w:rsidRDefault="00000000">
            <w:pPr>
              <w:pStyle w:val="Compact"/>
              <w:jc w:val="center"/>
            </w:pPr>
            <w:r>
              <w:t xml:space="preserve">30 </w:t>
            </w:r>
            <w:r>
              <w:t>秒内</w:t>
            </w:r>
          </w:p>
        </w:tc>
        <w:tc>
          <w:tcPr>
            <w:tcW w:w="0" w:type="auto"/>
            <w:vAlign w:val="center"/>
          </w:tcPr>
          <w:p w14:paraId="2FA5C202" w14:textId="77777777" w:rsidR="00443C99" w:rsidRDefault="00000000">
            <w:pPr>
              <w:pStyle w:val="Compact"/>
              <w:jc w:val="both"/>
            </w:pPr>
            <w:r>
              <w:t>角色于首页出现打招呼，引导用户点击一次</w:t>
            </w:r>
          </w:p>
        </w:tc>
        <w:tc>
          <w:tcPr>
            <w:tcW w:w="0" w:type="auto"/>
            <w:vAlign w:val="center"/>
          </w:tcPr>
          <w:p w14:paraId="05109B2D" w14:textId="77777777" w:rsidR="00443C99" w:rsidRDefault="00000000">
            <w:pPr>
              <w:pStyle w:val="Compact"/>
              <w:jc w:val="both"/>
            </w:pPr>
            <w:r>
              <w:t>第三次感知：工具具备对话能力</w:t>
            </w:r>
          </w:p>
        </w:tc>
      </w:tr>
      <w:tr w:rsidR="00443C99" w14:paraId="06677B4A" w14:textId="77777777" w:rsidTr="00443C99">
        <w:trPr>
          <w:jc w:val="center"/>
        </w:trPr>
        <w:tc>
          <w:tcPr>
            <w:tcW w:w="0" w:type="auto"/>
            <w:vAlign w:val="center"/>
          </w:tcPr>
          <w:p w14:paraId="33CEE398" w14:textId="77777777" w:rsidR="00443C99" w:rsidRDefault="00000000">
            <w:pPr>
              <w:pStyle w:val="Compact"/>
              <w:jc w:val="center"/>
            </w:pPr>
            <w:r>
              <w:t>添加小组件</w:t>
            </w:r>
          </w:p>
        </w:tc>
        <w:tc>
          <w:tcPr>
            <w:tcW w:w="0" w:type="auto"/>
            <w:vAlign w:val="center"/>
          </w:tcPr>
          <w:p w14:paraId="22FE17D6" w14:textId="77777777" w:rsidR="00443C99" w:rsidRDefault="00000000">
            <w:pPr>
              <w:pStyle w:val="Compact"/>
              <w:jc w:val="center"/>
            </w:pPr>
            <w:r>
              <w:t xml:space="preserve">20 </w:t>
            </w:r>
            <w:r>
              <w:t>秒内</w:t>
            </w:r>
          </w:p>
        </w:tc>
        <w:tc>
          <w:tcPr>
            <w:tcW w:w="0" w:type="auto"/>
            <w:vAlign w:val="center"/>
          </w:tcPr>
          <w:p w14:paraId="08E52983" w14:textId="77777777" w:rsidR="00443C99" w:rsidRDefault="00000000">
            <w:pPr>
              <w:pStyle w:val="Compact"/>
              <w:jc w:val="both"/>
            </w:pPr>
            <w:r>
              <w:t>引导用户将锁屏小组件添加至桌面，并现场长按说一句话</w:t>
            </w:r>
          </w:p>
        </w:tc>
        <w:tc>
          <w:tcPr>
            <w:tcW w:w="0" w:type="auto"/>
            <w:vAlign w:val="center"/>
          </w:tcPr>
          <w:p w14:paraId="5A7645FA" w14:textId="77777777" w:rsidR="00443C99" w:rsidRDefault="00000000">
            <w:pPr>
              <w:pStyle w:val="Compact"/>
              <w:jc w:val="both"/>
            </w:pPr>
            <w:r>
              <w:t>建立肌肉记忆</w:t>
            </w:r>
          </w:p>
        </w:tc>
      </w:tr>
      <w:tr w:rsidR="00443C99" w14:paraId="3944DC77" w14:textId="77777777" w:rsidTr="00443C99">
        <w:trPr>
          <w:jc w:val="center"/>
        </w:trPr>
        <w:tc>
          <w:tcPr>
            <w:tcW w:w="0" w:type="auto"/>
            <w:vAlign w:val="center"/>
          </w:tcPr>
          <w:p w14:paraId="4AF175D6" w14:textId="77777777" w:rsidR="00443C99" w:rsidRDefault="00000000">
            <w:pPr>
              <w:pStyle w:val="Compact"/>
              <w:jc w:val="center"/>
            </w:pPr>
            <w:r>
              <w:t>完成</w:t>
            </w:r>
          </w:p>
        </w:tc>
        <w:tc>
          <w:tcPr>
            <w:tcW w:w="0" w:type="auto"/>
            <w:vAlign w:val="center"/>
          </w:tcPr>
          <w:p w14:paraId="2C42762C" w14:textId="77777777" w:rsidR="00443C99" w:rsidRDefault="00000000">
            <w:pPr>
              <w:pStyle w:val="Compact"/>
              <w:jc w:val="center"/>
            </w:pPr>
            <w:r>
              <w:t>——</w:t>
            </w:r>
          </w:p>
        </w:tc>
        <w:tc>
          <w:tcPr>
            <w:tcW w:w="0" w:type="auto"/>
            <w:vAlign w:val="center"/>
          </w:tcPr>
          <w:p w14:paraId="0CBC5140" w14:textId="77777777" w:rsidR="00443C99" w:rsidRDefault="00000000">
            <w:pPr>
              <w:pStyle w:val="Compact"/>
              <w:jc w:val="both"/>
            </w:pPr>
            <w:r>
              <w:t>首日不做任何提醒打扰</w:t>
            </w:r>
          </w:p>
        </w:tc>
        <w:tc>
          <w:tcPr>
            <w:tcW w:w="0" w:type="auto"/>
            <w:vAlign w:val="center"/>
          </w:tcPr>
          <w:p w14:paraId="2F85C0DE" w14:textId="77777777" w:rsidR="00443C99" w:rsidRDefault="00000000">
            <w:pPr>
              <w:pStyle w:val="Compact"/>
              <w:jc w:val="both"/>
            </w:pPr>
            <w:r>
              <w:t>建立「不骚扰」的第一印象</w:t>
            </w:r>
          </w:p>
        </w:tc>
      </w:tr>
    </w:tbl>
    <w:p w14:paraId="21CA9693" w14:textId="77777777" w:rsidR="00443C99" w:rsidRDefault="00000000">
      <w:pPr>
        <w:pStyle w:val="2"/>
      </w:pPr>
      <w:bookmarkStart w:id="78" w:name="旅程二典型的一天"/>
      <w:bookmarkEnd w:id="77"/>
      <w:r>
        <w:t xml:space="preserve">7.2 </w:t>
      </w:r>
      <w:r>
        <w:t>旅程二：典型的一天</w:t>
      </w:r>
    </w:p>
    <w:p w14:paraId="73FF5AF8" w14:textId="77777777" w:rsidR="00443C99" w:rsidRDefault="00000000">
      <w:pPr>
        <w:pStyle w:val="TableCaption"/>
      </w:pPr>
      <w:r>
        <w:t>表</w:t>
      </w:r>
      <w:r>
        <w:t xml:space="preserve"> 7-2</w:t>
      </w:r>
      <w:r>
        <w:t xml:space="preserve">　典型的一天：用户与系统的交互序列</w:t>
      </w:r>
    </w:p>
    <w:tbl>
      <w:tblPr>
        <w:tblStyle w:val="Table"/>
        <w:tblW w:w="5000" w:type="pct"/>
        <w:jc w:val="center"/>
        <w:tblLook w:val="0020" w:firstRow="1" w:lastRow="0" w:firstColumn="0" w:lastColumn="0" w:noHBand="0" w:noVBand="0"/>
        <w:tblCaption w:val="表 7-2　典型的一天：用户与系统的交互序列"/>
      </w:tblPr>
      <w:tblGrid>
        <w:gridCol w:w="973"/>
        <w:gridCol w:w="1344"/>
        <w:gridCol w:w="7207"/>
      </w:tblGrid>
      <w:tr w:rsidR="00443C99" w14:paraId="5E59782C"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651C692" w14:textId="77777777" w:rsidR="00443C99" w:rsidRDefault="00000000">
            <w:pPr>
              <w:pStyle w:val="Compact"/>
              <w:jc w:val="center"/>
            </w:pPr>
            <w:r>
              <w:t>时间</w:t>
            </w:r>
          </w:p>
        </w:tc>
        <w:tc>
          <w:tcPr>
            <w:tcW w:w="0" w:type="auto"/>
          </w:tcPr>
          <w:p w14:paraId="2A3B86DD" w14:textId="77777777" w:rsidR="00443C99" w:rsidRDefault="00000000">
            <w:pPr>
              <w:pStyle w:val="Compact"/>
              <w:jc w:val="center"/>
            </w:pPr>
            <w:r>
              <w:t>触发场景</w:t>
            </w:r>
          </w:p>
        </w:tc>
        <w:tc>
          <w:tcPr>
            <w:tcW w:w="0" w:type="auto"/>
          </w:tcPr>
          <w:p w14:paraId="48B18C20" w14:textId="77777777" w:rsidR="00443C99" w:rsidRDefault="00000000">
            <w:pPr>
              <w:pStyle w:val="Compact"/>
              <w:jc w:val="center"/>
            </w:pPr>
            <w:r>
              <w:t>系统行为</w:t>
            </w:r>
          </w:p>
        </w:tc>
      </w:tr>
      <w:tr w:rsidR="00443C99" w14:paraId="06F59019" w14:textId="77777777" w:rsidTr="00443C99">
        <w:trPr>
          <w:jc w:val="center"/>
        </w:trPr>
        <w:tc>
          <w:tcPr>
            <w:tcW w:w="0" w:type="auto"/>
            <w:vAlign w:val="center"/>
          </w:tcPr>
          <w:p w14:paraId="296413F1" w14:textId="77777777" w:rsidR="00443C99" w:rsidRDefault="00000000">
            <w:pPr>
              <w:pStyle w:val="Compact"/>
              <w:jc w:val="center"/>
            </w:pPr>
            <w:r>
              <w:t>08:30</w:t>
            </w:r>
          </w:p>
        </w:tc>
        <w:tc>
          <w:tcPr>
            <w:tcW w:w="0" w:type="auto"/>
            <w:vAlign w:val="center"/>
          </w:tcPr>
          <w:p w14:paraId="7F5DC3DD" w14:textId="77777777" w:rsidR="00443C99" w:rsidRDefault="00000000">
            <w:pPr>
              <w:pStyle w:val="Compact"/>
              <w:jc w:val="center"/>
            </w:pPr>
            <w:r>
              <w:t>开机</w:t>
            </w:r>
          </w:p>
        </w:tc>
        <w:tc>
          <w:tcPr>
            <w:tcW w:w="0" w:type="auto"/>
            <w:vAlign w:val="center"/>
          </w:tcPr>
          <w:p w14:paraId="4B2FE1C8" w14:textId="77777777" w:rsidR="00443C99" w:rsidRDefault="00000000">
            <w:pPr>
              <w:pStyle w:val="Compact"/>
              <w:jc w:val="both"/>
            </w:pPr>
            <w:r>
              <w:t>角色呈现今日清单，高亮标出关键路径任务，明确当日首要事项</w:t>
            </w:r>
          </w:p>
        </w:tc>
      </w:tr>
      <w:tr w:rsidR="00443C99" w14:paraId="67F14955" w14:textId="77777777" w:rsidTr="00443C99">
        <w:trPr>
          <w:jc w:val="center"/>
        </w:trPr>
        <w:tc>
          <w:tcPr>
            <w:tcW w:w="0" w:type="auto"/>
            <w:vAlign w:val="center"/>
          </w:tcPr>
          <w:p w14:paraId="15A5CBC7" w14:textId="77777777" w:rsidR="00443C99" w:rsidRDefault="00000000">
            <w:pPr>
              <w:pStyle w:val="Compact"/>
              <w:jc w:val="center"/>
            </w:pPr>
            <w:r>
              <w:t>09:15</w:t>
            </w:r>
          </w:p>
        </w:tc>
        <w:tc>
          <w:tcPr>
            <w:tcW w:w="0" w:type="auto"/>
            <w:vAlign w:val="center"/>
          </w:tcPr>
          <w:p w14:paraId="148749B8" w14:textId="77777777" w:rsidR="00443C99" w:rsidRDefault="00000000">
            <w:pPr>
              <w:pStyle w:val="Compact"/>
              <w:jc w:val="center"/>
            </w:pPr>
            <w:r>
              <w:t>灵光一闪</w:t>
            </w:r>
          </w:p>
        </w:tc>
        <w:tc>
          <w:tcPr>
            <w:tcW w:w="0" w:type="auto"/>
            <w:vAlign w:val="center"/>
          </w:tcPr>
          <w:p w14:paraId="2523C2B4" w14:textId="77777777" w:rsidR="00443C99" w:rsidRDefault="00000000">
            <w:pPr>
              <w:pStyle w:val="Compact"/>
              <w:jc w:val="both"/>
            </w:pPr>
            <w:r>
              <w:t>长按锁屏小组件说「记得问师兄要基线代码」，松手即走，自动归入工作领域</w:t>
            </w:r>
          </w:p>
        </w:tc>
      </w:tr>
      <w:tr w:rsidR="00443C99" w14:paraId="069B59AF" w14:textId="77777777" w:rsidTr="00443C99">
        <w:trPr>
          <w:jc w:val="center"/>
        </w:trPr>
        <w:tc>
          <w:tcPr>
            <w:tcW w:w="0" w:type="auto"/>
            <w:vAlign w:val="center"/>
          </w:tcPr>
          <w:p w14:paraId="2E9728D5" w14:textId="77777777" w:rsidR="00443C99" w:rsidRDefault="00000000">
            <w:pPr>
              <w:pStyle w:val="Compact"/>
              <w:jc w:val="center"/>
            </w:pPr>
            <w:r>
              <w:t>11:00</w:t>
            </w:r>
          </w:p>
        </w:tc>
        <w:tc>
          <w:tcPr>
            <w:tcW w:w="0" w:type="auto"/>
            <w:vAlign w:val="center"/>
          </w:tcPr>
          <w:p w14:paraId="78063CE1" w14:textId="77777777" w:rsidR="00443C99" w:rsidRDefault="00000000">
            <w:pPr>
              <w:pStyle w:val="Compact"/>
              <w:jc w:val="center"/>
            </w:pPr>
            <w:r>
              <w:t>阅读文献</w:t>
            </w:r>
          </w:p>
        </w:tc>
        <w:tc>
          <w:tcPr>
            <w:tcW w:w="0" w:type="auto"/>
            <w:vAlign w:val="center"/>
          </w:tcPr>
          <w:p w14:paraId="225A8B36" w14:textId="77777777" w:rsidR="00443C99" w:rsidRDefault="00000000">
            <w:pPr>
              <w:pStyle w:val="Compact"/>
              <w:jc w:val="both"/>
            </w:pPr>
            <w:r>
              <w:t>经系统分享面板将论文链接发送至心序，后台自动生成精读任务</w:t>
            </w:r>
          </w:p>
        </w:tc>
      </w:tr>
      <w:tr w:rsidR="00443C99" w14:paraId="719A710A" w14:textId="77777777" w:rsidTr="00443C99">
        <w:trPr>
          <w:jc w:val="center"/>
        </w:trPr>
        <w:tc>
          <w:tcPr>
            <w:tcW w:w="0" w:type="auto"/>
            <w:vAlign w:val="center"/>
          </w:tcPr>
          <w:p w14:paraId="10CC317E" w14:textId="77777777" w:rsidR="00443C99" w:rsidRDefault="00000000">
            <w:pPr>
              <w:pStyle w:val="Compact"/>
              <w:jc w:val="center"/>
            </w:pPr>
            <w:r>
              <w:t>14:00</w:t>
            </w:r>
          </w:p>
        </w:tc>
        <w:tc>
          <w:tcPr>
            <w:tcW w:w="0" w:type="auto"/>
            <w:vAlign w:val="center"/>
          </w:tcPr>
          <w:p w14:paraId="04937AFB" w14:textId="77777777" w:rsidR="00443C99" w:rsidRDefault="00000000">
            <w:pPr>
              <w:pStyle w:val="Compact"/>
              <w:jc w:val="center"/>
            </w:pPr>
            <w:r>
              <w:t>工作卡壳</w:t>
            </w:r>
          </w:p>
        </w:tc>
        <w:tc>
          <w:tcPr>
            <w:tcW w:w="0" w:type="auto"/>
            <w:vAlign w:val="center"/>
          </w:tcPr>
          <w:p w14:paraId="28E1983F" w14:textId="77777777" w:rsidR="00443C99" w:rsidRDefault="00000000">
            <w:pPr>
              <w:pStyle w:val="Compact"/>
              <w:jc w:val="both"/>
            </w:pPr>
            <w:r>
              <w:t>点击角色倾诉，获得共情回应与「只写三行就跑」的行动出口</w:t>
            </w:r>
          </w:p>
        </w:tc>
      </w:tr>
      <w:tr w:rsidR="00443C99" w14:paraId="120B5378" w14:textId="77777777" w:rsidTr="00443C99">
        <w:trPr>
          <w:jc w:val="center"/>
        </w:trPr>
        <w:tc>
          <w:tcPr>
            <w:tcW w:w="0" w:type="auto"/>
            <w:vAlign w:val="center"/>
          </w:tcPr>
          <w:p w14:paraId="4CEF89C3" w14:textId="77777777" w:rsidR="00443C99" w:rsidRDefault="00000000">
            <w:pPr>
              <w:pStyle w:val="Compact"/>
              <w:jc w:val="center"/>
            </w:pPr>
            <w:r>
              <w:t>15:30</w:t>
            </w:r>
          </w:p>
        </w:tc>
        <w:tc>
          <w:tcPr>
            <w:tcW w:w="0" w:type="auto"/>
            <w:vAlign w:val="center"/>
          </w:tcPr>
          <w:p w14:paraId="1C84E4B8" w14:textId="77777777" w:rsidR="00443C99" w:rsidRDefault="00000000">
            <w:pPr>
              <w:pStyle w:val="Compact"/>
              <w:jc w:val="center"/>
            </w:pPr>
            <w:r>
              <w:t>连续工作四小时</w:t>
            </w:r>
          </w:p>
        </w:tc>
        <w:tc>
          <w:tcPr>
            <w:tcW w:w="0" w:type="auto"/>
            <w:vAlign w:val="center"/>
          </w:tcPr>
          <w:p w14:paraId="31472962" w14:textId="77777777" w:rsidR="00443C99" w:rsidRDefault="00000000">
            <w:pPr>
              <w:pStyle w:val="Compact"/>
              <w:jc w:val="both"/>
            </w:pPr>
            <w:r>
              <w:t>角色换上睡衣呈现疲惫状态，用户起身休息</w:t>
            </w:r>
          </w:p>
        </w:tc>
      </w:tr>
      <w:tr w:rsidR="00443C99" w14:paraId="418A131D" w14:textId="77777777" w:rsidTr="00443C99">
        <w:trPr>
          <w:jc w:val="center"/>
        </w:trPr>
        <w:tc>
          <w:tcPr>
            <w:tcW w:w="0" w:type="auto"/>
            <w:vAlign w:val="center"/>
          </w:tcPr>
          <w:p w14:paraId="578DE547" w14:textId="77777777" w:rsidR="00443C99" w:rsidRDefault="00000000">
            <w:pPr>
              <w:pStyle w:val="Compact"/>
              <w:jc w:val="center"/>
            </w:pPr>
            <w:r>
              <w:t>17:00</w:t>
            </w:r>
          </w:p>
        </w:tc>
        <w:tc>
          <w:tcPr>
            <w:tcW w:w="0" w:type="auto"/>
            <w:vAlign w:val="center"/>
          </w:tcPr>
          <w:p w14:paraId="79A1C7F4" w14:textId="77777777" w:rsidR="00443C99" w:rsidRDefault="00000000">
            <w:pPr>
              <w:pStyle w:val="Compact"/>
              <w:jc w:val="center"/>
            </w:pPr>
            <w:r>
              <w:t>当日第三次顺延</w:t>
            </w:r>
          </w:p>
        </w:tc>
        <w:tc>
          <w:tcPr>
            <w:tcW w:w="0" w:type="auto"/>
            <w:vAlign w:val="center"/>
          </w:tcPr>
          <w:p w14:paraId="4E80E2D0" w14:textId="77777777" w:rsidR="00443C99" w:rsidRDefault="00000000">
            <w:pPr>
              <w:pStyle w:val="Compact"/>
              <w:jc w:val="both"/>
            </w:pPr>
            <w:r>
              <w:t>触发心力温度计，三十秒测试判定为橙区轻度过载</w:t>
            </w:r>
          </w:p>
        </w:tc>
      </w:tr>
      <w:tr w:rsidR="00443C99" w14:paraId="3E106A46" w14:textId="77777777" w:rsidTr="00443C99">
        <w:trPr>
          <w:jc w:val="center"/>
        </w:trPr>
        <w:tc>
          <w:tcPr>
            <w:tcW w:w="0" w:type="auto"/>
            <w:vAlign w:val="center"/>
          </w:tcPr>
          <w:p w14:paraId="690C194C" w14:textId="77777777" w:rsidR="00443C99" w:rsidRDefault="00000000">
            <w:pPr>
              <w:pStyle w:val="Compact"/>
              <w:jc w:val="center"/>
            </w:pPr>
            <w:r>
              <w:lastRenderedPageBreak/>
              <w:t>17:02</w:t>
            </w:r>
          </w:p>
        </w:tc>
        <w:tc>
          <w:tcPr>
            <w:tcW w:w="0" w:type="auto"/>
            <w:vAlign w:val="center"/>
          </w:tcPr>
          <w:p w14:paraId="103369AE" w14:textId="77777777" w:rsidR="00443C99" w:rsidRDefault="00000000">
            <w:pPr>
              <w:pStyle w:val="Compact"/>
              <w:jc w:val="center"/>
            </w:pPr>
            <w:r>
              <w:t>主动减载</w:t>
            </w:r>
          </w:p>
        </w:tc>
        <w:tc>
          <w:tcPr>
            <w:tcW w:w="0" w:type="auto"/>
            <w:vAlign w:val="center"/>
          </w:tcPr>
          <w:p w14:paraId="1F69EF5C" w14:textId="77777777" w:rsidR="00443C99" w:rsidRDefault="00000000">
            <w:pPr>
              <w:pStyle w:val="Compact"/>
              <w:jc w:val="both"/>
            </w:pPr>
            <w:r>
              <w:t>系统提议顺延今晚写作任务并锁定休息，用户确认执行</w:t>
            </w:r>
          </w:p>
        </w:tc>
      </w:tr>
      <w:tr w:rsidR="00443C99" w14:paraId="78B3355B" w14:textId="77777777" w:rsidTr="00443C99">
        <w:trPr>
          <w:jc w:val="center"/>
        </w:trPr>
        <w:tc>
          <w:tcPr>
            <w:tcW w:w="0" w:type="auto"/>
            <w:vAlign w:val="center"/>
          </w:tcPr>
          <w:p w14:paraId="16C9CEB5" w14:textId="77777777" w:rsidR="00443C99" w:rsidRDefault="00000000">
            <w:pPr>
              <w:pStyle w:val="Compact"/>
              <w:jc w:val="center"/>
            </w:pPr>
            <w:r>
              <w:t>19:30</w:t>
            </w:r>
          </w:p>
        </w:tc>
        <w:tc>
          <w:tcPr>
            <w:tcW w:w="0" w:type="auto"/>
            <w:vAlign w:val="center"/>
          </w:tcPr>
          <w:p w14:paraId="570BAFF9" w14:textId="77777777" w:rsidR="00443C99" w:rsidRDefault="00000000">
            <w:pPr>
              <w:pStyle w:val="Compact"/>
              <w:jc w:val="center"/>
            </w:pPr>
            <w:r>
              <w:t>晚饭后</w:t>
            </w:r>
          </w:p>
        </w:tc>
        <w:tc>
          <w:tcPr>
            <w:tcW w:w="0" w:type="auto"/>
            <w:vAlign w:val="center"/>
          </w:tcPr>
          <w:p w14:paraId="766AC277" w14:textId="77777777" w:rsidR="00443C99" w:rsidRDefault="00000000">
            <w:pPr>
              <w:pStyle w:val="Compact"/>
              <w:jc w:val="both"/>
            </w:pPr>
            <w:r>
              <w:t>说「陪我妈散步半小时」，自动归入社交领域，锁定为不可移动块</w:t>
            </w:r>
          </w:p>
        </w:tc>
      </w:tr>
      <w:tr w:rsidR="00443C99" w14:paraId="4BFBC700" w14:textId="77777777" w:rsidTr="00443C99">
        <w:trPr>
          <w:jc w:val="center"/>
        </w:trPr>
        <w:tc>
          <w:tcPr>
            <w:tcW w:w="0" w:type="auto"/>
            <w:vAlign w:val="center"/>
          </w:tcPr>
          <w:p w14:paraId="0E12D414" w14:textId="77777777" w:rsidR="00443C99" w:rsidRDefault="00000000">
            <w:pPr>
              <w:pStyle w:val="Compact"/>
              <w:jc w:val="center"/>
            </w:pPr>
            <w:r>
              <w:t>22:00</w:t>
            </w:r>
          </w:p>
        </w:tc>
        <w:tc>
          <w:tcPr>
            <w:tcW w:w="0" w:type="auto"/>
            <w:vAlign w:val="center"/>
          </w:tcPr>
          <w:p w14:paraId="035ECC06" w14:textId="77777777" w:rsidR="00443C99" w:rsidRDefault="00000000">
            <w:pPr>
              <w:pStyle w:val="Compact"/>
              <w:jc w:val="center"/>
            </w:pPr>
            <w:r>
              <w:t>睡前</w:t>
            </w:r>
          </w:p>
        </w:tc>
        <w:tc>
          <w:tcPr>
            <w:tcW w:w="0" w:type="auto"/>
            <w:vAlign w:val="center"/>
          </w:tcPr>
          <w:p w14:paraId="66C5C3F7" w14:textId="77777777" w:rsidR="00443C99" w:rsidRDefault="00000000">
            <w:pPr>
              <w:pStyle w:val="Compact"/>
              <w:jc w:val="both"/>
            </w:pPr>
            <w:r>
              <w:t>卡片先汇报当日时间盘（工作</w:t>
            </w:r>
            <w:r>
              <w:t xml:space="preserve"> 8.2 </w:t>
            </w:r>
            <w:r>
              <w:t>小时、社交</w:t>
            </w:r>
            <w:r>
              <w:t xml:space="preserve"> 0.5 </w:t>
            </w:r>
            <w:r>
              <w:t>小时、健康</w:t>
            </w:r>
            <w:r>
              <w:t xml:space="preserve"> 0</w:t>
            </w:r>
            <w:r>
              <w:t>），再只问心情与焦虑值，约一分钟</w:t>
            </w:r>
          </w:p>
        </w:tc>
      </w:tr>
      <w:tr w:rsidR="00443C99" w14:paraId="58486CAA" w14:textId="77777777" w:rsidTr="00443C99">
        <w:trPr>
          <w:jc w:val="center"/>
        </w:trPr>
        <w:tc>
          <w:tcPr>
            <w:tcW w:w="0" w:type="auto"/>
            <w:vAlign w:val="center"/>
          </w:tcPr>
          <w:p w14:paraId="150E36E6" w14:textId="77777777" w:rsidR="00443C99" w:rsidRDefault="00000000">
            <w:pPr>
              <w:pStyle w:val="Compact"/>
              <w:jc w:val="center"/>
            </w:pPr>
            <w:r>
              <w:t>周日</w:t>
            </w:r>
            <w:r>
              <w:t xml:space="preserve"> 20:00</w:t>
            </w:r>
          </w:p>
        </w:tc>
        <w:tc>
          <w:tcPr>
            <w:tcW w:w="0" w:type="auto"/>
            <w:vAlign w:val="center"/>
          </w:tcPr>
          <w:p w14:paraId="5D5CDE9C" w14:textId="77777777" w:rsidR="00443C99" w:rsidRDefault="00000000">
            <w:pPr>
              <w:pStyle w:val="Compact"/>
              <w:jc w:val="center"/>
            </w:pPr>
            <w:r>
              <w:t>周复盘</w:t>
            </w:r>
          </w:p>
        </w:tc>
        <w:tc>
          <w:tcPr>
            <w:tcW w:w="0" w:type="auto"/>
            <w:vAlign w:val="center"/>
          </w:tcPr>
          <w:p w14:paraId="4ED4E455" w14:textId="77777777" w:rsidR="00443C99" w:rsidRDefault="00000000">
            <w:pPr>
              <w:pStyle w:val="Compact"/>
              <w:jc w:val="both"/>
            </w:pPr>
            <w:r>
              <w:t>一键生成双重周报；效率周报提交导师，生活平衡诊断自行留存</w:t>
            </w:r>
          </w:p>
        </w:tc>
      </w:tr>
    </w:tbl>
    <w:p w14:paraId="6D7DA327" w14:textId="77777777" w:rsidR="00443C99" w:rsidRDefault="00000000">
      <w:pPr>
        <w:pStyle w:val="2"/>
      </w:pPr>
      <w:bookmarkStart w:id="79" w:name="旅程三高压干预链路"/>
      <w:bookmarkEnd w:id="78"/>
      <w:r>
        <w:t xml:space="preserve">7.3 </w:t>
      </w:r>
      <w:r>
        <w:t>旅程三：高压干预链路</w:t>
      </w:r>
    </w:p>
    <w:p w14:paraId="07E8F081" w14:textId="77777777" w:rsidR="00443C99" w:rsidRDefault="00000000">
      <w:pPr>
        <w:pStyle w:val="FirstParagraph"/>
      </w:pPr>
      <w:r>
        <w:t>本旅程为产品最核心的一条价值链路，完整贯穿模块三、四、五、六，体现第</w:t>
      </w:r>
      <w:r>
        <w:t xml:space="preserve"> 2.3 </w:t>
      </w:r>
      <w:r>
        <w:t>节所述的第二与第三条回路。</w:t>
      </w:r>
    </w:p>
    <w:p w14:paraId="0E5F368B" w14:textId="77777777" w:rsidR="00443C99" w:rsidRDefault="00000000">
      <w:pPr>
        <w:pStyle w:val="TableCaption"/>
      </w:pPr>
      <w:r>
        <w:t>表</w:t>
      </w:r>
      <w:r>
        <w:t xml:space="preserve"> 7-3</w:t>
      </w:r>
      <w:r>
        <w:t xml:space="preserve">　高压干预链路的完整时序</w:t>
      </w:r>
    </w:p>
    <w:tbl>
      <w:tblPr>
        <w:tblStyle w:val="Table"/>
        <w:tblW w:w="5000" w:type="pct"/>
        <w:jc w:val="center"/>
        <w:tblLook w:val="0020" w:firstRow="1" w:lastRow="0" w:firstColumn="0" w:lastColumn="0" w:noHBand="0" w:noVBand="0"/>
        <w:tblCaption w:val="表 7-3　高压干预链路的完整时序"/>
      </w:tblPr>
      <w:tblGrid>
        <w:gridCol w:w="500"/>
        <w:gridCol w:w="618"/>
        <w:gridCol w:w="7256"/>
        <w:gridCol w:w="1150"/>
      </w:tblGrid>
      <w:tr w:rsidR="00443C99" w14:paraId="1FB525B0"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5BC3661" w14:textId="77777777" w:rsidR="00443C99" w:rsidRDefault="00000000">
            <w:pPr>
              <w:pStyle w:val="Compact"/>
              <w:jc w:val="center"/>
            </w:pPr>
            <w:r>
              <w:t>序号</w:t>
            </w:r>
          </w:p>
        </w:tc>
        <w:tc>
          <w:tcPr>
            <w:tcW w:w="0" w:type="auto"/>
          </w:tcPr>
          <w:p w14:paraId="507F16CE" w14:textId="77777777" w:rsidR="00443C99" w:rsidRDefault="00000000">
            <w:pPr>
              <w:pStyle w:val="Compact"/>
              <w:jc w:val="center"/>
            </w:pPr>
            <w:r>
              <w:t>触发方</w:t>
            </w:r>
          </w:p>
        </w:tc>
        <w:tc>
          <w:tcPr>
            <w:tcW w:w="0" w:type="auto"/>
          </w:tcPr>
          <w:p w14:paraId="369AC882" w14:textId="77777777" w:rsidR="00443C99" w:rsidRDefault="00000000">
            <w:pPr>
              <w:pStyle w:val="Compact"/>
              <w:jc w:val="center"/>
            </w:pPr>
            <w:r>
              <w:t>动作</w:t>
            </w:r>
          </w:p>
        </w:tc>
        <w:tc>
          <w:tcPr>
            <w:tcW w:w="0" w:type="auto"/>
          </w:tcPr>
          <w:p w14:paraId="6B0AFDBD" w14:textId="77777777" w:rsidR="00443C99" w:rsidRDefault="00000000">
            <w:pPr>
              <w:pStyle w:val="Compact"/>
              <w:jc w:val="center"/>
            </w:pPr>
            <w:r>
              <w:t>涉及模块</w:t>
            </w:r>
          </w:p>
        </w:tc>
      </w:tr>
      <w:tr w:rsidR="00443C99" w14:paraId="6DB43EAA" w14:textId="77777777" w:rsidTr="00443C99">
        <w:trPr>
          <w:jc w:val="center"/>
        </w:trPr>
        <w:tc>
          <w:tcPr>
            <w:tcW w:w="0" w:type="auto"/>
            <w:vAlign w:val="center"/>
          </w:tcPr>
          <w:p w14:paraId="03738551" w14:textId="77777777" w:rsidR="00443C99" w:rsidRDefault="00000000">
            <w:pPr>
              <w:pStyle w:val="Compact"/>
              <w:jc w:val="center"/>
            </w:pPr>
            <w:r>
              <w:t>1</w:t>
            </w:r>
          </w:p>
        </w:tc>
        <w:tc>
          <w:tcPr>
            <w:tcW w:w="0" w:type="auto"/>
            <w:vAlign w:val="center"/>
          </w:tcPr>
          <w:p w14:paraId="01CE26A2" w14:textId="77777777" w:rsidR="00443C99" w:rsidRDefault="00000000">
            <w:pPr>
              <w:pStyle w:val="Compact"/>
              <w:jc w:val="center"/>
            </w:pPr>
            <w:r>
              <w:t>用户</w:t>
            </w:r>
          </w:p>
        </w:tc>
        <w:tc>
          <w:tcPr>
            <w:tcW w:w="0" w:type="auto"/>
            <w:vAlign w:val="center"/>
          </w:tcPr>
          <w:p w14:paraId="5CACBCC9" w14:textId="77777777" w:rsidR="00443C99" w:rsidRDefault="00000000">
            <w:pPr>
              <w:pStyle w:val="Compact"/>
              <w:jc w:val="both"/>
            </w:pPr>
            <w:r>
              <w:t>当日第三次点击顺延</w:t>
            </w:r>
          </w:p>
        </w:tc>
        <w:tc>
          <w:tcPr>
            <w:tcW w:w="0" w:type="auto"/>
            <w:vAlign w:val="center"/>
          </w:tcPr>
          <w:p w14:paraId="69D3641B" w14:textId="77777777" w:rsidR="00443C99" w:rsidRDefault="00000000">
            <w:pPr>
              <w:pStyle w:val="Compact"/>
              <w:jc w:val="center"/>
            </w:pPr>
            <w:r>
              <w:t>模块三</w:t>
            </w:r>
          </w:p>
        </w:tc>
      </w:tr>
      <w:tr w:rsidR="00443C99" w14:paraId="126F0EB2" w14:textId="77777777" w:rsidTr="00443C99">
        <w:trPr>
          <w:jc w:val="center"/>
        </w:trPr>
        <w:tc>
          <w:tcPr>
            <w:tcW w:w="0" w:type="auto"/>
            <w:vAlign w:val="center"/>
          </w:tcPr>
          <w:p w14:paraId="36D4FE50" w14:textId="77777777" w:rsidR="00443C99" w:rsidRDefault="00000000">
            <w:pPr>
              <w:pStyle w:val="Compact"/>
              <w:jc w:val="center"/>
            </w:pPr>
            <w:r>
              <w:t>2</w:t>
            </w:r>
          </w:p>
        </w:tc>
        <w:tc>
          <w:tcPr>
            <w:tcW w:w="0" w:type="auto"/>
            <w:vAlign w:val="center"/>
          </w:tcPr>
          <w:p w14:paraId="242D14F6" w14:textId="77777777" w:rsidR="00443C99" w:rsidRDefault="00000000">
            <w:pPr>
              <w:pStyle w:val="Compact"/>
              <w:jc w:val="center"/>
            </w:pPr>
            <w:r>
              <w:t>系统</w:t>
            </w:r>
          </w:p>
        </w:tc>
        <w:tc>
          <w:tcPr>
            <w:tcW w:w="0" w:type="auto"/>
            <w:vAlign w:val="center"/>
          </w:tcPr>
          <w:p w14:paraId="7089E94C" w14:textId="77777777" w:rsidR="00443C99" w:rsidRDefault="00000000">
            <w:pPr>
              <w:pStyle w:val="Compact"/>
              <w:jc w:val="both"/>
            </w:pPr>
            <w:r>
              <w:t>行为信号累计达到阈值，校验七日冷却期，确认未触发过</w:t>
            </w:r>
          </w:p>
        </w:tc>
        <w:tc>
          <w:tcPr>
            <w:tcW w:w="0" w:type="auto"/>
            <w:vAlign w:val="center"/>
          </w:tcPr>
          <w:p w14:paraId="75C7F0D5" w14:textId="77777777" w:rsidR="00443C99" w:rsidRDefault="00000000">
            <w:pPr>
              <w:pStyle w:val="Compact"/>
              <w:jc w:val="center"/>
            </w:pPr>
            <w:r>
              <w:t>模块五</w:t>
            </w:r>
          </w:p>
        </w:tc>
      </w:tr>
      <w:tr w:rsidR="00443C99" w14:paraId="7CABCD67" w14:textId="77777777" w:rsidTr="00443C99">
        <w:trPr>
          <w:jc w:val="center"/>
        </w:trPr>
        <w:tc>
          <w:tcPr>
            <w:tcW w:w="0" w:type="auto"/>
            <w:vAlign w:val="center"/>
          </w:tcPr>
          <w:p w14:paraId="49938B1F" w14:textId="77777777" w:rsidR="00443C99" w:rsidRDefault="00000000">
            <w:pPr>
              <w:pStyle w:val="Compact"/>
              <w:jc w:val="center"/>
            </w:pPr>
            <w:r>
              <w:t>3</w:t>
            </w:r>
          </w:p>
        </w:tc>
        <w:tc>
          <w:tcPr>
            <w:tcW w:w="0" w:type="auto"/>
            <w:vAlign w:val="center"/>
          </w:tcPr>
          <w:p w14:paraId="3C4CF08A" w14:textId="77777777" w:rsidR="00443C99" w:rsidRDefault="00000000">
            <w:pPr>
              <w:pStyle w:val="Compact"/>
              <w:jc w:val="center"/>
            </w:pPr>
            <w:r>
              <w:t>系统</w:t>
            </w:r>
          </w:p>
        </w:tc>
        <w:tc>
          <w:tcPr>
            <w:tcW w:w="0" w:type="auto"/>
            <w:vAlign w:val="center"/>
          </w:tcPr>
          <w:p w14:paraId="6EB4B486" w14:textId="77777777" w:rsidR="00443C99" w:rsidRDefault="00000000">
            <w:pPr>
              <w:pStyle w:val="Compact"/>
              <w:jc w:val="both"/>
            </w:pPr>
            <w:r>
              <w:t>由角色送上心力温度计三道题</w:t>
            </w:r>
          </w:p>
        </w:tc>
        <w:tc>
          <w:tcPr>
            <w:tcW w:w="0" w:type="auto"/>
            <w:vAlign w:val="center"/>
          </w:tcPr>
          <w:p w14:paraId="257E6314" w14:textId="77777777" w:rsidR="00443C99" w:rsidRDefault="00000000">
            <w:pPr>
              <w:pStyle w:val="Compact"/>
              <w:jc w:val="center"/>
            </w:pPr>
            <w:r>
              <w:t>模块四、模块五</w:t>
            </w:r>
          </w:p>
        </w:tc>
      </w:tr>
      <w:tr w:rsidR="00443C99" w14:paraId="1438095F" w14:textId="77777777" w:rsidTr="00443C99">
        <w:trPr>
          <w:jc w:val="center"/>
        </w:trPr>
        <w:tc>
          <w:tcPr>
            <w:tcW w:w="0" w:type="auto"/>
            <w:vAlign w:val="center"/>
          </w:tcPr>
          <w:p w14:paraId="65F3F222" w14:textId="77777777" w:rsidR="00443C99" w:rsidRDefault="00000000">
            <w:pPr>
              <w:pStyle w:val="Compact"/>
              <w:jc w:val="center"/>
            </w:pPr>
            <w:r>
              <w:t>4</w:t>
            </w:r>
          </w:p>
        </w:tc>
        <w:tc>
          <w:tcPr>
            <w:tcW w:w="0" w:type="auto"/>
            <w:vAlign w:val="center"/>
          </w:tcPr>
          <w:p w14:paraId="5A9CFD02" w14:textId="77777777" w:rsidR="00443C99" w:rsidRDefault="00000000">
            <w:pPr>
              <w:pStyle w:val="Compact"/>
              <w:jc w:val="center"/>
            </w:pPr>
            <w:r>
              <w:t>用户</w:t>
            </w:r>
          </w:p>
        </w:tc>
        <w:tc>
          <w:tcPr>
            <w:tcW w:w="0" w:type="auto"/>
            <w:vAlign w:val="center"/>
          </w:tcPr>
          <w:p w14:paraId="53A31CD4" w14:textId="77777777" w:rsidR="00443C99" w:rsidRDefault="00000000">
            <w:pPr>
              <w:pStyle w:val="Compact"/>
              <w:jc w:val="both"/>
            </w:pPr>
            <w:r>
              <w:t>三十秒内完成作答</w:t>
            </w:r>
          </w:p>
        </w:tc>
        <w:tc>
          <w:tcPr>
            <w:tcW w:w="0" w:type="auto"/>
            <w:vAlign w:val="center"/>
          </w:tcPr>
          <w:p w14:paraId="3395C875" w14:textId="77777777" w:rsidR="00443C99" w:rsidRDefault="00000000">
            <w:pPr>
              <w:pStyle w:val="Compact"/>
              <w:jc w:val="center"/>
            </w:pPr>
            <w:r>
              <w:t>——</w:t>
            </w:r>
          </w:p>
        </w:tc>
      </w:tr>
      <w:tr w:rsidR="00443C99" w14:paraId="6F77A2A2" w14:textId="77777777" w:rsidTr="00443C99">
        <w:trPr>
          <w:jc w:val="center"/>
        </w:trPr>
        <w:tc>
          <w:tcPr>
            <w:tcW w:w="0" w:type="auto"/>
            <w:vAlign w:val="center"/>
          </w:tcPr>
          <w:p w14:paraId="44CC4552" w14:textId="77777777" w:rsidR="00443C99" w:rsidRDefault="00000000">
            <w:pPr>
              <w:pStyle w:val="Compact"/>
              <w:jc w:val="center"/>
            </w:pPr>
            <w:r>
              <w:t>5</w:t>
            </w:r>
          </w:p>
        </w:tc>
        <w:tc>
          <w:tcPr>
            <w:tcW w:w="0" w:type="auto"/>
            <w:vAlign w:val="center"/>
          </w:tcPr>
          <w:p w14:paraId="6B8C4363" w14:textId="77777777" w:rsidR="00443C99" w:rsidRDefault="00000000">
            <w:pPr>
              <w:pStyle w:val="Compact"/>
              <w:jc w:val="center"/>
            </w:pPr>
            <w:r>
              <w:t>系统</w:t>
            </w:r>
          </w:p>
        </w:tc>
        <w:tc>
          <w:tcPr>
            <w:tcW w:w="0" w:type="auto"/>
            <w:vAlign w:val="center"/>
          </w:tcPr>
          <w:p w14:paraId="7F021CAE" w14:textId="77777777" w:rsidR="00443C99" w:rsidRDefault="00000000">
            <w:pPr>
              <w:pStyle w:val="Compact"/>
              <w:jc w:val="both"/>
            </w:pPr>
            <w:r>
              <w:t>量表换算得分</w:t>
            </w:r>
            <w:r>
              <w:t xml:space="preserve"> 15 </w:t>
            </w:r>
            <w:r>
              <w:t>分，判定为橙区轻度过载</w:t>
            </w:r>
          </w:p>
        </w:tc>
        <w:tc>
          <w:tcPr>
            <w:tcW w:w="0" w:type="auto"/>
            <w:vAlign w:val="center"/>
          </w:tcPr>
          <w:p w14:paraId="0F1338D3" w14:textId="77777777" w:rsidR="00443C99" w:rsidRDefault="00000000">
            <w:pPr>
              <w:pStyle w:val="Compact"/>
              <w:jc w:val="center"/>
            </w:pPr>
            <w:r>
              <w:t>模块五</w:t>
            </w:r>
          </w:p>
        </w:tc>
      </w:tr>
      <w:tr w:rsidR="00443C99" w14:paraId="2B908EFD" w14:textId="77777777" w:rsidTr="00443C99">
        <w:trPr>
          <w:jc w:val="center"/>
        </w:trPr>
        <w:tc>
          <w:tcPr>
            <w:tcW w:w="0" w:type="auto"/>
            <w:vAlign w:val="center"/>
          </w:tcPr>
          <w:p w14:paraId="5BA71297" w14:textId="77777777" w:rsidR="00443C99" w:rsidRDefault="00000000">
            <w:pPr>
              <w:pStyle w:val="Compact"/>
              <w:jc w:val="center"/>
            </w:pPr>
            <w:r>
              <w:t>6</w:t>
            </w:r>
          </w:p>
        </w:tc>
        <w:tc>
          <w:tcPr>
            <w:tcW w:w="0" w:type="auto"/>
            <w:vAlign w:val="center"/>
          </w:tcPr>
          <w:p w14:paraId="338120B8" w14:textId="77777777" w:rsidR="00443C99" w:rsidRDefault="00000000">
            <w:pPr>
              <w:pStyle w:val="Compact"/>
              <w:jc w:val="center"/>
            </w:pPr>
            <w:r>
              <w:t>系统</w:t>
            </w:r>
          </w:p>
        </w:tc>
        <w:tc>
          <w:tcPr>
            <w:tcW w:w="0" w:type="auto"/>
            <w:vAlign w:val="center"/>
          </w:tcPr>
          <w:p w14:paraId="7BD101F7" w14:textId="77777777" w:rsidR="00443C99" w:rsidRDefault="00000000">
            <w:pPr>
              <w:pStyle w:val="Compact"/>
              <w:jc w:val="both"/>
            </w:pPr>
            <w:r>
              <w:t>在</w:t>
            </w:r>
            <w:r>
              <w:rPr>
                <w:b/>
                <w:bCs/>
              </w:rPr>
              <w:t>消耗性领域内</w:t>
            </w:r>
            <w:r>
              <w:t>筛选未来四十八小时减载候选（恢复性安排一律排除），调用弹性顺延算法生成方案</w:t>
            </w:r>
          </w:p>
        </w:tc>
        <w:tc>
          <w:tcPr>
            <w:tcW w:w="0" w:type="auto"/>
            <w:vAlign w:val="center"/>
          </w:tcPr>
          <w:p w14:paraId="1C4559BE" w14:textId="77777777" w:rsidR="00443C99" w:rsidRDefault="00000000">
            <w:pPr>
              <w:pStyle w:val="Compact"/>
              <w:jc w:val="center"/>
            </w:pPr>
            <w:r>
              <w:t>模块五、模块三</w:t>
            </w:r>
          </w:p>
        </w:tc>
      </w:tr>
      <w:tr w:rsidR="00443C99" w14:paraId="3E24E3AA" w14:textId="77777777" w:rsidTr="00443C99">
        <w:trPr>
          <w:jc w:val="center"/>
        </w:trPr>
        <w:tc>
          <w:tcPr>
            <w:tcW w:w="0" w:type="auto"/>
            <w:vAlign w:val="center"/>
          </w:tcPr>
          <w:p w14:paraId="63CA45E4" w14:textId="77777777" w:rsidR="00443C99" w:rsidRDefault="00000000">
            <w:pPr>
              <w:pStyle w:val="Compact"/>
              <w:jc w:val="center"/>
            </w:pPr>
            <w:r>
              <w:t>7</w:t>
            </w:r>
          </w:p>
        </w:tc>
        <w:tc>
          <w:tcPr>
            <w:tcW w:w="0" w:type="auto"/>
            <w:vAlign w:val="center"/>
          </w:tcPr>
          <w:p w14:paraId="61E82EB1" w14:textId="77777777" w:rsidR="00443C99" w:rsidRDefault="00000000">
            <w:pPr>
              <w:pStyle w:val="Compact"/>
              <w:jc w:val="center"/>
            </w:pPr>
            <w:r>
              <w:t>系统</w:t>
            </w:r>
          </w:p>
        </w:tc>
        <w:tc>
          <w:tcPr>
            <w:tcW w:w="0" w:type="auto"/>
            <w:vAlign w:val="center"/>
          </w:tcPr>
          <w:p w14:paraId="2354279A" w14:textId="77777777" w:rsidR="00443C99" w:rsidRDefault="00000000">
            <w:pPr>
              <w:pStyle w:val="Compact"/>
              <w:jc w:val="both"/>
            </w:pPr>
            <w:r>
              <w:t>由角色以温和语气提议减载方案</w:t>
            </w:r>
          </w:p>
        </w:tc>
        <w:tc>
          <w:tcPr>
            <w:tcW w:w="0" w:type="auto"/>
            <w:vAlign w:val="center"/>
          </w:tcPr>
          <w:p w14:paraId="6E7FF69D" w14:textId="77777777" w:rsidR="00443C99" w:rsidRDefault="00000000">
            <w:pPr>
              <w:pStyle w:val="Compact"/>
              <w:jc w:val="center"/>
            </w:pPr>
            <w:r>
              <w:t>模块四</w:t>
            </w:r>
          </w:p>
        </w:tc>
      </w:tr>
      <w:tr w:rsidR="00443C99" w14:paraId="59EF7D71" w14:textId="77777777" w:rsidTr="00443C99">
        <w:trPr>
          <w:jc w:val="center"/>
        </w:trPr>
        <w:tc>
          <w:tcPr>
            <w:tcW w:w="0" w:type="auto"/>
            <w:vAlign w:val="center"/>
          </w:tcPr>
          <w:p w14:paraId="283EC98D" w14:textId="77777777" w:rsidR="00443C99" w:rsidRDefault="00000000">
            <w:pPr>
              <w:pStyle w:val="Compact"/>
              <w:jc w:val="center"/>
            </w:pPr>
            <w:r>
              <w:t>8</w:t>
            </w:r>
          </w:p>
        </w:tc>
        <w:tc>
          <w:tcPr>
            <w:tcW w:w="0" w:type="auto"/>
            <w:vAlign w:val="center"/>
          </w:tcPr>
          <w:p w14:paraId="0BC6E311" w14:textId="77777777" w:rsidR="00443C99" w:rsidRDefault="00000000">
            <w:pPr>
              <w:pStyle w:val="Compact"/>
              <w:jc w:val="center"/>
            </w:pPr>
            <w:r>
              <w:t>用户</w:t>
            </w:r>
          </w:p>
        </w:tc>
        <w:tc>
          <w:tcPr>
            <w:tcW w:w="0" w:type="auto"/>
            <w:vAlign w:val="center"/>
          </w:tcPr>
          <w:p w14:paraId="6801C988" w14:textId="77777777" w:rsidR="00443C99" w:rsidRDefault="00000000">
            <w:pPr>
              <w:pStyle w:val="Compact"/>
              <w:jc w:val="both"/>
            </w:pPr>
            <w:r>
              <w:t>确认执行</w:t>
            </w:r>
          </w:p>
        </w:tc>
        <w:tc>
          <w:tcPr>
            <w:tcW w:w="0" w:type="auto"/>
            <w:vAlign w:val="center"/>
          </w:tcPr>
          <w:p w14:paraId="279D55C0" w14:textId="77777777" w:rsidR="00443C99" w:rsidRDefault="00000000">
            <w:pPr>
              <w:pStyle w:val="Compact"/>
              <w:jc w:val="center"/>
            </w:pPr>
            <w:r>
              <w:t>——</w:t>
            </w:r>
          </w:p>
        </w:tc>
      </w:tr>
      <w:tr w:rsidR="00443C99" w14:paraId="5F5FEABA" w14:textId="77777777" w:rsidTr="00443C99">
        <w:trPr>
          <w:jc w:val="center"/>
        </w:trPr>
        <w:tc>
          <w:tcPr>
            <w:tcW w:w="0" w:type="auto"/>
            <w:vAlign w:val="center"/>
          </w:tcPr>
          <w:p w14:paraId="53AC37F5" w14:textId="77777777" w:rsidR="00443C99" w:rsidRDefault="00000000">
            <w:pPr>
              <w:pStyle w:val="Compact"/>
              <w:jc w:val="center"/>
            </w:pPr>
            <w:r>
              <w:t>9</w:t>
            </w:r>
          </w:p>
        </w:tc>
        <w:tc>
          <w:tcPr>
            <w:tcW w:w="0" w:type="auto"/>
            <w:vAlign w:val="center"/>
          </w:tcPr>
          <w:p w14:paraId="10EB9F07" w14:textId="77777777" w:rsidR="00443C99" w:rsidRDefault="00000000">
            <w:pPr>
              <w:pStyle w:val="Compact"/>
              <w:jc w:val="center"/>
            </w:pPr>
            <w:r>
              <w:t>系统</w:t>
            </w:r>
          </w:p>
        </w:tc>
        <w:tc>
          <w:tcPr>
            <w:tcW w:w="0" w:type="auto"/>
            <w:vAlign w:val="center"/>
          </w:tcPr>
          <w:p w14:paraId="3A408E09" w14:textId="77777777" w:rsidR="00443C99" w:rsidRDefault="00000000">
            <w:pPr>
              <w:pStyle w:val="Compact"/>
              <w:jc w:val="both"/>
            </w:pPr>
            <w:r>
              <w:t>重排日程，锁定今晚为休息，静默通知队列，方案可一键撤销</w:t>
            </w:r>
          </w:p>
        </w:tc>
        <w:tc>
          <w:tcPr>
            <w:tcW w:w="0" w:type="auto"/>
            <w:vAlign w:val="center"/>
          </w:tcPr>
          <w:p w14:paraId="5995B57A" w14:textId="77777777" w:rsidR="00443C99" w:rsidRDefault="00000000">
            <w:pPr>
              <w:pStyle w:val="Compact"/>
              <w:jc w:val="center"/>
            </w:pPr>
            <w:r>
              <w:t>模块三</w:t>
            </w:r>
          </w:p>
        </w:tc>
      </w:tr>
      <w:tr w:rsidR="00443C99" w14:paraId="7329C382" w14:textId="77777777" w:rsidTr="00443C99">
        <w:trPr>
          <w:jc w:val="center"/>
        </w:trPr>
        <w:tc>
          <w:tcPr>
            <w:tcW w:w="0" w:type="auto"/>
            <w:vAlign w:val="center"/>
          </w:tcPr>
          <w:p w14:paraId="7DBCC080" w14:textId="77777777" w:rsidR="00443C99" w:rsidRDefault="00000000">
            <w:pPr>
              <w:pStyle w:val="Compact"/>
              <w:jc w:val="center"/>
            </w:pPr>
            <w:r>
              <w:t>9a</w:t>
            </w:r>
          </w:p>
        </w:tc>
        <w:tc>
          <w:tcPr>
            <w:tcW w:w="0" w:type="auto"/>
            <w:vAlign w:val="center"/>
          </w:tcPr>
          <w:p w14:paraId="4D31F406" w14:textId="77777777" w:rsidR="00443C99" w:rsidRDefault="00000000">
            <w:pPr>
              <w:pStyle w:val="Compact"/>
              <w:jc w:val="center"/>
            </w:pPr>
            <w:r>
              <w:t>系统</w:t>
            </w:r>
          </w:p>
        </w:tc>
        <w:tc>
          <w:tcPr>
            <w:tcW w:w="0" w:type="auto"/>
            <w:vAlign w:val="center"/>
          </w:tcPr>
          <w:p w14:paraId="106B57E2" w14:textId="77777777" w:rsidR="00443C99" w:rsidRDefault="00000000">
            <w:pPr>
              <w:pStyle w:val="Compact"/>
              <w:jc w:val="both"/>
            </w:pPr>
            <w:r>
              <w:t>检测到本周恢复性领域时长为零，主动提议明早补入三十分钟运动，并锁定为不可移动</w:t>
            </w:r>
          </w:p>
        </w:tc>
        <w:tc>
          <w:tcPr>
            <w:tcW w:w="0" w:type="auto"/>
            <w:vAlign w:val="center"/>
          </w:tcPr>
          <w:p w14:paraId="01173A71" w14:textId="77777777" w:rsidR="00443C99" w:rsidRDefault="00000000">
            <w:pPr>
              <w:pStyle w:val="Compact"/>
              <w:jc w:val="center"/>
            </w:pPr>
            <w:r>
              <w:t>模块五、模块三</w:t>
            </w:r>
          </w:p>
        </w:tc>
      </w:tr>
      <w:tr w:rsidR="00443C99" w14:paraId="2219BE80" w14:textId="77777777" w:rsidTr="00443C99">
        <w:trPr>
          <w:jc w:val="center"/>
        </w:trPr>
        <w:tc>
          <w:tcPr>
            <w:tcW w:w="0" w:type="auto"/>
            <w:vAlign w:val="center"/>
          </w:tcPr>
          <w:p w14:paraId="243E56DA" w14:textId="77777777" w:rsidR="00443C99" w:rsidRDefault="00000000">
            <w:pPr>
              <w:pStyle w:val="Compact"/>
              <w:jc w:val="center"/>
            </w:pPr>
            <w:r>
              <w:t>10</w:t>
            </w:r>
          </w:p>
        </w:tc>
        <w:tc>
          <w:tcPr>
            <w:tcW w:w="0" w:type="auto"/>
            <w:vAlign w:val="center"/>
          </w:tcPr>
          <w:p w14:paraId="0696BB8C" w14:textId="77777777" w:rsidR="00443C99" w:rsidRDefault="00000000">
            <w:pPr>
              <w:pStyle w:val="Compact"/>
              <w:jc w:val="center"/>
            </w:pPr>
            <w:r>
              <w:t>系统</w:t>
            </w:r>
          </w:p>
        </w:tc>
        <w:tc>
          <w:tcPr>
            <w:tcW w:w="0" w:type="auto"/>
            <w:vAlign w:val="center"/>
          </w:tcPr>
          <w:p w14:paraId="5FA58EDF" w14:textId="77777777" w:rsidR="00443C99" w:rsidRDefault="00000000">
            <w:pPr>
              <w:pStyle w:val="Compact"/>
              <w:jc w:val="both"/>
            </w:pPr>
            <w:r>
              <w:t>将本次压力记录写入时序数据库</w:t>
            </w:r>
          </w:p>
        </w:tc>
        <w:tc>
          <w:tcPr>
            <w:tcW w:w="0" w:type="auto"/>
            <w:vAlign w:val="center"/>
          </w:tcPr>
          <w:p w14:paraId="6D66F6DF" w14:textId="77777777" w:rsidR="00443C99" w:rsidRDefault="00000000">
            <w:pPr>
              <w:pStyle w:val="Compact"/>
              <w:jc w:val="center"/>
            </w:pPr>
            <w:r>
              <w:t>模块五</w:t>
            </w:r>
          </w:p>
        </w:tc>
      </w:tr>
      <w:tr w:rsidR="00443C99" w14:paraId="2842414E" w14:textId="77777777" w:rsidTr="00443C99">
        <w:trPr>
          <w:jc w:val="center"/>
        </w:trPr>
        <w:tc>
          <w:tcPr>
            <w:tcW w:w="0" w:type="auto"/>
            <w:vAlign w:val="center"/>
          </w:tcPr>
          <w:p w14:paraId="50AE0725" w14:textId="77777777" w:rsidR="00443C99" w:rsidRDefault="00000000">
            <w:pPr>
              <w:pStyle w:val="Compact"/>
              <w:jc w:val="center"/>
            </w:pPr>
            <w:r>
              <w:t>11</w:t>
            </w:r>
          </w:p>
        </w:tc>
        <w:tc>
          <w:tcPr>
            <w:tcW w:w="0" w:type="auto"/>
            <w:vAlign w:val="center"/>
          </w:tcPr>
          <w:p w14:paraId="3F54FDB1" w14:textId="77777777" w:rsidR="00443C99" w:rsidRDefault="00000000">
            <w:pPr>
              <w:pStyle w:val="Compact"/>
              <w:jc w:val="center"/>
            </w:pPr>
            <w:r>
              <w:t>系统</w:t>
            </w:r>
          </w:p>
        </w:tc>
        <w:tc>
          <w:tcPr>
            <w:tcW w:w="0" w:type="auto"/>
            <w:vAlign w:val="center"/>
          </w:tcPr>
          <w:p w14:paraId="3A9554AE" w14:textId="77777777" w:rsidR="00443C99" w:rsidRDefault="00000000">
            <w:pPr>
              <w:pStyle w:val="Compact"/>
              <w:jc w:val="both"/>
            </w:pPr>
            <w:r>
              <w:t>一周后，归因引擎输出双重结论：压力值高于</w:t>
            </w:r>
            <w:r>
              <w:t xml:space="preserve"> 70 </w:t>
            </w:r>
            <w:r>
              <w:t>时拖延率达百分之五十六；且上周恢复性占比仅百分之八，致本周焦虑值上升</w:t>
            </w:r>
            <w:r>
              <w:t xml:space="preserve"> 1.8 </w:t>
            </w:r>
            <w:r>
              <w:t>分</w:t>
            </w:r>
          </w:p>
        </w:tc>
        <w:tc>
          <w:tcPr>
            <w:tcW w:w="0" w:type="auto"/>
            <w:vAlign w:val="center"/>
          </w:tcPr>
          <w:p w14:paraId="0DDE67D6" w14:textId="77777777" w:rsidR="00443C99" w:rsidRDefault="00000000">
            <w:pPr>
              <w:pStyle w:val="Compact"/>
              <w:jc w:val="center"/>
            </w:pPr>
            <w:r>
              <w:t>模块六</w:t>
            </w:r>
          </w:p>
        </w:tc>
      </w:tr>
      <w:tr w:rsidR="00443C99" w14:paraId="372F4F85" w14:textId="77777777" w:rsidTr="00443C99">
        <w:trPr>
          <w:jc w:val="center"/>
        </w:trPr>
        <w:tc>
          <w:tcPr>
            <w:tcW w:w="0" w:type="auto"/>
            <w:vAlign w:val="center"/>
          </w:tcPr>
          <w:p w14:paraId="10D00888" w14:textId="77777777" w:rsidR="00443C99" w:rsidRDefault="00000000">
            <w:pPr>
              <w:pStyle w:val="Compact"/>
              <w:jc w:val="center"/>
            </w:pPr>
            <w:r>
              <w:lastRenderedPageBreak/>
              <w:t>12</w:t>
            </w:r>
          </w:p>
        </w:tc>
        <w:tc>
          <w:tcPr>
            <w:tcW w:w="0" w:type="auto"/>
            <w:vAlign w:val="center"/>
          </w:tcPr>
          <w:p w14:paraId="17E40FEB" w14:textId="77777777" w:rsidR="00443C99" w:rsidRDefault="00000000">
            <w:pPr>
              <w:pStyle w:val="Compact"/>
              <w:jc w:val="center"/>
            </w:pPr>
            <w:r>
              <w:t>系统</w:t>
            </w:r>
          </w:p>
        </w:tc>
        <w:tc>
          <w:tcPr>
            <w:tcW w:w="0" w:type="auto"/>
            <w:vAlign w:val="center"/>
          </w:tcPr>
          <w:p w14:paraId="23435AED" w14:textId="77777777" w:rsidR="00443C99" w:rsidRDefault="00000000">
            <w:pPr>
              <w:pStyle w:val="Compact"/>
              <w:jc w:val="both"/>
            </w:pPr>
            <w:r>
              <w:t>给出建议：下午四点后不排深度工作；下周预留两次三十分钟运动并锁定</w:t>
            </w:r>
          </w:p>
        </w:tc>
        <w:tc>
          <w:tcPr>
            <w:tcW w:w="0" w:type="auto"/>
            <w:vAlign w:val="center"/>
          </w:tcPr>
          <w:p w14:paraId="6A04048C" w14:textId="77777777" w:rsidR="00443C99" w:rsidRDefault="00000000">
            <w:pPr>
              <w:pStyle w:val="Compact"/>
              <w:jc w:val="center"/>
            </w:pPr>
            <w:r>
              <w:t>模块六</w:t>
            </w:r>
          </w:p>
        </w:tc>
      </w:tr>
      <w:tr w:rsidR="00443C99" w14:paraId="46899635" w14:textId="77777777" w:rsidTr="00443C99">
        <w:trPr>
          <w:jc w:val="center"/>
        </w:trPr>
        <w:tc>
          <w:tcPr>
            <w:tcW w:w="0" w:type="auto"/>
            <w:vAlign w:val="center"/>
          </w:tcPr>
          <w:p w14:paraId="2D0A60EF" w14:textId="77777777" w:rsidR="00443C99" w:rsidRDefault="00000000">
            <w:pPr>
              <w:pStyle w:val="Compact"/>
              <w:jc w:val="center"/>
            </w:pPr>
            <w:r>
              <w:t>13</w:t>
            </w:r>
          </w:p>
        </w:tc>
        <w:tc>
          <w:tcPr>
            <w:tcW w:w="0" w:type="auto"/>
            <w:vAlign w:val="center"/>
          </w:tcPr>
          <w:p w14:paraId="02356C79" w14:textId="77777777" w:rsidR="00443C99" w:rsidRDefault="00000000">
            <w:pPr>
              <w:pStyle w:val="Compact"/>
              <w:jc w:val="center"/>
            </w:pPr>
            <w:r>
              <w:t>用户</w:t>
            </w:r>
          </w:p>
        </w:tc>
        <w:tc>
          <w:tcPr>
            <w:tcW w:w="0" w:type="auto"/>
            <w:vAlign w:val="center"/>
          </w:tcPr>
          <w:p w14:paraId="568F018C" w14:textId="77777777" w:rsidR="00443C99" w:rsidRDefault="00000000">
            <w:pPr>
              <w:pStyle w:val="Compact"/>
              <w:jc w:val="both"/>
            </w:pPr>
            <w:r>
              <w:t>请求按建议重排下周日程</w:t>
            </w:r>
          </w:p>
        </w:tc>
        <w:tc>
          <w:tcPr>
            <w:tcW w:w="0" w:type="auto"/>
            <w:vAlign w:val="center"/>
          </w:tcPr>
          <w:p w14:paraId="473B3C6A" w14:textId="77777777" w:rsidR="00443C99" w:rsidRDefault="00000000">
            <w:pPr>
              <w:pStyle w:val="Compact"/>
              <w:jc w:val="center"/>
            </w:pPr>
            <w:r>
              <w:t>——</w:t>
            </w:r>
          </w:p>
        </w:tc>
      </w:tr>
      <w:tr w:rsidR="00443C99" w14:paraId="4234E517" w14:textId="77777777" w:rsidTr="00443C99">
        <w:trPr>
          <w:jc w:val="center"/>
        </w:trPr>
        <w:tc>
          <w:tcPr>
            <w:tcW w:w="0" w:type="auto"/>
            <w:vAlign w:val="center"/>
          </w:tcPr>
          <w:p w14:paraId="27545815" w14:textId="77777777" w:rsidR="00443C99" w:rsidRDefault="00000000">
            <w:pPr>
              <w:pStyle w:val="Compact"/>
              <w:jc w:val="center"/>
            </w:pPr>
            <w:r>
              <w:t>14</w:t>
            </w:r>
          </w:p>
        </w:tc>
        <w:tc>
          <w:tcPr>
            <w:tcW w:w="0" w:type="auto"/>
            <w:vAlign w:val="center"/>
          </w:tcPr>
          <w:p w14:paraId="69C3D586" w14:textId="77777777" w:rsidR="00443C99" w:rsidRDefault="00000000">
            <w:pPr>
              <w:pStyle w:val="Compact"/>
              <w:jc w:val="center"/>
            </w:pPr>
            <w:r>
              <w:t>系统</w:t>
            </w:r>
          </w:p>
        </w:tc>
        <w:tc>
          <w:tcPr>
            <w:tcW w:w="0" w:type="auto"/>
            <w:vAlign w:val="center"/>
          </w:tcPr>
          <w:p w14:paraId="18E362DA" w14:textId="77777777" w:rsidR="00443C99" w:rsidRDefault="00000000">
            <w:pPr>
              <w:pStyle w:val="Compact"/>
              <w:jc w:val="both"/>
            </w:pPr>
            <w:r>
              <w:t>归因结论回写调度引擎参数，闭环完成</w:t>
            </w:r>
          </w:p>
        </w:tc>
        <w:tc>
          <w:tcPr>
            <w:tcW w:w="0" w:type="auto"/>
            <w:vAlign w:val="center"/>
          </w:tcPr>
          <w:p w14:paraId="6654119F" w14:textId="77777777" w:rsidR="00443C99" w:rsidRDefault="00000000">
            <w:pPr>
              <w:pStyle w:val="Compact"/>
              <w:jc w:val="center"/>
            </w:pPr>
            <w:r>
              <w:t>模块六至模块三</w:t>
            </w:r>
          </w:p>
        </w:tc>
      </w:tr>
    </w:tbl>
    <w:p w14:paraId="02458584" w14:textId="77777777" w:rsidR="00443C99" w:rsidRDefault="00000000">
      <w:r>
        <w:br w:type="page"/>
      </w:r>
    </w:p>
    <w:p w14:paraId="401FCA7B" w14:textId="77777777" w:rsidR="00443C99" w:rsidRDefault="00000000">
      <w:pPr>
        <w:pStyle w:val="1"/>
      </w:pPr>
      <w:bookmarkStart w:id="80" w:name="第八章-核心算法与数据模型"/>
      <w:bookmarkEnd w:id="76"/>
      <w:bookmarkEnd w:id="79"/>
      <w:r>
        <w:lastRenderedPageBreak/>
        <w:t>第八章</w:t>
      </w:r>
      <w:r>
        <w:t xml:space="preserve"> </w:t>
      </w:r>
      <w:r>
        <w:t>核心算法与数据模型</w:t>
      </w:r>
    </w:p>
    <w:p w14:paraId="1EA7AD00" w14:textId="77777777" w:rsidR="00443C99" w:rsidRDefault="00000000">
      <w:pPr>
        <w:pStyle w:val="2"/>
      </w:pPr>
      <w:bookmarkStart w:id="81" w:name="核心数据结构"/>
      <w:r>
        <w:t xml:space="preserve">8.1 </w:t>
      </w:r>
      <w:r>
        <w:t>核心数据结构</w:t>
      </w:r>
    </w:p>
    <w:p w14:paraId="21A49B17" w14:textId="77777777" w:rsidR="00443C99" w:rsidRDefault="00000000">
      <w:pPr>
        <w:pStyle w:val="FirstParagraph"/>
      </w:pPr>
      <w:r>
        <w:t>任务对象（</w:t>
      </w:r>
      <w:r>
        <w:t>Task</w:t>
      </w:r>
      <w:r>
        <w:t>）：</w:t>
      </w:r>
    </w:p>
    <w:p w14:paraId="42DE7CC6" w14:textId="77777777" w:rsidR="00443C99" w:rsidRDefault="00000000">
      <w:pPr>
        <w:pStyle w:val="SourceCode"/>
      </w:pPr>
      <w:r>
        <w:rPr>
          <w:rStyle w:val="VerbatimChar"/>
        </w:rPr>
        <w:t>{</w:t>
      </w:r>
      <w:r>
        <w:br/>
      </w:r>
      <w:r>
        <w:rPr>
          <w:rStyle w:val="VerbatimChar"/>
        </w:rPr>
        <w:t xml:space="preserve">  "id": "tsk_8f3a2b",</w:t>
      </w:r>
      <w:r>
        <w:br/>
      </w:r>
      <w:r>
        <w:rPr>
          <w:rStyle w:val="VerbatimChar"/>
        </w:rPr>
        <w:t xml:space="preserve">  "title": "撰写 3.2 节实验分析文字",</w:t>
      </w:r>
      <w:r>
        <w:br/>
      </w:r>
      <w:r>
        <w:rPr>
          <w:rStyle w:val="VerbatimChar"/>
        </w:rPr>
        <w:t xml:space="preserve">  "type": "task",                   // task | reminder | event</w:t>
      </w:r>
      <w:r>
        <w:br/>
      </w:r>
      <w:r>
        <w:rPr>
          <w:rStyle w:val="VerbatimChar"/>
        </w:rPr>
        <w:t xml:space="preserve">  "domain": "work",                 // 生活领域：work | study | life | health | social | leisure</w:t>
      </w:r>
      <w:r>
        <w:br/>
      </w:r>
      <w:r>
        <w:rPr>
          <w:rStyle w:val="VerbatimChar"/>
        </w:rPr>
        <w:t xml:space="preserve">  "is_restorative": false,          // 恢复性领域标记，health/social/leisure 为 true</w:t>
      </w:r>
      <w:r>
        <w:br/>
      </w:r>
      <w:r>
        <w:rPr>
          <w:rStyle w:val="VerbatimChar"/>
        </w:rPr>
        <w:t xml:space="preserve">  "project_id": "prj_thesis",</w:t>
      </w:r>
      <w:r>
        <w:br/>
      </w:r>
      <w:r>
        <w:rPr>
          <w:rStyle w:val="VerbatimChar"/>
        </w:rPr>
        <w:t xml:space="preserve">  "parent_id": "tsk_ch3",           // 父任务，由 AI 拆解产生</w:t>
      </w:r>
      <w:r>
        <w:br/>
      </w:r>
      <w:r>
        <w:rPr>
          <w:rStyle w:val="VerbatimChar"/>
        </w:rPr>
        <w:t xml:space="preserve">  "depends_on": ["tsk_8f3a2a"],     // 前置依赖，构成有向无环图的边</w:t>
      </w:r>
      <w:r>
        <w:br/>
      </w:r>
      <w:r>
        <w:rPr>
          <w:rStyle w:val="VerbatimChar"/>
        </w:rPr>
        <w:t xml:space="preserve">  "start": "2026-07-16T09:00:00+08:00",</w:t>
      </w:r>
      <w:r>
        <w:br/>
      </w:r>
      <w:r>
        <w:rPr>
          <w:rStyle w:val="VerbatimChar"/>
        </w:rPr>
        <w:t xml:space="preserve">  "deadline": "2026-07-16T23:59:00+08:00",</w:t>
      </w:r>
      <w:r>
        <w:br/>
      </w:r>
      <w:r>
        <w:rPr>
          <w:rStyle w:val="VerbatimChar"/>
        </w:rPr>
        <w:t xml:space="preserve">  "est_minutes": 30,                // 预计时长，领域时长统计与热力图的数据来源</w:t>
      </w:r>
      <w:r>
        <w:br/>
      </w:r>
      <w:r>
        <w:rPr>
          <w:rStyle w:val="VerbatimChar"/>
        </w:rPr>
        <w:t xml:space="preserve">  "actual_minutes": 34,             // 实际耗时，用于反向校准预估模型</w:t>
      </w:r>
      <w:r>
        <w:br/>
      </w:r>
      <w:r>
        <w:rPr>
          <w:rStyle w:val="VerbatimChar"/>
        </w:rPr>
        <w:t xml:space="preserve">  "cognitive_load": "deep",         // deep | medium | light</w:t>
      </w:r>
      <w:r>
        <w:br/>
      </w:r>
      <w:r>
        <w:rPr>
          <w:rStyle w:val="VerbatimChar"/>
        </w:rPr>
        <w:t xml:space="preserve">  "priority": "P1",</w:t>
      </w:r>
      <w:r>
        <w:br/>
      </w:r>
      <w:r>
        <w:rPr>
          <w:rStyle w:val="VerbatimChar"/>
        </w:rPr>
        <w:t xml:space="preserve">  "tags": ["毕设", "写作"],</w:t>
      </w:r>
      <w:r>
        <w:br/>
      </w:r>
      <w:r>
        <w:rPr>
          <w:rStyle w:val="VerbatimChar"/>
        </w:rPr>
        <w:t xml:space="preserve">  "is_critical_path": true,         // 由拓扑排序引擎计算得出</w:t>
      </w:r>
      <w:r>
        <w:br/>
      </w:r>
      <w:r>
        <w:rPr>
          <w:rStyle w:val="VerbatimChar"/>
        </w:rPr>
        <w:t xml:space="preserve">  "postpone_count": 2,              // 顺延次数，压力信号来源之一</w:t>
      </w:r>
      <w:r>
        <w:br/>
      </w:r>
      <w:r>
        <w:rPr>
          <w:rStyle w:val="VerbatimChar"/>
        </w:rPr>
        <w:t xml:space="preserve">  "source": "voice",                // voice | manual | widget | share | sketch | template</w:t>
      </w:r>
      <w:r>
        <w:br/>
      </w:r>
      <w:r>
        <w:rPr>
          <w:rStyle w:val="VerbatimChar"/>
        </w:rPr>
        <w:t xml:space="preserve">  "ai_confidence": 0.93,            // 低于 0.8 时需用户确认</w:t>
      </w:r>
      <w:r>
        <w:br/>
      </w:r>
      <w:r>
        <w:rPr>
          <w:rStyle w:val="VerbatimChar"/>
        </w:rPr>
        <w:t xml:space="preserve">  "status": "pending"</w:t>
      </w:r>
      <w:r>
        <w:br/>
      </w:r>
      <w:r>
        <w:rPr>
          <w:rStyle w:val="VerbatimChar"/>
        </w:rPr>
        <w:t>}</w:t>
      </w:r>
    </w:p>
    <w:p w14:paraId="6C659357" w14:textId="77777777" w:rsidR="00443C99" w:rsidRDefault="00000000">
      <w:pPr>
        <w:pStyle w:val="FirstParagraph"/>
      </w:pPr>
      <w:r>
        <w:t>习惯对象（</w:t>
      </w:r>
      <w:r>
        <w:t>Habit</w:t>
      </w:r>
      <w:r>
        <w:t>）：</w:t>
      </w:r>
    </w:p>
    <w:p w14:paraId="0FD26187" w14:textId="77777777" w:rsidR="00443C99" w:rsidRDefault="00000000">
      <w:pPr>
        <w:pStyle w:val="SourceCode"/>
      </w:pPr>
      <w:r>
        <w:rPr>
          <w:rStyle w:val="VerbatimChar"/>
        </w:rPr>
        <w:t>{</w:t>
      </w:r>
      <w:r>
        <w:br/>
      </w:r>
      <w:r>
        <w:rPr>
          <w:rStyle w:val="VerbatimChar"/>
        </w:rPr>
        <w:t xml:space="preserve">  "id": "hab_3c9d1a",</w:t>
      </w:r>
      <w:r>
        <w:br/>
      </w:r>
      <w:r>
        <w:rPr>
          <w:rStyle w:val="VerbatimChar"/>
        </w:rPr>
        <w:t xml:space="preserve">  "title": "午饭后走十分钟",</w:t>
      </w:r>
      <w:r>
        <w:br/>
      </w:r>
      <w:r>
        <w:rPr>
          <w:rStyle w:val="VerbatimChar"/>
        </w:rPr>
        <w:t xml:space="preserve">  "domain": "health",               // 生活领域</w:t>
      </w:r>
      <w:r>
        <w:br/>
      </w:r>
      <w:r>
        <w:rPr>
          <w:rStyle w:val="VerbatimChar"/>
        </w:rPr>
        <w:t xml:space="preserve">  "is_restorative": true,           // 恢复性习惯，受保护性约束</w:t>
      </w:r>
      <w:r>
        <w:br/>
      </w:r>
      <w:r>
        <w:rPr>
          <w:rStyle w:val="VerbatimChar"/>
        </w:rPr>
        <w:t xml:space="preserve">  "trigger_type": "anchor",         // anchor（锚点触发，默认）| time（定时触发）</w:t>
      </w:r>
      <w:r>
        <w:br/>
      </w:r>
      <w:r>
        <w:rPr>
          <w:rStyle w:val="VerbatimChar"/>
        </w:rPr>
        <w:t xml:space="preserve">  "anchor": "lunch_done",           // 锚点行为；trigger_type 为 time 时置 null</w:t>
      </w:r>
      <w:r>
        <w:br/>
      </w:r>
      <w:r>
        <w:rPr>
          <w:rStyle w:val="VerbatimChar"/>
        </w:rPr>
        <w:t xml:space="preserve">  "time": null,                     // 定时触发的绝对时刻，如 "21:30"</w:t>
      </w:r>
      <w:r>
        <w:br/>
      </w:r>
      <w:r>
        <w:rPr>
          <w:rStyle w:val="VerbatimChar"/>
        </w:rPr>
        <w:t xml:space="preserve">  "rrule": "FREQ=DAILY",            // 复用模块二的 RFC 5545 循环规则</w:t>
      </w:r>
      <w:r>
        <w:br/>
      </w:r>
      <w:r>
        <w:rPr>
          <w:rStyle w:val="VerbatimChar"/>
        </w:rPr>
        <w:t xml:space="preserve">  "min_unit": "换上跑鞋出门",         // 最小单位，难度降级的下界</w:t>
      </w:r>
      <w:r>
        <w:br/>
      </w:r>
      <w:r>
        <w:rPr>
          <w:rStyle w:val="VerbatimChar"/>
        </w:rPr>
        <w:t xml:space="preserve">  "current_level": 2,               // 当前难度档位，由系统自适应调节</w:t>
      </w:r>
      <w:r>
        <w:br/>
      </w:r>
      <w:r>
        <w:rPr>
          <w:rStyle w:val="VerbatimChar"/>
        </w:rPr>
        <w:t xml:space="preserve">  "est_minutes": 10,</w:t>
      </w:r>
      <w:r>
        <w:br/>
      </w:r>
      <w:r>
        <w:rPr>
          <w:rStyle w:val="VerbatimChar"/>
        </w:rPr>
        <w:t xml:space="preserve">  "recent_rate": 0.71,              // 近 21 日完成率</w:t>
      </w:r>
      <w:r>
        <w:br/>
      </w:r>
      <w:r>
        <w:rPr>
          <w:rStyle w:val="VerbatimChar"/>
        </w:rPr>
        <w:t xml:space="preserve">  "automaticity": 0.45,             // 自动化程度自评，0 至 1</w:t>
      </w:r>
      <w:r>
        <w:br/>
      </w:r>
      <w:r>
        <w:rPr>
          <w:rStyle w:val="VerbatimChar"/>
        </w:rPr>
        <w:t xml:space="preserve">  "formation_score": 0.61,          // 养成度 = 0.6×recent_rate + 0.4×automaticity</w:t>
      </w:r>
      <w:r>
        <w:br/>
      </w:r>
      <w:r>
        <w:rPr>
          <w:rStyle w:val="VerbatimChar"/>
        </w:rPr>
        <w:t xml:space="preserve">  "paused_by_stress": false,        // 因压力分区被自动暂停</w:t>
      </w:r>
      <w:r>
        <w:br/>
      </w:r>
      <w:r>
        <w:rPr>
          <w:rStyle w:val="VerbatimChar"/>
        </w:rPr>
        <w:t xml:space="preserve">  "ignored_streak": 0,              // 连续被忽略次数，达 3 次触发降频</w:t>
      </w:r>
      <w:r>
        <w:br/>
      </w:r>
      <w:r>
        <w:rPr>
          <w:rStyle w:val="VerbatimChar"/>
        </w:rPr>
        <w:t xml:space="preserve">  "created_from": "attribution"     // manual（自建）| attribution（归因建议）| template（模板）</w:t>
      </w:r>
      <w:r>
        <w:br/>
      </w:r>
      <w:r>
        <w:rPr>
          <w:rStyle w:val="VerbatimChar"/>
        </w:rPr>
        <w:t>}</w:t>
      </w:r>
    </w:p>
    <w:p w14:paraId="14F42155" w14:textId="77777777" w:rsidR="00443C99" w:rsidRDefault="00000000">
      <w:pPr>
        <w:pStyle w:val="FirstParagraph"/>
      </w:pPr>
      <w:r>
        <w:t>注：本对象</w:t>
      </w:r>
      <w:r>
        <w:rPr>
          <w:b/>
          <w:bCs/>
        </w:rPr>
        <w:t>不含连续天数字段</w:t>
      </w:r>
      <w:r>
        <w:t>。该设计为有意为之，理由见第</w:t>
      </w:r>
      <w:r>
        <w:t xml:space="preserve"> 6.7.3 </w:t>
      </w:r>
      <w:r>
        <w:t>节。</w:t>
      </w:r>
    </w:p>
    <w:p w14:paraId="74AF7093" w14:textId="77777777" w:rsidR="00443C99" w:rsidRDefault="00000000">
      <w:pPr>
        <w:pStyle w:val="a0"/>
      </w:pPr>
      <w:r>
        <w:t>每日客观统计对象（</w:t>
      </w:r>
      <w:r>
        <w:t>DailyStats</w:t>
      </w:r>
      <w:r>
        <w:t>，由系统自动生成，不向用户采集）：</w:t>
      </w:r>
    </w:p>
    <w:p w14:paraId="097EA82C" w14:textId="77777777" w:rsidR="00443C99" w:rsidRDefault="00000000">
      <w:pPr>
        <w:pStyle w:val="SourceCode"/>
      </w:pPr>
      <w:r>
        <w:rPr>
          <w:rStyle w:val="VerbatimChar"/>
        </w:rPr>
        <w:t>{</w:t>
      </w:r>
      <w:r>
        <w:br/>
      </w:r>
      <w:r>
        <w:rPr>
          <w:rStyle w:val="VerbatimChar"/>
        </w:rPr>
        <w:t xml:space="preserve">  "date": "2026-07-15",</w:t>
      </w:r>
      <w:r>
        <w:br/>
      </w:r>
      <w:r>
        <w:rPr>
          <w:rStyle w:val="VerbatimChar"/>
        </w:rPr>
        <w:lastRenderedPageBreak/>
        <w:t xml:space="preserve">  "domain_minutes": {               // 各生活领域时长分布</w:t>
      </w:r>
      <w:r>
        <w:br/>
      </w:r>
      <w:r>
        <w:rPr>
          <w:rStyle w:val="VerbatimChar"/>
        </w:rPr>
        <w:t xml:space="preserve">    "work": 570, "study": 60, "life": 45,</w:t>
      </w:r>
      <w:r>
        <w:br/>
      </w:r>
      <w:r>
        <w:rPr>
          <w:rStyle w:val="VerbatimChar"/>
        </w:rPr>
        <w:t xml:space="preserve">    "health": 0, "social": 0, "leisure": 30</w:t>
      </w:r>
      <w:r>
        <w:br/>
      </w:r>
      <w:r>
        <w:rPr>
          <w:rStyle w:val="VerbatimChar"/>
        </w:rPr>
        <w:t xml:space="preserve">  },</w:t>
      </w:r>
      <w:r>
        <w:br/>
      </w:r>
      <w:r>
        <w:rPr>
          <w:rStyle w:val="VerbatimChar"/>
        </w:rPr>
        <w:t xml:space="preserve">  "total_minutes": 705,</w:t>
      </w:r>
      <w:r>
        <w:br/>
      </w:r>
      <w:r>
        <w:rPr>
          <w:rStyle w:val="VerbatimChar"/>
        </w:rPr>
        <w:t xml:space="preserve">  "restorative_ratio": 0.043,       // 恢复性领域占比，生活平衡核心指标</w:t>
      </w:r>
      <w:r>
        <w:br/>
      </w:r>
      <w:r>
        <w:rPr>
          <w:rStyle w:val="VerbatimChar"/>
        </w:rPr>
        <w:t xml:space="preserve">  "completion_rate": 0.62,</w:t>
      </w:r>
      <w:r>
        <w:br/>
      </w:r>
      <w:r>
        <w:rPr>
          <w:rStyle w:val="VerbatimChar"/>
        </w:rPr>
        <w:t xml:space="preserve">  "postpone_count": 3,</w:t>
      </w:r>
      <w:r>
        <w:br/>
      </w:r>
      <w:r>
        <w:rPr>
          <w:rStyle w:val="VerbatimChar"/>
        </w:rPr>
        <w:t xml:space="preserve">  "peak_hours": ["09:00-11:00"]</w:t>
      </w:r>
      <w:r>
        <w:br/>
      </w:r>
      <w:r>
        <w:rPr>
          <w:rStyle w:val="VerbatimChar"/>
        </w:rPr>
        <w:t>}</w:t>
      </w:r>
    </w:p>
    <w:p w14:paraId="5B0661B2" w14:textId="77777777" w:rsidR="00443C99" w:rsidRDefault="00000000">
      <w:pPr>
        <w:pStyle w:val="FirstParagraph"/>
      </w:pPr>
      <w:r>
        <w:t>每日心理复盘对象（</w:t>
      </w:r>
      <w:r>
        <w:t>DailyReview</w:t>
      </w:r>
      <w:r>
        <w:t>，睡前一分钟采集，仅含主观指标）：</w:t>
      </w:r>
    </w:p>
    <w:p w14:paraId="1EDECEF8" w14:textId="77777777" w:rsidR="00443C99" w:rsidRDefault="00000000">
      <w:pPr>
        <w:pStyle w:val="SourceCode"/>
      </w:pPr>
      <w:r>
        <w:rPr>
          <w:rStyle w:val="VerbatimChar"/>
        </w:rPr>
        <w:t>{</w:t>
      </w:r>
      <w:r>
        <w:br/>
      </w:r>
      <w:r>
        <w:rPr>
          <w:rStyle w:val="VerbatimChar"/>
        </w:rPr>
        <w:t xml:space="preserve">  "date": "2026-07-15",</w:t>
      </w:r>
      <w:r>
        <w:br/>
      </w:r>
      <w:r>
        <w:rPr>
          <w:rStyle w:val="VerbatimChar"/>
        </w:rPr>
        <w:t xml:space="preserve">  "moods": ["anxious", "drained"],  // 心情，允许多选</w:t>
      </w:r>
      <w:r>
        <w:br/>
      </w:r>
      <w:r>
        <w:rPr>
          <w:rStyle w:val="VerbatimChar"/>
        </w:rPr>
        <w:t xml:space="preserve">  "anxiety_score": 7,               // 焦虑值 0 至 10，与 GAD 分值建立映射</w:t>
      </w:r>
      <w:r>
        <w:br/>
      </w:r>
      <w:r>
        <w:rPr>
          <w:rStyle w:val="VerbatimChar"/>
        </w:rPr>
        <w:t xml:space="preserve">  "fatigue_score": 7,               // 疲劳度 1 至 10</w:t>
      </w:r>
      <w:r>
        <w:br/>
      </w:r>
      <w:r>
        <w:rPr>
          <w:rStyle w:val="VerbatimChar"/>
        </w:rPr>
        <w:t xml:space="preserve">  "efficiency_rating": 3,           // 主观效率感受 1 至 5</w:t>
      </w:r>
      <w:r>
        <w:br/>
      </w:r>
      <w:r>
        <w:rPr>
          <w:rStyle w:val="VerbatimChar"/>
        </w:rPr>
        <w:t xml:space="preserve">  "blocker_raw": "卡在算法调试上了",</w:t>
      </w:r>
      <w:r>
        <w:br/>
      </w:r>
      <w:r>
        <w:rPr>
          <w:rStyle w:val="VerbatimChar"/>
        </w:rPr>
        <w:t xml:space="preserve">  "blocker_tag": "technical_block", // 由系统归类</w:t>
      </w:r>
      <w:r>
        <w:br/>
      </w:r>
      <w:r>
        <w:rPr>
          <w:rStyle w:val="VerbatimChar"/>
        </w:rPr>
        <w:t xml:space="preserve">  "skipped": false                  // 允许跳过，且不中断连续记录</w:t>
      </w:r>
      <w:r>
        <w:br/>
      </w:r>
      <w:r>
        <w:rPr>
          <w:rStyle w:val="VerbatimChar"/>
        </w:rPr>
        <w:t>}</w:t>
      </w:r>
    </w:p>
    <w:p w14:paraId="64B6C9BF" w14:textId="77777777" w:rsidR="00443C99" w:rsidRDefault="00000000">
      <w:pPr>
        <w:pStyle w:val="FirstParagraph"/>
      </w:pPr>
      <w:r>
        <w:t>压力时序对象（</w:t>
      </w:r>
      <w:r>
        <w:t>StressRecord</w:t>
      </w:r>
      <w:r>
        <w:t>）：</w:t>
      </w:r>
    </w:p>
    <w:p w14:paraId="5366936E" w14:textId="77777777" w:rsidR="00443C99" w:rsidRDefault="00000000">
      <w:pPr>
        <w:pStyle w:val="SourceCode"/>
      </w:pPr>
      <w:r>
        <w:rPr>
          <w:rStyle w:val="VerbatimChar"/>
        </w:rPr>
        <w:t>{</w:t>
      </w:r>
      <w:r>
        <w:br/>
      </w:r>
      <w:r>
        <w:rPr>
          <w:rStyle w:val="VerbatimChar"/>
        </w:rPr>
        <w:t xml:space="preserve">  "ts": "2026-07-15T17:00:00+08:00",</w:t>
      </w:r>
      <w:r>
        <w:br/>
      </w:r>
      <w:r>
        <w:rPr>
          <w:rStyle w:val="VerbatimChar"/>
        </w:rPr>
        <w:t xml:space="preserve">  "trigger": "postpone_frequency",</w:t>
      </w:r>
      <w:r>
        <w:br/>
      </w:r>
      <w:r>
        <w:rPr>
          <w:rStyle w:val="VerbatimChar"/>
        </w:rPr>
        <w:t xml:space="preserve">  "pss_score": 9,</w:t>
      </w:r>
      <w:r>
        <w:br/>
      </w:r>
      <w:r>
        <w:rPr>
          <w:rStyle w:val="VerbatimChar"/>
        </w:rPr>
        <w:t xml:space="preserve">  "gad_score": 6,</w:t>
      </w:r>
      <w:r>
        <w:br/>
      </w:r>
      <w:r>
        <w:rPr>
          <w:rStyle w:val="VerbatimChar"/>
        </w:rPr>
        <w:t xml:space="preserve">  "burnout_score": 11,</w:t>
      </w:r>
      <w:r>
        <w:br/>
      </w:r>
      <w:r>
        <w:rPr>
          <w:rStyle w:val="VerbatimChar"/>
        </w:rPr>
        <w:t xml:space="preserve">  "level": "orange",</w:t>
      </w:r>
      <w:r>
        <w:br/>
      </w:r>
      <w:r>
        <w:rPr>
          <w:rStyle w:val="VerbatimChar"/>
        </w:rPr>
        <w:t xml:space="preserve">  "intervention": "auto_deload",</w:t>
      </w:r>
      <w:r>
        <w:br/>
      </w:r>
      <w:r>
        <w:rPr>
          <w:rStyle w:val="VerbatimChar"/>
        </w:rPr>
        <w:t xml:space="preserve">  "user_accepted": true,</w:t>
      </w:r>
      <w:r>
        <w:br/>
      </w:r>
      <w:r>
        <w:rPr>
          <w:rStyle w:val="VerbatimChar"/>
        </w:rPr>
        <w:t xml:space="preserve">  "storage": "local_only"           // 隐私标记</w:t>
      </w:r>
      <w:r>
        <w:br/>
      </w:r>
      <w:r>
        <w:rPr>
          <w:rStyle w:val="VerbatimChar"/>
        </w:rPr>
        <w:t>}</w:t>
      </w:r>
    </w:p>
    <w:p w14:paraId="2132C425" w14:textId="77777777" w:rsidR="00443C99" w:rsidRDefault="00000000">
      <w:pPr>
        <w:pStyle w:val="2"/>
      </w:pPr>
      <w:bookmarkStart w:id="82" w:name="算法清单与复杂度"/>
      <w:bookmarkEnd w:id="81"/>
      <w:r>
        <w:t xml:space="preserve">8.2 </w:t>
      </w:r>
      <w:r>
        <w:t>算法清单与复杂度</w:t>
      </w:r>
    </w:p>
    <w:p w14:paraId="339B8979" w14:textId="77777777" w:rsidR="00443C99" w:rsidRDefault="00000000">
      <w:pPr>
        <w:pStyle w:val="TableCaption"/>
      </w:pPr>
      <w:r>
        <w:t>表</w:t>
      </w:r>
      <w:r>
        <w:t xml:space="preserve"> 8-1</w:t>
      </w:r>
      <w:r>
        <w:t xml:space="preserve">　核心算法清单与复杂度评估</w:t>
      </w:r>
    </w:p>
    <w:tbl>
      <w:tblPr>
        <w:tblStyle w:val="Table"/>
        <w:tblW w:w="5000" w:type="pct"/>
        <w:jc w:val="center"/>
        <w:tblLook w:val="0020" w:firstRow="1" w:lastRow="0" w:firstColumn="0" w:lastColumn="0" w:noHBand="0" w:noVBand="0"/>
        <w:tblCaption w:val="表 8-1　核心算法清单与复杂度评估"/>
      </w:tblPr>
      <w:tblGrid>
        <w:gridCol w:w="1569"/>
        <w:gridCol w:w="2227"/>
        <w:gridCol w:w="3246"/>
        <w:gridCol w:w="1083"/>
        <w:gridCol w:w="1399"/>
      </w:tblGrid>
      <w:tr w:rsidR="00443C99" w14:paraId="32DD1FC3"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0F5AC1D" w14:textId="77777777" w:rsidR="00443C99" w:rsidRDefault="00000000">
            <w:pPr>
              <w:pStyle w:val="Compact"/>
              <w:jc w:val="center"/>
            </w:pPr>
            <w:r>
              <w:t>算法</w:t>
            </w:r>
          </w:p>
        </w:tc>
        <w:tc>
          <w:tcPr>
            <w:tcW w:w="0" w:type="auto"/>
          </w:tcPr>
          <w:p w14:paraId="1BD8C77A" w14:textId="77777777" w:rsidR="00443C99" w:rsidRDefault="00000000">
            <w:pPr>
              <w:pStyle w:val="Compact"/>
              <w:jc w:val="center"/>
            </w:pPr>
            <w:r>
              <w:t>用途</w:t>
            </w:r>
          </w:p>
        </w:tc>
        <w:tc>
          <w:tcPr>
            <w:tcW w:w="0" w:type="auto"/>
          </w:tcPr>
          <w:p w14:paraId="66695F38" w14:textId="77777777" w:rsidR="00443C99" w:rsidRDefault="00000000">
            <w:pPr>
              <w:pStyle w:val="Compact"/>
              <w:jc w:val="center"/>
            </w:pPr>
            <w:r>
              <w:t>实现方式</w:t>
            </w:r>
          </w:p>
        </w:tc>
        <w:tc>
          <w:tcPr>
            <w:tcW w:w="0" w:type="auto"/>
          </w:tcPr>
          <w:p w14:paraId="7376E79E" w14:textId="77777777" w:rsidR="00443C99" w:rsidRDefault="00000000">
            <w:pPr>
              <w:pStyle w:val="Compact"/>
              <w:jc w:val="center"/>
            </w:pPr>
            <w:r>
              <w:t>时间复杂度</w:t>
            </w:r>
          </w:p>
        </w:tc>
        <w:tc>
          <w:tcPr>
            <w:tcW w:w="0" w:type="auto"/>
          </w:tcPr>
          <w:p w14:paraId="33A09767" w14:textId="77777777" w:rsidR="00443C99" w:rsidRDefault="00000000">
            <w:pPr>
              <w:pStyle w:val="Compact"/>
              <w:jc w:val="center"/>
            </w:pPr>
            <w:r>
              <w:t>落地难度</w:t>
            </w:r>
          </w:p>
        </w:tc>
      </w:tr>
      <w:tr w:rsidR="00443C99" w14:paraId="664E296C" w14:textId="77777777" w:rsidTr="00443C99">
        <w:trPr>
          <w:jc w:val="center"/>
        </w:trPr>
        <w:tc>
          <w:tcPr>
            <w:tcW w:w="0" w:type="auto"/>
            <w:vAlign w:val="center"/>
          </w:tcPr>
          <w:p w14:paraId="68185168" w14:textId="77777777" w:rsidR="00443C99" w:rsidRDefault="00000000">
            <w:pPr>
              <w:pStyle w:val="Compact"/>
              <w:jc w:val="both"/>
            </w:pPr>
            <w:r>
              <w:t xml:space="preserve">Kahn </w:t>
            </w:r>
            <w:r>
              <w:t>拓扑排序</w:t>
            </w:r>
          </w:p>
        </w:tc>
        <w:tc>
          <w:tcPr>
            <w:tcW w:w="0" w:type="auto"/>
            <w:vAlign w:val="center"/>
          </w:tcPr>
          <w:p w14:paraId="07F7ED42" w14:textId="77777777" w:rsidR="00443C99" w:rsidRDefault="00000000">
            <w:pPr>
              <w:pStyle w:val="Compact"/>
              <w:jc w:val="both"/>
            </w:pPr>
            <w:r>
              <w:t>依赖任务的合法排序</w:t>
            </w:r>
          </w:p>
        </w:tc>
        <w:tc>
          <w:tcPr>
            <w:tcW w:w="0" w:type="auto"/>
            <w:vAlign w:val="center"/>
          </w:tcPr>
          <w:p w14:paraId="4D55B4B9" w14:textId="77777777" w:rsidR="00443C99" w:rsidRDefault="00000000">
            <w:pPr>
              <w:pStyle w:val="Compact"/>
              <w:jc w:val="both"/>
            </w:pPr>
            <w:r>
              <w:t>标准算法</w:t>
            </w:r>
          </w:p>
        </w:tc>
        <w:tc>
          <w:tcPr>
            <w:tcW w:w="0" w:type="auto"/>
            <w:vAlign w:val="center"/>
          </w:tcPr>
          <w:p w14:paraId="6C02FC70" w14:textId="77777777" w:rsidR="00443C99" w:rsidRDefault="00000000">
            <w:pPr>
              <w:pStyle w:val="Compact"/>
              <w:jc w:val="both"/>
            </w:pPr>
            <w:r>
              <w:t>O(V+E)</w:t>
            </w:r>
          </w:p>
        </w:tc>
        <w:tc>
          <w:tcPr>
            <w:tcW w:w="0" w:type="auto"/>
            <w:vAlign w:val="center"/>
          </w:tcPr>
          <w:p w14:paraId="499B4FB8" w14:textId="77777777" w:rsidR="00443C99" w:rsidRDefault="00000000">
            <w:pPr>
              <w:pStyle w:val="Compact"/>
              <w:jc w:val="center"/>
            </w:pPr>
            <w:r>
              <w:t>极低</w:t>
            </w:r>
          </w:p>
        </w:tc>
      </w:tr>
      <w:tr w:rsidR="00443C99" w14:paraId="0DA6E46B" w14:textId="77777777" w:rsidTr="00443C99">
        <w:trPr>
          <w:jc w:val="center"/>
        </w:trPr>
        <w:tc>
          <w:tcPr>
            <w:tcW w:w="0" w:type="auto"/>
            <w:vAlign w:val="center"/>
          </w:tcPr>
          <w:p w14:paraId="5F97FD6F" w14:textId="77777777" w:rsidR="00443C99" w:rsidRDefault="00000000">
            <w:pPr>
              <w:pStyle w:val="Compact"/>
              <w:jc w:val="both"/>
            </w:pPr>
            <w:r>
              <w:t>关键路径法</w:t>
            </w:r>
          </w:p>
        </w:tc>
        <w:tc>
          <w:tcPr>
            <w:tcW w:w="0" w:type="auto"/>
            <w:vAlign w:val="center"/>
          </w:tcPr>
          <w:p w14:paraId="64E2660F" w14:textId="77777777" w:rsidR="00443C99" w:rsidRDefault="00000000">
            <w:pPr>
              <w:pStyle w:val="Compact"/>
              <w:jc w:val="both"/>
            </w:pPr>
            <w:r>
              <w:t>识别决定整体工期的任务链</w:t>
            </w:r>
          </w:p>
        </w:tc>
        <w:tc>
          <w:tcPr>
            <w:tcW w:w="0" w:type="auto"/>
            <w:vAlign w:val="center"/>
          </w:tcPr>
          <w:p w14:paraId="5C724C60" w14:textId="77777777" w:rsidR="00443C99" w:rsidRDefault="00000000">
            <w:pPr>
              <w:pStyle w:val="Compact"/>
              <w:jc w:val="both"/>
            </w:pPr>
            <w:r>
              <w:t>有向无环图最长路径</w:t>
            </w:r>
          </w:p>
        </w:tc>
        <w:tc>
          <w:tcPr>
            <w:tcW w:w="0" w:type="auto"/>
            <w:vAlign w:val="center"/>
          </w:tcPr>
          <w:p w14:paraId="27E8F38A" w14:textId="77777777" w:rsidR="00443C99" w:rsidRDefault="00000000">
            <w:pPr>
              <w:pStyle w:val="Compact"/>
              <w:jc w:val="both"/>
            </w:pPr>
            <w:r>
              <w:t>O(V+E)</w:t>
            </w:r>
          </w:p>
        </w:tc>
        <w:tc>
          <w:tcPr>
            <w:tcW w:w="0" w:type="auto"/>
            <w:vAlign w:val="center"/>
          </w:tcPr>
          <w:p w14:paraId="2ED3C7DB" w14:textId="77777777" w:rsidR="00443C99" w:rsidRDefault="00000000">
            <w:pPr>
              <w:pStyle w:val="Compact"/>
              <w:jc w:val="center"/>
            </w:pPr>
            <w:r>
              <w:t>极低</w:t>
            </w:r>
          </w:p>
        </w:tc>
      </w:tr>
      <w:tr w:rsidR="00443C99" w14:paraId="10DDD324" w14:textId="77777777" w:rsidTr="00443C99">
        <w:trPr>
          <w:jc w:val="center"/>
        </w:trPr>
        <w:tc>
          <w:tcPr>
            <w:tcW w:w="0" w:type="auto"/>
            <w:vAlign w:val="center"/>
          </w:tcPr>
          <w:p w14:paraId="569597C4" w14:textId="77777777" w:rsidR="00443C99" w:rsidRDefault="00000000">
            <w:pPr>
              <w:pStyle w:val="Compact"/>
              <w:jc w:val="both"/>
            </w:pPr>
            <w:r>
              <w:t>深度优先环检测</w:t>
            </w:r>
          </w:p>
        </w:tc>
        <w:tc>
          <w:tcPr>
            <w:tcW w:w="0" w:type="auto"/>
            <w:vAlign w:val="center"/>
          </w:tcPr>
          <w:p w14:paraId="43EC0B33" w14:textId="77777777" w:rsidR="00443C99" w:rsidRDefault="00000000">
            <w:pPr>
              <w:pStyle w:val="Compact"/>
              <w:jc w:val="both"/>
            </w:pPr>
            <w:r>
              <w:t>防止循环依赖</w:t>
            </w:r>
          </w:p>
        </w:tc>
        <w:tc>
          <w:tcPr>
            <w:tcW w:w="0" w:type="auto"/>
            <w:vAlign w:val="center"/>
          </w:tcPr>
          <w:p w14:paraId="51768AED" w14:textId="77777777" w:rsidR="00443C99" w:rsidRDefault="00000000">
            <w:pPr>
              <w:pStyle w:val="Compact"/>
              <w:jc w:val="both"/>
            </w:pPr>
            <w:r>
              <w:t>标准算法</w:t>
            </w:r>
          </w:p>
        </w:tc>
        <w:tc>
          <w:tcPr>
            <w:tcW w:w="0" w:type="auto"/>
            <w:vAlign w:val="center"/>
          </w:tcPr>
          <w:p w14:paraId="4BBC9969" w14:textId="77777777" w:rsidR="00443C99" w:rsidRDefault="00000000">
            <w:pPr>
              <w:pStyle w:val="Compact"/>
              <w:jc w:val="both"/>
            </w:pPr>
            <w:r>
              <w:t>O(V+E)</w:t>
            </w:r>
          </w:p>
        </w:tc>
        <w:tc>
          <w:tcPr>
            <w:tcW w:w="0" w:type="auto"/>
            <w:vAlign w:val="center"/>
          </w:tcPr>
          <w:p w14:paraId="1D563FE4" w14:textId="77777777" w:rsidR="00443C99" w:rsidRDefault="00000000">
            <w:pPr>
              <w:pStyle w:val="Compact"/>
              <w:jc w:val="center"/>
            </w:pPr>
            <w:r>
              <w:t>极低</w:t>
            </w:r>
          </w:p>
        </w:tc>
      </w:tr>
      <w:tr w:rsidR="00443C99" w14:paraId="015DCD80" w14:textId="77777777" w:rsidTr="00443C99">
        <w:trPr>
          <w:jc w:val="center"/>
        </w:trPr>
        <w:tc>
          <w:tcPr>
            <w:tcW w:w="0" w:type="auto"/>
            <w:vAlign w:val="center"/>
          </w:tcPr>
          <w:p w14:paraId="28F9C03B" w14:textId="77777777" w:rsidR="00443C99" w:rsidRDefault="00000000">
            <w:pPr>
              <w:pStyle w:val="Compact"/>
              <w:jc w:val="both"/>
            </w:pPr>
            <w:r>
              <w:t>贪心结合约束求解</w:t>
            </w:r>
          </w:p>
        </w:tc>
        <w:tc>
          <w:tcPr>
            <w:tcW w:w="0" w:type="auto"/>
            <w:vAlign w:val="center"/>
          </w:tcPr>
          <w:p w14:paraId="10505B19" w14:textId="77777777" w:rsidR="00443C99" w:rsidRDefault="00000000">
            <w:pPr>
              <w:pStyle w:val="Compact"/>
              <w:jc w:val="both"/>
            </w:pPr>
            <w:r>
              <w:t>顺延碎片的见缝插针重排</w:t>
            </w:r>
          </w:p>
        </w:tc>
        <w:tc>
          <w:tcPr>
            <w:tcW w:w="0" w:type="auto"/>
            <w:vAlign w:val="center"/>
          </w:tcPr>
          <w:p w14:paraId="75C38261" w14:textId="77777777" w:rsidR="00443C99" w:rsidRDefault="00000000">
            <w:pPr>
              <w:pStyle w:val="Compact"/>
              <w:jc w:val="both"/>
            </w:pPr>
            <w:r>
              <w:t>启发式贪心，可选升级为约束规划求解器</w:t>
            </w:r>
          </w:p>
        </w:tc>
        <w:tc>
          <w:tcPr>
            <w:tcW w:w="0" w:type="auto"/>
            <w:vAlign w:val="center"/>
          </w:tcPr>
          <w:p w14:paraId="686DBB32" w14:textId="77777777" w:rsidR="00443C99" w:rsidRDefault="00000000">
            <w:pPr>
              <w:pStyle w:val="Compact"/>
              <w:jc w:val="both"/>
            </w:pPr>
            <w:r>
              <w:t>O(n log n)</w:t>
            </w:r>
          </w:p>
        </w:tc>
        <w:tc>
          <w:tcPr>
            <w:tcW w:w="0" w:type="auto"/>
            <w:vAlign w:val="center"/>
          </w:tcPr>
          <w:p w14:paraId="54B36606" w14:textId="77777777" w:rsidR="00443C99" w:rsidRDefault="00000000">
            <w:pPr>
              <w:pStyle w:val="Compact"/>
              <w:jc w:val="center"/>
            </w:pPr>
            <w:r>
              <w:t>低</w:t>
            </w:r>
          </w:p>
        </w:tc>
      </w:tr>
      <w:tr w:rsidR="00443C99" w14:paraId="2F86D7D5" w14:textId="77777777" w:rsidTr="00443C99">
        <w:trPr>
          <w:jc w:val="center"/>
        </w:trPr>
        <w:tc>
          <w:tcPr>
            <w:tcW w:w="0" w:type="auto"/>
            <w:vAlign w:val="center"/>
          </w:tcPr>
          <w:p w14:paraId="06A14866" w14:textId="77777777" w:rsidR="00443C99" w:rsidRDefault="00000000">
            <w:pPr>
              <w:pStyle w:val="Compact"/>
              <w:jc w:val="both"/>
            </w:pPr>
            <w:r>
              <w:t>加权热力值计算</w:t>
            </w:r>
          </w:p>
        </w:tc>
        <w:tc>
          <w:tcPr>
            <w:tcW w:w="0" w:type="auto"/>
            <w:vAlign w:val="center"/>
          </w:tcPr>
          <w:p w14:paraId="74631A90" w14:textId="77777777" w:rsidR="00443C99" w:rsidRDefault="00000000">
            <w:pPr>
              <w:pStyle w:val="Compact"/>
              <w:jc w:val="both"/>
            </w:pPr>
            <w:r>
              <w:t>压力热力图渲染</w:t>
            </w:r>
          </w:p>
        </w:tc>
        <w:tc>
          <w:tcPr>
            <w:tcW w:w="0" w:type="auto"/>
            <w:vAlign w:val="center"/>
          </w:tcPr>
          <w:p w14:paraId="18FF03C8" w14:textId="77777777" w:rsidR="00443C99" w:rsidRDefault="00000000">
            <w:pPr>
              <w:pStyle w:val="Compact"/>
              <w:jc w:val="both"/>
            </w:pPr>
            <w:r>
              <w:t>加权公式</w:t>
            </w:r>
          </w:p>
        </w:tc>
        <w:tc>
          <w:tcPr>
            <w:tcW w:w="0" w:type="auto"/>
            <w:vAlign w:val="center"/>
          </w:tcPr>
          <w:p w14:paraId="0A40DC50" w14:textId="77777777" w:rsidR="00443C99" w:rsidRDefault="00000000">
            <w:pPr>
              <w:pStyle w:val="Compact"/>
              <w:jc w:val="both"/>
            </w:pPr>
            <w:r>
              <w:t>O(n)</w:t>
            </w:r>
          </w:p>
        </w:tc>
        <w:tc>
          <w:tcPr>
            <w:tcW w:w="0" w:type="auto"/>
            <w:vAlign w:val="center"/>
          </w:tcPr>
          <w:p w14:paraId="75509591" w14:textId="77777777" w:rsidR="00443C99" w:rsidRDefault="00000000">
            <w:pPr>
              <w:pStyle w:val="Compact"/>
              <w:jc w:val="center"/>
            </w:pPr>
            <w:r>
              <w:t>极低</w:t>
            </w:r>
          </w:p>
        </w:tc>
      </w:tr>
      <w:tr w:rsidR="00443C99" w14:paraId="3C900BC9" w14:textId="77777777" w:rsidTr="00443C99">
        <w:trPr>
          <w:jc w:val="center"/>
        </w:trPr>
        <w:tc>
          <w:tcPr>
            <w:tcW w:w="0" w:type="auto"/>
            <w:vAlign w:val="center"/>
          </w:tcPr>
          <w:p w14:paraId="6312DF78" w14:textId="77777777" w:rsidR="00443C99" w:rsidRDefault="00000000">
            <w:pPr>
              <w:pStyle w:val="Compact"/>
              <w:jc w:val="both"/>
            </w:pPr>
            <w:r>
              <w:lastRenderedPageBreak/>
              <w:t>量表分数换算</w:t>
            </w:r>
          </w:p>
        </w:tc>
        <w:tc>
          <w:tcPr>
            <w:tcW w:w="0" w:type="auto"/>
            <w:vAlign w:val="center"/>
          </w:tcPr>
          <w:p w14:paraId="6613D74F" w14:textId="77777777" w:rsidR="00443C99" w:rsidRDefault="00000000">
            <w:pPr>
              <w:pStyle w:val="Compact"/>
              <w:jc w:val="both"/>
            </w:pPr>
            <w:r>
              <w:t>压力分区判定</w:t>
            </w:r>
          </w:p>
        </w:tc>
        <w:tc>
          <w:tcPr>
            <w:tcW w:w="0" w:type="auto"/>
            <w:vAlign w:val="center"/>
          </w:tcPr>
          <w:p w14:paraId="2237CDF0" w14:textId="77777777" w:rsidR="00443C99" w:rsidRDefault="00000000">
            <w:pPr>
              <w:pStyle w:val="Compact"/>
              <w:jc w:val="both"/>
            </w:pPr>
            <w:r>
              <w:t>查表与阈值状态机</w:t>
            </w:r>
          </w:p>
        </w:tc>
        <w:tc>
          <w:tcPr>
            <w:tcW w:w="0" w:type="auto"/>
            <w:vAlign w:val="center"/>
          </w:tcPr>
          <w:p w14:paraId="51E43AAA" w14:textId="77777777" w:rsidR="00443C99" w:rsidRDefault="00000000">
            <w:pPr>
              <w:pStyle w:val="Compact"/>
              <w:jc w:val="both"/>
            </w:pPr>
            <w:r>
              <w:t>O(1)</w:t>
            </w:r>
          </w:p>
        </w:tc>
        <w:tc>
          <w:tcPr>
            <w:tcW w:w="0" w:type="auto"/>
            <w:vAlign w:val="center"/>
          </w:tcPr>
          <w:p w14:paraId="3BAB7ABA" w14:textId="77777777" w:rsidR="00443C99" w:rsidRDefault="00000000">
            <w:pPr>
              <w:pStyle w:val="Compact"/>
              <w:jc w:val="center"/>
            </w:pPr>
            <w:r>
              <w:t>极低</w:t>
            </w:r>
          </w:p>
        </w:tc>
      </w:tr>
      <w:tr w:rsidR="00443C99" w14:paraId="0E678009" w14:textId="77777777" w:rsidTr="00443C99">
        <w:trPr>
          <w:jc w:val="center"/>
        </w:trPr>
        <w:tc>
          <w:tcPr>
            <w:tcW w:w="0" w:type="auto"/>
            <w:vAlign w:val="center"/>
          </w:tcPr>
          <w:p w14:paraId="7D20EC2B" w14:textId="77777777" w:rsidR="00443C99" w:rsidRDefault="00000000">
            <w:pPr>
              <w:pStyle w:val="Compact"/>
              <w:jc w:val="both"/>
            </w:pPr>
            <w:r>
              <w:t>相关性归因分析</w:t>
            </w:r>
          </w:p>
        </w:tc>
        <w:tc>
          <w:tcPr>
            <w:tcW w:w="0" w:type="auto"/>
            <w:vAlign w:val="center"/>
          </w:tcPr>
          <w:p w14:paraId="731118C4" w14:textId="77777777" w:rsidR="00443C99" w:rsidRDefault="00000000">
            <w:pPr>
              <w:pStyle w:val="Compact"/>
              <w:jc w:val="both"/>
            </w:pPr>
            <w:r>
              <w:t>效率与情绪的交叉分析</w:t>
            </w:r>
          </w:p>
        </w:tc>
        <w:tc>
          <w:tcPr>
            <w:tcW w:w="0" w:type="auto"/>
            <w:vAlign w:val="center"/>
          </w:tcPr>
          <w:p w14:paraId="71F00DA9" w14:textId="77777777" w:rsidR="00443C99" w:rsidRDefault="00000000">
            <w:pPr>
              <w:pStyle w:val="Compact"/>
              <w:jc w:val="both"/>
            </w:pPr>
            <w:r>
              <w:t>皮尔逊相关、分组统计、卡方检验</w:t>
            </w:r>
          </w:p>
        </w:tc>
        <w:tc>
          <w:tcPr>
            <w:tcW w:w="0" w:type="auto"/>
            <w:vAlign w:val="center"/>
          </w:tcPr>
          <w:p w14:paraId="21491358" w14:textId="77777777" w:rsidR="00443C99" w:rsidRDefault="00000000">
            <w:pPr>
              <w:pStyle w:val="Compact"/>
              <w:jc w:val="both"/>
            </w:pPr>
            <w:r>
              <w:t>O(n)</w:t>
            </w:r>
          </w:p>
        </w:tc>
        <w:tc>
          <w:tcPr>
            <w:tcW w:w="0" w:type="auto"/>
            <w:vAlign w:val="center"/>
          </w:tcPr>
          <w:p w14:paraId="0B77CFB1" w14:textId="77777777" w:rsidR="00443C99" w:rsidRDefault="00000000">
            <w:pPr>
              <w:pStyle w:val="Compact"/>
              <w:jc w:val="center"/>
            </w:pPr>
            <w:r>
              <w:t>低</w:t>
            </w:r>
          </w:p>
        </w:tc>
      </w:tr>
      <w:tr w:rsidR="00443C99" w14:paraId="43863F60" w14:textId="77777777" w:rsidTr="00443C99">
        <w:trPr>
          <w:jc w:val="center"/>
        </w:trPr>
        <w:tc>
          <w:tcPr>
            <w:tcW w:w="0" w:type="auto"/>
            <w:vAlign w:val="center"/>
          </w:tcPr>
          <w:p w14:paraId="33A79EBB" w14:textId="77777777" w:rsidR="00443C99" w:rsidRDefault="00000000">
            <w:pPr>
              <w:pStyle w:val="Compact"/>
              <w:jc w:val="both"/>
            </w:pPr>
            <w:r>
              <w:t>大模型语义解析</w:t>
            </w:r>
          </w:p>
        </w:tc>
        <w:tc>
          <w:tcPr>
            <w:tcW w:w="0" w:type="auto"/>
            <w:vAlign w:val="center"/>
          </w:tcPr>
          <w:p w14:paraId="40812E05" w14:textId="77777777" w:rsidR="00443C99" w:rsidRDefault="00000000">
            <w:pPr>
              <w:pStyle w:val="Compact"/>
              <w:jc w:val="both"/>
            </w:pPr>
            <w:r>
              <w:t>自然语言转结构化数据</w:t>
            </w:r>
          </w:p>
        </w:tc>
        <w:tc>
          <w:tcPr>
            <w:tcW w:w="0" w:type="auto"/>
            <w:vAlign w:val="center"/>
          </w:tcPr>
          <w:p w14:paraId="36CF5799" w14:textId="77777777" w:rsidR="00443C99" w:rsidRDefault="00000000">
            <w:pPr>
              <w:pStyle w:val="Compact"/>
              <w:jc w:val="both"/>
            </w:pPr>
            <w:r>
              <w:t>大模型接口调用配合提示词强约束</w:t>
            </w:r>
          </w:p>
        </w:tc>
        <w:tc>
          <w:tcPr>
            <w:tcW w:w="0" w:type="auto"/>
            <w:vAlign w:val="center"/>
          </w:tcPr>
          <w:p w14:paraId="4B6063FF" w14:textId="77777777" w:rsidR="00443C99" w:rsidRDefault="00000000">
            <w:pPr>
              <w:pStyle w:val="Compact"/>
              <w:jc w:val="both"/>
            </w:pPr>
            <w:r>
              <w:t>接口调用</w:t>
            </w:r>
          </w:p>
        </w:tc>
        <w:tc>
          <w:tcPr>
            <w:tcW w:w="0" w:type="auto"/>
            <w:vAlign w:val="center"/>
          </w:tcPr>
          <w:p w14:paraId="4BE8F831" w14:textId="77777777" w:rsidR="00443C99" w:rsidRDefault="00000000">
            <w:pPr>
              <w:pStyle w:val="Compact"/>
              <w:jc w:val="center"/>
            </w:pPr>
            <w:r>
              <w:t>低（无需训练）</w:t>
            </w:r>
          </w:p>
        </w:tc>
      </w:tr>
    </w:tbl>
    <w:p w14:paraId="103A1BF9" w14:textId="77777777" w:rsidR="00443C99" w:rsidRDefault="00000000">
      <w:pPr>
        <w:pStyle w:val="a0"/>
        <w:ind w:firstLine="422"/>
      </w:pPr>
      <w:r>
        <w:rPr>
          <w:b/>
          <w:bCs/>
        </w:rPr>
        <w:t>可行性结论</w:t>
      </w:r>
      <w:r>
        <w:t>：全部算法均为成熟的确定性算法或标准接口调用，不含任何需要自研训练的模型，无图形处理器算力需求。这是本方案能够在十二周内交付完整原型的技术前提。</w:t>
      </w:r>
    </w:p>
    <w:p w14:paraId="204FC79F" w14:textId="77777777" w:rsidR="00443C99" w:rsidRDefault="00000000">
      <w:r>
        <w:br w:type="page"/>
      </w:r>
    </w:p>
    <w:p w14:paraId="2FA9E007" w14:textId="77777777" w:rsidR="00443C99" w:rsidRDefault="00000000">
      <w:pPr>
        <w:pStyle w:val="1"/>
      </w:pPr>
      <w:bookmarkStart w:id="83" w:name="第九章-心理评估的科学依据与伦理边界"/>
      <w:bookmarkEnd w:id="80"/>
      <w:bookmarkEnd w:id="82"/>
      <w:r>
        <w:lastRenderedPageBreak/>
        <w:t>第九章</w:t>
      </w:r>
      <w:r>
        <w:t xml:space="preserve"> </w:t>
      </w:r>
      <w:r>
        <w:t>心理评估的科学依据与伦理边界</w:t>
      </w:r>
    </w:p>
    <w:p w14:paraId="2304280A" w14:textId="77777777" w:rsidR="00443C99" w:rsidRDefault="00000000">
      <w:pPr>
        <w:pStyle w:val="2"/>
      </w:pPr>
      <w:bookmarkStart w:id="84" w:name="量表选型与依据"/>
      <w:r>
        <w:t xml:space="preserve">9.1 </w:t>
      </w:r>
      <w:r>
        <w:t>量表选型与依据</w:t>
      </w:r>
    </w:p>
    <w:p w14:paraId="7180C3A6" w14:textId="77777777" w:rsidR="00443C99" w:rsidRDefault="00000000">
      <w:pPr>
        <w:pStyle w:val="TableCaption"/>
      </w:pPr>
      <w:r>
        <w:t>表</w:t>
      </w:r>
      <w:r>
        <w:t xml:space="preserve"> 9-1</w:t>
      </w:r>
      <w:r>
        <w:t xml:space="preserve">　心理量表选型与依据</w:t>
      </w:r>
    </w:p>
    <w:tbl>
      <w:tblPr>
        <w:tblStyle w:val="Table"/>
        <w:tblW w:w="5000" w:type="pct"/>
        <w:jc w:val="center"/>
        <w:tblLook w:val="0020" w:firstRow="1" w:lastRow="0" w:firstColumn="0" w:lastColumn="0" w:noHBand="0" w:noVBand="0"/>
        <w:tblCaption w:val="表 9-1　心理量表选型与依据"/>
      </w:tblPr>
      <w:tblGrid>
        <w:gridCol w:w="1057"/>
        <w:gridCol w:w="2806"/>
        <w:gridCol w:w="1028"/>
        <w:gridCol w:w="4633"/>
      </w:tblGrid>
      <w:tr w:rsidR="00443C99" w14:paraId="6FC9F326"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3DEA419" w14:textId="77777777" w:rsidR="00443C99" w:rsidRDefault="00000000">
            <w:pPr>
              <w:pStyle w:val="Compact"/>
              <w:jc w:val="center"/>
            </w:pPr>
            <w:r>
              <w:t>量表</w:t>
            </w:r>
          </w:p>
        </w:tc>
        <w:tc>
          <w:tcPr>
            <w:tcW w:w="0" w:type="auto"/>
          </w:tcPr>
          <w:p w14:paraId="3F4A4965" w14:textId="77777777" w:rsidR="00443C99" w:rsidRDefault="00000000">
            <w:pPr>
              <w:pStyle w:val="Compact"/>
              <w:jc w:val="center"/>
            </w:pPr>
            <w:r>
              <w:t>全称</w:t>
            </w:r>
          </w:p>
        </w:tc>
        <w:tc>
          <w:tcPr>
            <w:tcW w:w="0" w:type="auto"/>
          </w:tcPr>
          <w:p w14:paraId="1FEE7A57" w14:textId="77777777" w:rsidR="00443C99" w:rsidRDefault="00000000">
            <w:pPr>
              <w:pStyle w:val="Compact"/>
              <w:jc w:val="center"/>
            </w:pPr>
            <w:r>
              <w:t>测量对象</w:t>
            </w:r>
          </w:p>
        </w:tc>
        <w:tc>
          <w:tcPr>
            <w:tcW w:w="0" w:type="auto"/>
          </w:tcPr>
          <w:p w14:paraId="1AD81C7F" w14:textId="77777777" w:rsidR="00443C99" w:rsidRDefault="00000000">
            <w:pPr>
              <w:pStyle w:val="Compact"/>
              <w:jc w:val="center"/>
            </w:pPr>
            <w:r>
              <w:t>选用理由</w:t>
            </w:r>
          </w:p>
        </w:tc>
      </w:tr>
      <w:tr w:rsidR="00443C99" w14:paraId="7898ECF1" w14:textId="77777777" w:rsidTr="00443C99">
        <w:trPr>
          <w:jc w:val="center"/>
        </w:trPr>
        <w:tc>
          <w:tcPr>
            <w:tcW w:w="0" w:type="auto"/>
            <w:vAlign w:val="center"/>
          </w:tcPr>
          <w:p w14:paraId="3181EFCB" w14:textId="77777777" w:rsidR="00443C99" w:rsidRDefault="00000000">
            <w:pPr>
              <w:pStyle w:val="Compact"/>
              <w:jc w:val="both"/>
            </w:pPr>
            <w:r>
              <w:t>PSS-14 / PSS-4</w:t>
            </w:r>
          </w:p>
        </w:tc>
        <w:tc>
          <w:tcPr>
            <w:tcW w:w="0" w:type="auto"/>
            <w:vAlign w:val="center"/>
          </w:tcPr>
          <w:p w14:paraId="60D9034E" w14:textId="77777777" w:rsidR="00443C99" w:rsidRDefault="00000000">
            <w:pPr>
              <w:pStyle w:val="Compact"/>
              <w:jc w:val="both"/>
            </w:pPr>
            <w:r>
              <w:t>Perceived Stress Scale</w:t>
            </w:r>
            <w:r>
              <w:t>，压力感知量表</w:t>
            </w:r>
          </w:p>
        </w:tc>
        <w:tc>
          <w:tcPr>
            <w:tcW w:w="0" w:type="auto"/>
            <w:vAlign w:val="center"/>
          </w:tcPr>
          <w:p w14:paraId="0060A8E6" w14:textId="77777777" w:rsidR="00443C99" w:rsidRDefault="00000000">
            <w:pPr>
              <w:pStyle w:val="Compact"/>
              <w:jc w:val="center"/>
            </w:pPr>
            <w:r>
              <w:t>主观压力感知</w:t>
            </w:r>
          </w:p>
        </w:tc>
        <w:tc>
          <w:tcPr>
            <w:tcW w:w="0" w:type="auto"/>
            <w:vAlign w:val="center"/>
          </w:tcPr>
          <w:p w14:paraId="173C1FB4" w14:textId="77777777" w:rsidR="00443C99" w:rsidRDefault="00000000">
            <w:pPr>
              <w:pStyle w:val="Compact"/>
              <w:jc w:val="both"/>
            </w:pPr>
            <w:r>
              <w:t>全球使用最广的压力自评量表，中文版信效度已充分验证；</w:t>
            </w:r>
            <w:r>
              <w:t xml:space="preserve">PSS-4 </w:t>
            </w:r>
            <w:r>
              <w:t>仅四题，适配三十秒场景</w:t>
            </w:r>
          </w:p>
        </w:tc>
      </w:tr>
      <w:tr w:rsidR="00443C99" w14:paraId="0A35413C" w14:textId="77777777" w:rsidTr="00443C99">
        <w:trPr>
          <w:jc w:val="center"/>
        </w:trPr>
        <w:tc>
          <w:tcPr>
            <w:tcW w:w="0" w:type="auto"/>
            <w:vAlign w:val="center"/>
          </w:tcPr>
          <w:p w14:paraId="1DC6DCBC" w14:textId="77777777" w:rsidR="00443C99" w:rsidRDefault="00000000">
            <w:pPr>
              <w:pStyle w:val="Compact"/>
              <w:jc w:val="both"/>
            </w:pPr>
            <w:r>
              <w:t>GAD-7</w:t>
            </w:r>
          </w:p>
        </w:tc>
        <w:tc>
          <w:tcPr>
            <w:tcW w:w="0" w:type="auto"/>
            <w:vAlign w:val="center"/>
          </w:tcPr>
          <w:p w14:paraId="710ED5A9" w14:textId="77777777" w:rsidR="00443C99" w:rsidRDefault="00000000">
            <w:pPr>
              <w:pStyle w:val="Compact"/>
              <w:jc w:val="both"/>
            </w:pPr>
            <w:r>
              <w:t>Generalized Anxiety Disorder-7</w:t>
            </w:r>
            <w:r>
              <w:t>，广泛性焦虑量表</w:t>
            </w:r>
          </w:p>
        </w:tc>
        <w:tc>
          <w:tcPr>
            <w:tcW w:w="0" w:type="auto"/>
            <w:vAlign w:val="center"/>
          </w:tcPr>
          <w:p w14:paraId="6127AB87" w14:textId="77777777" w:rsidR="00443C99" w:rsidRDefault="00000000">
            <w:pPr>
              <w:pStyle w:val="Compact"/>
              <w:jc w:val="center"/>
            </w:pPr>
            <w:r>
              <w:t>广泛性焦虑水平</w:t>
            </w:r>
          </w:p>
        </w:tc>
        <w:tc>
          <w:tcPr>
            <w:tcW w:w="0" w:type="auto"/>
            <w:vAlign w:val="center"/>
          </w:tcPr>
          <w:p w14:paraId="49EC52E7" w14:textId="77777777" w:rsidR="00443C99" w:rsidRDefault="00000000">
            <w:pPr>
              <w:pStyle w:val="Compact"/>
              <w:jc w:val="both"/>
            </w:pPr>
            <w:r>
              <w:t>七题，为临床筛查通行工具之一，分级标准清晰</w:t>
            </w:r>
          </w:p>
        </w:tc>
      </w:tr>
      <w:tr w:rsidR="00443C99" w14:paraId="660484B9" w14:textId="77777777" w:rsidTr="00443C99">
        <w:trPr>
          <w:jc w:val="center"/>
        </w:trPr>
        <w:tc>
          <w:tcPr>
            <w:tcW w:w="0" w:type="auto"/>
            <w:vAlign w:val="center"/>
          </w:tcPr>
          <w:p w14:paraId="3814620E" w14:textId="77777777" w:rsidR="00443C99" w:rsidRDefault="00000000">
            <w:pPr>
              <w:pStyle w:val="Compact"/>
              <w:jc w:val="both"/>
            </w:pPr>
            <w:r>
              <w:t>MBI / OLBI</w:t>
            </w:r>
          </w:p>
        </w:tc>
        <w:tc>
          <w:tcPr>
            <w:tcW w:w="0" w:type="auto"/>
            <w:vAlign w:val="center"/>
          </w:tcPr>
          <w:p w14:paraId="010282F7" w14:textId="77777777" w:rsidR="00443C99" w:rsidRDefault="00000000">
            <w:pPr>
              <w:pStyle w:val="Compact"/>
              <w:jc w:val="both"/>
            </w:pPr>
            <w:r>
              <w:t>Maslach Burnout Inventory</w:t>
            </w:r>
            <w:r>
              <w:t>，职业倦怠量表</w:t>
            </w:r>
          </w:p>
        </w:tc>
        <w:tc>
          <w:tcPr>
            <w:tcW w:w="0" w:type="auto"/>
            <w:vAlign w:val="center"/>
          </w:tcPr>
          <w:p w14:paraId="5866E2F8" w14:textId="77777777" w:rsidR="00443C99" w:rsidRDefault="00000000">
            <w:pPr>
              <w:pStyle w:val="Compact"/>
              <w:jc w:val="center"/>
            </w:pPr>
            <w:r>
              <w:t>职业倦怠程度</w:t>
            </w:r>
          </w:p>
        </w:tc>
        <w:tc>
          <w:tcPr>
            <w:tcW w:w="0" w:type="auto"/>
            <w:vAlign w:val="center"/>
          </w:tcPr>
          <w:p w14:paraId="7E1E287F" w14:textId="77777777" w:rsidR="00443C99" w:rsidRDefault="00000000">
            <w:pPr>
              <w:pStyle w:val="Compact"/>
              <w:jc w:val="both"/>
            </w:pPr>
            <w:r>
              <w:t>直接对应科研与职场人群的核心痛点。倦怠不等同于压力，而是压力长期未获缓解的结果</w:t>
            </w:r>
          </w:p>
        </w:tc>
      </w:tr>
    </w:tbl>
    <w:p w14:paraId="56649F52" w14:textId="77777777" w:rsidR="00443C99" w:rsidRDefault="00000000">
      <w:pPr>
        <w:pStyle w:val="2"/>
      </w:pPr>
      <w:bookmarkStart w:id="85" w:name="情感评估知识库的构建方式"/>
      <w:bookmarkEnd w:id="84"/>
      <w:r>
        <w:t xml:space="preserve">9.2 </w:t>
      </w:r>
      <w:r>
        <w:t>情感评估知识库的构建方式</w:t>
      </w:r>
    </w:p>
    <w:p w14:paraId="6D40FF21" w14:textId="77777777" w:rsidR="00443C99" w:rsidRDefault="00000000">
      <w:pPr>
        <w:pStyle w:val="FirstParagraph"/>
      </w:pPr>
      <w:r>
        <w:t>本产品采用检索增强生成（</w:t>
      </w:r>
      <w:r>
        <w:t>RAG</w:t>
      </w:r>
      <w:r>
        <w:t>）架构承载心理评估知识，而非将量表硬编码进提示词。知识库内容包括：</w:t>
      </w:r>
    </w:p>
    <w:p w14:paraId="718875DE" w14:textId="77777777" w:rsidR="00443C99" w:rsidRDefault="00000000">
      <w:pPr>
        <w:pStyle w:val="Compact"/>
        <w:numPr>
          <w:ilvl w:val="0"/>
          <w:numId w:val="27"/>
        </w:numPr>
      </w:pPr>
      <w:r>
        <w:t>标准量表原文与计分规则（</w:t>
      </w:r>
      <w:r>
        <w:t>PSS-14</w:t>
      </w:r>
      <w:r>
        <w:t>、</w:t>
      </w:r>
      <w:r>
        <w:t>PSS-4</w:t>
      </w:r>
      <w:r>
        <w:t>、</w:t>
      </w:r>
      <w:r>
        <w:t>GAD-7</w:t>
      </w:r>
      <w:r>
        <w:t>、</w:t>
      </w:r>
      <w:r>
        <w:t>MBI</w:t>
      </w:r>
      <w:r>
        <w:t>；</w:t>
      </w:r>
      <w:r>
        <w:t xml:space="preserve">PHQ-9 </w:t>
      </w:r>
      <w:r>
        <w:t>仅用于危机识别兜底，不作为常规测试）；</w:t>
      </w:r>
    </w:p>
    <w:p w14:paraId="1B1EC09C" w14:textId="77777777" w:rsidR="00443C99" w:rsidRDefault="00000000">
      <w:pPr>
        <w:pStyle w:val="Compact"/>
        <w:numPr>
          <w:ilvl w:val="0"/>
          <w:numId w:val="27"/>
        </w:numPr>
      </w:pPr>
      <w:r>
        <w:t>情境化改写题库，每题保留与原量表题目的映射关系，可追溯；</w:t>
      </w:r>
    </w:p>
    <w:p w14:paraId="05CFD700" w14:textId="77777777" w:rsidR="00443C99" w:rsidRDefault="00000000">
      <w:pPr>
        <w:pStyle w:val="Compact"/>
        <w:numPr>
          <w:ilvl w:val="0"/>
          <w:numId w:val="27"/>
        </w:numPr>
      </w:pPr>
      <w:r>
        <w:t>分区阈值与对应干预策略库；</w:t>
      </w:r>
    </w:p>
    <w:p w14:paraId="1177C291" w14:textId="77777777" w:rsidR="00443C99" w:rsidRDefault="00000000">
      <w:pPr>
        <w:pStyle w:val="Compact"/>
        <w:numPr>
          <w:ilvl w:val="0"/>
          <w:numId w:val="27"/>
        </w:numPr>
      </w:pPr>
      <w:r>
        <w:t>共情话术规范与禁用词表；</w:t>
      </w:r>
    </w:p>
    <w:p w14:paraId="3A6FE48E" w14:textId="77777777" w:rsidR="00443C99" w:rsidRDefault="00000000">
      <w:pPr>
        <w:pStyle w:val="Compact"/>
        <w:numPr>
          <w:ilvl w:val="0"/>
          <w:numId w:val="27"/>
        </w:numPr>
      </w:pPr>
      <w:r>
        <w:t>危机识别关键词表与标准应对流程；</w:t>
      </w:r>
    </w:p>
    <w:p w14:paraId="719FF80B" w14:textId="77777777" w:rsidR="00443C99" w:rsidRDefault="00000000">
      <w:pPr>
        <w:pStyle w:val="Compact"/>
        <w:numPr>
          <w:ilvl w:val="0"/>
          <w:numId w:val="27"/>
        </w:numPr>
      </w:pPr>
      <w:r>
        <w:t>参考文献，涵盖压力与拖延相关性研究、倦怠干预研究。</w:t>
      </w:r>
    </w:p>
    <w:p w14:paraId="20FBC3BF" w14:textId="77777777" w:rsidR="00443C99" w:rsidRDefault="00000000">
      <w:pPr>
        <w:pStyle w:val="FirstParagraph"/>
      </w:pPr>
      <w:r>
        <w:t>采用该架构具有三项优势：</w:t>
      </w:r>
    </w:p>
    <w:p w14:paraId="759132B3" w14:textId="77777777" w:rsidR="00443C99" w:rsidRDefault="00000000">
      <w:pPr>
        <w:pStyle w:val="Compact"/>
        <w:numPr>
          <w:ilvl w:val="0"/>
          <w:numId w:val="28"/>
        </w:numPr>
      </w:pPr>
      <w:r>
        <w:rPr>
          <w:b/>
          <w:bCs/>
        </w:rPr>
        <w:t>可审计</w:t>
      </w:r>
      <w:r>
        <w:t>。每道测试题均可追溯至原始量表出处，评估结论具备来源依据；</w:t>
      </w:r>
    </w:p>
    <w:p w14:paraId="5E5305B2" w14:textId="77777777" w:rsidR="00443C99" w:rsidRDefault="00000000">
      <w:pPr>
        <w:pStyle w:val="Compact"/>
        <w:numPr>
          <w:ilvl w:val="0"/>
          <w:numId w:val="28"/>
        </w:numPr>
      </w:pPr>
      <w:r>
        <w:rPr>
          <w:b/>
          <w:bCs/>
        </w:rPr>
        <w:t>可迭代</w:t>
      </w:r>
      <w:r>
        <w:t>。更新量表或话术无需修改代码，由运营层面即可维护；</w:t>
      </w:r>
    </w:p>
    <w:p w14:paraId="320E637E" w14:textId="77777777" w:rsidR="00443C99" w:rsidRDefault="00000000">
      <w:pPr>
        <w:pStyle w:val="Compact"/>
        <w:numPr>
          <w:ilvl w:val="0"/>
          <w:numId w:val="28"/>
        </w:numPr>
      </w:pPr>
      <w:r>
        <w:rPr>
          <w:b/>
          <w:bCs/>
        </w:rPr>
        <w:t>可信度</w:t>
      </w:r>
      <w:r>
        <w:t>。系统的心理判断建立在明确文献依据之上，而非大模型的自由生成。这是心理相关功能能否获得专业认可的分界。</w:t>
      </w:r>
    </w:p>
    <w:p w14:paraId="6D0BACD7" w14:textId="77777777" w:rsidR="00443C99" w:rsidRDefault="00000000">
      <w:pPr>
        <w:pStyle w:val="2"/>
      </w:pPr>
      <w:bookmarkStart w:id="86" w:name="信效度验证计划"/>
      <w:bookmarkEnd w:id="85"/>
      <w:r>
        <w:t xml:space="preserve">9.3 </w:t>
      </w:r>
      <w:r>
        <w:t>信效度验证计划</w:t>
      </w:r>
    </w:p>
    <w:p w14:paraId="73F2ACAA" w14:textId="77777777" w:rsidR="00443C99" w:rsidRDefault="00000000">
      <w:pPr>
        <w:pStyle w:val="TableCaption"/>
      </w:pPr>
      <w:r>
        <w:t>表</w:t>
      </w:r>
      <w:r>
        <w:t xml:space="preserve"> 9-2</w:t>
      </w:r>
      <w:r>
        <w:t xml:space="preserve">　心理评估的信效度验证计划</w:t>
      </w:r>
    </w:p>
    <w:tbl>
      <w:tblPr>
        <w:tblStyle w:val="Table"/>
        <w:tblW w:w="5000" w:type="pct"/>
        <w:jc w:val="center"/>
        <w:tblLook w:val="0020" w:firstRow="1" w:lastRow="0" w:firstColumn="0" w:lastColumn="0" w:noHBand="0" w:noVBand="0"/>
        <w:tblCaption w:val="表 9-2　心理评估的信效度验证计划"/>
      </w:tblPr>
      <w:tblGrid>
        <w:gridCol w:w="1879"/>
        <w:gridCol w:w="4280"/>
        <w:gridCol w:w="3365"/>
      </w:tblGrid>
      <w:tr w:rsidR="00443C99" w14:paraId="56E236A6"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FD6D9A3" w14:textId="77777777" w:rsidR="00443C99" w:rsidRDefault="00000000">
            <w:pPr>
              <w:pStyle w:val="Compact"/>
              <w:jc w:val="center"/>
            </w:pPr>
            <w:r>
              <w:t>验证项</w:t>
            </w:r>
          </w:p>
        </w:tc>
        <w:tc>
          <w:tcPr>
            <w:tcW w:w="0" w:type="auto"/>
          </w:tcPr>
          <w:p w14:paraId="30682100" w14:textId="77777777" w:rsidR="00443C99" w:rsidRDefault="00000000">
            <w:pPr>
              <w:pStyle w:val="Compact"/>
              <w:jc w:val="center"/>
            </w:pPr>
            <w:r>
              <w:t>方法</w:t>
            </w:r>
          </w:p>
        </w:tc>
        <w:tc>
          <w:tcPr>
            <w:tcW w:w="0" w:type="auto"/>
          </w:tcPr>
          <w:p w14:paraId="25C6CE39" w14:textId="77777777" w:rsidR="00443C99" w:rsidRDefault="00000000">
            <w:pPr>
              <w:pStyle w:val="Compact"/>
              <w:jc w:val="center"/>
            </w:pPr>
            <w:r>
              <w:t>通过标准</w:t>
            </w:r>
          </w:p>
        </w:tc>
      </w:tr>
      <w:tr w:rsidR="00443C99" w14:paraId="7368AFCE" w14:textId="77777777" w:rsidTr="00443C99">
        <w:trPr>
          <w:jc w:val="center"/>
        </w:trPr>
        <w:tc>
          <w:tcPr>
            <w:tcW w:w="0" w:type="auto"/>
            <w:vAlign w:val="center"/>
          </w:tcPr>
          <w:p w14:paraId="3F576542" w14:textId="77777777" w:rsidR="00443C99" w:rsidRDefault="00000000">
            <w:pPr>
              <w:pStyle w:val="Compact"/>
              <w:jc w:val="both"/>
            </w:pPr>
            <w:r>
              <w:t>简版与完整版一致性</w:t>
            </w:r>
          </w:p>
        </w:tc>
        <w:tc>
          <w:tcPr>
            <w:tcW w:w="0" w:type="auto"/>
            <w:vAlign w:val="center"/>
          </w:tcPr>
          <w:p w14:paraId="16D45E7C" w14:textId="77777777" w:rsidR="00443C99" w:rsidRDefault="00000000">
            <w:pPr>
              <w:pStyle w:val="Compact"/>
              <w:jc w:val="both"/>
            </w:pPr>
            <w:r>
              <w:t>招募五十人同时完成三题简版与完整</w:t>
            </w:r>
            <w:r>
              <w:t xml:space="preserve"> PSS-14</w:t>
            </w:r>
          </w:p>
        </w:tc>
        <w:tc>
          <w:tcPr>
            <w:tcW w:w="0" w:type="auto"/>
            <w:vAlign w:val="center"/>
          </w:tcPr>
          <w:p w14:paraId="6C3975CA" w14:textId="77777777" w:rsidR="00443C99" w:rsidRDefault="00000000">
            <w:pPr>
              <w:pStyle w:val="Compact"/>
              <w:jc w:val="both"/>
            </w:pPr>
            <w:r>
              <w:t>皮尔逊相关系数不低于</w:t>
            </w:r>
            <w:r>
              <w:t xml:space="preserve"> 0.75</w:t>
            </w:r>
          </w:p>
        </w:tc>
      </w:tr>
      <w:tr w:rsidR="00443C99" w14:paraId="4117C314" w14:textId="77777777" w:rsidTr="00443C99">
        <w:trPr>
          <w:jc w:val="center"/>
        </w:trPr>
        <w:tc>
          <w:tcPr>
            <w:tcW w:w="0" w:type="auto"/>
            <w:vAlign w:val="center"/>
          </w:tcPr>
          <w:p w14:paraId="122D618F" w14:textId="77777777" w:rsidR="00443C99" w:rsidRDefault="00000000">
            <w:pPr>
              <w:pStyle w:val="Compact"/>
              <w:jc w:val="both"/>
            </w:pPr>
            <w:r>
              <w:t>重测信度</w:t>
            </w:r>
          </w:p>
        </w:tc>
        <w:tc>
          <w:tcPr>
            <w:tcW w:w="0" w:type="auto"/>
            <w:vAlign w:val="center"/>
          </w:tcPr>
          <w:p w14:paraId="720457D4" w14:textId="77777777" w:rsidR="00443C99" w:rsidRDefault="00000000">
            <w:pPr>
              <w:pStyle w:val="Compact"/>
              <w:jc w:val="both"/>
            </w:pPr>
            <w:r>
              <w:t>对状态稳定人群间隔七日重测</w:t>
            </w:r>
          </w:p>
        </w:tc>
        <w:tc>
          <w:tcPr>
            <w:tcW w:w="0" w:type="auto"/>
            <w:vAlign w:val="center"/>
          </w:tcPr>
          <w:p w14:paraId="2BAA58A7" w14:textId="77777777" w:rsidR="00443C99" w:rsidRDefault="00000000">
            <w:pPr>
              <w:pStyle w:val="Compact"/>
              <w:jc w:val="both"/>
            </w:pPr>
            <w:r>
              <w:t>组内相关系数不低于</w:t>
            </w:r>
            <w:r>
              <w:t xml:space="preserve"> 0.7</w:t>
            </w:r>
          </w:p>
        </w:tc>
      </w:tr>
      <w:tr w:rsidR="00443C99" w14:paraId="7677C34B" w14:textId="77777777" w:rsidTr="00443C99">
        <w:trPr>
          <w:jc w:val="center"/>
        </w:trPr>
        <w:tc>
          <w:tcPr>
            <w:tcW w:w="0" w:type="auto"/>
            <w:vAlign w:val="center"/>
          </w:tcPr>
          <w:p w14:paraId="47A3A9E3" w14:textId="77777777" w:rsidR="00443C99" w:rsidRDefault="00000000">
            <w:pPr>
              <w:pStyle w:val="Compact"/>
              <w:jc w:val="both"/>
            </w:pPr>
            <w:r>
              <w:lastRenderedPageBreak/>
              <w:t>触发准确性</w:t>
            </w:r>
          </w:p>
        </w:tc>
        <w:tc>
          <w:tcPr>
            <w:tcW w:w="0" w:type="auto"/>
            <w:vAlign w:val="center"/>
          </w:tcPr>
          <w:p w14:paraId="6CB93836" w14:textId="77777777" w:rsidR="00443C99" w:rsidRDefault="00000000">
            <w:pPr>
              <w:pStyle w:val="Compact"/>
              <w:jc w:val="both"/>
            </w:pPr>
            <w:r>
              <w:t>触发后询问用户「这次关心来得是时候吗」</w:t>
            </w:r>
          </w:p>
        </w:tc>
        <w:tc>
          <w:tcPr>
            <w:tcW w:w="0" w:type="auto"/>
            <w:vAlign w:val="center"/>
          </w:tcPr>
          <w:p w14:paraId="18AE6C27" w14:textId="77777777" w:rsidR="00443C99" w:rsidRDefault="00000000">
            <w:pPr>
              <w:pStyle w:val="Compact"/>
              <w:jc w:val="both"/>
            </w:pPr>
            <w:r>
              <w:t>评分不低于</w:t>
            </w:r>
            <w:r>
              <w:t xml:space="preserve"> 4.0</w:t>
            </w:r>
            <w:r>
              <w:t>（满分</w:t>
            </w:r>
            <w:r>
              <w:t xml:space="preserve"> 5.0</w:t>
            </w:r>
            <w:r>
              <w:t>）</w:t>
            </w:r>
          </w:p>
        </w:tc>
      </w:tr>
      <w:tr w:rsidR="00443C99" w14:paraId="4823C3F3" w14:textId="77777777" w:rsidTr="00443C99">
        <w:trPr>
          <w:jc w:val="center"/>
        </w:trPr>
        <w:tc>
          <w:tcPr>
            <w:tcW w:w="0" w:type="auto"/>
            <w:vAlign w:val="center"/>
          </w:tcPr>
          <w:p w14:paraId="6B8C1E1D" w14:textId="77777777" w:rsidR="00443C99" w:rsidRDefault="00000000">
            <w:pPr>
              <w:pStyle w:val="Compact"/>
              <w:jc w:val="both"/>
            </w:pPr>
            <w:r>
              <w:t>干预有效性</w:t>
            </w:r>
          </w:p>
        </w:tc>
        <w:tc>
          <w:tcPr>
            <w:tcW w:w="0" w:type="auto"/>
            <w:vAlign w:val="center"/>
          </w:tcPr>
          <w:p w14:paraId="796C20C3" w14:textId="77777777" w:rsidR="00443C99" w:rsidRDefault="00000000">
            <w:pPr>
              <w:pStyle w:val="Compact"/>
              <w:jc w:val="both"/>
            </w:pPr>
            <w:r>
              <w:t xml:space="preserve">A/B </w:t>
            </w:r>
            <w:r>
              <w:t>对照，比较干预组与对照组的次日效率与情绪</w:t>
            </w:r>
          </w:p>
        </w:tc>
        <w:tc>
          <w:tcPr>
            <w:tcW w:w="0" w:type="auto"/>
            <w:vAlign w:val="center"/>
          </w:tcPr>
          <w:p w14:paraId="4431DE23" w14:textId="77777777" w:rsidR="00443C99" w:rsidRDefault="00000000">
            <w:pPr>
              <w:pStyle w:val="Compact"/>
              <w:jc w:val="both"/>
            </w:pPr>
            <w:r>
              <w:t>干预组显著更优，显著性水平小于</w:t>
            </w:r>
            <w:r>
              <w:t xml:space="preserve"> 0.05</w:t>
            </w:r>
          </w:p>
        </w:tc>
      </w:tr>
    </w:tbl>
    <w:p w14:paraId="1F2115F3" w14:textId="77777777" w:rsidR="00443C99" w:rsidRDefault="00000000">
      <w:pPr>
        <w:pStyle w:val="2"/>
      </w:pPr>
      <w:bookmarkStart w:id="87" w:name="伦理边界总纲"/>
      <w:bookmarkEnd w:id="86"/>
      <w:r>
        <w:t xml:space="preserve">9.4 </w:t>
      </w:r>
      <w:r>
        <w:t>伦理边界总纲</w:t>
      </w:r>
    </w:p>
    <w:p w14:paraId="5353C87E" w14:textId="77777777" w:rsidR="00443C99" w:rsidRDefault="00000000">
      <w:pPr>
        <w:pStyle w:val="FirstParagraph"/>
      </w:pPr>
      <w:r>
        <w:t>本产品在心理相关功能上的定位为自我觉察工具，而非心理诊断产品。全部设计遵循以下八条约束。</w:t>
      </w:r>
    </w:p>
    <w:p w14:paraId="503F72F9" w14:textId="77777777" w:rsidR="00443C99" w:rsidRDefault="00000000">
      <w:pPr>
        <w:pStyle w:val="TableCaption"/>
      </w:pPr>
      <w:r>
        <w:t>表</w:t>
      </w:r>
      <w:r>
        <w:t xml:space="preserve"> 9-3</w:t>
      </w:r>
      <w:r>
        <w:t xml:space="preserve">　心理功能的伦理边界总纲</w:t>
      </w:r>
    </w:p>
    <w:tbl>
      <w:tblPr>
        <w:tblStyle w:val="Table"/>
        <w:tblW w:w="0" w:type="auto"/>
        <w:jc w:val="center"/>
        <w:tblLook w:val="0020" w:firstRow="1" w:lastRow="0" w:firstColumn="0" w:lastColumn="0" w:noHBand="0" w:noVBand="0"/>
        <w:tblCaption w:val="表 9-3　心理功能的伦理边界总纲"/>
      </w:tblPr>
      <w:tblGrid>
        <w:gridCol w:w="562"/>
        <w:gridCol w:w="4520"/>
      </w:tblGrid>
      <w:tr w:rsidR="00443C99" w14:paraId="07C00F3D"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D2A9532" w14:textId="77777777" w:rsidR="00443C99" w:rsidRDefault="00000000">
            <w:pPr>
              <w:pStyle w:val="Compact"/>
              <w:jc w:val="center"/>
            </w:pPr>
            <w:r>
              <w:t>类别</w:t>
            </w:r>
          </w:p>
        </w:tc>
        <w:tc>
          <w:tcPr>
            <w:tcW w:w="0" w:type="auto"/>
          </w:tcPr>
          <w:p w14:paraId="55AA77BA" w14:textId="77777777" w:rsidR="00443C99" w:rsidRDefault="00000000">
            <w:pPr>
              <w:pStyle w:val="Compact"/>
              <w:jc w:val="center"/>
            </w:pPr>
            <w:r>
              <w:t>条款</w:t>
            </w:r>
          </w:p>
        </w:tc>
      </w:tr>
      <w:tr w:rsidR="00443C99" w14:paraId="6F223250" w14:textId="77777777" w:rsidTr="00443C99">
        <w:trPr>
          <w:jc w:val="center"/>
        </w:trPr>
        <w:tc>
          <w:tcPr>
            <w:tcW w:w="0" w:type="auto"/>
            <w:vAlign w:val="center"/>
          </w:tcPr>
          <w:p w14:paraId="6E154384" w14:textId="77777777" w:rsidR="00443C99" w:rsidRDefault="00000000">
            <w:pPr>
              <w:pStyle w:val="Compact"/>
              <w:jc w:val="center"/>
            </w:pPr>
            <w:r>
              <w:t>禁止</w:t>
            </w:r>
          </w:p>
        </w:tc>
        <w:tc>
          <w:tcPr>
            <w:tcW w:w="0" w:type="auto"/>
            <w:vAlign w:val="center"/>
          </w:tcPr>
          <w:p w14:paraId="40CC0D2C" w14:textId="77777777" w:rsidR="00443C99" w:rsidRDefault="00000000">
            <w:pPr>
              <w:pStyle w:val="Compact"/>
              <w:jc w:val="both"/>
            </w:pPr>
            <w:r>
              <w:t>不做诊断，不输出任何临床标签</w:t>
            </w:r>
          </w:p>
        </w:tc>
      </w:tr>
      <w:tr w:rsidR="00443C99" w14:paraId="2D053E00" w14:textId="77777777" w:rsidTr="00443C99">
        <w:trPr>
          <w:jc w:val="center"/>
        </w:trPr>
        <w:tc>
          <w:tcPr>
            <w:tcW w:w="0" w:type="auto"/>
            <w:vAlign w:val="center"/>
          </w:tcPr>
          <w:p w14:paraId="0DF12565" w14:textId="77777777" w:rsidR="00443C99" w:rsidRDefault="00000000">
            <w:pPr>
              <w:pStyle w:val="Compact"/>
              <w:jc w:val="center"/>
            </w:pPr>
            <w:r>
              <w:t>禁止</w:t>
            </w:r>
          </w:p>
        </w:tc>
        <w:tc>
          <w:tcPr>
            <w:tcW w:w="0" w:type="auto"/>
            <w:vAlign w:val="center"/>
          </w:tcPr>
          <w:p w14:paraId="7734509B" w14:textId="77777777" w:rsidR="00443C99" w:rsidRDefault="00000000">
            <w:pPr>
              <w:pStyle w:val="Compact"/>
              <w:jc w:val="both"/>
            </w:pPr>
            <w:r>
              <w:t>不替代专业心理咨询；红区判定必须展示求助资源</w:t>
            </w:r>
          </w:p>
        </w:tc>
      </w:tr>
      <w:tr w:rsidR="00443C99" w14:paraId="40AEB64C" w14:textId="77777777" w:rsidTr="00443C99">
        <w:trPr>
          <w:jc w:val="center"/>
        </w:trPr>
        <w:tc>
          <w:tcPr>
            <w:tcW w:w="0" w:type="auto"/>
            <w:vAlign w:val="center"/>
          </w:tcPr>
          <w:p w14:paraId="3D284ADC" w14:textId="77777777" w:rsidR="00443C99" w:rsidRDefault="00000000">
            <w:pPr>
              <w:pStyle w:val="Compact"/>
              <w:jc w:val="center"/>
            </w:pPr>
            <w:r>
              <w:t>禁止</w:t>
            </w:r>
          </w:p>
        </w:tc>
        <w:tc>
          <w:tcPr>
            <w:tcW w:w="0" w:type="auto"/>
            <w:vAlign w:val="center"/>
          </w:tcPr>
          <w:p w14:paraId="4DCCB0FD" w14:textId="77777777" w:rsidR="00443C99" w:rsidRDefault="00000000">
            <w:pPr>
              <w:pStyle w:val="Compact"/>
              <w:jc w:val="both"/>
            </w:pPr>
            <w:r>
              <w:t>不利用情绪数据进行付费转化或成瘾性设计</w:t>
            </w:r>
          </w:p>
        </w:tc>
      </w:tr>
      <w:tr w:rsidR="00443C99" w14:paraId="2D67653F" w14:textId="77777777" w:rsidTr="00443C99">
        <w:trPr>
          <w:jc w:val="center"/>
        </w:trPr>
        <w:tc>
          <w:tcPr>
            <w:tcW w:w="0" w:type="auto"/>
            <w:vAlign w:val="center"/>
          </w:tcPr>
          <w:p w14:paraId="09945A07" w14:textId="77777777" w:rsidR="00443C99" w:rsidRDefault="00000000">
            <w:pPr>
              <w:pStyle w:val="Compact"/>
              <w:jc w:val="center"/>
            </w:pPr>
            <w:r>
              <w:t>禁止</w:t>
            </w:r>
          </w:p>
        </w:tc>
        <w:tc>
          <w:tcPr>
            <w:tcW w:w="0" w:type="auto"/>
            <w:vAlign w:val="center"/>
          </w:tcPr>
          <w:p w14:paraId="1B4E7EE9" w14:textId="77777777" w:rsidR="00443C99" w:rsidRDefault="00000000">
            <w:pPr>
              <w:pStyle w:val="Compact"/>
              <w:jc w:val="both"/>
            </w:pPr>
            <w:r>
              <w:t>心理数据不外泄，默认本地存储，云端同步须显式授权</w:t>
            </w:r>
          </w:p>
        </w:tc>
      </w:tr>
      <w:tr w:rsidR="00443C99" w14:paraId="2A701B40" w14:textId="77777777" w:rsidTr="00443C99">
        <w:trPr>
          <w:jc w:val="center"/>
        </w:trPr>
        <w:tc>
          <w:tcPr>
            <w:tcW w:w="0" w:type="auto"/>
            <w:vAlign w:val="center"/>
          </w:tcPr>
          <w:p w14:paraId="72A3E8FE" w14:textId="77777777" w:rsidR="00443C99" w:rsidRDefault="00000000">
            <w:pPr>
              <w:pStyle w:val="Compact"/>
              <w:jc w:val="center"/>
            </w:pPr>
            <w:r>
              <w:t>禁止</w:t>
            </w:r>
          </w:p>
        </w:tc>
        <w:tc>
          <w:tcPr>
            <w:tcW w:w="0" w:type="auto"/>
            <w:vAlign w:val="center"/>
          </w:tcPr>
          <w:p w14:paraId="152E4094" w14:textId="77777777" w:rsidR="00443C99" w:rsidRDefault="00000000">
            <w:pPr>
              <w:pStyle w:val="Compact"/>
              <w:jc w:val="both"/>
            </w:pPr>
            <w:r>
              <w:t>不设断签清零，不以羞耻感驱动用户</w:t>
            </w:r>
          </w:p>
        </w:tc>
      </w:tr>
      <w:tr w:rsidR="00443C99" w14:paraId="0A974198" w14:textId="77777777" w:rsidTr="00443C99">
        <w:trPr>
          <w:jc w:val="center"/>
        </w:trPr>
        <w:tc>
          <w:tcPr>
            <w:tcW w:w="0" w:type="auto"/>
            <w:vAlign w:val="center"/>
          </w:tcPr>
          <w:p w14:paraId="29D2238B" w14:textId="77777777" w:rsidR="00443C99" w:rsidRDefault="00000000">
            <w:pPr>
              <w:pStyle w:val="Compact"/>
              <w:jc w:val="center"/>
            </w:pPr>
            <w:r>
              <w:t>要求</w:t>
            </w:r>
          </w:p>
        </w:tc>
        <w:tc>
          <w:tcPr>
            <w:tcW w:w="0" w:type="auto"/>
            <w:vAlign w:val="center"/>
          </w:tcPr>
          <w:p w14:paraId="7DAA554C" w14:textId="77777777" w:rsidR="00443C99" w:rsidRDefault="00000000">
            <w:pPr>
              <w:pStyle w:val="Compact"/>
              <w:jc w:val="both"/>
            </w:pPr>
            <w:r>
              <w:t>一切由系统主动发起的操作必须可一键撤销</w:t>
            </w:r>
          </w:p>
        </w:tc>
      </w:tr>
      <w:tr w:rsidR="00443C99" w14:paraId="22829AF2" w14:textId="77777777" w:rsidTr="00443C99">
        <w:trPr>
          <w:jc w:val="center"/>
        </w:trPr>
        <w:tc>
          <w:tcPr>
            <w:tcW w:w="0" w:type="auto"/>
            <w:vAlign w:val="center"/>
          </w:tcPr>
          <w:p w14:paraId="67BC16CB" w14:textId="77777777" w:rsidR="00443C99" w:rsidRDefault="00000000">
            <w:pPr>
              <w:pStyle w:val="Compact"/>
              <w:jc w:val="center"/>
            </w:pPr>
            <w:r>
              <w:t>要求</w:t>
            </w:r>
          </w:p>
        </w:tc>
        <w:tc>
          <w:tcPr>
            <w:tcW w:w="0" w:type="auto"/>
            <w:vAlign w:val="center"/>
          </w:tcPr>
          <w:p w14:paraId="35C35AE4" w14:textId="77777777" w:rsidR="00443C99" w:rsidRDefault="00000000">
            <w:pPr>
              <w:pStyle w:val="Compact"/>
              <w:jc w:val="both"/>
            </w:pPr>
            <w:r>
              <w:t>用户可完整关闭心理模块，且不影响任何效率功能</w:t>
            </w:r>
          </w:p>
        </w:tc>
      </w:tr>
      <w:tr w:rsidR="00443C99" w14:paraId="701579EA" w14:textId="77777777" w:rsidTr="00443C99">
        <w:trPr>
          <w:jc w:val="center"/>
        </w:trPr>
        <w:tc>
          <w:tcPr>
            <w:tcW w:w="0" w:type="auto"/>
            <w:vAlign w:val="center"/>
          </w:tcPr>
          <w:p w14:paraId="077EFFA6" w14:textId="77777777" w:rsidR="00443C99" w:rsidRDefault="00000000">
            <w:pPr>
              <w:pStyle w:val="Compact"/>
              <w:jc w:val="center"/>
            </w:pPr>
            <w:r>
              <w:t>要求</w:t>
            </w:r>
          </w:p>
        </w:tc>
        <w:tc>
          <w:tcPr>
            <w:tcW w:w="0" w:type="auto"/>
            <w:vAlign w:val="center"/>
          </w:tcPr>
          <w:p w14:paraId="2E222C97" w14:textId="77777777" w:rsidR="00443C99" w:rsidRDefault="00000000">
            <w:pPr>
              <w:pStyle w:val="Compact"/>
              <w:jc w:val="both"/>
            </w:pPr>
            <w:r>
              <w:t>提供一键永久删除全部心理数据的入口</w:t>
            </w:r>
          </w:p>
        </w:tc>
      </w:tr>
    </w:tbl>
    <w:p w14:paraId="02F2F6C7" w14:textId="77777777" w:rsidR="00443C99" w:rsidRDefault="00000000">
      <w:r>
        <w:br w:type="page"/>
      </w:r>
    </w:p>
    <w:p w14:paraId="3DF1F201" w14:textId="77777777" w:rsidR="00443C99" w:rsidRDefault="00000000">
      <w:pPr>
        <w:pStyle w:val="1"/>
      </w:pPr>
      <w:bookmarkStart w:id="88" w:name="第十章-技术实现路径与可行性评估"/>
      <w:bookmarkEnd w:id="83"/>
      <w:bookmarkEnd w:id="87"/>
      <w:r>
        <w:lastRenderedPageBreak/>
        <w:t>第十章</w:t>
      </w:r>
      <w:r>
        <w:t xml:space="preserve"> </w:t>
      </w:r>
      <w:r>
        <w:t>技术实现路径与可行性评估</w:t>
      </w:r>
    </w:p>
    <w:p w14:paraId="05DDF5AC" w14:textId="77777777" w:rsidR="00443C99" w:rsidRDefault="00000000">
      <w:pPr>
        <w:pStyle w:val="2"/>
      </w:pPr>
      <w:bookmarkStart w:id="89" w:name="技术选型"/>
      <w:r>
        <w:t xml:space="preserve">10.1 </w:t>
      </w:r>
      <w:r>
        <w:t>技术选型</w:t>
      </w:r>
    </w:p>
    <w:p w14:paraId="2F2681C8" w14:textId="77777777" w:rsidR="00443C99" w:rsidRDefault="00000000">
      <w:pPr>
        <w:pStyle w:val="TableCaption"/>
      </w:pPr>
      <w:r>
        <w:t>表</w:t>
      </w:r>
      <w:r>
        <w:t xml:space="preserve"> 10-1</w:t>
      </w:r>
      <w:r>
        <w:t xml:space="preserve">　技术选型总表</w:t>
      </w:r>
    </w:p>
    <w:tbl>
      <w:tblPr>
        <w:tblStyle w:val="Table"/>
        <w:tblW w:w="5000" w:type="pct"/>
        <w:jc w:val="center"/>
        <w:tblLook w:val="0020" w:firstRow="1" w:lastRow="0" w:firstColumn="0" w:lastColumn="0" w:noHBand="0" w:noVBand="0"/>
        <w:tblCaption w:val="表 10-1　技术选型总表"/>
      </w:tblPr>
      <w:tblGrid>
        <w:gridCol w:w="1472"/>
        <w:gridCol w:w="786"/>
        <w:gridCol w:w="3519"/>
        <w:gridCol w:w="3747"/>
      </w:tblGrid>
      <w:tr w:rsidR="00443C99" w14:paraId="0BD6523D"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34D9544" w14:textId="77777777" w:rsidR="00443C99" w:rsidRDefault="00000000">
            <w:pPr>
              <w:pStyle w:val="Compact"/>
              <w:jc w:val="center"/>
            </w:pPr>
            <w:r>
              <w:t>层级</w:t>
            </w:r>
          </w:p>
        </w:tc>
        <w:tc>
          <w:tcPr>
            <w:tcW w:w="0" w:type="auto"/>
          </w:tcPr>
          <w:p w14:paraId="02645A14" w14:textId="77777777" w:rsidR="00443C99" w:rsidRDefault="00000000">
            <w:pPr>
              <w:pStyle w:val="Compact"/>
              <w:jc w:val="center"/>
            </w:pPr>
            <w:r>
              <w:t>组件</w:t>
            </w:r>
          </w:p>
        </w:tc>
        <w:tc>
          <w:tcPr>
            <w:tcW w:w="0" w:type="auto"/>
          </w:tcPr>
          <w:p w14:paraId="5EE054DB" w14:textId="77777777" w:rsidR="00443C99" w:rsidRDefault="00000000">
            <w:pPr>
              <w:pStyle w:val="Compact"/>
              <w:jc w:val="center"/>
            </w:pPr>
            <w:r>
              <w:t>选型</w:t>
            </w:r>
          </w:p>
        </w:tc>
        <w:tc>
          <w:tcPr>
            <w:tcW w:w="0" w:type="auto"/>
          </w:tcPr>
          <w:p w14:paraId="5F243A1D" w14:textId="77777777" w:rsidR="00443C99" w:rsidRDefault="00000000">
            <w:pPr>
              <w:pStyle w:val="Compact"/>
              <w:jc w:val="center"/>
            </w:pPr>
            <w:r>
              <w:t>选用理由</w:t>
            </w:r>
          </w:p>
        </w:tc>
      </w:tr>
      <w:tr w:rsidR="00443C99" w14:paraId="58161B92" w14:textId="77777777" w:rsidTr="00443C99">
        <w:trPr>
          <w:jc w:val="center"/>
        </w:trPr>
        <w:tc>
          <w:tcPr>
            <w:tcW w:w="0" w:type="auto"/>
            <w:vAlign w:val="center"/>
          </w:tcPr>
          <w:p w14:paraId="381DB09F" w14:textId="77777777" w:rsidR="00443C99" w:rsidRDefault="00000000">
            <w:pPr>
              <w:pStyle w:val="Compact"/>
              <w:jc w:val="both"/>
            </w:pPr>
            <w:r>
              <w:t>移动端（主形态）</w:t>
            </w:r>
          </w:p>
        </w:tc>
        <w:tc>
          <w:tcPr>
            <w:tcW w:w="0" w:type="auto"/>
            <w:vAlign w:val="center"/>
          </w:tcPr>
          <w:p w14:paraId="660DA205" w14:textId="77777777" w:rsidR="00443C99" w:rsidRDefault="00000000">
            <w:pPr>
              <w:pStyle w:val="Compact"/>
              <w:jc w:val="center"/>
            </w:pPr>
            <w:r>
              <w:t>应用框架</w:t>
            </w:r>
          </w:p>
        </w:tc>
        <w:tc>
          <w:tcPr>
            <w:tcW w:w="0" w:type="auto"/>
            <w:vAlign w:val="center"/>
          </w:tcPr>
          <w:p w14:paraId="340D86FD" w14:textId="77777777" w:rsidR="00443C99" w:rsidRDefault="00000000">
            <w:pPr>
              <w:pStyle w:val="Compact"/>
              <w:jc w:val="both"/>
            </w:pPr>
            <w:r>
              <w:t>React Native + TypeScript</w:t>
            </w:r>
          </w:p>
        </w:tc>
        <w:tc>
          <w:tcPr>
            <w:tcW w:w="0" w:type="auto"/>
            <w:vAlign w:val="center"/>
          </w:tcPr>
          <w:p w14:paraId="06006457" w14:textId="77777777" w:rsidR="00443C99" w:rsidRDefault="00000000">
            <w:pPr>
              <w:pStyle w:val="Compact"/>
              <w:jc w:val="both"/>
            </w:pPr>
            <w:r>
              <w:t>一套代码覆盖</w:t>
            </w:r>
            <w:r>
              <w:t xml:space="preserve"> iOS </w:t>
            </w:r>
            <w:r>
              <w:t>与</w:t>
            </w:r>
            <w:r>
              <w:t xml:space="preserve"> Android</w:t>
            </w:r>
            <w:r>
              <w:t>，与后续桌面端复用同一技术栈与业务逻辑</w:t>
            </w:r>
          </w:p>
        </w:tc>
      </w:tr>
      <w:tr w:rsidR="00443C99" w14:paraId="2787C859" w14:textId="77777777" w:rsidTr="00443C99">
        <w:trPr>
          <w:jc w:val="center"/>
        </w:trPr>
        <w:tc>
          <w:tcPr>
            <w:tcW w:w="0" w:type="auto"/>
            <w:vAlign w:val="center"/>
          </w:tcPr>
          <w:p w14:paraId="632C9231" w14:textId="77777777" w:rsidR="00443C99" w:rsidRDefault="00000000">
            <w:pPr>
              <w:pStyle w:val="Compact"/>
              <w:jc w:val="both"/>
            </w:pPr>
            <w:r>
              <w:t>移动端</w:t>
            </w:r>
          </w:p>
        </w:tc>
        <w:tc>
          <w:tcPr>
            <w:tcW w:w="0" w:type="auto"/>
            <w:vAlign w:val="center"/>
          </w:tcPr>
          <w:p w14:paraId="3FF1600E" w14:textId="77777777" w:rsidR="00443C99" w:rsidRDefault="00000000">
            <w:pPr>
              <w:pStyle w:val="Compact"/>
              <w:jc w:val="center"/>
            </w:pPr>
            <w:r>
              <w:t>语音录入</w:t>
            </w:r>
          </w:p>
        </w:tc>
        <w:tc>
          <w:tcPr>
            <w:tcW w:w="0" w:type="auto"/>
            <w:vAlign w:val="center"/>
          </w:tcPr>
          <w:p w14:paraId="29FED566" w14:textId="77777777" w:rsidR="00443C99" w:rsidRDefault="00000000">
            <w:pPr>
              <w:pStyle w:val="Compact"/>
              <w:jc w:val="both"/>
            </w:pPr>
            <w:r>
              <w:t>系统级录音接口</w:t>
            </w:r>
            <w:r>
              <w:t xml:space="preserve"> + </w:t>
            </w:r>
            <w:r>
              <w:t>流式上传</w:t>
            </w:r>
          </w:p>
        </w:tc>
        <w:tc>
          <w:tcPr>
            <w:tcW w:w="0" w:type="auto"/>
            <w:vAlign w:val="center"/>
          </w:tcPr>
          <w:p w14:paraId="304D7B81" w14:textId="77777777" w:rsidR="00443C99" w:rsidRDefault="00000000">
            <w:pPr>
              <w:pStyle w:val="Compact"/>
              <w:jc w:val="both"/>
            </w:pPr>
            <w:r>
              <w:t>支撑长按说话、松手即提交的核心交互</w:t>
            </w:r>
          </w:p>
        </w:tc>
      </w:tr>
      <w:tr w:rsidR="00443C99" w14:paraId="0773E850" w14:textId="77777777" w:rsidTr="00443C99">
        <w:trPr>
          <w:jc w:val="center"/>
        </w:trPr>
        <w:tc>
          <w:tcPr>
            <w:tcW w:w="0" w:type="auto"/>
            <w:vAlign w:val="center"/>
          </w:tcPr>
          <w:p w14:paraId="1F1DD8EC" w14:textId="77777777" w:rsidR="00443C99" w:rsidRDefault="00000000">
            <w:pPr>
              <w:pStyle w:val="Compact"/>
              <w:jc w:val="both"/>
            </w:pPr>
            <w:r>
              <w:t>移动端</w:t>
            </w:r>
          </w:p>
        </w:tc>
        <w:tc>
          <w:tcPr>
            <w:tcW w:w="0" w:type="auto"/>
            <w:vAlign w:val="center"/>
          </w:tcPr>
          <w:p w14:paraId="5717A05D" w14:textId="77777777" w:rsidR="00443C99" w:rsidRDefault="00000000">
            <w:pPr>
              <w:pStyle w:val="Compact"/>
              <w:jc w:val="center"/>
            </w:pPr>
            <w:r>
              <w:t>快捷入口</w:t>
            </w:r>
          </w:p>
        </w:tc>
        <w:tc>
          <w:tcPr>
            <w:tcW w:w="0" w:type="auto"/>
            <w:vAlign w:val="center"/>
          </w:tcPr>
          <w:p w14:paraId="406FE654" w14:textId="77777777" w:rsidR="00443C99" w:rsidRDefault="00000000">
            <w:pPr>
              <w:pStyle w:val="Compact"/>
              <w:jc w:val="both"/>
            </w:pPr>
            <w:r>
              <w:t xml:space="preserve">iOS </w:t>
            </w:r>
            <w:r>
              <w:t>小组件与快捷指令、</w:t>
            </w:r>
            <w:r>
              <w:t>Android AppWidget</w:t>
            </w:r>
            <w:r>
              <w:t>；系统分享面板注册</w:t>
            </w:r>
          </w:p>
        </w:tc>
        <w:tc>
          <w:tcPr>
            <w:tcW w:w="0" w:type="auto"/>
            <w:vAlign w:val="center"/>
          </w:tcPr>
          <w:p w14:paraId="1FE3F67D" w14:textId="77777777" w:rsidR="00443C99" w:rsidRDefault="00000000">
            <w:pPr>
              <w:pStyle w:val="Compact"/>
              <w:jc w:val="both"/>
            </w:pPr>
            <w:r>
              <w:t>锁屏闪记与跨应用剪藏，跳过冷启动</w:t>
            </w:r>
          </w:p>
        </w:tc>
      </w:tr>
      <w:tr w:rsidR="00443C99" w14:paraId="3584FEEA" w14:textId="77777777" w:rsidTr="00443C99">
        <w:trPr>
          <w:jc w:val="center"/>
        </w:trPr>
        <w:tc>
          <w:tcPr>
            <w:tcW w:w="0" w:type="auto"/>
            <w:vAlign w:val="center"/>
          </w:tcPr>
          <w:p w14:paraId="04A402CF" w14:textId="77777777" w:rsidR="00443C99" w:rsidRDefault="00000000">
            <w:pPr>
              <w:pStyle w:val="Compact"/>
              <w:jc w:val="both"/>
            </w:pPr>
            <w:r>
              <w:t>移动端</w:t>
            </w:r>
          </w:p>
        </w:tc>
        <w:tc>
          <w:tcPr>
            <w:tcW w:w="0" w:type="auto"/>
            <w:vAlign w:val="center"/>
          </w:tcPr>
          <w:p w14:paraId="230C6617" w14:textId="77777777" w:rsidR="00443C99" w:rsidRDefault="00000000">
            <w:pPr>
              <w:pStyle w:val="Compact"/>
              <w:jc w:val="center"/>
            </w:pPr>
            <w:r>
              <w:t>日历组件</w:t>
            </w:r>
          </w:p>
        </w:tc>
        <w:tc>
          <w:tcPr>
            <w:tcW w:w="0" w:type="auto"/>
            <w:vAlign w:val="center"/>
          </w:tcPr>
          <w:p w14:paraId="2DB53E3F" w14:textId="77777777" w:rsidR="00443C99" w:rsidRDefault="00000000">
            <w:pPr>
              <w:pStyle w:val="Compact"/>
              <w:jc w:val="both"/>
            </w:pPr>
            <w:r>
              <w:t>react-native-calendars</w:t>
            </w:r>
          </w:p>
        </w:tc>
        <w:tc>
          <w:tcPr>
            <w:tcW w:w="0" w:type="auto"/>
            <w:vAlign w:val="center"/>
          </w:tcPr>
          <w:p w14:paraId="1D21D214" w14:textId="77777777" w:rsidR="00443C99" w:rsidRDefault="00000000">
            <w:pPr>
              <w:pStyle w:val="Compact"/>
              <w:jc w:val="both"/>
            </w:pPr>
            <w:r>
              <w:t>支持领域色彩编码与热力渲染</w:t>
            </w:r>
          </w:p>
        </w:tc>
      </w:tr>
      <w:tr w:rsidR="00443C99" w14:paraId="4DCF0D30" w14:textId="77777777" w:rsidTr="00443C99">
        <w:trPr>
          <w:jc w:val="center"/>
        </w:trPr>
        <w:tc>
          <w:tcPr>
            <w:tcW w:w="0" w:type="auto"/>
            <w:vAlign w:val="center"/>
          </w:tcPr>
          <w:p w14:paraId="4A3432F2" w14:textId="77777777" w:rsidR="00443C99" w:rsidRDefault="00000000">
            <w:pPr>
              <w:pStyle w:val="Compact"/>
              <w:jc w:val="both"/>
            </w:pPr>
            <w:r>
              <w:t>移动端</w:t>
            </w:r>
          </w:p>
        </w:tc>
        <w:tc>
          <w:tcPr>
            <w:tcW w:w="0" w:type="auto"/>
            <w:vAlign w:val="center"/>
          </w:tcPr>
          <w:p w14:paraId="4F9342E2" w14:textId="77777777" w:rsidR="00443C99" w:rsidRDefault="00000000">
            <w:pPr>
              <w:pStyle w:val="Compact"/>
              <w:jc w:val="center"/>
            </w:pPr>
            <w:r>
              <w:t>图表组件</w:t>
            </w:r>
          </w:p>
        </w:tc>
        <w:tc>
          <w:tcPr>
            <w:tcW w:w="0" w:type="auto"/>
            <w:vAlign w:val="center"/>
          </w:tcPr>
          <w:p w14:paraId="5F79B131" w14:textId="77777777" w:rsidR="00443C99" w:rsidRDefault="00000000">
            <w:pPr>
              <w:pStyle w:val="Compact"/>
              <w:jc w:val="both"/>
            </w:pPr>
            <w:r>
              <w:t xml:space="preserve">Victory Native </w:t>
            </w:r>
            <w:r>
              <w:t>或</w:t>
            </w:r>
            <w:r>
              <w:t xml:space="preserve"> ECharts</w:t>
            </w:r>
            <w:r>
              <w:t>（</w:t>
            </w:r>
            <w:r>
              <w:t>WebView</w:t>
            </w:r>
            <w:r>
              <w:t>）</w:t>
            </w:r>
          </w:p>
        </w:tc>
        <w:tc>
          <w:tcPr>
            <w:tcW w:w="0" w:type="auto"/>
            <w:vAlign w:val="center"/>
          </w:tcPr>
          <w:p w14:paraId="5A8F7D84" w14:textId="77777777" w:rsidR="00443C99" w:rsidRDefault="00000000">
            <w:pPr>
              <w:pStyle w:val="Compact"/>
              <w:jc w:val="both"/>
            </w:pPr>
            <w:r>
              <w:t>生活平衡时间盘、雷达图与曲线图</w:t>
            </w:r>
          </w:p>
        </w:tc>
      </w:tr>
      <w:tr w:rsidR="00443C99" w14:paraId="5FB86405" w14:textId="77777777" w:rsidTr="00443C99">
        <w:trPr>
          <w:jc w:val="center"/>
        </w:trPr>
        <w:tc>
          <w:tcPr>
            <w:tcW w:w="0" w:type="auto"/>
            <w:vAlign w:val="center"/>
          </w:tcPr>
          <w:p w14:paraId="1B39DB48" w14:textId="77777777" w:rsidR="00443C99" w:rsidRDefault="00000000">
            <w:pPr>
              <w:pStyle w:val="Compact"/>
              <w:jc w:val="both"/>
            </w:pPr>
            <w:r>
              <w:t>移动端</w:t>
            </w:r>
          </w:p>
        </w:tc>
        <w:tc>
          <w:tcPr>
            <w:tcW w:w="0" w:type="auto"/>
            <w:vAlign w:val="center"/>
          </w:tcPr>
          <w:p w14:paraId="159E21C4" w14:textId="77777777" w:rsidR="00443C99" w:rsidRDefault="00000000">
            <w:pPr>
              <w:pStyle w:val="Compact"/>
              <w:jc w:val="center"/>
            </w:pPr>
            <w:r>
              <w:t>角色动画</w:t>
            </w:r>
          </w:p>
        </w:tc>
        <w:tc>
          <w:tcPr>
            <w:tcW w:w="0" w:type="auto"/>
            <w:vAlign w:val="center"/>
          </w:tcPr>
          <w:p w14:paraId="6E82100D" w14:textId="77777777" w:rsidR="00443C99" w:rsidRDefault="00000000">
            <w:pPr>
              <w:pStyle w:val="Compact"/>
              <w:jc w:val="both"/>
            </w:pPr>
            <w:r>
              <w:t>Lottie</w:t>
            </w:r>
            <w:r>
              <w:t>（原型阶段）／</w:t>
            </w:r>
            <w:r>
              <w:t>Live2D</w:t>
            </w:r>
            <w:r>
              <w:t>（后续升级）</w:t>
            </w:r>
          </w:p>
        </w:tc>
        <w:tc>
          <w:tcPr>
            <w:tcW w:w="0" w:type="auto"/>
            <w:vAlign w:val="center"/>
          </w:tcPr>
          <w:p w14:paraId="0EAEB73D" w14:textId="77777777" w:rsidR="00443C99" w:rsidRDefault="00000000">
            <w:pPr>
              <w:pStyle w:val="Compact"/>
              <w:jc w:val="both"/>
            </w:pPr>
            <w:r>
              <w:t>矢量动画，体积小、功耗低，适配移动端</w:t>
            </w:r>
          </w:p>
        </w:tc>
      </w:tr>
      <w:tr w:rsidR="00443C99" w14:paraId="0226CC48" w14:textId="77777777" w:rsidTr="00443C99">
        <w:trPr>
          <w:jc w:val="center"/>
        </w:trPr>
        <w:tc>
          <w:tcPr>
            <w:tcW w:w="0" w:type="auto"/>
            <w:vAlign w:val="center"/>
          </w:tcPr>
          <w:p w14:paraId="3FE1EAE2" w14:textId="77777777" w:rsidR="00443C99" w:rsidRDefault="00000000">
            <w:pPr>
              <w:pStyle w:val="Compact"/>
              <w:jc w:val="both"/>
            </w:pPr>
            <w:r>
              <w:t>移动端</w:t>
            </w:r>
          </w:p>
        </w:tc>
        <w:tc>
          <w:tcPr>
            <w:tcW w:w="0" w:type="auto"/>
            <w:vAlign w:val="center"/>
          </w:tcPr>
          <w:p w14:paraId="58FCBC7D" w14:textId="77777777" w:rsidR="00443C99" w:rsidRDefault="00000000">
            <w:pPr>
              <w:pStyle w:val="Compact"/>
              <w:jc w:val="center"/>
            </w:pPr>
            <w:r>
              <w:t>白板组件</w:t>
            </w:r>
          </w:p>
        </w:tc>
        <w:tc>
          <w:tcPr>
            <w:tcW w:w="0" w:type="auto"/>
            <w:vAlign w:val="center"/>
          </w:tcPr>
          <w:p w14:paraId="72D7DFD3" w14:textId="77777777" w:rsidR="00443C99" w:rsidRDefault="00000000">
            <w:pPr>
              <w:pStyle w:val="Compact"/>
              <w:jc w:val="both"/>
            </w:pPr>
            <w:r>
              <w:t>react-native-skia</w:t>
            </w:r>
          </w:p>
        </w:tc>
        <w:tc>
          <w:tcPr>
            <w:tcW w:w="0" w:type="auto"/>
            <w:vAlign w:val="center"/>
          </w:tcPr>
          <w:p w14:paraId="5EB28861" w14:textId="77777777" w:rsidR="00443C99" w:rsidRDefault="00000000">
            <w:pPr>
              <w:pStyle w:val="Compact"/>
              <w:jc w:val="both"/>
            </w:pPr>
            <w:r>
              <w:t>手绘采集与结构导出</w:t>
            </w:r>
          </w:p>
        </w:tc>
      </w:tr>
      <w:tr w:rsidR="00443C99" w14:paraId="38D8B154" w14:textId="77777777" w:rsidTr="00443C99">
        <w:trPr>
          <w:jc w:val="center"/>
        </w:trPr>
        <w:tc>
          <w:tcPr>
            <w:tcW w:w="0" w:type="auto"/>
            <w:vAlign w:val="center"/>
          </w:tcPr>
          <w:p w14:paraId="25778DDF" w14:textId="77777777" w:rsidR="00443C99" w:rsidRDefault="00000000">
            <w:pPr>
              <w:pStyle w:val="Compact"/>
              <w:jc w:val="both"/>
            </w:pPr>
            <w:r>
              <w:t>桌面端（第二阶段）</w:t>
            </w:r>
          </w:p>
        </w:tc>
        <w:tc>
          <w:tcPr>
            <w:tcW w:w="0" w:type="auto"/>
            <w:vAlign w:val="center"/>
          </w:tcPr>
          <w:p w14:paraId="768A61D4" w14:textId="77777777" w:rsidR="00443C99" w:rsidRDefault="00000000">
            <w:pPr>
              <w:pStyle w:val="Compact"/>
              <w:jc w:val="center"/>
            </w:pPr>
            <w:r>
              <w:t>应用框架</w:t>
            </w:r>
          </w:p>
        </w:tc>
        <w:tc>
          <w:tcPr>
            <w:tcW w:w="0" w:type="auto"/>
            <w:vAlign w:val="center"/>
          </w:tcPr>
          <w:p w14:paraId="35D7ED3D" w14:textId="77777777" w:rsidR="00443C99" w:rsidRDefault="00000000">
            <w:pPr>
              <w:pStyle w:val="Compact"/>
              <w:jc w:val="both"/>
            </w:pPr>
            <w:r>
              <w:t>Electron + React</w:t>
            </w:r>
          </w:p>
        </w:tc>
        <w:tc>
          <w:tcPr>
            <w:tcW w:w="0" w:type="auto"/>
            <w:vAlign w:val="center"/>
          </w:tcPr>
          <w:p w14:paraId="37B5144D" w14:textId="77777777" w:rsidR="00443C99" w:rsidRDefault="00000000">
            <w:pPr>
              <w:pStyle w:val="Compact"/>
              <w:jc w:val="both"/>
            </w:pPr>
            <w:r>
              <w:t>复用移动端业务逻辑；透明窗口可低成本实现桌面角色</w:t>
            </w:r>
          </w:p>
        </w:tc>
      </w:tr>
      <w:tr w:rsidR="00443C99" w14:paraId="634741AF" w14:textId="77777777" w:rsidTr="00443C99">
        <w:trPr>
          <w:jc w:val="center"/>
        </w:trPr>
        <w:tc>
          <w:tcPr>
            <w:tcW w:w="0" w:type="auto"/>
            <w:vAlign w:val="center"/>
          </w:tcPr>
          <w:p w14:paraId="6C17B7CF" w14:textId="77777777" w:rsidR="00443C99" w:rsidRDefault="00000000">
            <w:pPr>
              <w:pStyle w:val="Compact"/>
              <w:jc w:val="both"/>
            </w:pPr>
            <w:r>
              <w:t>浏览器插件（第二阶段）</w:t>
            </w:r>
          </w:p>
        </w:tc>
        <w:tc>
          <w:tcPr>
            <w:tcW w:w="0" w:type="auto"/>
            <w:vAlign w:val="center"/>
          </w:tcPr>
          <w:p w14:paraId="64F3674C" w14:textId="77777777" w:rsidR="00443C99" w:rsidRDefault="00000000">
            <w:pPr>
              <w:pStyle w:val="Compact"/>
              <w:jc w:val="center"/>
            </w:pPr>
            <w:r>
              <w:t>扩展框架</w:t>
            </w:r>
          </w:p>
        </w:tc>
        <w:tc>
          <w:tcPr>
            <w:tcW w:w="0" w:type="auto"/>
            <w:vAlign w:val="center"/>
          </w:tcPr>
          <w:p w14:paraId="68CECC69" w14:textId="77777777" w:rsidR="00443C99" w:rsidRDefault="00000000">
            <w:pPr>
              <w:pStyle w:val="Compact"/>
              <w:jc w:val="both"/>
            </w:pPr>
            <w:r>
              <w:t>Chrome Extension</w:t>
            </w:r>
            <w:r>
              <w:t>（</w:t>
            </w:r>
            <w:r>
              <w:t>Manifest V3</w:t>
            </w:r>
            <w:r>
              <w:t>）</w:t>
            </w:r>
          </w:p>
        </w:tc>
        <w:tc>
          <w:tcPr>
            <w:tcW w:w="0" w:type="auto"/>
            <w:vAlign w:val="center"/>
          </w:tcPr>
          <w:p w14:paraId="6084D75F" w14:textId="77777777" w:rsidR="00443C99" w:rsidRDefault="00000000">
            <w:pPr>
              <w:pStyle w:val="Compact"/>
              <w:jc w:val="both"/>
            </w:pPr>
            <w:r>
              <w:t>网页剪藏</w:t>
            </w:r>
          </w:p>
        </w:tc>
      </w:tr>
      <w:tr w:rsidR="00443C99" w14:paraId="1AC3B6EE" w14:textId="77777777" w:rsidTr="00443C99">
        <w:trPr>
          <w:jc w:val="center"/>
        </w:trPr>
        <w:tc>
          <w:tcPr>
            <w:tcW w:w="0" w:type="auto"/>
            <w:vAlign w:val="center"/>
          </w:tcPr>
          <w:p w14:paraId="3FAFBF2D" w14:textId="77777777" w:rsidR="00443C99" w:rsidRDefault="00000000">
            <w:pPr>
              <w:pStyle w:val="Compact"/>
              <w:jc w:val="both"/>
            </w:pPr>
            <w:r>
              <w:t>后端</w:t>
            </w:r>
          </w:p>
        </w:tc>
        <w:tc>
          <w:tcPr>
            <w:tcW w:w="0" w:type="auto"/>
            <w:vAlign w:val="center"/>
          </w:tcPr>
          <w:p w14:paraId="5445EAB4" w14:textId="77777777" w:rsidR="00443C99" w:rsidRDefault="00000000">
            <w:pPr>
              <w:pStyle w:val="Compact"/>
              <w:jc w:val="center"/>
            </w:pPr>
            <w:r>
              <w:t>服务框架</w:t>
            </w:r>
          </w:p>
        </w:tc>
        <w:tc>
          <w:tcPr>
            <w:tcW w:w="0" w:type="auto"/>
            <w:vAlign w:val="center"/>
          </w:tcPr>
          <w:p w14:paraId="1949CE90" w14:textId="77777777" w:rsidR="00443C99" w:rsidRDefault="00000000">
            <w:pPr>
              <w:pStyle w:val="Compact"/>
              <w:jc w:val="both"/>
            </w:pPr>
            <w:r>
              <w:t>Python FastAPI</w:t>
            </w:r>
          </w:p>
        </w:tc>
        <w:tc>
          <w:tcPr>
            <w:tcW w:w="0" w:type="auto"/>
            <w:vAlign w:val="center"/>
          </w:tcPr>
          <w:p w14:paraId="3F86359E" w14:textId="77777777" w:rsidR="00443C99" w:rsidRDefault="00000000">
            <w:pPr>
              <w:pStyle w:val="Compact"/>
              <w:jc w:val="both"/>
            </w:pPr>
            <w:r>
              <w:t xml:space="preserve">AI </w:t>
            </w:r>
            <w:r>
              <w:t>生态完善，异步性能满足需求，开发效率高</w:t>
            </w:r>
          </w:p>
        </w:tc>
      </w:tr>
      <w:tr w:rsidR="00443C99" w14:paraId="2DDBA1F6" w14:textId="77777777" w:rsidTr="00443C99">
        <w:trPr>
          <w:jc w:val="center"/>
        </w:trPr>
        <w:tc>
          <w:tcPr>
            <w:tcW w:w="0" w:type="auto"/>
            <w:vAlign w:val="center"/>
          </w:tcPr>
          <w:p w14:paraId="614D9BB4" w14:textId="77777777" w:rsidR="00443C99" w:rsidRDefault="00000000">
            <w:pPr>
              <w:pStyle w:val="Compact"/>
              <w:jc w:val="both"/>
            </w:pPr>
            <w:r>
              <w:t>后端</w:t>
            </w:r>
          </w:p>
        </w:tc>
        <w:tc>
          <w:tcPr>
            <w:tcW w:w="0" w:type="auto"/>
            <w:vAlign w:val="center"/>
          </w:tcPr>
          <w:p w14:paraId="795B4106" w14:textId="77777777" w:rsidR="00443C99" w:rsidRDefault="00000000">
            <w:pPr>
              <w:pStyle w:val="Compact"/>
              <w:jc w:val="center"/>
            </w:pPr>
            <w:r>
              <w:t>数据库</w:t>
            </w:r>
          </w:p>
        </w:tc>
        <w:tc>
          <w:tcPr>
            <w:tcW w:w="0" w:type="auto"/>
            <w:vAlign w:val="center"/>
          </w:tcPr>
          <w:p w14:paraId="3CDA6DF4" w14:textId="77777777" w:rsidR="00443C99" w:rsidRDefault="00000000">
            <w:pPr>
              <w:pStyle w:val="Compact"/>
              <w:jc w:val="both"/>
            </w:pPr>
            <w:r>
              <w:t>PostgreSQL + Redis</w:t>
            </w:r>
          </w:p>
        </w:tc>
        <w:tc>
          <w:tcPr>
            <w:tcW w:w="0" w:type="auto"/>
            <w:vAlign w:val="center"/>
          </w:tcPr>
          <w:p w14:paraId="22B8FD56" w14:textId="77777777" w:rsidR="00443C99" w:rsidRDefault="00000000">
            <w:pPr>
              <w:pStyle w:val="Compact"/>
              <w:jc w:val="both"/>
            </w:pPr>
            <w:r>
              <w:t>关系型数据库存储任务与依赖图；</w:t>
            </w:r>
            <w:r>
              <w:t xml:space="preserve">Redis </w:t>
            </w:r>
            <w:r>
              <w:t>缓存热点日程</w:t>
            </w:r>
          </w:p>
        </w:tc>
      </w:tr>
      <w:tr w:rsidR="00443C99" w14:paraId="48F9C297" w14:textId="77777777" w:rsidTr="00443C99">
        <w:trPr>
          <w:jc w:val="center"/>
        </w:trPr>
        <w:tc>
          <w:tcPr>
            <w:tcW w:w="0" w:type="auto"/>
            <w:vAlign w:val="center"/>
          </w:tcPr>
          <w:p w14:paraId="5DE12C6A" w14:textId="77777777" w:rsidR="00443C99" w:rsidRDefault="00000000">
            <w:pPr>
              <w:pStyle w:val="Compact"/>
              <w:jc w:val="both"/>
            </w:pPr>
            <w:r>
              <w:t>后端</w:t>
            </w:r>
          </w:p>
        </w:tc>
        <w:tc>
          <w:tcPr>
            <w:tcW w:w="0" w:type="auto"/>
            <w:vAlign w:val="center"/>
          </w:tcPr>
          <w:p w14:paraId="2271B461" w14:textId="77777777" w:rsidR="00443C99" w:rsidRDefault="00000000">
            <w:pPr>
              <w:pStyle w:val="Compact"/>
              <w:jc w:val="center"/>
            </w:pPr>
            <w:r>
              <w:t>本地存储</w:t>
            </w:r>
          </w:p>
        </w:tc>
        <w:tc>
          <w:tcPr>
            <w:tcW w:w="0" w:type="auto"/>
            <w:vAlign w:val="center"/>
          </w:tcPr>
          <w:p w14:paraId="7F21A6DB" w14:textId="77777777" w:rsidR="00443C99" w:rsidRDefault="00000000">
            <w:pPr>
              <w:pStyle w:val="Compact"/>
              <w:jc w:val="both"/>
            </w:pPr>
            <w:r>
              <w:t>SQLite</w:t>
            </w:r>
          </w:p>
        </w:tc>
        <w:tc>
          <w:tcPr>
            <w:tcW w:w="0" w:type="auto"/>
            <w:vAlign w:val="center"/>
          </w:tcPr>
          <w:p w14:paraId="490B138C" w14:textId="77777777" w:rsidR="00443C99" w:rsidRDefault="00000000">
            <w:pPr>
              <w:pStyle w:val="Compact"/>
              <w:jc w:val="both"/>
            </w:pPr>
            <w:r>
              <w:t>心理敏感数据本地存储，满足隐私要求</w:t>
            </w:r>
          </w:p>
        </w:tc>
      </w:tr>
      <w:tr w:rsidR="00443C99" w14:paraId="5DD0391C" w14:textId="77777777" w:rsidTr="00443C99">
        <w:trPr>
          <w:jc w:val="center"/>
        </w:trPr>
        <w:tc>
          <w:tcPr>
            <w:tcW w:w="0" w:type="auto"/>
            <w:vAlign w:val="center"/>
          </w:tcPr>
          <w:p w14:paraId="30AB07CD" w14:textId="77777777" w:rsidR="00443C99" w:rsidRDefault="00000000">
            <w:pPr>
              <w:pStyle w:val="Compact"/>
              <w:jc w:val="both"/>
            </w:pPr>
            <w:r>
              <w:t>后端</w:t>
            </w:r>
          </w:p>
        </w:tc>
        <w:tc>
          <w:tcPr>
            <w:tcW w:w="0" w:type="auto"/>
            <w:vAlign w:val="center"/>
          </w:tcPr>
          <w:p w14:paraId="2C57215C" w14:textId="77777777" w:rsidR="00443C99" w:rsidRDefault="00000000">
            <w:pPr>
              <w:pStyle w:val="Compact"/>
              <w:jc w:val="center"/>
            </w:pPr>
            <w:r>
              <w:t>任务队列</w:t>
            </w:r>
          </w:p>
        </w:tc>
        <w:tc>
          <w:tcPr>
            <w:tcW w:w="0" w:type="auto"/>
            <w:vAlign w:val="center"/>
          </w:tcPr>
          <w:p w14:paraId="25A790C1" w14:textId="77777777" w:rsidR="00443C99" w:rsidRDefault="00000000">
            <w:pPr>
              <w:pStyle w:val="Compact"/>
              <w:jc w:val="both"/>
            </w:pPr>
            <w:r>
              <w:t>Celery</w:t>
            </w:r>
          </w:p>
        </w:tc>
        <w:tc>
          <w:tcPr>
            <w:tcW w:w="0" w:type="auto"/>
            <w:vAlign w:val="center"/>
          </w:tcPr>
          <w:p w14:paraId="2868F6C9" w14:textId="77777777" w:rsidR="00443C99" w:rsidRDefault="00000000">
            <w:pPr>
              <w:pStyle w:val="Compact"/>
              <w:jc w:val="both"/>
            </w:pPr>
            <w:r>
              <w:t>异步解析，保证前端输入即走的体验</w:t>
            </w:r>
          </w:p>
        </w:tc>
      </w:tr>
      <w:tr w:rsidR="00443C99" w14:paraId="55F82CD2" w14:textId="77777777" w:rsidTr="00443C99">
        <w:trPr>
          <w:jc w:val="center"/>
        </w:trPr>
        <w:tc>
          <w:tcPr>
            <w:tcW w:w="0" w:type="auto"/>
            <w:vAlign w:val="center"/>
          </w:tcPr>
          <w:p w14:paraId="182BDAF0" w14:textId="77777777" w:rsidR="00443C99" w:rsidRDefault="00000000">
            <w:pPr>
              <w:pStyle w:val="Compact"/>
              <w:jc w:val="both"/>
            </w:pPr>
            <w:r>
              <w:t>AI</w:t>
            </w:r>
          </w:p>
        </w:tc>
        <w:tc>
          <w:tcPr>
            <w:tcW w:w="0" w:type="auto"/>
            <w:vAlign w:val="center"/>
          </w:tcPr>
          <w:p w14:paraId="657AF503" w14:textId="77777777" w:rsidR="00443C99" w:rsidRDefault="00000000">
            <w:pPr>
              <w:pStyle w:val="Compact"/>
              <w:jc w:val="center"/>
            </w:pPr>
            <w:r>
              <w:t>语音识别</w:t>
            </w:r>
          </w:p>
        </w:tc>
        <w:tc>
          <w:tcPr>
            <w:tcW w:w="0" w:type="auto"/>
            <w:vAlign w:val="center"/>
          </w:tcPr>
          <w:p w14:paraId="39166D66" w14:textId="77777777" w:rsidR="00443C99" w:rsidRDefault="00000000">
            <w:pPr>
              <w:pStyle w:val="Compact"/>
              <w:jc w:val="both"/>
            </w:pPr>
            <w:r>
              <w:t xml:space="preserve">Whisper-large-v3 </w:t>
            </w:r>
            <w:r>
              <w:t>或商用语音接口</w:t>
            </w:r>
          </w:p>
        </w:tc>
        <w:tc>
          <w:tcPr>
            <w:tcW w:w="0" w:type="auto"/>
            <w:vAlign w:val="center"/>
          </w:tcPr>
          <w:p w14:paraId="2C6FBED1" w14:textId="77777777" w:rsidR="00443C99" w:rsidRDefault="00000000">
            <w:pPr>
              <w:pStyle w:val="Compact"/>
              <w:jc w:val="both"/>
            </w:pPr>
            <w:r>
              <w:t>成熟稳定，中文识别表现良好</w:t>
            </w:r>
          </w:p>
        </w:tc>
      </w:tr>
      <w:tr w:rsidR="00443C99" w14:paraId="2588B7A2" w14:textId="77777777" w:rsidTr="00443C99">
        <w:trPr>
          <w:jc w:val="center"/>
        </w:trPr>
        <w:tc>
          <w:tcPr>
            <w:tcW w:w="0" w:type="auto"/>
            <w:vAlign w:val="center"/>
          </w:tcPr>
          <w:p w14:paraId="2CDC4669" w14:textId="77777777" w:rsidR="00443C99" w:rsidRDefault="00000000">
            <w:pPr>
              <w:pStyle w:val="Compact"/>
              <w:jc w:val="both"/>
            </w:pPr>
            <w:r>
              <w:lastRenderedPageBreak/>
              <w:t>AI</w:t>
            </w:r>
          </w:p>
        </w:tc>
        <w:tc>
          <w:tcPr>
            <w:tcW w:w="0" w:type="auto"/>
            <w:vAlign w:val="center"/>
          </w:tcPr>
          <w:p w14:paraId="198606FC" w14:textId="77777777" w:rsidR="00443C99" w:rsidRDefault="00000000">
            <w:pPr>
              <w:pStyle w:val="Compact"/>
              <w:jc w:val="center"/>
            </w:pPr>
            <w:r>
              <w:t>大语言模型</w:t>
            </w:r>
          </w:p>
        </w:tc>
        <w:tc>
          <w:tcPr>
            <w:tcW w:w="0" w:type="auto"/>
            <w:vAlign w:val="center"/>
          </w:tcPr>
          <w:p w14:paraId="45C6A70C" w14:textId="77777777" w:rsidR="00443C99" w:rsidRDefault="00000000">
            <w:pPr>
              <w:pStyle w:val="Compact"/>
              <w:jc w:val="both"/>
            </w:pPr>
            <w:r>
              <w:t>通用商用大模型</w:t>
            </w:r>
          </w:p>
        </w:tc>
        <w:tc>
          <w:tcPr>
            <w:tcW w:w="0" w:type="auto"/>
            <w:vAlign w:val="center"/>
          </w:tcPr>
          <w:p w14:paraId="7103455B" w14:textId="77777777" w:rsidR="00443C99" w:rsidRDefault="00000000">
            <w:pPr>
              <w:pStyle w:val="Compact"/>
              <w:jc w:val="both"/>
            </w:pPr>
            <w:r>
              <w:t>通过提示词工程输出结构化数据，无需自训练或微调</w:t>
            </w:r>
          </w:p>
        </w:tc>
      </w:tr>
      <w:tr w:rsidR="00443C99" w14:paraId="43CFCDD2" w14:textId="77777777" w:rsidTr="00443C99">
        <w:trPr>
          <w:jc w:val="center"/>
        </w:trPr>
        <w:tc>
          <w:tcPr>
            <w:tcW w:w="0" w:type="auto"/>
            <w:vAlign w:val="center"/>
          </w:tcPr>
          <w:p w14:paraId="08F99A32" w14:textId="77777777" w:rsidR="00443C99" w:rsidRDefault="00000000">
            <w:pPr>
              <w:pStyle w:val="Compact"/>
              <w:jc w:val="both"/>
            </w:pPr>
            <w:r>
              <w:t>AI</w:t>
            </w:r>
          </w:p>
        </w:tc>
        <w:tc>
          <w:tcPr>
            <w:tcW w:w="0" w:type="auto"/>
            <w:vAlign w:val="center"/>
          </w:tcPr>
          <w:p w14:paraId="6A9D298F" w14:textId="77777777" w:rsidR="00443C99" w:rsidRDefault="00000000">
            <w:pPr>
              <w:pStyle w:val="Compact"/>
              <w:jc w:val="center"/>
            </w:pPr>
            <w:r>
              <w:t>多模态模型</w:t>
            </w:r>
          </w:p>
        </w:tc>
        <w:tc>
          <w:tcPr>
            <w:tcW w:w="0" w:type="auto"/>
            <w:vAlign w:val="center"/>
          </w:tcPr>
          <w:p w14:paraId="2A503209" w14:textId="77777777" w:rsidR="00443C99" w:rsidRDefault="00000000">
            <w:pPr>
              <w:pStyle w:val="Compact"/>
              <w:jc w:val="both"/>
            </w:pPr>
            <w:r>
              <w:t>通用视觉语言模型</w:t>
            </w:r>
          </w:p>
        </w:tc>
        <w:tc>
          <w:tcPr>
            <w:tcW w:w="0" w:type="auto"/>
            <w:vAlign w:val="center"/>
          </w:tcPr>
          <w:p w14:paraId="619C4A00" w14:textId="77777777" w:rsidR="00443C99" w:rsidRDefault="00000000">
            <w:pPr>
              <w:pStyle w:val="Compact"/>
              <w:jc w:val="both"/>
            </w:pPr>
            <w:r>
              <w:t>白板手绘识别</w:t>
            </w:r>
          </w:p>
        </w:tc>
      </w:tr>
      <w:tr w:rsidR="00443C99" w14:paraId="559F78AB" w14:textId="77777777" w:rsidTr="00443C99">
        <w:trPr>
          <w:jc w:val="center"/>
        </w:trPr>
        <w:tc>
          <w:tcPr>
            <w:tcW w:w="0" w:type="auto"/>
            <w:vAlign w:val="center"/>
          </w:tcPr>
          <w:p w14:paraId="1617D9BE" w14:textId="77777777" w:rsidR="00443C99" w:rsidRDefault="00000000">
            <w:pPr>
              <w:pStyle w:val="Compact"/>
              <w:jc w:val="both"/>
            </w:pPr>
            <w:r>
              <w:t>AI</w:t>
            </w:r>
          </w:p>
        </w:tc>
        <w:tc>
          <w:tcPr>
            <w:tcW w:w="0" w:type="auto"/>
            <w:vAlign w:val="center"/>
          </w:tcPr>
          <w:p w14:paraId="2C090971" w14:textId="77777777" w:rsidR="00443C99" w:rsidRDefault="00000000">
            <w:pPr>
              <w:pStyle w:val="Compact"/>
              <w:jc w:val="center"/>
            </w:pPr>
            <w:r>
              <w:t>知识库</w:t>
            </w:r>
          </w:p>
        </w:tc>
        <w:tc>
          <w:tcPr>
            <w:tcW w:w="0" w:type="auto"/>
            <w:vAlign w:val="center"/>
          </w:tcPr>
          <w:p w14:paraId="71BC0F76" w14:textId="77777777" w:rsidR="00443C99" w:rsidRDefault="00000000">
            <w:pPr>
              <w:pStyle w:val="Compact"/>
              <w:jc w:val="both"/>
            </w:pPr>
            <w:r>
              <w:t>向量检索（</w:t>
            </w:r>
            <w:r>
              <w:t xml:space="preserve">Chroma </w:t>
            </w:r>
            <w:r>
              <w:t>或</w:t>
            </w:r>
            <w:r>
              <w:t xml:space="preserve"> FAISS</w:t>
            </w:r>
            <w:r>
              <w:t>）</w:t>
            </w:r>
          </w:p>
        </w:tc>
        <w:tc>
          <w:tcPr>
            <w:tcW w:w="0" w:type="auto"/>
            <w:vAlign w:val="center"/>
          </w:tcPr>
          <w:p w14:paraId="56AA12C8" w14:textId="77777777" w:rsidR="00443C99" w:rsidRDefault="00000000">
            <w:pPr>
              <w:pStyle w:val="Compact"/>
              <w:jc w:val="both"/>
            </w:pPr>
            <w:r>
              <w:t>量表与文献的检索增强</w:t>
            </w:r>
          </w:p>
        </w:tc>
      </w:tr>
    </w:tbl>
    <w:p w14:paraId="61E5152E" w14:textId="77777777" w:rsidR="00443C99" w:rsidRDefault="00000000">
      <w:pPr>
        <w:pStyle w:val="2"/>
      </w:pPr>
      <w:bookmarkStart w:id="90" w:name="关键技术难点与应对"/>
      <w:bookmarkEnd w:id="89"/>
      <w:r>
        <w:t xml:space="preserve">10.2 </w:t>
      </w:r>
      <w:r>
        <w:t>关键技术难点与应对</w:t>
      </w:r>
    </w:p>
    <w:p w14:paraId="2C6A767B" w14:textId="77777777" w:rsidR="00443C99" w:rsidRDefault="00000000">
      <w:pPr>
        <w:pStyle w:val="TableCaption"/>
      </w:pPr>
      <w:r>
        <w:t>表</w:t>
      </w:r>
      <w:r>
        <w:t xml:space="preserve"> 10-2</w:t>
      </w:r>
      <w:r>
        <w:t xml:space="preserve">　关键技术难点与应对方案</w:t>
      </w:r>
    </w:p>
    <w:tbl>
      <w:tblPr>
        <w:tblStyle w:val="Table"/>
        <w:tblW w:w="5000" w:type="pct"/>
        <w:jc w:val="center"/>
        <w:tblLook w:val="0020" w:firstRow="1" w:lastRow="0" w:firstColumn="0" w:lastColumn="0" w:noHBand="0" w:noVBand="0"/>
        <w:tblCaption w:val="表 10-2　关键技术难点与应对方案"/>
      </w:tblPr>
      <w:tblGrid>
        <w:gridCol w:w="1654"/>
        <w:gridCol w:w="764"/>
        <w:gridCol w:w="7106"/>
      </w:tblGrid>
      <w:tr w:rsidR="00443C99" w14:paraId="0BFF7ABA"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500E53" w14:textId="77777777" w:rsidR="00443C99" w:rsidRDefault="00000000">
            <w:pPr>
              <w:pStyle w:val="Compact"/>
              <w:jc w:val="center"/>
            </w:pPr>
            <w:r>
              <w:t>难点</w:t>
            </w:r>
          </w:p>
        </w:tc>
        <w:tc>
          <w:tcPr>
            <w:tcW w:w="0" w:type="auto"/>
          </w:tcPr>
          <w:p w14:paraId="19423E20" w14:textId="77777777" w:rsidR="00443C99" w:rsidRDefault="00000000">
            <w:pPr>
              <w:pStyle w:val="Compact"/>
              <w:jc w:val="center"/>
            </w:pPr>
            <w:r>
              <w:t>风险等级</w:t>
            </w:r>
          </w:p>
        </w:tc>
        <w:tc>
          <w:tcPr>
            <w:tcW w:w="0" w:type="auto"/>
          </w:tcPr>
          <w:p w14:paraId="1D561F67" w14:textId="77777777" w:rsidR="00443C99" w:rsidRDefault="00000000">
            <w:pPr>
              <w:pStyle w:val="Compact"/>
              <w:jc w:val="center"/>
            </w:pPr>
            <w:r>
              <w:t>应对方案</w:t>
            </w:r>
          </w:p>
        </w:tc>
      </w:tr>
      <w:tr w:rsidR="00443C99" w14:paraId="079F823D" w14:textId="77777777" w:rsidTr="00443C99">
        <w:trPr>
          <w:jc w:val="center"/>
        </w:trPr>
        <w:tc>
          <w:tcPr>
            <w:tcW w:w="0" w:type="auto"/>
            <w:vAlign w:val="center"/>
          </w:tcPr>
          <w:p w14:paraId="6313EFE9" w14:textId="77777777" w:rsidR="00443C99" w:rsidRDefault="00000000">
            <w:pPr>
              <w:pStyle w:val="Compact"/>
              <w:jc w:val="both"/>
            </w:pPr>
            <w:r>
              <w:t>大模型输出结构不稳定</w:t>
            </w:r>
          </w:p>
        </w:tc>
        <w:tc>
          <w:tcPr>
            <w:tcW w:w="0" w:type="auto"/>
            <w:vAlign w:val="center"/>
          </w:tcPr>
          <w:p w14:paraId="0EE79C48" w14:textId="77777777" w:rsidR="00443C99" w:rsidRDefault="00000000">
            <w:pPr>
              <w:pStyle w:val="Compact"/>
              <w:jc w:val="center"/>
            </w:pPr>
            <w:r>
              <w:t>高</w:t>
            </w:r>
          </w:p>
        </w:tc>
        <w:tc>
          <w:tcPr>
            <w:tcW w:w="0" w:type="auto"/>
            <w:vAlign w:val="center"/>
          </w:tcPr>
          <w:p w14:paraId="66633971" w14:textId="77777777" w:rsidR="00443C99" w:rsidRDefault="00000000">
            <w:pPr>
              <w:pStyle w:val="Compact"/>
              <w:jc w:val="both"/>
            </w:pPr>
            <w:r>
              <w:t>采用函数调用或</w:t>
            </w:r>
            <w:r>
              <w:t xml:space="preserve"> JSON </w:t>
            </w:r>
            <w:r>
              <w:t>模式强约束；输出经模式校验；失败自动重试两次；兜底降级为仅提取标题并请用户补充时间</w:t>
            </w:r>
          </w:p>
        </w:tc>
      </w:tr>
      <w:tr w:rsidR="00443C99" w14:paraId="14219D3E" w14:textId="77777777" w:rsidTr="00443C99">
        <w:trPr>
          <w:jc w:val="center"/>
        </w:trPr>
        <w:tc>
          <w:tcPr>
            <w:tcW w:w="0" w:type="auto"/>
            <w:vAlign w:val="center"/>
          </w:tcPr>
          <w:p w14:paraId="0D541E01" w14:textId="77777777" w:rsidR="00443C99" w:rsidRDefault="00000000">
            <w:pPr>
              <w:pStyle w:val="Compact"/>
              <w:jc w:val="both"/>
            </w:pPr>
            <w:r>
              <w:t>中文时间表达复杂</w:t>
            </w:r>
          </w:p>
        </w:tc>
        <w:tc>
          <w:tcPr>
            <w:tcW w:w="0" w:type="auto"/>
            <w:vAlign w:val="center"/>
          </w:tcPr>
          <w:p w14:paraId="6F0FB68C" w14:textId="77777777" w:rsidR="00443C99" w:rsidRDefault="00000000">
            <w:pPr>
              <w:pStyle w:val="Compact"/>
              <w:jc w:val="center"/>
            </w:pPr>
            <w:r>
              <w:t>中</w:t>
            </w:r>
          </w:p>
        </w:tc>
        <w:tc>
          <w:tcPr>
            <w:tcW w:w="0" w:type="auto"/>
            <w:vAlign w:val="center"/>
          </w:tcPr>
          <w:p w14:paraId="48DAFCD0" w14:textId="77777777" w:rsidR="00443C99" w:rsidRDefault="00000000">
            <w:pPr>
              <w:pStyle w:val="Compact"/>
              <w:jc w:val="both"/>
            </w:pPr>
            <w:r>
              <w:t>大模型解析与规则引擎交叉校验，正则库兜底高频表达；双路结果不一致时降低置信度并触发用户确认</w:t>
            </w:r>
          </w:p>
        </w:tc>
      </w:tr>
      <w:tr w:rsidR="00443C99" w14:paraId="30E16117" w14:textId="77777777" w:rsidTr="00443C99">
        <w:trPr>
          <w:jc w:val="center"/>
        </w:trPr>
        <w:tc>
          <w:tcPr>
            <w:tcW w:w="0" w:type="auto"/>
            <w:vAlign w:val="center"/>
          </w:tcPr>
          <w:p w14:paraId="689A19A7" w14:textId="77777777" w:rsidR="00443C99" w:rsidRDefault="00000000">
            <w:pPr>
              <w:pStyle w:val="Compact"/>
              <w:jc w:val="both"/>
            </w:pPr>
            <w:r>
              <w:t>接口延迟影响体验</w:t>
            </w:r>
          </w:p>
        </w:tc>
        <w:tc>
          <w:tcPr>
            <w:tcW w:w="0" w:type="auto"/>
            <w:vAlign w:val="center"/>
          </w:tcPr>
          <w:p w14:paraId="7AD71C77" w14:textId="77777777" w:rsidR="00443C99" w:rsidRDefault="00000000">
            <w:pPr>
              <w:pStyle w:val="Compact"/>
              <w:jc w:val="center"/>
            </w:pPr>
            <w:r>
              <w:t>中</w:t>
            </w:r>
          </w:p>
        </w:tc>
        <w:tc>
          <w:tcPr>
            <w:tcW w:w="0" w:type="auto"/>
            <w:vAlign w:val="center"/>
          </w:tcPr>
          <w:p w14:paraId="296C0AA7" w14:textId="77777777" w:rsidR="00443C99" w:rsidRDefault="00000000">
            <w:pPr>
              <w:pStyle w:val="Compact"/>
              <w:jc w:val="both"/>
            </w:pPr>
            <w:r>
              <w:t>输入即走，异步解析，用户感知延迟为零；常见短句由本地小模型预解析；相似句式结果缓存</w:t>
            </w:r>
          </w:p>
        </w:tc>
      </w:tr>
      <w:tr w:rsidR="00443C99" w14:paraId="78FAF241" w14:textId="77777777" w:rsidTr="00443C99">
        <w:trPr>
          <w:jc w:val="center"/>
        </w:trPr>
        <w:tc>
          <w:tcPr>
            <w:tcW w:w="0" w:type="auto"/>
            <w:vAlign w:val="center"/>
          </w:tcPr>
          <w:p w14:paraId="51568094" w14:textId="77777777" w:rsidR="00443C99" w:rsidRDefault="00000000">
            <w:pPr>
              <w:pStyle w:val="Compact"/>
              <w:jc w:val="both"/>
            </w:pPr>
            <w:r>
              <w:t>移动端弱网或离线录入</w:t>
            </w:r>
          </w:p>
        </w:tc>
        <w:tc>
          <w:tcPr>
            <w:tcW w:w="0" w:type="auto"/>
            <w:vAlign w:val="center"/>
          </w:tcPr>
          <w:p w14:paraId="7E8F83B4" w14:textId="77777777" w:rsidR="00443C99" w:rsidRDefault="00000000">
            <w:pPr>
              <w:pStyle w:val="Compact"/>
              <w:jc w:val="center"/>
            </w:pPr>
            <w:r>
              <w:t>中</w:t>
            </w:r>
          </w:p>
        </w:tc>
        <w:tc>
          <w:tcPr>
            <w:tcW w:w="0" w:type="auto"/>
            <w:vAlign w:val="center"/>
          </w:tcPr>
          <w:p w14:paraId="62BC9DB4" w14:textId="77777777" w:rsidR="00443C99" w:rsidRDefault="00000000">
            <w:pPr>
              <w:pStyle w:val="Compact"/>
              <w:jc w:val="both"/>
            </w:pPr>
            <w:r>
              <w:t>语音与文本先落本地队列，联网后补解析；离线期间以规则引擎给出临时领域与时长，联网后由</w:t>
            </w:r>
            <w:r>
              <w:t xml:space="preserve"> AI </w:t>
            </w:r>
            <w:r>
              <w:t>校正</w:t>
            </w:r>
          </w:p>
        </w:tc>
      </w:tr>
      <w:tr w:rsidR="00443C99" w14:paraId="1D552E5A" w14:textId="77777777" w:rsidTr="00443C99">
        <w:trPr>
          <w:jc w:val="center"/>
        </w:trPr>
        <w:tc>
          <w:tcPr>
            <w:tcW w:w="0" w:type="auto"/>
            <w:vAlign w:val="center"/>
          </w:tcPr>
          <w:p w14:paraId="4E2CAF15" w14:textId="77777777" w:rsidR="00443C99" w:rsidRDefault="00000000">
            <w:pPr>
              <w:pStyle w:val="Compact"/>
              <w:jc w:val="both"/>
            </w:pPr>
            <w:r>
              <w:t>领域归类主观性争议</w:t>
            </w:r>
          </w:p>
        </w:tc>
        <w:tc>
          <w:tcPr>
            <w:tcW w:w="0" w:type="auto"/>
            <w:vAlign w:val="center"/>
          </w:tcPr>
          <w:p w14:paraId="2345A20E" w14:textId="77777777" w:rsidR="00443C99" w:rsidRDefault="00000000">
            <w:pPr>
              <w:pStyle w:val="Compact"/>
              <w:jc w:val="center"/>
            </w:pPr>
            <w:r>
              <w:t>中</w:t>
            </w:r>
          </w:p>
        </w:tc>
        <w:tc>
          <w:tcPr>
            <w:tcW w:w="0" w:type="auto"/>
            <w:vAlign w:val="center"/>
          </w:tcPr>
          <w:p w14:paraId="4166BC5E" w14:textId="77777777" w:rsidR="00443C99" w:rsidRDefault="00000000">
            <w:pPr>
              <w:pStyle w:val="Compact"/>
              <w:jc w:val="both"/>
            </w:pPr>
            <w:r>
              <w:t>归类结果始终可由用户一键改判；改判记录用于个性化校准，同类事务后续按用户偏好归类</w:t>
            </w:r>
          </w:p>
        </w:tc>
      </w:tr>
      <w:tr w:rsidR="00443C99" w14:paraId="5DD3F617" w14:textId="77777777" w:rsidTr="00443C99">
        <w:trPr>
          <w:jc w:val="center"/>
        </w:trPr>
        <w:tc>
          <w:tcPr>
            <w:tcW w:w="0" w:type="auto"/>
            <w:vAlign w:val="center"/>
          </w:tcPr>
          <w:p w14:paraId="67E0021E" w14:textId="77777777" w:rsidR="00443C99" w:rsidRDefault="00000000">
            <w:pPr>
              <w:pStyle w:val="Compact"/>
              <w:jc w:val="both"/>
            </w:pPr>
            <w:r>
              <w:t>习惯提醒退化为噪音</w:t>
            </w:r>
          </w:p>
        </w:tc>
        <w:tc>
          <w:tcPr>
            <w:tcW w:w="0" w:type="auto"/>
            <w:vAlign w:val="center"/>
          </w:tcPr>
          <w:p w14:paraId="17BE276C" w14:textId="77777777" w:rsidR="00443C99" w:rsidRDefault="00000000">
            <w:pPr>
              <w:pStyle w:val="Compact"/>
              <w:jc w:val="center"/>
            </w:pPr>
            <w:r>
              <w:t>中</w:t>
            </w:r>
          </w:p>
        </w:tc>
        <w:tc>
          <w:tcPr>
            <w:tcW w:w="0" w:type="auto"/>
            <w:vAlign w:val="center"/>
          </w:tcPr>
          <w:p w14:paraId="74FB0AA3" w14:textId="77777777" w:rsidR="00443C99" w:rsidRDefault="00000000">
            <w:pPr>
              <w:pStyle w:val="Compact"/>
              <w:jc w:val="both"/>
            </w:pPr>
            <w:r>
              <w:t>提醒前校验热力值与日程空隙；连续三次被忽略即自动降频并询问调整；压力红区静默</w:t>
            </w:r>
          </w:p>
        </w:tc>
      </w:tr>
      <w:tr w:rsidR="00443C99" w14:paraId="7A78E788" w14:textId="77777777" w:rsidTr="00443C99">
        <w:trPr>
          <w:jc w:val="center"/>
        </w:trPr>
        <w:tc>
          <w:tcPr>
            <w:tcW w:w="0" w:type="auto"/>
            <w:vAlign w:val="center"/>
          </w:tcPr>
          <w:p w14:paraId="2794B955" w14:textId="77777777" w:rsidR="00443C99" w:rsidRDefault="00000000">
            <w:pPr>
              <w:pStyle w:val="Compact"/>
              <w:jc w:val="both"/>
            </w:pPr>
            <w:r>
              <w:t>锚点行为的完成难以感知</w:t>
            </w:r>
          </w:p>
        </w:tc>
        <w:tc>
          <w:tcPr>
            <w:tcW w:w="0" w:type="auto"/>
            <w:vAlign w:val="center"/>
          </w:tcPr>
          <w:p w14:paraId="0F96B7B7" w14:textId="77777777" w:rsidR="00443C99" w:rsidRDefault="00000000">
            <w:pPr>
              <w:pStyle w:val="Compact"/>
              <w:jc w:val="center"/>
            </w:pPr>
            <w:r>
              <w:t>中</w:t>
            </w:r>
          </w:p>
        </w:tc>
        <w:tc>
          <w:tcPr>
            <w:tcW w:w="0" w:type="auto"/>
            <w:vAlign w:val="center"/>
          </w:tcPr>
          <w:p w14:paraId="2412A60C" w14:textId="77777777" w:rsidR="00443C99" w:rsidRDefault="00000000">
            <w:pPr>
              <w:pStyle w:val="Compact"/>
              <w:jc w:val="both"/>
            </w:pPr>
            <w:r>
              <w:t>优先选用系统可感知的锚点（日程项完成、起床闹钟关闭、到达常用地点）；不可感知者降级为时间窗提醒而非时刻提醒</w:t>
            </w:r>
          </w:p>
        </w:tc>
      </w:tr>
      <w:tr w:rsidR="00443C99" w14:paraId="3D4C6DDE" w14:textId="77777777" w:rsidTr="00443C99">
        <w:trPr>
          <w:jc w:val="center"/>
        </w:trPr>
        <w:tc>
          <w:tcPr>
            <w:tcW w:w="0" w:type="auto"/>
            <w:vAlign w:val="center"/>
          </w:tcPr>
          <w:p w14:paraId="0B57500F" w14:textId="77777777" w:rsidR="00443C99" w:rsidRDefault="00000000">
            <w:pPr>
              <w:pStyle w:val="Compact"/>
              <w:jc w:val="both"/>
            </w:pPr>
            <w:r>
              <w:t>移动端角色性能与功耗</w:t>
            </w:r>
          </w:p>
        </w:tc>
        <w:tc>
          <w:tcPr>
            <w:tcW w:w="0" w:type="auto"/>
            <w:vAlign w:val="center"/>
          </w:tcPr>
          <w:p w14:paraId="2FA70879" w14:textId="77777777" w:rsidR="00443C99" w:rsidRDefault="00000000">
            <w:pPr>
              <w:pStyle w:val="Compact"/>
              <w:jc w:val="center"/>
            </w:pPr>
            <w:r>
              <w:t>中</w:t>
            </w:r>
          </w:p>
        </w:tc>
        <w:tc>
          <w:tcPr>
            <w:tcW w:w="0" w:type="auto"/>
            <w:vAlign w:val="center"/>
          </w:tcPr>
          <w:p w14:paraId="35FCC633" w14:textId="77777777" w:rsidR="00443C99" w:rsidRDefault="00000000">
            <w:pPr>
              <w:pStyle w:val="Compact"/>
              <w:jc w:val="both"/>
            </w:pPr>
            <w:r>
              <w:t>采用矢量动画；后台暂停渲染；空闲降帧；避免常驻定位与唤醒</w:t>
            </w:r>
          </w:p>
        </w:tc>
      </w:tr>
      <w:tr w:rsidR="00443C99" w14:paraId="7AA36CD1" w14:textId="77777777" w:rsidTr="00443C99">
        <w:trPr>
          <w:jc w:val="center"/>
        </w:trPr>
        <w:tc>
          <w:tcPr>
            <w:tcW w:w="0" w:type="auto"/>
            <w:vAlign w:val="center"/>
          </w:tcPr>
          <w:p w14:paraId="381FA13C" w14:textId="77777777" w:rsidR="00443C99" w:rsidRDefault="00000000">
            <w:pPr>
              <w:pStyle w:val="Compact"/>
              <w:jc w:val="both"/>
            </w:pPr>
            <w:r>
              <w:t>隐私合规</w:t>
            </w:r>
          </w:p>
        </w:tc>
        <w:tc>
          <w:tcPr>
            <w:tcW w:w="0" w:type="auto"/>
            <w:vAlign w:val="center"/>
          </w:tcPr>
          <w:p w14:paraId="30794E7E" w14:textId="77777777" w:rsidR="00443C99" w:rsidRDefault="00000000">
            <w:pPr>
              <w:pStyle w:val="Compact"/>
              <w:jc w:val="center"/>
            </w:pPr>
            <w:r>
              <w:t>高</w:t>
            </w:r>
          </w:p>
        </w:tc>
        <w:tc>
          <w:tcPr>
            <w:tcW w:w="0" w:type="auto"/>
            <w:vAlign w:val="center"/>
          </w:tcPr>
          <w:p w14:paraId="38C50D7E" w14:textId="77777777" w:rsidR="00443C99" w:rsidRDefault="00000000">
            <w:pPr>
              <w:pStyle w:val="Compact"/>
              <w:jc w:val="both"/>
            </w:pPr>
            <w:r>
              <w:t>心理数据本地优先；云端仅存效率数据；送入大模型的倾诉内容做匿名化脱敏，去除人名与机构名</w:t>
            </w:r>
          </w:p>
        </w:tc>
      </w:tr>
      <w:tr w:rsidR="00443C99" w14:paraId="6C7A2F7F" w14:textId="77777777" w:rsidTr="00443C99">
        <w:trPr>
          <w:jc w:val="center"/>
        </w:trPr>
        <w:tc>
          <w:tcPr>
            <w:tcW w:w="0" w:type="auto"/>
            <w:vAlign w:val="center"/>
          </w:tcPr>
          <w:p w14:paraId="6A928A28" w14:textId="77777777" w:rsidR="00443C99" w:rsidRDefault="00000000">
            <w:pPr>
              <w:pStyle w:val="Compact"/>
              <w:jc w:val="both"/>
            </w:pPr>
            <w:r>
              <w:t>依赖图误设成环</w:t>
            </w:r>
          </w:p>
        </w:tc>
        <w:tc>
          <w:tcPr>
            <w:tcW w:w="0" w:type="auto"/>
            <w:vAlign w:val="center"/>
          </w:tcPr>
          <w:p w14:paraId="12CB0084" w14:textId="77777777" w:rsidR="00443C99" w:rsidRDefault="00000000">
            <w:pPr>
              <w:pStyle w:val="Compact"/>
              <w:jc w:val="center"/>
            </w:pPr>
            <w:r>
              <w:t>低</w:t>
            </w:r>
          </w:p>
        </w:tc>
        <w:tc>
          <w:tcPr>
            <w:tcW w:w="0" w:type="auto"/>
            <w:vAlign w:val="center"/>
          </w:tcPr>
          <w:p w14:paraId="10DF9595" w14:textId="77777777" w:rsidR="00443C99" w:rsidRDefault="00000000">
            <w:pPr>
              <w:pStyle w:val="Compact"/>
              <w:jc w:val="both"/>
            </w:pPr>
            <w:r>
              <w:t>深度优先环检测，前端即时高亮报错</w:t>
            </w:r>
          </w:p>
        </w:tc>
      </w:tr>
    </w:tbl>
    <w:p w14:paraId="267D0816" w14:textId="77777777" w:rsidR="00443C99" w:rsidRDefault="00000000">
      <w:pPr>
        <w:pStyle w:val="2"/>
      </w:pPr>
      <w:bookmarkStart w:id="91" w:name="可行性结论"/>
      <w:bookmarkEnd w:id="90"/>
      <w:r>
        <w:t xml:space="preserve">10.3 </w:t>
      </w:r>
      <w:r>
        <w:t>可行性结论</w:t>
      </w:r>
    </w:p>
    <w:p w14:paraId="25ABEB84" w14:textId="77777777" w:rsidR="00443C99" w:rsidRDefault="00000000">
      <w:pPr>
        <w:pStyle w:val="FirstParagraph"/>
      </w:pPr>
      <w:r>
        <w:t>本方案在技术设计上刻意规避了高成本路径，具备如下可行性特征：</w:t>
      </w:r>
    </w:p>
    <w:p w14:paraId="4F76F148" w14:textId="77777777" w:rsidR="00443C99" w:rsidRDefault="00000000">
      <w:pPr>
        <w:pStyle w:val="Compact"/>
        <w:numPr>
          <w:ilvl w:val="0"/>
          <w:numId w:val="29"/>
        </w:numPr>
      </w:pPr>
      <w:r>
        <w:lastRenderedPageBreak/>
        <w:t>零模型训练。全部</w:t>
      </w:r>
      <w:r>
        <w:t xml:space="preserve"> AI </w:t>
      </w:r>
      <w:r>
        <w:t>能力通过成熟接口结合提示词工程实现；</w:t>
      </w:r>
    </w:p>
    <w:p w14:paraId="21133831" w14:textId="77777777" w:rsidR="00443C99" w:rsidRDefault="00000000">
      <w:pPr>
        <w:pStyle w:val="Compact"/>
        <w:numPr>
          <w:ilvl w:val="0"/>
          <w:numId w:val="29"/>
        </w:numPr>
      </w:pPr>
      <w:r>
        <w:t>零图形处理器成本。不含自研模型，无推理集群需求；</w:t>
      </w:r>
    </w:p>
    <w:p w14:paraId="795F6BE4" w14:textId="77777777" w:rsidR="00443C99" w:rsidRDefault="00000000">
      <w:pPr>
        <w:pStyle w:val="Compact"/>
        <w:numPr>
          <w:ilvl w:val="0"/>
          <w:numId w:val="29"/>
        </w:numPr>
      </w:pPr>
      <w:r>
        <w:t>全部采用工业级成熟技术栈，无实验性依赖；</w:t>
      </w:r>
    </w:p>
    <w:p w14:paraId="5CBAFD97" w14:textId="77777777" w:rsidR="00443C99" w:rsidRDefault="00000000">
      <w:pPr>
        <w:pStyle w:val="Compact"/>
        <w:numPr>
          <w:ilvl w:val="0"/>
          <w:numId w:val="29"/>
        </w:numPr>
      </w:pPr>
      <w:r>
        <w:t>核心算法确定性强。拓扑排序与关键路径均为标准算法，不存在效果不确定性；</w:t>
      </w:r>
    </w:p>
    <w:p w14:paraId="0C9F7C20" w14:textId="77777777" w:rsidR="00443C99" w:rsidRDefault="00000000">
      <w:pPr>
        <w:pStyle w:val="Compact"/>
        <w:numPr>
          <w:ilvl w:val="0"/>
          <w:numId w:val="29"/>
        </w:numPr>
      </w:pPr>
      <w:r>
        <w:t>可增量交付。七大模块可独立开发与独立演示，任一模块延期不阻塞整体原型。</w:t>
      </w:r>
    </w:p>
    <w:p w14:paraId="5D698B2D" w14:textId="77777777" w:rsidR="00443C99" w:rsidRDefault="00000000">
      <w:r>
        <w:br w:type="page"/>
      </w:r>
    </w:p>
    <w:p w14:paraId="350D15FD" w14:textId="77777777" w:rsidR="00443C99" w:rsidRDefault="00000000">
      <w:pPr>
        <w:pStyle w:val="1"/>
      </w:pPr>
      <w:bookmarkStart w:id="92" w:name="第十一章-指标体系与验收标准"/>
      <w:bookmarkEnd w:id="88"/>
      <w:bookmarkEnd w:id="91"/>
      <w:r>
        <w:lastRenderedPageBreak/>
        <w:t>第十一章</w:t>
      </w:r>
      <w:r>
        <w:t xml:space="preserve"> </w:t>
      </w:r>
      <w:r>
        <w:t>指标体系与验收标准</w:t>
      </w:r>
    </w:p>
    <w:p w14:paraId="5211602E" w14:textId="77777777" w:rsidR="00443C99" w:rsidRDefault="00000000">
      <w:pPr>
        <w:pStyle w:val="2"/>
      </w:pPr>
      <w:bookmarkStart w:id="93" w:name="北极星指标"/>
      <w:r>
        <w:t xml:space="preserve">11.1 </w:t>
      </w:r>
      <w:r>
        <w:t>北极星指标</w:t>
      </w:r>
    </w:p>
    <w:p w14:paraId="7FA3934F" w14:textId="77777777" w:rsidR="00443C99" w:rsidRDefault="00000000">
      <w:pPr>
        <w:pStyle w:val="FirstParagraph"/>
      </w:pPr>
      <w:r>
        <w:t>本产品选取</w:t>
      </w:r>
      <w:r>
        <w:rPr>
          <w:b/>
          <w:bCs/>
        </w:rPr>
        <w:t>周活跃复盘用户数</w:t>
      </w:r>
      <w:r>
        <w:t>（</w:t>
      </w:r>
      <w:r>
        <w:t>Weekly Active Reviewing Users</w:t>
      </w:r>
      <w:r>
        <w:t>）作为北极星指标，定义为：一周内至少完成三次一分钟心流复盘的用户数。</w:t>
      </w:r>
    </w:p>
    <w:p w14:paraId="41572C4B" w14:textId="77777777" w:rsidR="00443C99" w:rsidRDefault="00000000">
      <w:pPr>
        <w:pStyle w:val="a0"/>
      </w:pPr>
      <w:r>
        <w:t>该指标所称复盘，特指第</w:t>
      </w:r>
      <w:r>
        <w:t xml:space="preserve"> 6.6.2 </w:t>
      </w:r>
      <w:r>
        <w:t>节的睡前心理复盘，即用户主动提供主观心理状态的行为；客观数据由系统自动统计，不计入此指标。</w:t>
      </w:r>
    </w:p>
    <w:p w14:paraId="484B16FB" w14:textId="77777777" w:rsidR="00443C99" w:rsidRDefault="00000000">
      <w:pPr>
        <w:pStyle w:val="a0"/>
      </w:pPr>
      <w:r>
        <w:t>选取该指标的理由有三：其一，复盘是产品闭环的收口环节，只有复盘完成，归因引擎才有主观侧输入、心理监测才有信号、双重周报才有内容；其二，该指标同时表征用户在用（有任务）、愿意深度参与（愿投入一分钟）与能够获得价值（可收到归因洞察）三重含义；其三，该指标无法通过创建无效任务的方式刷取。</w:t>
      </w:r>
    </w:p>
    <w:p w14:paraId="03BD7DF1" w14:textId="77777777" w:rsidR="00443C99" w:rsidRDefault="00000000">
      <w:pPr>
        <w:pStyle w:val="2"/>
      </w:pPr>
      <w:bookmarkStart w:id="94" w:name="分层指标体系"/>
      <w:bookmarkEnd w:id="93"/>
      <w:r>
        <w:t xml:space="preserve">11.2 </w:t>
      </w:r>
      <w:r>
        <w:t>分层指标体系</w:t>
      </w:r>
    </w:p>
    <w:p w14:paraId="17954977" w14:textId="77777777" w:rsidR="00443C99" w:rsidRDefault="00000000">
      <w:pPr>
        <w:pStyle w:val="TableCaption"/>
      </w:pPr>
      <w:r>
        <w:t>表</w:t>
      </w:r>
      <w:r>
        <w:t xml:space="preserve"> 11-1</w:t>
      </w:r>
      <w:r>
        <w:t xml:space="preserve">　分层指标体系</w:t>
      </w:r>
    </w:p>
    <w:tbl>
      <w:tblPr>
        <w:tblStyle w:val="Table"/>
        <w:tblW w:w="0" w:type="auto"/>
        <w:jc w:val="center"/>
        <w:tblLook w:val="0020" w:firstRow="1" w:lastRow="0" w:firstColumn="0" w:lastColumn="0" w:noHBand="0" w:noVBand="0"/>
        <w:tblCaption w:val="表 11-1　分层指标体系"/>
      </w:tblPr>
      <w:tblGrid>
        <w:gridCol w:w="795"/>
        <w:gridCol w:w="3800"/>
        <w:gridCol w:w="4160"/>
      </w:tblGrid>
      <w:tr w:rsidR="00443C99" w14:paraId="2D4ECD6D"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5301593" w14:textId="77777777" w:rsidR="00443C99" w:rsidRDefault="00000000">
            <w:pPr>
              <w:pStyle w:val="Compact"/>
              <w:jc w:val="center"/>
            </w:pPr>
            <w:r>
              <w:t>层级</w:t>
            </w:r>
          </w:p>
        </w:tc>
        <w:tc>
          <w:tcPr>
            <w:tcW w:w="0" w:type="auto"/>
          </w:tcPr>
          <w:p w14:paraId="30B87CD9" w14:textId="77777777" w:rsidR="00443C99" w:rsidRDefault="00000000">
            <w:pPr>
              <w:pStyle w:val="Compact"/>
              <w:jc w:val="center"/>
            </w:pPr>
            <w:r>
              <w:t>指标</w:t>
            </w:r>
          </w:p>
        </w:tc>
        <w:tc>
          <w:tcPr>
            <w:tcW w:w="0" w:type="auto"/>
          </w:tcPr>
          <w:p w14:paraId="309A5F82" w14:textId="77777777" w:rsidR="00443C99" w:rsidRDefault="00000000">
            <w:pPr>
              <w:pStyle w:val="Compact"/>
              <w:jc w:val="center"/>
            </w:pPr>
            <w:r>
              <w:t>目标值</w:t>
            </w:r>
          </w:p>
        </w:tc>
      </w:tr>
      <w:tr w:rsidR="00443C99" w14:paraId="4C0A152E" w14:textId="77777777" w:rsidTr="00443C99">
        <w:trPr>
          <w:jc w:val="center"/>
        </w:trPr>
        <w:tc>
          <w:tcPr>
            <w:tcW w:w="0" w:type="auto"/>
            <w:vAlign w:val="center"/>
          </w:tcPr>
          <w:p w14:paraId="432BA836" w14:textId="77777777" w:rsidR="00443C99" w:rsidRDefault="00000000">
            <w:pPr>
              <w:pStyle w:val="Compact"/>
              <w:jc w:val="center"/>
            </w:pPr>
            <w:r>
              <w:t>获取</w:t>
            </w:r>
          </w:p>
        </w:tc>
        <w:tc>
          <w:tcPr>
            <w:tcW w:w="0" w:type="auto"/>
            <w:vAlign w:val="center"/>
          </w:tcPr>
          <w:p w14:paraId="7CE102BE" w14:textId="77777777" w:rsidR="00443C99" w:rsidRDefault="00000000">
            <w:pPr>
              <w:pStyle w:val="Compact"/>
              <w:jc w:val="both"/>
            </w:pPr>
            <w:r>
              <w:t>新用户完成首启引导率</w:t>
            </w:r>
          </w:p>
        </w:tc>
        <w:tc>
          <w:tcPr>
            <w:tcW w:w="0" w:type="auto"/>
            <w:vAlign w:val="center"/>
          </w:tcPr>
          <w:p w14:paraId="5F333F23" w14:textId="77777777" w:rsidR="00443C99" w:rsidRDefault="00000000">
            <w:pPr>
              <w:pStyle w:val="Compact"/>
              <w:jc w:val="both"/>
            </w:pPr>
            <w:r>
              <w:t>不低于百分之七十</w:t>
            </w:r>
          </w:p>
        </w:tc>
      </w:tr>
      <w:tr w:rsidR="00443C99" w14:paraId="1C5087D4" w14:textId="77777777" w:rsidTr="00443C99">
        <w:trPr>
          <w:jc w:val="center"/>
        </w:trPr>
        <w:tc>
          <w:tcPr>
            <w:tcW w:w="0" w:type="auto"/>
            <w:vAlign w:val="center"/>
          </w:tcPr>
          <w:p w14:paraId="39DB5C07" w14:textId="77777777" w:rsidR="00443C99" w:rsidRDefault="00000000">
            <w:pPr>
              <w:pStyle w:val="Compact"/>
              <w:jc w:val="center"/>
            </w:pPr>
            <w:r>
              <w:t>激活</w:t>
            </w:r>
          </w:p>
        </w:tc>
        <w:tc>
          <w:tcPr>
            <w:tcW w:w="0" w:type="auto"/>
            <w:vAlign w:val="center"/>
          </w:tcPr>
          <w:p w14:paraId="2F665BF9" w14:textId="77777777" w:rsidR="00443C99" w:rsidRDefault="00000000">
            <w:pPr>
              <w:pStyle w:val="Compact"/>
              <w:jc w:val="both"/>
            </w:pPr>
            <w:r>
              <w:t>首日创建三个以上任务的用户占比</w:t>
            </w:r>
          </w:p>
        </w:tc>
        <w:tc>
          <w:tcPr>
            <w:tcW w:w="0" w:type="auto"/>
            <w:vAlign w:val="center"/>
          </w:tcPr>
          <w:p w14:paraId="04E33AB9" w14:textId="77777777" w:rsidR="00443C99" w:rsidRDefault="00000000">
            <w:pPr>
              <w:pStyle w:val="Compact"/>
              <w:jc w:val="both"/>
            </w:pPr>
            <w:r>
              <w:t>不低于百分之五十</w:t>
            </w:r>
          </w:p>
        </w:tc>
      </w:tr>
      <w:tr w:rsidR="00443C99" w14:paraId="5F0AC796" w14:textId="77777777" w:rsidTr="00443C99">
        <w:trPr>
          <w:jc w:val="center"/>
        </w:trPr>
        <w:tc>
          <w:tcPr>
            <w:tcW w:w="0" w:type="auto"/>
            <w:vAlign w:val="center"/>
          </w:tcPr>
          <w:p w14:paraId="58778178" w14:textId="77777777" w:rsidR="00443C99" w:rsidRDefault="00000000">
            <w:pPr>
              <w:pStyle w:val="Compact"/>
              <w:jc w:val="center"/>
            </w:pPr>
            <w:r>
              <w:t>留存</w:t>
            </w:r>
          </w:p>
        </w:tc>
        <w:tc>
          <w:tcPr>
            <w:tcW w:w="0" w:type="auto"/>
            <w:vAlign w:val="center"/>
          </w:tcPr>
          <w:p w14:paraId="7BAEADEF" w14:textId="77777777" w:rsidR="00443C99" w:rsidRDefault="00000000">
            <w:pPr>
              <w:pStyle w:val="Compact"/>
              <w:jc w:val="both"/>
            </w:pPr>
            <w:r>
              <w:t>次日留存</w:t>
            </w:r>
          </w:p>
        </w:tc>
        <w:tc>
          <w:tcPr>
            <w:tcW w:w="0" w:type="auto"/>
            <w:vAlign w:val="center"/>
          </w:tcPr>
          <w:p w14:paraId="7753A5C1" w14:textId="77777777" w:rsidR="00443C99" w:rsidRDefault="00000000">
            <w:pPr>
              <w:pStyle w:val="Compact"/>
              <w:jc w:val="both"/>
            </w:pPr>
            <w:r>
              <w:t>不低于百分之五十</w:t>
            </w:r>
          </w:p>
        </w:tc>
      </w:tr>
      <w:tr w:rsidR="00443C99" w14:paraId="02F6EC06" w14:textId="77777777" w:rsidTr="00443C99">
        <w:trPr>
          <w:jc w:val="center"/>
        </w:trPr>
        <w:tc>
          <w:tcPr>
            <w:tcW w:w="0" w:type="auto"/>
            <w:vAlign w:val="center"/>
          </w:tcPr>
          <w:p w14:paraId="3B97A3AD" w14:textId="77777777" w:rsidR="00443C99" w:rsidRDefault="00000000">
            <w:pPr>
              <w:pStyle w:val="Compact"/>
              <w:jc w:val="center"/>
            </w:pPr>
            <w:r>
              <w:t>留存</w:t>
            </w:r>
          </w:p>
        </w:tc>
        <w:tc>
          <w:tcPr>
            <w:tcW w:w="0" w:type="auto"/>
            <w:vAlign w:val="center"/>
          </w:tcPr>
          <w:p w14:paraId="436F0A0D" w14:textId="77777777" w:rsidR="00443C99" w:rsidRDefault="00000000">
            <w:pPr>
              <w:pStyle w:val="Compact"/>
              <w:jc w:val="both"/>
            </w:pPr>
            <w:r>
              <w:t>七日留存</w:t>
            </w:r>
          </w:p>
        </w:tc>
        <w:tc>
          <w:tcPr>
            <w:tcW w:w="0" w:type="auto"/>
            <w:vAlign w:val="center"/>
          </w:tcPr>
          <w:p w14:paraId="15E16546" w14:textId="77777777" w:rsidR="00443C99" w:rsidRDefault="00000000">
            <w:pPr>
              <w:pStyle w:val="Compact"/>
              <w:jc w:val="both"/>
            </w:pPr>
            <w:r>
              <w:t>不低于百分之三十</w:t>
            </w:r>
          </w:p>
        </w:tc>
      </w:tr>
      <w:tr w:rsidR="00443C99" w14:paraId="540B2037" w14:textId="77777777" w:rsidTr="00443C99">
        <w:trPr>
          <w:jc w:val="center"/>
        </w:trPr>
        <w:tc>
          <w:tcPr>
            <w:tcW w:w="0" w:type="auto"/>
            <w:vAlign w:val="center"/>
          </w:tcPr>
          <w:p w14:paraId="55C9617E" w14:textId="77777777" w:rsidR="00443C99" w:rsidRDefault="00000000">
            <w:pPr>
              <w:pStyle w:val="Compact"/>
              <w:jc w:val="center"/>
            </w:pPr>
            <w:r>
              <w:t>留存</w:t>
            </w:r>
          </w:p>
        </w:tc>
        <w:tc>
          <w:tcPr>
            <w:tcW w:w="0" w:type="auto"/>
            <w:vAlign w:val="center"/>
          </w:tcPr>
          <w:p w14:paraId="29AE0B46" w14:textId="77777777" w:rsidR="00443C99" w:rsidRDefault="00000000">
            <w:pPr>
              <w:pStyle w:val="Compact"/>
              <w:jc w:val="both"/>
            </w:pPr>
            <w:r>
              <w:t>三十日留存</w:t>
            </w:r>
          </w:p>
        </w:tc>
        <w:tc>
          <w:tcPr>
            <w:tcW w:w="0" w:type="auto"/>
            <w:vAlign w:val="center"/>
          </w:tcPr>
          <w:p w14:paraId="14F34783" w14:textId="77777777" w:rsidR="00443C99" w:rsidRDefault="00000000">
            <w:pPr>
              <w:pStyle w:val="Compact"/>
              <w:jc w:val="both"/>
            </w:pPr>
            <w:r>
              <w:t>不低于百分之二十五（行业均值低于百分之二十）</w:t>
            </w:r>
          </w:p>
        </w:tc>
      </w:tr>
      <w:tr w:rsidR="00443C99" w14:paraId="67320250" w14:textId="77777777" w:rsidTr="00443C99">
        <w:trPr>
          <w:jc w:val="center"/>
        </w:trPr>
        <w:tc>
          <w:tcPr>
            <w:tcW w:w="0" w:type="auto"/>
            <w:vAlign w:val="center"/>
          </w:tcPr>
          <w:p w14:paraId="49DFBD97" w14:textId="77777777" w:rsidR="00443C99" w:rsidRDefault="00000000">
            <w:pPr>
              <w:pStyle w:val="Compact"/>
              <w:jc w:val="center"/>
            </w:pPr>
            <w:r>
              <w:t>参与</w:t>
            </w:r>
          </w:p>
        </w:tc>
        <w:tc>
          <w:tcPr>
            <w:tcW w:w="0" w:type="auto"/>
            <w:vAlign w:val="center"/>
          </w:tcPr>
          <w:p w14:paraId="27791B01" w14:textId="77777777" w:rsidR="00443C99" w:rsidRDefault="00000000">
            <w:pPr>
              <w:pStyle w:val="Compact"/>
              <w:jc w:val="both"/>
            </w:pPr>
            <w:r>
              <w:t>日均事项录入次数</w:t>
            </w:r>
          </w:p>
        </w:tc>
        <w:tc>
          <w:tcPr>
            <w:tcW w:w="0" w:type="auto"/>
            <w:vAlign w:val="center"/>
          </w:tcPr>
          <w:p w14:paraId="6C0DC456" w14:textId="77777777" w:rsidR="00443C99" w:rsidRDefault="00000000">
            <w:pPr>
              <w:pStyle w:val="Compact"/>
              <w:jc w:val="both"/>
            </w:pPr>
            <w:r>
              <w:t>不低于五次每人</w:t>
            </w:r>
          </w:p>
        </w:tc>
      </w:tr>
      <w:tr w:rsidR="00443C99" w14:paraId="150762EB" w14:textId="77777777" w:rsidTr="00443C99">
        <w:trPr>
          <w:jc w:val="center"/>
        </w:trPr>
        <w:tc>
          <w:tcPr>
            <w:tcW w:w="0" w:type="auto"/>
            <w:vAlign w:val="center"/>
          </w:tcPr>
          <w:p w14:paraId="048FA6A2" w14:textId="77777777" w:rsidR="00443C99" w:rsidRDefault="00000000">
            <w:pPr>
              <w:pStyle w:val="Compact"/>
              <w:jc w:val="center"/>
            </w:pPr>
            <w:r>
              <w:t>参与</w:t>
            </w:r>
          </w:p>
        </w:tc>
        <w:tc>
          <w:tcPr>
            <w:tcW w:w="0" w:type="auto"/>
            <w:vAlign w:val="center"/>
          </w:tcPr>
          <w:p w14:paraId="15F85A17" w14:textId="77777777" w:rsidR="00443C99" w:rsidRDefault="00000000">
            <w:pPr>
              <w:pStyle w:val="Compact"/>
              <w:jc w:val="both"/>
            </w:pPr>
            <w:r>
              <w:t>每日复盘参与率</w:t>
            </w:r>
          </w:p>
        </w:tc>
        <w:tc>
          <w:tcPr>
            <w:tcW w:w="0" w:type="auto"/>
            <w:vAlign w:val="center"/>
          </w:tcPr>
          <w:p w14:paraId="73A4D189" w14:textId="77777777" w:rsidR="00443C99" w:rsidRDefault="00000000">
            <w:pPr>
              <w:pStyle w:val="Compact"/>
              <w:jc w:val="both"/>
            </w:pPr>
            <w:r>
              <w:t>不低于百分之五十</w:t>
            </w:r>
          </w:p>
        </w:tc>
      </w:tr>
      <w:tr w:rsidR="00443C99" w14:paraId="01B03D0F" w14:textId="77777777" w:rsidTr="00443C99">
        <w:trPr>
          <w:jc w:val="center"/>
        </w:trPr>
        <w:tc>
          <w:tcPr>
            <w:tcW w:w="0" w:type="auto"/>
            <w:vAlign w:val="center"/>
          </w:tcPr>
          <w:p w14:paraId="576A854C" w14:textId="77777777" w:rsidR="00443C99" w:rsidRDefault="00000000">
            <w:pPr>
              <w:pStyle w:val="Compact"/>
              <w:jc w:val="center"/>
            </w:pPr>
            <w:r>
              <w:t>参与</w:t>
            </w:r>
          </w:p>
        </w:tc>
        <w:tc>
          <w:tcPr>
            <w:tcW w:w="0" w:type="auto"/>
            <w:vAlign w:val="center"/>
          </w:tcPr>
          <w:p w14:paraId="2C8889BB" w14:textId="77777777" w:rsidR="00443C99" w:rsidRDefault="00000000">
            <w:pPr>
              <w:pStyle w:val="Compact"/>
              <w:jc w:val="both"/>
            </w:pPr>
            <w:r>
              <w:t>树洞对话周活跃率</w:t>
            </w:r>
          </w:p>
        </w:tc>
        <w:tc>
          <w:tcPr>
            <w:tcW w:w="0" w:type="auto"/>
            <w:vAlign w:val="center"/>
          </w:tcPr>
          <w:p w14:paraId="0D188B9A" w14:textId="77777777" w:rsidR="00443C99" w:rsidRDefault="00000000">
            <w:pPr>
              <w:pStyle w:val="Compact"/>
              <w:jc w:val="both"/>
            </w:pPr>
            <w:r>
              <w:t>不低于百分之三十</w:t>
            </w:r>
          </w:p>
        </w:tc>
      </w:tr>
      <w:tr w:rsidR="00443C99" w14:paraId="57FC900B" w14:textId="77777777" w:rsidTr="00443C99">
        <w:trPr>
          <w:jc w:val="center"/>
        </w:trPr>
        <w:tc>
          <w:tcPr>
            <w:tcW w:w="0" w:type="auto"/>
            <w:vAlign w:val="center"/>
          </w:tcPr>
          <w:p w14:paraId="61231F12" w14:textId="77777777" w:rsidR="00443C99" w:rsidRDefault="00000000">
            <w:pPr>
              <w:pStyle w:val="Compact"/>
              <w:jc w:val="center"/>
            </w:pPr>
            <w:r>
              <w:t>价值</w:t>
            </w:r>
          </w:p>
        </w:tc>
        <w:tc>
          <w:tcPr>
            <w:tcW w:w="0" w:type="auto"/>
            <w:vAlign w:val="center"/>
          </w:tcPr>
          <w:p w14:paraId="1B6BDF58" w14:textId="77777777" w:rsidR="00443C99" w:rsidRDefault="00000000">
            <w:pPr>
              <w:pStyle w:val="Compact"/>
              <w:jc w:val="both"/>
            </w:pPr>
            <w:r>
              <w:t>任务按时完成率提升（对比接入前自评基线）</w:t>
            </w:r>
          </w:p>
        </w:tc>
        <w:tc>
          <w:tcPr>
            <w:tcW w:w="0" w:type="auto"/>
            <w:vAlign w:val="center"/>
          </w:tcPr>
          <w:p w14:paraId="1463E95F" w14:textId="77777777" w:rsidR="00443C99" w:rsidRDefault="00000000">
            <w:pPr>
              <w:pStyle w:val="Compact"/>
              <w:jc w:val="both"/>
            </w:pPr>
            <w:r>
              <w:t>不低于百分之二十</w:t>
            </w:r>
          </w:p>
        </w:tc>
      </w:tr>
      <w:tr w:rsidR="00443C99" w14:paraId="362435E5" w14:textId="77777777" w:rsidTr="00443C99">
        <w:trPr>
          <w:jc w:val="center"/>
        </w:trPr>
        <w:tc>
          <w:tcPr>
            <w:tcW w:w="0" w:type="auto"/>
            <w:vAlign w:val="center"/>
          </w:tcPr>
          <w:p w14:paraId="0F2EC81F" w14:textId="77777777" w:rsidR="00443C99" w:rsidRDefault="00000000">
            <w:pPr>
              <w:pStyle w:val="Compact"/>
              <w:jc w:val="center"/>
            </w:pPr>
            <w:r>
              <w:t>价值</w:t>
            </w:r>
          </w:p>
        </w:tc>
        <w:tc>
          <w:tcPr>
            <w:tcW w:w="0" w:type="auto"/>
            <w:vAlign w:val="center"/>
          </w:tcPr>
          <w:p w14:paraId="10C003BD" w14:textId="77777777" w:rsidR="00443C99" w:rsidRDefault="00000000">
            <w:pPr>
              <w:pStyle w:val="Compact"/>
              <w:jc w:val="both"/>
            </w:pPr>
            <w:r>
              <w:t>用户自评压力值周环比</w:t>
            </w:r>
          </w:p>
        </w:tc>
        <w:tc>
          <w:tcPr>
            <w:tcW w:w="0" w:type="auto"/>
            <w:vAlign w:val="center"/>
          </w:tcPr>
          <w:p w14:paraId="315C1F29" w14:textId="77777777" w:rsidR="00443C99" w:rsidRDefault="00000000">
            <w:pPr>
              <w:pStyle w:val="Compact"/>
              <w:jc w:val="both"/>
            </w:pPr>
            <w:r>
              <w:t>干预组显著下降</w:t>
            </w:r>
          </w:p>
        </w:tc>
      </w:tr>
      <w:tr w:rsidR="00443C99" w14:paraId="089BB0E2" w14:textId="77777777" w:rsidTr="00443C99">
        <w:trPr>
          <w:jc w:val="center"/>
        </w:trPr>
        <w:tc>
          <w:tcPr>
            <w:tcW w:w="0" w:type="auto"/>
            <w:vAlign w:val="center"/>
          </w:tcPr>
          <w:p w14:paraId="26346F67" w14:textId="77777777" w:rsidR="00443C99" w:rsidRDefault="00000000">
            <w:pPr>
              <w:pStyle w:val="Compact"/>
              <w:jc w:val="center"/>
            </w:pPr>
            <w:r>
              <w:t>价值</w:t>
            </w:r>
          </w:p>
        </w:tc>
        <w:tc>
          <w:tcPr>
            <w:tcW w:w="0" w:type="auto"/>
            <w:vAlign w:val="center"/>
          </w:tcPr>
          <w:p w14:paraId="44A29AC2" w14:textId="77777777" w:rsidR="00443C99" w:rsidRDefault="00000000">
            <w:pPr>
              <w:pStyle w:val="Compact"/>
              <w:jc w:val="both"/>
            </w:pPr>
            <w:r>
              <w:t>周报导出或分享率</w:t>
            </w:r>
          </w:p>
        </w:tc>
        <w:tc>
          <w:tcPr>
            <w:tcW w:w="0" w:type="auto"/>
            <w:vAlign w:val="center"/>
          </w:tcPr>
          <w:p w14:paraId="2D17E43D" w14:textId="77777777" w:rsidR="00443C99" w:rsidRDefault="00000000">
            <w:pPr>
              <w:pStyle w:val="Compact"/>
              <w:jc w:val="both"/>
            </w:pPr>
            <w:r>
              <w:t>不低于百分之三十</w:t>
            </w:r>
          </w:p>
        </w:tc>
      </w:tr>
      <w:tr w:rsidR="00443C99" w14:paraId="2754E79B" w14:textId="77777777" w:rsidTr="00443C99">
        <w:trPr>
          <w:jc w:val="center"/>
        </w:trPr>
        <w:tc>
          <w:tcPr>
            <w:tcW w:w="0" w:type="auto"/>
            <w:vAlign w:val="center"/>
          </w:tcPr>
          <w:p w14:paraId="57DD94D5" w14:textId="77777777" w:rsidR="00443C99" w:rsidRDefault="00000000">
            <w:pPr>
              <w:pStyle w:val="Compact"/>
              <w:jc w:val="center"/>
            </w:pPr>
            <w:r>
              <w:t>价值</w:t>
            </w:r>
          </w:p>
        </w:tc>
        <w:tc>
          <w:tcPr>
            <w:tcW w:w="0" w:type="auto"/>
            <w:vAlign w:val="center"/>
          </w:tcPr>
          <w:p w14:paraId="6AA39B33" w14:textId="77777777" w:rsidR="00443C99" w:rsidRDefault="00000000">
            <w:pPr>
              <w:pStyle w:val="Compact"/>
              <w:jc w:val="both"/>
            </w:pPr>
            <w:r>
              <w:t>恢复性领域时长占比</w:t>
            </w:r>
          </w:p>
        </w:tc>
        <w:tc>
          <w:tcPr>
            <w:tcW w:w="0" w:type="auto"/>
            <w:vAlign w:val="center"/>
          </w:tcPr>
          <w:p w14:paraId="2185DBFB" w14:textId="77777777" w:rsidR="00443C99" w:rsidRDefault="00000000">
            <w:pPr>
              <w:pStyle w:val="Compact"/>
              <w:jc w:val="both"/>
            </w:pPr>
            <w:r>
              <w:t>使用满四周后，较首周提升不低于百分之五十</w:t>
            </w:r>
          </w:p>
        </w:tc>
      </w:tr>
      <w:tr w:rsidR="00443C99" w14:paraId="42D7F3A8" w14:textId="77777777" w:rsidTr="00443C99">
        <w:trPr>
          <w:jc w:val="center"/>
        </w:trPr>
        <w:tc>
          <w:tcPr>
            <w:tcW w:w="0" w:type="auto"/>
            <w:vAlign w:val="center"/>
          </w:tcPr>
          <w:p w14:paraId="7F45DA5B" w14:textId="77777777" w:rsidR="00443C99" w:rsidRDefault="00000000">
            <w:pPr>
              <w:pStyle w:val="Compact"/>
              <w:jc w:val="center"/>
            </w:pPr>
            <w:r>
              <w:t>价值</w:t>
            </w:r>
          </w:p>
        </w:tc>
        <w:tc>
          <w:tcPr>
            <w:tcW w:w="0" w:type="auto"/>
            <w:vAlign w:val="center"/>
          </w:tcPr>
          <w:p w14:paraId="35D6C5FA" w14:textId="77777777" w:rsidR="00443C99" w:rsidRDefault="00000000">
            <w:pPr>
              <w:pStyle w:val="Compact"/>
              <w:jc w:val="both"/>
            </w:pPr>
            <w:r>
              <w:t>恢复性领域占比低于百分之十的用户占比</w:t>
            </w:r>
          </w:p>
        </w:tc>
        <w:tc>
          <w:tcPr>
            <w:tcW w:w="0" w:type="auto"/>
            <w:vAlign w:val="center"/>
          </w:tcPr>
          <w:p w14:paraId="0B75D779" w14:textId="77777777" w:rsidR="00443C99" w:rsidRDefault="00000000">
            <w:pPr>
              <w:pStyle w:val="Compact"/>
              <w:jc w:val="both"/>
            </w:pPr>
            <w:r>
              <w:t>使用满八周后下降</w:t>
            </w:r>
          </w:p>
        </w:tc>
      </w:tr>
      <w:tr w:rsidR="00443C99" w14:paraId="5EC06F2F" w14:textId="77777777" w:rsidTr="00443C99">
        <w:trPr>
          <w:jc w:val="center"/>
        </w:trPr>
        <w:tc>
          <w:tcPr>
            <w:tcW w:w="0" w:type="auto"/>
            <w:vAlign w:val="center"/>
          </w:tcPr>
          <w:p w14:paraId="71AB3E6F" w14:textId="77777777" w:rsidR="00443C99" w:rsidRDefault="00000000">
            <w:pPr>
              <w:pStyle w:val="Compact"/>
              <w:jc w:val="center"/>
            </w:pPr>
            <w:r>
              <w:t>参与</w:t>
            </w:r>
          </w:p>
        </w:tc>
        <w:tc>
          <w:tcPr>
            <w:tcW w:w="0" w:type="auto"/>
            <w:vAlign w:val="center"/>
          </w:tcPr>
          <w:p w14:paraId="51871053" w14:textId="77777777" w:rsidR="00443C99" w:rsidRDefault="00000000">
            <w:pPr>
              <w:pStyle w:val="Compact"/>
              <w:jc w:val="both"/>
            </w:pPr>
            <w:r>
              <w:t>人均在养习惯数</w:t>
            </w:r>
          </w:p>
        </w:tc>
        <w:tc>
          <w:tcPr>
            <w:tcW w:w="0" w:type="auto"/>
            <w:vAlign w:val="center"/>
          </w:tcPr>
          <w:p w14:paraId="458A1E7D" w14:textId="77777777" w:rsidR="00443C99" w:rsidRDefault="00000000">
            <w:pPr>
              <w:pStyle w:val="Compact"/>
              <w:jc w:val="both"/>
            </w:pPr>
            <w:r>
              <w:t>不低于</w:t>
            </w:r>
            <w:r>
              <w:t xml:space="preserve"> 2 </w:t>
            </w:r>
            <w:r>
              <w:t>项</w:t>
            </w:r>
          </w:p>
        </w:tc>
      </w:tr>
      <w:tr w:rsidR="00443C99" w14:paraId="49E83B8A" w14:textId="77777777" w:rsidTr="00443C99">
        <w:trPr>
          <w:jc w:val="center"/>
        </w:trPr>
        <w:tc>
          <w:tcPr>
            <w:tcW w:w="0" w:type="auto"/>
            <w:vAlign w:val="center"/>
          </w:tcPr>
          <w:p w14:paraId="17764CBF" w14:textId="77777777" w:rsidR="00443C99" w:rsidRDefault="00000000">
            <w:pPr>
              <w:pStyle w:val="Compact"/>
              <w:jc w:val="center"/>
            </w:pPr>
            <w:r>
              <w:lastRenderedPageBreak/>
              <w:t>价值</w:t>
            </w:r>
          </w:p>
        </w:tc>
        <w:tc>
          <w:tcPr>
            <w:tcW w:w="0" w:type="auto"/>
            <w:vAlign w:val="center"/>
          </w:tcPr>
          <w:p w14:paraId="306AF9BA" w14:textId="77777777" w:rsidR="00443C99" w:rsidRDefault="00000000">
            <w:pPr>
              <w:pStyle w:val="Compact"/>
              <w:jc w:val="both"/>
            </w:pPr>
            <w:r>
              <w:t>习惯第二十一日存活率</w:t>
            </w:r>
          </w:p>
        </w:tc>
        <w:tc>
          <w:tcPr>
            <w:tcW w:w="0" w:type="auto"/>
            <w:vAlign w:val="center"/>
          </w:tcPr>
          <w:p w14:paraId="12FB3335" w14:textId="77777777" w:rsidR="00443C99" w:rsidRDefault="00000000">
            <w:pPr>
              <w:pStyle w:val="Compact"/>
              <w:jc w:val="both"/>
            </w:pPr>
            <w:r>
              <w:t>不低于百分之五十</w:t>
            </w:r>
          </w:p>
        </w:tc>
      </w:tr>
      <w:tr w:rsidR="00443C99" w14:paraId="33E9C24D" w14:textId="77777777" w:rsidTr="00443C99">
        <w:trPr>
          <w:jc w:val="center"/>
        </w:trPr>
        <w:tc>
          <w:tcPr>
            <w:tcW w:w="0" w:type="auto"/>
            <w:vAlign w:val="center"/>
          </w:tcPr>
          <w:p w14:paraId="6D40FB51" w14:textId="77777777" w:rsidR="00443C99" w:rsidRDefault="00000000">
            <w:pPr>
              <w:pStyle w:val="Compact"/>
              <w:jc w:val="center"/>
            </w:pPr>
            <w:r>
              <w:t>价值</w:t>
            </w:r>
          </w:p>
        </w:tc>
        <w:tc>
          <w:tcPr>
            <w:tcW w:w="0" w:type="auto"/>
            <w:vAlign w:val="center"/>
          </w:tcPr>
          <w:p w14:paraId="70F638A0" w14:textId="77777777" w:rsidR="00443C99" w:rsidRDefault="00000000">
            <w:pPr>
              <w:pStyle w:val="Compact"/>
              <w:jc w:val="both"/>
            </w:pPr>
            <w:r>
              <w:t>恢复性习惯占全部习惯的比例</w:t>
            </w:r>
          </w:p>
        </w:tc>
        <w:tc>
          <w:tcPr>
            <w:tcW w:w="0" w:type="auto"/>
            <w:vAlign w:val="center"/>
          </w:tcPr>
          <w:p w14:paraId="30E7490A" w14:textId="77777777" w:rsidR="00443C99" w:rsidRDefault="00000000">
            <w:pPr>
              <w:pStyle w:val="Compact"/>
              <w:jc w:val="both"/>
            </w:pPr>
            <w:r>
              <w:t>不低于百分之六十</w:t>
            </w:r>
          </w:p>
        </w:tc>
      </w:tr>
      <w:tr w:rsidR="00443C99" w14:paraId="42294BBE" w14:textId="77777777" w:rsidTr="00443C99">
        <w:trPr>
          <w:jc w:val="center"/>
        </w:trPr>
        <w:tc>
          <w:tcPr>
            <w:tcW w:w="0" w:type="auto"/>
            <w:vAlign w:val="center"/>
          </w:tcPr>
          <w:p w14:paraId="29CFCA42" w14:textId="77777777" w:rsidR="00443C99" w:rsidRDefault="00000000">
            <w:pPr>
              <w:pStyle w:val="Compact"/>
              <w:jc w:val="center"/>
            </w:pPr>
            <w:r>
              <w:t xml:space="preserve">AI </w:t>
            </w:r>
            <w:r>
              <w:t>质量</w:t>
            </w:r>
          </w:p>
        </w:tc>
        <w:tc>
          <w:tcPr>
            <w:tcW w:w="0" w:type="auto"/>
            <w:vAlign w:val="center"/>
          </w:tcPr>
          <w:p w14:paraId="238F07FE" w14:textId="77777777" w:rsidR="00443C99" w:rsidRDefault="00000000">
            <w:pPr>
              <w:pStyle w:val="Compact"/>
              <w:jc w:val="both"/>
            </w:pPr>
            <w:r>
              <w:t>生活领域归类准确率</w:t>
            </w:r>
          </w:p>
        </w:tc>
        <w:tc>
          <w:tcPr>
            <w:tcW w:w="0" w:type="auto"/>
            <w:vAlign w:val="center"/>
          </w:tcPr>
          <w:p w14:paraId="41324FB9" w14:textId="77777777" w:rsidR="00443C99" w:rsidRDefault="00000000">
            <w:pPr>
              <w:pStyle w:val="Compact"/>
              <w:jc w:val="both"/>
            </w:pPr>
            <w:r>
              <w:t>不低于百分之九十</w:t>
            </w:r>
          </w:p>
        </w:tc>
      </w:tr>
      <w:tr w:rsidR="00443C99" w14:paraId="1E75428A" w14:textId="77777777" w:rsidTr="00443C99">
        <w:trPr>
          <w:jc w:val="center"/>
        </w:trPr>
        <w:tc>
          <w:tcPr>
            <w:tcW w:w="0" w:type="auto"/>
            <w:vAlign w:val="center"/>
          </w:tcPr>
          <w:p w14:paraId="454B8234" w14:textId="77777777" w:rsidR="00443C99" w:rsidRDefault="00000000">
            <w:pPr>
              <w:pStyle w:val="Compact"/>
              <w:jc w:val="center"/>
            </w:pPr>
            <w:r>
              <w:t xml:space="preserve">AI </w:t>
            </w:r>
            <w:r>
              <w:t>质量</w:t>
            </w:r>
          </w:p>
        </w:tc>
        <w:tc>
          <w:tcPr>
            <w:tcW w:w="0" w:type="auto"/>
            <w:vAlign w:val="center"/>
          </w:tcPr>
          <w:p w14:paraId="7CCED7FC" w14:textId="77777777" w:rsidR="00443C99" w:rsidRDefault="00000000">
            <w:pPr>
              <w:pStyle w:val="Compact"/>
              <w:jc w:val="both"/>
            </w:pPr>
            <w:r>
              <w:t>预计时长估算平均绝对误差</w:t>
            </w:r>
          </w:p>
        </w:tc>
        <w:tc>
          <w:tcPr>
            <w:tcW w:w="0" w:type="auto"/>
            <w:vAlign w:val="center"/>
          </w:tcPr>
          <w:p w14:paraId="2640C93F" w14:textId="77777777" w:rsidR="00443C99" w:rsidRDefault="00000000">
            <w:pPr>
              <w:pStyle w:val="Compact"/>
              <w:jc w:val="both"/>
            </w:pPr>
            <w:r>
              <w:t>不高于百分之三十</w:t>
            </w:r>
          </w:p>
        </w:tc>
      </w:tr>
      <w:tr w:rsidR="00443C99" w14:paraId="66DA2A9B" w14:textId="77777777" w:rsidTr="00443C99">
        <w:trPr>
          <w:jc w:val="center"/>
        </w:trPr>
        <w:tc>
          <w:tcPr>
            <w:tcW w:w="0" w:type="auto"/>
            <w:vAlign w:val="center"/>
          </w:tcPr>
          <w:p w14:paraId="13867B02" w14:textId="77777777" w:rsidR="00443C99" w:rsidRDefault="00000000">
            <w:pPr>
              <w:pStyle w:val="Compact"/>
              <w:jc w:val="center"/>
            </w:pPr>
            <w:r>
              <w:t xml:space="preserve">AI </w:t>
            </w:r>
            <w:r>
              <w:t>质量</w:t>
            </w:r>
          </w:p>
        </w:tc>
        <w:tc>
          <w:tcPr>
            <w:tcW w:w="0" w:type="auto"/>
            <w:vAlign w:val="center"/>
          </w:tcPr>
          <w:p w14:paraId="2929AB28" w14:textId="77777777" w:rsidR="00443C99" w:rsidRDefault="00000000">
            <w:pPr>
              <w:pStyle w:val="Compact"/>
              <w:jc w:val="both"/>
            </w:pPr>
            <w:r>
              <w:t>语义解析准确率</w:t>
            </w:r>
          </w:p>
        </w:tc>
        <w:tc>
          <w:tcPr>
            <w:tcW w:w="0" w:type="auto"/>
            <w:vAlign w:val="center"/>
          </w:tcPr>
          <w:p w14:paraId="3E97F68C" w14:textId="77777777" w:rsidR="00443C99" w:rsidRDefault="00000000">
            <w:pPr>
              <w:pStyle w:val="Compact"/>
              <w:jc w:val="both"/>
            </w:pPr>
            <w:r>
              <w:t>不低于百分之九十五</w:t>
            </w:r>
          </w:p>
        </w:tc>
      </w:tr>
      <w:tr w:rsidR="00443C99" w14:paraId="0EE2DBFC" w14:textId="77777777" w:rsidTr="00443C99">
        <w:trPr>
          <w:jc w:val="center"/>
        </w:trPr>
        <w:tc>
          <w:tcPr>
            <w:tcW w:w="0" w:type="auto"/>
            <w:vAlign w:val="center"/>
          </w:tcPr>
          <w:p w14:paraId="5AA15CAA" w14:textId="77777777" w:rsidR="00443C99" w:rsidRDefault="00000000">
            <w:pPr>
              <w:pStyle w:val="Compact"/>
              <w:jc w:val="center"/>
            </w:pPr>
            <w:r>
              <w:t xml:space="preserve">AI </w:t>
            </w:r>
            <w:r>
              <w:t>质量</w:t>
            </w:r>
          </w:p>
        </w:tc>
        <w:tc>
          <w:tcPr>
            <w:tcW w:w="0" w:type="auto"/>
            <w:vAlign w:val="center"/>
          </w:tcPr>
          <w:p w14:paraId="7B6CD639" w14:textId="77777777" w:rsidR="00443C99" w:rsidRDefault="00000000">
            <w:pPr>
              <w:pStyle w:val="Compact"/>
              <w:jc w:val="both"/>
            </w:pPr>
            <w:r>
              <w:t>智能顺延方案采纳率</w:t>
            </w:r>
          </w:p>
        </w:tc>
        <w:tc>
          <w:tcPr>
            <w:tcW w:w="0" w:type="auto"/>
            <w:vAlign w:val="center"/>
          </w:tcPr>
          <w:p w14:paraId="19633B33" w14:textId="77777777" w:rsidR="00443C99" w:rsidRDefault="00000000">
            <w:pPr>
              <w:pStyle w:val="Compact"/>
              <w:jc w:val="both"/>
            </w:pPr>
            <w:r>
              <w:t>不低于百分之六十</w:t>
            </w:r>
          </w:p>
        </w:tc>
      </w:tr>
      <w:tr w:rsidR="00443C99" w14:paraId="3E15BCD5" w14:textId="77777777" w:rsidTr="00443C99">
        <w:trPr>
          <w:jc w:val="center"/>
        </w:trPr>
        <w:tc>
          <w:tcPr>
            <w:tcW w:w="0" w:type="auto"/>
            <w:vAlign w:val="center"/>
          </w:tcPr>
          <w:p w14:paraId="301E1ED3" w14:textId="77777777" w:rsidR="00443C99" w:rsidRDefault="00000000">
            <w:pPr>
              <w:pStyle w:val="Compact"/>
              <w:jc w:val="center"/>
            </w:pPr>
            <w:r>
              <w:t xml:space="preserve">AI </w:t>
            </w:r>
            <w:r>
              <w:t>质量</w:t>
            </w:r>
          </w:p>
        </w:tc>
        <w:tc>
          <w:tcPr>
            <w:tcW w:w="0" w:type="auto"/>
            <w:vAlign w:val="center"/>
          </w:tcPr>
          <w:p w14:paraId="0E915B0C" w14:textId="77777777" w:rsidR="00443C99" w:rsidRDefault="00000000">
            <w:pPr>
              <w:pStyle w:val="Compact"/>
              <w:jc w:val="both"/>
            </w:pPr>
            <w:r>
              <w:t>主动减载方案采纳率</w:t>
            </w:r>
          </w:p>
        </w:tc>
        <w:tc>
          <w:tcPr>
            <w:tcW w:w="0" w:type="auto"/>
            <w:vAlign w:val="center"/>
          </w:tcPr>
          <w:p w14:paraId="795E9F64" w14:textId="77777777" w:rsidR="00443C99" w:rsidRDefault="00000000">
            <w:pPr>
              <w:pStyle w:val="Compact"/>
              <w:jc w:val="both"/>
            </w:pPr>
            <w:r>
              <w:t>不低于百分之五十</w:t>
            </w:r>
          </w:p>
        </w:tc>
      </w:tr>
      <w:tr w:rsidR="00443C99" w14:paraId="19D36BA7" w14:textId="77777777" w:rsidTr="00443C99">
        <w:trPr>
          <w:jc w:val="center"/>
        </w:trPr>
        <w:tc>
          <w:tcPr>
            <w:tcW w:w="0" w:type="auto"/>
            <w:vAlign w:val="center"/>
          </w:tcPr>
          <w:p w14:paraId="62FA1ACF" w14:textId="77777777" w:rsidR="00443C99" w:rsidRDefault="00000000">
            <w:pPr>
              <w:pStyle w:val="Compact"/>
              <w:jc w:val="center"/>
            </w:pPr>
            <w:r>
              <w:t>安全</w:t>
            </w:r>
          </w:p>
        </w:tc>
        <w:tc>
          <w:tcPr>
            <w:tcW w:w="0" w:type="auto"/>
            <w:vAlign w:val="center"/>
          </w:tcPr>
          <w:p w14:paraId="2FE35277" w14:textId="77777777" w:rsidR="00443C99" w:rsidRDefault="00000000">
            <w:pPr>
              <w:pStyle w:val="Compact"/>
              <w:jc w:val="both"/>
            </w:pPr>
            <w:r>
              <w:t>危机词汇召回率</w:t>
            </w:r>
          </w:p>
        </w:tc>
        <w:tc>
          <w:tcPr>
            <w:tcW w:w="0" w:type="auto"/>
            <w:vAlign w:val="center"/>
          </w:tcPr>
          <w:p w14:paraId="3EDF5BD9" w14:textId="77777777" w:rsidR="00443C99" w:rsidRDefault="00000000">
            <w:pPr>
              <w:pStyle w:val="Compact"/>
              <w:jc w:val="both"/>
            </w:pPr>
            <w:r>
              <w:t>百分之百</w:t>
            </w:r>
          </w:p>
        </w:tc>
      </w:tr>
      <w:tr w:rsidR="00443C99" w14:paraId="3F9A5528" w14:textId="77777777" w:rsidTr="00443C99">
        <w:trPr>
          <w:jc w:val="center"/>
        </w:trPr>
        <w:tc>
          <w:tcPr>
            <w:tcW w:w="0" w:type="auto"/>
            <w:vAlign w:val="center"/>
          </w:tcPr>
          <w:p w14:paraId="5ED594A5" w14:textId="77777777" w:rsidR="00443C99" w:rsidRDefault="00000000">
            <w:pPr>
              <w:pStyle w:val="Compact"/>
              <w:jc w:val="center"/>
            </w:pPr>
            <w:r>
              <w:t>安全</w:t>
            </w:r>
          </w:p>
        </w:tc>
        <w:tc>
          <w:tcPr>
            <w:tcW w:w="0" w:type="auto"/>
            <w:vAlign w:val="center"/>
          </w:tcPr>
          <w:p w14:paraId="42B479DF" w14:textId="77777777" w:rsidR="00443C99" w:rsidRDefault="00000000">
            <w:pPr>
              <w:pStyle w:val="Compact"/>
              <w:jc w:val="both"/>
            </w:pPr>
            <w:r>
              <w:t>心理干预骚扰负反馈率</w:t>
            </w:r>
          </w:p>
        </w:tc>
        <w:tc>
          <w:tcPr>
            <w:tcW w:w="0" w:type="auto"/>
            <w:vAlign w:val="center"/>
          </w:tcPr>
          <w:p w14:paraId="20B44A7D" w14:textId="77777777" w:rsidR="00443C99" w:rsidRDefault="00000000">
            <w:pPr>
              <w:pStyle w:val="Compact"/>
              <w:jc w:val="both"/>
            </w:pPr>
            <w:r>
              <w:t>低于百分之十</w:t>
            </w:r>
          </w:p>
        </w:tc>
      </w:tr>
    </w:tbl>
    <w:p w14:paraId="1EC1BEC4" w14:textId="77777777" w:rsidR="00443C99" w:rsidRDefault="00000000">
      <w:r>
        <w:br w:type="page"/>
      </w:r>
    </w:p>
    <w:p w14:paraId="09C039E0" w14:textId="77777777" w:rsidR="00443C99" w:rsidRDefault="00000000">
      <w:pPr>
        <w:pStyle w:val="1"/>
      </w:pPr>
      <w:bookmarkStart w:id="95" w:name="第十二章-项目规划与实施计划"/>
      <w:bookmarkEnd w:id="92"/>
      <w:bookmarkEnd w:id="94"/>
      <w:r>
        <w:lastRenderedPageBreak/>
        <w:t>第十二章</w:t>
      </w:r>
      <w:r>
        <w:t xml:space="preserve"> </w:t>
      </w:r>
      <w:r>
        <w:t>项目规划与实施计划</w:t>
      </w:r>
    </w:p>
    <w:p w14:paraId="2E790398" w14:textId="77777777" w:rsidR="00443C99" w:rsidRDefault="00000000">
      <w:pPr>
        <w:pStyle w:val="2"/>
      </w:pPr>
      <w:bookmarkStart w:id="96" w:name="交付物清单"/>
      <w:r>
        <w:t xml:space="preserve">12.1 </w:t>
      </w:r>
      <w:r>
        <w:t>交付物清单</w:t>
      </w:r>
    </w:p>
    <w:p w14:paraId="738BA10D" w14:textId="77777777" w:rsidR="00443C99" w:rsidRDefault="00000000">
      <w:pPr>
        <w:pStyle w:val="TableCaption"/>
      </w:pPr>
      <w:r>
        <w:t>表</w:t>
      </w:r>
      <w:r>
        <w:t xml:space="preserve"> 12-1</w:t>
      </w:r>
      <w:r>
        <w:t xml:space="preserve">　项目交付物清单</w:t>
      </w:r>
    </w:p>
    <w:tbl>
      <w:tblPr>
        <w:tblStyle w:val="Table"/>
        <w:tblW w:w="0" w:type="auto"/>
        <w:jc w:val="center"/>
        <w:tblLook w:val="0020" w:firstRow="1" w:lastRow="0" w:firstColumn="0" w:lastColumn="0" w:noHBand="0" w:noVBand="0"/>
        <w:tblCaption w:val="表 12-1　项目交付物清单"/>
      </w:tblPr>
      <w:tblGrid>
        <w:gridCol w:w="562"/>
        <w:gridCol w:w="2180"/>
        <w:gridCol w:w="4160"/>
      </w:tblGrid>
      <w:tr w:rsidR="00443C99" w14:paraId="1937BF8E"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EAE70D3" w14:textId="77777777" w:rsidR="00443C99" w:rsidRDefault="00000000">
            <w:pPr>
              <w:pStyle w:val="Compact"/>
              <w:jc w:val="center"/>
            </w:pPr>
            <w:r>
              <w:t>序号</w:t>
            </w:r>
          </w:p>
        </w:tc>
        <w:tc>
          <w:tcPr>
            <w:tcW w:w="0" w:type="auto"/>
          </w:tcPr>
          <w:p w14:paraId="152B274C" w14:textId="77777777" w:rsidR="00443C99" w:rsidRDefault="00000000">
            <w:pPr>
              <w:pStyle w:val="Compact"/>
              <w:jc w:val="center"/>
            </w:pPr>
            <w:r>
              <w:t>交付物</w:t>
            </w:r>
          </w:p>
        </w:tc>
        <w:tc>
          <w:tcPr>
            <w:tcW w:w="0" w:type="auto"/>
          </w:tcPr>
          <w:p w14:paraId="338F3D84" w14:textId="77777777" w:rsidR="00443C99" w:rsidRDefault="00000000">
            <w:pPr>
              <w:pStyle w:val="Compact"/>
              <w:jc w:val="center"/>
            </w:pPr>
            <w:r>
              <w:t>说明</w:t>
            </w:r>
          </w:p>
        </w:tc>
      </w:tr>
      <w:tr w:rsidR="00443C99" w14:paraId="0E1A5A15" w14:textId="77777777" w:rsidTr="00443C99">
        <w:trPr>
          <w:jc w:val="center"/>
        </w:trPr>
        <w:tc>
          <w:tcPr>
            <w:tcW w:w="0" w:type="auto"/>
            <w:vAlign w:val="center"/>
          </w:tcPr>
          <w:p w14:paraId="0ABC72D2" w14:textId="77777777" w:rsidR="00443C99" w:rsidRDefault="00000000">
            <w:pPr>
              <w:pStyle w:val="Compact"/>
              <w:jc w:val="center"/>
            </w:pPr>
            <w:r>
              <w:t>1</w:t>
            </w:r>
          </w:p>
        </w:tc>
        <w:tc>
          <w:tcPr>
            <w:tcW w:w="0" w:type="auto"/>
            <w:vAlign w:val="center"/>
          </w:tcPr>
          <w:p w14:paraId="7A8D99A8" w14:textId="77777777" w:rsidR="00443C99" w:rsidRDefault="00000000">
            <w:pPr>
              <w:pStyle w:val="Compact"/>
              <w:jc w:val="both"/>
            </w:pPr>
            <w:r>
              <w:t>用户调研问卷与分析报告</w:t>
            </w:r>
          </w:p>
        </w:tc>
        <w:tc>
          <w:tcPr>
            <w:tcW w:w="0" w:type="auto"/>
            <w:vAlign w:val="center"/>
          </w:tcPr>
          <w:p w14:paraId="254CCB27" w14:textId="77777777" w:rsidR="00443C99" w:rsidRDefault="00000000">
            <w:pPr>
              <w:pStyle w:val="Compact"/>
              <w:jc w:val="both"/>
            </w:pPr>
            <w:r>
              <w:t>验证四条核心假设，输出功能优先级</w:t>
            </w:r>
          </w:p>
        </w:tc>
      </w:tr>
      <w:tr w:rsidR="00443C99" w14:paraId="2C60F06B" w14:textId="77777777" w:rsidTr="00443C99">
        <w:trPr>
          <w:jc w:val="center"/>
        </w:trPr>
        <w:tc>
          <w:tcPr>
            <w:tcW w:w="0" w:type="auto"/>
            <w:vAlign w:val="center"/>
          </w:tcPr>
          <w:p w14:paraId="23FE92F9" w14:textId="77777777" w:rsidR="00443C99" w:rsidRDefault="00000000">
            <w:pPr>
              <w:pStyle w:val="Compact"/>
              <w:jc w:val="center"/>
            </w:pPr>
            <w:r>
              <w:t>2</w:t>
            </w:r>
          </w:p>
        </w:tc>
        <w:tc>
          <w:tcPr>
            <w:tcW w:w="0" w:type="auto"/>
            <w:vAlign w:val="center"/>
          </w:tcPr>
          <w:p w14:paraId="78592EE6" w14:textId="77777777" w:rsidR="00443C99" w:rsidRDefault="00000000">
            <w:pPr>
              <w:pStyle w:val="Compact"/>
              <w:jc w:val="both"/>
            </w:pPr>
            <w:r>
              <w:t>方案设计文档</w:t>
            </w:r>
          </w:p>
        </w:tc>
        <w:tc>
          <w:tcPr>
            <w:tcW w:w="0" w:type="auto"/>
            <w:vAlign w:val="center"/>
          </w:tcPr>
          <w:p w14:paraId="10692299" w14:textId="77777777" w:rsidR="00443C99" w:rsidRDefault="00000000">
            <w:pPr>
              <w:pStyle w:val="Compact"/>
              <w:jc w:val="both"/>
            </w:pPr>
            <w:r>
              <w:t>即本文档</w:t>
            </w:r>
          </w:p>
        </w:tc>
      </w:tr>
      <w:tr w:rsidR="00443C99" w14:paraId="04ACD88D" w14:textId="77777777" w:rsidTr="00443C99">
        <w:trPr>
          <w:jc w:val="center"/>
        </w:trPr>
        <w:tc>
          <w:tcPr>
            <w:tcW w:w="0" w:type="auto"/>
            <w:vAlign w:val="center"/>
          </w:tcPr>
          <w:p w14:paraId="1DF4127D" w14:textId="77777777" w:rsidR="00443C99" w:rsidRDefault="00000000">
            <w:pPr>
              <w:pStyle w:val="Compact"/>
              <w:jc w:val="center"/>
            </w:pPr>
            <w:r>
              <w:t>3</w:t>
            </w:r>
          </w:p>
        </w:tc>
        <w:tc>
          <w:tcPr>
            <w:tcW w:w="0" w:type="auto"/>
            <w:vAlign w:val="center"/>
          </w:tcPr>
          <w:p w14:paraId="3776022E" w14:textId="77777777" w:rsidR="00443C99" w:rsidRDefault="00000000">
            <w:pPr>
              <w:pStyle w:val="Compact"/>
              <w:jc w:val="both"/>
            </w:pPr>
            <w:r>
              <w:t>交互原型</w:t>
            </w:r>
          </w:p>
        </w:tc>
        <w:tc>
          <w:tcPr>
            <w:tcW w:w="0" w:type="auto"/>
            <w:vAlign w:val="center"/>
          </w:tcPr>
          <w:p w14:paraId="453E5E1A" w14:textId="77777777" w:rsidR="00443C99" w:rsidRDefault="00000000">
            <w:pPr>
              <w:pStyle w:val="Compact"/>
              <w:jc w:val="both"/>
            </w:pPr>
            <w:r>
              <w:t>闪记框、日历、角色、复盘卡、周报的高保真原型</w:t>
            </w:r>
          </w:p>
        </w:tc>
      </w:tr>
      <w:tr w:rsidR="00443C99" w14:paraId="408FB970" w14:textId="77777777" w:rsidTr="00443C99">
        <w:trPr>
          <w:jc w:val="center"/>
        </w:trPr>
        <w:tc>
          <w:tcPr>
            <w:tcW w:w="0" w:type="auto"/>
            <w:vAlign w:val="center"/>
          </w:tcPr>
          <w:p w14:paraId="75FC492C" w14:textId="77777777" w:rsidR="00443C99" w:rsidRDefault="00000000">
            <w:pPr>
              <w:pStyle w:val="Compact"/>
              <w:jc w:val="center"/>
            </w:pPr>
            <w:r>
              <w:t>4</w:t>
            </w:r>
          </w:p>
        </w:tc>
        <w:tc>
          <w:tcPr>
            <w:tcW w:w="0" w:type="auto"/>
            <w:vAlign w:val="center"/>
          </w:tcPr>
          <w:p w14:paraId="6A9026C6" w14:textId="77777777" w:rsidR="00443C99" w:rsidRDefault="00000000">
            <w:pPr>
              <w:pStyle w:val="Compact"/>
              <w:jc w:val="both"/>
            </w:pPr>
            <w:r>
              <w:t xml:space="preserve">AI </w:t>
            </w:r>
            <w:r>
              <w:t>原型（前端与后端）</w:t>
            </w:r>
          </w:p>
        </w:tc>
        <w:tc>
          <w:tcPr>
            <w:tcW w:w="0" w:type="auto"/>
            <w:vAlign w:val="center"/>
          </w:tcPr>
          <w:p w14:paraId="372C7BA2" w14:textId="77777777" w:rsidR="00443C99" w:rsidRDefault="00000000">
            <w:pPr>
              <w:pStyle w:val="Compact"/>
              <w:jc w:val="both"/>
            </w:pPr>
            <w:r>
              <w:t>可跑通核心链路的可运行系统</w:t>
            </w:r>
          </w:p>
        </w:tc>
      </w:tr>
      <w:tr w:rsidR="00443C99" w14:paraId="6853389C" w14:textId="77777777" w:rsidTr="00443C99">
        <w:trPr>
          <w:jc w:val="center"/>
        </w:trPr>
        <w:tc>
          <w:tcPr>
            <w:tcW w:w="0" w:type="auto"/>
            <w:vAlign w:val="center"/>
          </w:tcPr>
          <w:p w14:paraId="64C9D161" w14:textId="77777777" w:rsidR="00443C99" w:rsidRDefault="00000000">
            <w:pPr>
              <w:pStyle w:val="Compact"/>
              <w:jc w:val="center"/>
            </w:pPr>
            <w:r>
              <w:t>5</w:t>
            </w:r>
          </w:p>
        </w:tc>
        <w:tc>
          <w:tcPr>
            <w:tcW w:w="0" w:type="auto"/>
            <w:vAlign w:val="center"/>
          </w:tcPr>
          <w:p w14:paraId="2D727252" w14:textId="77777777" w:rsidR="00443C99" w:rsidRDefault="00000000">
            <w:pPr>
              <w:pStyle w:val="Compact"/>
              <w:jc w:val="both"/>
            </w:pPr>
            <w:r>
              <w:t>情感评估知识库</w:t>
            </w:r>
          </w:p>
        </w:tc>
        <w:tc>
          <w:tcPr>
            <w:tcW w:w="0" w:type="auto"/>
            <w:vAlign w:val="center"/>
          </w:tcPr>
          <w:p w14:paraId="1A9885D7" w14:textId="77777777" w:rsidR="00443C99" w:rsidRDefault="00000000">
            <w:pPr>
              <w:pStyle w:val="Compact"/>
              <w:jc w:val="both"/>
            </w:pPr>
            <w:r>
              <w:t>量表、文献与话术规范的检索增强知识库</w:t>
            </w:r>
          </w:p>
        </w:tc>
      </w:tr>
      <w:tr w:rsidR="00443C99" w14:paraId="3F7C20DC" w14:textId="77777777" w:rsidTr="00443C99">
        <w:trPr>
          <w:jc w:val="center"/>
        </w:trPr>
        <w:tc>
          <w:tcPr>
            <w:tcW w:w="0" w:type="auto"/>
            <w:vAlign w:val="center"/>
          </w:tcPr>
          <w:p w14:paraId="5BAF98A7" w14:textId="77777777" w:rsidR="00443C99" w:rsidRDefault="00000000">
            <w:pPr>
              <w:pStyle w:val="Compact"/>
              <w:jc w:val="center"/>
            </w:pPr>
            <w:r>
              <w:t>6</w:t>
            </w:r>
          </w:p>
        </w:tc>
        <w:tc>
          <w:tcPr>
            <w:tcW w:w="0" w:type="auto"/>
            <w:vAlign w:val="center"/>
          </w:tcPr>
          <w:p w14:paraId="7A8032A7" w14:textId="77777777" w:rsidR="00443C99" w:rsidRDefault="00000000">
            <w:pPr>
              <w:pStyle w:val="Compact"/>
              <w:jc w:val="both"/>
            </w:pPr>
            <w:r>
              <w:t>部署上线</w:t>
            </w:r>
          </w:p>
        </w:tc>
        <w:tc>
          <w:tcPr>
            <w:tcW w:w="0" w:type="auto"/>
            <w:vAlign w:val="center"/>
          </w:tcPr>
          <w:p w14:paraId="232437C4" w14:textId="77777777" w:rsidR="00443C99" w:rsidRDefault="00000000">
            <w:pPr>
              <w:pStyle w:val="Compact"/>
              <w:jc w:val="both"/>
            </w:pPr>
            <w:r>
              <w:t>可公开访问的演示环境</w:t>
            </w:r>
          </w:p>
        </w:tc>
      </w:tr>
      <w:tr w:rsidR="00443C99" w14:paraId="5BB3DA37" w14:textId="77777777" w:rsidTr="00443C99">
        <w:trPr>
          <w:jc w:val="center"/>
        </w:trPr>
        <w:tc>
          <w:tcPr>
            <w:tcW w:w="0" w:type="auto"/>
            <w:vAlign w:val="center"/>
          </w:tcPr>
          <w:p w14:paraId="18057CC7" w14:textId="77777777" w:rsidR="00443C99" w:rsidRDefault="00000000">
            <w:pPr>
              <w:pStyle w:val="Compact"/>
              <w:jc w:val="center"/>
            </w:pPr>
            <w:r>
              <w:t>7</w:t>
            </w:r>
          </w:p>
        </w:tc>
        <w:tc>
          <w:tcPr>
            <w:tcW w:w="0" w:type="auto"/>
            <w:vAlign w:val="center"/>
          </w:tcPr>
          <w:p w14:paraId="2590A481" w14:textId="77777777" w:rsidR="00443C99" w:rsidRDefault="00000000">
            <w:pPr>
              <w:pStyle w:val="Compact"/>
              <w:jc w:val="both"/>
            </w:pPr>
            <w:r>
              <w:t>产品说明文档</w:t>
            </w:r>
          </w:p>
        </w:tc>
        <w:tc>
          <w:tcPr>
            <w:tcW w:w="0" w:type="auto"/>
            <w:vAlign w:val="center"/>
          </w:tcPr>
          <w:p w14:paraId="3903A3E8" w14:textId="77777777" w:rsidR="00443C99" w:rsidRDefault="00000000">
            <w:pPr>
              <w:pStyle w:val="Compact"/>
              <w:jc w:val="both"/>
            </w:pPr>
            <w:r>
              <w:t>面向用户的使用手册</w:t>
            </w:r>
          </w:p>
        </w:tc>
      </w:tr>
      <w:tr w:rsidR="00443C99" w14:paraId="36FDFB1A" w14:textId="77777777" w:rsidTr="00443C99">
        <w:trPr>
          <w:jc w:val="center"/>
        </w:trPr>
        <w:tc>
          <w:tcPr>
            <w:tcW w:w="0" w:type="auto"/>
            <w:vAlign w:val="center"/>
          </w:tcPr>
          <w:p w14:paraId="1DC74F24" w14:textId="77777777" w:rsidR="00443C99" w:rsidRDefault="00000000">
            <w:pPr>
              <w:pStyle w:val="Compact"/>
              <w:jc w:val="center"/>
            </w:pPr>
            <w:r>
              <w:t>8</w:t>
            </w:r>
          </w:p>
        </w:tc>
        <w:tc>
          <w:tcPr>
            <w:tcW w:w="0" w:type="auto"/>
            <w:vAlign w:val="center"/>
          </w:tcPr>
          <w:p w14:paraId="0233E5C8" w14:textId="77777777" w:rsidR="00443C99" w:rsidRDefault="00000000">
            <w:pPr>
              <w:pStyle w:val="Compact"/>
              <w:jc w:val="both"/>
            </w:pPr>
            <w:r>
              <w:t>答辩材料与演示视频</w:t>
            </w:r>
          </w:p>
        </w:tc>
        <w:tc>
          <w:tcPr>
            <w:tcW w:w="0" w:type="auto"/>
            <w:vAlign w:val="center"/>
          </w:tcPr>
          <w:p w14:paraId="1C02EAFF" w14:textId="77777777" w:rsidR="00443C99" w:rsidRDefault="00000000">
            <w:pPr>
              <w:pStyle w:val="Compact"/>
              <w:jc w:val="both"/>
            </w:pPr>
            <w:r>
              <w:t>三至五分钟</w:t>
            </w:r>
          </w:p>
        </w:tc>
      </w:tr>
    </w:tbl>
    <w:p w14:paraId="4896E358" w14:textId="77777777" w:rsidR="00443C99" w:rsidRDefault="00000000">
      <w:pPr>
        <w:pStyle w:val="2"/>
      </w:pPr>
      <w:bookmarkStart w:id="97" w:name="时间规划"/>
      <w:bookmarkEnd w:id="96"/>
      <w:r>
        <w:t xml:space="preserve">12.2 </w:t>
      </w:r>
      <w:r>
        <w:t>时间规划</w:t>
      </w:r>
    </w:p>
    <w:p w14:paraId="5F9C8B12" w14:textId="77777777" w:rsidR="00443C99" w:rsidRDefault="00000000">
      <w:pPr>
        <w:pStyle w:val="TableCaption"/>
      </w:pPr>
      <w:r>
        <w:t>表</w:t>
      </w:r>
      <w:r>
        <w:t xml:space="preserve"> 12-2</w:t>
      </w:r>
      <w:r>
        <w:t xml:space="preserve">　十二周时间规划</w:t>
      </w:r>
    </w:p>
    <w:tbl>
      <w:tblPr>
        <w:tblStyle w:val="Table"/>
        <w:tblW w:w="5000" w:type="pct"/>
        <w:jc w:val="center"/>
        <w:tblLook w:val="0020" w:firstRow="1" w:lastRow="0" w:firstColumn="0" w:lastColumn="0" w:noHBand="0" w:noVBand="0"/>
        <w:tblCaption w:val="表 12-2　十二周时间规划"/>
      </w:tblPr>
      <w:tblGrid>
        <w:gridCol w:w="982"/>
        <w:gridCol w:w="982"/>
        <w:gridCol w:w="5435"/>
        <w:gridCol w:w="2125"/>
      </w:tblGrid>
      <w:tr w:rsidR="00443C99" w14:paraId="2A4306D3"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3902528" w14:textId="77777777" w:rsidR="00443C99" w:rsidRDefault="00000000">
            <w:pPr>
              <w:pStyle w:val="Compact"/>
              <w:jc w:val="center"/>
            </w:pPr>
            <w:r>
              <w:t>周次</w:t>
            </w:r>
          </w:p>
        </w:tc>
        <w:tc>
          <w:tcPr>
            <w:tcW w:w="0" w:type="auto"/>
          </w:tcPr>
          <w:p w14:paraId="1BEE2D6D" w14:textId="77777777" w:rsidR="00443C99" w:rsidRDefault="00000000">
            <w:pPr>
              <w:pStyle w:val="Compact"/>
              <w:jc w:val="center"/>
            </w:pPr>
            <w:r>
              <w:t>阶段</w:t>
            </w:r>
          </w:p>
        </w:tc>
        <w:tc>
          <w:tcPr>
            <w:tcW w:w="0" w:type="auto"/>
          </w:tcPr>
          <w:p w14:paraId="1B51636D" w14:textId="77777777" w:rsidR="00443C99" w:rsidRDefault="00000000">
            <w:pPr>
              <w:pStyle w:val="Compact"/>
              <w:jc w:val="center"/>
            </w:pPr>
            <w:r>
              <w:t>主要工作</w:t>
            </w:r>
          </w:p>
        </w:tc>
        <w:tc>
          <w:tcPr>
            <w:tcW w:w="0" w:type="auto"/>
          </w:tcPr>
          <w:p w14:paraId="1C600240" w14:textId="77777777" w:rsidR="00443C99" w:rsidRDefault="00000000">
            <w:pPr>
              <w:pStyle w:val="Compact"/>
              <w:jc w:val="center"/>
            </w:pPr>
            <w:r>
              <w:t>阶段交付</w:t>
            </w:r>
          </w:p>
        </w:tc>
      </w:tr>
      <w:tr w:rsidR="00443C99" w14:paraId="107B3EA9" w14:textId="77777777" w:rsidTr="00443C99">
        <w:trPr>
          <w:jc w:val="center"/>
        </w:trPr>
        <w:tc>
          <w:tcPr>
            <w:tcW w:w="0" w:type="auto"/>
            <w:vAlign w:val="center"/>
          </w:tcPr>
          <w:p w14:paraId="6869A19E" w14:textId="77777777" w:rsidR="00443C99" w:rsidRDefault="00000000">
            <w:pPr>
              <w:pStyle w:val="Compact"/>
              <w:jc w:val="both"/>
            </w:pPr>
            <w:r>
              <w:t>第</w:t>
            </w:r>
            <w:r>
              <w:t xml:space="preserve"> 1 </w:t>
            </w:r>
            <w:r>
              <w:t>至</w:t>
            </w:r>
            <w:r>
              <w:t xml:space="preserve"> 2 </w:t>
            </w:r>
            <w:r>
              <w:t>周</w:t>
            </w:r>
          </w:p>
        </w:tc>
        <w:tc>
          <w:tcPr>
            <w:tcW w:w="0" w:type="auto"/>
            <w:vAlign w:val="center"/>
          </w:tcPr>
          <w:p w14:paraId="376A29DA" w14:textId="77777777" w:rsidR="00443C99" w:rsidRDefault="00000000">
            <w:pPr>
              <w:pStyle w:val="Compact"/>
              <w:jc w:val="center"/>
            </w:pPr>
            <w:r>
              <w:t>调研</w:t>
            </w:r>
          </w:p>
        </w:tc>
        <w:tc>
          <w:tcPr>
            <w:tcW w:w="0" w:type="auto"/>
            <w:vAlign w:val="center"/>
          </w:tcPr>
          <w:p w14:paraId="7ED468E8" w14:textId="77777777" w:rsidR="00443C99" w:rsidRDefault="00000000">
            <w:pPr>
              <w:pStyle w:val="Compact"/>
              <w:jc w:val="both"/>
            </w:pPr>
            <w:r>
              <w:t>问卷设计、投放与回收（不少于两百份）；假设验证分析；竞品差评文本聚类</w:t>
            </w:r>
          </w:p>
        </w:tc>
        <w:tc>
          <w:tcPr>
            <w:tcW w:w="0" w:type="auto"/>
            <w:vAlign w:val="center"/>
          </w:tcPr>
          <w:p w14:paraId="35C98EE2" w14:textId="77777777" w:rsidR="00443C99" w:rsidRDefault="00000000">
            <w:pPr>
              <w:pStyle w:val="Compact"/>
              <w:jc w:val="both"/>
            </w:pPr>
            <w:r>
              <w:t>用户调研分析报告</w:t>
            </w:r>
          </w:p>
        </w:tc>
      </w:tr>
      <w:tr w:rsidR="00443C99" w14:paraId="2610C835" w14:textId="77777777" w:rsidTr="00443C99">
        <w:trPr>
          <w:jc w:val="center"/>
        </w:trPr>
        <w:tc>
          <w:tcPr>
            <w:tcW w:w="0" w:type="auto"/>
            <w:vAlign w:val="center"/>
          </w:tcPr>
          <w:p w14:paraId="631F829A" w14:textId="77777777" w:rsidR="00443C99" w:rsidRDefault="00000000">
            <w:pPr>
              <w:pStyle w:val="Compact"/>
              <w:jc w:val="both"/>
            </w:pPr>
            <w:r>
              <w:t>第</w:t>
            </w:r>
            <w:r>
              <w:t xml:space="preserve"> 2 </w:t>
            </w:r>
            <w:r>
              <w:t>至</w:t>
            </w:r>
            <w:r>
              <w:t xml:space="preserve"> 3 </w:t>
            </w:r>
            <w:r>
              <w:t>周</w:t>
            </w:r>
          </w:p>
        </w:tc>
        <w:tc>
          <w:tcPr>
            <w:tcW w:w="0" w:type="auto"/>
            <w:vAlign w:val="center"/>
          </w:tcPr>
          <w:p w14:paraId="4AE24A67" w14:textId="77777777" w:rsidR="00443C99" w:rsidRDefault="00000000">
            <w:pPr>
              <w:pStyle w:val="Compact"/>
              <w:jc w:val="center"/>
            </w:pPr>
            <w:r>
              <w:t>方案</w:t>
            </w:r>
          </w:p>
        </w:tc>
        <w:tc>
          <w:tcPr>
            <w:tcW w:w="0" w:type="auto"/>
            <w:vAlign w:val="center"/>
          </w:tcPr>
          <w:p w14:paraId="664D1FF1" w14:textId="77777777" w:rsidR="00443C99" w:rsidRDefault="00000000">
            <w:pPr>
              <w:pStyle w:val="Compact"/>
              <w:jc w:val="both"/>
            </w:pPr>
            <w:r>
              <w:t>本文档定稿；交互原型绘制</w:t>
            </w:r>
          </w:p>
        </w:tc>
        <w:tc>
          <w:tcPr>
            <w:tcW w:w="0" w:type="auto"/>
            <w:vAlign w:val="center"/>
          </w:tcPr>
          <w:p w14:paraId="37CF482D" w14:textId="77777777" w:rsidR="00443C99" w:rsidRDefault="00000000">
            <w:pPr>
              <w:pStyle w:val="Compact"/>
              <w:jc w:val="both"/>
            </w:pPr>
            <w:r>
              <w:t>方案设计文档、高保真原型</w:t>
            </w:r>
          </w:p>
        </w:tc>
      </w:tr>
      <w:tr w:rsidR="00443C99" w14:paraId="7B5F2F6E" w14:textId="77777777" w:rsidTr="00443C99">
        <w:trPr>
          <w:jc w:val="center"/>
        </w:trPr>
        <w:tc>
          <w:tcPr>
            <w:tcW w:w="0" w:type="auto"/>
            <w:vAlign w:val="center"/>
          </w:tcPr>
          <w:p w14:paraId="6CDD5545" w14:textId="77777777" w:rsidR="00443C99" w:rsidRDefault="00000000">
            <w:pPr>
              <w:pStyle w:val="Compact"/>
              <w:jc w:val="both"/>
            </w:pPr>
            <w:r>
              <w:t>第</w:t>
            </w:r>
            <w:r>
              <w:t xml:space="preserve"> 3 </w:t>
            </w:r>
            <w:r>
              <w:t>至</w:t>
            </w:r>
            <w:r>
              <w:t xml:space="preserve"> 6 </w:t>
            </w:r>
            <w:r>
              <w:t>周</w:t>
            </w:r>
          </w:p>
        </w:tc>
        <w:tc>
          <w:tcPr>
            <w:tcW w:w="0" w:type="auto"/>
            <w:vAlign w:val="center"/>
          </w:tcPr>
          <w:p w14:paraId="021D24DE" w14:textId="77777777" w:rsidR="00443C99" w:rsidRDefault="00000000">
            <w:pPr>
              <w:pStyle w:val="Compact"/>
              <w:jc w:val="center"/>
            </w:pPr>
            <w:r>
              <w:t>核心链路开发</w:t>
            </w:r>
          </w:p>
        </w:tc>
        <w:tc>
          <w:tcPr>
            <w:tcW w:w="0" w:type="auto"/>
            <w:vAlign w:val="center"/>
          </w:tcPr>
          <w:p w14:paraId="331C023C" w14:textId="77777777" w:rsidR="00443C99" w:rsidRDefault="00000000">
            <w:pPr>
              <w:pStyle w:val="Compact"/>
              <w:jc w:val="both"/>
            </w:pPr>
            <w:r>
              <w:t>全局闪记与语义解析；拓扑依赖引擎与依赖连线可视化；智能顺延算法</w:t>
            </w:r>
          </w:p>
        </w:tc>
        <w:tc>
          <w:tcPr>
            <w:tcW w:w="0" w:type="auto"/>
            <w:vAlign w:val="center"/>
          </w:tcPr>
          <w:p w14:paraId="548E8A5F" w14:textId="77777777" w:rsidR="00443C99" w:rsidRDefault="00000000">
            <w:pPr>
              <w:pStyle w:val="Compact"/>
              <w:jc w:val="both"/>
            </w:pPr>
            <w:r>
              <w:t>可跑通的前后端原型</w:t>
            </w:r>
          </w:p>
        </w:tc>
      </w:tr>
      <w:tr w:rsidR="00443C99" w14:paraId="04D46EAA" w14:textId="77777777" w:rsidTr="00443C99">
        <w:trPr>
          <w:jc w:val="center"/>
        </w:trPr>
        <w:tc>
          <w:tcPr>
            <w:tcW w:w="0" w:type="auto"/>
            <w:vAlign w:val="center"/>
          </w:tcPr>
          <w:p w14:paraId="0DAB95C3" w14:textId="77777777" w:rsidR="00443C99" w:rsidRDefault="00000000">
            <w:pPr>
              <w:pStyle w:val="Compact"/>
              <w:jc w:val="both"/>
            </w:pPr>
            <w:r>
              <w:t>第</w:t>
            </w:r>
            <w:r>
              <w:t xml:space="preserve"> 6 </w:t>
            </w:r>
            <w:r>
              <w:t>至</w:t>
            </w:r>
            <w:r>
              <w:t xml:space="preserve"> 8 </w:t>
            </w:r>
            <w:r>
              <w:t>周</w:t>
            </w:r>
          </w:p>
        </w:tc>
        <w:tc>
          <w:tcPr>
            <w:tcW w:w="0" w:type="auto"/>
            <w:vAlign w:val="center"/>
          </w:tcPr>
          <w:p w14:paraId="0A9D04A1" w14:textId="77777777" w:rsidR="00443C99" w:rsidRDefault="00000000">
            <w:pPr>
              <w:pStyle w:val="Compact"/>
              <w:jc w:val="center"/>
            </w:pPr>
            <w:r>
              <w:t>核心壁垒开发</w:t>
            </w:r>
          </w:p>
        </w:tc>
        <w:tc>
          <w:tcPr>
            <w:tcW w:w="0" w:type="auto"/>
            <w:vAlign w:val="center"/>
          </w:tcPr>
          <w:p w14:paraId="44C73D19" w14:textId="77777777" w:rsidR="00443C99" w:rsidRDefault="00000000">
            <w:pPr>
              <w:pStyle w:val="Compact"/>
              <w:jc w:val="both"/>
            </w:pPr>
            <w:r>
              <w:t>情感评估知识库；心力温度计触发状态机与三题测试；主动减载干预链路；桌面角色与树洞对话</w:t>
            </w:r>
          </w:p>
        </w:tc>
        <w:tc>
          <w:tcPr>
            <w:tcW w:w="0" w:type="auto"/>
            <w:vAlign w:val="center"/>
          </w:tcPr>
          <w:p w14:paraId="2A7FD328" w14:textId="77777777" w:rsidR="00443C99" w:rsidRDefault="00000000">
            <w:pPr>
              <w:pStyle w:val="Compact"/>
              <w:jc w:val="both"/>
            </w:pPr>
            <w:r>
              <w:t>完整的高压干预演示链路</w:t>
            </w:r>
          </w:p>
        </w:tc>
      </w:tr>
      <w:tr w:rsidR="00443C99" w14:paraId="041D5BD3" w14:textId="77777777" w:rsidTr="00443C99">
        <w:trPr>
          <w:jc w:val="center"/>
        </w:trPr>
        <w:tc>
          <w:tcPr>
            <w:tcW w:w="0" w:type="auto"/>
            <w:vAlign w:val="center"/>
          </w:tcPr>
          <w:p w14:paraId="64A62E05" w14:textId="77777777" w:rsidR="00443C99" w:rsidRDefault="00000000">
            <w:pPr>
              <w:pStyle w:val="Compact"/>
              <w:jc w:val="both"/>
            </w:pPr>
            <w:r>
              <w:t>第</w:t>
            </w:r>
            <w:r>
              <w:t xml:space="preserve"> 8 </w:t>
            </w:r>
            <w:r>
              <w:t>至</w:t>
            </w:r>
            <w:r>
              <w:t xml:space="preserve"> 10 </w:t>
            </w:r>
            <w:r>
              <w:t>周</w:t>
            </w:r>
          </w:p>
        </w:tc>
        <w:tc>
          <w:tcPr>
            <w:tcW w:w="0" w:type="auto"/>
            <w:vAlign w:val="center"/>
          </w:tcPr>
          <w:p w14:paraId="564073D8" w14:textId="77777777" w:rsidR="00443C99" w:rsidRDefault="00000000">
            <w:pPr>
              <w:pStyle w:val="Compact"/>
              <w:jc w:val="center"/>
            </w:pPr>
            <w:r>
              <w:t>复盘与报表</w:t>
            </w:r>
          </w:p>
        </w:tc>
        <w:tc>
          <w:tcPr>
            <w:tcW w:w="0" w:type="auto"/>
            <w:vAlign w:val="center"/>
          </w:tcPr>
          <w:p w14:paraId="01A9133E" w14:textId="77777777" w:rsidR="00443C99" w:rsidRDefault="00000000">
            <w:pPr>
              <w:pStyle w:val="Compact"/>
              <w:jc w:val="both"/>
            </w:pPr>
            <w:r>
              <w:t>睡前心理复盘；生活平衡时间盘；交叉归因引擎；双重报告导出；习惯培养引擎与压力联动</w:t>
            </w:r>
          </w:p>
        </w:tc>
        <w:tc>
          <w:tcPr>
            <w:tcW w:w="0" w:type="auto"/>
            <w:vAlign w:val="center"/>
          </w:tcPr>
          <w:p w14:paraId="4E53E8F8" w14:textId="77777777" w:rsidR="00443C99" w:rsidRDefault="00000000">
            <w:pPr>
              <w:pStyle w:val="Compact"/>
              <w:jc w:val="both"/>
            </w:pPr>
            <w:r>
              <w:t>可展示的真实归因报告与习惯闭环</w:t>
            </w:r>
          </w:p>
        </w:tc>
      </w:tr>
      <w:tr w:rsidR="00443C99" w14:paraId="6680E4E3" w14:textId="77777777" w:rsidTr="00443C99">
        <w:trPr>
          <w:jc w:val="center"/>
        </w:trPr>
        <w:tc>
          <w:tcPr>
            <w:tcW w:w="0" w:type="auto"/>
            <w:vAlign w:val="center"/>
          </w:tcPr>
          <w:p w14:paraId="7558518A" w14:textId="77777777" w:rsidR="00443C99" w:rsidRDefault="00000000">
            <w:pPr>
              <w:pStyle w:val="Compact"/>
              <w:jc w:val="both"/>
            </w:pPr>
            <w:r>
              <w:t>第</w:t>
            </w:r>
            <w:r>
              <w:t xml:space="preserve"> 10 </w:t>
            </w:r>
            <w:r>
              <w:t>至</w:t>
            </w:r>
            <w:r>
              <w:t xml:space="preserve"> 11 </w:t>
            </w:r>
            <w:r>
              <w:t>周</w:t>
            </w:r>
          </w:p>
        </w:tc>
        <w:tc>
          <w:tcPr>
            <w:tcW w:w="0" w:type="auto"/>
            <w:vAlign w:val="center"/>
          </w:tcPr>
          <w:p w14:paraId="583D1B8F" w14:textId="77777777" w:rsidR="00443C99" w:rsidRDefault="00000000">
            <w:pPr>
              <w:pStyle w:val="Compact"/>
              <w:jc w:val="center"/>
            </w:pPr>
            <w:r>
              <w:t>打磨与部署</w:t>
            </w:r>
          </w:p>
        </w:tc>
        <w:tc>
          <w:tcPr>
            <w:tcW w:w="0" w:type="auto"/>
            <w:vAlign w:val="center"/>
          </w:tcPr>
          <w:p w14:paraId="3B572387" w14:textId="77777777" w:rsidR="00443C99" w:rsidRDefault="00000000">
            <w:pPr>
              <w:pStyle w:val="Compact"/>
              <w:jc w:val="both"/>
            </w:pPr>
            <w:r>
              <w:t>白板转任务；模板超市、意图补全、网页剪藏；部署上线</w:t>
            </w:r>
          </w:p>
        </w:tc>
        <w:tc>
          <w:tcPr>
            <w:tcW w:w="0" w:type="auto"/>
            <w:vAlign w:val="center"/>
          </w:tcPr>
          <w:p w14:paraId="18FABF12" w14:textId="77777777" w:rsidR="00443C99" w:rsidRDefault="00000000">
            <w:pPr>
              <w:pStyle w:val="Compact"/>
              <w:jc w:val="both"/>
            </w:pPr>
            <w:r>
              <w:t>公开可访问的演示环境</w:t>
            </w:r>
          </w:p>
        </w:tc>
      </w:tr>
      <w:tr w:rsidR="00443C99" w14:paraId="1DCCA0CC" w14:textId="77777777" w:rsidTr="00443C99">
        <w:trPr>
          <w:jc w:val="center"/>
        </w:trPr>
        <w:tc>
          <w:tcPr>
            <w:tcW w:w="0" w:type="auto"/>
            <w:vAlign w:val="center"/>
          </w:tcPr>
          <w:p w14:paraId="79D9C003" w14:textId="77777777" w:rsidR="00443C99" w:rsidRDefault="00000000">
            <w:pPr>
              <w:pStyle w:val="Compact"/>
              <w:jc w:val="both"/>
            </w:pPr>
            <w:r>
              <w:t>第</w:t>
            </w:r>
            <w:r>
              <w:t xml:space="preserve"> 11 </w:t>
            </w:r>
            <w:r>
              <w:t>至</w:t>
            </w:r>
            <w:r>
              <w:t xml:space="preserve"> 12 </w:t>
            </w:r>
            <w:r>
              <w:t>周</w:t>
            </w:r>
          </w:p>
        </w:tc>
        <w:tc>
          <w:tcPr>
            <w:tcW w:w="0" w:type="auto"/>
            <w:vAlign w:val="center"/>
          </w:tcPr>
          <w:p w14:paraId="31A83458" w14:textId="77777777" w:rsidR="00443C99" w:rsidRDefault="00000000">
            <w:pPr>
              <w:pStyle w:val="Compact"/>
              <w:jc w:val="center"/>
            </w:pPr>
            <w:r>
              <w:t>交付</w:t>
            </w:r>
          </w:p>
        </w:tc>
        <w:tc>
          <w:tcPr>
            <w:tcW w:w="0" w:type="auto"/>
            <w:vAlign w:val="center"/>
          </w:tcPr>
          <w:p w14:paraId="1CECD42F" w14:textId="77777777" w:rsidR="00443C99" w:rsidRDefault="00000000">
            <w:pPr>
              <w:pStyle w:val="Compact"/>
              <w:jc w:val="both"/>
            </w:pPr>
            <w:r>
              <w:t>产品说明文档；答辩材料与演示视频；内测数据回收</w:t>
            </w:r>
          </w:p>
        </w:tc>
        <w:tc>
          <w:tcPr>
            <w:tcW w:w="0" w:type="auto"/>
            <w:vAlign w:val="center"/>
          </w:tcPr>
          <w:p w14:paraId="4494DC1A" w14:textId="77777777" w:rsidR="00443C99" w:rsidRDefault="00000000">
            <w:pPr>
              <w:pStyle w:val="Compact"/>
              <w:jc w:val="both"/>
            </w:pPr>
            <w:r>
              <w:t>全部参赛交付物</w:t>
            </w:r>
          </w:p>
        </w:tc>
      </w:tr>
    </w:tbl>
    <w:p w14:paraId="4E41734C" w14:textId="77777777" w:rsidR="00443C99" w:rsidRDefault="00000000">
      <w:pPr>
        <w:pStyle w:val="2"/>
      </w:pPr>
      <w:bookmarkStart w:id="98" w:name="功能优先级排序"/>
      <w:bookmarkEnd w:id="97"/>
      <w:r>
        <w:lastRenderedPageBreak/>
        <w:t xml:space="preserve">12.3 </w:t>
      </w:r>
      <w:r>
        <w:t>功能优先级排序</w:t>
      </w:r>
    </w:p>
    <w:p w14:paraId="3FF1057F" w14:textId="77777777" w:rsidR="00443C99" w:rsidRDefault="00000000">
      <w:pPr>
        <w:pStyle w:val="FirstParagraph"/>
      </w:pPr>
      <w:r>
        <w:t>优先级依据影响面、信心度与工作量三项因素综合评定，用于开发资源不足时的取舍决策。</w:t>
      </w:r>
    </w:p>
    <w:p w14:paraId="1C6CBFA4" w14:textId="77777777" w:rsidR="00443C99" w:rsidRDefault="00000000">
      <w:pPr>
        <w:pStyle w:val="TableCaption"/>
      </w:pPr>
      <w:r>
        <w:t>表</w:t>
      </w:r>
      <w:r>
        <w:t xml:space="preserve"> 12-3</w:t>
      </w:r>
      <w:r>
        <w:t xml:space="preserve">　功能优先级排序</w:t>
      </w:r>
    </w:p>
    <w:tbl>
      <w:tblPr>
        <w:tblStyle w:val="Table"/>
        <w:tblW w:w="5000" w:type="pct"/>
        <w:jc w:val="center"/>
        <w:tblLook w:val="0020" w:firstRow="1" w:lastRow="0" w:firstColumn="0" w:lastColumn="0" w:noHBand="0" w:noVBand="0"/>
        <w:tblCaption w:val="表 12-3　功能优先级排序"/>
      </w:tblPr>
      <w:tblGrid>
        <w:gridCol w:w="1975"/>
        <w:gridCol w:w="640"/>
        <w:gridCol w:w="640"/>
        <w:gridCol w:w="640"/>
        <w:gridCol w:w="643"/>
        <w:gridCol w:w="4986"/>
      </w:tblGrid>
      <w:tr w:rsidR="00443C99" w14:paraId="4E6F29EB"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300BCA4" w14:textId="77777777" w:rsidR="00443C99" w:rsidRDefault="00000000">
            <w:pPr>
              <w:pStyle w:val="Compact"/>
              <w:jc w:val="center"/>
            </w:pPr>
            <w:r>
              <w:t>功能</w:t>
            </w:r>
          </w:p>
        </w:tc>
        <w:tc>
          <w:tcPr>
            <w:tcW w:w="0" w:type="auto"/>
          </w:tcPr>
          <w:p w14:paraId="1E518CB0" w14:textId="77777777" w:rsidR="00443C99" w:rsidRDefault="00000000">
            <w:pPr>
              <w:pStyle w:val="Compact"/>
              <w:jc w:val="center"/>
            </w:pPr>
            <w:r>
              <w:t>影响面</w:t>
            </w:r>
          </w:p>
        </w:tc>
        <w:tc>
          <w:tcPr>
            <w:tcW w:w="0" w:type="auto"/>
          </w:tcPr>
          <w:p w14:paraId="398EFCC0" w14:textId="77777777" w:rsidR="00443C99" w:rsidRDefault="00000000">
            <w:pPr>
              <w:pStyle w:val="Compact"/>
              <w:jc w:val="center"/>
            </w:pPr>
            <w:r>
              <w:t>信心度</w:t>
            </w:r>
          </w:p>
        </w:tc>
        <w:tc>
          <w:tcPr>
            <w:tcW w:w="0" w:type="auto"/>
          </w:tcPr>
          <w:p w14:paraId="3D833029" w14:textId="77777777" w:rsidR="00443C99" w:rsidRDefault="00000000">
            <w:pPr>
              <w:pStyle w:val="Compact"/>
              <w:jc w:val="center"/>
            </w:pPr>
            <w:r>
              <w:t>工作量</w:t>
            </w:r>
          </w:p>
        </w:tc>
        <w:tc>
          <w:tcPr>
            <w:tcW w:w="0" w:type="auto"/>
          </w:tcPr>
          <w:p w14:paraId="6CDB69A3" w14:textId="77777777" w:rsidR="00443C99" w:rsidRDefault="00000000">
            <w:pPr>
              <w:pStyle w:val="Compact"/>
              <w:jc w:val="center"/>
            </w:pPr>
            <w:r>
              <w:t>优先级</w:t>
            </w:r>
          </w:p>
        </w:tc>
        <w:tc>
          <w:tcPr>
            <w:tcW w:w="0" w:type="auto"/>
          </w:tcPr>
          <w:p w14:paraId="38707CC3" w14:textId="77777777" w:rsidR="00443C99" w:rsidRDefault="00000000">
            <w:pPr>
              <w:pStyle w:val="Compact"/>
              <w:jc w:val="center"/>
            </w:pPr>
            <w:r>
              <w:t>说明</w:t>
            </w:r>
          </w:p>
        </w:tc>
      </w:tr>
      <w:tr w:rsidR="00443C99" w14:paraId="43B4B625" w14:textId="77777777" w:rsidTr="00443C99">
        <w:trPr>
          <w:jc w:val="center"/>
        </w:trPr>
        <w:tc>
          <w:tcPr>
            <w:tcW w:w="0" w:type="auto"/>
            <w:vAlign w:val="center"/>
          </w:tcPr>
          <w:p w14:paraId="19A7F77D" w14:textId="77777777" w:rsidR="00443C99" w:rsidRDefault="00000000">
            <w:pPr>
              <w:pStyle w:val="Compact"/>
              <w:jc w:val="both"/>
            </w:pPr>
            <w:r>
              <w:t>语义解析生成日历卡片</w:t>
            </w:r>
          </w:p>
        </w:tc>
        <w:tc>
          <w:tcPr>
            <w:tcW w:w="0" w:type="auto"/>
            <w:vAlign w:val="center"/>
          </w:tcPr>
          <w:p w14:paraId="5BCE2517" w14:textId="77777777" w:rsidR="00443C99" w:rsidRDefault="00000000">
            <w:pPr>
              <w:pStyle w:val="Compact"/>
              <w:jc w:val="center"/>
            </w:pPr>
            <w:r>
              <w:t>高</w:t>
            </w:r>
          </w:p>
        </w:tc>
        <w:tc>
          <w:tcPr>
            <w:tcW w:w="0" w:type="auto"/>
            <w:vAlign w:val="center"/>
          </w:tcPr>
          <w:p w14:paraId="0E71C36B" w14:textId="77777777" w:rsidR="00443C99" w:rsidRDefault="00000000">
            <w:pPr>
              <w:pStyle w:val="Compact"/>
              <w:jc w:val="center"/>
            </w:pPr>
            <w:r>
              <w:t>高</w:t>
            </w:r>
          </w:p>
        </w:tc>
        <w:tc>
          <w:tcPr>
            <w:tcW w:w="0" w:type="auto"/>
            <w:vAlign w:val="center"/>
          </w:tcPr>
          <w:p w14:paraId="3D628E1A" w14:textId="77777777" w:rsidR="00443C99" w:rsidRDefault="00000000">
            <w:pPr>
              <w:pStyle w:val="Compact"/>
              <w:jc w:val="center"/>
            </w:pPr>
            <w:r>
              <w:t>中</w:t>
            </w:r>
          </w:p>
        </w:tc>
        <w:tc>
          <w:tcPr>
            <w:tcW w:w="0" w:type="auto"/>
            <w:vAlign w:val="center"/>
          </w:tcPr>
          <w:p w14:paraId="08F2580F" w14:textId="77777777" w:rsidR="00443C99" w:rsidRDefault="00000000">
            <w:pPr>
              <w:pStyle w:val="Compact"/>
              <w:jc w:val="center"/>
            </w:pPr>
            <w:r>
              <w:t>P0</w:t>
            </w:r>
          </w:p>
        </w:tc>
        <w:tc>
          <w:tcPr>
            <w:tcW w:w="0" w:type="auto"/>
            <w:vAlign w:val="center"/>
          </w:tcPr>
          <w:p w14:paraId="5428FE68" w14:textId="77777777" w:rsidR="00443C99" w:rsidRDefault="00000000">
            <w:pPr>
              <w:pStyle w:val="Compact"/>
              <w:jc w:val="both"/>
            </w:pPr>
            <w:r>
              <w:t>产品地基，缺失则全部功能无法成立</w:t>
            </w:r>
          </w:p>
        </w:tc>
      </w:tr>
      <w:tr w:rsidR="00443C99" w14:paraId="7FBCDEE8" w14:textId="77777777" w:rsidTr="00443C99">
        <w:trPr>
          <w:jc w:val="center"/>
        </w:trPr>
        <w:tc>
          <w:tcPr>
            <w:tcW w:w="0" w:type="auto"/>
            <w:vAlign w:val="center"/>
          </w:tcPr>
          <w:p w14:paraId="06BC8588" w14:textId="77777777" w:rsidR="00443C99" w:rsidRDefault="00000000">
            <w:pPr>
              <w:pStyle w:val="Compact"/>
              <w:jc w:val="both"/>
            </w:pPr>
            <w:r>
              <w:t>拓扑依赖与关键路径</w:t>
            </w:r>
          </w:p>
        </w:tc>
        <w:tc>
          <w:tcPr>
            <w:tcW w:w="0" w:type="auto"/>
            <w:vAlign w:val="center"/>
          </w:tcPr>
          <w:p w14:paraId="095B6EF4" w14:textId="77777777" w:rsidR="00443C99" w:rsidRDefault="00000000">
            <w:pPr>
              <w:pStyle w:val="Compact"/>
              <w:jc w:val="center"/>
            </w:pPr>
            <w:r>
              <w:t>高</w:t>
            </w:r>
          </w:p>
        </w:tc>
        <w:tc>
          <w:tcPr>
            <w:tcW w:w="0" w:type="auto"/>
            <w:vAlign w:val="center"/>
          </w:tcPr>
          <w:p w14:paraId="13BC3121" w14:textId="77777777" w:rsidR="00443C99" w:rsidRDefault="00000000">
            <w:pPr>
              <w:pStyle w:val="Compact"/>
              <w:jc w:val="center"/>
            </w:pPr>
            <w:r>
              <w:t>高</w:t>
            </w:r>
          </w:p>
        </w:tc>
        <w:tc>
          <w:tcPr>
            <w:tcW w:w="0" w:type="auto"/>
            <w:vAlign w:val="center"/>
          </w:tcPr>
          <w:p w14:paraId="35B57217" w14:textId="77777777" w:rsidR="00443C99" w:rsidRDefault="00000000">
            <w:pPr>
              <w:pStyle w:val="Compact"/>
              <w:jc w:val="center"/>
            </w:pPr>
            <w:r>
              <w:t>低</w:t>
            </w:r>
          </w:p>
        </w:tc>
        <w:tc>
          <w:tcPr>
            <w:tcW w:w="0" w:type="auto"/>
            <w:vAlign w:val="center"/>
          </w:tcPr>
          <w:p w14:paraId="0CE6B18D" w14:textId="77777777" w:rsidR="00443C99" w:rsidRDefault="00000000">
            <w:pPr>
              <w:pStyle w:val="Compact"/>
              <w:jc w:val="center"/>
            </w:pPr>
            <w:r>
              <w:t>P0</w:t>
            </w:r>
          </w:p>
        </w:tc>
        <w:tc>
          <w:tcPr>
            <w:tcW w:w="0" w:type="auto"/>
            <w:vAlign w:val="center"/>
          </w:tcPr>
          <w:p w14:paraId="093635DC" w14:textId="77777777" w:rsidR="00443C99" w:rsidRDefault="00000000">
            <w:pPr>
              <w:pStyle w:val="Compact"/>
              <w:jc w:val="both"/>
            </w:pPr>
            <w:r>
              <w:t>差异化显著、算法确定、演示效果好，性价比最高</w:t>
            </w:r>
          </w:p>
        </w:tc>
      </w:tr>
      <w:tr w:rsidR="00443C99" w14:paraId="635D759D" w14:textId="77777777" w:rsidTr="00443C99">
        <w:trPr>
          <w:jc w:val="center"/>
        </w:trPr>
        <w:tc>
          <w:tcPr>
            <w:tcW w:w="0" w:type="auto"/>
            <w:vAlign w:val="center"/>
          </w:tcPr>
          <w:p w14:paraId="0BC06E02" w14:textId="77777777" w:rsidR="00443C99" w:rsidRDefault="00000000">
            <w:pPr>
              <w:pStyle w:val="Compact"/>
              <w:jc w:val="both"/>
            </w:pPr>
            <w:r>
              <w:t>智能顺延算法</w:t>
            </w:r>
          </w:p>
        </w:tc>
        <w:tc>
          <w:tcPr>
            <w:tcW w:w="0" w:type="auto"/>
            <w:vAlign w:val="center"/>
          </w:tcPr>
          <w:p w14:paraId="704902A3" w14:textId="77777777" w:rsidR="00443C99" w:rsidRDefault="00000000">
            <w:pPr>
              <w:pStyle w:val="Compact"/>
              <w:jc w:val="center"/>
            </w:pPr>
            <w:r>
              <w:t>高</w:t>
            </w:r>
          </w:p>
        </w:tc>
        <w:tc>
          <w:tcPr>
            <w:tcW w:w="0" w:type="auto"/>
            <w:vAlign w:val="center"/>
          </w:tcPr>
          <w:p w14:paraId="3BF72518" w14:textId="77777777" w:rsidR="00443C99" w:rsidRDefault="00000000">
            <w:pPr>
              <w:pStyle w:val="Compact"/>
              <w:jc w:val="center"/>
            </w:pPr>
            <w:r>
              <w:t>中</w:t>
            </w:r>
          </w:p>
        </w:tc>
        <w:tc>
          <w:tcPr>
            <w:tcW w:w="0" w:type="auto"/>
            <w:vAlign w:val="center"/>
          </w:tcPr>
          <w:p w14:paraId="1356E98E" w14:textId="77777777" w:rsidR="00443C99" w:rsidRDefault="00000000">
            <w:pPr>
              <w:pStyle w:val="Compact"/>
              <w:jc w:val="center"/>
            </w:pPr>
            <w:r>
              <w:t>中</w:t>
            </w:r>
          </w:p>
        </w:tc>
        <w:tc>
          <w:tcPr>
            <w:tcW w:w="0" w:type="auto"/>
            <w:vAlign w:val="center"/>
          </w:tcPr>
          <w:p w14:paraId="084AAC47" w14:textId="77777777" w:rsidR="00443C99" w:rsidRDefault="00000000">
            <w:pPr>
              <w:pStyle w:val="Compact"/>
              <w:jc w:val="center"/>
            </w:pPr>
            <w:r>
              <w:t>P0</w:t>
            </w:r>
          </w:p>
        </w:tc>
        <w:tc>
          <w:tcPr>
            <w:tcW w:w="0" w:type="auto"/>
            <w:vAlign w:val="center"/>
          </w:tcPr>
          <w:p w14:paraId="33BFE268" w14:textId="77777777" w:rsidR="00443C99" w:rsidRDefault="00000000">
            <w:pPr>
              <w:pStyle w:val="Compact"/>
              <w:jc w:val="both"/>
            </w:pPr>
            <w:r>
              <w:t>解决痛点</w:t>
            </w:r>
            <w:r>
              <w:t xml:space="preserve"> P2 </w:t>
            </w:r>
            <w:r>
              <w:t>的核心</w:t>
            </w:r>
          </w:p>
        </w:tc>
      </w:tr>
      <w:tr w:rsidR="00443C99" w14:paraId="5B3B2DFB" w14:textId="77777777" w:rsidTr="00443C99">
        <w:trPr>
          <w:jc w:val="center"/>
        </w:trPr>
        <w:tc>
          <w:tcPr>
            <w:tcW w:w="0" w:type="auto"/>
            <w:vAlign w:val="center"/>
          </w:tcPr>
          <w:p w14:paraId="1375ECF7" w14:textId="77777777" w:rsidR="00443C99" w:rsidRDefault="00000000">
            <w:pPr>
              <w:pStyle w:val="Compact"/>
              <w:jc w:val="both"/>
            </w:pPr>
            <w:r>
              <w:t>心力温度计与主动减载</w:t>
            </w:r>
          </w:p>
        </w:tc>
        <w:tc>
          <w:tcPr>
            <w:tcW w:w="0" w:type="auto"/>
            <w:vAlign w:val="center"/>
          </w:tcPr>
          <w:p w14:paraId="2E108CE8" w14:textId="77777777" w:rsidR="00443C99" w:rsidRDefault="00000000">
            <w:pPr>
              <w:pStyle w:val="Compact"/>
              <w:jc w:val="center"/>
            </w:pPr>
            <w:r>
              <w:t>高</w:t>
            </w:r>
          </w:p>
        </w:tc>
        <w:tc>
          <w:tcPr>
            <w:tcW w:w="0" w:type="auto"/>
            <w:vAlign w:val="center"/>
          </w:tcPr>
          <w:p w14:paraId="4BFA7D91" w14:textId="77777777" w:rsidR="00443C99" w:rsidRDefault="00000000">
            <w:pPr>
              <w:pStyle w:val="Compact"/>
              <w:jc w:val="center"/>
            </w:pPr>
            <w:r>
              <w:t>中</w:t>
            </w:r>
          </w:p>
        </w:tc>
        <w:tc>
          <w:tcPr>
            <w:tcW w:w="0" w:type="auto"/>
            <w:vAlign w:val="center"/>
          </w:tcPr>
          <w:p w14:paraId="63B002FC" w14:textId="77777777" w:rsidR="00443C99" w:rsidRDefault="00000000">
            <w:pPr>
              <w:pStyle w:val="Compact"/>
              <w:jc w:val="center"/>
            </w:pPr>
            <w:r>
              <w:t>中</w:t>
            </w:r>
          </w:p>
        </w:tc>
        <w:tc>
          <w:tcPr>
            <w:tcW w:w="0" w:type="auto"/>
            <w:vAlign w:val="center"/>
          </w:tcPr>
          <w:p w14:paraId="726F592E" w14:textId="77777777" w:rsidR="00443C99" w:rsidRDefault="00000000">
            <w:pPr>
              <w:pStyle w:val="Compact"/>
              <w:jc w:val="center"/>
            </w:pPr>
            <w:r>
              <w:t>P0</w:t>
            </w:r>
          </w:p>
        </w:tc>
        <w:tc>
          <w:tcPr>
            <w:tcW w:w="0" w:type="auto"/>
            <w:vAlign w:val="center"/>
          </w:tcPr>
          <w:p w14:paraId="34BD3F89" w14:textId="77777777" w:rsidR="00443C99" w:rsidRDefault="00000000">
            <w:pPr>
              <w:pStyle w:val="Compact"/>
              <w:jc w:val="both"/>
            </w:pPr>
            <w:r>
              <w:t>核心壁垒，评分关键</w:t>
            </w:r>
          </w:p>
        </w:tc>
      </w:tr>
      <w:tr w:rsidR="00443C99" w14:paraId="5D7AF36D" w14:textId="77777777" w:rsidTr="00443C99">
        <w:trPr>
          <w:jc w:val="center"/>
        </w:trPr>
        <w:tc>
          <w:tcPr>
            <w:tcW w:w="0" w:type="auto"/>
            <w:vAlign w:val="center"/>
          </w:tcPr>
          <w:p w14:paraId="085FCD67" w14:textId="77777777" w:rsidR="00443C99" w:rsidRDefault="00000000">
            <w:pPr>
              <w:pStyle w:val="Compact"/>
              <w:jc w:val="both"/>
            </w:pPr>
            <w:r>
              <w:t>一分钟复盘与归因洞察</w:t>
            </w:r>
          </w:p>
        </w:tc>
        <w:tc>
          <w:tcPr>
            <w:tcW w:w="0" w:type="auto"/>
            <w:vAlign w:val="center"/>
          </w:tcPr>
          <w:p w14:paraId="5E57AC60" w14:textId="77777777" w:rsidR="00443C99" w:rsidRDefault="00000000">
            <w:pPr>
              <w:pStyle w:val="Compact"/>
              <w:jc w:val="center"/>
            </w:pPr>
            <w:r>
              <w:t>高</w:t>
            </w:r>
          </w:p>
        </w:tc>
        <w:tc>
          <w:tcPr>
            <w:tcW w:w="0" w:type="auto"/>
            <w:vAlign w:val="center"/>
          </w:tcPr>
          <w:p w14:paraId="647CD569" w14:textId="77777777" w:rsidR="00443C99" w:rsidRDefault="00000000">
            <w:pPr>
              <w:pStyle w:val="Compact"/>
              <w:jc w:val="center"/>
            </w:pPr>
            <w:r>
              <w:t>高</w:t>
            </w:r>
          </w:p>
        </w:tc>
        <w:tc>
          <w:tcPr>
            <w:tcW w:w="0" w:type="auto"/>
            <w:vAlign w:val="center"/>
          </w:tcPr>
          <w:p w14:paraId="2414049F" w14:textId="77777777" w:rsidR="00443C99" w:rsidRDefault="00000000">
            <w:pPr>
              <w:pStyle w:val="Compact"/>
              <w:jc w:val="center"/>
            </w:pPr>
            <w:r>
              <w:t>中</w:t>
            </w:r>
          </w:p>
        </w:tc>
        <w:tc>
          <w:tcPr>
            <w:tcW w:w="0" w:type="auto"/>
            <w:vAlign w:val="center"/>
          </w:tcPr>
          <w:p w14:paraId="2F021BAF" w14:textId="77777777" w:rsidR="00443C99" w:rsidRDefault="00000000">
            <w:pPr>
              <w:pStyle w:val="Compact"/>
              <w:jc w:val="center"/>
            </w:pPr>
            <w:r>
              <w:t>P0</w:t>
            </w:r>
          </w:p>
        </w:tc>
        <w:tc>
          <w:tcPr>
            <w:tcW w:w="0" w:type="auto"/>
            <w:vAlign w:val="center"/>
          </w:tcPr>
          <w:p w14:paraId="7EECCCD5" w14:textId="77777777" w:rsidR="00443C99" w:rsidRDefault="00000000">
            <w:pPr>
              <w:pStyle w:val="Compact"/>
              <w:jc w:val="both"/>
            </w:pPr>
            <w:r>
              <w:t>闭环收口环节</w:t>
            </w:r>
          </w:p>
        </w:tc>
      </w:tr>
      <w:tr w:rsidR="00443C99" w14:paraId="44661350" w14:textId="77777777" w:rsidTr="00443C99">
        <w:trPr>
          <w:jc w:val="center"/>
        </w:trPr>
        <w:tc>
          <w:tcPr>
            <w:tcW w:w="0" w:type="auto"/>
            <w:vAlign w:val="center"/>
          </w:tcPr>
          <w:p w14:paraId="50D97397" w14:textId="77777777" w:rsidR="00443C99" w:rsidRDefault="00000000">
            <w:pPr>
              <w:pStyle w:val="Compact"/>
              <w:jc w:val="both"/>
            </w:pPr>
            <w:r>
              <w:t>桌面角色（基础版）</w:t>
            </w:r>
          </w:p>
        </w:tc>
        <w:tc>
          <w:tcPr>
            <w:tcW w:w="0" w:type="auto"/>
            <w:vAlign w:val="center"/>
          </w:tcPr>
          <w:p w14:paraId="41343D46" w14:textId="77777777" w:rsidR="00443C99" w:rsidRDefault="00000000">
            <w:pPr>
              <w:pStyle w:val="Compact"/>
              <w:jc w:val="center"/>
            </w:pPr>
            <w:r>
              <w:t>中</w:t>
            </w:r>
          </w:p>
        </w:tc>
        <w:tc>
          <w:tcPr>
            <w:tcW w:w="0" w:type="auto"/>
            <w:vAlign w:val="center"/>
          </w:tcPr>
          <w:p w14:paraId="0C1F82F8" w14:textId="77777777" w:rsidR="00443C99" w:rsidRDefault="00000000">
            <w:pPr>
              <w:pStyle w:val="Compact"/>
              <w:jc w:val="center"/>
            </w:pPr>
            <w:r>
              <w:t>高</w:t>
            </w:r>
          </w:p>
        </w:tc>
        <w:tc>
          <w:tcPr>
            <w:tcW w:w="0" w:type="auto"/>
            <w:vAlign w:val="center"/>
          </w:tcPr>
          <w:p w14:paraId="2FF02415" w14:textId="77777777" w:rsidR="00443C99" w:rsidRDefault="00000000">
            <w:pPr>
              <w:pStyle w:val="Compact"/>
              <w:jc w:val="center"/>
            </w:pPr>
            <w:r>
              <w:t>中</w:t>
            </w:r>
          </w:p>
        </w:tc>
        <w:tc>
          <w:tcPr>
            <w:tcW w:w="0" w:type="auto"/>
            <w:vAlign w:val="center"/>
          </w:tcPr>
          <w:p w14:paraId="2AA5181D" w14:textId="77777777" w:rsidR="00443C99" w:rsidRDefault="00000000">
            <w:pPr>
              <w:pStyle w:val="Compact"/>
              <w:jc w:val="center"/>
            </w:pPr>
            <w:r>
              <w:t>P1</w:t>
            </w:r>
          </w:p>
        </w:tc>
        <w:tc>
          <w:tcPr>
            <w:tcW w:w="0" w:type="auto"/>
            <w:vAlign w:val="center"/>
          </w:tcPr>
          <w:p w14:paraId="1A9AEC40" w14:textId="77777777" w:rsidR="00443C99" w:rsidRDefault="00000000">
            <w:pPr>
              <w:pStyle w:val="Compact"/>
              <w:jc w:val="both"/>
            </w:pPr>
            <w:r>
              <w:t>演示表现力强，原型阶段可用矢量动画简化</w:t>
            </w:r>
          </w:p>
        </w:tc>
      </w:tr>
      <w:tr w:rsidR="00443C99" w14:paraId="5BABB2BF" w14:textId="77777777" w:rsidTr="00443C99">
        <w:trPr>
          <w:jc w:val="center"/>
        </w:trPr>
        <w:tc>
          <w:tcPr>
            <w:tcW w:w="0" w:type="auto"/>
            <w:vAlign w:val="center"/>
          </w:tcPr>
          <w:p w14:paraId="1AFFC985" w14:textId="77777777" w:rsidR="00443C99" w:rsidRDefault="00000000">
            <w:pPr>
              <w:pStyle w:val="Compact"/>
              <w:jc w:val="both"/>
            </w:pPr>
            <w:r>
              <w:t>双重报告导出</w:t>
            </w:r>
          </w:p>
        </w:tc>
        <w:tc>
          <w:tcPr>
            <w:tcW w:w="0" w:type="auto"/>
            <w:vAlign w:val="center"/>
          </w:tcPr>
          <w:p w14:paraId="61E2A48B" w14:textId="77777777" w:rsidR="00443C99" w:rsidRDefault="00000000">
            <w:pPr>
              <w:pStyle w:val="Compact"/>
              <w:jc w:val="center"/>
            </w:pPr>
            <w:r>
              <w:t>中</w:t>
            </w:r>
          </w:p>
        </w:tc>
        <w:tc>
          <w:tcPr>
            <w:tcW w:w="0" w:type="auto"/>
            <w:vAlign w:val="center"/>
          </w:tcPr>
          <w:p w14:paraId="4ECF4F4C" w14:textId="77777777" w:rsidR="00443C99" w:rsidRDefault="00000000">
            <w:pPr>
              <w:pStyle w:val="Compact"/>
              <w:jc w:val="center"/>
            </w:pPr>
            <w:r>
              <w:t>高</w:t>
            </w:r>
          </w:p>
        </w:tc>
        <w:tc>
          <w:tcPr>
            <w:tcW w:w="0" w:type="auto"/>
            <w:vAlign w:val="center"/>
          </w:tcPr>
          <w:p w14:paraId="0221F88B" w14:textId="77777777" w:rsidR="00443C99" w:rsidRDefault="00000000">
            <w:pPr>
              <w:pStyle w:val="Compact"/>
              <w:jc w:val="center"/>
            </w:pPr>
            <w:r>
              <w:t>低</w:t>
            </w:r>
          </w:p>
        </w:tc>
        <w:tc>
          <w:tcPr>
            <w:tcW w:w="0" w:type="auto"/>
            <w:vAlign w:val="center"/>
          </w:tcPr>
          <w:p w14:paraId="6C48AF7B" w14:textId="77777777" w:rsidR="00443C99" w:rsidRDefault="00000000">
            <w:pPr>
              <w:pStyle w:val="Compact"/>
              <w:jc w:val="center"/>
            </w:pPr>
            <w:r>
              <w:t>P1</w:t>
            </w:r>
          </w:p>
        </w:tc>
        <w:tc>
          <w:tcPr>
            <w:tcW w:w="0" w:type="auto"/>
            <w:vAlign w:val="center"/>
          </w:tcPr>
          <w:p w14:paraId="3B80EA5D" w14:textId="77777777" w:rsidR="00443C99" w:rsidRDefault="00000000">
            <w:pPr>
              <w:pStyle w:val="Compact"/>
              <w:jc w:val="both"/>
            </w:pPr>
            <w:r>
              <w:t>成果物可视化，实现成本低</w:t>
            </w:r>
          </w:p>
        </w:tc>
      </w:tr>
      <w:tr w:rsidR="00443C99" w14:paraId="7A89FF0F" w14:textId="77777777" w:rsidTr="00443C99">
        <w:trPr>
          <w:jc w:val="center"/>
        </w:trPr>
        <w:tc>
          <w:tcPr>
            <w:tcW w:w="0" w:type="auto"/>
            <w:vAlign w:val="center"/>
          </w:tcPr>
          <w:p w14:paraId="64F535BB" w14:textId="77777777" w:rsidR="00443C99" w:rsidRDefault="00000000">
            <w:pPr>
              <w:pStyle w:val="Compact"/>
              <w:jc w:val="both"/>
            </w:pPr>
            <w:r>
              <w:t>全局快捷键闪记</w:t>
            </w:r>
          </w:p>
        </w:tc>
        <w:tc>
          <w:tcPr>
            <w:tcW w:w="0" w:type="auto"/>
            <w:vAlign w:val="center"/>
          </w:tcPr>
          <w:p w14:paraId="2E1B39CD" w14:textId="77777777" w:rsidR="00443C99" w:rsidRDefault="00000000">
            <w:pPr>
              <w:pStyle w:val="Compact"/>
              <w:jc w:val="center"/>
            </w:pPr>
            <w:r>
              <w:t>高</w:t>
            </w:r>
          </w:p>
        </w:tc>
        <w:tc>
          <w:tcPr>
            <w:tcW w:w="0" w:type="auto"/>
            <w:vAlign w:val="center"/>
          </w:tcPr>
          <w:p w14:paraId="65853268" w14:textId="77777777" w:rsidR="00443C99" w:rsidRDefault="00000000">
            <w:pPr>
              <w:pStyle w:val="Compact"/>
              <w:jc w:val="center"/>
            </w:pPr>
            <w:r>
              <w:t>高</w:t>
            </w:r>
          </w:p>
        </w:tc>
        <w:tc>
          <w:tcPr>
            <w:tcW w:w="0" w:type="auto"/>
            <w:vAlign w:val="center"/>
          </w:tcPr>
          <w:p w14:paraId="41EB9DD1" w14:textId="77777777" w:rsidR="00443C99" w:rsidRDefault="00000000">
            <w:pPr>
              <w:pStyle w:val="Compact"/>
              <w:jc w:val="center"/>
            </w:pPr>
            <w:r>
              <w:t>低</w:t>
            </w:r>
          </w:p>
        </w:tc>
        <w:tc>
          <w:tcPr>
            <w:tcW w:w="0" w:type="auto"/>
            <w:vAlign w:val="center"/>
          </w:tcPr>
          <w:p w14:paraId="07123332" w14:textId="77777777" w:rsidR="00443C99" w:rsidRDefault="00000000">
            <w:pPr>
              <w:pStyle w:val="Compact"/>
              <w:jc w:val="center"/>
            </w:pPr>
            <w:r>
              <w:t>P1</w:t>
            </w:r>
          </w:p>
        </w:tc>
        <w:tc>
          <w:tcPr>
            <w:tcW w:w="0" w:type="auto"/>
            <w:vAlign w:val="center"/>
          </w:tcPr>
          <w:p w14:paraId="6042B797" w14:textId="77777777" w:rsidR="00443C99" w:rsidRDefault="00000000">
            <w:pPr>
              <w:pStyle w:val="Compact"/>
              <w:jc w:val="both"/>
            </w:pPr>
            <w:r>
              <w:t>依托框架现成能力</w:t>
            </w:r>
          </w:p>
        </w:tc>
      </w:tr>
      <w:tr w:rsidR="00443C99" w14:paraId="32675F32" w14:textId="77777777" w:rsidTr="00443C99">
        <w:trPr>
          <w:jc w:val="center"/>
        </w:trPr>
        <w:tc>
          <w:tcPr>
            <w:tcW w:w="0" w:type="auto"/>
            <w:vAlign w:val="center"/>
          </w:tcPr>
          <w:p w14:paraId="1B0ACF2C" w14:textId="77777777" w:rsidR="00443C99" w:rsidRDefault="00000000">
            <w:pPr>
              <w:pStyle w:val="Compact"/>
              <w:jc w:val="both"/>
            </w:pPr>
            <w:r>
              <w:t>情绪树洞</w:t>
            </w:r>
          </w:p>
        </w:tc>
        <w:tc>
          <w:tcPr>
            <w:tcW w:w="0" w:type="auto"/>
            <w:vAlign w:val="center"/>
          </w:tcPr>
          <w:p w14:paraId="08BA940B" w14:textId="77777777" w:rsidR="00443C99" w:rsidRDefault="00000000">
            <w:pPr>
              <w:pStyle w:val="Compact"/>
              <w:jc w:val="center"/>
            </w:pPr>
            <w:r>
              <w:t>中</w:t>
            </w:r>
          </w:p>
        </w:tc>
        <w:tc>
          <w:tcPr>
            <w:tcW w:w="0" w:type="auto"/>
            <w:vAlign w:val="center"/>
          </w:tcPr>
          <w:p w14:paraId="78CE214A" w14:textId="77777777" w:rsidR="00443C99" w:rsidRDefault="00000000">
            <w:pPr>
              <w:pStyle w:val="Compact"/>
              <w:jc w:val="center"/>
            </w:pPr>
            <w:r>
              <w:t>中</w:t>
            </w:r>
          </w:p>
        </w:tc>
        <w:tc>
          <w:tcPr>
            <w:tcW w:w="0" w:type="auto"/>
            <w:vAlign w:val="center"/>
          </w:tcPr>
          <w:p w14:paraId="16E01609" w14:textId="77777777" w:rsidR="00443C99" w:rsidRDefault="00000000">
            <w:pPr>
              <w:pStyle w:val="Compact"/>
              <w:jc w:val="center"/>
            </w:pPr>
            <w:r>
              <w:t>低</w:t>
            </w:r>
          </w:p>
        </w:tc>
        <w:tc>
          <w:tcPr>
            <w:tcW w:w="0" w:type="auto"/>
            <w:vAlign w:val="center"/>
          </w:tcPr>
          <w:p w14:paraId="2DBA1E61" w14:textId="77777777" w:rsidR="00443C99" w:rsidRDefault="00000000">
            <w:pPr>
              <w:pStyle w:val="Compact"/>
              <w:jc w:val="center"/>
            </w:pPr>
            <w:r>
              <w:t>P1</w:t>
            </w:r>
          </w:p>
        </w:tc>
        <w:tc>
          <w:tcPr>
            <w:tcW w:w="0" w:type="auto"/>
            <w:vAlign w:val="center"/>
          </w:tcPr>
          <w:p w14:paraId="582C312D" w14:textId="77777777" w:rsidR="00443C99" w:rsidRDefault="00000000">
            <w:pPr>
              <w:pStyle w:val="Compact"/>
              <w:jc w:val="both"/>
            </w:pPr>
            <w:r>
              <w:t>大模型对话即可实现</w:t>
            </w:r>
          </w:p>
        </w:tc>
      </w:tr>
      <w:tr w:rsidR="00443C99" w14:paraId="37BF407F" w14:textId="77777777" w:rsidTr="00443C99">
        <w:trPr>
          <w:jc w:val="center"/>
        </w:trPr>
        <w:tc>
          <w:tcPr>
            <w:tcW w:w="0" w:type="auto"/>
            <w:vAlign w:val="center"/>
          </w:tcPr>
          <w:p w14:paraId="42BBBE75" w14:textId="77777777" w:rsidR="00443C99" w:rsidRDefault="00000000">
            <w:pPr>
              <w:pStyle w:val="Compact"/>
              <w:jc w:val="both"/>
            </w:pPr>
            <w:r>
              <w:t>习惯培养引擎（含压力联动）</w:t>
            </w:r>
          </w:p>
        </w:tc>
        <w:tc>
          <w:tcPr>
            <w:tcW w:w="0" w:type="auto"/>
            <w:vAlign w:val="center"/>
          </w:tcPr>
          <w:p w14:paraId="3786584F" w14:textId="77777777" w:rsidR="00443C99" w:rsidRDefault="00000000">
            <w:pPr>
              <w:pStyle w:val="Compact"/>
              <w:jc w:val="center"/>
            </w:pPr>
            <w:r>
              <w:t>高</w:t>
            </w:r>
          </w:p>
        </w:tc>
        <w:tc>
          <w:tcPr>
            <w:tcW w:w="0" w:type="auto"/>
            <w:vAlign w:val="center"/>
          </w:tcPr>
          <w:p w14:paraId="37F6A551" w14:textId="77777777" w:rsidR="00443C99" w:rsidRDefault="00000000">
            <w:pPr>
              <w:pStyle w:val="Compact"/>
              <w:jc w:val="center"/>
            </w:pPr>
            <w:r>
              <w:t>中</w:t>
            </w:r>
          </w:p>
        </w:tc>
        <w:tc>
          <w:tcPr>
            <w:tcW w:w="0" w:type="auto"/>
            <w:vAlign w:val="center"/>
          </w:tcPr>
          <w:p w14:paraId="0C30ED5F" w14:textId="77777777" w:rsidR="00443C99" w:rsidRDefault="00000000">
            <w:pPr>
              <w:pStyle w:val="Compact"/>
              <w:jc w:val="center"/>
            </w:pPr>
            <w:r>
              <w:t>中</w:t>
            </w:r>
          </w:p>
        </w:tc>
        <w:tc>
          <w:tcPr>
            <w:tcW w:w="0" w:type="auto"/>
            <w:vAlign w:val="center"/>
          </w:tcPr>
          <w:p w14:paraId="4C0EF9ED" w14:textId="77777777" w:rsidR="00443C99" w:rsidRDefault="00000000">
            <w:pPr>
              <w:pStyle w:val="Compact"/>
              <w:jc w:val="center"/>
            </w:pPr>
            <w:r>
              <w:t>P1</w:t>
            </w:r>
          </w:p>
        </w:tc>
        <w:tc>
          <w:tcPr>
            <w:tcW w:w="0" w:type="auto"/>
            <w:vAlign w:val="center"/>
          </w:tcPr>
          <w:p w14:paraId="7596DD93" w14:textId="77777777" w:rsidR="00443C99" w:rsidRDefault="00000000">
            <w:pPr>
              <w:pStyle w:val="Compact"/>
              <w:jc w:val="both"/>
            </w:pPr>
            <w:r>
              <w:t>使「诊断失衡」闭环为「治疗失衡」；压力联动分级是其独有差异点，演示效果强</w:t>
            </w:r>
          </w:p>
        </w:tc>
      </w:tr>
      <w:tr w:rsidR="00443C99" w14:paraId="0CDA4487" w14:textId="77777777" w:rsidTr="00443C99">
        <w:trPr>
          <w:jc w:val="center"/>
        </w:trPr>
        <w:tc>
          <w:tcPr>
            <w:tcW w:w="0" w:type="auto"/>
            <w:vAlign w:val="center"/>
          </w:tcPr>
          <w:p w14:paraId="3F1A17C9" w14:textId="77777777" w:rsidR="00443C99" w:rsidRDefault="00000000">
            <w:pPr>
              <w:pStyle w:val="Compact"/>
              <w:jc w:val="both"/>
            </w:pPr>
            <w:r>
              <w:t>模板超市</w:t>
            </w:r>
          </w:p>
        </w:tc>
        <w:tc>
          <w:tcPr>
            <w:tcW w:w="0" w:type="auto"/>
            <w:vAlign w:val="center"/>
          </w:tcPr>
          <w:p w14:paraId="670F5714" w14:textId="77777777" w:rsidR="00443C99" w:rsidRDefault="00000000">
            <w:pPr>
              <w:pStyle w:val="Compact"/>
              <w:jc w:val="center"/>
            </w:pPr>
            <w:r>
              <w:t>中</w:t>
            </w:r>
          </w:p>
        </w:tc>
        <w:tc>
          <w:tcPr>
            <w:tcW w:w="0" w:type="auto"/>
            <w:vAlign w:val="center"/>
          </w:tcPr>
          <w:p w14:paraId="528C8B08" w14:textId="77777777" w:rsidR="00443C99" w:rsidRDefault="00000000">
            <w:pPr>
              <w:pStyle w:val="Compact"/>
              <w:jc w:val="center"/>
            </w:pPr>
            <w:r>
              <w:t>高</w:t>
            </w:r>
          </w:p>
        </w:tc>
        <w:tc>
          <w:tcPr>
            <w:tcW w:w="0" w:type="auto"/>
            <w:vAlign w:val="center"/>
          </w:tcPr>
          <w:p w14:paraId="74BE99E7" w14:textId="77777777" w:rsidR="00443C99" w:rsidRDefault="00000000">
            <w:pPr>
              <w:pStyle w:val="Compact"/>
              <w:jc w:val="center"/>
            </w:pPr>
            <w:r>
              <w:t>低</w:t>
            </w:r>
          </w:p>
        </w:tc>
        <w:tc>
          <w:tcPr>
            <w:tcW w:w="0" w:type="auto"/>
            <w:vAlign w:val="center"/>
          </w:tcPr>
          <w:p w14:paraId="4F23379E" w14:textId="77777777" w:rsidR="00443C99" w:rsidRDefault="00000000">
            <w:pPr>
              <w:pStyle w:val="Compact"/>
              <w:jc w:val="center"/>
            </w:pPr>
            <w:r>
              <w:t>P2</w:t>
            </w:r>
          </w:p>
        </w:tc>
        <w:tc>
          <w:tcPr>
            <w:tcW w:w="0" w:type="auto"/>
            <w:vAlign w:val="center"/>
          </w:tcPr>
          <w:p w14:paraId="15197640" w14:textId="77777777" w:rsidR="00443C99" w:rsidRDefault="00000000">
            <w:pPr>
              <w:pStyle w:val="Compact"/>
              <w:jc w:val="both"/>
            </w:pPr>
            <w:r>
              <w:t>配置型工作，性价比高</w:t>
            </w:r>
          </w:p>
        </w:tc>
      </w:tr>
      <w:tr w:rsidR="00443C99" w14:paraId="291E8523" w14:textId="77777777" w:rsidTr="00443C99">
        <w:trPr>
          <w:jc w:val="center"/>
        </w:trPr>
        <w:tc>
          <w:tcPr>
            <w:tcW w:w="0" w:type="auto"/>
            <w:vAlign w:val="center"/>
          </w:tcPr>
          <w:p w14:paraId="2C83A944" w14:textId="77777777" w:rsidR="00443C99" w:rsidRDefault="00000000">
            <w:pPr>
              <w:pStyle w:val="Compact"/>
              <w:jc w:val="both"/>
            </w:pPr>
            <w:r>
              <w:t>意图自动补全</w:t>
            </w:r>
          </w:p>
        </w:tc>
        <w:tc>
          <w:tcPr>
            <w:tcW w:w="0" w:type="auto"/>
            <w:vAlign w:val="center"/>
          </w:tcPr>
          <w:p w14:paraId="52014E59" w14:textId="77777777" w:rsidR="00443C99" w:rsidRDefault="00000000">
            <w:pPr>
              <w:pStyle w:val="Compact"/>
              <w:jc w:val="center"/>
            </w:pPr>
            <w:r>
              <w:t>中</w:t>
            </w:r>
          </w:p>
        </w:tc>
        <w:tc>
          <w:tcPr>
            <w:tcW w:w="0" w:type="auto"/>
            <w:vAlign w:val="center"/>
          </w:tcPr>
          <w:p w14:paraId="17279276" w14:textId="77777777" w:rsidR="00443C99" w:rsidRDefault="00000000">
            <w:pPr>
              <w:pStyle w:val="Compact"/>
              <w:jc w:val="center"/>
            </w:pPr>
            <w:r>
              <w:t>中</w:t>
            </w:r>
          </w:p>
        </w:tc>
        <w:tc>
          <w:tcPr>
            <w:tcW w:w="0" w:type="auto"/>
            <w:vAlign w:val="center"/>
          </w:tcPr>
          <w:p w14:paraId="642A8272" w14:textId="77777777" w:rsidR="00443C99" w:rsidRDefault="00000000">
            <w:pPr>
              <w:pStyle w:val="Compact"/>
              <w:jc w:val="center"/>
            </w:pPr>
            <w:r>
              <w:t>中</w:t>
            </w:r>
          </w:p>
        </w:tc>
        <w:tc>
          <w:tcPr>
            <w:tcW w:w="0" w:type="auto"/>
            <w:vAlign w:val="center"/>
          </w:tcPr>
          <w:p w14:paraId="4DDB377D" w14:textId="77777777" w:rsidR="00443C99" w:rsidRDefault="00000000">
            <w:pPr>
              <w:pStyle w:val="Compact"/>
              <w:jc w:val="center"/>
            </w:pPr>
            <w:r>
              <w:t>P2</w:t>
            </w:r>
          </w:p>
        </w:tc>
        <w:tc>
          <w:tcPr>
            <w:tcW w:w="0" w:type="auto"/>
            <w:vAlign w:val="center"/>
          </w:tcPr>
          <w:p w14:paraId="6DEC9BB6" w14:textId="77777777" w:rsidR="00443C99" w:rsidRDefault="00000000">
            <w:pPr>
              <w:pStyle w:val="Compact"/>
              <w:jc w:val="both"/>
            </w:pPr>
            <w:r>
              <w:t>体验增强项</w:t>
            </w:r>
          </w:p>
        </w:tc>
      </w:tr>
      <w:tr w:rsidR="00443C99" w14:paraId="1A6473C5" w14:textId="77777777" w:rsidTr="00443C99">
        <w:trPr>
          <w:jc w:val="center"/>
        </w:trPr>
        <w:tc>
          <w:tcPr>
            <w:tcW w:w="0" w:type="auto"/>
            <w:vAlign w:val="center"/>
          </w:tcPr>
          <w:p w14:paraId="12E65879" w14:textId="77777777" w:rsidR="00443C99" w:rsidRDefault="00000000">
            <w:pPr>
              <w:pStyle w:val="Compact"/>
              <w:jc w:val="both"/>
            </w:pPr>
            <w:r>
              <w:t>网页剪藏插件</w:t>
            </w:r>
          </w:p>
        </w:tc>
        <w:tc>
          <w:tcPr>
            <w:tcW w:w="0" w:type="auto"/>
            <w:vAlign w:val="center"/>
          </w:tcPr>
          <w:p w14:paraId="29DCDBBF" w14:textId="77777777" w:rsidR="00443C99" w:rsidRDefault="00000000">
            <w:pPr>
              <w:pStyle w:val="Compact"/>
              <w:jc w:val="center"/>
            </w:pPr>
            <w:r>
              <w:t>低</w:t>
            </w:r>
          </w:p>
        </w:tc>
        <w:tc>
          <w:tcPr>
            <w:tcW w:w="0" w:type="auto"/>
            <w:vAlign w:val="center"/>
          </w:tcPr>
          <w:p w14:paraId="18E6F44C" w14:textId="77777777" w:rsidR="00443C99" w:rsidRDefault="00000000">
            <w:pPr>
              <w:pStyle w:val="Compact"/>
              <w:jc w:val="center"/>
            </w:pPr>
            <w:r>
              <w:t>高</w:t>
            </w:r>
          </w:p>
        </w:tc>
        <w:tc>
          <w:tcPr>
            <w:tcW w:w="0" w:type="auto"/>
            <w:vAlign w:val="center"/>
          </w:tcPr>
          <w:p w14:paraId="6F36CD24" w14:textId="77777777" w:rsidR="00443C99" w:rsidRDefault="00000000">
            <w:pPr>
              <w:pStyle w:val="Compact"/>
              <w:jc w:val="center"/>
            </w:pPr>
            <w:r>
              <w:t>低</w:t>
            </w:r>
          </w:p>
        </w:tc>
        <w:tc>
          <w:tcPr>
            <w:tcW w:w="0" w:type="auto"/>
            <w:vAlign w:val="center"/>
          </w:tcPr>
          <w:p w14:paraId="2468CD80" w14:textId="77777777" w:rsidR="00443C99" w:rsidRDefault="00000000">
            <w:pPr>
              <w:pStyle w:val="Compact"/>
              <w:jc w:val="center"/>
            </w:pPr>
            <w:r>
              <w:t>P2</w:t>
            </w:r>
          </w:p>
        </w:tc>
        <w:tc>
          <w:tcPr>
            <w:tcW w:w="0" w:type="auto"/>
            <w:vAlign w:val="center"/>
          </w:tcPr>
          <w:p w14:paraId="63A05EDF" w14:textId="77777777" w:rsidR="00443C99" w:rsidRDefault="00000000">
            <w:pPr>
              <w:pStyle w:val="Compact"/>
              <w:jc w:val="both"/>
            </w:pPr>
            <w:r>
              <w:t>独立模块，可随时补充</w:t>
            </w:r>
          </w:p>
        </w:tc>
      </w:tr>
      <w:tr w:rsidR="00443C99" w14:paraId="3FBBE957" w14:textId="77777777" w:rsidTr="00443C99">
        <w:trPr>
          <w:jc w:val="center"/>
        </w:trPr>
        <w:tc>
          <w:tcPr>
            <w:tcW w:w="0" w:type="auto"/>
            <w:vAlign w:val="center"/>
          </w:tcPr>
          <w:p w14:paraId="1ABA0F7B" w14:textId="77777777" w:rsidR="00443C99" w:rsidRDefault="00000000">
            <w:pPr>
              <w:pStyle w:val="Compact"/>
              <w:jc w:val="both"/>
            </w:pPr>
            <w:r>
              <w:t>白板转任务</w:t>
            </w:r>
          </w:p>
        </w:tc>
        <w:tc>
          <w:tcPr>
            <w:tcW w:w="0" w:type="auto"/>
            <w:vAlign w:val="center"/>
          </w:tcPr>
          <w:p w14:paraId="6EF09D06" w14:textId="77777777" w:rsidR="00443C99" w:rsidRDefault="00000000">
            <w:pPr>
              <w:pStyle w:val="Compact"/>
              <w:jc w:val="center"/>
            </w:pPr>
            <w:r>
              <w:t>中</w:t>
            </w:r>
          </w:p>
        </w:tc>
        <w:tc>
          <w:tcPr>
            <w:tcW w:w="0" w:type="auto"/>
            <w:vAlign w:val="center"/>
          </w:tcPr>
          <w:p w14:paraId="1FC4E9FD" w14:textId="77777777" w:rsidR="00443C99" w:rsidRDefault="00000000">
            <w:pPr>
              <w:pStyle w:val="Compact"/>
              <w:jc w:val="center"/>
            </w:pPr>
            <w:r>
              <w:t>低</w:t>
            </w:r>
          </w:p>
        </w:tc>
        <w:tc>
          <w:tcPr>
            <w:tcW w:w="0" w:type="auto"/>
            <w:vAlign w:val="center"/>
          </w:tcPr>
          <w:p w14:paraId="60515DA8" w14:textId="77777777" w:rsidR="00443C99" w:rsidRDefault="00000000">
            <w:pPr>
              <w:pStyle w:val="Compact"/>
              <w:jc w:val="center"/>
            </w:pPr>
            <w:r>
              <w:t>高</w:t>
            </w:r>
          </w:p>
        </w:tc>
        <w:tc>
          <w:tcPr>
            <w:tcW w:w="0" w:type="auto"/>
            <w:vAlign w:val="center"/>
          </w:tcPr>
          <w:p w14:paraId="2C82F290" w14:textId="77777777" w:rsidR="00443C99" w:rsidRDefault="00000000">
            <w:pPr>
              <w:pStyle w:val="Compact"/>
              <w:jc w:val="center"/>
            </w:pPr>
            <w:r>
              <w:t>P2</w:t>
            </w:r>
          </w:p>
        </w:tc>
        <w:tc>
          <w:tcPr>
            <w:tcW w:w="0" w:type="auto"/>
            <w:vAlign w:val="center"/>
          </w:tcPr>
          <w:p w14:paraId="36A053CE" w14:textId="77777777" w:rsidR="00443C99" w:rsidRDefault="00000000">
            <w:pPr>
              <w:pStyle w:val="Compact"/>
              <w:jc w:val="both"/>
            </w:pPr>
            <w:r>
              <w:t>演示表现力强但技术风险较高，建议以录屏方式演示</w:t>
            </w:r>
          </w:p>
        </w:tc>
      </w:tr>
      <w:tr w:rsidR="00443C99" w14:paraId="6CC60CAD" w14:textId="77777777" w:rsidTr="00443C99">
        <w:trPr>
          <w:jc w:val="center"/>
        </w:trPr>
        <w:tc>
          <w:tcPr>
            <w:tcW w:w="0" w:type="auto"/>
            <w:vAlign w:val="center"/>
          </w:tcPr>
          <w:p w14:paraId="26F390D7" w14:textId="77777777" w:rsidR="00443C99" w:rsidRDefault="00000000">
            <w:pPr>
              <w:pStyle w:val="Compact"/>
              <w:jc w:val="both"/>
            </w:pPr>
            <w:r>
              <w:t>装扮商城</w:t>
            </w:r>
          </w:p>
        </w:tc>
        <w:tc>
          <w:tcPr>
            <w:tcW w:w="0" w:type="auto"/>
            <w:vAlign w:val="center"/>
          </w:tcPr>
          <w:p w14:paraId="69084099" w14:textId="77777777" w:rsidR="00443C99" w:rsidRDefault="00000000">
            <w:pPr>
              <w:pStyle w:val="Compact"/>
              <w:jc w:val="center"/>
            </w:pPr>
            <w:r>
              <w:t>低</w:t>
            </w:r>
          </w:p>
        </w:tc>
        <w:tc>
          <w:tcPr>
            <w:tcW w:w="0" w:type="auto"/>
            <w:vAlign w:val="center"/>
          </w:tcPr>
          <w:p w14:paraId="7CA32C22" w14:textId="77777777" w:rsidR="00443C99" w:rsidRDefault="00000000">
            <w:pPr>
              <w:pStyle w:val="Compact"/>
              <w:jc w:val="center"/>
            </w:pPr>
            <w:r>
              <w:t>中</w:t>
            </w:r>
          </w:p>
        </w:tc>
        <w:tc>
          <w:tcPr>
            <w:tcW w:w="0" w:type="auto"/>
            <w:vAlign w:val="center"/>
          </w:tcPr>
          <w:p w14:paraId="1AE10C8A" w14:textId="77777777" w:rsidR="00443C99" w:rsidRDefault="00000000">
            <w:pPr>
              <w:pStyle w:val="Compact"/>
              <w:jc w:val="center"/>
            </w:pPr>
            <w:r>
              <w:t>高</w:t>
            </w:r>
          </w:p>
        </w:tc>
        <w:tc>
          <w:tcPr>
            <w:tcW w:w="0" w:type="auto"/>
            <w:vAlign w:val="center"/>
          </w:tcPr>
          <w:p w14:paraId="46AACB18" w14:textId="77777777" w:rsidR="00443C99" w:rsidRDefault="00000000">
            <w:pPr>
              <w:pStyle w:val="Compact"/>
              <w:jc w:val="center"/>
            </w:pPr>
            <w:r>
              <w:t>P3</w:t>
            </w:r>
          </w:p>
        </w:tc>
        <w:tc>
          <w:tcPr>
            <w:tcW w:w="0" w:type="auto"/>
            <w:vAlign w:val="center"/>
          </w:tcPr>
          <w:p w14:paraId="213E4411" w14:textId="77777777" w:rsidR="00443C99" w:rsidRDefault="00000000">
            <w:pPr>
              <w:pStyle w:val="Compact"/>
              <w:jc w:val="both"/>
            </w:pPr>
            <w:r>
              <w:t>长线运营功能，参赛阶段以概念图呈现即可</w:t>
            </w:r>
          </w:p>
        </w:tc>
      </w:tr>
    </w:tbl>
    <w:p w14:paraId="04E13426" w14:textId="77777777" w:rsidR="00443C99" w:rsidRDefault="00000000">
      <w:pPr>
        <w:pStyle w:val="a0"/>
        <w:ind w:firstLine="422"/>
      </w:pPr>
      <w:r>
        <w:rPr>
          <w:b/>
          <w:bCs/>
        </w:rPr>
        <w:t>取舍原则</w:t>
      </w:r>
      <w:r>
        <w:t>：本项目的评价重心在于逻辑闭环的完整性、洞察的独特性与原型的可运行性，而非功能数量。当资源不足时，应优先保证五项</w:t>
      </w:r>
      <w:r>
        <w:t xml:space="preserve"> P0 </w:t>
      </w:r>
      <w:r>
        <w:t>功能构成完整闭环，而非并行推进全部功能形成半成品。一个能够完整跑通「闪记、依赖排程、压力触发、主动减载、归因周报」的原型，其价值高于多个静态页面的堆砌。</w:t>
      </w:r>
    </w:p>
    <w:p w14:paraId="4E9A4D7A" w14:textId="77777777" w:rsidR="00443C99" w:rsidRDefault="00000000">
      <w:r>
        <w:br w:type="page"/>
      </w:r>
    </w:p>
    <w:p w14:paraId="109B1997" w14:textId="77777777" w:rsidR="00443C99" w:rsidRDefault="00000000">
      <w:pPr>
        <w:pStyle w:val="1"/>
      </w:pPr>
      <w:bookmarkStart w:id="99" w:name="第十三章-商业化设想与风险控制"/>
      <w:bookmarkEnd w:id="95"/>
      <w:bookmarkEnd w:id="98"/>
      <w:r>
        <w:lastRenderedPageBreak/>
        <w:t>第十三章</w:t>
      </w:r>
      <w:r>
        <w:t xml:space="preserve"> </w:t>
      </w:r>
      <w:r>
        <w:t>商业化设想与风险控制</w:t>
      </w:r>
    </w:p>
    <w:p w14:paraId="29316849" w14:textId="77777777" w:rsidR="00443C99" w:rsidRDefault="00000000">
      <w:pPr>
        <w:pStyle w:val="2"/>
      </w:pPr>
      <w:bookmarkStart w:id="100" w:name="商业模式"/>
      <w:r>
        <w:t xml:space="preserve">13.1 </w:t>
      </w:r>
      <w:r>
        <w:t>商业模式</w:t>
      </w:r>
    </w:p>
    <w:p w14:paraId="677A755C" w14:textId="77777777" w:rsidR="00443C99" w:rsidRDefault="00000000">
      <w:pPr>
        <w:pStyle w:val="TableCaption"/>
      </w:pPr>
      <w:r>
        <w:t>表</w:t>
      </w:r>
      <w:r>
        <w:t xml:space="preserve"> 13-1</w:t>
      </w:r>
      <w:r>
        <w:t xml:space="preserve">　商业模式设计</w:t>
      </w:r>
    </w:p>
    <w:tbl>
      <w:tblPr>
        <w:tblStyle w:val="Table"/>
        <w:tblW w:w="5000" w:type="pct"/>
        <w:jc w:val="center"/>
        <w:tblLook w:val="0020" w:firstRow="1" w:lastRow="0" w:firstColumn="0" w:lastColumn="0" w:noHBand="0" w:noVBand="0"/>
        <w:tblCaption w:val="表 13-1　商业模式设计"/>
      </w:tblPr>
      <w:tblGrid>
        <w:gridCol w:w="719"/>
        <w:gridCol w:w="6814"/>
        <w:gridCol w:w="1991"/>
      </w:tblGrid>
      <w:tr w:rsidR="00443C99" w14:paraId="00A33C03"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FF53724" w14:textId="77777777" w:rsidR="00443C99" w:rsidRDefault="00000000">
            <w:pPr>
              <w:pStyle w:val="Compact"/>
              <w:jc w:val="center"/>
            </w:pPr>
            <w:r>
              <w:t>层级</w:t>
            </w:r>
          </w:p>
        </w:tc>
        <w:tc>
          <w:tcPr>
            <w:tcW w:w="0" w:type="auto"/>
          </w:tcPr>
          <w:p w14:paraId="5D514F6C" w14:textId="77777777" w:rsidR="00443C99" w:rsidRDefault="00000000">
            <w:pPr>
              <w:pStyle w:val="Compact"/>
              <w:jc w:val="center"/>
            </w:pPr>
            <w:r>
              <w:t>内容</w:t>
            </w:r>
          </w:p>
        </w:tc>
        <w:tc>
          <w:tcPr>
            <w:tcW w:w="0" w:type="auto"/>
          </w:tcPr>
          <w:p w14:paraId="1360B8EE" w14:textId="77777777" w:rsidR="00443C99" w:rsidRDefault="00000000">
            <w:pPr>
              <w:pStyle w:val="Compact"/>
              <w:jc w:val="center"/>
            </w:pPr>
            <w:r>
              <w:t>定价设想</w:t>
            </w:r>
          </w:p>
        </w:tc>
      </w:tr>
      <w:tr w:rsidR="00443C99" w14:paraId="20E448AD" w14:textId="77777777" w:rsidTr="00443C99">
        <w:trPr>
          <w:jc w:val="center"/>
        </w:trPr>
        <w:tc>
          <w:tcPr>
            <w:tcW w:w="0" w:type="auto"/>
            <w:vAlign w:val="center"/>
          </w:tcPr>
          <w:p w14:paraId="1141DF63" w14:textId="77777777" w:rsidR="00443C99" w:rsidRDefault="00000000">
            <w:pPr>
              <w:pStyle w:val="Compact"/>
              <w:jc w:val="center"/>
            </w:pPr>
            <w:r>
              <w:t>免费版</w:t>
            </w:r>
          </w:p>
        </w:tc>
        <w:tc>
          <w:tcPr>
            <w:tcW w:w="0" w:type="auto"/>
            <w:vAlign w:val="center"/>
          </w:tcPr>
          <w:p w14:paraId="27239775" w14:textId="77777777" w:rsidR="00443C99" w:rsidRDefault="00000000">
            <w:pPr>
              <w:pStyle w:val="Compact"/>
              <w:jc w:val="both"/>
            </w:pPr>
            <w:r>
              <w:t>全部基础任务管理；每日二十次</w:t>
            </w:r>
            <w:r>
              <w:t xml:space="preserve"> AI </w:t>
            </w:r>
            <w:r>
              <w:t>解析；基础角色；每周一次心力温度计</w:t>
            </w:r>
          </w:p>
        </w:tc>
        <w:tc>
          <w:tcPr>
            <w:tcW w:w="0" w:type="auto"/>
            <w:vAlign w:val="center"/>
          </w:tcPr>
          <w:p w14:paraId="1B763537" w14:textId="77777777" w:rsidR="00443C99" w:rsidRDefault="00000000">
            <w:pPr>
              <w:pStyle w:val="Compact"/>
              <w:jc w:val="both"/>
            </w:pPr>
            <w:r>
              <w:t>免费</w:t>
            </w:r>
          </w:p>
        </w:tc>
      </w:tr>
      <w:tr w:rsidR="00443C99" w14:paraId="7959740F" w14:textId="77777777" w:rsidTr="00443C99">
        <w:trPr>
          <w:jc w:val="center"/>
        </w:trPr>
        <w:tc>
          <w:tcPr>
            <w:tcW w:w="0" w:type="auto"/>
            <w:vAlign w:val="center"/>
          </w:tcPr>
          <w:p w14:paraId="70C4CDD4" w14:textId="77777777" w:rsidR="00443C99" w:rsidRDefault="00000000">
            <w:pPr>
              <w:pStyle w:val="Compact"/>
              <w:jc w:val="center"/>
            </w:pPr>
            <w:r>
              <w:t>专业版</w:t>
            </w:r>
          </w:p>
        </w:tc>
        <w:tc>
          <w:tcPr>
            <w:tcW w:w="0" w:type="auto"/>
            <w:vAlign w:val="center"/>
          </w:tcPr>
          <w:p w14:paraId="49193052" w14:textId="77777777" w:rsidR="00443C99" w:rsidRDefault="00000000">
            <w:pPr>
              <w:pStyle w:val="Compact"/>
              <w:jc w:val="both"/>
            </w:pPr>
            <w:r>
              <w:t>无限</w:t>
            </w:r>
            <w:r>
              <w:t xml:space="preserve"> AI </w:t>
            </w:r>
            <w:r>
              <w:t>解析；白板转任务；双重报告导出；全部装扮；多端同步；深度归因</w:t>
            </w:r>
          </w:p>
        </w:tc>
        <w:tc>
          <w:tcPr>
            <w:tcW w:w="0" w:type="auto"/>
            <w:vAlign w:val="center"/>
          </w:tcPr>
          <w:p w14:paraId="665F840A" w14:textId="77777777" w:rsidR="00443C99" w:rsidRDefault="00000000">
            <w:pPr>
              <w:pStyle w:val="Compact"/>
              <w:jc w:val="both"/>
            </w:pPr>
            <w:r>
              <w:t>每月</w:t>
            </w:r>
            <w:r>
              <w:t xml:space="preserve"> 18 </w:t>
            </w:r>
            <w:r>
              <w:t>元或每年</w:t>
            </w:r>
            <w:r>
              <w:t xml:space="preserve"> 168 </w:t>
            </w:r>
            <w:r>
              <w:t>元</w:t>
            </w:r>
          </w:p>
        </w:tc>
      </w:tr>
      <w:tr w:rsidR="00443C99" w14:paraId="27E2CA47" w14:textId="77777777" w:rsidTr="00443C99">
        <w:trPr>
          <w:jc w:val="center"/>
        </w:trPr>
        <w:tc>
          <w:tcPr>
            <w:tcW w:w="0" w:type="auto"/>
            <w:vAlign w:val="center"/>
          </w:tcPr>
          <w:p w14:paraId="77C64A06" w14:textId="77777777" w:rsidR="00443C99" w:rsidRDefault="00000000">
            <w:pPr>
              <w:pStyle w:val="Compact"/>
              <w:jc w:val="center"/>
            </w:pPr>
            <w:r>
              <w:t>教育版</w:t>
            </w:r>
          </w:p>
        </w:tc>
        <w:tc>
          <w:tcPr>
            <w:tcW w:w="0" w:type="auto"/>
            <w:vAlign w:val="center"/>
          </w:tcPr>
          <w:p w14:paraId="0D12BBA6" w14:textId="77777777" w:rsidR="00443C99" w:rsidRDefault="00000000">
            <w:pPr>
              <w:pStyle w:val="Compact"/>
              <w:jc w:val="both"/>
            </w:pPr>
            <w:r>
              <w:t>面向高校课题组，提供导师视角的项目进度看板，仅含效率数据，不含任何成员心理数据</w:t>
            </w:r>
          </w:p>
        </w:tc>
        <w:tc>
          <w:tcPr>
            <w:tcW w:w="0" w:type="auto"/>
            <w:vAlign w:val="center"/>
          </w:tcPr>
          <w:p w14:paraId="22B57F56" w14:textId="77777777" w:rsidR="00443C99" w:rsidRDefault="00000000">
            <w:pPr>
              <w:pStyle w:val="Compact"/>
              <w:jc w:val="both"/>
            </w:pPr>
            <w:r>
              <w:t>按席位计费</w:t>
            </w:r>
          </w:p>
        </w:tc>
      </w:tr>
      <w:tr w:rsidR="00443C99" w14:paraId="7500E276" w14:textId="77777777" w:rsidTr="00443C99">
        <w:trPr>
          <w:jc w:val="center"/>
        </w:trPr>
        <w:tc>
          <w:tcPr>
            <w:tcW w:w="0" w:type="auto"/>
            <w:vAlign w:val="center"/>
          </w:tcPr>
          <w:p w14:paraId="4276DCEF" w14:textId="77777777" w:rsidR="00443C99" w:rsidRDefault="00000000">
            <w:pPr>
              <w:pStyle w:val="Compact"/>
              <w:jc w:val="center"/>
            </w:pPr>
            <w:r>
              <w:t>生态</w:t>
            </w:r>
          </w:p>
        </w:tc>
        <w:tc>
          <w:tcPr>
            <w:tcW w:w="0" w:type="auto"/>
            <w:vAlign w:val="center"/>
          </w:tcPr>
          <w:p w14:paraId="6506A02D" w14:textId="77777777" w:rsidR="00443C99" w:rsidRDefault="00000000">
            <w:pPr>
              <w:pStyle w:val="Compact"/>
              <w:jc w:val="both"/>
            </w:pPr>
            <w:r>
              <w:t>社区模板市场，创作者分成</w:t>
            </w:r>
          </w:p>
        </w:tc>
        <w:tc>
          <w:tcPr>
            <w:tcW w:w="0" w:type="auto"/>
            <w:vAlign w:val="center"/>
          </w:tcPr>
          <w:p w14:paraId="4A3BD901" w14:textId="77777777" w:rsidR="00443C99" w:rsidRDefault="00000000">
            <w:pPr>
              <w:pStyle w:val="Compact"/>
              <w:jc w:val="both"/>
            </w:pPr>
            <w:r>
              <w:t>平台抽成</w:t>
            </w:r>
          </w:p>
        </w:tc>
      </w:tr>
    </w:tbl>
    <w:p w14:paraId="3DFCC6AC" w14:textId="77777777" w:rsidR="00443C99" w:rsidRDefault="00000000">
      <w:pPr>
        <w:pStyle w:val="a0"/>
        <w:ind w:firstLine="422"/>
      </w:pPr>
      <w:r>
        <w:rPr>
          <w:b/>
          <w:bCs/>
        </w:rPr>
        <w:t>明确约束</w:t>
      </w:r>
      <w:r>
        <w:t>：心理健康相关的全部功能永久免费。在用户最脆弱的时刻设置付费墙，既违背本产品的伦理底线，亦损害长期品牌资产。</w:t>
      </w:r>
    </w:p>
    <w:p w14:paraId="255E8D6D" w14:textId="77777777" w:rsidR="00443C99" w:rsidRDefault="00000000">
      <w:pPr>
        <w:pStyle w:val="2"/>
      </w:pPr>
      <w:bookmarkStart w:id="101" w:name="与迅雷生态的协同"/>
      <w:bookmarkEnd w:id="100"/>
      <w:r>
        <w:t xml:space="preserve">13.2 </w:t>
      </w:r>
      <w:r>
        <w:t>与迅雷生态的协同</w:t>
      </w:r>
    </w:p>
    <w:p w14:paraId="37645960" w14:textId="77777777" w:rsidR="00443C99" w:rsidRDefault="00000000">
      <w:pPr>
        <w:pStyle w:val="FirstParagraph"/>
        <w:ind w:firstLine="422"/>
      </w:pPr>
      <w:r>
        <w:rPr>
          <w:b/>
          <w:bCs/>
        </w:rPr>
        <w:t>速度基因的延伸</w:t>
      </w:r>
      <w:r>
        <w:t>。迅雷的核心品牌资产是极致的速度。心序</w:t>
      </w:r>
      <w:r>
        <w:t xml:space="preserve"> AI </w:t>
      </w:r>
      <w:r>
        <w:t>将「快」由下载速度延伸至思维落地速度：由按下快捷键至完成记录不足一秒，是同一产品哲学在新场景下的表达。</w:t>
      </w:r>
    </w:p>
    <w:p w14:paraId="1FC59C5B" w14:textId="77777777" w:rsidR="00443C99" w:rsidRDefault="00000000">
      <w:pPr>
        <w:pStyle w:val="a0"/>
        <w:ind w:firstLine="422"/>
      </w:pPr>
      <w:r>
        <w:rPr>
          <w:b/>
          <w:bCs/>
        </w:rPr>
        <w:t>下载任务的联动</w:t>
      </w:r>
      <w:r>
        <w:t>。迅雷下载完成的学术论文与课程视频，可一键转为心序的待读或待看任务，构成「下载、消费、完成」的闭环。</w:t>
      </w:r>
    </w:p>
    <w:p w14:paraId="7B0C18C9" w14:textId="77777777" w:rsidR="00443C99" w:rsidRDefault="00000000">
      <w:pPr>
        <w:pStyle w:val="a0"/>
        <w:ind w:firstLine="422"/>
      </w:pPr>
      <w:r>
        <w:rPr>
          <w:b/>
          <w:bCs/>
        </w:rPr>
        <w:t>用户重合度</w:t>
      </w:r>
      <w:r>
        <w:t>。迅雷核心用户中的学生与知识工作者群体，与本产品的主画像</w:t>
      </w:r>
      <w:r>
        <w:t xml:space="preserve"> A </w:t>
      </w:r>
      <w:r>
        <w:t>及</w:t>
      </w:r>
      <w:r>
        <w:t xml:space="preserve"> C </w:t>
      </w:r>
      <w:r>
        <w:t>高度重合。</w:t>
      </w:r>
    </w:p>
    <w:p w14:paraId="1A1FCD09" w14:textId="77777777" w:rsidR="00443C99" w:rsidRDefault="00000000">
      <w:pPr>
        <w:pStyle w:val="2"/>
      </w:pPr>
      <w:bookmarkStart w:id="102" w:name="风险登记册"/>
      <w:bookmarkEnd w:id="101"/>
      <w:r>
        <w:t xml:space="preserve">13.3 </w:t>
      </w:r>
      <w:r>
        <w:t>风险登记册</w:t>
      </w:r>
    </w:p>
    <w:p w14:paraId="5109890B" w14:textId="77777777" w:rsidR="00443C99" w:rsidRDefault="00000000">
      <w:pPr>
        <w:pStyle w:val="TableCaption"/>
      </w:pPr>
      <w:r>
        <w:t>表</w:t>
      </w:r>
      <w:r>
        <w:t xml:space="preserve"> 13-2</w:t>
      </w:r>
      <w:r>
        <w:t xml:space="preserve">　风险登记册</w:t>
      </w:r>
    </w:p>
    <w:tbl>
      <w:tblPr>
        <w:tblStyle w:val="Table"/>
        <w:tblW w:w="5000" w:type="pct"/>
        <w:jc w:val="center"/>
        <w:tblLook w:val="0020" w:firstRow="1" w:lastRow="0" w:firstColumn="0" w:lastColumn="0" w:noHBand="0" w:noVBand="0"/>
        <w:tblCaption w:val="表 13-2　风险登记册"/>
      </w:tblPr>
      <w:tblGrid>
        <w:gridCol w:w="2073"/>
        <w:gridCol w:w="512"/>
        <w:gridCol w:w="6939"/>
      </w:tblGrid>
      <w:tr w:rsidR="00443C99" w14:paraId="40F23CD0"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5DB3C5E" w14:textId="77777777" w:rsidR="00443C99" w:rsidRDefault="00000000">
            <w:pPr>
              <w:pStyle w:val="Compact"/>
              <w:jc w:val="center"/>
            </w:pPr>
            <w:r>
              <w:t>风险</w:t>
            </w:r>
          </w:p>
        </w:tc>
        <w:tc>
          <w:tcPr>
            <w:tcW w:w="0" w:type="auto"/>
          </w:tcPr>
          <w:p w14:paraId="76A7C606" w14:textId="77777777" w:rsidR="00443C99" w:rsidRDefault="00000000">
            <w:pPr>
              <w:pStyle w:val="Compact"/>
              <w:jc w:val="center"/>
            </w:pPr>
            <w:r>
              <w:t>等级</w:t>
            </w:r>
          </w:p>
        </w:tc>
        <w:tc>
          <w:tcPr>
            <w:tcW w:w="0" w:type="auto"/>
          </w:tcPr>
          <w:p w14:paraId="1D64D954" w14:textId="77777777" w:rsidR="00443C99" w:rsidRDefault="00000000">
            <w:pPr>
              <w:pStyle w:val="Compact"/>
              <w:jc w:val="center"/>
            </w:pPr>
            <w:r>
              <w:t>应对预案</w:t>
            </w:r>
          </w:p>
        </w:tc>
      </w:tr>
      <w:tr w:rsidR="00443C99" w14:paraId="0D46A2EE" w14:textId="77777777" w:rsidTr="00443C99">
        <w:trPr>
          <w:jc w:val="center"/>
        </w:trPr>
        <w:tc>
          <w:tcPr>
            <w:tcW w:w="0" w:type="auto"/>
            <w:vAlign w:val="center"/>
          </w:tcPr>
          <w:p w14:paraId="2813D47A" w14:textId="77777777" w:rsidR="00443C99" w:rsidRDefault="00000000">
            <w:pPr>
              <w:pStyle w:val="Compact"/>
              <w:jc w:val="both"/>
            </w:pPr>
            <w:r>
              <w:t>大模型接口成本超支</w:t>
            </w:r>
          </w:p>
        </w:tc>
        <w:tc>
          <w:tcPr>
            <w:tcW w:w="0" w:type="auto"/>
            <w:vAlign w:val="center"/>
          </w:tcPr>
          <w:p w14:paraId="1BCB08CA" w14:textId="77777777" w:rsidR="00443C99" w:rsidRDefault="00000000">
            <w:pPr>
              <w:pStyle w:val="Compact"/>
              <w:jc w:val="center"/>
            </w:pPr>
            <w:r>
              <w:t>中</w:t>
            </w:r>
          </w:p>
        </w:tc>
        <w:tc>
          <w:tcPr>
            <w:tcW w:w="0" w:type="auto"/>
            <w:vAlign w:val="center"/>
          </w:tcPr>
          <w:p w14:paraId="571CF743" w14:textId="77777777" w:rsidR="00443C99" w:rsidRDefault="00000000">
            <w:pPr>
              <w:pStyle w:val="Compact"/>
              <w:jc w:val="both"/>
            </w:pPr>
            <w:r>
              <w:t>免费版设置额度上限；常见句式结果缓存；短句由本地小模型处理</w:t>
            </w:r>
          </w:p>
        </w:tc>
      </w:tr>
      <w:tr w:rsidR="00443C99" w14:paraId="7931D5B3" w14:textId="77777777" w:rsidTr="00443C99">
        <w:trPr>
          <w:jc w:val="center"/>
        </w:trPr>
        <w:tc>
          <w:tcPr>
            <w:tcW w:w="0" w:type="auto"/>
            <w:vAlign w:val="center"/>
          </w:tcPr>
          <w:p w14:paraId="69E532EA" w14:textId="77777777" w:rsidR="00443C99" w:rsidRDefault="00000000">
            <w:pPr>
              <w:pStyle w:val="Compact"/>
              <w:jc w:val="both"/>
            </w:pPr>
            <w:r>
              <w:t>心理功能的专业性受质疑</w:t>
            </w:r>
          </w:p>
        </w:tc>
        <w:tc>
          <w:tcPr>
            <w:tcW w:w="0" w:type="auto"/>
            <w:vAlign w:val="center"/>
          </w:tcPr>
          <w:p w14:paraId="18DF2C87" w14:textId="77777777" w:rsidR="00443C99" w:rsidRDefault="00000000">
            <w:pPr>
              <w:pStyle w:val="Compact"/>
              <w:jc w:val="center"/>
            </w:pPr>
            <w:r>
              <w:t>高</w:t>
            </w:r>
          </w:p>
        </w:tc>
        <w:tc>
          <w:tcPr>
            <w:tcW w:w="0" w:type="auto"/>
            <w:vAlign w:val="center"/>
          </w:tcPr>
          <w:p w14:paraId="44BBF1A3" w14:textId="77777777" w:rsidR="00443C99" w:rsidRDefault="00000000">
            <w:pPr>
              <w:pStyle w:val="Compact"/>
              <w:jc w:val="both"/>
            </w:pPr>
            <w:r>
              <w:t>量表来源可溯源；明确非医疗定位；邀请心理学专业人士担任顾问并提供背书</w:t>
            </w:r>
          </w:p>
        </w:tc>
      </w:tr>
      <w:tr w:rsidR="00443C99" w14:paraId="08E69240" w14:textId="77777777" w:rsidTr="00443C99">
        <w:trPr>
          <w:jc w:val="center"/>
        </w:trPr>
        <w:tc>
          <w:tcPr>
            <w:tcW w:w="0" w:type="auto"/>
            <w:vAlign w:val="center"/>
          </w:tcPr>
          <w:p w14:paraId="07E02BEB" w14:textId="77777777" w:rsidR="00443C99" w:rsidRDefault="00000000">
            <w:pPr>
              <w:pStyle w:val="Compact"/>
              <w:jc w:val="both"/>
            </w:pPr>
            <w:r>
              <w:t>隐私争议</w:t>
            </w:r>
          </w:p>
        </w:tc>
        <w:tc>
          <w:tcPr>
            <w:tcW w:w="0" w:type="auto"/>
            <w:vAlign w:val="center"/>
          </w:tcPr>
          <w:p w14:paraId="3E017B76" w14:textId="77777777" w:rsidR="00443C99" w:rsidRDefault="00000000">
            <w:pPr>
              <w:pStyle w:val="Compact"/>
              <w:jc w:val="center"/>
            </w:pPr>
            <w:r>
              <w:t>高</w:t>
            </w:r>
          </w:p>
        </w:tc>
        <w:tc>
          <w:tcPr>
            <w:tcW w:w="0" w:type="auto"/>
            <w:vAlign w:val="center"/>
          </w:tcPr>
          <w:p w14:paraId="59EA3455" w14:textId="77777777" w:rsidR="00443C99" w:rsidRDefault="00000000">
            <w:pPr>
              <w:pStyle w:val="Compact"/>
              <w:jc w:val="both"/>
            </w:pPr>
            <w:r>
              <w:t>本地优先存储；显式授权；一键删除；在文档与产品内明确公示数据流向</w:t>
            </w:r>
          </w:p>
        </w:tc>
      </w:tr>
      <w:tr w:rsidR="00443C99" w14:paraId="3426B0C8" w14:textId="77777777" w:rsidTr="00443C99">
        <w:trPr>
          <w:jc w:val="center"/>
        </w:trPr>
        <w:tc>
          <w:tcPr>
            <w:tcW w:w="0" w:type="auto"/>
            <w:vAlign w:val="center"/>
          </w:tcPr>
          <w:p w14:paraId="10854DE9" w14:textId="77777777" w:rsidR="00443C99" w:rsidRDefault="00000000">
            <w:pPr>
              <w:pStyle w:val="Compact"/>
              <w:jc w:val="both"/>
            </w:pPr>
            <w:r>
              <w:t>主动干预被感知为骚扰</w:t>
            </w:r>
          </w:p>
        </w:tc>
        <w:tc>
          <w:tcPr>
            <w:tcW w:w="0" w:type="auto"/>
            <w:vAlign w:val="center"/>
          </w:tcPr>
          <w:p w14:paraId="650AA102" w14:textId="77777777" w:rsidR="00443C99" w:rsidRDefault="00000000">
            <w:pPr>
              <w:pStyle w:val="Compact"/>
              <w:jc w:val="center"/>
            </w:pPr>
            <w:r>
              <w:t>中</w:t>
            </w:r>
          </w:p>
        </w:tc>
        <w:tc>
          <w:tcPr>
            <w:tcW w:w="0" w:type="auto"/>
            <w:vAlign w:val="center"/>
          </w:tcPr>
          <w:p w14:paraId="63CFC0DC" w14:textId="77777777" w:rsidR="00443C99" w:rsidRDefault="00000000">
            <w:pPr>
              <w:pStyle w:val="Compact"/>
              <w:jc w:val="both"/>
            </w:pPr>
            <w:r>
              <w:t>七日冷却期；收到负反馈即降低频次；提供完整关闭开关</w:t>
            </w:r>
          </w:p>
        </w:tc>
      </w:tr>
      <w:tr w:rsidR="00443C99" w14:paraId="52730EA9" w14:textId="77777777" w:rsidTr="00443C99">
        <w:trPr>
          <w:jc w:val="center"/>
        </w:trPr>
        <w:tc>
          <w:tcPr>
            <w:tcW w:w="0" w:type="auto"/>
            <w:vAlign w:val="center"/>
          </w:tcPr>
          <w:p w14:paraId="4B58C1F8" w14:textId="77777777" w:rsidR="00443C99" w:rsidRDefault="00000000">
            <w:pPr>
              <w:pStyle w:val="Compact"/>
              <w:jc w:val="both"/>
            </w:pPr>
            <w:r>
              <w:lastRenderedPageBreak/>
              <w:t>功能范围过大导致原型无法完成</w:t>
            </w:r>
          </w:p>
        </w:tc>
        <w:tc>
          <w:tcPr>
            <w:tcW w:w="0" w:type="auto"/>
            <w:vAlign w:val="center"/>
          </w:tcPr>
          <w:p w14:paraId="271634B7" w14:textId="77777777" w:rsidR="00443C99" w:rsidRDefault="00000000">
            <w:pPr>
              <w:pStyle w:val="Compact"/>
              <w:jc w:val="center"/>
            </w:pPr>
            <w:r>
              <w:t>高</w:t>
            </w:r>
          </w:p>
        </w:tc>
        <w:tc>
          <w:tcPr>
            <w:tcW w:w="0" w:type="auto"/>
            <w:vAlign w:val="center"/>
          </w:tcPr>
          <w:p w14:paraId="19F1205B" w14:textId="77777777" w:rsidR="00443C99" w:rsidRDefault="00000000">
            <w:pPr>
              <w:pStyle w:val="Compact"/>
              <w:jc w:val="both"/>
            </w:pPr>
            <w:r>
              <w:t>严格执行</w:t>
            </w:r>
            <w:r>
              <w:t xml:space="preserve"> P0 </w:t>
            </w:r>
            <w:r>
              <w:t>优先级；</w:t>
            </w:r>
            <w:r>
              <w:t xml:space="preserve">P2 </w:t>
            </w:r>
            <w:r>
              <w:t>与</w:t>
            </w:r>
            <w:r>
              <w:t xml:space="preserve"> P3 </w:t>
            </w:r>
            <w:r>
              <w:t>功能以高保真原型图或录屏方式呈现</w:t>
            </w:r>
          </w:p>
        </w:tc>
      </w:tr>
      <w:tr w:rsidR="00443C99" w14:paraId="754F985C" w14:textId="77777777" w:rsidTr="00443C99">
        <w:trPr>
          <w:jc w:val="center"/>
        </w:trPr>
        <w:tc>
          <w:tcPr>
            <w:tcW w:w="0" w:type="auto"/>
            <w:vAlign w:val="center"/>
          </w:tcPr>
          <w:p w14:paraId="23064DCD" w14:textId="77777777" w:rsidR="00443C99" w:rsidRDefault="00000000">
            <w:pPr>
              <w:pStyle w:val="Compact"/>
              <w:jc w:val="both"/>
            </w:pPr>
            <w:r>
              <w:t>用户不填复盘导致数据链断裂</w:t>
            </w:r>
          </w:p>
        </w:tc>
        <w:tc>
          <w:tcPr>
            <w:tcW w:w="0" w:type="auto"/>
            <w:vAlign w:val="center"/>
          </w:tcPr>
          <w:p w14:paraId="43E3743C" w14:textId="77777777" w:rsidR="00443C99" w:rsidRDefault="00000000">
            <w:pPr>
              <w:pStyle w:val="Compact"/>
              <w:jc w:val="center"/>
            </w:pPr>
            <w:r>
              <w:t>中</w:t>
            </w:r>
          </w:p>
        </w:tc>
        <w:tc>
          <w:tcPr>
            <w:tcW w:w="0" w:type="auto"/>
            <w:vAlign w:val="center"/>
          </w:tcPr>
          <w:p w14:paraId="07EEF592" w14:textId="77777777" w:rsidR="00443C99" w:rsidRDefault="00000000">
            <w:pPr>
              <w:pStyle w:val="Compact"/>
              <w:jc w:val="both"/>
            </w:pPr>
            <w:r>
              <w:t>复盘极简化；角色引导；以系统自动采集的客观数据（专注时长）兜底，即使用户仅填写两个维度亦可产出基础归因</w:t>
            </w:r>
          </w:p>
        </w:tc>
      </w:tr>
    </w:tbl>
    <w:p w14:paraId="0994F5B7" w14:textId="77777777" w:rsidR="00443C99" w:rsidRDefault="00000000">
      <w:r>
        <w:br w:type="page"/>
      </w:r>
    </w:p>
    <w:p w14:paraId="32A31D5C" w14:textId="77777777" w:rsidR="00443C99" w:rsidRDefault="00000000">
      <w:pPr>
        <w:pStyle w:val="1"/>
      </w:pPr>
      <w:bookmarkStart w:id="103" w:name="附录"/>
      <w:bookmarkEnd w:id="99"/>
      <w:bookmarkEnd w:id="102"/>
      <w:r>
        <w:lastRenderedPageBreak/>
        <w:t>附录</w:t>
      </w:r>
    </w:p>
    <w:p w14:paraId="36AA2EE2" w14:textId="77777777" w:rsidR="00443C99" w:rsidRDefault="00000000">
      <w:pPr>
        <w:pStyle w:val="2"/>
      </w:pPr>
      <w:bookmarkStart w:id="104" w:name="附录-a-术语表"/>
      <w:r>
        <w:t>附录</w:t>
      </w:r>
      <w:r>
        <w:t xml:space="preserve"> A</w:t>
      </w:r>
      <w:r>
        <w:t xml:space="preserve">　术语表</w:t>
      </w:r>
    </w:p>
    <w:p w14:paraId="39D5737C" w14:textId="77777777" w:rsidR="00443C99" w:rsidRDefault="00000000">
      <w:pPr>
        <w:pStyle w:val="TableCaption"/>
      </w:pPr>
      <w:r>
        <w:t>表</w:t>
      </w:r>
      <w:r>
        <w:t xml:space="preserve"> A-1</w:t>
      </w:r>
      <w:r>
        <w:t xml:space="preserve">　术语表</w:t>
      </w:r>
    </w:p>
    <w:tbl>
      <w:tblPr>
        <w:tblStyle w:val="Table"/>
        <w:tblW w:w="5000" w:type="pct"/>
        <w:jc w:val="center"/>
        <w:tblLook w:val="0020" w:firstRow="1" w:lastRow="0" w:firstColumn="0" w:lastColumn="0" w:noHBand="0" w:noVBand="0"/>
        <w:tblCaption w:val="表 A-1　术语表"/>
      </w:tblPr>
      <w:tblGrid>
        <w:gridCol w:w="1508"/>
        <w:gridCol w:w="8016"/>
      </w:tblGrid>
      <w:tr w:rsidR="00443C99" w14:paraId="12EED851"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CBC3EA7" w14:textId="77777777" w:rsidR="00443C99" w:rsidRDefault="00000000">
            <w:pPr>
              <w:pStyle w:val="Compact"/>
              <w:jc w:val="center"/>
            </w:pPr>
            <w:r>
              <w:t>术语</w:t>
            </w:r>
          </w:p>
        </w:tc>
        <w:tc>
          <w:tcPr>
            <w:tcW w:w="0" w:type="auto"/>
          </w:tcPr>
          <w:p w14:paraId="6CBC6801" w14:textId="77777777" w:rsidR="00443C99" w:rsidRDefault="00000000">
            <w:pPr>
              <w:pStyle w:val="Compact"/>
              <w:jc w:val="center"/>
            </w:pPr>
            <w:r>
              <w:t>含义</w:t>
            </w:r>
          </w:p>
        </w:tc>
      </w:tr>
      <w:tr w:rsidR="00443C99" w14:paraId="79332035" w14:textId="77777777" w:rsidTr="00443C99">
        <w:trPr>
          <w:jc w:val="center"/>
        </w:trPr>
        <w:tc>
          <w:tcPr>
            <w:tcW w:w="0" w:type="auto"/>
            <w:vAlign w:val="center"/>
          </w:tcPr>
          <w:p w14:paraId="6FED48C1" w14:textId="77777777" w:rsidR="00443C99" w:rsidRDefault="00000000">
            <w:pPr>
              <w:pStyle w:val="Compact"/>
              <w:jc w:val="center"/>
            </w:pPr>
            <w:r>
              <w:t>闪记</w:t>
            </w:r>
          </w:p>
        </w:tc>
        <w:tc>
          <w:tcPr>
            <w:tcW w:w="0" w:type="auto"/>
            <w:vAlign w:val="center"/>
          </w:tcPr>
          <w:p w14:paraId="7D0D1031" w14:textId="77777777" w:rsidR="00443C99" w:rsidRDefault="00000000">
            <w:pPr>
              <w:pStyle w:val="Compact"/>
              <w:jc w:val="both"/>
            </w:pPr>
            <w:r>
              <w:t>通过锁屏小组件或桌面快捷键唤起的极速记录动作</w:t>
            </w:r>
          </w:p>
        </w:tc>
      </w:tr>
      <w:tr w:rsidR="00443C99" w14:paraId="4789804B" w14:textId="77777777" w:rsidTr="00443C99">
        <w:trPr>
          <w:jc w:val="center"/>
        </w:trPr>
        <w:tc>
          <w:tcPr>
            <w:tcW w:w="0" w:type="auto"/>
            <w:vAlign w:val="center"/>
          </w:tcPr>
          <w:p w14:paraId="39678D90" w14:textId="77777777" w:rsidR="00443C99" w:rsidRDefault="00000000">
            <w:pPr>
              <w:pStyle w:val="Compact"/>
              <w:jc w:val="center"/>
            </w:pPr>
            <w:r>
              <w:t>生活领域</w:t>
            </w:r>
          </w:p>
        </w:tc>
        <w:tc>
          <w:tcPr>
            <w:tcW w:w="0" w:type="auto"/>
            <w:vAlign w:val="center"/>
          </w:tcPr>
          <w:p w14:paraId="54AE8DFA" w14:textId="77777777" w:rsidR="00443C99" w:rsidRDefault="00000000">
            <w:pPr>
              <w:pStyle w:val="Compact"/>
              <w:jc w:val="both"/>
            </w:pPr>
            <w:r>
              <w:t>事务的一等分类属性，含工作、学习、生活、健康、社交、娱乐六项</w:t>
            </w:r>
          </w:p>
        </w:tc>
      </w:tr>
      <w:tr w:rsidR="00443C99" w14:paraId="7570CA8E" w14:textId="77777777" w:rsidTr="00443C99">
        <w:trPr>
          <w:jc w:val="center"/>
        </w:trPr>
        <w:tc>
          <w:tcPr>
            <w:tcW w:w="0" w:type="auto"/>
            <w:vAlign w:val="center"/>
          </w:tcPr>
          <w:p w14:paraId="010B9A3C" w14:textId="77777777" w:rsidR="00443C99" w:rsidRDefault="00000000">
            <w:pPr>
              <w:pStyle w:val="Compact"/>
              <w:jc w:val="center"/>
            </w:pPr>
            <w:r>
              <w:t>恢复性领域</w:t>
            </w:r>
          </w:p>
        </w:tc>
        <w:tc>
          <w:tcPr>
            <w:tcW w:w="0" w:type="auto"/>
            <w:vAlign w:val="center"/>
          </w:tcPr>
          <w:p w14:paraId="3528B33C" w14:textId="77777777" w:rsidR="00443C99" w:rsidRDefault="00000000">
            <w:pPr>
              <w:pStyle w:val="Compact"/>
              <w:jc w:val="both"/>
            </w:pPr>
            <w:r>
              <w:t>健康、社交、娱乐三项的合称，为使用者恢复能力的来源，在调度与减载中受保护性约束</w:t>
            </w:r>
          </w:p>
        </w:tc>
      </w:tr>
      <w:tr w:rsidR="00443C99" w14:paraId="1EFFE499" w14:textId="77777777" w:rsidTr="00443C99">
        <w:trPr>
          <w:jc w:val="center"/>
        </w:trPr>
        <w:tc>
          <w:tcPr>
            <w:tcW w:w="0" w:type="auto"/>
            <w:vAlign w:val="center"/>
          </w:tcPr>
          <w:p w14:paraId="0317930D" w14:textId="77777777" w:rsidR="00443C99" w:rsidRDefault="00000000">
            <w:pPr>
              <w:pStyle w:val="Compact"/>
              <w:jc w:val="center"/>
            </w:pPr>
            <w:r>
              <w:t>生活平衡时间盘</w:t>
            </w:r>
          </w:p>
        </w:tc>
        <w:tc>
          <w:tcPr>
            <w:tcW w:w="0" w:type="auto"/>
            <w:vAlign w:val="center"/>
          </w:tcPr>
          <w:p w14:paraId="3A711358" w14:textId="77777777" w:rsidR="00443C99" w:rsidRDefault="00000000">
            <w:pPr>
              <w:pStyle w:val="Compact"/>
              <w:jc w:val="both"/>
            </w:pPr>
            <w:r>
              <w:t>呈现各生活领域时长分布与配比的环形图</w:t>
            </w:r>
          </w:p>
        </w:tc>
      </w:tr>
      <w:tr w:rsidR="00443C99" w14:paraId="38C59307" w14:textId="77777777" w:rsidTr="00443C99">
        <w:trPr>
          <w:jc w:val="center"/>
        </w:trPr>
        <w:tc>
          <w:tcPr>
            <w:tcW w:w="0" w:type="auto"/>
            <w:vAlign w:val="center"/>
          </w:tcPr>
          <w:p w14:paraId="59F192F4" w14:textId="77777777" w:rsidR="00443C99" w:rsidRDefault="00000000">
            <w:pPr>
              <w:pStyle w:val="Compact"/>
              <w:jc w:val="center"/>
            </w:pPr>
            <w:r>
              <w:t>恢复性领域占比</w:t>
            </w:r>
          </w:p>
        </w:tc>
        <w:tc>
          <w:tcPr>
            <w:tcW w:w="0" w:type="auto"/>
            <w:vAlign w:val="center"/>
          </w:tcPr>
          <w:p w14:paraId="239F7E86" w14:textId="77777777" w:rsidR="00443C99" w:rsidRDefault="00000000">
            <w:pPr>
              <w:pStyle w:val="Compact"/>
              <w:jc w:val="both"/>
            </w:pPr>
            <w:r>
              <w:t>恢复性领域时长占总记录时长之比，本产品衡量生活平衡的核心指标</w:t>
            </w:r>
          </w:p>
        </w:tc>
      </w:tr>
      <w:tr w:rsidR="00443C99" w14:paraId="2A709F90" w14:textId="77777777" w:rsidTr="00443C99">
        <w:trPr>
          <w:jc w:val="center"/>
        </w:trPr>
        <w:tc>
          <w:tcPr>
            <w:tcW w:w="0" w:type="auto"/>
            <w:vAlign w:val="center"/>
          </w:tcPr>
          <w:p w14:paraId="0EA63DCD" w14:textId="77777777" w:rsidR="00443C99" w:rsidRDefault="00000000">
            <w:pPr>
              <w:pStyle w:val="Compact"/>
              <w:jc w:val="center"/>
            </w:pPr>
            <w:r>
              <w:t>养成度</w:t>
            </w:r>
          </w:p>
        </w:tc>
        <w:tc>
          <w:tcPr>
            <w:tcW w:w="0" w:type="auto"/>
            <w:vAlign w:val="center"/>
          </w:tcPr>
          <w:p w14:paraId="1A9D952D" w14:textId="77777777" w:rsidR="00443C99" w:rsidRDefault="00000000">
            <w:pPr>
              <w:pStyle w:val="Compact"/>
              <w:jc w:val="both"/>
            </w:pPr>
            <w:r>
              <w:t>衡量习惯建立进度的复合指标，由近二十一日完成率与自动化程度自评加权构成，取代连续天数</w:t>
            </w:r>
          </w:p>
        </w:tc>
      </w:tr>
      <w:tr w:rsidR="00443C99" w14:paraId="35AB3431" w14:textId="77777777" w:rsidTr="00443C99">
        <w:trPr>
          <w:jc w:val="center"/>
        </w:trPr>
        <w:tc>
          <w:tcPr>
            <w:tcW w:w="0" w:type="auto"/>
            <w:vAlign w:val="center"/>
          </w:tcPr>
          <w:p w14:paraId="3DA62457" w14:textId="77777777" w:rsidR="00443C99" w:rsidRDefault="00000000">
            <w:pPr>
              <w:pStyle w:val="Compact"/>
              <w:jc w:val="center"/>
            </w:pPr>
            <w:r>
              <w:t>最小单位</w:t>
            </w:r>
          </w:p>
        </w:tc>
        <w:tc>
          <w:tcPr>
            <w:tcW w:w="0" w:type="auto"/>
            <w:vAlign w:val="center"/>
          </w:tcPr>
          <w:p w14:paraId="29CCECF5" w14:textId="77777777" w:rsidR="00443C99" w:rsidRDefault="00000000">
            <w:pPr>
              <w:pStyle w:val="Compact"/>
              <w:jc w:val="both"/>
            </w:pPr>
            <w:r>
              <w:t>习惯的起始难度下界，须小到不可能失败，亦为难度降级的底线</w:t>
            </w:r>
          </w:p>
        </w:tc>
      </w:tr>
      <w:tr w:rsidR="00443C99" w14:paraId="6F83691B" w14:textId="77777777" w:rsidTr="00443C99">
        <w:trPr>
          <w:jc w:val="center"/>
        </w:trPr>
        <w:tc>
          <w:tcPr>
            <w:tcW w:w="0" w:type="auto"/>
            <w:vAlign w:val="center"/>
          </w:tcPr>
          <w:p w14:paraId="03FE16B1" w14:textId="77777777" w:rsidR="00443C99" w:rsidRDefault="00000000">
            <w:pPr>
              <w:pStyle w:val="Compact"/>
              <w:jc w:val="center"/>
            </w:pPr>
            <w:r>
              <w:t>锚点触发</w:t>
            </w:r>
          </w:p>
        </w:tc>
        <w:tc>
          <w:tcPr>
            <w:tcW w:w="0" w:type="auto"/>
            <w:vAlign w:val="center"/>
          </w:tcPr>
          <w:p w14:paraId="45B94470" w14:textId="77777777" w:rsidR="00443C99" w:rsidRDefault="00000000">
            <w:pPr>
              <w:pStyle w:val="Compact"/>
              <w:jc w:val="both"/>
            </w:pPr>
            <w:r>
              <w:t>将习惯挂载于一项既有稳定行为之后触发，区别于绝对时刻触发</w:t>
            </w:r>
          </w:p>
        </w:tc>
      </w:tr>
      <w:tr w:rsidR="00443C99" w14:paraId="768A1685" w14:textId="77777777" w:rsidTr="00443C99">
        <w:trPr>
          <w:jc w:val="center"/>
        </w:trPr>
        <w:tc>
          <w:tcPr>
            <w:tcW w:w="0" w:type="auto"/>
            <w:vAlign w:val="center"/>
          </w:tcPr>
          <w:p w14:paraId="1F642AA5" w14:textId="77777777" w:rsidR="00443C99" w:rsidRDefault="00000000">
            <w:pPr>
              <w:pStyle w:val="Compact"/>
              <w:jc w:val="center"/>
            </w:pPr>
            <w:r>
              <w:t>压力联动分级</w:t>
            </w:r>
          </w:p>
        </w:tc>
        <w:tc>
          <w:tcPr>
            <w:tcW w:w="0" w:type="auto"/>
            <w:vAlign w:val="center"/>
          </w:tcPr>
          <w:p w14:paraId="60C4BCC1" w14:textId="77777777" w:rsidR="00443C99" w:rsidRDefault="00000000">
            <w:pPr>
              <w:pStyle w:val="Compact"/>
              <w:jc w:val="both"/>
            </w:pPr>
            <w:r>
              <w:t>习惯执行强度随用户压力分区自动调节的机制，橙区起暂停消耗性习惯、保留恢复性习惯</w:t>
            </w:r>
          </w:p>
        </w:tc>
      </w:tr>
      <w:tr w:rsidR="00443C99" w14:paraId="0A34319C" w14:textId="77777777" w:rsidTr="00443C99">
        <w:trPr>
          <w:jc w:val="center"/>
        </w:trPr>
        <w:tc>
          <w:tcPr>
            <w:tcW w:w="0" w:type="auto"/>
            <w:vAlign w:val="center"/>
          </w:tcPr>
          <w:p w14:paraId="2A8EE76D" w14:textId="77777777" w:rsidR="00443C99" w:rsidRDefault="00000000">
            <w:pPr>
              <w:pStyle w:val="Compact"/>
              <w:jc w:val="center"/>
            </w:pPr>
            <w:r>
              <w:t>心力温度计</w:t>
            </w:r>
          </w:p>
        </w:tc>
        <w:tc>
          <w:tcPr>
            <w:tcW w:w="0" w:type="auto"/>
            <w:vAlign w:val="center"/>
          </w:tcPr>
          <w:p w14:paraId="475104DB" w14:textId="77777777" w:rsidR="00443C99" w:rsidRDefault="00000000">
            <w:pPr>
              <w:pStyle w:val="Compact"/>
              <w:jc w:val="both"/>
            </w:pPr>
            <w:r>
              <w:t>三十秒轻量压力自评测试</w:t>
            </w:r>
          </w:p>
        </w:tc>
      </w:tr>
      <w:tr w:rsidR="00443C99" w14:paraId="0C3BA9DE" w14:textId="77777777" w:rsidTr="00443C99">
        <w:trPr>
          <w:jc w:val="center"/>
        </w:trPr>
        <w:tc>
          <w:tcPr>
            <w:tcW w:w="0" w:type="auto"/>
            <w:vAlign w:val="center"/>
          </w:tcPr>
          <w:p w14:paraId="0F5FDE4E" w14:textId="77777777" w:rsidR="00443C99" w:rsidRDefault="00000000">
            <w:pPr>
              <w:pStyle w:val="Compact"/>
              <w:jc w:val="center"/>
            </w:pPr>
            <w:r>
              <w:t>心力修复模式</w:t>
            </w:r>
          </w:p>
        </w:tc>
        <w:tc>
          <w:tcPr>
            <w:tcW w:w="0" w:type="auto"/>
            <w:vAlign w:val="center"/>
          </w:tcPr>
          <w:p w14:paraId="6BE00563" w14:textId="77777777" w:rsidR="00443C99" w:rsidRDefault="00000000">
            <w:pPr>
              <w:pStyle w:val="Compact"/>
              <w:jc w:val="both"/>
            </w:pPr>
            <w:r>
              <w:t>压力过载时由系统主动减载并锁定休息的干预状态</w:t>
            </w:r>
          </w:p>
        </w:tc>
      </w:tr>
      <w:tr w:rsidR="00443C99" w14:paraId="5F63C8A1" w14:textId="77777777" w:rsidTr="00443C99">
        <w:trPr>
          <w:jc w:val="center"/>
        </w:trPr>
        <w:tc>
          <w:tcPr>
            <w:tcW w:w="0" w:type="auto"/>
            <w:vAlign w:val="center"/>
          </w:tcPr>
          <w:p w14:paraId="67F069B6" w14:textId="77777777" w:rsidR="00443C99" w:rsidRDefault="00000000">
            <w:pPr>
              <w:pStyle w:val="Compact"/>
              <w:jc w:val="center"/>
            </w:pPr>
            <w:r>
              <w:t>滚动清单</w:t>
            </w:r>
          </w:p>
        </w:tc>
        <w:tc>
          <w:tcPr>
            <w:tcW w:w="0" w:type="auto"/>
            <w:vAlign w:val="center"/>
          </w:tcPr>
          <w:p w14:paraId="0D145093" w14:textId="77777777" w:rsidR="00443C99" w:rsidRDefault="00000000">
            <w:pPr>
              <w:pStyle w:val="Compact"/>
              <w:jc w:val="both"/>
            </w:pPr>
            <w:r>
              <w:t>未完成任务自动平滑顺延至次日的机制，用以取代「过期」概念</w:t>
            </w:r>
          </w:p>
        </w:tc>
      </w:tr>
      <w:tr w:rsidR="00443C99" w14:paraId="0A2193EA" w14:textId="77777777" w:rsidTr="00443C99">
        <w:trPr>
          <w:jc w:val="center"/>
        </w:trPr>
        <w:tc>
          <w:tcPr>
            <w:tcW w:w="0" w:type="auto"/>
            <w:vAlign w:val="center"/>
          </w:tcPr>
          <w:p w14:paraId="1214AF4B" w14:textId="77777777" w:rsidR="00443C99" w:rsidRDefault="00000000">
            <w:pPr>
              <w:pStyle w:val="Compact"/>
              <w:jc w:val="center"/>
            </w:pPr>
            <w:r>
              <w:t>关键路径</w:t>
            </w:r>
          </w:p>
        </w:tc>
        <w:tc>
          <w:tcPr>
            <w:tcW w:w="0" w:type="auto"/>
            <w:vAlign w:val="center"/>
          </w:tcPr>
          <w:p w14:paraId="3E958BD1" w14:textId="77777777" w:rsidR="00443C99" w:rsidRDefault="00000000">
            <w:pPr>
              <w:pStyle w:val="Compact"/>
              <w:jc w:val="both"/>
            </w:pPr>
            <w:r>
              <w:t>有向无环图中决定项目最短完成时间的任务链，其延误即导致整体延误</w:t>
            </w:r>
          </w:p>
        </w:tc>
      </w:tr>
      <w:tr w:rsidR="00443C99" w14:paraId="57DF2395" w14:textId="77777777" w:rsidTr="00443C99">
        <w:trPr>
          <w:jc w:val="center"/>
        </w:trPr>
        <w:tc>
          <w:tcPr>
            <w:tcW w:w="0" w:type="auto"/>
            <w:vAlign w:val="center"/>
          </w:tcPr>
          <w:p w14:paraId="45343A52" w14:textId="77777777" w:rsidR="00443C99" w:rsidRDefault="00000000">
            <w:pPr>
              <w:pStyle w:val="Compact"/>
              <w:jc w:val="center"/>
            </w:pPr>
            <w:r>
              <w:t>饱和度</w:t>
            </w:r>
          </w:p>
        </w:tc>
        <w:tc>
          <w:tcPr>
            <w:tcW w:w="0" w:type="auto"/>
            <w:vAlign w:val="center"/>
          </w:tcPr>
          <w:p w14:paraId="7FAE2C1C" w14:textId="77777777" w:rsidR="00443C99" w:rsidRDefault="00000000">
            <w:pPr>
              <w:pStyle w:val="Compact"/>
              <w:jc w:val="both"/>
            </w:pPr>
            <w:r>
              <w:t>某日已排任务总时长与当日可用时长之比，本产品硬性上限为</w:t>
            </w:r>
            <w:r>
              <w:t xml:space="preserve"> 0.8</w:t>
            </w:r>
          </w:p>
        </w:tc>
      </w:tr>
      <w:tr w:rsidR="00443C99" w14:paraId="363D702B" w14:textId="77777777" w:rsidTr="00443C99">
        <w:trPr>
          <w:jc w:val="center"/>
        </w:trPr>
        <w:tc>
          <w:tcPr>
            <w:tcW w:w="0" w:type="auto"/>
            <w:vAlign w:val="center"/>
          </w:tcPr>
          <w:p w14:paraId="2664FD3F" w14:textId="77777777" w:rsidR="00443C99" w:rsidRDefault="00000000">
            <w:pPr>
              <w:pStyle w:val="Compact"/>
              <w:jc w:val="center"/>
            </w:pPr>
            <w:r>
              <w:t>双重报告</w:t>
            </w:r>
          </w:p>
        </w:tc>
        <w:tc>
          <w:tcPr>
            <w:tcW w:w="0" w:type="auto"/>
            <w:vAlign w:val="center"/>
          </w:tcPr>
          <w:p w14:paraId="0B5425DE" w14:textId="77777777" w:rsidR="00443C99" w:rsidRDefault="00000000">
            <w:pPr>
              <w:pStyle w:val="Compact"/>
              <w:jc w:val="both"/>
            </w:pPr>
            <w:r>
              <w:t>《工作高能效率周报》（对外）与《心理能耗与生活平衡诊断》（对内）的合称</w:t>
            </w:r>
          </w:p>
        </w:tc>
      </w:tr>
      <w:tr w:rsidR="00443C99" w14:paraId="3AE6BC5C" w14:textId="77777777" w:rsidTr="00443C99">
        <w:trPr>
          <w:jc w:val="center"/>
        </w:trPr>
        <w:tc>
          <w:tcPr>
            <w:tcW w:w="0" w:type="auto"/>
            <w:vAlign w:val="center"/>
          </w:tcPr>
          <w:p w14:paraId="6E04F623" w14:textId="77777777" w:rsidR="00443C99" w:rsidRDefault="00000000">
            <w:pPr>
              <w:pStyle w:val="Compact"/>
              <w:jc w:val="center"/>
            </w:pPr>
            <w:r>
              <w:t>雷萌萌</w:t>
            </w:r>
          </w:p>
        </w:tc>
        <w:tc>
          <w:tcPr>
            <w:tcW w:w="0" w:type="auto"/>
            <w:vAlign w:val="center"/>
          </w:tcPr>
          <w:p w14:paraId="4F6398B8" w14:textId="77777777" w:rsidR="00443C99" w:rsidRDefault="00000000">
            <w:pPr>
              <w:pStyle w:val="Compact"/>
              <w:jc w:val="both"/>
            </w:pPr>
            <w:r>
              <w:t>桌面情绪守护角色</w:t>
            </w:r>
          </w:p>
        </w:tc>
      </w:tr>
    </w:tbl>
    <w:p w14:paraId="40D4F661" w14:textId="77777777" w:rsidR="00443C99" w:rsidRDefault="00000000">
      <w:pPr>
        <w:pStyle w:val="2"/>
      </w:pPr>
      <w:bookmarkStart w:id="105" w:name="附录-b-心理量表与行为科学文献引用"/>
      <w:bookmarkEnd w:id="104"/>
      <w:r>
        <w:t>附录</w:t>
      </w:r>
      <w:r>
        <w:t xml:space="preserve"> B</w:t>
      </w:r>
      <w:r>
        <w:t xml:space="preserve">　心理量表与行为科学文献引用</w:t>
      </w:r>
    </w:p>
    <w:p w14:paraId="44FCC2BA" w14:textId="77777777" w:rsidR="00443C99" w:rsidRDefault="00000000">
      <w:pPr>
        <w:pStyle w:val="TableCaption"/>
      </w:pPr>
      <w:r>
        <w:t>表</w:t>
      </w:r>
      <w:r>
        <w:t xml:space="preserve"> B-1</w:t>
      </w:r>
      <w:r>
        <w:t xml:space="preserve">　心理量表文献引用</w:t>
      </w:r>
    </w:p>
    <w:tbl>
      <w:tblPr>
        <w:tblStyle w:val="Table"/>
        <w:tblW w:w="5000" w:type="pct"/>
        <w:jc w:val="center"/>
        <w:tblLook w:val="0020" w:firstRow="1" w:lastRow="0" w:firstColumn="0" w:lastColumn="0" w:noHBand="0" w:noVBand="0"/>
        <w:tblCaption w:val="表 B-1　心理量表文献引用"/>
      </w:tblPr>
      <w:tblGrid>
        <w:gridCol w:w="1603"/>
        <w:gridCol w:w="7921"/>
      </w:tblGrid>
      <w:tr w:rsidR="00443C99" w14:paraId="01FF8575"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FC72B18" w14:textId="77777777" w:rsidR="00443C99" w:rsidRDefault="00000000">
            <w:pPr>
              <w:pStyle w:val="Compact"/>
              <w:jc w:val="center"/>
            </w:pPr>
            <w:r>
              <w:t>量表</w:t>
            </w:r>
          </w:p>
        </w:tc>
        <w:tc>
          <w:tcPr>
            <w:tcW w:w="0" w:type="auto"/>
          </w:tcPr>
          <w:p w14:paraId="06CD032D" w14:textId="77777777" w:rsidR="00443C99" w:rsidRDefault="00000000">
            <w:pPr>
              <w:pStyle w:val="Compact"/>
              <w:jc w:val="center"/>
            </w:pPr>
            <w:r>
              <w:t>文献来源</w:t>
            </w:r>
          </w:p>
        </w:tc>
      </w:tr>
      <w:tr w:rsidR="00443C99" w14:paraId="188EBD9A" w14:textId="77777777" w:rsidTr="00443C99">
        <w:trPr>
          <w:jc w:val="center"/>
        </w:trPr>
        <w:tc>
          <w:tcPr>
            <w:tcW w:w="0" w:type="auto"/>
            <w:vAlign w:val="center"/>
          </w:tcPr>
          <w:p w14:paraId="42AF7E25" w14:textId="77777777" w:rsidR="00443C99" w:rsidRDefault="00000000">
            <w:pPr>
              <w:pStyle w:val="Compact"/>
              <w:jc w:val="both"/>
            </w:pPr>
            <w:r>
              <w:t>PSS</w:t>
            </w:r>
            <w:r>
              <w:t>（压力感知量表）</w:t>
            </w:r>
          </w:p>
        </w:tc>
        <w:tc>
          <w:tcPr>
            <w:tcW w:w="0" w:type="auto"/>
            <w:vAlign w:val="center"/>
          </w:tcPr>
          <w:p w14:paraId="61872476" w14:textId="77777777" w:rsidR="00443C99" w:rsidRDefault="00000000">
            <w:pPr>
              <w:pStyle w:val="Compact"/>
              <w:jc w:val="both"/>
            </w:pPr>
            <w:r>
              <w:t xml:space="preserve">Cohen, S., Kamarck, T., &amp; Mermelstein, R. (1983). A global measure of perceived stress. </w:t>
            </w:r>
            <w:r>
              <w:rPr>
                <w:i/>
                <w:iCs/>
              </w:rPr>
              <w:t>Journal of Health and Social Behavior</w:t>
            </w:r>
            <w:r>
              <w:t>, 24(4), 385–396.</w:t>
            </w:r>
          </w:p>
        </w:tc>
      </w:tr>
      <w:tr w:rsidR="00443C99" w14:paraId="08703C27" w14:textId="77777777" w:rsidTr="00443C99">
        <w:trPr>
          <w:jc w:val="center"/>
        </w:trPr>
        <w:tc>
          <w:tcPr>
            <w:tcW w:w="0" w:type="auto"/>
            <w:vAlign w:val="center"/>
          </w:tcPr>
          <w:p w14:paraId="370C84A7" w14:textId="77777777" w:rsidR="00443C99" w:rsidRDefault="00000000">
            <w:pPr>
              <w:pStyle w:val="Compact"/>
              <w:jc w:val="both"/>
            </w:pPr>
            <w:r>
              <w:t>GAD-7</w:t>
            </w:r>
            <w:r>
              <w:t>（广泛性</w:t>
            </w:r>
            <w:r>
              <w:lastRenderedPageBreak/>
              <w:t>焦虑量表）</w:t>
            </w:r>
          </w:p>
        </w:tc>
        <w:tc>
          <w:tcPr>
            <w:tcW w:w="0" w:type="auto"/>
            <w:vAlign w:val="center"/>
          </w:tcPr>
          <w:p w14:paraId="7649CDFC" w14:textId="77777777" w:rsidR="00443C99" w:rsidRDefault="00000000">
            <w:pPr>
              <w:pStyle w:val="Compact"/>
              <w:jc w:val="both"/>
            </w:pPr>
            <w:r>
              <w:lastRenderedPageBreak/>
              <w:t xml:space="preserve">Spitzer, R. L., Kroenke, K., Williams, J. B. W., &amp; Löwe, B. (2006). A brief measure for assessing generalized anxiety disorder. </w:t>
            </w:r>
            <w:r>
              <w:rPr>
                <w:i/>
                <w:iCs/>
              </w:rPr>
              <w:t>Archives of Internal Medicine</w:t>
            </w:r>
            <w:r>
              <w:t>, 166(10), 1092–1097.</w:t>
            </w:r>
          </w:p>
        </w:tc>
      </w:tr>
      <w:tr w:rsidR="00443C99" w14:paraId="15F8539F" w14:textId="77777777" w:rsidTr="00443C99">
        <w:trPr>
          <w:jc w:val="center"/>
        </w:trPr>
        <w:tc>
          <w:tcPr>
            <w:tcW w:w="0" w:type="auto"/>
            <w:vAlign w:val="center"/>
          </w:tcPr>
          <w:p w14:paraId="54C06488" w14:textId="77777777" w:rsidR="00443C99" w:rsidRDefault="00000000">
            <w:pPr>
              <w:pStyle w:val="Compact"/>
              <w:jc w:val="both"/>
            </w:pPr>
            <w:r>
              <w:t>MBI</w:t>
            </w:r>
            <w:r>
              <w:t>（职业倦怠量表）</w:t>
            </w:r>
          </w:p>
        </w:tc>
        <w:tc>
          <w:tcPr>
            <w:tcW w:w="0" w:type="auto"/>
            <w:vAlign w:val="center"/>
          </w:tcPr>
          <w:p w14:paraId="73DD905E" w14:textId="77777777" w:rsidR="00443C99" w:rsidRDefault="00000000">
            <w:pPr>
              <w:pStyle w:val="Compact"/>
              <w:jc w:val="both"/>
            </w:pPr>
            <w:r>
              <w:t xml:space="preserve">Maslach, C., &amp; Jackson, S. E. (1981). The measurement of experienced burnout. </w:t>
            </w:r>
            <w:r>
              <w:rPr>
                <w:i/>
                <w:iCs/>
              </w:rPr>
              <w:t>Journal of Organizational Behavior</w:t>
            </w:r>
            <w:r>
              <w:t>, 2(2), 99–113.</w:t>
            </w:r>
          </w:p>
        </w:tc>
      </w:tr>
      <w:tr w:rsidR="00443C99" w14:paraId="1DEBA28F" w14:textId="77777777" w:rsidTr="00443C99">
        <w:trPr>
          <w:jc w:val="center"/>
        </w:trPr>
        <w:tc>
          <w:tcPr>
            <w:tcW w:w="0" w:type="auto"/>
            <w:vAlign w:val="center"/>
          </w:tcPr>
          <w:p w14:paraId="72ACBCC5" w14:textId="77777777" w:rsidR="00443C99" w:rsidRDefault="00000000">
            <w:pPr>
              <w:pStyle w:val="Compact"/>
              <w:jc w:val="both"/>
            </w:pPr>
            <w:r>
              <w:t>PHQ-9</w:t>
            </w:r>
            <w:r>
              <w:t>（仅用于危机兜底）</w:t>
            </w:r>
          </w:p>
        </w:tc>
        <w:tc>
          <w:tcPr>
            <w:tcW w:w="0" w:type="auto"/>
            <w:vAlign w:val="center"/>
          </w:tcPr>
          <w:p w14:paraId="67D2D2BE" w14:textId="77777777" w:rsidR="00443C99" w:rsidRDefault="00000000">
            <w:pPr>
              <w:pStyle w:val="Compact"/>
              <w:jc w:val="both"/>
            </w:pPr>
            <w:r>
              <w:t xml:space="preserve">Kroenke, K., Spitzer, R. L., &amp; Williams, J. B. W. (2001). The PHQ-9: Validity of a brief depression severity measure. </w:t>
            </w:r>
            <w:r>
              <w:rPr>
                <w:i/>
                <w:iCs/>
              </w:rPr>
              <w:t>Journal of General Internal Medicine</w:t>
            </w:r>
            <w:r>
              <w:t>, 16(9), 606–613.</w:t>
            </w:r>
          </w:p>
        </w:tc>
      </w:tr>
    </w:tbl>
    <w:p w14:paraId="73C81220" w14:textId="77777777" w:rsidR="00443C99" w:rsidRDefault="00000000">
      <w:pPr>
        <w:pStyle w:val="a0"/>
      </w:pPr>
      <w:r>
        <w:t>模块七的习惯培养机制依据以下行为科学研究设计，各项设计决策与文献结论的对应关系如下。</w:t>
      </w:r>
    </w:p>
    <w:p w14:paraId="5D6C4F15" w14:textId="77777777" w:rsidR="00443C99" w:rsidRDefault="00000000">
      <w:pPr>
        <w:pStyle w:val="TableCaption"/>
      </w:pPr>
      <w:r>
        <w:t>表</w:t>
      </w:r>
      <w:r>
        <w:t xml:space="preserve"> B-2</w:t>
      </w:r>
      <w:r>
        <w:t xml:space="preserve">　习惯培养机制的行为科学文献依据</w:t>
      </w:r>
    </w:p>
    <w:tbl>
      <w:tblPr>
        <w:tblStyle w:val="Table"/>
        <w:tblW w:w="5000" w:type="pct"/>
        <w:jc w:val="center"/>
        <w:tblLook w:val="0020" w:firstRow="1" w:lastRow="0" w:firstColumn="0" w:lastColumn="0" w:noHBand="0" w:noVBand="0"/>
        <w:tblCaption w:val="表 B-2　习惯培养机制的行为科学文献依据"/>
      </w:tblPr>
      <w:tblGrid>
        <w:gridCol w:w="1735"/>
        <w:gridCol w:w="7789"/>
      </w:tblGrid>
      <w:tr w:rsidR="00443C99" w14:paraId="3F86C062"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F22C367" w14:textId="77777777" w:rsidR="00443C99" w:rsidRDefault="00000000">
            <w:pPr>
              <w:pStyle w:val="Compact"/>
              <w:jc w:val="center"/>
            </w:pPr>
            <w:r>
              <w:t>设计决策</w:t>
            </w:r>
          </w:p>
        </w:tc>
        <w:tc>
          <w:tcPr>
            <w:tcW w:w="0" w:type="auto"/>
          </w:tcPr>
          <w:p w14:paraId="13AF1A0A" w14:textId="77777777" w:rsidR="00443C99" w:rsidRDefault="00000000">
            <w:pPr>
              <w:pStyle w:val="Compact"/>
              <w:jc w:val="center"/>
            </w:pPr>
            <w:r>
              <w:t>文献依据</w:t>
            </w:r>
          </w:p>
        </w:tc>
      </w:tr>
      <w:tr w:rsidR="00443C99" w14:paraId="5B625EF4" w14:textId="77777777" w:rsidTr="00443C99">
        <w:trPr>
          <w:jc w:val="center"/>
        </w:trPr>
        <w:tc>
          <w:tcPr>
            <w:tcW w:w="0" w:type="auto"/>
            <w:vAlign w:val="center"/>
          </w:tcPr>
          <w:p w14:paraId="2F8F45C5" w14:textId="77777777" w:rsidR="00443C99" w:rsidRDefault="00000000">
            <w:pPr>
              <w:pStyle w:val="Compact"/>
              <w:jc w:val="both"/>
            </w:pPr>
            <w:r>
              <w:t>不设二十一天目标；不显示连续天数；单次中断不作反应</w:t>
            </w:r>
          </w:p>
        </w:tc>
        <w:tc>
          <w:tcPr>
            <w:tcW w:w="0" w:type="auto"/>
            <w:vAlign w:val="center"/>
          </w:tcPr>
          <w:p w14:paraId="26746C10" w14:textId="77777777" w:rsidR="00443C99" w:rsidRDefault="00000000">
            <w:pPr>
              <w:pStyle w:val="Compact"/>
              <w:jc w:val="both"/>
            </w:pPr>
            <w:r>
              <w:t xml:space="preserve">Lally, P., van Jaarsveld, C. H. M., Potts, H. W. W., &amp; Wardle, J. (2010). How are habits formed: Modelling habit formation in the real world. </w:t>
            </w:r>
            <w:r>
              <w:rPr>
                <w:i/>
                <w:iCs/>
              </w:rPr>
              <w:t>European Journal of Social Psychology</w:t>
            </w:r>
            <w:r>
              <w:t xml:space="preserve">, 40(6), 998–1009. </w:t>
            </w:r>
            <w:r>
              <w:t>该研究测得习惯自动化的中位周期为</w:t>
            </w:r>
            <w:r>
              <w:t xml:space="preserve"> 66 </w:t>
            </w:r>
            <w:r>
              <w:t>天，个体区间为</w:t>
            </w:r>
            <w:r>
              <w:t xml:space="preserve"> 18 </w:t>
            </w:r>
            <w:r>
              <w:t>至</w:t>
            </w:r>
            <w:r>
              <w:t xml:space="preserve"> 254 </w:t>
            </w:r>
            <w:r>
              <w:t>天，且偶发的单次中断对最终自动化结果无实质影响</w:t>
            </w:r>
          </w:p>
        </w:tc>
      </w:tr>
      <w:tr w:rsidR="00443C99" w14:paraId="5F2D2033" w14:textId="77777777" w:rsidTr="00443C99">
        <w:trPr>
          <w:jc w:val="center"/>
        </w:trPr>
        <w:tc>
          <w:tcPr>
            <w:tcW w:w="0" w:type="auto"/>
            <w:vAlign w:val="center"/>
          </w:tcPr>
          <w:p w14:paraId="67E198DF" w14:textId="77777777" w:rsidR="00443C99" w:rsidRDefault="00000000">
            <w:pPr>
              <w:pStyle w:val="Compact"/>
              <w:jc w:val="both"/>
            </w:pPr>
            <w:r>
              <w:t>优先采用锚点触发而非绝对时刻触发</w:t>
            </w:r>
          </w:p>
        </w:tc>
        <w:tc>
          <w:tcPr>
            <w:tcW w:w="0" w:type="auto"/>
            <w:vAlign w:val="center"/>
          </w:tcPr>
          <w:p w14:paraId="54B281DF" w14:textId="77777777" w:rsidR="00443C99" w:rsidRDefault="00000000">
            <w:pPr>
              <w:pStyle w:val="Compact"/>
              <w:jc w:val="both"/>
            </w:pPr>
            <w:r>
              <w:t xml:space="preserve">Gollwitzer, P. M. (1999). Implementation intentions: Strong effects of simple plans. </w:t>
            </w:r>
            <w:r>
              <w:rPr>
                <w:i/>
                <w:iCs/>
              </w:rPr>
              <w:t>American Psychologist</w:t>
            </w:r>
            <w:r>
              <w:t xml:space="preserve">, 54(7), 493–503. </w:t>
            </w:r>
            <w:r>
              <w:t>形如「当</w:t>
            </w:r>
            <w:r>
              <w:t xml:space="preserve"> X </w:t>
            </w:r>
            <w:r>
              <w:t>发生时，我就做</w:t>
            </w:r>
            <w:r>
              <w:t xml:space="preserve"> Y</w:t>
            </w:r>
            <w:r>
              <w:t>」的执行意图，其行为达成率显著高于单纯的意愿声明</w:t>
            </w:r>
          </w:p>
        </w:tc>
      </w:tr>
      <w:tr w:rsidR="00443C99" w14:paraId="4AA05066" w14:textId="77777777" w:rsidTr="00443C99">
        <w:trPr>
          <w:jc w:val="center"/>
        </w:trPr>
        <w:tc>
          <w:tcPr>
            <w:tcW w:w="0" w:type="auto"/>
            <w:vAlign w:val="center"/>
          </w:tcPr>
          <w:p w14:paraId="61393CB6" w14:textId="77777777" w:rsidR="00443C99" w:rsidRDefault="00000000">
            <w:pPr>
              <w:pStyle w:val="Compact"/>
              <w:jc w:val="both"/>
            </w:pPr>
            <w:r>
              <w:t>最小单位起步；连续未完成时自动降级而非施压</w:t>
            </w:r>
          </w:p>
        </w:tc>
        <w:tc>
          <w:tcPr>
            <w:tcW w:w="0" w:type="auto"/>
            <w:vAlign w:val="center"/>
          </w:tcPr>
          <w:p w14:paraId="6BDAF971" w14:textId="77777777" w:rsidR="00443C99" w:rsidRDefault="00000000">
            <w:pPr>
              <w:pStyle w:val="Compact"/>
              <w:jc w:val="both"/>
            </w:pPr>
            <w:r>
              <w:t xml:space="preserve">Fogg, B. J. (2009). A behavior model for persuasive design. </w:t>
            </w:r>
            <w:r>
              <w:rPr>
                <w:i/>
                <w:iCs/>
              </w:rPr>
              <w:t>Persuasive '09</w:t>
            </w:r>
            <w:r>
              <w:t xml:space="preserve">. </w:t>
            </w:r>
            <w:r>
              <w:t>行为的发生取决于动机、能力与触发三者同时具备；当动机不可靠时，提升能力（即降低难度）是唯一可控的路径</w:t>
            </w:r>
          </w:p>
        </w:tc>
      </w:tr>
    </w:tbl>
    <w:p w14:paraId="0339258F" w14:textId="77777777" w:rsidR="00443C99" w:rsidRDefault="00000000">
      <w:pPr>
        <w:pStyle w:val="a0"/>
        <w:ind w:firstLine="422"/>
      </w:pPr>
      <w:r>
        <w:rPr>
          <w:b/>
          <w:bCs/>
        </w:rPr>
        <w:t>授权说明</w:t>
      </w:r>
      <w:r>
        <w:t>：正式发布前须核实各量表的商业使用授权状况。</w:t>
      </w:r>
      <w:r>
        <w:t xml:space="preserve">PSS </w:t>
      </w:r>
      <w:r>
        <w:t>与</w:t>
      </w:r>
      <w:r>
        <w:t xml:space="preserve"> PHQ-9 </w:t>
      </w:r>
      <w:r>
        <w:t>通常可免费用于非商业用途，</w:t>
      </w:r>
      <w:r>
        <w:t xml:space="preserve">MBI </w:t>
      </w:r>
      <w:r>
        <w:t>为商业授权量表。若涉及商业发行，建议改用开源替代量表（如以</w:t>
      </w:r>
      <w:r>
        <w:t xml:space="preserve"> OLBI </w:t>
      </w:r>
      <w:r>
        <w:t>替代</w:t>
      </w:r>
      <w:r>
        <w:t xml:space="preserve"> MBI</w:t>
      </w:r>
      <w:r>
        <w:t>），并在产品内注明来源。</w:t>
      </w:r>
    </w:p>
    <w:p w14:paraId="4262A3E2" w14:textId="77777777" w:rsidR="00443C99" w:rsidRDefault="00000000">
      <w:pPr>
        <w:pStyle w:val="2"/>
      </w:pPr>
      <w:bookmarkStart w:id="106" w:name="附录-c-语义解析提示词设计示例"/>
      <w:bookmarkEnd w:id="105"/>
      <w:r>
        <w:t>附录</w:t>
      </w:r>
      <w:r>
        <w:t xml:space="preserve"> C</w:t>
      </w:r>
      <w:r>
        <w:t xml:space="preserve">　语义解析提示词设计示例</w:t>
      </w:r>
    </w:p>
    <w:p w14:paraId="5D35F323" w14:textId="77777777" w:rsidR="00443C99" w:rsidRDefault="00000000">
      <w:pPr>
        <w:pStyle w:val="SourceCode"/>
      </w:pPr>
      <w:r>
        <w:rPr>
          <w:rStyle w:val="VerbatimChar"/>
        </w:rPr>
        <w:t>【系统】</w:t>
      </w:r>
      <w:r>
        <w:br/>
      </w:r>
      <w:r>
        <w:rPr>
          <w:rStyle w:val="VerbatimChar"/>
        </w:rPr>
        <w:t>你是心序 AI 的日程解析引擎。将用户的自然语言转化为结构化任务数据。</w:t>
      </w:r>
      <w:r>
        <w:br/>
      </w:r>
      <w:r>
        <w:br/>
      </w:r>
      <w:r>
        <w:rPr>
          <w:rStyle w:val="VerbatimChar"/>
        </w:rPr>
        <w:t># 上下文</w:t>
      </w:r>
      <w:r>
        <w:br/>
      </w:r>
      <w:r>
        <w:rPr>
          <w:rStyle w:val="VerbatimChar"/>
        </w:rPr>
        <w:t>当前时间：{now_iso}（{weekday}）</w:t>
      </w:r>
      <w:r>
        <w:br/>
      </w:r>
      <w:r>
        <w:rPr>
          <w:rStyle w:val="VerbatimChar"/>
        </w:rPr>
        <w:t>用户时区：Asia/Shanghai</w:t>
      </w:r>
      <w:r>
        <w:br/>
      </w:r>
      <w:r>
        <w:rPr>
          <w:rStyle w:val="VerbatimChar"/>
        </w:rPr>
        <w:t>用户身份：{persona}</w:t>
      </w:r>
      <w:r>
        <w:br/>
      </w:r>
      <w:r>
        <w:rPr>
          <w:rStyle w:val="VerbatimChar"/>
        </w:rPr>
        <w:t>在办项目：{active_projects}</w:t>
      </w:r>
      <w:r>
        <w:br/>
      </w:r>
      <w:r>
        <w:rPr>
          <w:rStyle w:val="VerbatimChar"/>
        </w:rPr>
        <w:t>历史耗时统计：{history_stats}</w:t>
      </w:r>
      <w:r>
        <w:br/>
      </w:r>
      <w:r>
        <w:br/>
      </w:r>
      <w:r>
        <w:rPr>
          <w:rStyle w:val="VerbatimChar"/>
        </w:rPr>
        <w:t># 规则</w:t>
      </w:r>
      <w:r>
        <w:br/>
      </w:r>
      <w:r>
        <w:rPr>
          <w:rStyle w:val="VerbatimChar"/>
        </w:rPr>
        <w:t>1. 一句话可能包含多个事件，必须全部切分提取</w:t>
      </w:r>
      <w:r>
        <w:br/>
      </w:r>
      <w:r>
        <w:rPr>
          <w:rStyle w:val="VerbatimChar"/>
        </w:rPr>
        <w:t>2. 所有相对时间必须转为绝对 ISO 8601 时间戳</w:t>
      </w:r>
      <w:r>
        <w:br/>
      </w:r>
      <w:r>
        <w:rPr>
          <w:rStyle w:val="VerbatimChar"/>
        </w:rPr>
        <w:t>3. 「X 前」应设为 deadline，取当日 23:59</w:t>
      </w:r>
      <w:r>
        <w:br/>
      </w:r>
      <w:r>
        <w:rPr>
          <w:rStyle w:val="VerbatimChar"/>
        </w:rPr>
        <w:t>4. 「提醒我」应设 type 为 reminder</w:t>
      </w:r>
      <w:r>
        <w:br/>
      </w:r>
      <w:r>
        <w:rPr>
          <w:rStyle w:val="VerbatimChar"/>
        </w:rPr>
        <w:t>5. 必须为每个任务判定 domain（生活领域），取值范围为：</w:t>
      </w:r>
      <w:r>
        <w:br/>
      </w:r>
      <w:r>
        <w:rPr>
          <w:rStyle w:val="VerbatimChar"/>
        </w:rPr>
        <w:t xml:space="preserve">   work（工作）｜study（学习）｜life（生活庶务）｜</w:t>
      </w:r>
      <w:r>
        <w:br/>
      </w:r>
      <w:r>
        <w:rPr>
          <w:rStyle w:val="VerbatimChar"/>
        </w:rPr>
        <w:lastRenderedPageBreak/>
        <w:t xml:space="preserve">   health（健康）｜social（社交）｜leisure（娱乐）</w:t>
      </w:r>
      <w:r>
        <w:br/>
      </w:r>
      <w:r>
        <w:rPr>
          <w:rStyle w:val="VerbatimChar"/>
        </w:rPr>
        <w:t xml:space="preserve">   判定依据为事务的性质而非发生场所；health、social、leisure 三者为恢复性领域</w:t>
      </w:r>
      <w:r>
        <w:br/>
      </w:r>
      <w:r>
        <w:rPr>
          <w:rStyle w:val="VerbatimChar"/>
        </w:rPr>
        <w:t>6. 必须为每个任务给出 est_minutes（预计时长），参考 {history_stats} 中同类任务的历史耗时</w:t>
      </w:r>
      <w:r>
        <w:br/>
      </w:r>
      <w:r>
        <w:rPr>
          <w:rStyle w:val="VerbatimChar"/>
        </w:rPr>
        <w:t>7. 无法确定的字段设为 null，并在 uncertain_fields 中列出</w:t>
      </w:r>
      <w:r>
        <w:br/>
      </w:r>
      <w:r>
        <w:rPr>
          <w:rStyle w:val="VerbatimChar"/>
        </w:rPr>
        <w:t>8. 为每个任务给出 ai_confidence，取值 0 至 1</w:t>
      </w:r>
      <w:r>
        <w:br/>
      </w:r>
      <w:r>
        <w:rPr>
          <w:rStyle w:val="VerbatimChar"/>
        </w:rPr>
        <w:t>9. 严格输出 JSON，不要任何解释、前言或代码块标记</w:t>
      </w:r>
      <w:r>
        <w:br/>
      </w:r>
      <w:r>
        <w:br/>
      </w:r>
      <w:r>
        <w:rPr>
          <w:rStyle w:val="VerbatimChar"/>
        </w:rPr>
        <w:t># 输出结构</w:t>
      </w:r>
      <w:r>
        <w:br/>
      </w:r>
      <w:r>
        <w:rPr>
          <w:rStyle w:val="VerbatimChar"/>
        </w:rPr>
        <w:t>{</w:t>
      </w:r>
      <w:r>
        <w:br/>
      </w:r>
      <w:r>
        <w:rPr>
          <w:rStyle w:val="VerbatimChar"/>
        </w:rPr>
        <w:t xml:space="preserve">  "tasks": [{</w:t>
      </w:r>
      <w:r>
        <w:br/>
      </w:r>
      <w:r>
        <w:rPr>
          <w:rStyle w:val="VerbatimChar"/>
        </w:rPr>
        <w:t xml:space="preserve">    "title": string,          // 必须动词开头，可执行</w:t>
      </w:r>
      <w:r>
        <w:br/>
      </w:r>
      <w:r>
        <w:rPr>
          <w:rStyle w:val="VerbatimChar"/>
        </w:rPr>
        <w:t xml:space="preserve">    "type": "task" | "reminder" | "event",</w:t>
      </w:r>
      <w:r>
        <w:br/>
      </w:r>
      <w:r>
        <w:rPr>
          <w:rStyle w:val="VerbatimChar"/>
        </w:rPr>
        <w:t xml:space="preserve">    "domain": "work" | "study" | "life" | "health" | "social" | "leisure",</w:t>
      </w:r>
      <w:r>
        <w:br/>
      </w:r>
      <w:r>
        <w:rPr>
          <w:rStyle w:val="VerbatimChar"/>
        </w:rPr>
        <w:t xml:space="preserve">    "start": string | null,</w:t>
      </w:r>
      <w:r>
        <w:br/>
      </w:r>
      <w:r>
        <w:rPr>
          <w:rStyle w:val="VerbatimChar"/>
        </w:rPr>
        <w:t xml:space="preserve">    "deadline": string | null,</w:t>
      </w:r>
      <w:r>
        <w:br/>
      </w:r>
      <w:r>
        <w:rPr>
          <w:rStyle w:val="VerbatimChar"/>
        </w:rPr>
        <w:t xml:space="preserve">    "est_minutes": number | null,</w:t>
      </w:r>
      <w:r>
        <w:br/>
      </w:r>
      <w:r>
        <w:rPr>
          <w:rStyle w:val="VerbatimChar"/>
        </w:rPr>
        <w:t xml:space="preserve">    "cognitive_load": "deep" | "medium" | "light",</w:t>
      </w:r>
      <w:r>
        <w:br/>
      </w:r>
      <w:r>
        <w:rPr>
          <w:rStyle w:val="VerbatimChar"/>
        </w:rPr>
        <w:t xml:space="preserve">    "tags": string[],</w:t>
      </w:r>
      <w:r>
        <w:br/>
      </w:r>
      <w:r>
        <w:rPr>
          <w:rStyle w:val="VerbatimChar"/>
        </w:rPr>
        <w:t xml:space="preserve">    "priority": "P0" | "P1" | "P2",</w:t>
      </w:r>
      <w:r>
        <w:br/>
      </w:r>
      <w:r>
        <w:rPr>
          <w:rStyle w:val="VerbatimChar"/>
        </w:rPr>
        <w:t xml:space="preserve">    "ai_confidence": number,</w:t>
      </w:r>
      <w:r>
        <w:br/>
      </w:r>
      <w:r>
        <w:rPr>
          <w:rStyle w:val="VerbatimChar"/>
        </w:rPr>
        <w:t xml:space="preserve">    "uncertain_fields": string[]</w:t>
      </w:r>
      <w:r>
        <w:br/>
      </w:r>
      <w:r>
        <w:rPr>
          <w:rStyle w:val="VerbatimChar"/>
        </w:rPr>
        <w:t xml:space="preserve">  }]</w:t>
      </w:r>
      <w:r>
        <w:br/>
      </w:r>
      <w:r>
        <w:rPr>
          <w:rStyle w:val="VerbatimChar"/>
        </w:rPr>
        <w:t>}</w:t>
      </w:r>
      <w:r>
        <w:br/>
      </w:r>
      <w:r>
        <w:br/>
      </w:r>
      <w:r>
        <w:rPr>
          <w:rStyle w:val="VerbatimChar"/>
        </w:rPr>
        <w:t>【用户】</w:t>
      </w:r>
      <w:r>
        <w:br/>
      </w:r>
      <w:r>
        <w:rPr>
          <w:rStyle w:val="VerbatimChar"/>
        </w:rPr>
        <w:t>下周五前要把演示视频录好，下周二前把幻灯片发给组长，另外今晚七点提醒我健身。</w:t>
      </w:r>
    </w:p>
    <w:p w14:paraId="79BD74FB" w14:textId="77777777" w:rsidR="00443C99" w:rsidRDefault="00000000">
      <w:pPr>
        <w:pStyle w:val="2"/>
      </w:pPr>
      <w:bookmarkStart w:id="107" w:name="附录-d-文案规范"/>
      <w:bookmarkEnd w:id="106"/>
      <w:r>
        <w:t>附录</w:t>
      </w:r>
      <w:r>
        <w:t xml:space="preserve"> D</w:t>
      </w:r>
      <w:r>
        <w:t xml:space="preserve">　文案规范</w:t>
      </w:r>
    </w:p>
    <w:p w14:paraId="743DB745" w14:textId="77777777" w:rsidR="00443C99" w:rsidRDefault="00000000">
      <w:pPr>
        <w:pStyle w:val="FirstParagraph"/>
      </w:pPr>
      <w:r>
        <w:t>产品全部文案遵循统一语法规范，对照如下。</w:t>
      </w:r>
    </w:p>
    <w:p w14:paraId="7EACB618" w14:textId="77777777" w:rsidR="00443C99" w:rsidRDefault="00000000">
      <w:pPr>
        <w:pStyle w:val="TableCaption"/>
      </w:pPr>
      <w:r>
        <w:t>表</w:t>
      </w:r>
      <w:r>
        <w:t xml:space="preserve"> D-1</w:t>
      </w:r>
      <w:r>
        <w:t xml:space="preserve">　产品文案规范对照表</w:t>
      </w:r>
    </w:p>
    <w:tbl>
      <w:tblPr>
        <w:tblStyle w:val="Table"/>
        <w:tblW w:w="5000" w:type="pct"/>
        <w:jc w:val="center"/>
        <w:tblLook w:val="0020" w:firstRow="1" w:lastRow="0" w:firstColumn="0" w:lastColumn="0" w:noHBand="0" w:noVBand="0"/>
        <w:tblCaption w:val="表 D-1　产品文案规范对照表"/>
      </w:tblPr>
      <w:tblGrid>
        <w:gridCol w:w="1102"/>
        <w:gridCol w:w="2724"/>
        <w:gridCol w:w="5698"/>
      </w:tblGrid>
      <w:tr w:rsidR="00443C99" w14:paraId="2C7C2362" w14:textId="77777777" w:rsidTr="00443C9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2D2A371" w14:textId="77777777" w:rsidR="00443C99" w:rsidRDefault="00000000">
            <w:pPr>
              <w:pStyle w:val="Compact"/>
              <w:jc w:val="center"/>
            </w:pPr>
            <w:r>
              <w:t>场景</w:t>
            </w:r>
          </w:p>
        </w:tc>
        <w:tc>
          <w:tcPr>
            <w:tcW w:w="0" w:type="auto"/>
          </w:tcPr>
          <w:p w14:paraId="25D4EF1C" w14:textId="77777777" w:rsidR="00443C99" w:rsidRDefault="00000000">
            <w:pPr>
              <w:pStyle w:val="Compact"/>
              <w:jc w:val="center"/>
            </w:pPr>
            <w:r>
              <w:t>禁止的表述</w:t>
            </w:r>
          </w:p>
        </w:tc>
        <w:tc>
          <w:tcPr>
            <w:tcW w:w="0" w:type="auto"/>
          </w:tcPr>
          <w:p w14:paraId="74E5BC77" w14:textId="77777777" w:rsidR="00443C99" w:rsidRDefault="00000000">
            <w:pPr>
              <w:pStyle w:val="Compact"/>
              <w:jc w:val="center"/>
            </w:pPr>
            <w:r>
              <w:t>应采用的表述</w:t>
            </w:r>
          </w:p>
        </w:tc>
      </w:tr>
      <w:tr w:rsidR="00443C99" w14:paraId="6021731D" w14:textId="77777777" w:rsidTr="00443C99">
        <w:trPr>
          <w:jc w:val="center"/>
        </w:trPr>
        <w:tc>
          <w:tcPr>
            <w:tcW w:w="0" w:type="auto"/>
            <w:vAlign w:val="center"/>
          </w:tcPr>
          <w:p w14:paraId="31662DB6" w14:textId="77777777" w:rsidR="00443C99" w:rsidRDefault="00000000">
            <w:pPr>
              <w:pStyle w:val="Compact"/>
              <w:jc w:val="center"/>
            </w:pPr>
            <w:r>
              <w:t>任务未完成</w:t>
            </w:r>
          </w:p>
        </w:tc>
        <w:tc>
          <w:tcPr>
            <w:tcW w:w="0" w:type="auto"/>
            <w:vAlign w:val="center"/>
          </w:tcPr>
          <w:p w14:paraId="37F4610E" w14:textId="77777777" w:rsidR="00443C99" w:rsidRDefault="00000000">
            <w:pPr>
              <w:pStyle w:val="Compact"/>
              <w:jc w:val="both"/>
            </w:pPr>
            <w:r>
              <w:t>你已过期三项任务</w:t>
            </w:r>
          </w:p>
        </w:tc>
        <w:tc>
          <w:tcPr>
            <w:tcW w:w="0" w:type="auto"/>
            <w:vAlign w:val="center"/>
          </w:tcPr>
          <w:p w14:paraId="353C29EF" w14:textId="77777777" w:rsidR="00443C99" w:rsidRDefault="00000000">
            <w:pPr>
              <w:pStyle w:val="Compact"/>
              <w:jc w:val="both"/>
            </w:pPr>
            <w:r>
              <w:t>有三件事跟着我们到今天啦</w:t>
            </w:r>
          </w:p>
        </w:tc>
      </w:tr>
      <w:tr w:rsidR="00443C99" w14:paraId="796776F9" w14:textId="77777777" w:rsidTr="00443C99">
        <w:trPr>
          <w:jc w:val="center"/>
        </w:trPr>
        <w:tc>
          <w:tcPr>
            <w:tcW w:w="0" w:type="auto"/>
            <w:vAlign w:val="center"/>
          </w:tcPr>
          <w:p w14:paraId="7E4A0FB3" w14:textId="77777777" w:rsidR="00443C99" w:rsidRDefault="00000000">
            <w:pPr>
              <w:pStyle w:val="Compact"/>
              <w:jc w:val="center"/>
            </w:pPr>
            <w:r>
              <w:t>提醒休息</w:t>
            </w:r>
          </w:p>
        </w:tc>
        <w:tc>
          <w:tcPr>
            <w:tcW w:w="0" w:type="auto"/>
            <w:vAlign w:val="center"/>
          </w:tcPr>
          <w:p w14:paraId="7A494301" w14:textId="77777777" w:rsidR="00443C99" w:rsidRDefault="00000000">
            <w:pPr>
              <w:pStyle w:val="Compact"/>
              <w:jc w:val="both"/>
            </w:pPr>
            <w:r>
              <w:t>你已连续工作四小时，请休息</w:t>
            </w:r>
          </w:p>
        </w:tc>
        <w:tc>
          <w:tcPr>
            <w:tcW w:w="0" w:type="auto"/>
            <w:vAlign w:val="center"/>
          </w:tcPr>
          <w:p w14:paraId="679C7CAA" w14:textId="77777777" w:rsidR="00443C99" w:rsidRDefault="00000000">
            <w:pPr>
              <w:pStyle w:val="Compact"/>
              <w:jc w:val="both"/>
            </w:pPr>
            <w:r>
              <w:t>我们已经连续奋战四小时啦，一起去喝杯水好不好</w:t>
            </w:r>
          </w:p>
        </w:tc>
      </w:tr>
      <w:tr w:rsidR="00443C99" w14:paraId="00D664BD" w14:textId="77777777" w:rsidTr="00443C99">
        <w:trPr>
          <w:jc w:val="center"/>
        </w:trPr>
        <w:tc>
          <w:tcPr>
            <w:tcW w:w="0" w:type="auto"/>
            <w:vAlign w:val="center"/>
          </w:tcPr>
          <w:p w14:paraId="114C19E8" w14:textId="77777777" w:rsidR="00443C99" w:rsidRDefault="00000000">
            <w:pPr>
              <w:pStyle w:val="Compact"/>
              <w:jc w:val="center"/>
            </w:pPr>
            <w:r>
              <w:t>压力偏高</w:t>
            </w:r>
          </w:p>
        </w:tc>
        <w:tc>
          <w:tcPr>
            <w:tcW w:w="0" w:type="auto"/>
            <w:vAlign w:val="center"/>
          </w:tcPr>
          <w:p w14:paraId="2F8A9EE4" w14:textId="77777777" w:rsidR="00443C99" w:rsidRDefault="00000000">
            <w:pPr>
              <w:pStyle w:val="Compact"/>
              <w:jc w:val="both"/>
            </w:pPr>
            <w:r>
              <w:t>你的焦虑水平偏高</w:t>
            </w:r>
          </w:p>
        </w:tc>
        <w:tc>
          <w:tcPr>
            <w:tcW w:w="0" w:type="auto"/>
            <w:vAlign w:val="center"/>
          </w:tcPr>
          <w:p w14:paraId="73FE60D9" w14:textId="77777777" w:rsidR="00443C99" w:rsidRDefault="00000000">
            <w:pPr>
              <w:pStyle w:val="Compact"/>
              <w:jc w:val="both"/>
            </w:pPr>
            <w:r>
              <w:t>最近好像有点扛得太多了</w:t>
            </w:r>
          </w:p>
        </w:tc>
      </w:tr>
      <w:tr w:rsidR="00443C99" w14:paraId="7A2428FB" w14:textId="77777777" w:rsidTr="00443C99">
        <w:trPr>
          <w:jc w:val="center"/>
        </w:trPr>
        <w:tc>
          <w:tcPr>
            <w:tcW w:w="0" w:type="auto"/>
            <w:vAlign w:val="center"/>
          </w:tcPr>
          <w:p w14:paraId="3BE35C89" w14:textId="77777777" w:rsidR="00443C99" w:rsidRDefault="00000000">
            <w:pPr>
              <w:pStyle w:val="Compact"/>
              <w:jc w:val="center"/>
            </w:pPr>
            <w:r>
              <w:t>减载建议</w:t>
            </w:r>
          </w:p>
        </w:tc>
        <w:tc>
          <w:tcPr>
            <w:tcW w:w="0" w:type="auto"/>
            <w:vAlign w:val="center"/>
          </w:tcPr>
          <w:p w14:paraId="1C61BE40" w14:textId="77777777" w:rsidR="00443C99" w:rsidRDefault="00000000">
            <w:pPr>
              <w:pStyle w:val="Compact"/>
              <w:jc w:val="both"/>
            </w:pPr>
            <w:r>
              <w:t>系统已为你删除任务</w:t>
            </w:r>
          </w:p>
        </w:tc>
        <w:tc>
          <w:tcPr>
            <w:tcW w:w="0" w:type="auto"/>
            <w:vAlign w:val="center"/>
          </w:tcPr>
          <w:p w14:paraId="6CCC7151" w14:textId="77777777" w:rsidR="00443C99" w:rsidRDefault="00000000">
            <w:pPr>
              <w:pStyle w:val="Compact"/>
              <w:jc w:val="both"/>
            </w:pPr>
            <w:r>
              <w:t>小雷建议先把这件放到后天，需要我操作吗</w:t>
            </w:r>
          </w:p>
        </w:tc>
      </w:tr>
      <w:tr w:rsidR="00443C99" w14:paraId="318DB399" w14:textId="77777777" w:rsidTr="00443C99">
        <w:trPr>
          <w:jc w:val="center"/>
        </w:trPr>
        <w:tc>
          <w:tcPr>
            <w:tcW w:w="0" w:type="auto"/>
            <w:vAlign w:val="center"/>
          </w:tcPr>
          <w:p w14:paraId="58452F6D" w14:textId="77777777" w:rsidR="00443C99" w:rsidRDefault="00000000">
            <w:pPr>
              <w:pStyle w:val="Compact"/>
              <w:jc w:val="center"/>
            </w:pPr>
            <w:r>
              <w:t>拖延归因</w:t>
            </w:r>
          </w:p>
        </w:tc>
        <w:tc>
          <w:tcPr>
            <w:tcW w:w="0" w:type="auto"/>
            <w:vAlign w:val="center"/>
          </w:tcPr>
          <w:p w14:paraId="71394761" w14:textId="77777777" w:rsidR="00443C99" w:rsidRDefault="00000000">
            <w:pPr>
              <w:pStyle w:val="Compact"/>
              <w:jc w:val="both"/>
            </w:pPr>
            <w:r>
              <w:t>你本周拖延率百分之五十六</w:t>
            </w:r>
          </w:p>
        </w:tc>
        <w:tc>
          <w:tcPr>
            <w:tcW w:w="0" w:type="auto"/>
            <w:vAlign w:val="center"/>
          </w:tcPr>
          <w:p w14:paraId="3D744BD3" w14:textId="77777777" w:rsidR="00443C99" w:rsidRDefault="00000000">
            <w:pPr>
              <w:pStyle w:val="Compact"/>
              <w:jc w:val="both"/>
            </w:pPr>
            <w:r>
              <w:t>压力超过</w:t>
            </w:r>
            <w:r>
              <w:t xml:space="preserve"> 70 </w:t>
            </w:r>
            <w:r>
              <w:t>时你的拖延率会升到百分之五十六，这不是懒，这是焦虑</w:t>
            </w:r>
          </w:p>
        </w:tc>
      </w:tr>
      <w:tr w:rsidR="00443C99" w14:paraId="3FEF0F61" w14:textId="77777777" w:rsidTr="00443C99">
        <w:trPr>
          <w:jc w:val="center"/>
        </w:trPr>
        <w:tc>
          <w:tcPr>
            <w:tcW w:w="0" w:type="auto"/>
            <w:vAlign w:val="center"/>
          </w:tcPr>
          <w:p w14:paraId="242FB52C" w14:textId="77777777" w:rsidR="00443C99" w:rsidRDefault="00000000">
            <w:pPr>
              <w:pStyle w:val="Compact"/>
              <w:jc w:val="center"/>
            </w:pPr>
            <w:r>
              <w:t>用户回归</w:t>
            </w:r>
          </w:p>
        </w:tc>
        <w:tc>
          <w:tcPr>
            <w:tcW w:w="0" w:type="auto"/>
            <w:vAlign w:val="center"/>
          </w:tcPr>
          <w:p w14:paraId="5546227D" w14:textId="77777777" w:rsidR="00443C99" w:rsidRDefault="00000000">
            <w:pPr>
              <w:pStyle w:val="Compact"/>
              <w:jc w:val="both"/>
            </w:pPr>
            <w:r>
              <w:t>你已断签五天</w:t>
            </w:r>
          </w:p>
        </w:tc>
        <w:tc>
          <w:tcPr>
            <w:tcW w:w="0" w:type="auto"/>
            <w:vAlign w:val="center"/>
          </w:tcPr>
          <w:p w14:paraId="7EA5F684" w14:textId="77777777" w:rsidR="00443C99" w:rsidRDefault="00000000">
            <w:pPr>
              <w:pStyle w:val="Compact"/>
              <w:jc w:val="both"/>
            </w:pPr>
            <w:r>
              <w:t>好久不见，萌萌一直在这儿等你</w:t>
            </w:r>
          </w:p>
        </w:tc>
      </w:tr>
      <w:tr w:rsidR="00443C99" w14:paraId="48391D62" w14:textId="77777777" w:rsidTr="00443C99">
        <w:trPr>
          <w:jc w:val="center"/>
        </w:trPr>
        <w:tc>
          <w:tcPr>
            <w:tcW w:w="0" w:type="auto"/>
            <w:vAlign w:val="center"/>
          </w:tcPr>
          <w:p w14:paraId="512DC598" w14:textId="77777777" w:rsidR="00443C99" w:rsidRDefault="00000000">
            <w:pPr>
              <w:pStyle w:val="Compact"/>
              <w:jc w:val="center"/>
            </w:pPr>
            <w:r>
              <w:t>生活失衡</w:t>
            </w:r>
          </w:p>
        </w:tc>
        <w:tc>
          <w:tcPr>
            <w:tcW w:w="0" w:type="auto"/>
            <w:vAlign w:val="center"/>
          </w:tcPr>
          <w:p w14:paraId="64022B63" w14:textId="77777777" w:rsidR="00443C99" w:rsidRDefault="00000000">
            <w:pPr>
              <w:pStyle w:val="Compact"/>
              <w:jc w:val="both"/>
            </w:pPr>
            <w:r>
              <w:t>你本周严重忽视了健康</w:t>
            </w:r>
          </w:p>
        </w:tc>
        <w:tc>
          <w:tcPr>
            <w:tcW w:w="0" w:type="auto"/>
            <w:vAlign w:val="center"/>
          </w:tcPr>
          <w:p w14:paraId="424766A2" w14:textId="77777777" w:rsidR="00443C99" w:rsidRDefault="00000000">
            <w:pPr>
              <w:pStyle w:val="Compact"/>
              <w:jc w:val="both"/>
            </w:pPr>
            <w:r>
              <w:t>这周好像全给工作了，明早留半小时给自己好不好</w:t>
            </w:r>
          </w:p>
        </w:tc>
      </w:tr>
      <w:tr w:rsidR="00443C99" w14:paraId="644A4DF6" w14:textId="77777777" w:rsidTr="00443C99">
        <w:trPr>
          <w:jc w:val="center"/>
        </w:trPr>
        <w:tc>
          <w:tcPr>
            <w:tcW w:w="0" w:type="auto"/>
            <w:vAlign w:val="center"/>
          </w:tcPr>
          <w:p w14:paraId="52290BD9" w14:textId="77777777" w:rsidR="00443C99" w:rsidRDefault="00000000">
            <w:pPr>
              <w:pStyle w:val="Compact"/>
              <w:jc w:val="center"/>
            </w:pPr>
            <w:r>
              <w:t>复盘汇报</w:t>
            </w:r>
          </w:p>
        </w:tc>
        <w:tc>
          <w:tcPr>
            <w:tcW w:w="0" w:type="auto"/>
            <w:vAlign w:val="center"/>
          </w:tcPr>
          <w:p w14:paraId="0BB8561B" w14:textId="77777777" w:rsidR="00443C99" w:rsidRDefault="00000000">
            <w:pPr>
              <w:pStyle w:val="Compact"/>
              <w:jc w:val="both"/>
            </w:pPr>
            <w:r>
              <w:t>你今天又只顾着工作</w:t>
            </w:r>
          </w:p>
        </w:tc>
        <w:tc>
          <w:tcPr>
            <w:tcW w:w="0" w:type="auto"/>
            <w:vAlign w:val="center"/>
          </w:tcPr>
          <w:p w14:paraId="39CC0E38" w14:textId="77777777" w:rsidR="00443C99" w:rsidRDefault="00000000">
            <w:pPr>
              <w:pStyle w:val="Compact"/>
              <w:jc w:val="both"/>
            </w:pPr>
            <w:r>
              <w:t>今天工作</w:t>
            </w:r>
            <w:r>
              <w:t xml:space="preserve"> 9.5 </w:t>
            </w:r>
            <w:r>
              <w:t>小时，娱乐</w:t>
            </w:r>
            <w:r>
              <w:t xml:space="preserve"> 0.5 </w:t>
            </w:r>
            <w:r>
              <w:t>小时</w:t>
            </w:r>
          </w:p>
        </w:tc>
      </w:tr>
      <w:tr w:rsidR="00443C99" w14:paraId="481C1E84" w14:textId="77777777" w:rsidTr="00443C99">
        <w:trPr>
          <w:jc w:val="center"/>
        </w:trPr>
        <w:tc>
          <w:tcPr>
            <w:tcW w:w="0" w:type="auto"/>
            <w:vAlign w:val="center"/>
          </w:tcPr>
          <w:p w14:paraId="119DCB7C" w14:textId="77777777" w:rsidR="00443C99" w:rsidRDefault="00000000">
            <w:pPr>
              <w:pStyle w:val="Compact"/>
              <w:jc w:val="center"/>
            </w:pPr>
            <w:r>
              <w:t>习惯中断</w:t>
            </w:r>
          </w:p>
        </w:tc>
        <w:tc>
          <w:tcPr>
            <w:tcW w:w="0" w:type="auto"/>
            <w:vAlign w:val="center"/>
          </w:tcPr>
          <w:p w14:paraId="6D9403D9" w14:textId="77777777" w:rsidR="00443C99" w:rsidRDefault="00000000">
            <w:pPr>
              <w:pStyle w:val="Compact"/>
              <w:jc w:val="both"/>
            </w:pPr>
            <w:r>
              <w:t>你的连续记录已中断，累计清零</w:t>
            </w:r>
          </w:p>
        </w:tc>
        <w:tc>
          <w:tcPr>
            <w:tcW w:w="0" w:type="auto"/>
            <w:vAlign w:val="center"/>
          </w:tcPr>
          <w:p w14:paraId="626497B0" w14:textId="77777777" w:rsidR="00443C99" w:rsidRDefault="00000000">
            <w:pPr>
              <w:pStyle w:val="Compact"/>
              <w:jc w:val="both"/>
            </w:pPr>
            <w:r>
              <w:t>这两天忙过去了吧，我们从今天接着来</w:t>
            </w:r>
          </w:p>
        </w:tc>
      </w:tr>
      <w:tr w:rsidR="00443C99" w14:paraId="4DAD9401" w14:textId="77777777" w:rsidTr="00443C99">
        <w:trPr>
          <w:jc w:val="center"/>
        </w:trPr>
        <w:tc>
          <w:tcPr>
            <w:tcW w:w="0" w:type="auto"/>
            <w:vAlign w:val="center"/>
          </w:tcPr>
          <w:p w14:paraId="79CB9726" w14:textId="77777777" w:rsidR="00443C99" w:rsidRDefault="00000000">
            <w:pPr>
              <w:pStyle w:val="Compact"/>
              <w:jc w:val="center"/>
            </w:pPr>
            <w:r>
              <w:t>习惯降级</w:t>
            </w:r>
          </w:p>
        </w:tc>
        <w:tc>
          <w:tcPr>
            <w:tcW w:w="0" w:type="auto"/>
            <w:vAlign w:val="center"/>
          </w:tcPr>
          <w:p w14:paraId="12728DE9" w14:textId="77777777" w:rsidR="00443C99" w:rsidRDefault="00000000">
            <w:pPr>
              <w:pStyle w:val="Compact"/>
              <w:jc w:val="both"/>
            </w:pPr>
            <w:r>
              <w:t>目标未达成，已下调难度</w:t>
            </w:r>
          </w:p>
        </w:tc>
        <w:tc>
          <w:tcPr>
            <w:tcW w:w="0" w:type="auto"/>
            <w:vAlign w:val="center"/>
          </w:tcPr>
          <w:p w14:paraId="4FBAD5EC" w14:textId="77777777" w:rsidR="00443C99" w:rsidRDefault="00000000">
            <w:pPr>
              <w:pStyle w:val="Compact"/>
              <w:jc w:val="both"/>
            </w:pPr>
            <w:r>
              <w:t>三十分钟有点难，我们先从走十分钟开始，把它保住</w:t>
            </w:r>
          </w:p>
        </w:tc>
      </w:tr>
      <w:tr w:rsidR="00443C99" w14:paraId="72FDB233" w14:textId="77777777" w:rsidTr="00443C99">
        <w:trPr>
          <w:jc w:val="center"/>
        </w:trPr>
        <w:tc>
          <w:tcPr>
            <w:tcW w:w="0" w:type="auto"/>
            <w:vAlign w:val="center"/>
          </w:tcPr>
          <w:p w14:paraId="1713B8F7" w14:textId="77777777" w:rsidR="00443C99" w:rsidRDefault="00000000">
            <w:pPr>
              <w:pStyle w:val="Compact"/>
              <w:jc w:val="center"/>
            </w:pPr>
            <w:r>
              <w:t>习惯提醒</w:t>
            </w:r>
          </w:p>
        </w:tc>
        <w:tc>
          <w:tcPr>
            <w:tcW w:w="0" w:type="auto"/>
            <w:vAlign w:val="center"/>
          </w:tcPr>
          <w:p w14:paraId="6AABA3F6" w14:textId="77777777" w:rsidR="00443C99" w:rsidRDefault="00000000">
            <w:pPr>
              <w:pStyle w:val="Compact"/>
              <w:jc w:val="both"/>
            </w:pPr>
            <w:r>
              <w:t>你今天还没打卡</w:t>
            </w:r>
          </w:p>
        </w:tc>
        <w:tc>
          <w:tcPr>
            <w:tcW w:w="0" w:type="auto"/>
            <w:vAlign w:val="center"/>
          </w:tcPr>
          <w:p w14:paraId="55BDF21A" w14:textId="77777777" w:rsidR="00443C99" w:rsidRDefault="00000000">
            <w:pPr>
              <w:pStyle w:val="Compact"/>
              <w:jc w:val="both"/>
            </w:pPr>
            <w:r>
              <w:t>午饭吃完啦，出去走十分钟？</w:t>
            </w:r>
          </w:p>
        </w:tc>
      </w:tr>
    </w:tbl>
    <w:p w14:paraId="09AA37CE" w14:textId="77777777" w:rsidR="00443C99" w:rsidRDefault="00000000">
      <w:pPr>
        <w:pStyle w:val="a0"/>
        <w:ind w:firstLine="422"/>
      </w:pPr>
      <w:r>
        <w:rPr>
          <w:b/>
          <w:bCs/>
        </w:rPr>
        <w:lastRenderedPageBreak/>
        <w:t>三条语法准则</w:t>
      </w:r>
    </w:p>
    <w:p w14:paraId="622B9541" w14:textId="77777777" w:rsidR="00443C99" w:rsidRDefault="00000000">
      <w:pPr>
        <w:pStyle w:val="Compact"/>
        <w:numPr>
          <w:ilvl w:val="0"/>
          <w:numId w:val="30"/>
        </w:numPr>
      </w:pPr>
      <w:r>
        <w:rPr>
          <w:b/>
          <w:bCs/>
        </w:rPr>
        <w:t>使用「我们」而非「你」</w:t>
      </w:r>
      <w:r>
        <w:t>。角色是同伴，不是监督者。</w:t>
      </w:r>
    </w:p>
    <w:p w14:paraId="3D09BA07" w14:textId="77777777" w:rsidR="00443C99" w:rsidRDefault="00000000">
      <w:pPr>
        <w:pStyle w:val="Compact"/>
        <w:numPr>
          <w:ilvl w:val="0"/>
          <w:numId w:val="30"/>
        </w:numPr>
      </w:pPr>
      <w:r>
        <w:rPr>
          <w:b/>
          <w:bCs/>
        </w:rPr>
        <w:t>给出口，不给结论</w:t>
      </w:r>
      <w:r>
        <w:t>。以提议与询问的形式表达，而非命令。</w:t>
      </w:r>
    </w:p>
    <w:p w14:paraId="39326919" w14:textId="77777777" w:rsidR="00443C99" w:rsidRDefault="00000000">
      <w:pPr>
        <w:pStyle w:val="Compact"/>
        <w:numPr>
          <w:ilvl w:val="0"/>
          <w:numId w:val="30"/>
        </w:numPr>
      </w:pPr>
      <w:r>
        <w:rPr>
          <w:b/>
          <w:bCs/>
        </w:rPr>
        <w:t>归因于处境，不归因于品格</w:t>
      </w:r>
      <w:r>
        <w:t>。「这不是懒」是本产品对用户最重要的一句表述，它将道德层面的自责转化为可解决的技术问题。</w:t>
      </w:r>
      <w:bookmarkEnd w:id="103"/>
      <w:bookmarkEnd w:id="107"/>
    </w:p>
    <w:sectPr w:rsidR="00443C99">
      <w:footerReference w:type="default" r:id="rId15"/>
      <w:pgSz w:w="11906" w:h="16838"/>
      <w:pgMar w:top="1418" w:right="1191" w:bottom="1418" w:left="119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6C66F2" w14:textId="77777777" w:rsidR="008F6215" w:rsidRDefault="008F6215">
      <w:pPr>
        <w:spacing w:line="240" w:lineRule="auto"/>
      </w:pPr>
      <w:r>
        <w:separator/>
      </w:r>
    </w:p>
  </w:endnote>
  <w:endnote w:type="continuationSeparator" w:id="0">
    <w:p w14:paraId="574893CA" w14:textId="77777777" w:rsidR="008F6215" w:rsidRDefault="008F6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0E778" w14:textId="77777777" w:rsidR="00443C99" w:rsidRDefault="00000000">
    <w:pPr>
      <w:pBdr>
        <w:top w:val="single" w:sz="4" w:space="4" w:color="D9D9D9"/>
      </w:pBdr>
      <w:tabs>
        <w:tab w:val="right" w:pos="9639"/>
      </w:tabs>
      <w:spacing w:line="240" w:lineRule="auto"/>
      <w:rPr>
        <w:color w:val="808080"/>
        <w:sz w:val="16"/>
      </w:rPr>
    </w:pPr>
    <w:r>
      <w:rPr>
        <w:color w:val="808080"/>
        <w:sz w:val="16"/>
      </w:rPr>
      <w:t>心序</w:t>
    </w:r>
    <w:r>
      <w:rPr>
        <w:color w:val="808080"/>
        <w:sz w:val="16"/>
      </w:rPr>
      <w:t xml:space="preserve"> AI</w:t>
    </w:r>
    <w:r>
      <w:rPr>
        <w:color w:val="808080"/>
        <w:sz w:val="16"/>
      </w:rPr>
      <w:t>（</w:t>
    </w:r>
    <w:r>
      <w:rPr>
        <w:color w:val="808080"/>
        <w:sz w:val="16"/>
      </w:rPr>
      <w:t>Attune</w:t>
    </w:r>
    <w:r>
      <w:rPr>
        <w:color w:val="808080"/>
        <w:sz w:val="16"/>
      </w:rPr>
      <w:t>）方案设计文档</w:t>
    </w:r>
    <w:r>
      <w:rPr>
        <w:color w:val="808080"/>
        <w:sz w:val="16"/>
      </w:rPr>
      <w:tab/>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03D3A9" w14:textId="77777777" w:rsidR="008F6215" w:rsidRDefault="008F6215">
      <w:r>
        <w:separator/>
      </w:r>
    </w:p>
  </w:footnote>
  <w:footnote w:type="continuationSeparator" w:id="0">
    <w:p w14:paraId="212F7C82" w14:textId="77777777" w:rsidR="008F6215" w:rsidRDefault="008F6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BD438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EAE61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B00C1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55454012">
    <w:abstractNumId w:val="0"/>
  </w:num>
  <w:num w:numId="2" w16cid:durableId="246809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5298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2882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8549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320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206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6952037">
    <w:abstractNumId w:val="1"/>
  </w:num>
  <w:num w:numId="9" w16cid:durableId="1046642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48474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2246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1198736">
    <w:abstractNumId w:val="1"/>
  </w:num>
  <w:num w:numId="13" w16cid:durableId="288441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75729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6147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1279564">
    <w:abstractNumId w:val="1"/>
  </w:num>
  <w:num w:numId="17" w16cid:durableId="1450781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3331812">
    <w:abstractNumId w:val="1"/>
  </w:num>
  <w:num w:numId="19" w16cid:durableId="341199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7984806">
    <w:abstractNumId w:val="1"/>
  </w:num>
  <w:num w:numId="21" w16cid:durableId="1811168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02259062">
    <w:abstractNumId w:val="1"/>
  </w:num>
  <w:num w:numId="23" w16cid:durableId="131289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3882043">
    <w:abstractNumId w:val="1"/>
  </w:num>
  <w:num w:numId="25" w16cid:durableId="1671836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7995691">
    <w:abstractNumId w:val="1"/>
  </w:num>
  <w:num w:numId="27" w16cid:durableId="298918547">
    <w:abstractNumId w:val="1"/>
  </w:num>
  <w:num w:numId="28" w16cid:durableId="315843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24433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9109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embedSystemFonts/>
  <w:bordersDoNotSurroundHeader/>
  <w:bordersDoNotSurroundFooter/>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99"/>
    <w:rsid w:val="00443C99"/>
    <w:rsid w:val="008F6215"/>
    <w:rsid w:val="00D41823"/>
    <w:rsid w:val="00F437E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1F266A"/>
  <w15:docId w15:val="{81BEEBC8-A7C8-924B-998D-BF1B0A120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sz w:val="21"/>
        <w:szCs w:val="21"/>
        <w:lang w:val="en-US" w:eastAsia="en-US" w:bidi="ar-SA"/>
      </w:rPr>
    </w:rPrDefault>
    <w:pPrDefault>
      <w:pPr>
        <w:spacing w:line="33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after="400" w:line="260" w:lineRule="auto"/>
      <w:jc w:val="center"/>
      <w:outlineLvl w:val="0"/>
    </w:pPr>
    <w:rPr>
      <w:rFonts w:eastAsia="黑体"/>
      <w:b/>
      <w:color w:val="000000"/>
      <w:sz w:val="36"/>
      <w:szCs w:val="36"/>
    </w:rPr>
  </w:style>
  <w:style w:type="paragraph" w:styleId="2">
    <w:name w:val="heading 2"/>
    <w:basedOn w:val="a"/>
    <w:next w:val="a0"/>
    <w:uiPriority w:val="9"/>
    <w:qFormat/>
    <w:pPr>
      <w:keepNext/>
      <w:keepLines/>
      <w:spacing w:before="320" w:after="140" w:line="260" w:lineRule="auto"/>
      <w:outlineLvl w:val="1"/>
    </w:pPr>
    <w:rPr>
      <w:rFonts w:eastAsia="黑体"/>
      <w:b/>
      <w:color w:val="000000"/>
      <w:sz w:val="28"/>
      <w:szCs w:val="28"/>
    </w:rPr>
  </w:style>
  <w:style w:type="paragraph" w:styleId="3">
    <w:name w:val="heading 3"/>
    <w:basedOn w:val="a"/>
    <w:next w:val="a0"/>
    <w:uiPriority w:val="9"/>
    <w:qFormat/>
    <w:pPr>
      <w:keepNext/>
      <w:keepLines/>
      <w:spacing w:before="260" w:after="110" w:line="260" w:lineRule="auto"/>
      <w:outlineLvl w:val="2"/>
    </w:pPr>
    <w:rPr>
      <w:rFonts w:eastAsia="黑体"/>
      <w:b/>
      <w:color w:val="000000"/>
      <w:sz w:val="24"/>
      <w:szCs w:val="24"/>
    </w:rPr>
  </w:style>
  <w:style w:type="paragraph" w:styleId="4">
    <w:name w:val="heading 4"/>
    <w:basedOn w:val="a"/>
    <w:next w:val="a0"/>
    <w:uiPriority w:val="9"/>
    <w:qFormat/>
    <w:pPr>
      <w:keepNext/>
      <w:keepLines/>
      <w:spacing w:before="220" w:after="90" w:line="260" w:lineRule="auto"/>
      <w:outlineLvl w:val="3"/>
    </w:pPr>
    <w:rPr>
      <w:rFonts w:eastAsia="黑体"/>
      <w:b/>
      <w:color w:val="000000"/>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sz w:val="24"/>
      <w:szCs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sz w:val="24"/>
      <w:szCs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szCs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szCs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60" w:line="360" w:lineRule="auto"/>
      <w:ind w:firstLineChars="200" w:firstLine="420"/>
      <w:jc w:val="both"/>
    </w:pPr>
  </w:style>
  <w:style w:type="paragraph" w:customStyle="1" w:styleId="FirstParagraph">
    <w:name w:val="First Paragraph"/>
    <w:basedOn w:val="a0"/>
    <w:qFormat/>
  </w:style>
  <w:style w:type="paragraph" w:customStyle="1" w:styleId="Compact">
    <w:name w:val="Compact"/>
    <w:basedOn w:val="a"/>
    <w:qFormat/>
    <w:pPr>
      <w:spacing w:before="40" w:after="40" w:line="300" w:lineRule="auto"/>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
    <w:next w:val="a0"/>
    <w:uiPriority w:val="9"/>
    <w:qFormat/>
    <w:pPr>
      <w:pBdr>
        <w:top w:val="single" w:sz="2" w:space="6" w:color="D9D9D9"/>
        <w:left w:val="single" w:sz="6" w:space="9" w:color="808080"/>
        <w:bottom w:val="single" w:sz="2" w:space="6" w:color="D9D9D9"/>
        <w:right w:val="single" w:sz="2" w:space="6" w:color="D9D9D9"/>
      </w:pBdr>
      <w:shd w:val="clear" w:color="auto" w:fill="FAFAFA"/>
      <w:spacing w:before="130" w:after="150" w:line="310" w:lineRule="auto"/>
      <w:ind w:left="200" w:right="160"/>
    </w:pPr>
    <w:rPr>
      <w:color w:val="404040"/>
      <w:sz w:val="20"/>
    </w:rPr>
  </w:style>
  <w:style w:type="paragraph" w:styleId="a9">
    <w:name w:val="footnote text"/>
    <w:basedOn w:val="a"/>
    <w:uiPriority w:val="9"/>
    <w:unhideWhenUsed/>
    <w:qFormat/>
  </w:style>
  <w:style w:type="table" w:customStyle="1" w:styleId="Table">
    <w:name w:val="Table"/>
    <w:qFormat/>
    <w:pPr>
      <w:spacing w:before="40" w:after="40" w:line="280" w:lineRule="auto"/>
    </w:pPr>
    <w:rPr>
      <w:color w:val="000000"/>
      <w:sz w:val="18"/>
      <w:szCs w:val="18"/>
      <w:lang w:eastAsia="zh-CN"/>
    </w:rPr>
    <w:tblPr>
      <w:tblInd w:w="0" w:type="dxa"/>
      <w:tblBorders>
        <w:top w:val="single" w:sz="12" w:space="0" w:color="000000"/>
        <w:bottom w:val="single" w:sz="12" w:space="0" w:color="000000"/>
        <w:insideH w:val="single" w:sz="2" w:space="0" w:color="D9D9D9"/>
      </w:tblBorders>
      <w:tblCellMar>
        <w:top w:w="70" w:type="dxa"/>
        <w:left w:w="100" w:type="dxa"/>
        <w:bottom w:w="70" w:type="dxa"/>
        <w:right w:w="100" w:type="dxa"/>
      </w:tblCellMar>
    </w:tblPr>
    <w:tblStylePr w:type="firstRow">
      <w:rPr>
        <w:rFonts w:ascii="Times New Roman" w:eastAsia="黑体" w:hAnsi="Times New Roman"/>
        <w:b/>
        <w:color w:val="000000"/>
      </w:rPr>
      <w:tblPr/>
      <w:tcPr>
        <w:tcBorders>
          <w:bottom w:val="single" w:sz="8" w:space="0" w:color="000000"/>
        </w:tcBorders>
        <w:shd w:val="clear" w:color="auto" w:fill="FFFFFF"/>
        <w:vAlign w:val="center"/>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
    <w:next w:val="a0"/>
    <w:qFormat/>
    <w:pPr>
      <w:keepNext/>
      <w:spacing w:before="200" w:after="60" w:line="240" w:lineRule="auto"/>
      <w:jc w:val="center"/>
    </w:pPr>
    <w:rPr>
      <w:rFonts w:eastAsia="黑体"/>
      <w:color w:val="404040"/>
      <w:sz w:val="18"/>
      <w:szCs w:val="18"/>
    </w:rPr>
  </w:style>
  <w:style w:type="paragraph" w:customStyle="1" w:styleId="ImageCaption">
    <w:name w:val="Image Caption"/>
    <w:basedOn w:val="a"/>
    <w:next w:val="a0"/>
    <w:qFormat/>
    <w:pPr>
      <w:spacing w:before="60" w:after="200" w:line="240" w:lineRule="auto"/>
      <w:jc w:val="center"/>
    </w:pPr>
    <w:rPr>
      <w:rFonts w:eastAsia="黑体"/>
      <w:color w:val="404040"/>
      <w:sz w:val="18"/>
      <w:szCs w:val="18"/>
    </w:rPr>
  </w:style>
  <w:style w:type="paragraph" w:customStyle="1" w:styleId="Figure">
    <w:name w:val="Figure"/>
    <w:basedOn w:val="a"/>
    <w:qFormat/>
    <w:pPr>
      <w:keepNext/>
      <w:spacing w:before="180" w:line="240" w:lineRule="auto"/>
      <w:jc w:val="center"/>
    </w:pPr>
  </w:style>
  <w:style w:type="paragraph" w:customStyle="1" w:styleId="CaptionedFigure">
    <w:name w:val="Captioned Figure"/>
    <w:basedOn w:val="Figure"/>
    <w:qFormat/>
  </w:style>
  <w:style w:type="character" w:customStyle="1" w:styleId="ab">
    <w:name w:val="题注 字符"/>
    <w:basedOn w:val="a1"/>
    <w:link w:val="aa"/>
  </w:style>
  <w:style w:type="character" w:customStyle="1" w:styleId="VerbatimChar">
    <w:name w:val="Verbatim Char"/>
    <w:basedOn w:val="ab"/>
    <w:rPr>
      <w:rFonts w:ascii="Consolas" w:eastAsia="Consolas" w:hAnsi="Consolas"/>
      <w:color w:val="333333"/>
      <w:sz w:val="17"/>
      <w:szCs w:val="17"/>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qFormat/>
    <w:pPr>
      <w:outlineLvl w:val="9"/>
    </w:pPr>
  </w:style>
  <w:style w:type="paragraph" w:customStyle="1" w:styleId="SourceCode">
    <w:name w:val="Source Code"/>
    <w:basedOn w:val="a"/>
    <w:qFormat/>
    <w:pPr>
      <w:pBdr>
        <w:top w:val="single" w:sz="2" w:space="5" w:color="E4E8ED"/>
        <w:left w:val="single" w:sz="12" w:space="8" w:color="D9D9D9"/>
        <w:bottom w:val="single" w:sz="2" w:space="5" w:color="E4E8ED"/>
        <w:right w:val="single" w:sz="2" w:space="5" w:color="E4E8ED"/>
      </w:pBdr>
      <w:shd w:val="clear" w:color="auto" w:fill="FAFBFC"/>
      <w:spacing w:line="260" w:lineRule="auto"/>
      <w:ind w:left="130"/>
      <w:contextualSpacing/>
    </w:pPr>
    <w:rPr>
      <w:rFonts w:ascii="Consolas" w:eastAsia="Consolas" w:hAnsi="Consolas"/>
      <w:color w:val="333333"/>
      <w:sz w:val="17"/>
      <w:szCs w:val="17"/>
    </w:rPr>
  </w:style>
  <w:style w:type="character" w:customStyle="1" w:styleId="KeywordTok">
    <w:name w:val="KeywordTok"/>
    <w:basedOn w:val="VerbatimChar"/>
    <w:rPr>
      <w:rFonts w:ascii="Consolas" w:eastAsia="Consolas" w:hAnsi="Consolas"/>
      <w:b/>
      <w:color w:val="007020"/>
      <w:sz w:val="17"/>
      <w:szCs w:val="17"/>
    </w:rPr>
  </w:style>
  <w:style w:type="character" w:customStyle="1" w:styleId="DataTypeTok">
    <w:name w:val="DataTypeTok"/>
    <w:basedOn w:val="VerbatimChar"/>
    <w:rPr>
      <w:rFonts w:ascii="Consolas" w:eastAsia="Consolas" w:hAnsi="Consolas"/>
      <w:color w:val="902000"/>
      <w:sz w:val="17"/>
      <w:szCs w:val="17"/>
    </w:rPr>
  </w:style>
  <w:style w:type="character" w:customStyle="1" w:styleId="DecValTok">
    <w:name w:val="DecValTok"/>
    <w:basedOn w:val="VerbatimChar"/>
    <w:rPr>
      <w:rFonts w:ascii="Consolas" w:eastAsia="Consolas" w:hAnsi="Consolas"/>
      <w:color w:val="40A070"/>
      <w:sz w:val="17"/>
      <w:szCs w:val="17"/>
    </w:rPr>
  </w:style>
  <w:style w:type="character" w:customStyle="1" w:styleId="BaseNTok">
    <w:name w:val="BaseNTok"/>
    <w:basedOn w:val="VerbatimChar"/>
    <w:rPr>
      <w:rFonts w:ascii="Consolas" w:eastAsia="Consolas" w:hAnsi="Consolas"/>
      <w:color w:val="40A070"/>
      <w:sz w:val="17"/>
      <w:szCs w:val="17"/>
    </w:rPr>
  </w:style>
  <w:style w:type="character" w:customStyle="1" w:styleId="FloatTok">
    <w:name w:val="FloatTok"/>
    <w:basedOn w:val="VerbatimChar"/>
    <w:rPr>
      <w:rFonts w:ascii="Consolas" w:eastAsia="Consolas" w:hAnsi="Consolas"/>
      <w:color w:val="40A070"/>
      <w:sz w:val="17"/>
      <w:szCs w:val="17"/>
    </w:rPr>
  </w:style>
  <w:style w:type="character" w:customStyle="1" w:styleId="ConstantTok">
    <w:name w:val="ConstantTok"/>
    <w:basedOn w:val="VerbatimChar"/>
    <w:rPr>
      <w:rFonts w:ascii="Consolas" w:eastAsia="Consolas" w:hAnsi="Consolas"/>
      <w:color w:val="880000"/>
      <w:sz w:val="17"/>
      <w:szCs w:val="17"/>
    </w:rPr>
  </w:style>
  <w:style w:type="character" w:customStyle="1" w:styleId="CharTok">
    <w:name w:val="CharTok"/>
    <w:basedOn w:val="VerbatimChar"/>
    <w:rPr>
      <w:rFonts w:ascii="Consolas" w:eastAsia="Consolas" w:hAnsi="Consolas"/>
      <w:color w:val="4070A0"/>
      <w:sz w:val="17"/>
      <w:szCs w:val="17"/>
    </w:rPr>
  </w:style>
  <w:style w:type="character" w:customStyle="1" w:styleId="SpecialCharTok">
    <w:name w:val="SpecialCharTok"/>
    <w:basedOn w:val="VerbatimChar"/>
    <w:rPr>
      <w:rFonts w:ascii="Consolas" w:eastAsia="Consolas" w:hAnsi="Consolas"/>
      <w:color w:val="4070A0"/>
      <w:sz w:val="17"/>
      <w:szCs w:val="17"/>
    </w:rPr>
  </w:style>
  <w:style w:type="character" w:customStyle="1" w:styleId="StringTok">
    <w:name w:val="StringTok"/>
    <w:basedOn w:val="VerbatimChar"/>
    <w:rPr>
      <w:rFonts w:ascii="Consolas" w:eastAsia="Consolas" w:hAnsi="Consolas"/>
      <w:color w:val="4070A0"/>
      <w:sz w:val="17"/>
      <w:szCs w:val="17"/>
    </w:rPr>
  </w:style>
  <w:style w:type="character" w:customStyle="1" w:styleId="VerbatimStringTok">
    <w:name w:val="VerbatimStringTok"/>
    <w:basedOn w:val="VerbatimChar"/>
    <w:rPr>
      <w:rFonts w:ascii="Consolas" w:eastAsia="Consolas" w:hAnsi="Consolas"/>
      <w:color w:val="4070A0"/>
      <w:sz w:val="17"/>
      <w:szCs w:val="17"/>
    </w:rPr>
  </w:style>
  <w:style w:type="character" w:customStyle="1" w:styleId="SpecialStringTok">
    <w:name w:val="SpecialStringTok"/>
    <w:basedOn w:val="VerbatimChar"/>
    <w:rPr>
      <w:rFonts w:ascii="Consolas" w:eastAsia="Consolas" w:hAnsi="Consolas"/>
      <w:color w:val="BB6688"/>
      <w:sz w:val="17"/>
      <w:szCs w:val="17"/>
    </w:rPr>
  </w:style>
  <w:style w:type="character" w:customStyle="1" w:styleId="ImportTok">
    <w:name w:val="ImportTok"/>
    <w:basedOn w:val="VerbatimChar"/>
    <w:rPr>
      <w:rFonts w:ascii="Consolas" w:eastAsia="Consolas" w:hAnsi="Consolas"/>
      <w:b/>
      <w:color w:val="008000"/>
      <w:sz w:val="17"/>
      <w:szCs w:val="17"/>
    </w:rPr>
  </w:style>
  <w:style w:type="character" w:customStyle="1" w:styleId="CommentTok">
    <w:name w:val="CommentTok"/>
    <w:basedOn w:val="VerbatimChar"/>
    <w:rPr>
      <w:rFonts w:ascii="Consolas" w:eastAsia="Consolas" w:hAnsi="Consolas"/>
      <w:i/>
      <w:color w:val="60A0B0"/>
      <w:sz w:val="17"/>
      <w:szCs w:val="17"/>
    </w:rPr>
  </w:style>
  <w:style w:type="character" w:customStyle="1" w:styleId="DocumentationTok">
    <w:name w:val="DocumentationTok"/>
    <w:basedOn w:val="VerbatimChar"/>
    <w:rPr>
      <w:rFonts w:ascii="Consolas" w:eastAsia="Consolas" w:hAnsi="Consolas"/>
      <w:i/>
      <w:color w:val="BA2121"/>
      <w:sz w:val="17"/>
      <w:szCs w:val="17"/>
    </w:rPr>
  </w:style>
  <w:style w:type="character" w:customStyle="1" w:styleId="AnnotationTok">
    <w:name w:val="AnnotationTok"/>
    <w:basedOn w:val="VerbatimChar"/>
    <w:rPr>
      <w:rFonts w:ascii="Consolas" w:eastAsia="Consolas" w:hAnsi="Consolas"/>
      <w:b/>
      <w:i/>
      <w:color w:val="60A0B0"/>
      <w:sz w:val="17"/>
      <w:szCs w:val="17"/>
    </w:rPr>
  </w:style>
  <w:style w:type="character" w:customStyle="1" w:styleId="CommentVarTok">
    <w:name w:val="CommentVarTok"/>
    <w:basedOn w:val="VerbatimChar"/>
    <w:rPr>
      <w:rFonts w:ascii="Consolas" w:eastAsia="Consolas" w:hAnsi="Consolas"/>
      <w:b/>
      <w:i/>
      <w:color w:val="60A0B0"/>
      <w:sz w:val="17"/>
      <w:szCs w:val="17"/>
    </w:rPr>
  </w:style>
  <w:style w:type="character" w:customStyle="1" w:styleId="OtherTok">
    <w:name w:val="OtherTok"/>
    <w:basedOn w:val="VerbatimChar"/>
    <w:rPr>
      <w:rFonts w:ascii="Consolas" w:eastAsia="Consolas" w:hAnsi="Consolas"/>
      <w:color w:val="007020"/>
      <w:sz w:val="17"/>
      <w:szCs w:val="17"/>
    </w:rPr>
  </w:style>
  <w:style w:type="character" w:customStyle="1" w:styleId="FunctionTok">
    <w:name w:val="FunctionTok"/>
    <w:basedOn w:val="VerbatimChar"/>
    <w:rPr>
      <w:rFonts w:ascii="Consolas" w:eastAsia="Consolas" w:hAnsi="Consolas"/>
      <w:color w:val="06287E"/>
      <w:sz w:val="17"/>
      <w:szCs w:val="17"/>
    </w:rPr>
  </w:style>
  <w:style w:type="character" w:customStyle="1" w:styleId="VariableTok">
    <w:name w:val="VariableTok"/>
    <w:basedOn w:val="VerbatimChar"/>
    <w:rPr>
      <w:rFonts w:ascii="Consolas" w:eastAsia="Consolas" w:hAnsi="Consolas"/>
      <w:color w:val="19177C"/>
      <w:sz w:val="17"/>
      <w:szCs w:val="17"/>
    </w:rPr>
  </w:style>
  <w:style w:type="character" w:customStyle="1" w:styleId="ControlFlowTok">
    <w:name w:val="ControlFlowTok"/>
    <w:basedOn w:val="VerbatimChar"/>
    <w:rPr>
      <w:rFonts w:ascii="Consolas" w:eastAsia="Consolas" w:hAnsi="Consolas"/>
      <w:b/>
      <w:color w:val="007020"/>
      <w:sz w:val="17"/>
      <w:szCs w:val="17"/>
    </w:rPr>
  </w:style>
  <w:style w:type="character" w:customStyle="1" w:styleId="OperatorTok">
    <w:name w:val="OperatorTok"/>
    <w:basedOn w:val="VerbatimChar"/>
    <w:rPr>
      <w:rFonts w:ascii="Consolas" w:eastAsia="Consolas" w:hAnsi="Consolas"/>
      <w:color w:val="666666"/>
      <w:sz w:val="17"/>
      <w:szCs w:val="17"/>
    </w:rPr>
  </w:style>
  <w:style w:type="character" w:customStyle="1" w:styleId="BuiltInTok">
    <w:name w:val="BuiltInTok"/>
    <w:basedOn w:val="VerbatimChar"/>
    <w:rPr>
      <w:rFonts w:ascii="Consolas" w:eastAsia="Consolas" w:hAnsi="Consolas"/>
      <w:color w:val="008000"/>
      <w:sz w:val="17"/>
      <w:szCs w:val="17"/>
    </w:rPr>
  </w:style>
  <w:style w:type="character" w:customStyle="1" w:styleId="ExtensionTok">
    <w:name w:val="ExtensionTok"/>
    <w:basedOn w:val="VerbatimChar"/>
    <w:rPr>
      <w:rFonts w:ascii="Consolas" w:eastAsia="Consolas" w:hAnsi="Consolas"/>
      <w:color w:val="333333"/>
      <w:sz w:val="17"/>
      <w:szCs w:val="17"/>
    </w:rPr>
  </w:style>
  <w:style w:type="character" w:customStyle="1" w:styleId="PreprocessorTok">
    <w:name w:val="PreprocessorTok"/>
    <w:basedOn w:val="VerbatimChar"/>
    <w:rPr>
      <w:rFonts w:ascii="Consolas" w:eastAsia="Consolas" w:hAnsi="Consolas"/>
      <w:color w:val="BC7A00"/>
      <w:sz w:val="17"/>
      <w:szCs w:val="17"/>
    </w:rPr>
  </w:style>
  <w:style w:type="character" w:customStyle="1" w:styleId="AttributeTok">
    <w:name w:val="AttributeTok"/>
    <w:basedOn w:val="VerbatimChar"/>
    <w:rPr>
      <w:rFonts w:ascii="Consolas" w:eastAsia="Consolas" w:hAnsi="Consolas"/>
      <w:color w:val="7D9029"/>
      <w:sz w:val="17"/>
      <w:szCs w:val="17"/>
    </w:rPr>
  </w:style>
  <w:style w:type="character" w:customStyle="1" w:styleId="RegionMarkerTok">
    <w:name w:val="RegionMarkerTok"/>
    <w:basedOn w:val="VerbatimChar"/>
    <w:rPr>
      <w:rFonts w:ascii="Consolas" w:eastAsia="Consolas" w:hAnsi="Consolas"/>
      <w:color w:val="333333"/>
      <w:sz w:val="17"/>
      <w:szCs w:val="17"/>
    </w:rPr>
  </w:style>
  <w:style w:type="character" w:customStyle="1" w:styleId="InformationTok">
    <w:name w:val="InformationTok"/>
    <w:basedOn w:val="VerbatimChar"/>
    <w:rPr>
      <w:rFonts w:ascii="Consolas" w:eastAsia="Consolas" w:hAnsi="Consolas"/>
      <w:b/>
      <w:i/>
      <w:color w:val="60A0B0"/>
      <w:sz w:val="17"/>
      <w:szCs w:val="17"/>
    </w:rPr>
  </w:style>
  <w:style w:type="character" w:customStyle="1" w:styleId="WarningTok">
    <w:name w:val="WarningTok"/>
    <w:basedOn w:val="VerbatimChar"/>
    <w:rPr>
      <w:rFonts w:ascii="Consolas" w:eastAsia="Consolas" w:hAnsi="Consolas"/>
      <w:b/>
      <w:i/>
      <w:color w:val="60A0B0"/>
      <w:sz w:val="17"/>
      <w:szCs w:val="17"/>
    </w:rPr>
  </w:style>
  <w:style w:type="character" w:customStyle="1" w:styleId="AlertTok">
    <w:name w:val="AlertTok"/>
    <w:basedOn w:val="VerbatimChar"/>
    <w:rPr>
      <w:rFonts w:ascii="Consolas" w:eastAsia="Consolas" w:hAnsi="Consolas"/>
      <w:b/>
      <w:color w:val="FF0000"/>
      <w:sz w:val="17"/>
      <w:szCs w:val="17"/>
    </w:rPr>
  </w:style>
  <w:style w:type="character" w:customStyle="1" w:styleId="ErrorTok">
    <w:name w:val="ErrorTok"/>
    <w:basedOn w:val="VerbatimChar"/>
    <w:rPr>
      <w:rFonts w:ascii="Consolas" w:eastAsia="Consolas" w:hAnsi="Consolas"/>
      <w:b/>
      <w:color w:val="FF0000"/>
      <w:sz w:val="17"/>
      <w:szCs w:val="17"/>
    </w:rPr>
  </w:style>
  <w:style w:type="character" w:customStyle="1" w:styleId="NormalTok">
    <w:name w:val="NormalTok"/>
    <w:basedOn w:val="VerbatimChar"/>
    <w:rPr>
      <w:rFonts w:ascii="Consolas" w:eastAsia="Consolas" w:hAnsi="Consolas"/>
      <w:color w:val="333333"/>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7325</Words>
  <Characters>41759</Characters>
  <Application>Microsoft Office Word</Application>
  <DocSecurity>0</DocSecurity>
  <Lines>347</Lines>
  <Paragraphs>97</Paragraphs>
  <ScaleCrop>false</ScaleCrop>
  <Company/>
  <LinksUpToDate>false</LinksUpToDate>
  <CharactersWithSpaces>48987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Weiyu Tang</dc:creator>
  <cp:keywords/>
  <cp:lastModifiedBy>Weiyu Tang</cp:lastModifiedBy>
  <cp:revision>2</cp:revision>
  <dcterms:created xsi:type="dcterms:W3CDTF">2026-07-20T15:09:00Z</dcterms:created>
  <dcterms:modified xsi:type="dcterms:W3CDTF">2026-07-20T15:09:00Z</dcterms:modified>
</cp:coreProperties>
</file>