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C6586" w14:textId="77777777" w:rsidR="00333CCA" w:rsidRDefault="00333CCA"/>
    <w:p w14:paraId="342106E7" w14:textId="72A2DE2D" w:rsidR="00333CCA" w:rsidRDefault="00333CCA" w:rsidP="00333CCA">
      <w:pPr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summarize missing points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</w:p>
    <w:p w14:paraId="4EC18F4A" w14:textId="77777777" w:rsidR="00333CCA" w:rsidRDefault="00333CCA" w:rsidP="00333CCA">
      <w:pPr>
        <w:rPr>
          <w:rFonts w:hint="eastAsia"/>
        </w:rPr>
      </w:pPr>
    </w:p>
    <w:p w14:paraId="26D79614" w14:textId="77777777" w:rsidR="00333CCA" w:rsidRDefault="00333CCA" w:rsidP="00333CCA">
      <w:r>
        <w:t>4. **Template Types in Java** including `class`, `interface`, and `abstract class`, along with `</w:t>
      </w:r>
      <w:proofErr w:type="spellStart"/>
      <w:r>
        <w:t>enum</w:t>
      </w:r>
      <w:proofErr w:type="spellEnd"/>
      <w:r>
        <w:t>` and `annotations(@</w:t>
      </w:r>
      <w:proofErr w:type="gramStart"/>
      <w:r>
        <w:t>interface)`</w:t>
      </w:r>
      <w:proofErr w:type="gramEnd"/>
      <w:r>
        <w:t xml:space="preserve"> </w:t>
      </w:r>
    </w:p>
    <w:p w14:paraId="37A533BD" w14:textId="77777777" w:rsidR="00333CCA" w:rsidRDefault="00333CCA" w:rsidP="00333CCA">
      <w:r>
        <w:t xml:space="preserve">`abstract classes` can contain abstract methods without implementation bodies and that inheriting from them requires overriding. </w:t>
      </w:r>
    </w:p>
    <w:p w14:paraId="57BEB585" w14:textId="77777777" w:rsidR="00333CCA" w:rsidRDefault="00333CCA" w:rsidP="00333CCA">
      <w:r>
        <w:t>`abstract classes` allow only single inheritance, whereas `interfaces` permit multiple implementations</w:t>
      </w:r>
    </w:p>
    <w:p w14:paraId="4A46A3AE" w14:textId="77777777" w:rsidR="00333CCA" w:rsidRDefault="00333CCA" w:rsidP="00333CCA">
      <w:r>
        <w:t xml:space="preserve">`class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implmeent</w:t>
      </w:r>
      <w:proofErr w:type="spellEnd"/>
      <w:r>
        <w:t xml:space="preserve"> interface1, 2, 3 extends </w:t>
      </w:r>
      <w:proofErr w:type="spellStart"/>
      <w:r>
        <w:t>AbstractClass</w:t>
      </w:r>
      <w:proofErr w:type="spellEnd"/>
      <w:r>
        <w:t>`</w:t>
      </w:r>
    </w:p>
    <w:p w14:paraId="488330FA" w14:textId="77777777" w:rsidR="00333CCA" w:rsidRDefault="00333CCA" w:rsidP="00333CCA">
      <w:r>
        <w:t xml:space="preserve">6. five key areas in JVM memory architecture: stack, heap, program counter, method area, and native method stack. </w:t>
      </w:r>
    </w:p>
    <w:p w14:paraId="6BFAD3EA" w14:textId="77777777" w:rsidR="00333CCA" w:rsidRDefault="00333CCA" w:rsidP="00333CCA">
      <w:r>
        <w:t>`static` elements, including class templates and source code, are stored in the method area, while object instances reside in the heap.</w:t>
      </w:r>
    </w:p>
    <w:p w14:paraId="10A0A3D5" w14:textId="77777777" w:rsidR="00333CCA" w:rsidRDefault="00333CCA" w:rsidP="00333CCA">
      <w:r>
        <w:t>static blocks are executed once during program loading and are used for bootstrap logic.</w:t>
      </w:r>
    </w:p>
    <w:p w14:paraId="7DB9E48A" w14:textId="77777777" w:rsidR="00333CCA" w:rsidRDefault="00333CCA" w:rsidP="00333CCA">
      <w:r>
        <w:t>`template -&gt; access elements from template`</w:t>
      </w:r>
    </w:p>
    <w:p w14:paraId="5F816AE2" w14:textId="77777777" w:rsidR="00333CCA" w:rsidRDefault="00333CCA" w:rsidP="00333CCA">
      <w:r>
        <w:t>Each object accesses class-level elements from the class template stored in the Method Area.</w:t>
      </w:r>
    </w:p>
    <w:p w14:paraId="02EE3766" w14:textId="77777777" w:rsidR="00333CCA" w:rsidRDefault="00333CCA" w:rsidP="00333CCA">
      <w:r>
        <w:t xml:space="preserve">`JVM -&gt; Java Virtual Machine -&gt; type of virtual </w:t>
      </w:r>
      <w:proofErr w:type="gramStart"/>
      <w:r>
        <w:t>machine(</w:t>
      </w:r>
      <w:proofErr w:type="gramEnd"/>
      <w:r>
        <w:t xml:space="preserve">Process Virtual </w:t>
      </w:r>
      <w:proofErr w:type="gramStart"/>
      <w:r>
        <w:t>Machine)`</w:t>
      </w:r>
      <w:proofErr w:type="gramEnd"/>
    </w:p>
    <w:p w14:paraId="07CFE8A0" w14:textId="77777777" w:rsidR="00333CCA" w:rsidRDefault="00333CCA" w:rsidP="00333CCA">
      <w:r>
        <w:t xml:space="preserve">7. **Immutability and the Final </w:t>
      </w:r>
      <w:proofErr w:type="gramStart"/>
      <w:r>
        <w:t>Keyword.*</w:t>
      </w:r>
      <w:proofErr w:type="gramEnd"/>
      <w:r>
        <w:t>*</w:t>
      </w:r>
    </w:p>
    <w:p w14:paraId="4E1BE7D1" w14:textId="77777777" w:rsidR="00333CCA" w:rsidRDefault="00333CCA" w:rsidP="00333CCA">
      <w:r>
        <w:t xml:space="preserve">`final -&gt; field, method, </w:t>
      </w:r>
      <w:proofErr w:type="spellStart"/>
      <w:r>
        <w:t>class`</w:t>
      </w:r>
      <w:proofErr w:type="spellEnd"/>
    </w:p>
    <w:p w14:paraId="1F991569" w14:textId="77777777" w:rsidR="00333CCA" w:rsidRDefault="00333CCA" w:rsidP="00333CCA">
      <w:r>
        <w:t>for method, `final` means prevents overriding.</w:t>
      </w:r>
    </w:p>
    <w:p w14:paraId="4ED71531" w14:textId="77777777" w:rsidR="00333CCA" w:rsidRDefault="00333CCA" w:rsidP="00333CCA">
      <w:r>
        <w:t>for class, `final` means prevents inheritance. cannot be subclassed.</w:t>
      </w:r>
    </w:p>
    <w:p w14:paraId="2C54CD8C" w14:textId="77777777" w:rsidR="00333CCA" w:rsidRDefault="00333CCA" w:rsidP="00333CCA">
      <w:r>
        <w:t xml:space="preserve">for fields, `final` means the reference cannot be reassigned, distinguishing it from an immutable object. </w:t>
      </w:r>
    </w:p>
    <w:p w14:paraId="4C5E380B" w14:textId="77777777" w:rsidR="00333CCA" w:rsidRDefault="00333CCA" w:rsidP="00333CCA">
      <w:pPr>
        <w:rPr>
          <w:rFonts w:hint="eastAsia"/>
        </w:rPr>
      </w:pPr>
      <w:r>
        <w:rPr>
          <w:rFonts w:hint="eastAsia"/>
        </w:rPr>
        <w:t>(final</w:t>
      </w:r>
      <w:r>
        <w:rPr>
          <w:rFonts w:hint="eastAsia"/>
        </w:rPr>
        <w:t>→</w:t>
      </w:r>
      <w:r>
        <w:rPr>
          <w:rFonts w:hint="eastAsia"/>
        </w:rPr>
        <w:t>reference cannot be reassigned; immutable</w:t>
      </w:r>
      <w:r>
        <w:rPr>
          <w:rFonts w:hint="eastAsia"/>
        </w:rPr>
        <w:t>→</w:t>
      </w:r>
      <w:r>
        <w:rPr>
          <w:rFonts w:hint="eastAsia"/>
        </w:rPr>
        <w:t xml:space="preserve">object's content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changed.)</w:t>
      </w:r>
    </w:p>
    <w:p w14:paraId="5598E313" w14:textId="77777777" w:rsidR="00333CCA" w:rsidRDefault="00333CCA" w:rsidP="00333CCA">
      <w:r>
        <w:t>between eager and lazy loading in singleton patterns, noting `final` cannot be used with lazy loading because the instance is assigned later.</w:t>
      </w:r>
    </w:p>
    <w:p w14:paraId="654C2B03" w14:textId="77777777" w:rsidR="00333CCA" w:rsidRDefault="00333CCA" w:rsidP="00333CCA">
      <w:r>
        <w:lastRenderedPageBreak/>
        <w:t xml:space="preserve">using getter methods to control access and maintain immutability; deep copies for reference data types in getters to prevent unintended modifications </w:t>
      </w:r>
    </w:p>
    <w:p w14:paraId="361B0D7F" w14:textId="77777777" w:rsidR="00333CCA" w:rsidRDefault="00333CCA" w:rsidP="00333CCA">
      <w:r>
        <w:t>**`finalize`**: A method called by the garbage collector before an object is destroyed, typically used (though not recommended) to release resources.</w:t>
      </w:r>
    </w:p>
    <w:p w14:paraId="46E1A132" w14:textId="77777777" w:rsidR="00333CCA" w:rsidRDefault="00333CCA" w:rsidP="00333CCA">
      <w:r>
        <w:t>**`finally`**: A block of code that always executes after a `try` block, regardless of whether an exception occurs, usually for cleanup tasks.</w:t>
      </w:r>
    </w:p>
    <w:p w14:paraId="58F1CFC2" w14:textId="77777777" w:rsidR="00333CCA" w:rsidRDefault="00333CCA" w:rsidP="00333CCA">
      <w:r>
        <w:t>8. immutable class means **instances cannot be modified after they are created**. Once you create an object of an immutable class, its state (its fields) cannot change.</w:t>
      </w:r>
    </w:p>
    <w:p w14:paraId="4FBC2216" w14:textId="77777777" w:rsidR="00333CCA" w:rsidRDefault="00333CCA" w:rsidP="00333CCA">
      <w:r>
        <w:t>The class is declared `final` (so it cannot be subclassed).</w:t>
      </w:r>
    </w:p>
    <w:p w14:paraId="7F74934F" w14:textId="77777777" w:rsidR="00333CCA" w:rsidRDefault="00333CCA" w:rsidP="00333CCA">
      <w:r>
        <w:t>All fields are `private` and `final`.</w:t>
      </w:r>
    </w:p>
    <w:p w14:paraId="36443E6D" w14:textId="77777777" w:rsidR="00333CCA" w:rsidRDefault="00333CCA" w:rsidP="00333CCA">
      <w:r>
        <w:t>No setter methods are provided.</w:t>
      </w:r>
    </w:p>
    <w:p w14:paraId="731BB7AF" w14:textId="77777777" w:rsidR="00333CCA" w:rsidRDefault="00333CCA" w:rsidP="00333CCA">
      <w:r>
        <w:t>All fields are initialized via the constructor.</w:t>
      </w:r>
    </w:p>
    <w:p w14:paraId="0962977C" w14:textId="77777777" w:rsidR="00333CCA" w:rsidRDefault="00333CCA" w:rsidP="00333CCA">
      <w:r>
        <w:t>If a field is mutable (like a `Date` or a `List`), the class makes a **defensive copy** when setting or returning it.</w:t>
      </w:r>
    </w:p>
    <w:p w14:paraId="5C9144D1" w14:textId="77777777" w:rsidR="00333CCA" w:rsidRDefault="00333CCA" w:rsidP="00333CCA"/>
    <w:p w14:paraId="6CE8E336" w14:textId="77777777" w:rsidR="00333CCA" w:rsidRDefault="00333CCA" w:rsidP="00333CCA">
      <w:pPr>
        <w:rPr>
          <w:rFonts w:hint="eastAsia"/>
        </w:rPr>
      </w:pPr>
      <w:r>
        <w:rPr>
          <w:rFonts w:hint="eastAsia"/>
        </w:rPr>
        <w:t xml:space="preserve">13. `8 primitive data 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`:byte</w:t>
      </w:r>
      <w:proofErr w:type="spellEnd"/>
      <w:proofErr w:type="gramEnd"/>
      <w:r>
        <w:rPr>
          <w:rFonts w:hint="eastAsia"/>
        </w:rPr>
        <w:t xml:space="preserve"> &lt; short &lt; int &lt; long</w:t>
      </w:r>
      <w:r>
        <w:rPr>
          <w:rFonts w:hint="eastAsia"/>
        </w:rPr>
        <w:t>，</w:t>
      </w:r>
      <w:r>
        <w:rPr>
          <w:rFonts w:hint="eastAsia"/>
        </w:rPr>
        <w:t>float &lt; double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</w:p>
    <w:p w14:paraId="3D61793E" w14:textId="77777777" w:rsidR="00333CCA" w:rsidRDefault="00333CCA" w:rsidP="00333C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 byte &lt; 2 byte &lt; 4 byte &lt; 8 byte</w:t>
      </w:r>
      <w:r>
        <w:rPr>
          <w:rFonts w:hint="eastAsia"/>
        </w:rPr>
        <w:t>，</w:t>
      </w:r>
      <w:r>
        <w:rPr>
          <w:rFonts w:hint="eastAsia"/>
        </w:rPr>
        <w:t>4 byte &lt; 8 byte</w:t>
      </w:r>
      <w:r>
        <w:rPr>
          <w:rFonts w:hint="eastAsia"/>
        </w:rPr>
        <w:t>，</w:t>
      </w:r>
      <w:r>
        <w:rPr>
          <w:rFonts w:hint="eastAsia"/>
        </w:rPr>
        <w:t>2 byte</w:t>
      </w:r>
      <w:r>
        <w:rPr>
          <w:rFonts w:hint="eastAsia"/>
        </w:rPr>
        <w:t>，</w:t>
      </w:r>
      <w:r>
        <w:rPr>
          <w:rFonts w:hint="eastAsia"/>
        </w:rPr>
        <w:t>1 byte/1 bit</w:t>
      </w:r>
      <w:r>
        <w:rPr>
          <w:rFonts w:hint="eastAsia"/>
        </w:rPr>
        <w:t>）</w:t>
      </w:r>
    </w:p>
    <w:p w14:paraId="5F750548" w14:textId="77777777" w:rsidR="00333CCA" w:rsidRDefault="00333CCA" w:rsidP="00333CCA">
      <w:r>
        <w:t xml:space="preserve">`auto </w:t>
      </w:r>
      <w:proofErr w:type="spellStart"/>
      <w:r>
        <w:t>boxing`Automatic</w:t>
      </w:r>
      <w:proofErr w:type="spellEnd"/>
      <w:r>
        <w:t xml:space="preserve"> conversion from a **primitive type** to its **wrapper class**.</w:t>
      </w:r>
    </w:p>
    <w:p w14:paraId="2758791E" w14:textId="77777777" w:rsidR="00333CCA" w:rsidRDefault="00333CCA" w:rsidP="00333CCA">
      <w:r>
        <w:t xml:space="preserve">`auto </w:t>
      </w:r>
      <w:proofErr w:type="spellStart"/>
      <w:r>
        <w:t>unboxing`Automatic</w:t>
      </w:r>
      <w:proofErr w:type="spellEnd"/>
      <w:r>
        <w:t xml:space="preserve"> conversion from a **wrapper class** back to its **primitive type**.</w:t>
      </w:r>
    </w:p>
    <w:p w14:paraId="082B4533" w14:textId="77777777" w:rsidR="00333CCA" w:rsidRDefault="00333CCA" w:rsidP="00333CCA">
      <w:r>
        <w:t>Useful when working with **collections** or **arithmetic operations**.</w:t>
      </w:r>
    </w:p>
    <w:p w14:paraId="1FA0B70C" w14:textId="77777777" w:rsidR="00333CCA" w:rsidRDefault="00333CCA" w:rsidP="00333CCA"/>
    <w:p w14:paraId="70F53D6C" w14:textId="55877FDE" w:rsidR="00333CCA" w:rsidRDefault="00333CCA" w:rsidP="00333CCA">
      <w:pPr>
        <w:rPr>
          <w:rFonts w:hint="eastAsia"/>
        </w:rPr>
      </w:pPr>
      <w:r>
        <w:t>15. map implementation?</w:t>
      </w:r>
    </w:p>
    <w:sectPr w:rsidR="0033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CA"/>
    <w:rsid w:val="00053935"/>
    <w:rsid w:val="0033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D02BA"/>
  <w15:chartTrackingRefBased/>
  <w15:docId w15:val="{002E4686-6345-5A4B-A5F7-A17206C3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Wu</dc:creator>
  <cp:keywords/>
  <dc:description/>
  <cp:lastModifiedBy>Weiyuan Wu</cp:lastModifiedBy>
  <cp:revision>1</cp:revision>
  <dcterms:created xsi:type="dcterms:W3CDTF">2025-10-16T00:45:00Z</dcterms:created>
  <dcterms:modified xsi:type="dcterms:W3CDTF">2025-10-16T00:49:00Z</dcterms:modified>
</cp:coreProperties>
</file>