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45FD" w:rsidRDefault="009A0C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1260489" cy="481345"/>
            <wp:effectExtent l="0" t="0" r="0" b="0"/>
            <wp:docPr id="5" name="image1.png" descr="For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orma&#10;&#10;Descrição gerada automaticamente com confiança médi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489" cy="48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2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A645FD" w14:paraId="2DDB0041" w14:textId="77777777">
        <w:trPr>
          <w:trHeight w:val="1515"/>
        </w:trPr>
        <w:tc>
          <w:tcPr>
            <w:tcW w:w="50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FFFFFF"/>
            <w:vAlign w:val="center"/>
          </w:tcPr>
          <w:p w14:paraId="00000002" w14:textId="77777777" w:rsidR="00A645FD" w:rsidRDefault="00A645FD">
            <w:pPr>
              <w:jc w:val="center"/>
              <w:rPr>
                <w:sz w:val="40"/>
                <w:szCs w:val="40"/>
              </w:rPr>
            </w:pPr>
          </w:p>
          <w:p w14:paraId="00000003" w14:textId="77777777" w:rsidR="00A645FD" w:rsidRDefault="009A0CA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Paulo Machado</w:t>
            </w:r>
          </w:p>
          <w:p w14:paraId="00000004" w14:textId="77777777" w:rsidR="00A645FD" w:rsidRDefault="009A0CAB">
            <w:pPr>
              <w:jc w:val="center"/>
            </w:pPr>
            <w:r>
              <w:t xml:space="preserve">  </w:t>
            </w:r>
            <w:hyperlink r:id="rId10">
              <w:proofErr w:type="spellStart"/>
              <w:r>
                <w:rPr>
                  <w:color w:val="1155CC"/>
                  <w:u w:val="single"/>
                </w:rPr>
                <w:t>Linkedin</w:t>
              </w:r>
              <w:proofErr w:type="spellEnd"/>
            </w:hyperlink>
            <w:r>
              <w:t xml:space="preserve"> | </w:t>
            </w:r>
            <w:hyperlink r:id="rId11">
              <w:r>
                <w:rPr>
                  <w:color w:val="1155CC"/>
                  <w:u w:val="single"/>
                </w:rPr>
                <w:t>GitHub</w:t>
              </w:r>
            </w:hyperlink>
            <w:r>
              <w:t xml:space="preserve"> |</w:t>
            </w:r>
            <w:hyperlink r:id="rId12">
              <w:r>
                <w:rPr>
                  <w:color w:val="1155CC"/>
                  <w:u w:val="single"/>
                </w:rPr>
                <w:t xml:space="preserve"> Portfólio</w:t>
              </w:r>
            </w:hyperlink>
            <w:r>
              <w:t xml:space="preserve"> </w:t>
            </w:r>
          </w:p>
        </w:tc>
        <w:tc>
          <w:tcPr>
            <w:tcW w:w="5111" w:type="dxa"/>
            <w:tcBorders>
              <w:left w:val="single" w:sz="4" w:space="0" w:color="FFFFFF"/>
            </w:tcBorders>
            <w:vAlign w:val="center"/>
          </w:tcPr>
          <w:p w14:paraId="00000005" w14:textId="77777777" w:rsidR="00A645FD" w:rsidRDefault="00A645FD">
            <w:pPr>
              <w:spacing w:before="40"/>
              <w:ind w:left="360"/>
              <w:jc w:val="center"/>
            </w:pPr>
          </w:p>
          <w:p w14:paraId="00000006" w14:textId="77777777" w:rsidR="00A645FD" w:rsidRDefault="009A0CAB">
            <w:pPr>
              <w:spacing w:before="40"/>
              <w:ind w:left="360"/>
              <w:jc w:val="center"/>
            </w:pPr>
            <w:r>
              <w:t xml:space="preserve">(12) 9 9123-7529 </w:t>
            </w:r>
          </w:p>
          <w:p w14:paraId="00000007" w14:textId="77777777" w:rsidR="00A645FD" w:rsidRDefault="009A0CAB">
            <w:pPr>
              <w:spacing w:before="40"/>
              <w:ind w:left="360"/>
              <w:jc w:val="center"/>
            </w:pPr>
            <w:r>
              <w:t>paulomachado.ofc@gmail.com</w:t>
            </w:r>
          </w:p>
          <w:p w14:paraId="00000008" w14:textId="77777777" w:rsidR="00A645FD" w:rsidRDefault="009A0CAB">
            <w:pPr>
              <w:spacing w:before="40"/>
              <w:ind w:left="360"/>
              <w:jc w:val="center"/>
            </w:pPr>
            <w:r>
              <w:t>Rancho Grande – Tremembé – São Paulo</w:t>
            </w:r>
          </w:p>
          <w:p w14:paraId="00000009" w14:textId="77777777" w:rsidR="00A645FD" w:rsidRDefault="009A0CAB">
            <w:pPr>
              <w:spacing w:before="40"/>
              <w:ind w:left="360"/>
              <w:jc w:val="center"/>
            </w:pPr>
            <w:r>
              <w:t>06/05/2004</w:t>
            </w:r>
          </w:p>
        </w:tc>
      </w:tr>
    </w:tbl>
    <w:p w14:paraId="0000000A" w14:textId="77777777" w:rsidR="00A645FD" w:rsidRDefault="00A645FD">
      <w:pPr>
        <w:spacing w:before="100"/>
        <w:jc w:val="both"/>
      </w:pPr>
    </w:p>
    <w:p w14:paraId="0000000B" w14:textId="77777777" w:rsidR="00A645FD" w:rsidRDefault="009A0CAB">
      <w:pPr>
        <w:spacing w:before="100"/>
        <w:jc w:val="center"/>
        <w:rPr>
          <w:sz w:val="18"/>
          <w:szCs w:val="18"/>
        </w:rPr>
      </w:pPr>
      <w:r>
        <w:rPr>
          <w:sz w:val="18"/>
          <w:szCs w:val="18"/>
        </w:rPr>
        <w:t>OBJETIVO PROFISSIONAL</w:t>
      </w:r>
    </w:p>
    <w:p w14:paraId="0000000C" w14:textId="77777777" w:rsidR="00A645FD" w:rsidRDefault="009A0CAB">
      <w:pPr>
        <w:jc w:val="center"/>
        <w:rPr>
          <w:sz w:val="32"/>
          <w:szCs w:val="32"/>
        </w:rPr>
      </w:pPr>
      <w:r>
        <w:rPr>
          <w:sz w:val="32"/>
          <w:szCs w:val="32"/>
        </w:rPr>
        <w:t>Analista de Dados | Cientista de Dados</w:t>
      </w:r>
    </w:p>
    <w:p w14:paraId="0000000D" w14:textId="77777777" w:rsidR="00A645FD" w:rsidRDefault="00A645FD">
      <w:pPr>
        <w:jc w:val="both"/>
      </w:pPr>
    </w:p>
    <w:p w14:paraId="0000000E" w14:textId="77777777" w:rsidR="00A645FD" w:rsidRDefault="009A0CA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DFDFDF"/>
        <w:tabs>
          <w:tab w:val="center" w:pos="4802"/>
        </w:tabs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b/>
          <w:color w:val="000000"/>
        </w:rPr>
        <w:t>RESUMO DE QUALIFICAÇÕES</w:t>
      </w:r>
    </w:p>
    <w:p w14:paraId="0000000F" w14:textId="77777777" w:rsidR="00A645FD" w:rsidRDefault="009A0CAB">
      <w:pPr>
        <w:shd w:val="clear" w:color="auto" w:fill="FFFFFF"/>
        <w:spacing w:before="40"/>
        <w:jc w:val="both"/>
      </w:pPr>
      <w:r>
        <w:t>Profissional em transição de carreira, cursando Ciência de Dados pela EBAC - Escola Britânica de Artes Criativas e Tecnologia. Profissional com perfil comunicativo e organizado. Possuo experiências em Python, R e bancos de dados.</w:t>
      </w:r>
    </w:p>
    <w:p w14:paraId="00000010" w14:textId="77777777" w:rsidR="00A645FD" w:rsidRDefault="00A645FD">
      <w:pPr>
        <w:shd w:val="clear" w:color="auto" w:fill="FFFFFF"/>
        <w:spacing w:before="40"/>
        <w:jc w:val="both"/>
      </w:pPr>
    </w:p>
    <w:p w14:paraId="00000011" w14:textId="77777777" w:rsidR="00A645FD" w:rsidRDefault="009A0CAB">
      <w:pPr>
        <w:shd w:val="clear" w:color="auto" w:fill="FFFFFF"/>
        <w:spacing w:before="40"/>
        <w:jc w:val="both"/>
      </w:pPr>
      <w:r>
        <w:t>Atuo na área de Ciência de Dados com experiência em transformar informações complexas em soluções que apoiam decisões estratégicas nos setores bancário e de e-commerce. Minha trajetória é marcada por projetos que aliam análise, tecnologia e visão de negóci</w:t>
      </w:r>
      <w:r>
        <w:t>o para gerar impacto real.</w:t>
      </w:r>
    </w:p>
    <w:p w14:paraId="00000012" w14:textId="77777777" w:rsidR="00A645FD" w:rsidRDefault="00A645FD">
      <w:pPr>
        <w:shd w:val="clear" w:color="auto" w:fill="FFFFFF"/>
        <w:jc w:val="both"/>
      </w:pPr>
    </w:p>
    <w:p w14:paraId="00000013" w14:textId="77777777" w:rsidR="00A645FD" w:rsidRDefault="009A0CAB">
      <w:pPr>
        <w:numPr>
          <w:ilvl w:val="0"/>
          <w:numId w:val="4"/>
        </w:numPr>
        <w:jc w:val="both"/>
      </w:pPr>
      <w:r>
        <w:t xml:space="preserve">Habilidades em Python, R, </w:t>
      </w:r>
      <w:proofErr w:type="spellStart"/>
      <w:r>
        <w:t>Machine</w:t>
      </w:r>
      <w:proofErr w:type="spellEnd"/>
      <w:r>
        <w:t xml:space="preserve"> Learning, Inteligência Artificial e Visualização de Dados;</w:t>
      </w:r>
    </w:p>
    <w:p w14:paraId="00000014" w14:textId="77777777" w:rsidR="00A645FD" w:rsidRDefault="009A0CAB">
      <w:pPr>
        <w:numPr>
          <w:ilvl w:val="0"/>
          <w:numId w:val="4"/>
        </w:numPr>
        <w:jc w:val="both"/>
      </w:pPr>
      <w:r>
        <w:t xml:space="preserve">Conhecimentos em Análise de Dados, Cloud </w:t>
      </w:r>
      <w:proofErr w:type="spellStart"/>
      <w:r>
        <w:t>Computing</w:t>
      </w:r>
      <w:proofErr w:type="spellEnd"/>
      <w:r>
        <w:t xml:space="preserve">, Data Mining, Estatística; e Big Data; </w:t>
      </w:r>
    </w:p>
    <w:p w14:paraId="00000015" w14:textId="1D39A821" w:rsidR="00A645FD" w:rsidRDefault="009A0CAB">
      <w:pPr>
        <w:numPr>
          <w:ilvl w:val="0"/>
          <w:numId w:val="4"/>
        </w:numPr>
        <w:jc w:val="both"/>
      </w:pPr>
      <w:r>
        <w:t>Noções de Model Deployment e Processamento d</w:t>
      </w:r>
      <w:r>
        <w:t>e Linguagem Natural (NLP)</w:t>
      </w:r>
      <w:r w:rsidR="008D4D03">
        <w:t>, AWS</w:t>
      </w:r>
      <w:r>
        <w:t>.</w:t>
      </w:r>
    </w:p>
    <w:p w14:paraId="00000016" w14:textId="77777777" w:rsidR="00A645FD" w:rsidRDefault="00A645FD">
      <w:pPr>
        <w:spacing w:before="40"/>
        <w:ind w:left="360"/>
        <w:jc w:val="both"/>
      </w:pPr>
    </w:p>
    <w:p w14:paraId="00000017" w14:textId="77777777" w:rsidR="00A645FD" w:rsidRDefault="009A0CA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DFDFDF"/>
        <w:tabs>
          <w:tab w:val="center" w:pos="4802"/>
        </w:tabs>
        <w:jc w:val="both"/>
        <w:rPr>
          <w:b/>
          <w:color w:val="000000"/>
        </w:rPr>
      </w:pPr>
      <w:r>
        <w:rPr>
          <w:b/>
          <w:color w:val="000000"/>
        </w:rPr>
        <w:t>FORMAÇÃO</w:t>
      </w:r>
    </w:p>
    <w:p w14:paraId="00000018" w14:textId="77777777" w:rsidR="00A645FD" w:rsidRDefault="009A0CAB">
      <w:pPr>
        <w:numPr>
          <w:ilvl w:val="0"/>
          <w:numId w:val="1"/>
        </w:numPr>
        <w:spacing w:before="40"/>
        <w:jc w:val="both"/>
      </w:pPr>
      <w:r>
        <w:t>Curso Profissionalizante Livre - Cientista de Dados - EBAC - 10/2024 (Em andamento)</w:t>
      </w:r>
    </w:p>
    <w:p w14:paraId="00000019" w14:textId="77777777" w:rsidR="00A645FD" w:rsidRDefault="009A0CAB">
      <w:pPr>
        <w:numPr>
          <w:ilvl w:val="0"/>
          <w:numId w:val="1"/>
        </w:numPr>
        <w:spacing w:before="40"/>
        <w:jc w:val="both"/>
      </w:pPr>
      <w:r>
        <w:t>Ensino Médio – Colégio Adventista – 12/2021</w:t>
      </w:r>
    </w:p>
    <w:p w14:paraId="0000001A" w14:textId="77777777" w:rsidR="00A645FD" w:rsidRDefault="00A645FD">
      <w:pPr>
        <w:spacing w:before="40"/>
        <w:ind w:left="720"/>
        <w:jc w:val="both"/>
      </w:pPr>
    </w:p>
    <w:p w14:paraId="0000001B" w14:textId="77777777" w:rsidR="00A645FD" w:rsidRDefault="009A0CA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DFDFDF"/>
        <w:tabs>
          <w:tab w:val="center" w:pos="4802"/>
        </w:tabs>
        <w:jc w:val="both"/>
        <w:rPr>
          <w:b/>
          <w:color w:val="000000"/>
        </w:rPr>
      </w:pPr>
      <w:r>
        <w:rPr>
          <w:b/>
          <w:color w:val="000000"/>
        </w:rPr>
        <w:t>EXPERIÊNCIA PROFISSIONAL</w:t>
      </w:r>
    </w:p>
    <w:p w14:paraId="0000001C" w14:textId="77777777" w:rsidR="00A645FD" w:rsidRDefault="00A645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u w:val="single"/>
        </w:rPr>
      </w:pPr>
    </w:p>
    <w:p w14:paraId="0000001D" w14:textId="77777777" w:rsidR="00A645FD" w:rsidRDefault="009A0C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u w:val="single"/>
        </w:rPr>
      </w:pPr>
      <w:proofErr w:type="spellStart"/>
      <w:r>
        <w:rPr>
          <w:color w:val="000000"/>
          <w:u w:val="single"/>
        </w:rPr>
        <w:t>Praxis</w:t>
      </w:r>
      <w:proofErr w:type="spellEnd"/>
      <w:r>
        <w:rPr>
          <w:color w:val="000000"/>
          <w:u w:val="single"/>
        </w:rPr>
        <w:t xml:space="preserve"> gestão empresarial e terceiro setor (Taubaté/São Paulo)</w:t>
      </w:r>
      <w:r>
        <w:rPr>
          <w:color w:val="000000"/>
          <w:u w:val="single"/>
        </w:rPr>
        <w:tab/>
        <w:t xml:space="preserve">                      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u w:val="single"/>
        </w:rPr>
        <w:t xml:space="preserve">           </w:t>
      </w:r>
      <w:r>
        <w:rPr>
          <w:color w:val="000000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color w:val="000000"/>
          <w:u w:val="single"/>
        </w:rPr>
        <w:t xml:space="preserve"> </w:t>
      </w:r>
      <w:r>
        <w:rPr>
          <w:u w:val="single"/>
        </w:rPr>
        <w:t>Desde 05/2025</w:t>
      </w:r>
      <w:r>
        <w:rPr>
          <w:color w:val="000000"/>
          <w:u w:val="single"/>
        </w:rPr>
        <w:t xml:space="preserve"> </w:t>
      </w:r>
    </w:p>
    <w:p w14:paraId="0000001E" w14:textId="77777777" w:rsidR="00A645FD" w:rsidRDefault="009A0CA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Sócio minoritário</w:t>
      </w:r>
    </w:p>
    <w:p w14:paraId="0000001F" w14:textId="77777777" w:rsidR="00A645FD" w:rsidRDefault="009A0C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08"/>
        <w:jc w:val="both"/>
      </w:pPr>
      <w:r>
        <w:rPr>
          <w:color w:val="0D0D0D"/>
        </w:rPr>
        <w:t>Elaboração e revisão de contratos, conduzindo negociações com parceiros e clientes.</w:t>
      </w:r>
    </w:p>
    <w:p w14:paraId="00000020" w14:textId="77777777" w:rsidR="00A645FD" w:rsidRDefault="009A0C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08"/>
        <w:jc w:val="both"/>
      </w:pPr>
      <w:r>
        <w:rPr>
          <w:color w:val="0D0D0D"/>
        </w:rPr>
        <w:t>Gestão de equipe, incluindo acompanh</w:t>
      </w:r>
      <w:r>
        <w:rPr>
          <w:color w:val="0D0D0D"/>
        </w:rPr>
        <w:t>amento de desempenho e integração de colaboradores.</w:t>
      </w:r>
    </w:p>
    <w:p w14:paraId="00000021" w14:textId="77777777" w:rsidR="00A645FD" w:rsidRDefault="009A0C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08"/>
        <w:jc w:val="both"/>
      </w:pPr>
      <w:r>
        <w:rPr>
          <w:color w:val="0D0D0D"/>
        </w:rPr>
        <w:t>Controle de receita, débitos e capital, com foco na saúde financeira da empresa.</w:t>
      </w:r>
    </w:p>
    <w:p w14:paraId="00000022" w14:textId="77777777" w:rsidR="00A645FD" w:rsidRDefault="009A0C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08"/>
        <w:jc w:val="both"/>
      </w:pPr>
      <w:r>
        <w:rPr>
          <w:color w:val="0D0D0D"/>
        </w:rPr>
        <w:t>Administração da carteira de clientes e manutenção de relacionamentos estratégicos.</w:t>
      </w:r>
    </w:p>
    <w:p w14:paraId="00000023" w14:textId="77777777" w:rsidR="00A645FD" w:rsidRDefault="009A0C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08"/>
        <w:jc w:val="both"/>
      </w:pPr>
      <w:r>
        <w:rPr>
          <w:color w:val="0D0D0D"/>
        </w:rPr>
        <w:t>Gestão empresarial com ênfase em otimiz</w:t>
      </w:r>
      <w:r>
        <w:rPr>
          <w:color w:val="0D0D0D"/>
        </w:rPr>
        <w:t>ação de processos e melhoria contínua.</w:t>
      </w:r>
    </w:p>
    <w:p w14:paraId="00000024" w14:textId="77777777" w:rsidR="00A645FD" w:rsidRDefault="009A0C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08"/>
        <w:jc w:val="both"/>
      </w:pPr>
      <w:r>
        <w:rPr>
          <w:color w:val="0D0D0D"/>
        </w:rPr>
        <w:t>Implementação de controles financeiros e de investimentos, resultando em maior organização e qualidade dos serviços prestados.</w:t>
      </w:r>
    </w:p>
    <w:p w14:paraId="00000025" w14:textId="77777777" w:rsidR="00A645FD" w:rsidRDefault="00A645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u w:val="single"/>
        </w:rPr>
      </w:pPr>
    </w:p>
    <w:p w14:paraId="00000026" w14:textId="77777777" w:rsidR="00A645FD" w:rsidRDefault="009A0C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u w:val="single"/>
        </w:rPr>
      </w:pPr>
      <w:proofErr w:type="spellStart"/>
      <w:r>
        <w:rPr>
          <w:color w:val="000000"/>
          <w:u w:val="single"/>
        </w:rPr>
        <w:t>Adeodato</w:t>
      </w:r>
      <w:proofErr w:type="spellEnd"/>
      <w:r>
        <w:rPr>
          <w:color w:val="000000"/>
          <w:u w:val="single"/>
        </w:rPr>
        <w:t xml:space="preserve"> Contabilidade (Pindamonhangaba/São Paulo)</w:t>
      </w:r>
      <w:r>
        <w:rPr>
          <w:color w:val="000000"/>
          <w:u w:val="single"/>
        </w:rPr>
        <w:tab/>
        <w:t xml:space="preserve">                      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u w:val="single"/>
        </w:rPr>
        <w:t xml:space="preserve">           </w:t>
      </w:r>
      <w:r>
        <w:rPr>
          <w:color w:val="000000"/>
          <w:u w:val="single"/>
        </w:rPr>
        <w:t xml:space="preserve">   </w:t>
      </w:r>
      <w:r>
        <w:rPr>
          <w:color w:val="000000"/>
          <w:u w:val="single"/>
        </w:rPr>
        <w:t xml:space="preserve">         </w:t>
      </w:r>
      <w:r>
        <w:rPr>
          <w:u w:val="single"/>
        </w:rPr>
        <w:t>02</w:t>
      </w:r>
      <w:r>
        <w:rPr>
          <w:color w:val="000000"/>
          <w:u w:val="single"/>
        </w:rPr>
        <w:t>/</w:t>
      </w:r>
      <w:r>
        <w:rPr>
          <w:u w:val="single"/>
        </w:rPr>
        <w:t xml:space="preserve">2025 </w:t>
      </w:r>
      <w:r>
        <w:rPr>
          <w:color w:val="000000"/>
          <w:u w:val="single"/>
        </w:rPr>
        <w:t xml:space="preserve">- </w:t>
      </w:r>
      <w:r>
        <w:rPr>
          <w:u w:val="single"/>
        </w:rPr>
        <w:t>05</w:t>
      </w:r>
      <w:r>
        <w:rPr>
          <w:color w:val="000000"/>
          <w:u w:val="single"/>
        </w:rPr>
        <w:t>/</w:t>
      </w:r>
      <w:r>
        <w:rPr>
          <w:u w:val="single"/>
        </w:rPr>
        <w:t>2025</w:t>
      </w:r>
      <w:r>
        <w:rPr>
          <w:color w:val="000000"/>
          <w:u w:val="single"/>
        </w:rPr>
        <w:t xml:space="preserve"> </w:t>
      </w:r>
    </w:p>
    <w:p w14:paraId="00000027" w14:textId="77777777" w:rsidR="00A645FD" w:rsidRDefault="009A0CAB">
      <w:pPr>
        <w:tabs>
          <w:tab w:val="left" w:pos="2552"/>
        </w:tabs>
        <w:jc w:val="both"/>
        <w:rPr>
          <w:b/>
        </w:rPr>
      </w:pPr>
      <w:r>
        <w:rPr>
          <w:b/>
        </w:rPr>
        <w:t>Gerente de Processos</w:t>
      </w:r>
    </w:p>
    <w:p w14:paraId="00000028" w14:textId="77777777" w:rsidR="00A645FD" w:rsidRDefault="009A0CAB">
      <w:pPr>
        <w:numPr>
          <w:ilvl w:val="0"/>
          <w:numId w:val="5"/>
        </w:numPr>
        <w:spacing w:line="260" w:lineRule="auto"/>
        <w:ind w:left="708"/>
        <w:jc w:val="both"/>
      </w:pPr>
      <w:r>
        <w:rPr>
          <w:color w:val="0D0D0D"/>
        </w:rPr>
        <w:t>Gerenciamento do fluxo de demandas, desde o recebimento até a entrega, garantindo prazos e qualidade.</w:t>
      </w:r>
    </w:p>
    <w:p w14:paraId="00000029" w14:textId="77777777" w:rsidR="00A645FD" w:rsidRDefault="009A0CAB">
      <w:pPr>
        <w:numPr>
          <w:ilvl w:val="0"/>
          <w:numId w:val="5"/>
        </w:numPr>
        <w:spacing w:line="260" w:lineRule="auto"/>
        <w:ind w:left="708"/>
        <w:jc w:val="both"/>
      </w:pPr>
      <w:r>
        <w:rPr>
          <w:color w:val="0D0D0D"/>
        </w:rPr>
        <w:t>Coordenação da equipe de colaboradores, distribuindo tarefas e monitorando desempenho.</w:t>
      </w:r>
    </w:p>
    <w:p w14:paraId="0000002A" w14:textId="77777777" w:rsidR="00A645FD" w:rsidRDefault="009A0CAB">
      <w:pPr>
        <w:numPr>
          <w:ilvl w:val="0"/>
          <w:numId w:val="5"/>
        </w:numPr>
        <w:spacing w:line="260" w:lineRule="auto"/>
        <w:ind w:left="708"/>
        <w:jc w:val="both"/>
      </w:pPr>
      <w:r>
        <w:rPr>
          <w:color w:val="0D0D0D"/>
        </w:rPr>
        <w:t>Controle e acompanhamento da receita e indicadores de processos.</w:t>
      </w:r>
    </w:p>
    <w:p w14:paraId="0000002B" w14:textId="77777777" w:rsidR="00A645FD" w:rsidRDefault="009A0CAB">
      <w:pPr>
        <w:numPr>
          <w:ilvl w:val="0"/>
          <w:numId w:val="5"/>
        </w:numPr>
        <w:spacing w:line="260" w:lineRule="auto"/>
        <w:ind w:left="708"/>
        <w:jc w:val="both"/>
      </w:pPr>
      <w:r>
        <w:rPr>
          <w:color w:val="0D0D0D"/>
        </w:rPr>
        <w:t>Atendimento e gestão de relacionamento com clientes, assegurando alto nível de satisfação.</w:t>
      </w:r>
    </w:p>
    <w:p w14:paraId="0000002C" w14:textId="77777777" w:rsidR="00A645FD" w:rsidRDefault="009A0CAB">
      <w:pPr>
        <w:numPr>
          <w:ilvl w:val="0"/>
          <w:numId w:val="5"/>
        </w:numPr>
        <w:spacing w:line="260" w:lineRule="auto"/>
        <w:ind w:left="708"/>
        <w:jc w:val="both"/>
      </w:pPr>
      <w:r>
        <w:rPr>
          <w:color w:val="0D0D0D"/>
        </w:rPr>
        <w:t>Implementação de melhorias organizacionais, otimizando o fluxo de trabalho, eliminando demandas em a</w:t>
      </w:r>
      <w:r>
        <w:rPr>
          <w:color w:val="0D0D0D"/>
        </w:rPr>
        <w:t>traso e aumentando a eficiência operacional.</w:t>
      </w:r>
    </w:p>
    <w:p w14:paraId="0000002D" w14:textId="77777777" w:rsidR="00A645FD" w:rsidRDefault="009A0CAB">
      <w:pPr>
        <w:numPr>
          <w:ilvl w:val="0"/>
          <w:numId w:val="5"/>
        </w:numPr>
        <w:spacing w:line="260" w:lineRule="auto"/>
        <w:ind w:left="708"/>
        <w:jc w:val="both"/>
      </w:pPr>
      <w:r>
        <w:rPr>
          <w:color w:val="0D0D0D"/>
        </w:rPr>
        <w:t>Contribuição para o aumento da receita e aprimoramento da qualidade na entrega dos serviços.</w:t>
      </w:r>
    </w:p>
    <w:p w14:paraId="0000002E" w14:textId="77777777" w:rsidR="00A645FD" w:rsidRDefault="00A645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u w:val="single"/>
        </w:rPr>
      </w:pPr>
    </w:p>
    <w:p w14:paraId="0000002F" w14:textId="77777777" w:rsidR="00A645FD" w:rsidRDefault="009A0C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u w:val="single"/>
        </w:rPr>
      </w:pPr>
      <w:proofErr w:type="spellStart"/>
      <w:r>
        <w:rPr>
          <w:u w:val="single"/>
        </w:rPr>
        <w:t>Mcdonald's</w:t>
      </w:r>
      <w:proofErr w:type="spellEnd"/>
      <w:r>
        <w:rPr>
          <w:color w:val="000000"/>
          <w:u w:val="single"/>
        </w:rPr>
        <w:t xml:space="preserve"> (Castelo Branco/Portugal)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  <w:t xml:space="preserve"> 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u w:val="single"/>
        </w:rPr>
        <w:t xml:space="preserve">           </w:t>
      </w:r>
      <w:r>
        <w:rPr>
          <w:color w:val="000000"/>
          <w:u w:val="single"/>
        </w:rPr>
        <w:t xml:space="preserve">            </w:t>
      </w:r>
      <w:r>
        <w:rPr>
          <w:u w:val="single"/>
        </w:rPr>
        <w:t>12</w:t>
      </w:r>
      <w:r>
        <w:rPr>
          <w:color w:val="000000"/>
          <w:u w:val="single"/>
        </w:rPr>
        <w:t>/</w:t>
      </w:r>
      <w:r>
        <w:rPr>
          <w:u w:val="single"/>
        </w:rPr>
        <w:t xml:space="preserve">2022 </w:t>
      </w:r>
      <w:r>
        <w:rPr>
          <w:color w:val="000000"/>
          <w:u w:val="single"/>
        </w:rPr>
        <w:t xml:space="preserve">- </w:t>
      </w:r>
      <w:r>
        <w:rPr>
          <w:u w:val="single"/>
        </w:rPr>
        <w:t>11</w:t>
      </w:r>
      <w:r>
        <w:rPr>
          <w:color w:val="000000"/>
          <w:u w:val="single"/>
        </w:rPr>
        <w:t>/</w:t>
      </w:r>
      <w:r>
        <w:rPr>
          <w:u w:val="single"/>
        </w:rPr>
        <w:t>2023</w:t>
      </w:r>
      <w:r>
        <w:rPr>
          <w:color w:val="000000"/>
          <w:u w:val="single"/>
        </w:rPr>
        <w:t xml:space="preserve"> </w:t>
      </w:r>
    </w:p>
    <w:p w14:paraId="00000030" w14:textId="77777777" w:rsidR="00A645FD" w:rsidRDefault="009A0CAB">
      <w:pPr>
        <w:tabs>
          <w:tab w:val="left" w:pos="2552"/>
        </w:tabs>
        <w:jc w:val="both"/>
        <w:rPr>
          <w:b/>
        </w:rPr>
      </w:pPr>
      <w:r>
        <w:rPr>
          <w:b/>
        </w:rPr>
        <w:t>Relações Públicas</w:t>
      </w:r>
    </w:p>
    <w:p w14:paraId="00000031" w14:textId="77777777" w:rsidR="00A645FD" w:rsidRDefault="009A0C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08"/>
        <w:jc w:val="both"/>
      </w:pPr>
      <w:r>
        <w:rPr>
          <w:color w:val="0D0D0D"/>
        </w:rPr>
        <w:t>Coordenação de</w:t>
      </w:r>
      <w:r>
        <w:rPr>
          <w:color w:val="0D0D0D"/>
        </w:rPr>
        <w:t xml:space="preserve"> equipe, assegurando o cumprimento de procedimentos e padrões de qualidade.</w:t>
      </w:r>
    </w:p>
    <w:p w14:paraId="00000032" w14:textId="77777777" w:rsidR="00A645FD" w:rsidRDefault="009A0C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08"/>
        <w:jc w:val="both"/>
      </w:pPr>
      <w:r>
        <w:rPr>
          <w:color w:val="0D0D0D"/>
        </w:rPr>
        <w:t>Atendimento ao público com foco na satisfação e bem-estar do cliente.</w:t>
      </w:r>
    </w:p>
    <w:p w14:paraId="00000033" w14:textId="77777777" w:rsidR="00A645FD" w:rsidRDefault="009A0C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08"/>
        <w:jc w:val="both"/>
      </w:pPr>
      <w:r>
        <w:rPr>
          <w:color w:val="0D0D0D"/>
        </w:rPr>
        <w:t>Controle de qualidade dos produtos e acompanhamento dos processos operacionais.</w:t>
      </w:r>
    </w:p>
    <w:p w14:paraId="00000034" w14:textId="77777777" w:rsidR="00A645FD" w:rsidRDefault="009A0C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08"/>
        <w:jc w:val="both"/>
      </w:pPr>
      <w:r>
        <w:rPr>
          <w:color w:val="0D0D0D"/>
        </w:rPr>
        <w:t>Gestão de fluxo de atendimento</w:t>
      </w:r>
      <w:r>
        <w:rPr>
          <w:color w:val="0D0D0D"/>
        </w:rPr>
        <w:t xml:space="preserve"> em períodos de alta demanda, garantindo agilidade e eficiência.</w:t>
      </w:r>
    </w:p>
    <w:p w14:paraId="00000035" w14:textId="77777777" w:rsidR="00A645FD" w:rsidRDefault="009A0C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08"/>
        <w:jc w:val="both"/>
      </w:pPr>
      <w:r>
        <w:rPr>
          <w:color w:val="0D0D0D"/>
        </w:rPr>
        <w:t>Resolução rápida de problemas e mediação de situações críticas.</w:t>
      </w:r>
    </w:p>
    <w:p w14:paraId="00000036" w14:textId="77777777" w:rsidR="00A645FD" w:rsidRDefault="009A0C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08"/>
        <w:jc w:val="both"/>
      </w:pPr>
      <w:r>
        <w:rPr>
          <w:color w:val="0D0D0D"/>
        </w:rPr>
        <w:t>Reconhecimento como Funcionário do Mês em três ocasiões, pelo desempenho e comprometimento.</w:t>
      </w:r>
    </w:p>
    <w:p w14:paraId="00000037" w14:textId="77777777" w:rsidR="00A645FD" w:rsidRDefault="00A645FD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jc w:val="both"/>
        <w:rPr>
          <w:color w:val="0D0D0D"/>
        </w:rPr>
      </w:pPr>
    </w:p>
    <w:p w14:paraId="00000038" w14:textId="77777777" w:rsidR="00A645FD" w:rsidRDefault="00A645FD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jc w:val="both"/>
        <w:rPr>
          <w:color w:val="0D0D0D"/>
        </w:rPr>
      </w:pPr>
    </w:p>
    <w:p w14:paraId="00000039" w14:textId="77777777" w:rsidR="00A645FD" w:rsidRDefault="009A0CA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DFDFDF"/>
        <w:tabs>
          <w:tab w:val="center" w:pos="4802"/>
        </w:tabs>
        <w:jc w:val="both"/>
        <w:rPr>
          <w:b/>
          <w:color w:val="000000"/>
        </w:rPr>
      </w:pPr>
      <w:sdt>
        <w:sdtPr>
          <w:tag w:val="goog_rdk_0"/>
          <w:id w:val="405048251"/>
        </w:sdtPr>
        <w:sdtEndPr/>
        <w:sdtContent/>
      </w:sdt>
      <w:r>
        <w:rPr>
          <w:b/>
          <w:color w:val="000000"/>
        </w:rPr>
        <w:t>PROJETOS RELEVANTES</w:t>
      </w:r>
    </w:p>
    <w:p w14:paraId="0000003A" w14:textId="77777777" w:rsidR="00A645FD" w:rsidRDefault="00A645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u w:val="single"/>
        </w:rPr>
      </w:pPr>
    </w:p>
    <w:p w14:paraId="0000003B" w14:textId="77777777" w:rsidR="00A645FD" w:rsidRDefault="009A0C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u w:val="single"/>
        </w:rPr>
      </w:pPr>
      <w:hyperlink r:id="rId13">
        <w:r>
          <w:rPr>
            <w:color w:val="1155CC"/>
            <w:u w:val="single"/>
          </w:rPr>
          <w:t>Transformação de Banco de dados do setor Bancário</w:t>
        </w:r>
      </w:hyperlink>
      <w:r>
        <w:rPr>
          <w:color w:val="000000"/>
          <w:u w:val="single"/>
        </w:rPr>
        <w:t xml:space="preserve">   </w:t>
      </w:r>
      <w:r>
        <w:rPr>
          <w:color w:val="000000"/>
          <w:u w:val="single"/>
        </w:rPr>
        <w:tab/>
      </w:r>
      <w:r>
        <w:rPr>
          <w:u w:val="single"/>
        </w:rPr>
        <w:t xml:space="preserve">                    </w:t>
      </w:r>
      <w:r>
        <w:rPr>
          <w:color w:val="000000"/>
          <w:u w:val="single"/>
        </w:rPr>
        <w:t xml:space="preserve">                        </w:t>
      </w:r>
      <w:r>
        <w:rPr>
          <w:u w:val="single"/>
        </w:rPr>
        <w:t xml:space="preserve">                              07</w:t>
      </w:r>
      <w:r>
        <w:rPr>
          <w:color w:val="000000"/>
          <w:u w:val="single"/>
        </w:rPr>
        <w:t>/</w:t>
      </w:r>
      <w:r>
        <w:rPr>
          <w:u w:val="single"/>
        </w:rPr>
        <w:t>2025</w:t>
      </w:r>
      <w:r>
        <w:rPr>
          <w:color w:val="000000"/>
          <w:u w:val="single"/>
        </w:rPr>
        <w:t xml:space="preserve"> </w:t>
      </w:r>
    </w:p>
    <w:p w14:paraId="0000003C" w14:textId="77777777" w:rsidR="00A645FD" w:rsidRDefault="009A0CAB">
      <w:pPr>
        <w:jc w:val="both"/>
        <w:rPr>
          <w:i/>
        </w:rPr>
      </w:pPr>
      <w:r>
        <w:rPr>
          <w:i/>
        </w:rPr>
        <w:t>Desenvolvido com a EBAC</w:t>
      </w:r>
    </w:p>
    <w:p w14:paraId="0000003D" w14:textId="77777777" w:rsidR="00A645FD" w:rsidRDefault="00A645FD">
      <w:pPr>
        <w:jc w:val="both"/>
        <w:rPr>
          <w:i/>
        </w:rPr>
      </w:pPr>
    </w:p>
    <w:p w14:paraId="0000003E" w14:textId="77777777" w:rsidR="00A645FD" w:rsidRDefault="009A0C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08"/>
        <w:jc w:val="both"/>
      </w:pPr>
      <w:r>
        <w:rPr>
          <w:color w:val="0D0D0D"/>
        </w:rPr>
        <w:t>Projeto acadêmico com foco na transformação de dados e visualização gráfica para tratamento de valores ausentes.</w:t>
      </w:r>
    </w:p>
    <w:p w14:paraId="0000003F" w14:textId="77777777" w:rsidR="00A645FD" w:rsidRDefault="009A0C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08"/>
        <w:jc w:val="both"/>
      </w:pPr>
      <w:r>
        <w:rPr>
          <w:color w:val="0D0D0D"/>
        </w:rPr>
        <w:t>Aplicação de pensamento crítico e tomada de decisão para definir estratégias de exclusão ou transformação de dados faltantes.</w:t>
      </w:r>
    </w:p>
    <w:p w14:paraId="00000040" w14:textId="77777777" w:rsidR="00A645FD" w:rsidRDefault="009A0C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08"/>
        <w:jc w:val="both"/>
      </w:pPr>
      <w:r>
        <w:rPr>
          <w:color w:val="0D0D0D"/>
        </w:rPr>
        <w:t>Desenvolvimento e</w:t>
      </w:r>
      <w:r>
        <w:rPr>
          <w:color w:val="0D0D0D"/>
        </w:rPr>
        <w:t xml:space="preserve">m Python na plataforma Google </w:t>
      </w:r>
      <w:proofErr w:type="spellStart"/>
      <w:r>
        <w:rPr>
          <w:color w:val="0D0D0D"/>
        </w:rPr>
        <w:t>Colab</w:t>
      </w:r>
      <w:proofErr w:type="spellEnd"/>
      <w:r>
        <w:rPr>
          <w:color w:val="0D0D0D"/>
        </w:rPr>
        <w:t>, utilizando bibliotecas amplamente empregadas no cotidiano de cientistas de dados.</w:t>
      </w:r>
    </w:p>
    <w:p w14:paraId="00000041" w14:textId="77777777" w:rsidR="00A645FD" w:rsidRDefault="009A0C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08"/>
        <w:jc w:val="both"/>
      </w:pPr>
      <w:r>
        <w:rPr>
          <w:color w:val="0D0D0D"/>
        </w:rPr>
        <w:t>Entrega de conjunto de dados limpo e estruturado, pronto para análise e visualização.</w:t>
      </w:r>
    </w:p>
    <w:p w14:paraId="00000042" w14:textId="77777777" w:rsidR="00A645FD" w:rsidRDefault="00A645FD">
      <w:pPr>
        <w:ind w:left="1440"/>
        <w:jc w:val="both"/>
        <w:rPr>
          <w:color w:val="202124"/>
        </w:rPr>
      </w:pPr>
    </w:p>
    <w:p w14:paraId="00000043" w14:textId="77777777" w:rsidR="00A645FD" w:rsidRDefault="009A0C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u w:val="single"/>
        </w:rPr>
      </w:pPr>
      <w:hyperlink r:id="rId14">
        <w:r>
          <w:rPr>
            <w:color w:val="1155CC"/>
            <w:u w:val="single"/>
          </w:rPr>
          <w:t>Transformação de Banco de Dados de Serviços Online</w:t>
        </w:r>
      </w:hyperlink>
      <w:r>
        <w:rPr>
          <w:color w:val="000000"/>
          <w:u w:val="single"/>
        </w:rPr>
        <w:tab/>
      </w:r>
      <w:r>
        <w:rPr>
          <w:u w:val="single"/>
        </w:rPr>
        <w:t xml:space="preserve">        </w:t>
      </w:r>
      <w:r>
        <w:rPr>
          <w:color w:val="000000"/>
          <w:u w:val="single"/>
        </w:rPr>
        <w:t xml:space="preserve">                        </w:t>
      </w:r>
      <w:r>
        <w:rPr>
          <w:u w:val="single"/>
        </w:rPr>
        <w:t xml:space="preserve">                                          07</w:t>
      </w:r>
      <w:r>
        <w:rPr>
          <w:color w:val="000000"/>
          <w:u w:val="single"/>
        </w:rPr>
        <w:t>/</w:t>
      </w:r>
      <w:r>
        <w:rPr>
          <w:u w:val="single"/>
        </w:rPr>
        <w:t>2025</w:t>
      </w:r>
      <w:r>
        <w:rPr>
          <w:color w:val="000000"/>
          <w:u w:val="single"/>
        </w:rPr>
        <w:t xml:space="preserve"> </w:t>
      </w:r>
    </w:p>
    <w:p w14:paraId="00000044" w14:textId="77777777" w:rsidR="00A645FD" w:rsidRDefault="009A0CAB">
      <w:pPr>
        <w:jc w:val="both"/>
        <w:rPr>
          <w:i/>
        </w:rPr>
      </w:pPr>
      <w:r>
        <w:rPr>
          <w:i/>
        </w:rPr>
        <w:t>Desenvolvido com a EBAC</w:t>
      </w:r>
    </w:p>
    <w:p w14:paraId="00000045" w14:textId="77777777" w:rsidR="00A645FD" w:rsidRDefault="00A645FD">
      <w:pPr>
        <w:jc w:val="both"/>
        <w:rPr>
          <w:i/>
        </w:rPr>
      </w:pPr>
    </w:p>
    <w:p w14:paraId="404CB6FE" w14:textId="5F40B804" w:rsidR="008D4D03" w:rsidRDefault="008D4D03" w:rsidP="008D4D0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D4D03">
        <w:t xml:space="preserve">Projeto acadêmico de tratamento e análise de dados com foco na taxa de </w:t>
      </w:r>
      <w:proofErr w:type="spellStart"/>
      <w:r w:rsidRPr="008D4D03">
        <w:t>Churn</w:t>
      </w:r>
      <w:proofErr w:type="spellEnd"/>
      <w:r w:rsidRPr="008D4D03">
        <w:t>.</w:t>
      </w:r>
    </w:p>
    <w:p w14:paraId="50E04958" w14:textId="77777777" w:rsidR="008D4D03" w:rsidRPr="008D4D03" w:rsidRDefault="008D4D03" w:rsidP="008D4D0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5A14FA66" w14:textId="476A9148" w:rsidR="008D4D03" w:rsidRDefault="008D4D03" w:rsidP="008D4D0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D4D03">
        <w:t>Utilização de visualizações gráficas para extrair insights relevantes e apoiar a tomada de decisão.</w:t>
      </w:r>
    </w:p>
    <w:p w14:paraId="627226CB" w14:textId="77777777" w:rsidR="008D4D03" w:rsidRDefault="008D4D03" w:rsidP="008D4D03">
      <w:pPr>
        <w:pStyle w:val="PargrafodaLista"/>
      </w:pPr>
    </w:p>
    <w:p w14:paraId="5E54489A" w14:textId="77777777" w:rsidR="008D4D03" w:rsidRPr="008D4D03" w:rsidRDefault="008D4D03" w:rsidP="008D4D0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71D709DF" w14:textId="500B9FBD" w:rsidR="008D4D03" w:rsidRDefault="008D4D03" w:rsidP="008D4D0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D4D03">
        <w:t xml:space="preserve">Desenvolvimento em Python na plataforma Google </w:t>
      </w:r>
      <w:proofErr w:type="spellStart"/>
      <w:r w:rsidRPr="008D4D03">
        <w:t>Colab</w:t>
      </w:r>
      <w:proofErr w:type="spellEnd"/>
      <w:r w:rsidRPr="008D4D03">
        <w:t>, aplicando bibliotecas amplamente utilizadas na rotina de cientistas de dados.</w:t>
      </w:r>
    </w:p>
    <w:p w14:paraId="68FBF1AC" w14:textId="77777777" w:rsidR="008D4D03" w:rsidRPr="008D4D03" w:rsidRDefault="008D4D03" w:rsidP="008D4D0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61A2A2A6" w14:textId="77777777" w:rsidR="008D4D03" w:rsidRPr="008D4D03" w:rsidRDefault="008D4D03" w:rsidP="008D4D0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D4D03">
        <w:t>Entrega de análise exploratória estruturada, identificando padrões e tendências relacionadas à retenção de clientes.</w:t>
      </w:r>
    </w:p>
    <w:p w14:paraId="624943AA" w14:textId="71EF1733" w:rsidR="009E59C8" w:rsidRDefault="009E59C8" w:rsidP="009E59C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u w:val="single"/>
        </w:rPr>
      </w:pPr>
      <w:r>
        <w:br/>
      </w:r>
      <w:hyperlink r:id="rId15" w:history="1">
        <w:proofErr w:type="spellStart"/>
        <w:r w:rsidRPr="009E59C8">
          <w:rPr>
            <w:rStyle w:val="Hyperlink"/>
          </w:rPr>
          <w:t>Pré</w:t>
        </w:r>
        <w:proofErr w:type="spellEnd"/>
        <w:r w:rsidRPr="009E59C8">
          <w:rPr>
            <w:rStyle w:val="Hyperlink"/>
          </w:rPr>
          <w:t xml:space="preserve">-modelagem para </w:t>
        </w:r>
        <w:proofErr w:type="spellStart"/>
        <w:r w:rsidRPr="009E59C8">
          <w:rPr>
            <w:rStyle w:val="Hyperlink"/>
          </w:rPr>
          <w:t>Machine</w:t>
        </w:r>
        <w:proofErr w:type="spellEnd"/>
        <w:r w:rsidRPr="009E59C8">
          <w:rPr>
            <w:rStyle w:val="Hyperlink"/>
          </w:rPr>
          <w:t>-Learning do setor bancário</w:t>
        </w:r>
      </w:hyperlink>
      <w:r>
        <w:rPr>
          <w:color w:val="000000"/>
          <w:u w:val="single"/>
        </w:rPr>
        <w:tab/>
      </w:r>
      <w:r>
        <w:rPr>
          <w:u w:val="single"/>
        </w:rPr>
        <w:t xml:space="preserve">     </w:t>
      </w:r>
      <w:r>
        <w:rPr>
          <w:u w:val="single"/>
        </w:rPr>
        <w:t xml:space="preserve"> </w:t>
      </w:r>
      <w:r>
        <w:rPr>
          <w:color w:val="000000"/>
          <w:u w:val="single"/>
        </w:rPr>
        <w:t xml:space="preserve">                  </w:t>
      </w:r>
      <w:r>
        <w:rPr>
          <w:u w:val="single"/>
        </w:rPr>
        <w:t xml:space="preserve">                                          0</w:t>
      </w:r>
      <w:r w:rsidR="008D4D03">
        <w:rPr>
          <w:u w:val="single"/>
        </w:rPr>
        <w:t>8</w:t>
      </w:r>
      <w:r>
        <w:rPr>
          <w:color w:val="000000"/>
          <w:u w:val="single"/>
        </w:rPr>
        <w:t>/</w:t>
      </w:r>
      <w:r>
        <w:rPr>
          <w:u w:val="single"/>
        </w:rPr>
        <w:t>2025</w:t>
      </w:r>
      <w:r>
        <w:rPr>
          <w:color w:val="000000"/>
          <w:u w:val="single"/>
        </w:rPr>
        <w:t xml:space="preserve"> </w:t>
      </w:r>
    </w:p>
    <w:p w14:paraId="2FB5CA4B" w14:textId="77777777" w:rsidR="009E59C8" w:rsidRDefault="009E59C8" w:rsidP="009E59C8">
      <w:pPr>
        <w:jc w:val="both"/>
        <w:rPr>
          <w:i/>
        </w:rPr>
      </w:pPr>
      <w:r>
        <w:rPr>
          <w:i/>
        </w:rPr>
        <w:t>Desenvolvido com a EBAC</w:t>
      </w:r>
    </w:p>
    <w:p w14:paraId="6C1E6A8C" w14:textId="77777777" w:rsidR="009E59C8" w:rsidRDefault="009E59C8" w:rsidP="009E59C8">
      <w:pPr>
        <w:jc w:val="both"/>
        <w:rPr>
          <w:i/>
        </w:rPr>
      </w:pPr>
    </w:p>
    <w:p w14:paraId="78290CB3" w14:textId="77777777" w:rsidR="008D4D03" w:rsidRDefault="008D4D03" w:rsidP="008D4D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08"/>
        <w:jc w:val="both"/>
      </w:pPr>
      <w:r>
        <w:t xml:space="preserve">Desenvolvi projeto acadêmico de </w:t>
      </w:r>
      <w:proofErr w:type="spellStart"/>
      <w:r>
        <w:t>pré</w:t>
      </w:r>
      <w:proofErr w:type="spellEnd"/>
      <w:r>
        <w:t xml:space="preserve">-modelagem de </w:t>
      </w:r>
      <w:proofErr w:type="spellStart"/>
      <w:r>
        <w:t>Machine</w:t>
      </w:r>
      <w:proofErr w:type="spellEnd"/>
      <w:r>
        <w:t xml:space="preserve"> Learning para segmentação de clientes por Score (alto, médio e baixo).</w:t>
      </w:r>
    </w:p>
    <w:p w14:paraId="6F966838" w14:textId="77777777" w:rsidR="008D4D03" w:rsidRPr="008D4D03" w:rsidRDefault="008D4D03" w:rsidP="008D4D03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08"/>
        <w:jc w:val="both"/>
      </w:pPr>
    </w:p>
    <w:p w14:paraId="52C35F41" w14:textId="29EC76CD" w:rsidR="008D4D03" w:rsidRDefault="008D4D03" w:rsidP="008D4D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08"/>
        <w:jc w:val="both"/>
      </w:pPr>
      <w:r>
        <w:t xml:space="preserve">Realizei tratamento de dados, incluindo 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Encoding</w:t>
      </w:r>
      <w:proofErr w:type="spellEnd"/>
      <w:r>
        <w:t>, preparando a base para modelos preditivos.</w:t>
      </w:r>
    </w:p>
    <w:p w14:paraId="645B989C" w14:textId="77777777" w:rsidR="008D4D03" w:rsidRPr="008D4D03" w:rsidRDefault="008D4D03" w:rsidP="008D4D03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08"/>
        <w:jc w:val="both"/>
      </w:pPr>
    </w:p>
    <w:p w14:paraId="0581F289" w14:textId="424D05BA" w:rsidR="008D4D03" w:rsidRDefault="008D4D03" w:rsidP="008D4D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08"/>
        <w:jc w:val="both"/>
      </w:pPr>
      <w:r w:rsidRPr="009E59C8">
        <w:t>Extraí insights estratégicos por meio de visualizações avançadas, identificando padrões de comportamento dos clientes</w:t>
      </w:r>
      <w:r>
        <w:t>.</w:t>
      </w:r>
    </w:p>
    <w:p w14:paraId="2FC4E6B0" w14:textId="77777777" w:rsidR="008D4D03" w:rsidRPr="008D4D03" w:rsidRDefault="008D4D03" w:rsidP="008D4D03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jc w:val="both"/>
      </w:pPr>
    </w:p>
    <w:p w14:paraId="05E6199E" w14:textId="67716D7B" w:rsidR="008D4D03" w:rsidRDefault="008D4D03" w:rsidP="008D4D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08"/>
        <w:jc w:val="both"/>
      </w:pPr>
      <w:r>
        <w:t xml:space="preserve">Implementação em Python no Google </w:t>
      </w:r>
      <w:proofErr w:type="spellStart"/>
      <w:r>
        <w:t>Colab</w:t>
      </w:r>
      <w:proofErr w:type="spellEnd"/>
      <w:r>
        <w:t>, utilizando bibliotecas modernas e amplamente adotadas em Ciência de Dados.</w:t>
      </w:r>
    </w:p>
    <w:p w14:paraId="238023B2" w14:textId="77777777" w:rsidR="008D4D03" w:rsidRDefault="008D4D03" w:rsidP="008D4D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08"/>
        <w:jc w:val="both"/>
      </w:pPr>
    </w:p>
    <w:p w14:paraId="0000004B" w14:textId="77777777" w:rsidR="00A645FD" w:rsidRDefault="009A0CA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DFDFDF"/>
        <w:tabs>
          <w:tab w:val="center" w:pos="4802"/>
        </w:tabs>
        <w:jc w:val="both"/>
        <w:rPr>
          <w:b/>
          <w:color w:val="000000"/>
        </w:rPr>
      </w:pPr>
      <w:r>
        <w:rPr>
          <w:b/>
          <w:color w:val="000000"/>
        </w:rPr>
        <w:t>IDIOMAS</w:t>
      </w:r>
    </w:p>
    <w:p w14:paraId="0000004C" w14:textId="77777777" w:rsidR="00A645FD" w:rsidRDefault="009A0CAB">
      <w:pPr>
        <w:numPr>
          <w:ilvl w:val="0"/>
          <w:numId w:val="2"/>
        </w:numPr>
        <w:spacing w:before="40"/>
        <w:jc w:val="both"/>
      </w:pPr>
      <w:bookmarkStart w:id="0" w:name="_heading=h.30j0zll" w:colFirst="0" w:colLast="0"/>
      <w:bookmarkEnd w:id="0"/>
      <w:r>
        <w:t xml:space="preserve">Inglês – Avançado </w:t>
      </w:r>
    </w:p>
    <w:p w14:paraId="0000004D" w14:textId="77777777" w:rsidR="00A645FD" w:rsidRDefault="009A0CAB">
      <w:pPr>
        <w:numPr>
          <w:ilvl w:val="0"/>
          <w:numId w:val="2"/>
        </w:numPr>
        <w:spacing w:before="40"/>
        <w:jc w:val="both"/>
      </w:pPr>
      <w:r>
        <w:t>Espanhol – Básico</w:t>
      </w:r>
    </w:p>
    <w:p w14:paraId="0000004E" w14:textId="77777777" w:rsidR="00A645FD" w:rsidRDefault="00A645FD">
      <w:pPr>
        <w:spacing w:before="40"/>
        <w:ind w:firstLine="720"/>
        <w:jc w:val="both"/>
      </w:pPr>
    </w:p>
    <w:p w14:paraId="0000004F" w14:textId="77777777" w:rsidR="00A645FD" w:rsidRDefault="009A0CA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DFDFDF"/>
        <w:tabs>
          <w:tab w:val="center" w:pos="4802"/>
        </w:tabs>
        <w:jc w:val="both"/>
        <w:rPr>
          <w:b/>
          <w:color w:val="000000"/>
        </w:rPr>
      </w:pPr>
      <w:sdt>
        <w:sdtPr>
          <w:tag w:val="goog_rdk_1"/>
          <w:id w:val="-1583683275"/>
        </w:sdtPr>
        <w:sdtEndPr/>
        <w:sdtContent/>
      </w:sdt>
      <w:r>
        <w:rPr>
          <w:b/>
          <w:color w:val="000000"/>
        </w:rPr>
        <w:t>COMPETÊNCIAS</w:t>
      </w:r>
    </w:p>
    <w:p w14:paraId="00000050" w14:textId="77777777" w:rsidR="00A645FD" w:rsidRDefault="009A0CAB">
      <w:pPr>
        <w:numPr>
          <w:ilvl w:val="0"/>
          <w:numId w:val="7"/>
        </w:numPr>
        <w:spacing w:before="240"/>
        <w:jc w:val="both"/>
      </w:pPr>
      <w:r>
        <w:rPr>
          <w:b/>
        </w:rPr>
        <w:t xml:space="preserve">Programação e Linguagens: </w:t>
      </w:r>
      <w:r>
        <w:t>Python | R</w:t>
      </w:r>
    </w:p>
    <w:p w14:paraId="00000051" w14:textId="4547E033" w:rsidR="00A645FD" w:rsidRDefault="009A0CAB">
      <w:pPr>
        <w:numPr>
          <w:ilvl w:val="0"/>
          <w:numId w:val="7"/>
        </w:numPr>
        <w:jc w:val="both"/>
      </w:pPr>
      <w:r>
        <w:rPr>
          <w:b/>
        </w:rPr>
        <w:t xml:space="preserve">Bibliotecas e Frameworks para Ciência de Dados: </w:t>
      </w:r>
      <w:proofErr w:type="spellStart"/>
      <w:r>
        <w:t>NumPy</w:t>
      </w:r>
      <w:proofErr w:type="spellEnd"/>
      <w:r>
        <w:t xml:space="preserve"> | Pandas | </w:t>
      </w:r>
      <w:proofErr w:type="spellStart"/>
      <w:r>
        <w:t>Matplotlib</w:t>
      </w:r>
      <w:proofErr w:type="spellEnd"/>
      <w:r>
        <w:t xml:space="preserve"> | </w:t>
      </w:r>
      <w:proofErr w:type="spellStart"/>
      <w:r>
        <w:t>Seaborn</w:t>
      </w:r>
      <w:proofErr w:type="spellEnd"/>
      <w:r>
        <w:t xml:space="preserve"> | </w:t>
      </w:r>
      <w:proofErr w:type="spellStart"/>
      <w:proofErr w:type="gramStart"/>
      <w:r>
        <w:t>Plotly</w:t>
      </w:r>
      <w:proofErr w:type="spellEnd"/>
      <w:r w:rsidR="008D4D03">
        <w:t xml:space="preserve"> </w:t>
      </w:r>
      <w:r w:rsidR="008D4D03">
        <w:t xml:space="preserve"> |</w:t>
      </w:r>
      <w:proofErr w:type="gramEnd"/>
      <w:r w:rsidR="008D4D03">
        <w:t xml:space="preserve"> </w:t>
      </w:r>
      <w:proofErr w:type="spellStart"/>
      <w:r w:rsidR="008D4D03">
        <w:t>T</w:t>
      </w:r>
      <w:r w:rsidR="008D4D03" w:rsidRPr="008D4D03">
        <w:t>rain</w:t>
      </w:r>
      <w:proofErr w:type="spellEnd"/>
      <w:r w:rsidR="008D4D03">
        <w:t xml:space="preserve"> T</w:t>
      </w:r>
      <w:r w:rsidR="008D4D03" w:rsidRPr="008D4D03">
        <w:t>est</w:t>
      </w:r>
      <w:r w:rsidR="008D4D03">
        <w:t xml:space="preserve"> S</w:t>
      </w:r>
      <w:r w:rsidR="008D4D03" w:rsidRPr="008D4D03">
        <w:t>plit</w:t>
      </w:r>
    </w:p>
    <w:p w14:paraId="00000052" w14:textId="77777777" w:rsidR="00A645FD" w:rsidRDefault="009A0CAB">
      <w:pPr>
        <w:numPr>
          <w:ilvl w:val="0"/>
          <w:numId w:val="7"/>
        </w:numPr>
        <w:jc w:val="both"/>
      </w:pPr>
      <w:r>
        <w:rPr>
          <w:b/>
        </w:rPr>
        <w:t xml:space="preserve">Ambientes e Ferramentas de Desenvolvimento: </w:t>
      </w:r>
      <w:r>
        <w:t xml:space="preserve">Google </w:t>
      </w:r>
      <w:proofErr w:type="spellStart"/>
      <w:r>
        <w:t>Colab</w:t>
      </w:r>
      <w:proofErr w:type="spellEnd"/>
      <w:r>
        <w:t xml:space="preserve"> | </w:t>
      </w:r>
      <w:proofErr w:type="spellStart"/>
      <w:r>
        <w:t>PyCharm</w:t>
      </w:r>
      <w:proofErr w:type="spellEnd"/>
      <w:r>
        <w:t xml:space="preserve"> | </w:t>
      </w:r>
      <w:proofErr w:type="spellStart"/>
      <w:r>
        <w:t>Jupyter</w:t>
      </w:r>
      <w:proofErr w:type="spellEnd"/>
      <w:r>
        <w:t xml:space="preserve"> Notebook | Visual Studio </w:t>
      </w:r>
      <w:proofErr w:type="spellStart"/>
      <w:r>
        <w:t>Code</w:t>
      </w:r>
      <w:proofErr w:type="spellEnd"/>
    </w:p>
    <w:p w14:paraId="00000053" w14:textId="77777777" w:rsidR="00A645FD" w:rsidRDefault="009A0CAB">
      <w:pPr>
        <w:numPr>
          <w:ilvl w:val="0"/>
          <w:numId w:val="7"/>
        </w:numPr>
        <w:spacing w:after="240"/>
        <w:jc w:val="both"/>
      </w:pPr>
      <w:r>
        <w:rPr>
          <w:b/>
        </w:rPr>
        <w:t xml:space="preserve">Controle de Versão: </w:t>
      </w:r>
      <w:proofErr w:type="spellStart"/>
      <w:r>
        <w:t>Git</w:t>
      </w:r>
      <w:proofErr w:type="spellEnd"/>
      <w:r>
        <w:t xml:space="preserve"> | GitHub</w:t>
      </w:r>
    </w:p>
    <w:p w14:paraId="00000054" w14:textId="77777777" w:rsidR="00A645FD" w:rsidRDefault="00A645FD">
      <w:pPr>
        <w:spacing w:before="40"/>
        <w:jc w:val="both"/>
      </w:pPr>
    </w:p>
    <w:p w14:paraId="00000055" w14:textId="77777777" w:rsidR="00A645FD" w:rsidRDefault="009A0CA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DFDFDF"/>
        <w:tabs>
          <w:tab w:val="center" w:pos="4802"/>
        </w:tabs>
        <w:jc w:val="both"/>
        <w:rPr>
          <w:b/>
          <w:color w:val="000000"/>
        </w:rPr>
      </w:pPr>
      <w:r>
        <w:rPr>
          <w:b/>
          <w:color w:val="000000"/>
        </w:rPr>
        <w:t>VIVÊNCIA INTERNACION</w:t>
      </w:r>
      <w:r>
        <w:rPr>
          <w:b/>
          <w:color w:val="000000"/>
        </w:rPr>
        <w:t>AL</w:t>
      </w:r>
    </w:p>
    <w:p w14:paraId="00000056" w14:textId="77777777" w:rsidR="00A645FD" w:rsidRDefault="009A0CAB">
      <w:pPr>
        <w:numPr>
          <w:ilvl w:val="0"/>
          <w:numId w:val="3"/>
        </w:numPr>
        <w:spacing w:before="40"/>
        <w:jc w:val="both"/>
      </w:pPr>
      <w:r>
        <w:t xml:space="preserve">Curso de Python – Tokio </w:t>
      </w:r>
      <w:proofErr w:type="spellStart"/>
      <w:r>
        <w:t>School</w:t>
      </w:r>
      <w:proofErr w:type="spellEnd"/>
      <w:r>
        <w:t xml:space="preserve"> – Lisboa/Portugal | Período: 2022 - 2023</w:t>
      </w:r>
    </w:p>
    <w:p w14:paraId="00000057" w14:textId="77777777" w:rsidR="00A645FD" w:rsidRDefault="00A645FD">
      <w:pPr>
        <w:spacing w:before="40"/>
        <w:jc w:val="both"/>
      </w:pPr>
    </w:p>
    <w:p w14:paraId="00000058" w14:textId="77777777" w:rsidR="00A645FD" w:rsidRDefault="009A0CAB">
      <w:pPr>
        <w:keepNext/>
        <w:shd w:val="clear" w:color="auto" w:fill="DFDFDF"/>
        <w:tabs>
          <w:tab w:val="center" w:pos="4802"/>
        </w:tabs>
        <w:jc w:val="both"/>
        <w:rPr>
          <w:b/>
        </w:rPr>
      </w:pPr>
      <w:sdt>
        <w:sdtPr>
          <w:tag w:val="goog_rdk_2"/>
          <w:id w:val="-810165991"/>
        </w:sdtPr>
        <w:sdtEndPr/>
        <w:sdtContent/>
      </w:sdt>
      <w:r>
        <w:rPr>
          <w:b/>
        </w:rPr>
        <w:t>CURSOS COMPLEMENTARES</w:t>
      </w:r>
    </w:p>
    <w:p w14:paraId="00000059" w14:textId="77777777" w:rsidR="00A645FD" w:rsidRDefault="009A0CAB">
      <w:pPr>
        <w:numPr>
          <w:ilvl w:val="0"/>
          <w:numId w:val="6"/>
        </w:numPr>
        <w:spacing w:before="40"/>
        <w:jc w:val="both"/>
      </w:pPr>
      <w:r>
        <w:t xml:space="preserve">Curso Livre Relações Públicas – Mc </w:t>
      </w:r>
      <w:proofErr w:type="spellStart"/>
      <w:r>
        <w:t>Donald’s</w:t>
      </w:r>
      <w:proofErr w:type="spellEnd"/>
      <w:r>
        <w:t xml:space="preserve"> – 12/2022</w:t>
      </w:r>
    </w:p>
    <w:p w14:paraId="0000005A" w14:textId="77777777" w:rsidR="00A645FD" w:rsidRDefault="009A0CAB">
      <w:pPr>
        <w:numPr>
          <w:ilvl w:val="0"/>
          <w:numId w:val="6"/>
        </w:numPr>
        <w:spacing w:before="40"/>
        <w:jc w:val="both"/>
      </w:pPr>
      <w:r>
        <w:t xml:space="preserve">Inglês – EP </w:t>
      </w:r>
      <w:proofErr w:type="spellStart"/>
      <w:r>
        <w:t>Course</w:t>
      </w:r>
      <w:proofErr w:type="spellEnd"/>
      <w:r>
        <w:t xml:space="preserve"> – 06/2019 - 06/2021</w:t>
      </w:r>
    </w:p>
    <w:p w14:paraId="0000005B" w14:textId="77777777" w:rsidR="00A645FD" w:rsidRDefault="00A645FD">
      <w:pPr>
        <w:spacing w:before="40"/>
        <w:jc w:val="both"/>
      </w:pPr>
    </w:p>
    <w:p w14:paraId="0000005C" w14:textId="77777777" w:rsidR="00A645FD" w:rsidRDefault="00A645FD">
      <w:pPr>
        <w:spacing w:before="40"/>
        <w:jc w:val="both"/>
      </w:pPr>
    </w:p>
    <w:p w14:paraId="0000005D" w14:textId="77777777" w:rsidR="00A645FD" w:rsidRDefault="00A645FD">
      <w:pPr>
        <w:spacing w:before="40"/>
        <w:jc w:val="both"/>
      </w:pPr>
    </w:p>
    <w:p w14:paraId="0000005E" w14:textId="77777777" w:rsidR="00A645FD" w:rsidRDefault="00A645FD">
      <w:pPr>
        <w:spacing w:before="40"/>
        <w:ind w:left="426"/>
        <w:jc w:val="both"/>
      </w:pPr>
    </w:p>
    <w:p w14:paraId="0000005F" w14:textId="77777777" w:rsidR="00A645FD" w:rsidRDefault="00A645FD">
      <w:pPr>
        <w:spacing w:before="40"/>
        <w:ind w:left="360"/>
        <w:jc w:val="both"/>
      </w:pPr>
    </w:p>
    <w:p w14:paraId="00000060" w14:textId="77777777" w:rsidR="00A645FD" w:rsidRDefault="00A645FD"/>
    <w:sectPr w:rsidR="00A645FD">
      <w:headerReference w:type="default" r:id="rId16"/>
      <w:pgSz w:w="11907" w:h="16840"/>
      <w:pgMar w:top="851" w:right="851" w:bottom="284" w:left="85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5C2DC" w14:textId="77777777" w:rsidR="009A0CAB" w:rsidRDefault="009A0CAB">
      <w:r>
        <w:separator/>
      </w:r>
    </w:p>
  </w:endnote>
  <w:endnote w:type="continuationSeparator" w:id="0">
    <w:p w14:paraId="3A024BB2" w14:textId="77777777" w:rsidR="009A0CAB" w:rsidRDefault="009A0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3007C" w14:textId="77777777" w:rsidR="009A0CAB" w:rsidRDefault="009A0CAB">
      <w:r>
        <w:separator/>
      </w:r>
    </w:p>
  </w:footnote>
  <w:footnote w:type="continuationSeparator" w:id="0">
    <w:p w14:paraId="59D79D77" w14:textId="77777777" w:rsidR="009A0CAB" w:rsidRDefault="009A0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1" w14:textId="77777777" w:rsidR="00A645FD" w:rsidRDefault="00A645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A370E"/>
    <w:multiLevelType w:val="multilevel"/>
    <w:tmpl w:val="8042C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AE077E"/>
    <w:multiLevelType w:val="multilevel"/>
    <w:tmpl w:val="1ABA9A6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9B4EA6"/>
    <w:multiLevelType w:val="multilevel"/>
    <w:tmpl w:val="02FA7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48457A"/>
    <w:multiLevelType w:val="multilevel"/>
    <w:tmpl w:val="5CE8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D189E"/>
    <w:multiLevelType w:val="multilevel"/>
    <w:tmpl w:val="40B86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D5677F"/>
    <w:multiLevelType w:val="multilevel"/>
    <w:tmpl w:val="6F0EF75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595F7F"/>
    <w:multiLevelType w:val="multilevel"/>
    <w:tmpl w:val="905CB1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43C2D97"/>
    <w:multiLevelType w:val="multilevel"/>
    <w:tmpl w:val="6646F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5FD"/>
    <w:rsid w:val="0000726B"/>
    <w:rsid w:val="008D4D03"/>
    <w:rsid w:val="009A0CAB"/>
    <w:rsid w:val="009E59C8"/>
    <w:rsid w:val="00A6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D9023"/>
  <w15:docId w15:val="{2E6753FD-D984-4956-B918-34F2326F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C442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42EB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D4D0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D4D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Wekoda/taxa_chur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ekoda.github.io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Wekod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Wekoda/Profissao-Cientista-de-Dados-M17-Projeto/blob/main/Profissao_Cientista_de_Dados_M17_Projeto.ipynb" TargetMode="External"/><Relationship Id="rId10" Type="http://schemas.openxmlformats.org/officeDocument/2006/relationships/hyperlink" Target="https://www.linkedin.com/in/paulo-machado-62756626a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Wekoda/ex-ciencia-de-dados-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MfBziGFMsax3kpTheSeIMcaZzg==">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73E2A6-DE2B-490B-BB8F-7D92FD67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941</Words>
  <Characters>5086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GAMER</cp:lastModifiedBy>
  <cp:revision>2</cp:revision>
  <dcterms:created xsi:type="dcterms:W3CDTF">2025-08-29T18:04:00Z</dcterms:created>
  <dcterms:modified xsi:type="dcterms:W3CDTF">2025-08-29T18:04:00Z</dcterms:modified>
</cp:coreProperties>
</file>