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299A" w14:textId="468FCA7E" w:rsidR="002A13C0" w:rsidRPr="00CF19EB" w:rsidRDefault="002F5543" w:rsidP="002F5543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CF19EB">
        <w:rPr>
          <w:rFonts w:asciiTheme="majorEastAsia" w:eastAsiaTheme="majorEastAsia" w:hAnsiTheme="majorEastAsia" w:hint="eastAsia"/>
          <w:sz w:val="44"/>
          <w:szCs w:val="44"/>
        </w:rPr>
        <w:t>5</w:t>
      </w:r>
      <w:r w:rsidRPr="00CF19EB">
        <w:rPr>
          <w:rFonts w:asciiTheme="majorEastAsia" w:eastAsiaTheme="majorEastAsia" w:hAnsiTheme="majorEastAsia"/>
          <w:sz w:val="44"/>
          <w:szCs w:val="44"/>
        </w:rPr>
        <w:t>G观光车</w:t>
      </w:r>
      <w:r w:rsidR="00A0705B">
        <w:rPr>
          <w:rFonts w:asciiTheme="majorEastAsia" w:eastAsiaTheme="majorEastAsia" w:hAnsiTheme="majorEastAsia" w:hint="eastAsia"/>
          <w:sz w:val="44"/>
          <w:szCs w:val="44"/>
        </w:rPr>
        <w:t>web端定义</w:t>
      </w:r>
    </w:p>
    <w:p w14:paraId="434E8B3E" w14:textId="77777777" w:rsidR="00E058DC" w:rsidRDefault="00E058DC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p w14:paraId="1BA3DE70" w14:textId="73B62F91" w:rsidR="00263CA9" w:rsidRPr="00263CA9" w:rsidRDefault="00263CA9" w:rsidP="00263CA9">
      <w:pPr>
        <w:widowControl/>
        <w:autoSpaceDE w:val="0"/>
        <w:autoSpaceDN w:val="0"/>
        <w:adjustRightInd w:val="0"/>
        <w:spacing w:after="240"/>
        <w:jc w:val="center"/>
        <w:rPr>
          <w:rFonts w:ascii="宋体" w:hAnsi="宋体" w:cs="Times"/>
          <w:b/>
          <w:kern w:val="0"/>
          <w:sz w:val="58"/>
          <w:szCs w:val="58"/>
        </w:rPr>
      </w:pPr>
      <w:r>
        <w:rPr>
          <w:rFonts w:ascii="宋体" w:hAnsi="宋体" w:cs="Times"/>
          <w:b/>
          <w:kern w:val="0"/>
          <w:sz w:val="58"/>
          <w:szCs w:val="58"/>
        </w:rPr>
        <w:lastRenderedPageBreak/>
        <w:t>版本控制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78"/>
        <w:gridCol w:w="1255"/>
        <w:gridCol w:w="3720"/>
        <w:gridCol w:w="1604"/>
      </w:tblGrid>
      <w:tr w:rsidR="00263CA9" w14:paraId="48210913" w14:textId="77777777" w:rsidTr="00DC0C47">
        <w:tc>
          <w:tcPr>
            <w:tcW w:w="959" w:type="dxa"/>
            <w:shd w:val="clear" w:color="auto" w:fill="A6A6A6"/>
          </w:tcPr>
          <w:p w14:paraId="491E9C2D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版本</w:t>
            </w:r>
          </w:p>
        </w:tc>
        <w:tc>
          <w:tcPr>
            <w:tcW w:w="978" w:type="dxa"/>
            <w:shd w:val="clear" w:color="auto" w:fill="A6A6A6"/>
          </w:tcPr>
          <w:p w14:paraId="365A4815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修改人</w:t>
            </w:r>
          </w:p>
        </w:tc>
        <w:tc>
          <w:tcPr>
            <w:tcW w:w="1255" w:type="dxa"/>
            <w:shd w:val="clear" w:color="auto" w:fill="A6A6A6"/>
          </w:tcPr>
          <w:p w14:paraId="408C3062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操作</w:t>
            </w:r>
          </w:p>
        </w:tc>
        <w:tc>
          <w:tcPr>
            <w:tcW w:w="3720" w:type="dxa"/>
            <w:shd w:val="clear" w:color="auto" w:fill="A6A6A6"/>
          </w:tcPr>
          <w:p w14:paraId="5D2908E0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修改内容</w:t>
            </w:r>
          </w:p>
        </w:tc>
        <w:tc>
          <w:tcPr>
            <w:tcW w:w="1604" w:type="dxa"/>
            <w:shd w:val="clear" w:color="auto" w:fill="A6A6A6"/>
          </w:tcPr>
          <w:p w14:paraId="0A465B16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修改时间</w:t>
            </w:r>
          </w:p>
        </w:tc>
      </w:tr>
      <w:tr w:rsidR="00263CA9" w14:paraId="1950E6D9" w14:textId="77777777" w:rsidTr="00DC0C47">
        <w:tc>
          <w:tcPr>
            <w:tcW w:w="959" w:type="dxa"/>
            <w:shd w:val="clear" w:color="auto" w:fill="auto"/>
          </w:tcPr>
          <w:p w14:paraId="3665EC94" w14:textId="0674B3DC" w:rsidR="00263CA9" w:rsidRPr="00862F90" w:rsidRDefault="00263CA9" w:rsidP="00263CA9">
            <w:pPr>
              <w:jc w:val="left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V</w:t>
            </w:r>
            <w:r w:rsidR="00A0705B">
              <w:rPr>
                <w:rFonts w:ascii="宋体" w:hAnsi="宋体"/>
              </w:rPr>
              <w:t>0.0</w:t>
            </w:r>
          </w:p>
        </w:tc>
        <w:tc>
          <w:tcPr>
            <w:tcW w:w="978" w:type="dxa"/>
            <w:shd w:val="clear" w:color="auto" w:fill="auto"/>
          </w:tcPr>
          <w:p w14:paraId="7F31B8F6" w14:textId="0678E59F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王磊</w:t>
            </w:r>
          </w:p>
        </w:tc>
        <w:tc>
          <w:tcPr>
            <w:tcW w:w="1255" w:type="dxa"/>
            <w:shd w:val="clear" w:color="auto" w:fill="auto"/>
          </w:tcPr>
          <w:p w14:paraId="3191B559" w14:textId="5443EADA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  <w:r w:rsidRPr="00862F90">
              <w:rPr>
                <w:rFonts w:ascii="宋体" w:hAnsi="宋体" w:hint="eastAsia"/>
              </w:rPr>
              <w:t>文档</w:t>
            </w:r>
            <w:r w:rsidR="00A0705B">
              <w:rPr>
                <w:rFonts w:ascii="宋体" w:hAnsi="宋体" w:hint="eastAsia"/>
              </w:rPr>
              <w:t>编制</w:t>
            </w:r>
          </w:p>
        </w:tc>
        <w:tc>
          <w:tcPr>
            <w:tcW w:w="3720" w:type="dxa"/>
            <w:shd w:val="clear" w:color="auto" w:fill="auto"/>
          </w:tcPr>
          <w:p w14:paraId="3DE6D419" w14:textId="0666125E" w:rsidR="00263CA9" w:rsidRPr="00862F90" w:rsidRDefault="00A0705B" w:rsidP="00DC0C4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初版</w:t>
            </w:r>
          </w:p>
        </w:tc>
        <w:tc>
          <w:tcPr>
            <w:tcW w:w="1604" w:type="dxa"/>
            <w:shd w:val="clear" w:color="auto" w:fill="auto"/>
          </w:tcPr>
          <w:p w14:paraId="5B63A8D5" w14:textId="6DCE73B8" w:rsidR="00263CA9" w:rsidRPr="00862F90" w:rsidRDefault="00A0705B" w:rsidP="00DC0C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2020/06/13</w:t>
            </w:r>
          </w:p>
        </w:tc>
      </w:tr>
      <w:tr w:rsidR="00263CA9" w14:paraId="77454789" w14:textId="77777777" w:rsidTr="00DC0C47">
        <w:tc>
          <w:tcPr>
            <w:tcW w:w="959" w:type="dxa"/>
            <w:shd w:val="clear" w:color="auto" w:fill="auto"/>
          </w:tcPr>
          <w:p w14:paraId="4FB4C2C9" w14:textId="37A653C9" w:rsidR="00263CA9" w:rsidRPr="00862F90" w:rsidRDefault="00263CA9" w:rsidP="00DC0C47">
            <w:pPr>
              <w:jc w:val="left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14:paraId="64A17C73" w14:textId="6476ABB6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55" w:type="dxa"/>
            <w:shd w:val="clear" w:color="auto" w:fill="auto"/>
          </w:tcPr>
          <w:p w14:paraId="2230230B" w14:textId="06D996B1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720" w:type="dxa"/>
            <w:shd w:val="clear" w:color="auto" w:fill="auto"/>
          </w:tcPr>
          <w:p w14:paraId="2BBD199D" w14:textId="1B2C2023" w:rsidR="00263CA9" w:rsidRPr="00862F90" w:rsidRDefault="00263CA9" w:rsidP="00DC0C47">
            <w:pPr>
              <w:jc w:val="left"/>
              <w:rPr>
                <w:rFonts w:ascii="宋体" w:hAnsi="宋体"/>
              </w:rPr>
            </w:pPr>
          </w:p>
        </w:tc>
        <w:tc>
          <w:tcPr>
            <w:tcW w:w="1604" w:type="dxa"/>
            <w:shd w:val="clear" w:color="auto" w:fill="auto"/>
          </w:tcPr>
          <w:p w14:paraId="108C73DB" w14:textId="6D38128A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</w:tr>
      <w:tr w:rsidR="00263CA9" w14:paraId="00706A99" w14:textId="77777777" w:rsidTr="00DC0C47">
        <w:tc>
          <w:tcPr>
            <w:tcW w:w="959" w:type="dxa"/>
            <w:shd w:val="clear" w:color="auto" w:fill="auto"/>
          </w:tcPr>
          <w:p w14:paraId="37D64EB4" w14:textId="77777777" w:rsidR="00263CA9" w:rsidRPr="00862F90" w:rsidRDefault="00263CA9" w:rsidP="00DC0C47">
            <w:pPr>
              <w:jc w:val="left"/>
              <w:rPr>
                <w:rFonts w:ascii="宋体" w:hAnsi="宋体"/>
              </w:rPr>
            </w:pPr>
          </w:p>
        </w:tc>
        <w:tc>
          <w:tcPr>
            <w:tcW w:w="978" w:type="dxa"/>
            <w:shd w:val="clear" w:color="auto" w:fill="auto"/>
          </w:tcPr>
          <w:p w14:paraId="339613A7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55" w:type="dxa"/>
            <w:shd w:val="clear" w:color="auto" w:fill="auto"/>
          </w:tcPr>
          <w:p w14:paraId="1F7CB35B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720" w:type="dxa"/>
            <w:shd w:val="clear" w:color="auto" w:fill="auto"/>
          </w:tcPr>
          <w:p w14:paraId="0DF95AB1" w14:textId="77777777" w:rsidR="00263CA9" w:rsidRPr="00862F90" w:rsidRDefault="00263CA9" w:rsidP="00DC0C47">
            <w:pPr>
              <w:jc w:val="left"/>
              <w:rPr>
                <w:rFonts w:ascii="宋体" w:hAnsi="宋体"/>
              </w:rPr>
            </w:pPr>
          </w:p>
        </w:tc>
        <w:tc>
          <w:tcPr>
            <w:tcW w:w="1604" w:type="dxa"/>
            <w:shd w:val="clear" w:color="auto" w:fill="auto"/>
          </w:tcPr>
          <w:p w14:paraId="3218E75B" w14:textId="77777777" w:rsidR="00263CA9" w:rsidRPr="00862F90" w:rsidRDefault="00263CA9" w:rsidP="00DC0C47">
            <w:pPr>
              <w:jc w:val="center"/>
              <w:rPr>
                <w:rFonts w:ascii="宋体" w:hAnsi="宋体"/>
              </w:rPr>
            </w:pPr>
          </w:p>
        </w:tc>
      </w:tr>
    </w:tbl>
    <w:p w14:paraId="1F32F2EB" w14:textId="114D749E" w:rsidR="00E058DC" w:rsidRDefault="00E058DC" w:rsidP="00E058DC">
      <w:pPr>
        <w:pStyle w:val="a3"/>
        <w:ind w:left="108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14:paraId="1AC28644" w14:textId="309F5FA8" w:rsidR="00417256" w:rsidRPr="00417256" w:rsidRDefault="00E058DC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sdt>
      <w:sdtPr>
        <w:rPr>
          <w:rFonts w:asciiTheme="majorEastAsia" w:hAnsiTheme="majorEastAsia" w:cstheme="minorBidi"/>
          <w:noProof/>
          <w:color w:val="auto"/>
          <w:kern w:val="2"/>
          <w:sz w:val="24"/>
          <w:szCs w:val="24"/>
          <w:lang w:val="zh-CN"/>
        </w:rPr>
        <w:id w:val="-836385179"/>
        <w:docPartObj>
          <w:docPartGallery w:val="Table of Contents"/>
          <w:docPartUnique/>
        </w:docPartObj>
      </w:sdtPr>
      <w:sdtEndPr/>
      <w:sdtContent>
        <w:p w14:paraId="33A5AF41" w14:textId="76855C16" w:rsidR="00417256" w:rsidRPr="00417256" w:rsidRDefault="00417256" w:rsidP="00417256">
          <w:pPr>
            <w:pStyle w:val="TOC"/>
            <w:jc w:val="center"/>
            <w:rPr>
              <w:b/>
              <w:color w:val="000000" w:themeColor="text1"/>
            </w:rPr>
          </w:pPr>
          <w:r w:rsidRPr="00417256">
            <w:rPr>
              <w:b/>
              <w:color w:val="000000" w:themeColor="text1"/>
              <w:lang w:val="zh-CN"/>
            </w:rPr>
            <w:t>目</w:t>
          </w:r>
          <w:r w:rsidRPr="00417256">
            <w:rPr>
              <w:rFonts w:hint="eastAsia"/>
              <w:b/>
              <w:color w:val="000000" w:themeColor="text1"/>
              <w:lang w:val="zh-CN"/>
            </w:rPr>
            <w:t xml:space="preserve"> </w:t>
          </w:r>
          <w:r w:rsidRPr="00417256">
            <w:rPr>
              <w:b/>
              <w:color w:val="000000" w:themeColor="text1"/>
              <w:lang w:val="zh-CN"/>
            </w:rPr>
            <w:t>录</w:t>
          </w:r>
        </w:p>
        <w:p w14:paraId="0978F392" w14:textId="77777777" w:rsidR="00ED3EE3" w:rsidRDefault="00417256">
          <w:pPr>
            <w:pStyle w:val="10"/>
            <w:rPr>
              <w:rFonts w:asciiTheme="minorHAnsi" w:hAnsiTheme="minorHAnsi"/>
              <w:b w:val="0"/>
              <w:sz w:val="21"/>
              <w:szCs w:val="22"/>
            </w:rPr>
          </w:pPr>
          <w:r w:rsidRPr="00417256">
            <w:fldChar w:fldCharType="begin"/>
          </w:r>
          <w:r w:rsidRPr="00417256">
            <w:instrText xml:space="preserve"> TOC \o "1-3" \h \z \u </w:instrText>
          </w:r>
          <w:r w:rsidRPr="00417256">
            <w:fldChar w:fldCharType="separate"/>
          </w:r>
          <w:hyperlink w:anchor="_Toc42959468" w:history="1">
            <w:r w:rsidR="00ED3EE3" w:rsidRPr="00902D7D">
              <w:rPr>
                <w:rStyle w:val="ab"/>
                <w:rFonts w:asciiTheme="majorEastAsia" w:eastAsiaTheme="majorEastAsia" w:hAnsiTheme="majorEastAsia"/>
              </w:rPr>
              <w:t>1.</w:t>
            </w:r>
            <w:r w:rsidR="00ED3EE3" w:rsidRPr="00902D7D">
              <w:rPr>
                <w:rStyle w:val="ab"/>
                <w:rFonts w:asciiTheme="majorEastAsia" w:eastAsiaTheme="majorEastAsia" w:hAnsiTheme="majorEastAsia" w:hint="eastAsia"/>
              </w:rPr>
              <w:t>概述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_Toc42959468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1</w:t>
            </w:r>
            <w:r w:rsidR="00ED3EE3">
              <w:rPr>
                <w:webHidden/>
              </w:rPr>
              <w:fldChar w:fldCharType="end"/>
            </w:r>
          </w:hyperlink>
        </w:p>
        <w:p w14:paraId="0024F059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69" w:history="1">
            <w:r w:rsidR="00ED3EE3" w:rsidRPr="00902D7D">
              <w:rPr>
                <w:rStyle w:val="ab"/>
              </w:rPr>
              <w:t>1.1</w:t>
            </w:r>
            <w:r w:rsidR="00ED3EE3" w:rsidRPr="00902D7D">
              <w:rPr>
                <w:rStyle w:val="ab"/>
                <w:rFonts w:hint="eastAsia"/>
              </w:rPr>
              <w:t>项目说明</w:t>
            </w:r>
            <w:r w:rsidR="00ED3EE3" w:rsidRPr="00902D7D">
              <w:rPr>
                <w:rStyle w:val="ab"/>
                <w:rFonts w:ascii="MS Gothic" w:hAnsi="MS Gothic" w:cs="MS Gothic"/>
              </w:rPr>
              <w:t> 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_Toc42959469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1</w:t>
            </w:r>
            <w:r w:rsidR="00ED3EE3">
              <w:rPr>
                <w:webHidden/>
              </w:rPr>
              <w:fldChar w:fldCharType="end"/>
            </w:r>
          </w:hyperlink>
        </w:p>
        <w:p w14:paraId="242544AD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0" w:history="1">
            <w:r w:rsidR="00ED3EE3" w:rsidRPr="00902D7D">
              <w:rPr>
                <w:rStyle w:val="ab"/>
              </w:rPr>
              <w:t>1.2</w:t>
            </w:r>
            <w:r w:rsidR="00ED3EE3" w:rsidRPr="00902D7D">
              <w:rPr>
                <w:rStyle w:val="ab"/>
                <w:rFonts w:hint="eastAsia"/>
              </w:rPr>
              <w:t>术语说明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_Toc42959470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1</w:t>
            </w:r>
            <w:r w:rsidR="00ED3EE3">
              <w:rPr>
                <w:webHidden/>
              </w:rPr>
              <w:fldChar w:fldCharType="end"/>
            </w:r>
          </w:hyperlink>
        </w:p>
        <w:p w14:paraId="44C8591F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1" w:history="1">
            <w:r w:rsidR="00ED3EE3" w:rsidRPr="00902D7D">
              <w:rPr>
                <w:rStyle w:val="ab"/>
              </w:rPr>
              <w:t>1.3</w:t>
            </w:r>
            <w:r w:rsidR="00ED3EE3" w:rsidRPr="00902D7D">
              <w:rPr>
                <w:rStyle w:val="ab"/>
                <w:rFonts w:hint="eastAsia"/>
              </w:rPr>
              <w:t>项目相关人员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_Toc42959471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1</w:t>
            </w:r>
            <w:r w:rsidR="00ED3EE3">
              <w:rPr>
                <w:webHidden/>
              </w:rPr>
              <w:fldChar w:fldCharType="end"/>
            </w:r>
          </w:hyperlink>
        </w:p>
        <w:p w14:paraId="550FCBEF" w14:textId="77777777" w:rsidR="00ED3EE3" w:rsidRDefault="00280BBE">
          <w:pPr>
            <w:pStyle w:val="10"/>
            <w:rPr>
              <w:rFonts w:asciiTheme="minorHAnsi" w:hAnsiTheme="minorHAnsi"/>
              <w:b w:val="0"/>
              <w:sz w:val="21"/>
              <w:szCs w:val="22"/>
            </w:rPr>
          </w:pPr>
          <w:hyperlink w:anchor="_Toc42959472" w:history="1">
            <w:r w:rsidR="00ED3EE3" w:rsidRPr="00902D7D">
              <w:rPr>
                <w:rStyle w:val="ab"/>
                <w:rFonts w:asciiTheme="majorEastAsia" w:eastAsiaTheme="majorEastAsia" w:hAnsiTheme="majorEastAsia"/>
              </w:rPr>
              <w:t>2.web</w:t>
            </w:r>
            <w:r w:rsidR="00ED3EE3" w:rsidRPr="00902D7D">
              <w:rPr>
                <w:rStyle w:val="ab"/>
                <w:rFonts w:asciiTheme="majorEastAsia" w:eastAsiaTheme="majorEastAsia" w:hAnsiTheme="majorEastAsia" w:hint="eastAsia"/>
              </w:rPr>
              <w:t>端整体框架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_Toc42959472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2</w:t>
            </w:r>
            <w:r w:rsidR="00ED3EE3">
              <w:rPr>
                <w:webHidden/>
              </w:rPr>
              <w:fldChar w:fldCharType="end"/>
            </w:r>
          </w:hyperlink>
        </w:p>
        <w:p w14:paraId="5A0F6936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3" w:history="1">
            <w:r w:rsidR="00ED3EE3" w:rsidRPr="00902D7D">
              <w:rPr>
                <w:rStyle w:val="ab"/>
              </w:rPr>
              <w:t>2.1</w:t>
            </w:r>
            <w:r w:rsidR="00ED3EE3" w:rsidRPr="00902D7D">
              <w:rPr>
                <w:rStyle w:val="ab"/>
                <w:rFonts w:hint="eastAsia"/>
              </w:rPr>
              <w:t>通信框架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_Toc42959473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2</w:t>
            </w:r>
            <w:r w:rsidR="00ED3EE3">
              <w:rPr>
                <w:webHidden/>
              </w:rPr>
              <w:fldChar w:fldCharType="end"/>
            </w:r>
          </w:hyperlink>
        </w:p>
        <w:p w14:paraId="1C443135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4" w:history="1">
            <w:r w:rsidR="00ED3EE3" w:rsidRPr="00902D7D">
              <w:rPr>
                <w:rStyle w:val="ab"/>
              </w:rPr>
              <w:t>2.1.1 web</w:t>
            </w:r>
            <w:r w:rsidR="00ED3EE3" w:rsidRPr="00902D7D">
              <w:rPr>
                <w:rStyle w:val="ab"/>
                <w:rFonts w:hint="eastAsia"/>
              </w:rPr>
              <w:t>端与摄像头通信流程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_Toc42959474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3</w:t>
            </w:r>
            <w:r w:rsidR="00ED3EE3">
              <w:rPr>
                <w:webHidden/>
              </w:rPr>
              <w:fldChar w:fldCharType="end"/>
            </w:r>
          </w:hyperlink>
        </w:p>
        <w:p w14:paraId="7F208A01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5" w:history="1">
            <w:r w:rsidR="00ED3EE3" w:rsidRPr="00902D7D">
              <w:rPr>
                <w:rStyle w:val="ab"/>
              </w:rPr>
              <w:t>2.1.2 web</w:t>
            </w:r>
            <w:r w:rsidR="00ED3EE3" w:rsidRPr="00902D7D">
              <w:rPr>
                <w:rStyle w:val="ab"/>
                <w:rFonts w:hint="eastAsia"/>
              </w:rPr>
              <w:t>端与车辆的通信流程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_Toc42959475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3</w:t>
            </w:r>
            <w:r w:rsidR="00ED3EE3">
              <w:rPr>
                <w:webHidden/>
              </w:rPr>
              <w:fldChar w:fldCharType="end"/>
            </w:r>
          </w:hyperlink>
        </w:p>
        <w:p w14:paraId="1E5B3AB5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6" w:history="1">
            <w:r w:rsidR="00ED3EE3" w:rsidRPr="00902D7D">
              <w:rPr>
                <w:rStyle w:val="ab"/>
              </w:rPr>
              <w:t>2.2</w:t>
            </w:r>
            <w:r w:rsidR="00ED3EE3" w:rsidRPr="00902D7D">
              <w:rPr>
                <w:rStyle w:val="ab"/>
                <w:rFonts w:hint="eastAsia"/>
              </w:rPr>
              <w:t>通信列表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_Toc42959476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3</w:t>
            </w:r>
            <w:r w:rsidR="00ED3EE3">
              <w:rPr>
                <w:webHidden/>
              </w:rPr>
              <w:fldChar w:fldCharType="end"/>
            </w:r>
          </w:hyperlink>
        </w:p>
        <w:p w14:paraId="2CE7EC6D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7" w:history="1">
            <w:r w:rsidR="00ED3EE3" w:rsidRPr="00902D7D">
              <w:rPr>
                <w:rStyle w:val="ab"/>
              </w:rPr>
              <w:t>2.2.1 web</w:t>
            </w:r>
            <w:r w:rsidR="00ED3EE3" w:rsidRPr="00902D7D">
              <w:rPr>
                <w:rStyle w:val="ab"/>
                <w:rFonts w:hint="eastAsia"/>
              </w:rPr>
              <w:t>端输出信号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_Toc42959477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3</w:t>
            </w:r>
            <w:r w:rsidR="00ED3EE3">
              <w:rPr>
                <w:webHidden/>
              </w:rPr>
              <w:fldChar w:fldCharType="end"/>
            </w:r>
          </w:hyperlink>
        </w:p>
        <w:p w14:paraId="5865CDB0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8" w:history="1">
            <w:r w:rsidR="00ED3EE3" w:rsidRPr="00902D7D">
              <w:rPr>
                <w:rStyle w:val="ab"/>
              </w:rPr>
              <w:t>2.2.2 web</w:t>
            </w:r>
            <w:r w:rsidR="00ED3EE3" w:rsidRPr="00902D7D">
              <w:rPr>
                <w:rStyle w:val="ab"/>
                <w:rFonts w:hint="eastAsia"/>
              </w:rPr>
              <w:t>端收到信号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_Toc42959478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4</w:t>
            </w:r>
            <w:r w:rsidR="00ED3EE3">
              <w:rPr>
                <w:webHidden/>
              </w:rPr>
              <w:fldChar w:fldCharType="end"/>
            </w:r>
          </w:hyperlink>
        </w:p>
        <w:p w14:paraId="5490CCB3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79" w:history="1">
            <w:r w:rsidR="00ED3EE3" w:rsidRPr="00902D7D">
              <w:rPr>
                <w:rStyle w:val="ab"/>
              </w:rPr>
              <w:t>2.2.3</w:t>
            </w:r>
            <w:r w:rsidR="00ED3EE3" w:rsidRPr="00902D7D">
              <w:rPr>
                <w:rStyle w:val="ab"/>
                <w:rFonts w:hint="eastAsia"/>
              </w:rPr>
              <w:t>通信协议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_Toc42959479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4</w:t>
            </w:r>
            <w:r w:rsidR="00ED3EE3">
              <w:rPr>
                <w:webHidden/>
              </w:rPr>
              <w:fldChar w:fldCharType="end"/>
            </w:r>
          </w:hyperlink>
        </w:p>
        <w:p w14:paraId="5209E138" w14:textId="77777777" w:rsidR="00ED3EE3" w:rsidRDefault="00280BBE">
          <w:pPr>
            <w:pStyle w:val="10"/>
            <w:rPr>
              <w:rFonts w:asciiTheme="minorHAnsi" w:hAnsiTheme="minorHAnsi"/>
              <w:b w:val="0"/>
              <w:sz w:val="21"/>
              <w:szCs w:val="22"/>
            </w:rPr>
          </w:pPr>
          <w:hyperlink w:anchor="_Toc42959480" w:history="1">
            <w:r w:rsidR="00ED3EE3" w:rsidRPr="00902D7D">
              <w:rPr>
                <w:rStyle w:val="ab"/>
                <w:rFonts w:asciiTheme="majorEastAsia" w:eastAsiaTheme="majorEastAsia" w:hAnsiTheme="majorEastAsia"/>
              </w:rPr>
              <w:t>3.web</w:t>
            </w:r>
            <w:r w:rsidR="00ED3EE3" w:rsidRPr="00902D7D">
              <w:rPr>
                <w:rStyle w:val="ab"/>
                <w:rFonts w:asciiTheme="majorEastAsia" w:eastAsiaTheme="majorEastAsia" w:hAnsiTheme="majorEastAsia" w:hint="eastAsia"/>
              </w:rPr>
              <w:t>端</w:t>
            </w:r>
            <w:r w:rsidR="00ED3EE3" w:rsidRPr="00902D7D">
              <w:rPr>
                <w:rStyle w:val="ab"/>
                <w:rFonts w:asciiTheme="majorEastAsia" w:eastAsiaTheme="majorEastAsia" w:hAnsiTheme="majorEastAsia"/>
              </w:rPr>
              <w:t>UI</w:t>
            </w:r>
            <w:r w:rsidR="00ED3EE3" w:rsidRPr="00902D7D">
              <w:rPr>
                <w:rStyle w:val="ab"/>
                <w:rFonts w:asciiTheme="majorEastAsia" w:eastAsiaTheme="majorEastAsia" w:hAnsiTheme="majorEastAsia" w:hint="eastAsia"/>
              </w:rPr>
              <w:t>定义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_Toc42959480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5</w:t>
            </w:r>
            <w:r w:rsidR="00ED3EE3">
              <w:rPr>
                <w:webHidden/>
              </w:rPr>
              <w:fldChar w:fldCharType="end"/>
            </w:r>
          </w:hyperlink>
        </w:p>
        <w:p w14:paraId="6011F44A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1" w:history="1">
            <w:r w:rsidR="00ED3EE3" w:rsidRPr="00902D7D">
              <w:rPr>
                <w:rStyle w:val="ab"/>
              </w:rPr>
              <w:t xml:space="preserve">3.1 </w:t>
            </w:r>
            <w:r w:rsidR="00ED3EE3" w:rsidRPr="00902D7D">
              <w:rPr>
                <w:rStyle w:val="ab"/>
                <w:rFonts w:hint="eastAsia"/>
              </w:rPr>
              <w:t>登录界面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_Toc42959481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5</w:t>
            </w:r>
            <w:r w:rsidR="00ED3EE3">
              <w:rPr>
                <w:webHidden/>
              </w:rPr>
              <w:fldChar w:fldCharType="end"/>
            </w:r>
          </w:hyperlink>
        </w:p>
        <w:p w14:paraId="2BD597A5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2" w:history="1">
            <w:r w:rsidR="00ED3EE3" w:rsidRPr="00902D7D">
              <w:rPr>
                <w:rStyle w:val="ab"/>
              </w:rPr>
              <w:t>3.1.1</w:t>
            </w:r>
            <w:r w:rsidR="00ED3EE3" w:rsidRPr="00902D7D">
              <w:rPr>
                <w:rStyle w:val="ab"/>
                <w:rFonts w:hint="eastAsia"/>
              </w:rPr>
              <w:t>账号注册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_Toc42959482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5</w:t>
            </w:r>
            <w:r w:rsidR="00ED3EE3">
              <w:rPr>
                <w:webHidden/>
              </w:rPr>
              <w:fldChar w:fldCharType="end"/>
            </w:r>
          </w:hyperlink>
        </w:p>
        <w:p w14:paraId="3C2769D6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3" w:history="1">
            <w:r w:rsidR="00ED3EE3" w:rsidRPr="00902D7D">
              <w:rPr>
                <w:rStyle w:val="ab"/>
              </w:rPr>
              <w:t>3.1.2</w:t>
            </w:r>
            <w:r w:rsidR="00ED3EE3" w:rsidRPr="00902D7D">
              <w:rPr>
                <w:rStyle w:val="ab"/>
                <w:rFonts w:hint="eastAsia"/>
              </w:rPr>
              <w:t>用户类型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_Toc42959483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6</w:t>
            </w:r>
            <w:r w:rsidR="00ED3EE3">
              <w:rPr>
                <w:webHidden/>
              </w:rPr>
              <w:fldChar w:fldCharType="end"/>
            </w:r>
          </w:hyperlink>
        </w:p>
        <w:p w14:paraId="4F1408DD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4" w:history="1">
            <w:r w:rsidR="00ED3EE3" w:rsidRPr="00902D7D">
              <w:rPr>
                <w:rStyle w:val="ab"/>
              </w:rPr>
              <w:t>3.1.3</w:t>
            </w:r>
            <w:r w:rsidR="00ED3EE3" w:rsidRPr="00902D7D">
              <w:rPr>
                <w:rStyle w:val="ab"/>
                <w:rFonts w:hint="eastAsia"/>
              </w:rPr>
              <w:t>登录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_Toc42959484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6</w:t>
            </w:r>
            <w:r w:rsidR="00ED3EE3">
              <w:rPr>
                <w:webHidden/>
              </w:rPr>
              <w:fldChar w:fldCharType="end"/>
            </w:r>
          </w:hyperlink>
        </w:p>
        <w:p w14:paraId="4EA4E31F" w14:textId="77777777" w:rsidR="00ED3EE3" w:rsidRDefault="00280BBE">
          <w:pPr>
            <w:pStyle w:val="2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5" w:history="1">
            <w:r w:rsidR="00ED3EE3" w:rsidRPr="00902D7D">
              <w:rPr>
                <w:rStyle w:val="ab"/>
              </w:rPr>
              <w:t>3.2</w:t>
            </w:r>
            <w:r w:rsidR="00ED3EE3" w:rsidRPr="00902D7D">
              <w:rPr>
                <w:rStyle w:val="ab"/>
                <w:rFonts w:hint="eastAsia"/>
              </w:rPr>
              <w:t>监控界面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_Toc42959485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6</w:t>
            </w:r>
            <w:r w:rsidR="00ED3EE3">
              <w:rPr>
                <w:webHidden/>
              </w:rPr>
              <w:fldChar w:fldCharType="end"/>
            </w:r>
          </w:hyperlink>
        </w:p>
        <w:p w14:paraId="26A9F820" w14:textId="77777777" w:rsidR="00ED3EE3" w:rsidRDefault="00280BBE">
          <w:pPr>
            <w:pStyle w:val="3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2959486" w:history="1">
            <w:r w:rsidR="00ED3EE3" w:rsidRPr="00902D7D">
              <w:rPr>
                <w:rStyle w:val="ab"/>
              </w:rPr>
              <w:t>3.2.1</w:t>
            </w:r>
            <w:r w:rsidR="00ED3EE3" w:rsidRPr="00902D7D">
              <w:rPr>
                <w:rStyle w:val="ab"/>
                <w:rFonts w:hint="eastAsia"/>
              </w:rPr>
              <w:t>操控界面</w:t>
            </w:r>
            <w:r w:rsidR="00ED3EE3">
              <w:rPr>
                <w:webHidden/>
              </w:rPr>
              <w:tab/>
            </w:r>
            <w:r w:rsidR="00ED3EE3">
              <w:rPr>
                <w:webHidden/>
              </w:rPr>
              <w:fldChar w:fldCharType="begin"/>
            </w:r>
            <w:r w:rsidR="00ED3EE3">
              <w:rPr>
                <w:webHidden/>
              </w:rPr>
              <w:instrText xml:space="preserve"> PAGEREF _Toc42959486 \h </w:instrText>
            </w:r>
            <w:r w:rsidR="00ED3EE3">
              <w:rPr>
                <w:webHidden/>
              </w:rPr>
            </w:r>
            <w:r w:rsidR="00ED3EE3">
              <w:rPr>
                <w:webHidden/>
              </w:rPr>
              <w:fldChar w:fldCharType="separate"/>
            </w:r>
            <w:r w:rsidR="00ED3EE3">
              <w:rPr>
                <w:webHidden/>
              </w:rPr>
              <w:t>7</w:t>
            </w:r>
            <w:r w:rsidR="00ED3EE3">
              <w:rPr>
                <w:webHidden/>
              </w:rPr>
              <w:fldChar w:fldCharType="end"/>
            </w:r>
          </w:hyperlink>
        </w:p>
        <w:p w14:paraId="76410E34" w14:textId="70CDC6D7" w:rsidR="00417256" w:rsidRPr="00417256" w:rsidRDefault="00417256" w:rsidP="00417256">
          <w:pPr>
            <w:pStyle w:val="20"/>
          </w:pPr>
          <w:r w:rsidRPr="00417256">
            <w:rPr>
              <w:lang w:val="zh-CN"/>
            </w:rPr>
            <w:fldChar w:fldCharType="end"/>
          </w:r>
        </w:p>
      </w:sdtContent>
    </w:sdt>
    <w:p w14:paraId="23367F2A" w14:textId="70C20774" w:rsidR="008F5A3C" w:rsidRDefault="00417256">
      <w:pPr>
        <w:widowControl/>
        <w:jc w:val="left"/>
        <w:rPr>
          <w:rFonts w:asciiTheme="majorEastAsia" w:eastAsiaTheme="majorEastAsia" w:hAnsiTheme="majorEastAsia"/>
          <w:kern w:val="44"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kern w:val="44"/>
          <w:sz w:val="28"/>
          <w:szCs w:val="28"/>
        </w:rPr>
        <w:br w:type="page"/>
      </w:r>
      <w:bookmarkStart w:id="0" w:name="_Toc411253774"/>
      <w:bookmarkStart w:id="1" w:name="_Toc30190"/>
    </w:p>
    <w:p w14:paraId="3DE1AACB" w14:textId="77777777" w:rsidR="004C11ED" w:rsidRDefault="004C11ED" w:rsidP="008F5A3C">
      <w:pPr>
        <w:pStyle w:val="1"/>
        <w:spacing w:beforeLines="100" w:before="312" w:afterLines="100" w:after="312" w:line="240" w:lineRule="auto"/>
        <w:rPr>
          <w:rFonts w:asciiTheme="majorEastAsia" w:eastAsiaTheme="majorEastAsia" w:hAnsiTheme="majorEastAsia"/>
          <w:sz w:val="28"/>
          <w:szCs w:val="28"/>
        </w:rPr>
        <w:sectPr w:rsidR="004C11ED" w:rsidSect="008F5A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5"/>
          <w:cols w:space="425"/>
          <w:titlePg/>
          <w:docGrid w:type="lines" w:linePitch="312"/>
        </w:sectPr>
      </w:pPr>
    </w:p>
    <w:p w14:paraId="0209C6B0" w14:textId="1DB4D87B" w:rsidR="008D0551" w:rsidRPr="00562F56" w:rsidRDefault="008D0551" w:rsidP="008F5A3C">
      <w:pPr>
        <w:pStyle w:val="1"/>
        <w:spacing w:beforeLines="100" w:before="312" w:afterLines="100" w:after="312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" w:name="_Toc42959468"/>
      <w:r w:rsidRPr="00562F56">
        <w:rPr>
          <w:rFonts w:asciiTheme="majorEastAsia" w:eastAsiaTheme="majorEastAsia" w:hAnsiTheme="majorEastAsia" w:hint="eastAsia"/>
          <w:sz w:val="28"/>
          <w:szCs w:val="28"/>
        </w:rPr>
        <w:lastRenderedPageBreak/>
        <w:t>1.</w:t>
      </w:r>
      <w:r w:rsidRPr="00562F56">
        <w:rPr>
          <w:rFonts w:asciiTheme="majorEastAsia" w:eastAsiaTheme="majorEastAsia" w:hAnsiTheme="majorEastAsia"/>
          <w:sz w:val="28"/>
          <w:szCs w:val="28"/>
        </w:rPr>
        <w:t>概述</w:t>
      </w:r>
      <w:bookmarkEnd w:id="0"/>
      <w:bookmarkEnd w:id="1"/>
      <w:bookmarkEnd w:id="2"/>
      <w:r w:rsidRPr="00562F56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14:paraId="251084E3" w14:textId="0197C788" w:rsidR="008D0551" w:rsidRDefault="008D0551" w:rsidP="00512ACA">
      <w:pPr>
        <w:pStyle w:val="2"/>
        <w:spacing w:beforeLines="150" w:before="468" w:afterLines="100" w:after="312" w:line="415" w:lineRule="auto"/>
      </w:pPr>
      <w:bookmarkStart w:id="3" w:name="_Toc18198"/>
      <w:bookmarkStart w:id="4" w:name="_Toc42959469"/>
      <w:r w:rsidRPr="00562F56">
        <w:rPr>
          <w:rStyle w:val="2Char"/>
          <w:rFonts w:asciiTheme="majorEastAsia" w:hAnsiTheme="majorEastAsia"/>
          <w:sz w:val="24"/>
          <w:szCs w:val="24"/>
        </w:rPr>
        <w:t>1.1项目说明</w:t>
      </w:r>
      <w:r>
        <w:rPr>
          <w:rFonts w:ascii="MS Gothic" w:hAnsi="MS Gothic" w:cs="MS Gothic"/>
        </w:rPr>
        <w:t> </w:t>
      </w:r>
      <w:bookmarkEnd w:id="3"/>
      <w:bookmarkEnd w:id="4"/>
    </w:p>
    <w:p w14:paraId="191EB619" w14:textId="45DF9813" w:rsidR="00D36AD9" w:rsidRDefault="00D36AD9" w:rsidP="00553DB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bookmarkStart w:id="5" w:name="_Toc26854"/>
      <w:r w:rsidRPr="002F5543">
        <w:rPr>
          <w:rFonts w:asciiTheme="majorEastAsia" w:eastAsiaTheme="majorEastAsia" w:hAnsiTheme="majorEastAsia"/>
          <w:sz w:val="28"/>
          <w:szCs w:val="28"/>
        </w:rPr>
        <w:t>应用场景</w:t>
      </w:r>
      <w:r w:rsidRPr="002F5543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393E1584" w14:textId="40EE6DF0" w:rsidR="00553DBE" w:rsidRPr="002F5543" w:rsidRDefault="00553DBE" w:rsidP="00553DB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2F5543">
        <w:rPr>
          <w:rFonts w:asciiTheme="majorEastAsia" w:eastAsiaTheme="majorEastAsia" w:hAnsiTheme="majorEastAsia"/>
          <w:sz w:val="28"/>
          <w:szCs w:val="28"/>
        </w:rPr>
        <w:t>豪驰智能</w:t>
      </w:r>
      <w:proofErr w:type="gramEnd"/>
      <w:r w:rsidRPr="002F5543">
        <w:rPr>
          <w:rFonts w:asciiTheme="majorEastAsia" w:eastAsiaTheme="majorEastAsia" w:hAnsiTheme="majorEastAsia"/>
          <w:sz w:val="28"/>
          <w:szCs w:val="28"/>
        </w:rPr>
        <w:t>工厂</w:t>
      </w:r>
      <w:r>
        <w:rPr>
          <w:rFonts w:asciiTheme="majorEastAsia" w:eastAsiaTheme="majorEastAsia" w:hAnsiTheme="majorEastAsia" w:hint="eastAsia"/>
          <w:sz w:val="28"/>
          <w:szCs w:val="28"/>
        </w:rPr>
        <w:t>调度室。</w:t>
      </w:r>
    </w:p>
    <w:p w14:paraId="4A3CA889" w14:textId="6E3D1AE8" w:rsidR="00D36AD9" w:rsidRPr="002F5543" w:rsidRDefault="00553DBE" w:rsidP="00D36AD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>
        <w:rPr>
          <w:rFonts w:asciiTheme="majorEastAsia" w:eastAsiaTheme="majorEastAsia" w:hAnsiTheme="majorEastAsia"/>
          <w:sz w:val="28"/>
          <w:szCs w:val="28"/>
        </w:rPr>
        <w:t>G</w:t>
      </w:r>
      <w:r>
        <w:rPr>
          <w:rFonts w:asciiTheme="majorEastAsia" w:eastAsiaTheme="majorEastAsia" w:hAnsiTheme="majorEastAsia" w:hint="eastAsia"/>
          <w:sz w:val="28"/>
          <w:szCs w:val="28"/>
        </w:rPr>
        <w:t>观光车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D36AD9" w:rsidRPr="002F5543">
        <w:rPr>
          <w:rFonts w:asciiTheme="majorEastAsia" w:eastAsiaTheme="majorEastAsia" w:hAnsiTheme="majorEastAsia"/>
          <w:sz w:val="28"/>
          <w:szCs w:val="28"/>
        </w:rPr>
        <w:t>豪驰智能</w:t>
      </w:r>
      <w:proofErr w:type="gramEnd"/>
      <w:r w:rsidR="00D36AD9" w:rsidRPr="002F5543">
        <w:rPr>
          <w:rFonts w:asciiTheme="majorEastAsia" w:eastAsiaTheme="majorEastAsia" w:hAnsiTheme="majorEastAsia"/>
          <w:sz w:val="28"/>
          <w:szCs w:val="28"/>
        </w:rPr>
        <w:t>工厂</w:t>
      </w:r>
      <w:r>
        <w:rPr>
          <w:rFonts w:asciiTheme="majorEastAsia" w:eastAsiaTheme="majorEastAsia" w:hAnsiTheme="majorEastAsia" w:hint="eastAsia"/>
          <w:sz w:val="28"/>
          <w:szCs w:val="28"/>
        </w:rPr>
        <w:t>做</w:t>
      </w:r>
      <w:r w:rsidR="00D36AD9" w:rsidRPr="002F5543">
        <w:rPr>
          <w:rFonts w:asciiTheme="majorEastAsia" w:eastAsiaTheme="majorEastAsia" w:hAnsiTheme="majorEastAsia"/>
          <w:sz w:val="28"/>
          <w:szCs w:val="28"/>
        </w:rPr>
        <w:t>政府接待</w:t>
      </w:r>
      <w:r>
        <w:rPr>
          <w:rFonts w:asciiTheme="majorEastAsia" w:eastAsiaTheme="majorEastAsia" w:hAnsiTheme="majorEastAsia" w:hint="eastAsia"/>
          <w:sz w:val="28"/>
          <w:szCs w:val="28"/>
        </w:rPr>
        <w:t>时，web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端作为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>
        <w:rPr>
          <w:rFonts w:asciiTheme="majorEastAsia" w:eastAsiaTheme="majorEastAsia" w:hAnsiTheme="majorEastAsia"/>
          <w:sz w:val="28"/>
          <w:szCs w:val="28"/>
        </w:rPr>
        <w:t>G</w:t>
      </w:r>
      <w:r>
        <w:rPr>
          <w:rFonts w:asciiTheme="majorEastAsia" w:eastAsiaTheme="majorEastAsia" w:hAnsiTheme="majorEastAsia" w:hint="eastAsia"/>
          <w:sz w:val="28"/>
          <w:szCs w:val="28"/>
        </w:rPr>
        <w:t>观光车远端的操控台</w:t>
      </w:r>
      <w:r w:rsidR="00D36AD9" w:rsidRPr="002F554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141A663D" w14:textId="57549980" w:rsidR="00D36AD9" w:rsidRPr="002F5543" w:rsidRDefault="00553DBE" w:rsidP="00553DBE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实现功能</w:t>
      </w:r>
      <w:r w:rsidR="00D36AD9" w:rsidRPr="002F5543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53D0FD2A" w14:textId="6CCB1516" w:rsidR="00D36AD9" w:rsidRPr="002F5543" w:rsidRDefault="00553DBE" w:rsidP="00D36AD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实时监测车辆的状态信息</w:t>
      </w:r>
      <w:r w:rsidR="00D36AD9" w:rsidRPr="002F5543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14:paraId="138D0748" w14:textId="67DAE72A" w:rsidR="00D36AD9" w:rsidRPr="002F5543" w:rsidRDefault="00553DBE" w:rsidP="00D36AD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实时监控车辆内</w:t>
      </w:r>
      <w:r w:rsidR="00157DD6">
        <w:rPr>
          <w:rFonts w:asciiTheme="majorEastAsia" w:eastAsiaTheme="majorEastAsia" w:hAnsiTheme="majorEastAsia" w:hint="eastAsia"/>
          <w:sz w:val="28"/>
          <w:szCs w:val="28"/>
        </w:rPr>
        <w:t>、外的情况</w:t>
      </w:r>
      <w:r w:rsidR="00D36AD9" w:rsidRPr="002F5543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14:paraId="219C6F74" w14:textId="1795C748" w:rsidR="00D36AD9" w:rsidRPr="00157DD6" w:rsidRDefault="00157DD6" w:rsidP="00157DD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可对车辆进行实时操控（车辆灯具、空调、门控、车辆行动）</w:t>
      </w:r>
      <w:r w:rsidR="00D36AD9" w:rsidRPr="002F5543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14:paraId="096C87A4" w14:textId="351F9030" w:rsidR="00D36AD9" w:rsidRDefault="00D36AD9" w:rsidP="00D36AD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F5543">
        <w:rPr>
          <w:rFonts w:asciiTheme="majorEastAsia" w:eastAsiaTheme="majorEastAsia" w:hAnsiTheme="majorEastAsia" w:hint="eastAsia"/>
          <w:sz w:val="28"/>
          <w:szCs w:val="28"/>
        </w:rPr>
        <w:t>交互：远端对话。</w:t>
      </w:r>
    </w:p>
    <w:p w14:paraId="6788BD83" w14:textId="04F03549" w:rsidR="008D0551" w:rsidRPr="00562F56" w:rsidRDefault="008D0551" w:rsidP="00D36AD9">
      <w:pPr>
        <w:widowControl/>
        <w:autoSpaceDE w:val="0"/>
        <w:autoSpaceDN w:val="0"/>
        <w:adjustRightInd w:val="0"/>
        <w:spacing w:after="240"/>
        <w:jc w:val="left"/>
        <w:rPr>
          <w:rStyle w:val="2Char"/>
          <w:rFonts w:asciiTheme="majorEastAsia" w:hAnsiTheme="majorEastAsia"/>
          <w:sz w:val="24"/>
          <w:szCs w:val="24"/>
        </w:rPr>
      </w:pPr>
      <w:bookmarkStart w:id="6" w:name="_Toc42959470"/>
      <w:r w:rsidRPr="00562F56">
        <w:rPr>
          <w:rStyle w:val="2Char"/>
          <w:rFonts w:asciiTheme="majorEastAsia" w:hAnsiTheme="majorEastAsia" w:hint="eastAsia"/>
          <w:sz w:val="24"/>
          <w:szCs w:val="24"/>
        </w:rPr>
        <w:t>1.2</w:t>
      </w:r>
      <w:r w:rsidRPr="00562F56">
        <w:rPr>
          <w:rStyle w:val="2Char"/>
          <w:rFonts w:asciiTheme="majorEastAsia" w:hAnsiTheme="majorEastAsia"/>
          <w:sz w:val="24"/>
          <w:szCs w:val="24"/>
        </w:rPr>
        <w:t>术语说明</w:t>
      </w:r>
      <w:bookmarkEnd w:id="5"/>
      <w:bookmarkEnd w:id="6"/>
      <w:r w:rsidRPr="00562F56">
        <w:rPr>
          <w:rStyle w:val="2Char"/>
          <w:rFonts w:asciiTheme="majorEastAsia" w:hAnsiTheme="majorEastAsia"/>
          <w:sz w:val="24"/>
          <w:szCs w:val="24"/>
        </w:rPr>
        <w:t xml:space="preserve"> 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8D0551" w14:paraId="7266013C" w14:textId="77777777" w:rsidTr="00DC0C47">
        <w:tc>
          <w:tcPr>
            <w:tcW w:w="1809" w:type="dxa"/>
            <w:shd w:val="clear" w:color="auto" w:fill="A6A6A6"/>
          </w:tcPr>
          <w:p w14:paraId="03DB3BBC" w14:textId="77777777" w:rsidR="008D0551" w:rsidRPr="00862F90" w:rsidRDefault="008D0551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 w:rsidRPr="00862F90">
              <w:rPr>
                <w:rFonts w:ascii="宋体" w:hAnsi="宋体" w:cs="Times" w:hint="eastAsia"/>
                <w:kern w:val="0"/>
              </w:rPr>
              <w:t>术语，缩写</w:t>
            </w:r>
          </w:p>
        </w:tc>
        <w:tc>
          <w:tcPr>
            <w:tcW w:w="6707" w:type="dxa"/>
            <w:shd w:val="clear" w:color="auto" w:fill="A6A6A6"/>
          </w:tcPr>
          <w:p w14:paraId="0C8F596A" w14:textId="77777777" w:rsidR="008D0551" w:rsidRPr="00862F90" w:rsidRDefault="008D0551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 w:rsidRPr="00862F90">
              <w:rPr>
                <w:rFonts w:ascii="宋体" w:hAnsi="宋体" w:cs="Times" w:hint="eastAsia"/>
                <w:kern w:val="0"/>
              </w:rPr>
              <w:t>解释</w:t>
            </w:r>
          </w:p>
        </w:tc>
      </w:tr>
      <w:tr w:rsidR="008D0551" w14:paraId="02FF9E9E" w14:textId="77777777" w:rsidTr="00DC0C47">
        <w:tc>
          <w:tcPr>
            <w:tcW w:w="1809" w:type="dxa"/>
            <w:shd w:val="clear" w:color="auto" w:fill="auto"/>
          </w:tcPr>
          <w:p w14:paraId="4E4A50CF" w14:textId="61C5CB20" w:rsidR="008D0551" w:rsidRPr="00862F90" w:rsidRDefault="00157DD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/>
                <w:kern w:val="0"/>
              </w:rPr>
              <w:t>W</w:t>
            </w:r>
            <w:r>
              <w:rPr>
                <w:rFonts w:ascii="宋体" w:hAnsi="宋体" w:cs="Times" w:hint="eastAsia"/>
                <w:kern w:val="0"/>
              </w:rPr>
              <w:t>eb端</w:t>
            </w:r>
          </w:p>
        </w:tc>
        <w:tc>
          <w:tcPr>
            <w:tcW w:w="6707" w:type="dxa"/>
            <w:shd w:val="clear" w:color="auto" w:fill="auto"/>
          </w:tcPr>
          <w:p w14:paraId="140AF257" w14:textId="15DDDC6D" w:rsidR="008D0551" w:rsidRPr="00862F90" w:rsidRDefault="00157DD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 w:hint="eastAsia"/>
                <w:kern w:val="0"/>
              </w:rPr>
              <w:t>远端的监控、操控页面</w:t>
            </w:r>
          </w:p>
        </w:tc>
      </w:tr>
      <w:tr w:rsidR="008D0551" w14:paraId="5D539719" w14:textId="77777777" w:rsidTr="00DC0C47">
        <w:tc>
          <w:tcPr>
            <w:tcW w:w="1809" w:type="dxa"/>
            <w:shd w:val="clear" w:color="auto" w:fill="auto"/>
          </w:tcPr>
          <w:p w14:paraId="2374D0EB" w14:textId="6E0C6644" w:rsidR="008D0551" w:rsidRPr="00862F90" w:rsidRDefault="00940EF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 w:hint="eastAsia"/>
                <w:kern w:val="0"/>
              </w:rPr>
              <w:t>A</w:t>
            </w:r>
            <w:r>
              <w:rPr>
                <w:rFonts w:ascii="宋体" w:hAnsi="宋体" w:cs="Times"/>
                <w:kern w:val="0"/>
              </w:rPr>
              <w:t>CU</w:t>
            </w:r>
          </w:p>
        </w:tc>
        <w:tc>
          <w:tcPr>
            <w:tcW w:w="6707" w:type="dxa"/>
            <w:shd w:val="clear" w:color="auto" w:fill="auto"/>
          </w:tcPr>
          <w:p w14:paraId="537F7FB8" w14:textId="39FD693C" w:rsidR="008D0551" w:rsidRPr="00862F90" w:rsidRDefault="00940EF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/>
                <w:kern w:val="0"/>
              </w:rPr>
              <w:t>车辆决策层控制器</w:t>
            </w:r>
          </w:p>
        </w:tc>
      </w:tr>
      <w:tr w:rsidR="008D0551" w14:paraId="58CFC617" w14:textId="77777777" w:rsidTr="00DC0C47">
        <w:tc>
          <w:tcPr>
            <w:tcW w:w="1809" w:type="dxa"/>
            <w:shd w:val="clear" w:color="auto" w:fill="auto"/>
          </w:tcPr>
          <w:p w14:paraId="6AD89171" w14:textId="3F762706" w:rsidR="008D0551" w:rsidRPr="00862F90" w:rsidRDefault="00940EF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 w:hint="eastAsia"/>
                <w:kern w:val="0"/>
              </w:rPr>
              <w:t>V</w:t>
            </w:r>
            <w:r>
              <w:rPr>
                <w:rFonts w:ascii="宋体" w:hAnsi="宋体" w:cs="Times"/>
                <w:kern w:val="0"/>
              </w:rPr>
              <w:t>CU</w:t>
            </w:r>
          </w:p>
        </w:tc>
        <w:tc>
          <w:tcPr>
            <w:tcW w:w="6707" w:type="dxa"/>
            <w:shd w:val="clear" w:color="auto" w:fill="auto"/>
          </w:tcPr>
          <w:p w14:paraId="11508374" w14:textId="06479CED" w:rsidR="008D0551" w:rsidRPr="00862F90" w:rsidRDefault="00940EF6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/>
                <w:kern w:val="0"/>
              </w:rPr>
              <w:t>车辆</w:t>
            </w:r>
            <w:r>
              <w:rPr>
                <w:rFonts w:ascii="宋体" w:hAnsi="宋体" w:cs="Times" w:hint="eastAsia"/>
                <w:kern w:val="0"/>
              </w:rPr>
              <w:t>执行</w:t>
            </w:r>
            <w:r>
              <w:rPr>
                <w:rFonts w:ascii="宋体" w:hAnsi="宋体" w:cs="Times"/>
                <w:kern w:val="0"/>
              </w:rPr>
              <w:t>层控制器</w:t>
            </w:r>
          </w:p>
        </w:tc>
      </w:tr>
      <w:tr w:rsidR="00C6767A" w14:paraId="44BB10D8" w14:textId="77777777" w:rsidTr="00DC0C47">
        <w:tc>
          <w:tcPr>
            <w:tcW w:w="1809" w:type="dxa"/>
            <w:shd w:val="clear" w:color="auto" w:fill="auto"/>
          </w:tcPr>
          <w:p w14:paraId="03940D76" w14:textId="7D634D60" w:rsidR="00C6767A" w:rsidRDefault="00C6767A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 w:hint="eastAsia"/>
                <w:kern w:val="0"/>
              </w:rPr>
              <w:t>网关</w:t>
            </w:r>
          </w:p>
        </w:tc>
        <w:tc>
          <w:tcPr>
            <w:tcW w:w="6707" w:type="dxa"/>
            <w:shd w:val="clear" w:color="auto" w:fill="auto"/>
          </w:tcPr>
          <w:p w14:paraId="61D508AF" w14:textId="3BDB94D8" w:rsidR="00C6767A" w:rsidRDefault="00C6767A" w:rsidP="00DC0C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宋体" w:hAnsi="宋体" w:cs="Times"/>
                <w:kern w:val="0"/>
              </w:rPr>
            </w:pPr>
            <w:r w:rsidRPr="00C6767A">
              <w:rPr>
                <w:rFonts w:ascii="宋体" w:hAnsi="宋体" w:cs="Times"/>
                <w:kern w:val="0"/>
              </w:rPr>
              <w:t>CAN NET</w:t>
            </w:r>
            <w:r w:rsidRPr="00C6767A">
              <w:rPr>
                <w:rFonts w:ascii="宋体" w:hAnsi="宋体" w:cs="Times" w:hint="eastAsia"/>
                <w:kern w:val="0"/>
              </w:rPr>
              <w:t>协议转换</w:t>
            </w:r>
          </w:p>
        </w:tc>
      </w:tr>
    </w:tbl>
    <w:p w14:paraId="35EF4F1A" w14:textId="77777777" w:rsidR="008D0551" w:rsidRDefault="008D0551" w:rsidP="008D0551">
      <w:pPr>
        <w:widowControl/>
        <w:autoSpaceDE w:val="0"/>
        <w:autoSpaceDN w:val="0"/>
        <w:adjustRightInd w:val="0"/>
        <w:spacing w:after="240"/>
        <w:jc w:val="left"/>
        <w:rPr>
          <w:rFonts w:ascii="宋体" w:hAnsi="宋体" w:cs="Times"/>
          <w:kern w:val="0"/>
        </w:rPr>
      </w:pPr>
    </w:p>
    <w:p w14:paraId="38BA5DC1" w14:textId="77777777" w:rsidR="008D0551" w:rsidRPr="00562F56" w:rsidRDefault="008D0551" w:rsidP="00562F56">
      <w:pPr>
        <w:pStyle w:val="2"/>
        <w:rPr>
          <w:rStyle w:val="2Char"/>
          <w:rFonts w:asciiTheme="majorEastAsia" w:hAnsiTheme="majorEastAsia"/>
          <w:sz w:val="24"/>
          <w:szCs w:val="24"/>
        </w:rPr>
      </w:pPr>
      <w:bookmarkStart w:id="7" w:name="_Toc18129"/>
      <w:bookmarkStart w:id="8" w:name="_Toc42959471"/>
      <w:r w:rsidRPr="00562F56">
        <w:rPr>
          <w:rStyle w:val="2Char"/>
          <w:rFonts w:asciiTheme="majorEastAsia" w:hAnsiTheme="majorEastAsia" w:hint="eastAsia"/>
          <w:sz w:val="24"/>
          <w:szCs w:val="24"/>
        </w:rPr>
        <w:t>1.3项目相关人员</w:t>
      </w:r>
      <w:bookmarkEnd w:id="7"/>
      <w:bookmarkEnd w:id="8"/>
    </w:p>
    <w:tbl>
      <w:tblPr>
        <w:tblW w:w="8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119"/>
        <w:gridCol w:w="2139"/>
        <w:gridCol w:w="2129"/>
      </w:tblGrid>
      <w:tr w:rsidR="008D0551" w14:paraId="070FC23A" w14:textId="77777777" w:rsidTr="008F5A3C">
        <w:tc>
          <w:tcPr>
            <w:tcW w:w="2134" w:type="dxa"/>
            <w:shd w:val="clear" w:color="auto" w:fill="auto"/>
          </w:tcPr>
          <w:p w14:paraId="60AB8FA0" w14:textId="77777777" w:rsidR="008D0551" w:rsidRPr="00862F90" w:rsidRDefault="008D0551" w:rsidP="00DC0C4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b/>
                <w:kern w:val="0"/>
              </w:rPr>
            </w:pPr>
            <w:r w:rsidRPr="00862F90">
              <w:rPr>
                <w:rFonts w:ascii="宋体" w:hAnsi="宋体" w:cs="Times" w:hint="eastAsia"/>
                <w:b/>
                <w:kern w:val="0"/>
              </w:rPr>
              <w:t>联系人</w:t>
            </w:r>
          </w:p>
        </w:tc>
        <w:tc>
          <w:tcPr>
            <w:tcW w:w="2119" w:type="dxa"/>
            <w:shd w:val="clear" w:color="auto" w:fill="auto"/>
          </w:tcPr>
          <w:p w14:paraId="30B1D726" w14:textId="77777777" w:rsidR="008D0551" w:rsidRPr="00862F90" w:rsidRDefault="008D0551" w:rsidP="00DC0C4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b/>
                <w:kern w:val="0"/>
              </w:rPr>
            </w:pPr>
            <w:r w:rsidRPr="00862F90">
              <w:rPr>
                <w:rFonts w:ascii="宋体" w:hAnsi="宋体" w:cs="Times" w:hint="eastAsia"/>
                <w:b/>
                <w:kern w:val="0"/>
              </w:rPr>
              <w:t>联系电话</w:t>
            </w:r>
          </w:p>
        </w:tc>
        <w:tc>
          <w:tcPr>
            <w:tcW w:w="2139" w:type="dxa"/>
            <w:shd w:val="clear" w:color="auto" w:fill="auto"/>
          </w:tcPr>
          <w:p w14:paraId="3197A778" w14:textId="71C846B2" w:rsidR="008D0551" w:rsidRPr="00862F90" w:rsidRDefault="00495E74" w:rsidP="00DC0C4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b/>
                <w:kern w:val="0"/>
              </w:rPr>
            </w:pPr>
            <w:proofErr w:type="gramStart"/>
            <w:r>
              <w:rPr>
                <w:rFonts w:ascii="宋体" w:hAnsi="宋体" w:cs="Times" w:hint="eastAsia"/>
                <w:b/>
                <w:kern w:val="0"/>
              </w:rPr>
              <w:t>微信</w:t>
            </w:r>
            <w:proofErr w:type="gramEnd"/>
          </w:p>
        </w:tc>
        <w:tc>
          <w:tcPr>
            <w:tcW w:w="2129" w:type="dxa"/>
            <w:shd w:val="clear" w:color="auto" w:fill="auto"/>
          </w:tcPr>
          <w:p w14:paraId="22007831" w14:textId="77777777" w:rsidR="008D0551" w:rsidRPr="00862F90" w:rsidRDefault="008D0551" w:rsidP="00DC0C47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b/>
                <w:kern w:val="0"/>
              </w:rPr>
            </w:pPr>
            <w:r w:rsidRPr="00862F90">
              <w:rPr>
                <w:rFonts w:ascii="宋体" w:hAnsi="宋体" w:cs="Times" w:hint="eastAsia"/>
                <w:b/>
                <w:kern w:val="0"/>
              </w:rPr>
              <w:t>主要责任</w:t>
            </w:r>
          </w:p>
        </w:tc>
      </w:tr>
      <w:tr w:rsidR="008D0551" w14:paraId="346C4E62" w14:textId="77777777" w:rsidTr="008F5A3C">
        <w:tc>
          <w:tcPr>
            <w:tcW w:w="2134" w:type="dxa"/>
            <w:shd w:val="clear" w:color="auto" w:fill="auto"/>
          </w:tcPr>
          <w:p w14:paraId="029AD70F" w14:textId="4598F2ED" w:rsidR="008D0551" w:rsidRPr="00862F90" w:rsidRDefault="00562F56" w:rsidP="00562F56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 w:hint="eastAsia"/>
                <w:kern w:val="0"/>
              </w:rPr>
              <w:t>王磊</w:t>
            </w:r>
          </w:p>
        </w:tc>
        <w:tc>
          <w:tcPr>
            <w:tcW w:w="2119" w:type="dxa"/>
            <w:shd w:val="clear" w:color="auto" w:fill="auto"/>
          </w:tcPr>
          <w:p w14:paraId="0938FF78" w14:textId="7B1C6AE2" w:rsidR="008D0551" w:rsidRPr="00862F90" w:rsidRDefault="00562F56" w:rsidP="00562F56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/>
                <w:kern w:val="0"/>
              </w:rPr>
              <w:t>17521282418</w:t>
            </w:r>
          </w:p>
        </w:tc>
        <w:tc>
          <w:tcPr>
            <w:tcW w:w="2139" w:type="dxa"/>
            <w:shd w:val="clear" w:color="auto" w:fill="auto"/>
          </w:tcPr>
          <w:p w14:paraId="6AAD47BB" w14:textId="5B2298C6" w:rsidR="008D0551" w:rsidRPr="00862F90" w:rsidRDefault="00495E74" w:rsidP="00562F56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kern w:val="0"/>
              </w:rPr>
            </w:pPr>
            <w:r>
              <w:rPr>
                <w:rFonts w:ascii="宋体" w:hAnsi="宋体" w:cs="Times"/>
                <w:kern w:val="0"/>
              </w:rPr>
              <w:t>17521282418</w:t>
            </w:r>
          </w:p>
        </w:tc>
        <w:tc>
          <w:tcPr>
            <w:tcW w:w="2129" w:type="dxa"/>
            <w:shd w:val="clear" w:color="auto" w:fill="auto"/>
          </w:tcPr>
          <w:p w14:paraId="14A5B70E" w14:textId="77777777" w:rsidR="008D0551" w:rsidRPr="00862F90" w:rsidRDefault="008D0551" w:rsidP="00562F56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="宋体" w:hAnsi="宋体" w:cs="Times"/>
                <w:kern w:val="0"/>
              </w:rPr>
            </w:pPr>
            <w:r w:rsidRPr="00862F90">
              <w:rPr>
                <w:rFonts w:ascii="宋体" w:hAnsi="宋体" w:cs="Times" w:hint="eastAsia"/>
                <w:kern w:val="0"/>
              </w:rPr>
              <w:t>产品设计</w:t>
            </w:r>
          </w:p>
        </w:tc>
      </w:tr>
    </w:tbl>
    <w:p w14:paraId="7202D1BC" w14:textId="7D47FE0C" w:rsidR="00026682" w:rsidRDefault="00562F56" w:rsidP="00A95425">
      <w:pPr>
        <w:pStyle w:val="1"/>
        <w:spacing w:beforeLines="100" w:before="312" w:afterLines="100" w:after="312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9" w:name="_Toc42959472"/>
      <w:r>
        <w:rPr>
          <w:rFonts w:asciiTheme="majorEastAsia" w:eastAsiaTheme="majorEastAsia" w:hAnsiTheme="majorEastAsia"/>
          <w:sz w:val="28"/>
          <w:szCs w:val="28"/>
        </w:rPr>
        <w:lastRenderedPageBreak/>
        <w:t>2</w:t>
      </w:r>
      <w:r w:rsidR="0002020E" w:rsidRPr="0002020E">
        <w:rPr>
          <w:rFonts w:asciiTheme="majorEastAsia" w:eastAsiaTheme="majorEastAsia" w:hAnsiTheme="majorEastAsia"/>
          <w:sz w:val="28"/>
          <w:szCs w:val="28"/>
        </w:rPr>
        <w:t>.</w:t>
      </w:r>
      <w:r w:rsidR="00601CB3">
        <w:rPr>
          <w:rFonts w:asciiTheme="majorEastAsia" w:eastAsiaTheme="majorEastAsia" w:hAnsiTheme="majorEastAsia" w:hint="eastAsia"/>
          <w:sz w:val="28"/>
          <w:szCs w:val="28"/>
        </w:rPr>
        <w:t>web</w:t>
      </w:r>
      <w:proofErr w:type="gramStart"/>
      <w:r w:rsidR="00601CB3">
        <w:rPr>
          <w:rFonts w:asciiTheme="majorEastAsia" w:eastAsiaTheme="majorEastAsia" w:hAnsiTheme="majorEastAsia" w:hint="eastAsia"/>
          <w:sz w:val="28"/>
          <w:szCs w:val="28"/>
        </w:rPr>
        <w:t>端整体</w:t>
      </w:r>
      <w:proofErr w:type="gramEnd"/>
      <w:r w:rsidR="00601CB3">
        <w:rPr>
          <w:rFonts w:asciiTheme="majorEastAsia" w:eastAsiaTheme="majorEastAsia" w:hAnsiTheme="majorEastAsia" w:hint="eastAsia"/>
          <w:sz w:val="28"/>
          <w:szCs w:val="28"/>
        </w:rPr>
        <w:t>框架</w:t>
      </w:r>
      <w:bookmarkEnd w:id="9"/>
    </w:p>
    <w:p w14:paraId="1BE6B220" w14:textId="76639F1A" w:rsidR="0002020E" w:rsidRPr="0002020E" w:rsidRDefault="00562F56" w:rsidP="00A95425">
      <w:pPr>
        <w:pStyle w:val="a3"/>
        <w:ind w:left="284" w:firstLineChars="0" w:firstLine="0"/>
        <w:rPr>
          <w:rStyle w:val="2Char"/>
          <w:rFonts w:asciiTheme="majorEastAsia" w:hAnsiTheme="majorEastAsia"/>
          <w:sz w:val="24"/>
          <w:szCs w:val="24"/>
        </w:rPr>
      </w:pPr>
      <w:bookmarkStart w:id="10" w:name="_Toc42959473"/>
      <w:r>
        <w:rPr>
          <w:rStyle w:val="2Char"/>
          <w:rFonts w:asciiTheme="majorEastAsia" w:hAnsiTheme="majorEastAsia"/>
          <w:sz w:val="24"/>
          <w:szCs w:val="24"/>
        </w:rPr>
        <w:t>2</w:t>
      </w:r>
      <w:r w:rsidR="005E4FB2" w:rsidRPr="0002020E">
        <w:rPr>
          <w:rStyle w:val="2Char"/>
          <w:rFonts w:asciiTheme="majorEastAsia" w:hAnsiTheme="majorEastAsia"/>
          <w:sz w:val="24"/>
          <w:szCs w:val="24"/>
        </w:rPr>
        <w:t>.1</w:t>
      </w:r>
      <w:r w:rsidR="00892D1E">
        <w:rPr>
          <w:rStyle w:val="2Char"/>
          <w:rFonts w:asciiTheme="majorEastAsia" w:hAnsiTheme="majorEastAsia" w:hint="eastAsia"/>
          <w:sz w:val="24"/>
          <w:szCs w:val="24"/>
        </w:rPr>
        <w:t>通信</w:t>
      </w:r>
      <w:r w:rsidR="00892D1E">
        <w:rPr>
          <w:rStyle w:val="2Char"/>
          <w:rFonts w:asciiTheme="majorEastAsia" w:hAnsiTheme="majorEastAsia"/>
          <w:sz w:val="24"/>
          <w:szCs w:val="24"/>
        </w:rPr>
        <w:t>框架</w:t>
      </w:r>
      <w:bookmarkEnd w:id="10"/>
    </w:p>
    <w:p w14:paraId="1918239A" w14:textId="64FFD762" w:rsidR="005E4FB2" w:rsidRDefault="00684B58" w:rsidP="00796276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 w:rsidRPr="00684B58"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C7A4EF" wp14:editId="59488A16">
                <wp:simplePos x="0" y="0"/>
                <wp:positionH relativeFrom="column">
                  <wp:posOffset>1771925</wp:posOffset>
                </wp:positionH>
                <wp:positionV relativeFrom="paragraph">
                  <wp:posOffset>6481169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62F17" w14:textId="4FBC1DAF" w:rsidR="00DC0C47" w:rsidRPr="00684B58" w:rsidRDefault="00DC0C47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84B58">
                              <w:rPr>
                                <w:rFonts w:asciiTheme="minorEastAsia" w:hAnsiTheme="minorEastAsia" w:hint="eastAsia"/>
                                <w:b/>
                              </w:rPr>
                              <w:t>图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>1.1</w:t>
                            </w:r>
                            <w:r w:rsidRPr="00684B58">
                              <w:rPr>
                                <w:rFonts w:asciiTheme="minorEastAsia" w:hAnsiTheme="minorEastAsia" w:hint="eastAsia"/>
                                <w:b/>
                              </w:rPr>
                              <w:t>通信框图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C7A4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9.5pt;margin-top:510.3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06PQIAAE4EAAAOAAAAZHJzL2Uyb0RvYy54bWysVEtu2zAQ3RfoHQjua31iO7FgOUiduiiQ&#10;foC0B6AoyiLKX0naknuA9AZdddN9z+VzdEg5juvuimpBkJzhm5n3ZjS/7qVAW2Yd16rE2SjFiCmq&#10;a67WJf70cfXiCiPniaqJ0IqVeMccvl48fzbvTMFy3WpRM4sARLmiMyVuvTdFkjjaMkncSBumwNho&#10;K4mHo10ntSUdoEuR5Gk6TTpta2M1Zc7B7e1gxIuI3zSM+vdN45hHosSQm4+rjWsV1mQxJ8XaEtNy&#10;ekiD/EMWknAFQY9Qt8QTtLH8LyjJqdVON35EtUx003DKYg1QTZaeVXPfEsNiLUCOM0ea3P+Dpe+2&#10;HyzidYnz7BIjRSSItP/+bf/j1/7nA8oDQZ1xBfjdG/D0/Uvdg9CxWGfuNP3skNLLlqg1u7FWdy0j&#10;NSSYhZfJydMBxwWQqnura4hDNl5HoL6xMrAHfCBAB6F2R3FY7xGFy/xims4uwETBlo3T8TSP8iWk&#10;eHxurPOvmZYobEpsQf0IT7Z3zod0SPHoEqI5LXi94kLEg11XS2HRlkCnrOIXKzhzEwp1JZ5N8snA&#10;wB8QoWnZEaRaDxycIUjuoeMFlyW+SsM39GCg7ZWqYz96wsWwh4yFOvAYqBtI9H3VR81igMBxpesd&#10;EGv10OAwkLBptf2KUQfNXWL3ZUMsw0i8USDOLBuPwzTEw3hyCUwie2qpTi1EUYAqscdo2C59nKBI&#10;m7kBEVc80vuUySFlaNrI+mHAwlScnqPX029g8RsAAP//AwBQSwMEFAAGAAgAAAAhAOvvtobgAAAA&#10;DQEAAA8AAABkcnMvZG93bnJldi54bWxMj81OwzAQhO9IvIO1SFwQtRNB04Y4FUIqN4QoqGc3XuKo&#10;/olsNw1vz3Kix50Zzc7XbGZn2YQxDcFLKBYCGPou6MH3Er4+t/crYCkrr5UNHiX8YIJNe33VqFqH&#10;s//AaZd7RiU+1UqCyXmsOU+dQafSIozoyfsO0alMZ+y5jupM5c7yUogld2rw9MGoEV8MdsfdyUnA&#10;41SosH19M3fvQ9TWVK7fV1Le3szPT8Ayzvk/DH/zaTq0tOkQTl4nZiWU1ZpYMhmiFBUwiiwfBdEc&#10;SCofijXwtuGXFO0vAAAA//8DAFBLAQItABQABgAIAAAAIQC2gziS/gAAAOEBAAATAAAAAAAAAAAA&#10;AAAAAAAAAABbQ29udGVudF9UeXBlc10ueG1sUEsBAi0AFAAGAAgAAAAhADj9If/WAAAAlAEAAAsA&#10;AAAAAAAAAAAAAAAALwEAAF9yZWxzLy5yZWxzUEsBAi0AFAAGAAgAAAAhAMZDbTo9AgAATgQAAA4A&#10;AAAAAAAAAAAAAAAALgIAAGRycy9lMm9Eb2MueG1sUEsBAi0AFAAGAAgAAAAhAOvvtobgAAAADQEA&#10;AA8AAAAAAAAAAAAAAAAAlwQAAGRycy9kb3ducmV2LnhtbFBLBQYAAAAABAAEAPMAAACkBQAAAAA=&#10;" strokecolor="white [3212]">
                <v:textbox style="mso-fit-shape-to-text:t">
                  <w:txbxContent>
                    <w:p w14:paraId="10662F17" w14:textId="4FBC1DAF" w:rsidR="00DC0C47" w:rsidRPr="00684B58" w:rsidRDefault="00DC0C47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84B58">
                        <w:rPr>
                          <w:rFonts w:asciiTheme="minorEastAsia" w:hAnsiTheme="minorEastAsia" w:hint="eastAsia"/>
                          <w:b/>
                        </w:rPr>
                        <w:t>图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>1.1</w:t>
                      </w:r>
                      <w:r w:rsidRPr="00684B58">
                        <w:rPr>
                          <w:rFonts w:asciiTheme="minorEastAsia" w:hAnsiTheme="minorEastAsia" w:hint="eastAsia"/>
                          <w:b/>
                        </w:rPr>
                        <w:t>通信框图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BBE">
        <w:rPr>
          <w:noProof/>
        </w:rPr>
        <w:object w:dxaOrig="1440" w:dyaOrig="1440" w14:anchorId="235DE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1pt;margin-top:2.1pt;width:415.35pt;height:493.5pt;z-index:251692032;mso-position-horizontal-relative:text;mso-position-vertical-relative:text">
            <v:imagedata r:id="rId10" o:title=""/>
          </v:shape>
          <o:OLEObject Type="Embed" ProgID="Visio.Drawing.15" ShapeID="_x0000_s1027" DrawAspect="Content" ObjectID="_1653574128" r:id="rId11"/>
        </w:object>
      </w:r>
      <w:r>
        <w:rPr>
          <w:rFonts w:asciiTheme="majorEastAsia" w:eastAsiaTheme="majorEastAsia" w:hAnsiTheme="majorEastAsia"/>
          <w:sz w:val="28"/>
          <w:szCs w:val="28"/>
        </w:rPr>
        <w:br w:type="column"/>
      </w:r>
      <w:r w:rsidR="00A43A59">
        <w:rPr>
          <w:rFonts w:asciiTheme="majorEastAsia" w:eastAsiaTheme="majorEastAsia" w:hAnsiTheme="majorEastAsia"/>
          <w:sz w:val="28"/>
          <w:szCs w:val="28"/>
        </w:rPr>
        <w:lastRenderedPageBreak/>
        <w:t>W</w:t>
      </w:r>
      <w:r w:rsidR="00A43A59">
        <w:rPr>
          <w:rFonts w:asciiTheme="majorEastAsia" w:eastAsiaTheme="majorEastAsia" w:hAnsiTheme="majorEastAsia" w:hint="eastAsia"/>
          <w:sz w:val="28"/>
          <w:szCs w:val="28"/>
        </w:rPr>
        <w:t>eb端的通信框架如图1</w:t>
      </w:r>
      <w:r w:rsidR="00A43A59">
        <w:rPr>
          <w:rFonts w:asciiTheme="majorEastAsia" w:eastAsiaTheme="majorEastAsia" w:hAnsiTheme="majorEastAsia"/>
          <w:sz w:val="28"/>
          <w:szCs w:val="28"/>
        </w:rPr>
        <w:t>.</w:t>
      </w:r>
      <w:r w:rsidR="00A801CA">
        <w:rPr>
          <w:rFonts w:asciiTheme="majorEastAsia" w:eastAsiaTheme="majorEastAsia" w:hAnsiTheme="majorEastAsia"/>
          <w:sz w:val="28"/>
          <w:szCs w:val="28"/>
        </w:rPr>
        <w:t>1</w:t>
      </w:r>
      <w:r w:rsidR="00A43A59">
        <w:rPr>
          <w:rFonts w:asciiTheme="majorEastAsia" w:eastAsiaTheme="majorEastAsia" w:hAnsiTheme="majorEastAsia"/>
          <w:sz w:val="28"/>
          <w:szCs w:val="28"/>
        </w:rPr>
        <w:t>所示</w:t>
      </w:r>
      <w:r w:rsidR="00A43A59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43A59">
        <w:rPr>
          <w:rFonts w:asciiTheme="majorEastAsia" w:eastAsiaTheme="majorEastAsia" w:hAnsiTheme="majorEastAsia"/>
          <w:sz w:val="28"/>
          <w:szCs w:val="28"/>
        </w:rPr>
        <w:t>web</w:t>
      </w:r>
      <w:proofErr w:type="gramStart"/>
      <w:r w:rsidR="00A43A59">
        <w:rPr>
          <w:rFonts w:asciiTheme="majorEastAsia" w:eastAsiaTheme="majorEastAsia" w:hAnsiTheme="majorEastAsia"/>
          <w:sz w:val="28"/>
          <w:szCs w:val="28"/>
        </w:rPr>
        <w:t>端</w:t>
      </w:r>
      <w:r w:rsidR="00A43A59">
        <w:rPr>
          <w:rFonts w:asciiTheme="majorEastAsia" w:eastAsiaTheme="majorEastAsia" w:hAnsiTheme="majorEastAsia" w:hint="eastAsia"/>
          <w:sz w:val="28"/>
          <w:szCs w:val="28"/>
        </w:rPr>
        <w:t>利用</w:t>
      </w:r>
      <w:proofErr w:type="gramEnd"/>
      <w:r w:rsidR="00A43A59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A43A59">
        <w:rPr>
          <w:rFonts w:asciiTheme="majorEastAsia" w:eastAsiaTheme="majorEastAsia" w:hAnsiTheme="majorEastAsia"/>
          <w:sz w:val="28"/>
          <w:szCs w:val="28"/>
        </w:rPr>
        <w:t>G</w:t>
      </w:r>
      <w:r w:rsidR="00A43A59">
        <w:rPr>
          <w:rFonts w:asciiTheme="majorEastAsia" w:eastAsiaTheme="majorEastAsia" w:hAnsiTheme="majorEastAsia" w:hint="eastAsia"/>
          <w:sz w:val="28"/>
          <w:szCs w:val="28"/>
        </w:rPr>
        <w:t>通过云端与内、外监控摄像头及</w:t>
      </w:r>
      <w:r w:rsidR="00796276">
        <w:rPr>
          <w:rFonts w:asciiTheme="majorEastAsia" w:eastAsiaTheme="majorEastAsia" w:hAnsiTheme="majorEastAsia" w:hint="eastAsia"/>
          <w:sz w:val="28"/>
          <w:szCs w:val="28"/>
        </w:rPr>
        <w:t>车辆实现通讯</w:t>
      </w:r>
      <w:r w:rsidR="00A43A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2863FF7B" w14:textId="3B3F27B3" w:rsidR="00184917" w:rsidRPr="00184917" w:rsidRDefault="00184917" w:rsidP="00184917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1" w:name="_Toc42959474"/>
      <w:r w:rsidRPr="00184917">
        <w:rPr>
          <w:rFonts w:asciiTheme="majorEastAsia" w:eastAsiaTheme="majorEastAsia" w:hAnsiTheme="majorEastAsia"/>
          <w:b w:val="0"/>
          <w:sz w:val="24"/>
          <w:szCs w:val="24"/>
        </w:rPr>
        <w:t>2.1.1 web端</w:t>
      </w:r>
      <w:r w:rsidRPr="00184917">
        <w:rPr>
          <w:rFonts w:asciiTheme="majorEastAsia" w:eastAsiaTheme="majorEastAsia" w:hAnsiTheme="majorEastAsia" w:hint="eastAsia"/>
          <w:b w:val="0"/>
          <w:sz w:val="24"/>
          <w:szCs w:val="24"/>
        </w:rPr>
        <w:t>与</w:t>
      </w:r>
      <w:r w:rsidRPr="00184917">
        <w:rPr>
          <w:rFonts w:asciiTheme="majorEastAsia" w:eastAsiaTheme="majorEastAsia" w:hAnsiTheme="majorEastAsia"/>
          <w:b w:val="0"/>
          <w:sz w:val="24"/>
          <w:szCs w:val="24"/>
        </w:rPr>
        <w:t>摄像头通信流程</w:t>
      </w:r>
      <w:bookmarkEnd w:id="11"/>
    </w:p>
    <w:p w14:paraId="06216332" w14:textId="6DE3C9FE" w:rsidR="00796276" w:rsidRDefault="00796276" w:rsidP="00796276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内置监控摄像探头负责监控车内情况，外置监控摄像头负责监控车辆前方情况。</w:t>
      </w:r>
      <w:r w:rsidRPr="00B27B4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摄像头利用</w:t>
      </w:r>
      <w:proofErr w:type="spellStart"/>
      <w:r w:rsidRPr="00B27B4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wifi</w:t>
      </w:r>
      <w:proofErr w:type="spellEnd"/>
      <w:r w:rsidRPr="00B27B4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信号将监控视屏实时上传到云端</w:t>
      </w:r>
      <w:r w:rsidR="00F46BEB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并存储</w:t>
      </w:r>
      <w:r w:rsidRPr="00B27B4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，</w:t>
      </w:r>
      <w:r w:rsidR="00F46BEB">
        <w:rPr>
          <w:rFonts w:asciiTheme="majorEastAsia" w:eastAsiaTheme="majorEastAsia" w:hAnsiTheme="majorEastAsia" w:hint="eastAsia"/>
          <w:sz w:val="28"/>
          <w:szCs w:val="28"/>
          <w:highlight w:val="yellow"/>
        </w:rPr>
        <w:t>web端按需调用云端的监控视频</w:t>
      </w:r>
      <w:r w:rsidR="00184917" w:rsidRPr="00B27B4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，实现远端监控车辆。</w:t>
      </w:r>
    </w:p>
    <w:p w14:paraId="3F11C92E" w14:textId="30C4DB3D" w:rsidR="00184917" w:rsidRPr="00184917" w:rsidRDefault="00184917" w:rsidP="00184917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2" w:name="_Toc42959475"/>
      <w:r w:rsidRPr="00184917">
        <w:rPr>
          <w:rFonts w:asciiTheme="majorEastAsia" w:eastAsiaTheme="majorEastAsia" w:hAnsiTheme="majorEastAsia"/>
          <w:b w:val="0"/>
          <w:sz w:val="24"/>
          <w:szCs w:val="24"/>
        </w:rPr>
        <w:t xml:space="preserve">2.1.2 </w:t>
      </w:r>
      <w:r w:rsidRPr="00184917">
        <w:rPr>
          <w:rFonts w:asciiTheme="majorEastAsia" w:eastAsiaTheme="majorEastAsia" w:hAnsiTheme="majorEastAsia" w:hint="eastAsia"/>
          <w:b w:val="0"/>
          <w:sz w:val="24"/>
          <w:szCs w:val="24"/>
        </w:rPr>
        <w:t>web端与车辆的通信流程</w:t>
      </w:r>
      <w:bookmarkEnd w:id="12"/>
    </w:p>
    <w:p w14:paraId="00E2C55D" w14:textId="00FA5DE3" w:rsidR="00184917" w:rsidRPr="00796276" w:rsidRDefault="00B27B40" w:rsidP="00796276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web端信号</w:t>
      </w:r>
      <w:r w:rsidR="00F46BEB">
        <w:rPr>
          <w:rFonts w:asciiTheme="majorEastAsia" w:eastAsiaTheme="majorEastAsia" w:hAnsiTheme="majorEastAsia"/>
          <w:sz w:val="28"/>
          <w:szCs w:val="28"/>
        </w:rPr>
        <w:t>利用</w:t>
      </w:r>
      <w:r w:rsidR="00F46BEB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F46BEB">
        <w:rPr>
          <w:rFonts w:asciiTheme="majorEastAsia" w:eastAsiaTheme="majorEastAsia" w:hAnsiTheme="majorEastAsia"/>
          <w:sz w:val="28"/>
          <w:szCs w:val="28"/>
        </w:rPr>
        <w:t>G</w:t>
      </w:r>
      <w:r w:rsidR="00747F04">
        <w:rPr>
          <w:rFonts w:asciiTheme="majorEastAsia" w:eastAsiaTheme="majorEastAsia" w:hAnsiTheme="majorEastAsia"/>
          <w:sz w:val="28"/>
          <w:szCs w:val="28"/>
        </w:rPr>
        <w:t>经过云端并在云端存储通信记录</w:t>
      </w:r>
      <w:r w:rsidR="00747F0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747F04">
        <w:rPr>
          <w:rFonts w:asciiTheme="majorEastAsia" w:eastAsiaTheme="majorEastAsia" w:hAnsiTheme="majorEastAsia"/>
          <w:sz w:val="28"/>
          <w:szCs w:val="28"/>
        </w:rPr>
        <w:t>然后利用</w:t>
      </w:r>
      <w:r w:rsidR="00747F04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747F04">
        <w:rPr>
          <w:rFonts w:asciiTheme="majorEastAsia" w:eastAsiaTheme="majorEastAsia" w:hAnsiTheme="majorEastAsia"/>
          <w:sz w:val="28"/>
          <w:szCs w:val="28"/>
        </w:rPr>
        <w:t>G传输到车内网关装置</w:t>
      </w:r>
      <w:r w:rsidR="00747F04">
        <w:rPr>
          <w:rFonts w:asciiTheme="majorEastAsia" w:eastAsiaTheme="majorEastAsia" w:hAnsiTheme="majorEastAsia" w:hint="eastAsia"/>
          <w:sz w:val="28"/>
          <w:szCs w:val="28"/>
        </w:rPr>
        <w:t>，转成C</w:t>
      </w:r>
      <w:r w:rsidR="00747F04">
        <w:rPr>
          <w:rFonts w:asciiTheme="majorEastAsia" w:eastAsiaTheme="majorEastAsia" w:hAnsiTheme="majorEastAsia"/>
          <w:sz w:val="28"/>
          <w:szCs w:val="28"/>
        </w:rPr>
        <w:t>AN信号</w:t>
      </w:r>
      <w:r w:rsidR="00747F0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D1A08">
        <w:rPr>
          <w:rFonts w:asciiTheme="majorEastAsia" w:eastAsiaTheme="majorEastAsia" w:hAnsiTheme="majorEastAsia" w:hint="eastAsia"/>
          <w:sz w:val="28"/>
          <w:szCs w:val="28"/>
        </w:rPr>
        <w:t>发送到A</w:t>
      </w:r>
      <w:r w:rsidR="00DD1A08">
        <w:rPr>
          <w:rFonts w:asciiTheme="majorEastAsia" w:eastAsiaTheme="majorEastAsia" w:hAnsiTheme="majorEastAsia"/>
          <w:sz w:val="28"/>
          <w:szCs w:val="28"/>
        </w:rPr>
        <w:t>CU,</w:t>
      </w:r>
      <w:r w:rsidR="00747F04">
        <w:rPr>
          <w:rFonts w:asciiTheme="majorEastAsia" w:eastAsiaTheme="majorEastAsia" w:hAnsiTheme="majorEastAsia"/>
          <w:sz w:val="28"/>
          <w:szCs w:val="28"/>
        </w:rPr>
        <w:t>与车辆实现通讯</w:t>
      </w:r>
      <w:r w:rsidR="00747F0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76122801" w14:textId="2AAF2179" w:rsidR="0002020E" w:rsidRDefault="00562F56" w:rsidP="002D4A4B">
      <w:pPr>
        <w:pStyle w:val="a3"/>
        <w:spacing w:before="100" w:beforeAutospacing="1"/>
        <w:ind w:left="284" w:firstLineChars="0" w:firstLine="0"/>
        <w:rPr>
          <w:rStyle w:val="2Char"/>
          <w:rFonts w:asciiTheme="majorEastAsia" w:hAnsiTheme="majorEastAsia"/>
          <w:sz w:val="24"/>
          <w:szCs w:val="24"/>
        </w:rPr>
      </w:pPr>
      <w:bookmarkStart w:id="13" w:name="_Toc42959476"/>
      <w:r>
        <w:rPr>
          <w:rStyle w:val="2Char"/>
          <w:rFonts w:asciiTheme="majorEastAsia" w:hAnsiTheme="majorEastAsia"/>
          <w:sz w:val="24"/>
          <w:szCs w:val="24"/>
        </w:rPr>
        <w:t>2</w:t>
      </w:r>
      <w:r w:rsidR="0002020E" w:rsidRPr="0002020E">
        <w:rPr>
          <w:rStyle w:val="2Char"/>
          <w:rFonts w:asciiTheme="majorEastAsia" w:hAnsiTheme="majorEastAsia"/>
          <w:sz w:val="24"/>
          <w:szCs w:val="24"/>
        </w:rPr>
        <w:t>.2</w:t>
      </w:r>
      <w:r w:rsidR="00632898">
        <w:rPr>
          <w:rStyle w:val="2Char"/>
          <w:rFonts w:asciiTheme="majorEastAsia" w:hAnsiTheme="majorEastAsia" w:hint="eastAsia"/>
          <w:sz w:val="24"/>
          <w:szCs w:val="24"/>
        </w:rPr>
        <w:t>通信列表</w:t>
      </w:r>
      <w:bookmarkEnd w:id="13"/>
    </w:p>
    <w:p w14:paraId="20BC6D3D" w14:textId="21405731" w:rsidR="00A95425" w:rsidRDefault="00562F56" w:rsidP="00A95425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4" w:name="_Toc42959477"/>
      <w:r>
        <w:rPr>
          <w:rFonts w:asciiTheme="majorEastAsia" w:eastAsiaTheme="majorEastAsia" w:hAnsiTheme="majorEastAsia"/>
          <w:b w:val="0"/>
          <w:sz w:val="24"/>
          <w:szCs w:val="24"/>
        </w:rPr>
        <w:t>2</w:t>
      </w:r>
      <w:r w:rsidR="00A95425" w:rsidRPr="00A95425">
        <w:rPr>
          <w:rFonts w:asciiTheme="majorEastAsia" w:eastAsiaTheme="majorEastAsia" w:hAnsiTheme="majorEastAsia"/>
          <w:b w:val="0"/>
          <w:sz w:val="24"/>
          <w:szCs w:val="24"/>
        </w:rPr>
        <w:t>.2.1</w:t>
      </w:r>
      <w:r w:rsidR="00632898">
        <w:rPr>
          <w:rFonts w:asciiTheme="majorEastAsia" w:eastAsiaTheme="majorEastAsia" w:hAnsiTheme="majorEastAsia"/>
          <w:b w:val="0"/>
          <w:sz w:val="24"/>
          <w:szCs w:val="24"/>
        </w:rPr>
        <w:t xml:space="preserve"> </w:t>
      </w:r>
      <w:r w:rsidR="00632898">
        <w:rPr>
          <w:rFonts w:asciiTheme="majorEastAsia" w:eastAsiaTheme="majorEastAsia" w:hAnsiTheme="majorEastAsia" w:hint="eastAsia"/>
          <w:b w:val="0"/>
          <w:sz w:val="24"/>
          <w:szCs w:val="24"/>
        </w:rPr>
        <w:t>web</w:t>
      </w:r>
      <w:r w:rsidR="00632898">
        <w:rPr>
          <w:rFonts w:asciiTheme="majorEastAsia" w:eastAsiaTheme="majorEastAsia" w:hAnsiTheme="majorEastAsia"/>
          <w:b w:val="0"/>
          <w:sz w:val="24"/>
          <w:szCs w:val="24"/>
        </w:rPr>
        <w:t>端输出信号</w:t>
      </w:r>
      <w:bookmarkEnd w:id="14"/>
    </w:p>
    <w:p w14:paraId="41904183" w14:textId="69FDB709" w:rsidR="00632898" w:rsidRPr="00632898" w:rsidRDefault="00632898" w:rsidP="00632898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            </w:t>
      </w:r>
      <w:r w:rsidRPr="00632898">
        <w:rPr>
          <w:b/>
        </w:rPr>
        <w:t>表</w:t>
      </w:r>
      <w:r w:rsidRPr="00632898">
        <w:rPr>
          <w:rFonts w:hint="eastAsia"/>
          <w:b/>
        </w:rPr>
        <w:t>1</w:t>
      </w:r>
      <w:r w:rsidRPr="00632898">
        <w:rPr>
          <w:b/>
        </w:rPr>
        <w:t>.</w:t>
      </w:r>
      <w:r w:rsidR="00A801CA">
        <w:rPr>
          <w:b/>
        </w:rPr>
        <w:t xml:space="preserve">1.1 </w:t>
      </w:r>
      <w:r w:rsidR="00A801CA">
        <w:rPr>
          <w:rFonts w:hint="eastAsia"/>
          <w:b/>
        </w:rPr>
        <w:t>web</w:t>
      </w:r>
      <w:r w:rsidR="00A801CA">
        <w:rPr>
          <w:b/>
        </w:rPr>
        <w:t>端输出信号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3118"/>
        <w:gridCol w:w="2126"/>
      </w:tblGrid>
      <w:tr w:rsidR="00632898" w14:paraId="1D53981D" w14:textId="77777777" w:rsidTr="00632898">
        <w:tc>
          <w:tcPr>
            <w:tcW w:w="1659" w:type="dxa"/>
          </w:tcPr>
          <w:p w14:paraId="7A7C07F9" w14:textId="77777777" w:rsidR="00632898" w:rsidRDefault="00632898" w:rsidP="00DC0C47">
            <w:r>
              <w:rPr>
                <w:rFonts w:hint="eastAsia"/>
              </w:rPr>
              <w:t>起始</w:t>
            </w:r>
          </w:p>
        </w:tc>
        <w:tc>
          <w:tcPr>
            <w:tcW w:w="1659" w:type="dxa"/>
          </w:tcPr>
          <w:p w14:paraId="034ACBDA" w14:textId="77777777" w:rsidR="00632898" w:rsidRDefault="00632898" w:rsidP="00DC0C47">
            <w:r>
              <w:t>输出</w:t>
            </w:r>
          </w:p>
        </w:tc>
        <w:tc>
          <w:tcPr>
            <w:tcW w:w="1072" w:type="dxa"/>
          </w:tcPr>
          <w:p w14:paraId="677B2F5A" w14:textId="77777777" w:rsidR="00632898" w:rsidRDefault="00632898" w:rsidP="00DC0C47">
            <w:r>
              <w:t>终止</w:t>
            </w:r>
          </w:p>
        </w:tc>
        <w:tc>
          <w:tcPr>
            <w:tcW w:w="3118" w:type="dxa"/>
          </w:tcPr>
          <w:p w14:paraId="7BD482A2" w14:textId="77777777" w:rsidR="00632898" w:rsidRDefault="00632898" w:rsidP="00DC0C47">
            <w:r>
              <w:t>功能</w:t>
            </w:r>
          </w:p>
        </w:tc>
        <w:tc>
          <w:tcPr>
            <w:tcW w:w="2126" w:type="dxa"/>
          </w:tcPr>
          <w:p w14:paraId="22A48A1F" w14:textId="77777777" w:rsidR="00632898" w:rsidRDefault="00632898" w:rsidP="00DC0C47">
            <w:r>
              <w:t>备注</w:t>
            </w:r>
          </w:p>
        </w:tc>
      </w:tr>
      <w:tr w:rsidR="00632898" w14:paraId="34AAD140" w14:textId="77777777" w:rsidTr="00632898">
        <w:tc>
          <w:tcPr>
            <w:tcW w:w="1659" w:type="dxa"/>
          </w:tcPr>
          <w:p w14:paraId="2AFF43A3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1DD29969" w14:textId="77777777" w:rsidR="00632898" w:rsidRDefault="00632898" w:rsidP="00DC0C47">
            <w:r>
              <w:t>启动</w:t>
            </w:r>
          </w:p>
        </w:tc>
        <w:tc>
          <w:tcPr>
            <w:tcW w:w="1072" w:type="dxa"/>
          </w:tcPr>
          <w:p w14:paraId="335418C7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3C4756A5" w14:textId="77777777" w:rsidR="00632898" w:rsidRDefault="00632898" w:rsidP="00DC0C47">
            <w:r>
              <w:rPr>
                <w:rFonts w:hint="eastAsia"/>
              </w:rPr>
              <w:t>唤醒</w:t>
            </w:r>
            <w:r>
              <w:t>车辆</w:t>
            </w:r>
          </w:p>
        </w:tc>
        <w:tc>
          <w:tcPr>
            <w:tcW w:w="2126" w:type="dxa"/>
          </w:tcPr>
          <w:p w14:paraId="17D3D54E" w14:textId="77777777" w:rsidR="00632898" w:rsidRDefault="00632898" w:rsidP="00DC0C47"/>
        </w:tc>
      </w:tr>
      <w:tr w:rsidR="00632898" w14:paraId="5FEDDA32" w14:textId="77777777" w:rsidTr="00632898">
        <w:tc>
          <w:tcPr>
            <w:tcW w:w="1659" w:type="dxa"/>
          </w:tcPr>
          <w:p w14:paraId="182A5BC5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2C0F4E0A" w14:textId="77777777" w:rsidR="00632898" w:rsidRDefault="00632898" w:rsidP="00DC0C47">
            <w:r>
              <w:t>站点名称</w:t>
            </w:r>
            <w:r>
              <w:rPr>
                <w:rFonts w:hint="eastAsia"/>
              </w:rPr>
              <w:t>n</w:t>
            </w:r>
          </w:p>
        </w:tc>
        <w:tc>
          <w:tcPr>
            <w:tcW w:w="1072" w:type="dxa"/>
          </w:tcPr>
          <w:p w14:paraId="62319552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233A53C4" w14:textId="77777777" w:rsidR="00632898" w:rsidRDefault="00632898" w:rsidP="00DC0C47">
            <w:r>
              <w:t>控制车辆移动到指定站点</w:t>
            </w:r>
          </w:p>
        </w:tc>
        <w:tc>
          <w:tcPr>
            <w:tcW w:w="2126" w:type="dxa"/>
          </w:tcPr>
          <w:p w14:paraId="0FAC4C0A" w14:textId="77777777" w:rsidR="00632898" w:rsidRDefault="00632898" w:rsidP="00DC0C47">
            <w:r>
              <w:t>控制车辆移动方式为站点触摸式</w:t>
            </w:r>
          </w:p>
        </w:tc>
      </w:tr>
      <w:tr w:rsidR="00632898" w14:paraId="53E0F8B6" w14:textId="77777777" w:rsidTr="00632898">
        <w:tc>
          <w:tcPr>
            <w:tcW w:w="1659" w:type="dxa"/>
          </w:tcPr>
          <w:p w14:paraId="42D8A3B4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0C0D0DAE" w14:textId="77777777" w:rsidR="00632898" w:rsidRDefault="00632898" w:rsidP="00DC0C47">
            <w:r>
              <w:t>停止</w:t>
            </w:r>
          </w:p>
        </w:tc>
        <w:tc>
          <w:tcPr>
            <w:tcW w:w="1072" w:type="dxa"/>
          </w:tcPr>
          <w:p w14:paraId="6BD28527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064B2B2C" w14:textId="77777777" w:rsidR="00632898" w:rsidRDefault="00632898" w:rsidP="00DC0C47">
            <w:r>
              <w:t>车辆停止信号</w:t>
            </w:r>
          </w:p>
        </w:tc>
        <w:tc>
          <w:tcPr>
            <w:tcW w:w="2126" w:type="dxa"/>
          </w:tcPr>
          <w:p w14:paraId="0CC3F028" w14:textId="77777777" w:rsidR="00632898" w:rsidRDefault="00632898" w:rsidP="00DC0C47"/>
        </w:tc>
      </w:tr>
      <w:tr w:rsidR="00632898" w14:paraId="4509E8FC" w14:textId="77777777" w:rsidTr="00632898">
        <w:tc>
          <w:tcPr>
            <w:tcW w:w="1659" w:type="dxa"/>
          </w:tcPr>
          <w:p w14:paraId="78B23136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6716CF50" w14:textId="77777777" w:rsidR="00632898" w:rsidRDefault="00632898" w:rsidP="00DC0C47">
            <w:r>
              <w:t>打开空调</w:t>
            </w:r>
          </w:p>
        </w:tc>
        <w:tc>
          <w:tcPr>
            <w:tcW w:w="1072" w:type="dxa"/>
          </w:tcPr>
          <w:p w14:paraId="711C2313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5F7A8922" w14:textId="77777777" w:rsidR="00632898" w:rsidRDefault="00632898" w:rsidP="00DC0C47"/>
        </w:tc>
        <w:tc>
          <w:tcPr>
            <w:tcW w:w="2126" w:type="dxa"/>
          </w:tcPr>
          <w:p w14:paraId="7AEBD9A8" w14:textId="77777777" w:rsidR="00632898" w:rsidRDefault="00632898" w:rsidP="00DC0C47"/>
        </w:tc>
      </w:tr>
      <w:tr w:rsidR="00632898" w14:paraId="0F4591DE" w14:textId="77777777" w:rsidTr="00632898">
        <w:tc>
          <w:tcPr>
            <w:tcW w:w="1659" w:type="dxa"/>
          </w:tcPr>
          <w:p w14:paraId="283BD534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1A6EF493" w14:textId="77777777" w:rsidR="00632898" w:rsidRDefault="00632898" w:rsidP="00DC0C47">
            <w:r>
              <w:t>空调模式选择</w:t>
            </w:r>
          </w:p>
        </w:tc>
        <w:tc>
          <w:tcPr>
            <w:tcW w:w="1072" w:type="dxa"/>
          </w:tcPr>
          <w:p w14:paraId="2DA96639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56C362BC" w14:textId="77777777" w:rsidR="00632898" w:rsidRDefault="00632898" w:rsidP="00DC0C47">
            <w:r>
              <w:rPr>
                <w:rFonts w:hint="eastAsia"/>
              </w:rPr>
              <w:t>选择空调的工作模式</w:t>
            </w:r>
          </w:p>
        </w:tc>
        <w:tc>
          <w:tcPr>
            <w:tcW w:w="2126" w:type="dxa"/>
          </w:tcPr>
          <w:p w14:paraId="20AFB1D2" w14:textId="77777777" w:rsidR="00632898" w:rsidRDefault="00632898" w:rsidP="00DC0C47">
            <w:r>
              <w:t>模式有</w:t>
            </w:r>
            <w:r>
              <w:rPr>
                <w:rFonts w:hint="eastAsia"/>
              </w:rPr>
              <w:t>：</w:t>
            </w:r>
            <w:r>
              <w:t>制冷</w:t>
            </w:r>
            <w:r>
              <w:rPr>
                <w:rFonts w:hint="eastAsia"/>
              </w:rPr>
              <w:t>、</w:t>
            </w:r>
            <w:r>
              <w:t>制热</w:t>
            </w:r>
            <w:r>
              <w:rPr>
                <w:rFonts w:hint="eastAsia"/>
              </w:rPr>
              <w:t>、</w:t>
            </w:r>
            <w:r>
              <w:t>自动</w:t>
            </w:r>
          </w:p>
        </w:tc>
      </w:tr>
      <w:tr w:rsidR="00632898" w14:paraId="19BC46E0" w14:textId="77777777" w:rsidTr="00632898">
        <w:tc>
          <w:tcPr>
            <w:tcW w:w="1659" w:type="dxa"/>
          </w:tcPr>
          <w:p w14:paraId="7AF9BD8C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59E9A423" w14:textId="77777777" w:rsidR="00632898" w:rsidRDefault="00632898" w:rsidP="00DC0C47">
            <w:r>
              <w:t>温度调节</w:t>
            </w:r>
            <w:r>
              <w:rPr>
                <w:rFonts w:hint="eastAsia"/>
              </w:rPr>
              <w:t>+</w:t>
            </w:r>
          </w:p>
        </w:tc>
        <w:tc>
          <w:tcPr>
            <w:tcW w:w="1072" w:type="dxa"/>
          </w:tcPr>
          <w:p w14:paraId="734AAB5A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129C9755" w14:textId="77777777" w:rsidR="00632898" w:rsidRDefault="00632898" w:rsidP="00DC0C47">
            <w:r>
              <w:rPr>
                <w:rFonts w:hint="eastAsia"/>
              </w:rPr>
              <w:t>调高温度</w:t>
            </w:r>
          </w:p>
        </w:tc>
        <w:tc>
          <w:tcPr>
            <w:tcW w:w="2126" w:type="dxa"/>
          </w:tcPr>
          <w:p w14:paraId="1C664045" w14:textId="77777777" w:rsidR="00632898" w:rsidRDefault="00632898" w:rsidP="00DC0C47"/>
        </w:tc>
      </w:tr>
      <w:tr w:rsidR="00632898" w14:paraId="1B057841" w14:textId="77777777" w:rsidTr="00632898">
        <w:tc>
          <w:tcPr>
            <w:tcW w:w="1659" w:type="dxa"/>
          </w:tcPr>
          <w:p w14:paraId="66F7AE81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46EE6E5E" w14:textId="77777777" w:rsidR="00632898" w:rsidRDefault="00632898" w:rsidP="00DC0C47">
            <w:r>
              <w:t>温度调节</w:t>
            </w:r>
            <w:r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14:paraId="440CEE61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3F21DE19" w14:textId="77777777" w:rsidR="00632898" w:rsidRDefault="00632898" w:rsidP="00DC0C47">
            <w:r>
              <w:rPr>
                <w:rFonts w:hint="eastAsia"/>
              </w:rPr>
              <w:t>调低温度</w:t>
            </w:r>
          </w:p>
        </w:tc>
        <w:tc>
          <w:tcPr>
            <w:tcW w:w="2126" w:type="dxa"/>
          </w:tcPr>
          <w:p w14:paraId="11523D47" w14:textId="77777777" w:rsidR="00632898" w:rsidRDefault="00632898" w:rsidP="00DC0C47"/>
        </w:tc>
      </w:tr>
      <w:tr w:rsidR="00632898" w14:paraId="75C14E74" w14:textId="77777777" w:rsidTr="00632898">
        <w:tc>
          <w:tcPr>
            <w:tcW w:w="1659" w:type="dxa"/>
          </w:tcPr>
          <w:p w14:paraId="3BE31694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11E5F1C0" w14:textId="77777777" w:rsidR="00632898" w:rsidRDefault="00632898" w:rsidP="00DC0C47">
            <w:r>
              <w:t>关闭空调</w:t>
            </w:r>
          </w:p>
        </w:tc>
        <w:tc>
          <w:tcPr>
            <w:tcW w:w="1072" w:type="dxa"/>
          </w:tcPr>
          <w:p w14:paraId="3D781F41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4453C58C" w14:textId="77777777" w:rsidR="00632898" w:rsidRDefault="00632898" w:rsidP="00DC0C47">
            <w:r>
              <w:t>关闭空调</w:t>
            </w:r>
          </w:p>
        </w:tc>
        <w:tc>
          <w:tcPr>
            <w:tcW w:w="2126" w:type="dxa"/>
          </w:tcPr>
          <w:p w14:paraId="5CCE69E5" w14:textId="77777777" w:rsidR="00632898" w:rsidRDefault="00632898" w:rsidP="00DC0C47"/>
        </w:tc>
      </w:tr>
      <w:tr w:rsidR="00632898" w14:paraId="1ECF6D28" w14:textId="77777777" w:rsidTr="00632898">
        <w:tc>
          <w:tcPr>
            <w:tcW w:w="1659" w:type="dxa"/>
          </w:tcPr>
          <w:p w14:paraId="13EBB74C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54E39B86" w14:textId="77777777" w:rsidR="00632898" w:rsidRDefault="00632898" w:rsidP="00DC0C47">
            <w:r>
              <w:rPr>
                <w:rFonts w:hint="eastAsia"/>
              </w:rPr>
              <w:t>对讲信号</w:t>
            </w:r>
          </w:p>
        </w:tc>
        <w:tc>
          <w:tcPr>
            <w:tcW w:w="1072" w:type="dxa"/>
          </w:tcPr>
          <w:p w14:paraId="3AD2575F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326E9C5F" w14:textId="77777777" w:rsidR="00632898" w:rsidRDefault="00632898" w:rsidP="00DC0C47">
            <w:r>
              <w:t>收到对讲信号暂停当前音频输出</w:t>
            </w:r>
          </w:p>
        </w:tc>
        <w:tc>
          <w:tcPr>
            <w:tcW w:w="2126" w:type="dxa"/>
          </w:tcPr>
          <w:p w14:paraId="5871BF94" w14:textId="77777777" w:rsidR="00632898" w:rsidRPr="00320A93" w:rsidRDefault="00632898" w:rsidP="00DC0C47">
            <w:r>
              <w:t>对讲结束后恢复当前音频输出</w:t>
            </w:r>
          </w:p>
        </w:tc>
      </w:tr>
      <w:tr w:rsidR="00632898" w14:paraId="73FAE6A2" w14:textId="77777777" w:rsidTr="00632898">
        <w:tc>
          <w:tcPr>
            <w:tcW w:w="1659" w:type="dxa"/>
          </w:tcPr>
          <w:p w14:paraId="169B4996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5E62BFDB" w14:textId="77777777" w:rsidR="00632898" w:rsidRDefault="00632898" w:rsidP="00DC0C47">
            <w:r>
              <w:rPr>
                <w:rFonts w:hint="eastAsia"/>
              </w:rPr>
              <w:t>打开背光灯</w:t>
            </w:r>
          </w:p>
        </w:tc>
        <w:tc>
          <w:tcPr>
            <w:tcW w:w="1072" w:type="dxa"/>
          </w:tcPr>
          <w:p w14:paraId="0D670F86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45CB4EC9" w14:textId="77777777" w:rsidR="00632898" w:rsidRDefault="00632898" w:rsidP="00DC0C47">
            <w:r>
              <w:rPr>
                <w:rFonts w:hint="eastAsia"/>
              </w:rPr>
              <w:t>打开整车背光灯及氛围灯</w:t>
            </w:r>
          </w:p>
        </w:tc>
        <w:tc>
          <w:tcPr>
            <w:tcW w:w="2126" w:type="dxa"/>
          </w:tcPr>
          <w:p w14:paraId="239A5D52" w14:textId="77777777" w:rsidR="00632898" w:rsidRDefault="00632898" w:rsidP="00DC0C47"/>
        </w:tc>
      </w:tr>
      <w:tr w:rsidR="00632898" w14:paraId="354DE68E" w14:textId="77777777" w:rsidTr="00632898">
        <w:tc>
          <w:tcPr>
            <w:tcW w:w="1659" w:type="dxa"/>
          </w:tcPr>
          <w:p w14:paraId="7B6EB881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61A91D2E" w14:textId="77777777" w:rsidR="00632898" w:rsidRDefault="00632898" w:rsidP="00DC0C47">
            <w:r>
              <w:rPr>
                <w:rFonts w:hint="eastAsia"/>
              </w:rPr>
              <w:t>打开近光灯</w:t>
            </w:r>
          </w:p>
        </w:tc>
        <w:tc>
          <w:tcPr>
            <w:tcW w:w="1072" w:type="dxa"/>
          </w:tcPr>
          <w:p w14:paraId="2FD15257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0C50AB46" w14:textId="77777777" w:rsidR="00632898" w:rsidRDefault="00632898" w:rsidP="00DC0C47">
            <w:r>
              <w:rPr>
                <w:rFonts w:hint="eastAsia"/>
              </w:rPr>
              <w:t>打开近光灯</w:t>
            </w:r>
          </w:p>
        </w:tc>
        <w:tc>
          <w:tcPr>
            <w:tcW w:w="2126" w:type="dxa"/>
          </w:tcPr>
          <w:p w14:paraId="0DC763D7" w14:textId="77777777" w:rsidR="00632898" w:rsidRDefault="00632898" w:rsidP="00DC0C47"/>
        </w:tc>
      </w:tr>
      <w:tr w:rsidR="00632898" w14:paraId="05826AE1" w14:textId="77777777" w:rsidTr="00632898">
        <w:tc>
          <w:tcPr>
            <w:tcW w:w="1659" w:type="dxa"/>
          </w:tcPr>
          <w:p w14:paraId="089298F3" w14:textId="77777777" w:rsidR="00632898" w:rsidRDefault="00632898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7B026110" w14:textId="77777777" w:rsidR="00632898" w:rsidRDefault="00632898" w:rsidP="00DC0C47">
            <w:r>
              <w:rPr>
                <w:rFonts w:hint="eastAsia"/>
              </w:rPr>
              <w:t>打开远光灯</w:t>
            </w:r>
          </w:p>
        </w:tc>
        <w:tc>
          <w:tcPr>
            <w:tcW w:w="1072" w:type="dxa"/>
          </w:tcPr>
          <w:p w14:paraId="2552AB42" w14:textId="77777777" w:rsidR="00632898" w:rsidRDefault="00632898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6F80D3F9" w14:textId="77777777" w:rsidR="00632898" w:rsidRDefault="00632898" w:rsidP="00DC0C47">
            <w:r>
              <w:rPr>
                <w:rFonts w:hint="eastAsia"/>
              </w:rPr>
              <w:t>打开远光灯</w:t>
            </w:r>
          </w:p>
        </w:tc>
        <w:tc>
          <w:tcPr>
            <w:tcW w:w="2126" w:type="dxa"/>
          </w:tcPr>
          <w:p w14:paraId="3C50DEDC" w14:textId="77777777" w:rsidR="00632898" w:rsidRDefault="00632898" w:rsidP="00DC0C47"/>
        </w:tc>
      </w:tr>
      <w:tr w:rsidR="00A801CA" w14:paraId="5264C0C0" w14:textId="77777777" w:rsidTr="00632898">
        <w:tc>
          <w:tcPr>
            <w:tcW w:w="1659" w:type="dxa"/>
          </w:tcPr>
          <w:p w14:paraId="1E9CE7F4" w14:textId="047901BC" w:rsidR="00A801CA" w:rsidRDefault="00A801CA" w:rsidP="00A801CA">
            <w:r>
              <w:rPr>
                <w:rFonts w:hint="eastAsia"/>
              </w:rPr>
              <w:lastRenderedPageBreak/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047B411A" w14:textId="31442A0B" w:rsidR="00A801CA" w:rsidRDefault="00A801CA" w:rsidP="00A801CA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档</w:t>
            </w:r>
          </w:p>
        </w:tc>
        <w:tc>
          <w:tcPr>
            <w:tcW w:w="1072" w:type="dxa"/>
          </w:tcPr>
          <w:p w14:paraId="077D4489" w14:textId="1F0DA9EF" w:rsidR="00A801CA" w:rsidRDefault="00A801CA" w:rsidP="00A801CA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6BBAF72F" w14:textId="6A3D09AB" w:rsidR="00A801CA" w:rsidRDefault="00A801CA" w:rsidP="00A801CA">
            <w:r>
              <w:rPr>
                <w:rFonts w:hint="eastAsia"/>
              </w:rPr>
              <w:t>车辆前进档位信号</w:t>
            </w:r>
          </w:p>
        </w:tc>
        <w:tc>
          <w:tcPr>
            <w:tcW w:w="2126" w:type="dxa"/>
          </w:tcPr>
          <w:p w14:paraId="7EA9C7D9" w14:textId="77777777" w:rsidR="00A801CA" w:rsidRDefault="00A801CA" w:rsidP="00A801CA"/>
        </w:tc>
      </w:tr>
      <w:tr w:rsidR="00A801CA" w14:paraId="752C0474" w14:textId="77777777" w:rsidTr="00632898">
        <w:tc>
          <w:tcPr>
            <w:tcW w:w="1659" w:type="dxa"/>
          </w:tcPr>
          <w:p w14:paraId="0A1BD6D2" w14:textId="42A8C8C7" w:rsidR="00A801CA" w:rsidRDefault="00A801CA" w:rsidP="00A801CA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690CF7ED" w14:textId="602B4418" w:rsidR="00A801CA" w:rsidRDefault="00A801CA" w:rsidP="00A801CA">
            <w:r>
              <w:t>R</w:t>
            </w:r>
            <w:r>
              <w:rPr>
                <w:rFonts w:hint="eastAsia"/>
              </w:rPr>
              <w:t>档</w:t>
            </w:r>
          </w:p>
        </w:tc>
        <w:tc>
          <w:tcPr>
            <w:tcW w:w="1072" w:type="dxa"/>
          </w:tcPr>
          <w:p w14:paraId="31901D6F" w14:textId="76E049B2" w:rsidR="00A801CA" w:rsidRDefault="00A801CA" w:rsidP="00A801CA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00C5F91B" w14:textId="157830F8" w:rsidR="00A801CA" w:rsidRDefault="00A801CA" w:rsidP="00A801CA">
            <w:r>
              <w:rPr>
                <w:rFonts w:hint="eastAsia"/>
              </w:rPr>
              <w:t>车辆后退档位信号</w:t>
            </w:r>
          </w:p>
        </w:tc>
        <w:tc>
          <w:tcPr>
            <w:tcW w:w="2126" w:type="dxa"/>
          </w:tcPr>
          <w:p w14:paraId="45F222C0" w14:textId="77777777" w:rsidR="00A801CA" w:rsidRDefault="00A801CA" w:rsidP="00A801CA"/>
        </w:tc>
      </w:tr>
      <w:tr w:rsidR="00A801CA" w14:paraId="451545C8" w14:textId="77777777" w:rsidTr="00632898">
        <w:tc>
          <w:tcPr>
            <w:tcW w:w="1659" w:type="dxa"/>
          </w:tcPr>
          <w:p w14:paraId="2FC7BEDB" w14:textId="3EFB64F3" w:rsidR="00A801CA" w:rsidRDefault="00A801CA" w:rsidP="00A801CA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1659" w:type="dxa"/>
          </w:tcPr>
          <w:p w14:paraId="1CF1A9AF" w14:textId="4D5C835C" w:rsidR="00A801CA" w:rsidRDefault="00A801CA" w:rsidP="00A801CA">
            <w:r>
              <w:t>N</w:t>
            </w:r>
            <w:r>
              <w:rPr>
                <w:rFonts w:hint="eastAsia"/>
              </w:rPr>
              <w:t>档</w:t>
            </w:r>
          </w:p>
        </w:tc>
        <w:tc>
          <w:tcPr>
            <w:tcW w:w="1072" w:type="dxa"/>
          </w:tcPr>
          <w:p w14:paraId="7E07550B" w14:textId="71284C64" w:rsidR="00A801CA" w:rsidRDefault="00A801CA" w:rsidP="00A801CA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3118" w:type="dxa"/>
          </w:tcPr>
          <w:p w14:paraId="7A568938" w14:textId="32078EB7" w:rsidR="00A801CA" w:rsidRDefault="00A801CA" w:rsidP="00A801CA">
            <w:r>
              <w:rPr>
                <w:rFonts w:hint="eastAsia"/>
              </w:rPr>
              <w:t>车辆空档位信号</w:t>
            </w:r>
          </w:p>
        </w:tc>
        <w:tc>
          <w:tcPr>
            <w:tcW w:w="2126" w:type="dxa"/>
          </w:tcPr>
          <w:p w14:paraId="64DB1DDB" w14:textId="77777777" w:rsidR="00A801CA" w:rsidRDefault="00A801CA" w:rsidP="00A801CA"/>
        </w:tc>
      </w:tr>
    </w:tbl>
    <w:p w14:paraId="209E67D4" w14:textId="5D89194B" w:rsidR="00A95425" w:rsidRDefault="00562F56" w:rsidP="00A95425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5" w:name="_Toc42959478"/>
      <w:r>
        <w:rPr>
          <w:rFonts w:asciiTheme="majorEastAsia" w:eastAsiaTheme="majorEastAsia" w:hAnsiTheme="majorEastAsia"/>
          <w:b w:val="0"/>
          <w:sz w:val="24"/>
          <w:szCs w:val="24"/>
        </w:rPr>
        <w:t>2</w:t>
      </w:r>
      <w:r w:rsidR="00A95425" w:rsidRPr="00A95425">
        <w:rPr>
          <w:rFonts w:asciiTheme="majorEastAsia" w:eastAsiaTheme="majorEastAsia" w:hAnsiTheme="majorEastAsia"/>
          <w:b w:val="0"/>
          <w:sz w:val="24"/>
          <w:szCs w:val="24"/>
        </w:rPr>
        <w:t>.2.2</w:t>
      </w:r>
      <w:r w:rsidR="00A801CA">
        <w:rPr>
          <w:rFonts w:asciiTheme="majorEastAsia" w:eastAsiaTheme="majorEastAsia" w:hAnsiTheme="majorEastAsia"/>
          <w:b w:val="0"/>
          <w:sz w:val="24"/>
          <w:szCs w:val="24"/>
        </w:rPr>
        <w:t xml:space="preserve"> </w:t>
      </w:r>
      <w:r w:rsidR="00A801CA">
        <w:rPr>
          <w:rFonts w:asciiTheme="majorEastAsia" w:eastAsiaTheme="majorEastAsia" w:hAnsiTheme="majorEastAsia" w:hint="eastAsia"/>
          <w:b w:val="0"/>
          <w:sz w:val="24"/>
          <w:szCs w:val="24"/>
        </w:rPr>
        <w:t>web</w:t>
      </w:r>
      <w:proofErr w:type="gramStart"/>
      <w:r w:rsidR="00A801CA">
        <w:rPr>
          <w:rFonts w:asciiTheme="majorEastAsia" w:eastAsiaTheme="majorEastAsia" w:hAnsiTheme="majorEastAsia"/>
          <w:b w:val="0"/>
          <w:sz w:val="24"/>
          <w:szCs w:val="24"/>
        </w:rPr>
        <w:t>端收到</w:t>
      </w:r>
      <w:proofErr w:type="gramEnd"/>
      <w:r w:rsidR="00A801CA">
        <w:rPr>
          <w:rFonts w:asciiTheme="majorEastAsia" w:eastAsiaTheme="majorEastAsia" w:hAnsiTheme="majorEastAsia"/>
          <w:b w:val="0"/>
          <w:sz w:val="24"/>
          <w:szCs w:val="24"/>
        </w:rPr>
        <w:t>信号</w:t>
      </w:r>
      <w:bookmarkEnd w:id="15"/>
    </w:p>
    <w:p w14:paraId="7EF2CE83" w14:textId="68298E44" w:rsidR="00A801CA" w:rsidRPr="00A801CA" w:rsidRDefault="00A801CA" w:rsidP="00A801CA">
      <w:pPr>
        <w:jc w:val="center"/>
        <w:rPr>
          <w:b/>
        </w:rPr>
      </w:pPr>
      <w:r w:rsidRPr="00A801CA">
        <w:rPr>
          <w:b/>
        </w:rPr>
        <w:t>表</w:t>
      </w:r>
      <w:r w:rsidRPr="00A801CA">
        <w:rPr>
          <w:rFonts w:hint="eastAsia"/>
          <w:b/>
        </w:rPr>
        <w:t>1</w:t>
      </w:r>
      <w:r w:rsidRPr="00A801CA">
        <w:rPr>
          <w:b/>
        </w:rPr>
        <w:t>.1.2 web</w:t>
      </w:r>
      <w:proofErr w:type="gramStart"/>
      <w:r w:rsidRPr="00A801CA">
        <w:rPr>
          <w:b/>
        </w:rPr>
        <w:t>端收到</w:t>
      </w:r>
      <w:proofErr w:type="gramEnd"/>
      <w:r w:rsidRPr="00A801CA">
        <w:rPr>
          <w:b/>
        </w:rPr>
        <w:t>信号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3118"/>
        <w:gridCol w:w="2126"/>
      </w:tblGrid>
      <w:tr w:rsidR="00A801CA" w14:paraId="7269F174" w14:textId="77777777" w:rsidTr="00A801CA">
        <w:tc>
          <w:tcPr>
            <w:tcW w:w="1659" w:type="dxa"/>
          </w:tcPr>
          <w:p w14:paraId="3265929A" w14:textId="77777777" w:rsidR="00A801CA" w:rsidRDefault="00A801CA" w:rsidP="00DC0C47">
            <w:r>
              <w:rPr>
                <w:rFonts w:hint="eastAsia"/>
              </w:rPr>
              <w:t>起始</w:t>
            </w:r>
          </w:p>
        </w:tc>
        <w:tc>
          <w:tcPr>
            <w:tcW w:w="1659" w:type="dxa"/>
          </w:tcPr>
          <w:p w14:paraId="7DB5DFF4" w14:textId="77777777" w:rsidR="00A801CA" w:rsidRDefault="00A801CA" w:rsidP="00DC0C47">
            <w:r>
              <w:t>输入</w:t>
            </w:r>
          </w:p>
        </w:tc>
        <w:tc>
          <w:tcPr>
            <w:tcW w:w="1072" w:type="dxa"/>
          </w:tcPr>
          <w:p w14:paraId="455D94D1" w14:textId="77777777" w:rsidR="00A801CA" w:rsidRDefault="00A801CA" w:rsidP="00DC0C47">
            <w:r>
              <w:t>终止</w:t>
            </w:r>
          </w:p>
        </w:tc>
        <w:tc>
          <w:tcPr>
            <w:tcW w:w="3118" w:type="dxa"/>
          </w:tcPr>
          <w:p w14:paraId="3222F576" w14:textId="77777777" w:rsidR="00A801CA" w:rsidRDefault="00A801CA" w:rsidP="00DC0C47">
            <w:r>
              <w:t>功能</w:t>
            </w:r>
          </w:p>
        </w:tc>
        <w:tc>
          <w:tcPr>
            <w:tcW w:w="2126" w:type="dxa"/>
          </w:tcPr>
          <w:p w14:paraId="022F7A0D" w14:textId="77777777" w:rsidR="00A801CA" w:rsidRDefault="00A801CA" w:rsidP="00DC0C47">
            <w:r>
              <w:t>备注</w:t>
            </w:r>
          </w:p>
        </w:tc>
      </w:tr>
      <w:tr w:rsidR="00A801CA" w14:paraId="3C8C44FA" w14:textId="77777777" w:rsidTr="00A801CA">
        <w:tc>
          <w:tcPr>
            <w:tcW w:w="1659" w:type="dxa"/>
          </w:tcPr>
          <w:p w14:paraId="6560D9D7" w14:textId="77777777" w:rsidR="00A801CA" w:rsidRDefault="00A801CA" w:rsidP="00DC0C47">
            <w:r>
              <w:rPr>
                <w:rFonts w:hint="eastAsia"/>
              </w:rPr>
              <w:t>B</w:t>
            </w:r>
            <w:r>
              <w:t>MS</w:t>
            </w:r>
          </w:p>
        </w:tc>
        <w:tc>
          <w:tcPr>
            <w:tcW w:w="1659" w:type="dxa"/>
          </w:tcPr>
          <w:p w14:paraId="4F91F0D6" w14:textId="77777777" w:rsidR="00A801CA" w:rsidRDefault="00A801CA" w:rsidP="00DC0C47">
            <w:r>
              <w:t>动力电池电量</w:t>
            </w:r>
          </w:p>
        </w:tc>
        <w:tc>
          <w:tcPr>
            <w:tcW w:w="1072" w:type="dxa"/>
          </w:tcPr>
          <w:p w14:paraId="2CD11284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6BC02472" w14:textId="77777777" w:rsidR="00A801CA" w:rsidRDefault="00A801CA" w:rsidP="00DC0C47">
            <w:r>
              <w:rPr>
                <w:rFonts w:hint="eastAsia"/>
              </w:rPr>
              <w:t>实时上传剩余电量</w:t>
            </w:r>
          </w:p>
        </w:tc>
        <w:tc>
          <w:tcPr>
            <w:tcW w:w="2126" w:type="dxa"/>
          </w:tcPr>
          <w:p w14:paraId="45432918" w14:textId="77777777" w:rsidR="00A801CA" w:rsidRDefault="00A801CA" w:rsidP="00DC0C47">
            <w:r>
              <w:t>百分比</w:t>
            </w:r>
            <w:r>
              <w:rPr>
                <w:rFonts w:hint="eastAsia"/>
              </w:rPr>
              <w:t>电量</w:t>
            </w:r>
          </w:p>
        </w:tc>
      </w:tr>
      <w:tr w:rsidR="00A801CA" w14:paraId="5528EF1B" w14:textId="77777777" w:rsidTr="00A801CA">
        <w:tc>
          <w:tcPr>
            <w:tcW w:w="1659" w:type="dxa"/>
          </w:tcPr>
          <w:p w14:paraId="6C3EFAB1" w14:textId="77777777" w:rsidR="00A801CA" w:rsidRDefault="00A801CA" w:rsidP="00DC0C47">
            <w:r>
              <w:rPr>
                <w:rFonts w:hint="eastAsia"/>
              </w:rPr>
              <w:t>B</w:t>
            </w:r>
            <w:r>
              <w:t>MS</w:t>
            </w:r>
          </w:p>
        </w:tc>
        <w:tc>
          <w:tcPr>
            <w:tcW w:w="1659" w:type="dxa"/>
          </w:tcPr>
          <w:p w14:paraId="47244A44" w14:textId="77777777" w:rsidR="00A801CA" w:rsidRDefault="00A801CA" w:rsidP="00DC0C47">
            <w:r>
              <w:rPr>
                <w:rFonts w:hint="eastAsia"/>
              </w:rPr>
              <w:t>电压</w:t>
            </w:r>
          </w:p>
        </w:tc>
        <w:tc>
          <w:tcPr>
            <w:tcW w:w="1072" w:type="dxa"/>
          </w:tcPr>
          <w:p w14:paraId="5641F72E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3BB48FCE" w14:textId="77777777" w:rsidR="00A801CA" w:rsidRDefault="00A801CA" w:rsidP="00DC0C47">
            <w:r>
              <w:rPr>
                <w:rFonts w:hint="eastAsia"/>
              </w:rPr>
              <w:t>实时上传电池当前电压</w:t>
            </w:r>
          </w:p>
        </w:tc>
        <w:tc>
          <w:tcPr>
            <w:tcW w:w="2126" w:type="dxa"/>
          </w:tcPr>
          <w:p w14:paraId="18FDA17D" w14:textId="77777777" w:rsidR="00A801CA" w:rsidRDefault="00A801CA" w:rsidP="00DC0C47"/>
        </w:tc>
      </w:tr>
      <w:tr w:rsidR="00A801CA" w14:paraId="59E5C821" w14:textId="77777777" w:rsidTr="00A801CA">
        <w:tc>
          <w:tcPr>
            <w:tcW w:w="1659" w:type="dxa"/>
          </w:tcPr>
          <w:p w14:paraId="1E69CF94" w14:textId="77777777" w:rsidR="00A801CA" w:rsidRDefault="00A801CA" w:rsidP="00DC0C47">
            <w:r>
              <w:rPr>
                <w:rFonts w:hint="eastAsia"/>
              </w:rPr>
              <w:t>B</w:t>
            </w:r>
            <w:r>
              <w:t>MS</w:t>
            </w:r>
          </w:p>
        </w:tc>
        <w:tc>
          <w:tcPr>
            <w:tcW w:w="1659" w:type="dxa"/>
          </w:tcPr>
          <w:p w14:paraId="5C4D2267" w14:textId="77777777" w:rsidR="00A801CA" w:rsidRDefault="00A801CA" w:rsidP="00DC0C47">
            <w:r>
              <w:rPr>
                <w:rFonts w:hint="eastAsia"/>
              </w:rPr>
              <w:t>电流</w:t>
            </w:r>
          </w:p>
        </w:tc>
        <w:tc>
          <w:tcPr>
            <w:tcW w:w="1072" w:type="dxa"/>
          </w:tcPr>
          <w:p w14:paraId="162DA7C1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08964E3" w14:textId="77777777" w:rsidR="00A801CA" w:rsidRDefault="00A801CA" w:rsidP="00DC0C47">
            <w:r>
              <w:rPr>
                <w:rFonts w:hint="eastAsia"/>
              </w:rPr>
              <w:t>实时上传电池当前电流</w:t>
            </w:r>
          </w:p>
        </w:tc>
        <w:tc>
          <w:tcPr>
            <w:tcW w:w="2126" w:type="dxa"/>
          </w:tcPr>
          <w:p w14:paraId="61F04722" w14:textId="77777777" w:rsidR="00A801CA" w:rsidRDefault="00A801CA" w:rsidP="00DC0C47"/>
        </w:tc>
      </w:tr>
      <w:tr w:rsidR="00A801CA" w14:paraId="2544E895" w14:textId="77777777" w:rsidTr="00A801CA">
        <w:tc>
          <w:tcPr>
            <w:tcW w:w="1659" w:type="dxa"/>
          </w:tcPr>
          <w:p w14:paraId="5F3B7F97" w14:textId="77777777" w:rsidR="00A801CA" w:rsidRDefault="00A801CA" w:rsidP="00DC0C47">
            <w:r>
              <w:rPr>
                <w:rFonts w:hint="eastAsia"/>
              </w:rPr>
              <w:t>B</w:t>
            </w:r>
            <w:r>
              <w:t>MS</w:t>
            </w:r>
          </w:p>
        </w:tc>
        <w:tc>
          <w:tcPr>
            <w:tcW w:w="1659" w:type="dxa"/>
          </w:tcPr>
          <w:p w14:paraId="089AA963" w14:textId="77777777" w:rsidR="00A801CA" w:rsidRDefault="00A801CA" w:rsidP="00DC0C47">
            <w:r>
              <w:rPr>
                <w:rFonts w:hint="eastAsia"/>
              </w:rPr>
              <w:t>预计</w:t>
            </w:r>
            <w:r>
              <w:t>剩余里程</w:t>
            </w:r>
          </w:p>
        </w:tc>
        <w:tc>
          <w:tcPr>
            <w:tcW w:w="1072" w:type="dxa"/>
          </w:tcPr>
          <w:p w14:paraId="3060F32A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125D4E94" w14:textId="77777777" w:rsidR="00A801CA" w:rsidRDefault="00A801CA" w:rsidP="00DC0C47">
            <w:r>
              <w:rPr>
                <w:rFonts w:hint="eastAsia"/>
              </w:rPr>
              <w:t>实时上传预计</w:t>
            </w:r>
            <w:r>
              <w:t>剩余里程</w:t>
            </w:r>
          </w:p>
        </w:tc>
        <w:tc>
          <w:tcPr>
            <w:tcW w:w="2126" w:type="dxa"/>
          </w:tcPr>
          <w:p w14:paraId="209C3FB6" w14:textId="77777777" w:rsidR="00A801CA" w:rsidRDefault="00A801CA" w:rsidP="00DC0C47"/>
        </w:tc>
      </w:tr>
      <w:tr w:rsidR="00A801CA" w14:paraId="6AB82BCD" w14:textId="77777777" w:rsidTr="00A801CA">
        <w:tc>
          <w:tcPr>
            <w:tcW w:w="1659" w:type="dxa"/>
          </w:tcPr>
          <w:p w14:paraId="5F9B7032" w14:textId="77777777" w:rsidR="00A801CA" w:rsidRDefault="00A801CA" w:rsidP="00DC0C47">
            <w:r>
              <w:rPr>
                <w:rFonts w:hint="eastAsia"/>
              </w:rPr>
              <w:t>B</w:t>
            </w:r>
            <w:r>
              <w:t>MS</w:t>
            </w:r>
          </w:p>
        </w:tc>
        <w:tc>
          <w:tcPr>
            <w:tcW w:w="1659" w:type="dxa"/>
          </w:tcPr>
          <w:p w14:paraId="692C26B9" w14:textId="77777777" w:rsidR="00A801CA" w:rsidRDefault="00A801CA" w:rsidP="00DC0C47">
            <w:r>
              <w:rPr>
                <w:rFonts w:hint="eastAsia"/>
              </w:rPr>
              <w:t>充电状态</w:t>
            </w:r>
          </w:p>
        </w:tc>
        <w:tc>
          <w:tcPr>
            <w:tcW w:w="1072" w:type="dxa"/>
          </w:tcPr>
          <w:p w14:paraId="5DD66B03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05D429D6" w14:textId="77777777" w:rsidR="00A801CA" w:rsidRDefault="00A801CA" w:rsidP="00DC0C47">
            <w:r>
              <w:rPr>
                <w:rFonts w:hint="eastAsia"/>
              </w:rPr>
              <w:t>反馈充电信息</w:t>
            </w:r>
          </w:p>
        </w:tc>
        <w:tc>
          <w:tcPr>
            <w:tcW w:w="2126" w:type="dxa"/>
          </w:tcPr>
          <w:p w14:paraId="37559EC1" w14:textId="77777777" w:rsidR="00A801CA" w:rsidRDefault="00A801CA" w:rsidP="00DC0C47">
            <w:r>
              <w:rPr>
                <w:rFonts w:hint="eastAsia"/>
              </w:rPr>
              <w:t>预计充满时间，充电电流</w:t>
            </w:r>
          </w:p>
        </w:tc>
      </w:tr>
      <w:tr w:rsidR="00A801CA" w14:paraId="0B22F2A4" w14:textId="77777777" w:rsidTr="00A801CA">
        <w:tc>
          <w:tcPr>
            <w:tcW w:w="1659" w:type="dxa"/>
          </w:tcPr>
          <w:p w14:paraId="36754192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4B615FAC" w14:textId="77777777" w:rsidR="00A801CA" w:rsidRDefault="00A801CA" w:rsidP="00DC0C47">
            <w:r>
              <w:t>打开空调</w:t>
            </w:r>
          </w:p>
        </w:tc>
        <w:tc>
          <w:tcPr>
            <w:tcW w:w="1072" w:type="dxa"/>
          </w:tcPr>
          <w:p w14:paraId="71A016F5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259DAE2A" w14:textId="77777777" w:rsidR="00A801CA" w:rsidRDefault="00A801CA" w:rsidP="00DC0C47">
            <w:r>
              <w:t>空调打开后反馈信息给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2D2F5029" w14:textId="77777777" w:rsidR="00A801CA" w:rsidRDefault="00A801CA" w:rsidP="00DC0C47"/>
        </w:tc>
      </w:tr>
      <w:tr w:rsidR="00A801CA" w14:paraId="6A7EBEC2" w14:textId="77777777" w:rsidTr="00A801CA">
        <w:tc>
          <w:tcPr>
            <w:tcW w:w="1659" w:type="dxa"/>
          </w:tcPr>
          <w:p w14:paraId="56C32477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175ACD7D" w14:textId="77777777" w:rsidR="00A801CA" w:rsidRDefault="00A801CA" w:rsidP="00DC0C47">
            <w:r>
              <w:t>空调模式</w:t>
            </w:r>
          </w:p>
        </w:tc>
        <w:tc>
          <w:tcPr>
            <w:tcW w:w="1072" w:type="dxa"/>
          </w:tcPr>
          <w:p w14:paraId="1189E93D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2C57ECE" w14:textId="77777777" w:rsidR="00A801CA" w:rsidRDefault="00A801CA" w:rsidP="00DC0C47">
            <w:r>
              <w:rPr>
                <w:rFonts w:hint="eastAsia"/>
              </w:rPr>
              <w:t>当前空调工作模式反馈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1D9EA723" w14:textId="77777777" w:rsidR="00A801CA" w:rsidRDefault="00A801CA" w:rsidP="00DC0C47"/>
        </w:tc>
      </w:tr>
      <w:tr w:rsidR="00A801CA" w14:paraId="0CB0572D" w14:textId="77777777" w:rsidTr="00A801CA">
        <w:tc>
          <w:tcPr>
            <w:tcW w:w="1659" w:type="dxa"/>
          </w:tcPr>
          <w:p w14:paraId="1B68F88A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2513745E" w14:textId="77777777" w:rsidR="00A801CA" w:rsidRDefault="00A801CA" w:rsidP="00DC0C47">
            <w:r>
              <w:rPr>
                <w:rFonts w:hint="eastAsia"/>
              </w:rPr>
              <w:t>室内</w:t>
            </w:r>
            <w:r>
              <w:t>温度</w:t>
            </w:r>
          </w:p>
        </w:tc>
        <w:tc>
          <w:tcPr>
            <w:tcW w:w="1072" w:type="dxa"/>
          </w:tcPr>
          <w:p w14:paraId="7663F065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30A4002" w14:textId="77777777" w:rsidR="00A801CA" w:rsidRDefault="00A801CA" w:rsidP="00DC0C47">
            <w:r>
              <w:rPr>
                <w:rFonts w:hint="eastAsia"/>
              </w:rPr>
              <w:t>当前室内温度反馈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6B468D87" w14:textId="77777777" w:rsidR="00A801CA" w:rsidRDefault="00A801CA" w:rsidP="00DC0C47"/>
        </w:tc>
      </w:tr>
      <w:tr w:rsidR="00A801CA" w14:paraId="1D2F9961" w14:textId="77777777" w:rsidTr="00A801CA">
        <w:tc>
          <w:tcPr>
            <w:tcW w:w="1659" w:type="dxa"/>
          </w:tcPr>
          <w:p w14:paraId="640D18CF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657DB7A1" w14:textId="77777777" w:rsidR="00A801CA" w:rsidRDefault="00A801CA" w:rsidP="00DC0C47">
            <w:r>
              <w:t>关闭空调</w:t>
            </w:r>
          </w:p>
        </w:tc>
        <w:tc>
          <w:tcPr>
            <w:tcW w:w="1072" w:type="dxa"/>
          </w:tcPr>
          <w:p w14:paraId="22FA940D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020E742B" w14:textId="77777777" w:rsidR="00A801CA" w:rsidRDefault="00A801CA" w:rsidP="00DC0C47">
            <w:r>
              <w:rPr>
                <w:rFonts w:hint="eastAsia"/>
              </w:rPr>
              <w:t>空调关闭后反馈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7F8B46FF" w14:textId="77777777" w:rsidR="00A801CA" w:rsidRDefault="00A801CA" w:rsidP="00DC0C47"/>
        </w:tc>
      </w:tr>
      <w:tr w:rsidR="00A801CA" w14:paraId="3EBD78CB" w14:textId="77777777" w:rsidTr="00A801CA">
        <w:tc>
          <w:tcPr>
            <w:tcW w:w="1659" w:type="dxa"/>
          </w:tcPr>
          <w:p w14:paraId="461BE8A4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37B8C394" w14:textId="77777777" w:rsidR="00A801CA" w:rsidRDefault="00A801CA" w:rsidP="00DC0C47">
            <w:r>
              <w:t>车门状态</w:t>
            </w:r>
          </w:p>
        </w:tc>
        <w:tc>
          <w:tcPr>
            <w:tcW w:w="1072" w:type="dxa"/>
          </w:tcPr>
          <w:p w14:paraId="4633E31A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4F9C2A38" w14:textId="77777777" w:rsidR="00A801CA" w:rsidRDefault="00A801CA" w:rsidP="00DC0C47">
            <w:r>
              <w:rPr>
                <w:rFonts w:hint="eastAsia"/>
              </w:rPr>
              <w:t>反馈车门状态给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350C9504" w14:textId="77777777" w:rsidR="00A801CA" w:rsidRDefault="00A801CA" w:rsidP="00DC0C47">
            <w:r>
              <w:t>关闭或开启</w:t>
            </w:r>
          </w:p>
        </w:tc>
      </w:tr>
      <w:tr w:rsidR="00A801CA" w14:paraId="310AFAE3" w14:textId="77777777" w:rsidTr="00A801CA">
        <w:tc>
          <w:tcPr>
            <w:tcW w:w="1659" w:type="dxa"/>
          </w:tcPr>
          <w:p w14:paraId="05CFE262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132C8CE4" w14:textId="77777777" w:rsidR="00A801CA" w:rsidRDefault="00A801CA" w:rsidP="00DC0C47">
            <w:r>
              <w:rPr>
                <w:rFonts w:hint="eastAsia"/>
              </w:rPr>
              <w:t>打开背光灯</w:t>
            </w:r>
          </w:p>
        </w:tc>
        <w:tc>
          <w:tcPr>
            <w:tcW w:w="1072" w:type="dxa"/>
          </w:tcPr>
          <w:p w14:paraId="2F25BEA7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560FCC81" w14:textId="77777777" w:rsidR="00A801CA" w:rsidRDefault="00A801CA" w:rsidP="00DC0C47">
            <w:r>
              <w:rPr>
                <w:rFonts w:hint="eastAsia"/>
              </w:rPr>
              <w:t>背光灯打开后反馈给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</w:t>
            </w:r>
          </w:p>
        </w:tc>
        <w:tc>
          <w:tcPr>
            <w:tcW w:w="2126" w:type="dxa"/>
          </w:tcPr>
          <w:p w14:paraId="372567C6" w14:textId="77777777" w:rsidR="00A801CA" w:rsidRDefault="00A801CA" w:rsidP="00DC0C47"/>
        </w:tc>
      </w:tr>
      <w:tr w:rsidR="00A801CA" w14:paraId="53CEF056" w14:textId="77777777" w:rsidTr="00A801CA">
        <w:tc>
          <w:tcPr>
            <w:tcW w:w="1659" w:type="dxa"/>
          </w:tcPr>
          <w:p w14:paraId="0D4795C8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0E49DFCB" w14:textId="77777777" w:rsidR="00A801CA" w:rsidRDefault="00A801CA" w:rsidP="00DC0C47">
            <w:r>
              <w:rPr>
                <w:rFonts w:hint="eastAsia"/>
              </w:rPr>
              <w:t>打开近光灯</w:t>
            </w:r>
          </w:p>
        </w:tc>
        <w:tc>
          <w:tcPr>
            <w:tcW w:w="1072" w:type="dxa"/>
          </w:tcPr>
          <w:p w14:paraId="431B22D2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0313B559" w14:textId="77777777" w:rsidR="00A801CA" w:rsidRDefault="00A801CA" w:rsidP="00DC0C47">
            <w:r>
              <w:rPr>
                <w:rFonts w:hint="eastAsia"/>
              </w:rPr>
              <w:t>近光灯打开后反馈给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</w:t>
            </w:r>
          </w:p>
        </w:tc>
        <w:tc>
          <w:tcPr>
            <w:tcW w:w="2126" w:type="dxa"/>
          </w:tcPr>
          <w:p w14:paraId="2620CFC1" w14:textId="77777777" w:rsidR="00A801CA" w:rsidRDefault="00A801CA" w:rsidP="00DC0C47"/>
        </w:tc>
      </w:tr>
      <w:tr w:rsidR="00A801CA" w14:paraId="54638296" w14:textId="77777777" w:rsidTr="00A801CA">
        <w:tc>
          <w:tcPr>
            <w:tcW w:w="1659" w:type="dxa"/>
          </w:tcPr>
          <w:p w14:paraId="44E70030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6CFF0F52" w14:textId="77777777" w:rsidR="00A801CA" w:rsidRDefault="00A801CA" w:rsidP="00DC0C47">
            <w:r>
              <w:rPr>
                <w:rFonts w:hint="eastAsia"/>
              </w:rPr>
              <w:t>打开远光灯</w:t>
            </w:r>
          </w:p>
        </w:tc>
        <w:tc>
          <w:tcPr>
            <w:tcW w:w="1072" w:type="dxa"/>
          </w:tcPr>
          <w:p w14:paraId="0FFBAD7C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453B28B7" w14:textId="77777777" w:rsidR="00A801CA" w:rsidRDefault="00A801CA" w:rsidP="00DC0C47">
            <w:r>
              <w:rPr>
                <w:rFonts w:hint="eastAsia"/>
              </w:rPr>
              <w:t>远光灯打开后反馈给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</w:t>
            </w:r>
          </w:p>
        </w:tc>
        <w:tc>
          <w:tcPr>
            <w:tcW w:w="2126" w:type="dxa"/>
          </w:tcPr>
          <w:p w14:paraId="0995D6F1" w14:textId="77777777" w:rsidR="00A801CA" w:rsidRDefault="00A801CA" w:rsidP="00DC0C47"/>
        </w:tc>
      </w:tr>
      <w:tr w:rsidR="00A801CA" w14:paraId="3D7CEA12" w14:textId="77777777" w:rsidTr="00A801CA">
        <w:tc>
          <w:tcPr>
            <w:tcW w:w="1659" w:type="dxa"/>
          </w:tcPr>
          <w:p w14:paraId="0895A6B0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70285A84" w14:textId="77777777" w:rsidR="00A801CA" w:rsidRDefault="00A801CA" w:rsidP="00DC0C47">
            <w:r>
              <w:rPr>
                <w:rFonts w:hint="eastAsia"/>
              </w:rPr>
              <w:t>转向灯</w:t>
            </w:r>
          </w:p>
        </w:tc>
        <w:tc>
          <w:tcPr>
            <w:tcW w:w="1072" w:type="dxa"/>
          </w:tcPr>
          <w:p w14:paraId="57257D14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543C3D4F" w14:textId="77777777" w:rsidR="00A801CA" w:rsidRDefault="00A801CA" w:rsidP="00DC0C47">
            <w:r>
              <w:rPr>
                <w:rFonts w:hint="eastAsia"/>
              </w:rPr>
              <w:t>转向灯打开后反馈给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</w:t>
            </w:r>
          </w:p>
        </w:tc>
        <w:tc>
          <w:tcPr>
            <w:tcW w:w="2126" w:type="dxa"/>
          </w:tcPr>
          <w:p w14:paraId="2608DFC2" w14:textId="77777777" w:rsidR="00A801CA" w:rsidRDefault="00A801CA" w:rsidP="00DC0C47">
            <w:r>
              <w:rPr>
                <w:rFonts w:hint="eastAsia"/>
              </w:rPr>
              <w:t>左右转向</w:t>
            </w:r>
          </w:p>
        </w:tc>
      </w:tr>
      <w:tr w:rsidR="00A801CA" w14:paraId="6C2CFC9E" w14:textId="77777777" w:rsidTr="00A801CA">
        <w:tc>
          <w:tcPr>
            <w:tcW w:w="1659" w:type="dxa"/>
          </w:tcPr>
          <w:p w14:paraId="7C2C9126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54C94C20" w14:textId="77777777" w:rsidR="00A801CA" w:rsidRDefault="00A801CA" w:rsidP="00DC0C47">
            <w:r>
              <w:rPr>
                <w:rFonts w:hint="eastAsia"/>
              </w:rPr>
              <w:t>制动灯</w:t>
            </w:r>
          </w:p>
        </w:tc>
        <w:tc>
          <w:tcPr>
            <w:tcW w:w="1072" w:type="dxa"/>
          </w:tcPr>
          <w:p w14:paraId="497A4210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24542DD" w14:textId="77777777" w:rsidR="00A801CA" w:rsidRDefault="00A801CA" w:rsidP="00DC0C47">
            <w:r>
              <w:rPr>
                <w:rFonts w:hint="eastAsia"/>
              </w:rPr>
              <w:t>制动的时候反馈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66231D6E" w14:textId="77777777" w:rsidR="00A801CA" w:rsidRDefault="00A801CA" w:rsidP="00DC0C47"/>
        </w:tc>
      </w:tr>
      <w:tr w:rsidR="00A801CA" w:rsidRPr="000C4E4E" w14:paraId="27FF17BE" w14:textId="77777777" w:rsidTr="00A801CA">
        <w:tc>
          <w:tcPr>
            <w:tcW w:w="1659" w:type="dxa"/>
          </w:tcPr>
          <w:p w14:paraId="14E43CAD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12F87551" w14:textId="77777777" w:rsidR="00A801CA" w:rsidRDefault="00A801CA" w:rsidP="00DC0C47">
            <w:r>
              <w:rPr>
                <w:rFonts w:hint="eastAsia"/>
              </w:rPr>
              <w:t>倒车灯</w:t>
            </w:r>
          </w:p>
        </w:tc>
        <w:tc>
          <w:tcPr>
            <w:tcW w:w="1072" w:type="dxa"/>
          </w:tcPr>
          <w:p w14:paraId="60B96E4E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44C983EC" w14:textId="77777777" w:rsidR="00A801CA" w:rsidRDefault="00A801CA" w:rsidP="00DC0C47">
            <w:r>
              <w:rPr>
                <w:rFonts w:hint="eastAsia"/>
              </w:rPr>
              <w:t>倒车的时候反馈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01D6C98F" w14:textId="77777777" w:rsidR="00A801CA" w:rsidRPr="000C4E4E" w:rsidRDefault="00A801CA" w:rsidP="00DC0C47"/>
        </w:tc>
      </w:tr>
      <w:tr w:rsidR="00A801CA" w:rsidRPr="000C4E4E" w14:paraId="0FAC55CD" w14:textId="77777777" w:rsidTr="00A801CA">
        <w:tc>
          <w:tcPr>
            <w:tcW w:w="1659" w:type="dxa"/>
          </w:tcPr>
          <w:p w14:paraId="003E8EA0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7AF235E3" w14:textId="77777777" w:rsidR="00A801CA" w:rsidRDefault="00A801CA" w:rsidP="00DC0C47">
            <w:r>
              <w:rPr>
                <w:rFonts w:hint="eastAsia"/>
              </w:rPr>
              <w:t>车速</w:t>
            </w:r>
          </w:p>
        </w:tc>
        <w:tc>
          <w:tcPr>
            <w:tcW w:w="1072" w:type="dxa"/>
          </w:tcPr>
          <w:p w14:paraId="390A3449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5784AF42" w14:textId="77777777" w:rsidR="00A801CA" w:rsidRDefault="00A801CA" w:rsidP="00DC0C47">
            <w:r>
              <w:rPr>
                <w:rFonts w:hint="eastAsia"/>
              </w:rPr>
              <w:t>实时反馈车速到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18444F8B" w14:textId="77777777" w:rsidR="00A801CA" w:rsidRPr="000C4E4E" w:rsidRDefault="00A801CA" w:rsidP="00DC0C47"/>
        </w:tc>
      </w:tr>
      <w:tr w:rsidR="00A801CA" w:rsidRPr="000C4E4E" w14:paraId="51F0D1DB" w14:textId="77777777" w:rsidTr="00A801CA">
        <w:tc>
          <w:tcPr>
            <w:tcW w:w="1659" w:type="dxa"/>
          </w:tcPr>
          <w:p w14:paraId="616445D4" w14:textId="77777777" w:rsidR="00A801CA" w:rsidRDefault="00A801CA" w:rsidP="00DC0C47">
            <w:r>
              <w:t>VCU</w:t>
            </w:r>
          </w:p>
        </w:tc>
        <w:tc>
          <w:tcPr>
            <w:tcW w:w="1659" w:type="dxa"/>
          </w:tcPr>
          <w:p w14:paraId="5ED7C43C" w14:textId="77777777" w:rsidR="00A801CA" w:rsidRDefault="00A801CA" w:rsidP="00DC0C47">
            <w:r>
              <w:rPr>
                <w:rFonts w:hint="eastAsia"/>
              </w:rPr>
              <w:t>总续航历程</w:t>
            </w:r>
          </w:p>
        </w:tc>
        <w:tc>
          <w:tcPr>
            <w:tcW w:w="1072" w:type="dxa"/>
          </w:tcPr>
          <w:p w14:paraId="1690130F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3037D116" w14:textId="77777777" w:rsidR="00A801CA" w:rsidRDefault="00A801CA" w:rsidP="00DC0C47">
            <w:r>
              <w:rPr>
                <w:rFonts w:hint="eastAsia"/>
              </w:rPr>
              <w:t>实时</w:t>
            </w:r>
            <w:proofErr w:type="gramStart"/>
            <w:r>
              <w:rPr>
                <w:rFonts w:hint="eastAsia"/>
              </w:rPr>
              <w:t>反馈总</w:t>
            </w:r>
            <w:proofErr w:type="gramEnd"/>
            <w:r>
              <w:rPr>
                <w:rFonts w:hint="eastAsia"/>
              </w:rPr>
              <w:t>续航里程数到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685CFA07" w14:textId="77777777" w:rsidR="00A801CA" w:rsidRPr="000C4E4E" w:rsidRDefault="00A801CA" w:rsidP="00DC0C47"/>
        </w:tc>
      </w:tr>
      <w:tr w:rsidR="00A801CA" w:rsidRPr="000C4E4E" w14:paraId="1CA0BE34" w14:textId="77777777" w:rsidTr="00A801CA">
        <w:tc>
          <w:tcPr>
            <w:tcW w:w="1659" w:type="dxa"/>
          </w:tcPr>
          <w:p w14:paraId="1EAFAD4E" w14:textId="77777777" w:rsidR="00A801CA" w:rsidRDefault="00A801CA" w:rsidP="00DC0C47">
            <w:r>
              <w:rPr>
                <w:rFonts w:hint="eastAsia"/>
              </w:rPr>
              <w:t>M</w:t>
            </w:r>
            <w:r>
              <w:t>CU</w:t>
            </w:r>
          </w:p>
        </w:tc>
        <w:tc>
          <w:tcPr>
            <w:tcW w:w="1659" w:type="dxa"/>
          </w:tcPr>
          <w:p w14:paraId="54984EA5" w14:textId="77777777" w:rsidR="00A801CA" w:rsidRDefault="00A801CA" w:rsidP="00DC0C47">
            <w:r>
              <w:rPr>
                <w:rFonts w:hint="eastAsia"/>
              </w:rPr>
              <w:t>转速</w:t>
            </w:r>
          </w:p>
        </w:tc>
        <w:tc>
          <w:tcPr>
            <w:tcW w:w="1072" w:type="dxa"/>
          </w:tcPr>
          <w:p w14:paraId="720DEA74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1AE84E2B" w14:textId="77777777" w:rsidR="00A801CA" w:rsidRDefault="00A801CA" w:rsidP="00DC0C47">
            <w:r>
              <w:rPr>
                <w:rFonts w:hint="eastAsia"/>
              </w:rPr>
              <w:t>实时反馈转速到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2126" w:type="dxa"/>
          </w:tcPr>
          <w:p w14:paraId="5D0B7BFF" w14:textId="77777777" w:rsidR="00A801CA" w:rsidRPr="000C4E4E" w:rsidRDefault="00A801CA" w:rsidP="00DC0C47"/>
        </w:tc>
      </w:tr>
      <w:tr w:rsidR="00A801CA" w14:paraId="191A1889" w14:textId="77777777" w:rsidTr="00A801CA">
        <w:tc>
          <w:tcPr>
            <w:tcW w:w="1659" w:type="dxa"/>
          </w:tcPr>
          <w:p w14:paraId="5DAD9F30" w14:textId="77777777" w:rsidR="00A801CA" w:rsidRDefault="00A801CA" w:rsidP="00DC0C47">
            <w:r>
              <w:t>ACU</w:t>
            </w:r>
          </w:p>
        </w:tc>
        <w:tc>
          <w:tcPr>
            <w:tcW w:w="1659" w:type="dxa"/>
          </w:tcPr>
          <w:p w14:paraId="68C0ED85" w14:textId="77777777" w:rsidR="00A801CA" w:rsidRDefault="00A801CA" w:rsidP="00DC0C47">
            <w:r>
              <w:t>当前车辆位置</w:t>
            </w:r>
          </w:p>
        </w:tc>
        <w:tc>
          <w:tcPr>
            <w:tcW w:w="1072" w:type="dxa"/>
          </w:tcPr>
          <w:p w14:paraId="4C64F589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582C6A06" w14:textId="77777777" w:rsidR="00A801CA" w:rsidRDefault="00A801CA" w:rsidP="00DC0C47">
            <w:r>
              <w:t>实时反馈当前车辆位置到</w:t>
            </w:r>
            <w:r>
              <w:t>web</w:t>
            </w:r>
            <w:r>
              <w:t>端</w:t>
            </w:r>
          </w:p>
        </w:tc>
        <w:tc>
          <w:tcPr>
            <w:tcW w:w="2126" w:type="dxa"/>
          </w:tcPr>
          <w:p w14:paraId="3AEC5F8B" w14:textId="77777777" w:rsidR="00A801CA" w:rsidRDefault="00A801CA" w:rsidP="00DC0C47">
            <w:r>
              <w:t>当前站点名称</w:t>
            </w:r>
          </w:p>
        </w:tc>
      </w:tr>
      <w:tr w:rsidR="00A801CA" w14:paraId="6D514697" w14:textId="77777777" w:rsidTr="00A801CA">
        <w:tc>
          <w:tcPr>
            <w:tcW w:w="1659" w:type="dxa"/>
          </w:tcPr>
          <w:p w14:paraId="192C0CB9" w14:textId="77777777" w:rsidR="00A801CA" w:rsidRDefault="00A801CA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1659" w:type="dxa"/>
          </w:tcPr>
          <w:p w14:paraId="49F0DD96" w14:textId="77777777" w:rsidR="00A801CA" w:rsidRDefault="00A801CA" w:rsidP="00DC0C47">
            <w:r>
              <w:rPr>
                <w:rFonts w:hint="eastAsia"/>
              </w:rPr>
              <w:t>E</w:t>
            </w:r>
            <w:r>
              <w:t>PB</w:t>
            </w:r>
            <w:r>
              <w:rPr>
                <w:rFonts w:hint="eastAsia"/>
              </w:rPr>
              <w:t>状态</w:t>
            </w:r>
          </w:p>
        </w:tc>
        <w:tc>
          <w:tcPr>
            <w:tcW w:w="1072" w:type="dxa"/>
          </w:tcPr>
          <w:p w14:paraId="3871AF2A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C59B8C5" w14:textId="77777777" w:rsidR="00A801CA" w:rsidRDefault="00A801CA" w:rsidP="00DC0C47">
            <w:r>
              <w:rPr>
                <w:rFonts w:hint="eastAsia"/>
              </w:rPr>
              <w:t>反馈自动驻</w:t>
            </w:r>
            <w:proofErr w:type="gramStart"/>
            <w:r>
              <w:rPr>
                <w:rFonts w:hint="eastAsia"/>
              </w:rPr>
              <w:t>车状态</w:t>
            </w:r>
            <w:proofErr w:type="gramEnd"/>
          </w:p>
        </w:tc>
        <w:tc>
          <w:tcPr>
            <w:tcW w:w="2126" w:type="dxa"/>
          </w:tcPr>
          <w:p w14:paraId="19124798" w14:textId="77777777" w:rsidR="00A801CA" w:rsidRDefault="00A801CA" w:rsidP="00DC0C47"/>
        </w:tc>
      </w:tr>
      <w:tr w:rsidR="00A801CA" w14:paraId="41182738" w14:textId="77777777" w:rsidTr="00A801CA">
        <w:tc>
          <w:tcPr>
            <w:tcW w:w="1659" w:type="dxa"/>
          </w:tcPr>
          <w:p w14:paraId="620E0DC8" w14:textId="77777777" w:rsidR="00A801CA" w:rsidRDefault="00A801CA" w:rsidP="00DC0C47">
            <w:r>
              <w:rPr>
                <w:rFonts w:hint="eastAsia"/>
              </w:rPr>
              <w:t>A</w:t>
            </w:r>
            <w:r>
              <w:t>CU</w:t>
            </w:r>
          </w:p>
        </w:tc>
        <w:tc>
          <w:tcPr>
            <w:tcW w:w="1659" w:type="dxa"/>
          </w:tcPr>
          <w:p w14:paraId="5033A678" w14:textId="77777777" w:rsidR="00A801CA" w:rsidRDefault="00A801CA" w:rsidP="00DC0C47">
            <w:r>
              <w:rPr>
                <w:rFonts w:hint="eastAsia"/>
              </w:rPr>
              <w:t>总行</w:t>
            </w:r>
            <w:proofErr w:type="gramStart"/>
            <w:r>
              <w:rPr>
                <w:rFonts w:hint="eastAsia"/>
              </w:rPr>
              <w:t>驶</w:t>
            </w:r>
            <w:proofErr w:type="gramEnd"/>
            <w:r>
              <w:rPr>
                <w:rFonts w:hint="eastAsia"/>
              </w:rPr>
              <w:t>里程</w:t>
            </w:r>
          </w:p>
        </w:tc>
        <w:tc>
          <w:tcPr>
            <w:tcW w:w="1072" w:type="dxa"/>
          </w:tcPr>
          <w:p w14:paraId="68862A40" w14:textId="77777777" w:rsidR="00A801CA" w:rsidRDefault="00A801CA" w:rsidP="00DC0C47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7E0FBF39" w14:textId="77777777" w:rsidR="00A801CA" w:rsidRDefault="00A801CA" w:rsidP="00DC0C47">
            <w:r>
              <w:rPr>
                <w:rFonts w:hint="eastAsia"/>
              </w:rPr>
              <w:t>反馈总行</w:t>
            </w:r>
            <w:proofErr w:type="gramStart"/>
            <w:r>
              <w:rPr>
                <w:rFonts w:hint="eastAsia"/>
              </w:rPr>
              <w:t>驶</w:t>
            </w:r>
            <w:proofErr w:type="gramEnd"/>
            <w:r>
              <w:rPr>
                <w:rFonts w:hint="eastAsia"/>
              </w:rPr>
              <w:t>里程数</w:t>
            </w:r>
          </w:p>
        </w:tc>
        <w:tc>
          <w:tcPr>
            <w:tcW w:w="2126" w:type="dxa"/>
          </w:tcPr>
          <w:p w14:paraId="3D27F614" w14:textId="77777777" w:rsidR="00A801CA" w:rsidRDefault="00A801CA" w:rsidP="00DC0C47"/>
        </w:tc>
      </w:tr>
      <w:tr w:rsidR="00A801CA" w14:paraId="2A565C4E" w14:textId="77777777" w:rsidTr="00A801CA">
        <w:tc>
          <w:tcPr>
            <w:tcW w:w="1659" w:type="dxa"/>
          </w:tcPr>
          <w:p w14:paraId="26EE26B7" w14:textId="46221FB3" w:rsidR="00A801CA" w:rsidRDefault="00A801CA" w:rsidP="00A801CA"/>
        </w:tc>
        <w:tc>
          <w:tcPr>
            <w:tcW w:w="1659" w:type="dxa"/>
          </w:tcPr>
          <w:p w14:paraId="194FFC7F" w14:textId="4362F371" w:rsidR="00A801CA" w:rsidRDefault="00A801CA" w:rsidP="00A801CA">
            <w:r>
              <w:rPr>
                <w:rFonts w:hint="eastAsia"/>
              </w:rPr>
              <w:t>故障</w:t>
            </w:r>
            <w:r w:rsidR="0001341D">
              <w:rPr>
                <w:rFonts w:hint="eastAsia"/>
              </w:rPr>
              <w:t>码表</w:t>
            </w:r>
          </w:p>
        </w:tc>
        <w:tc>
          <w:tcPr>
            <w:tcW w:w="1072" w:type="dxa"/>
          </w:tcPr>
          <w:p w14:paraId="2C964897" w14:textId="5213C5D6" w:rsidR="00A801CA" w:rsidRDefault="0001341D" w:rsidP="00A801CA">
            <w:r>
              <w:rPr>
                <w:rFonts w:hint="eastAsia"/>
              </w:rPr>
              <w:t>W</w:t>
            </w:r>
            <w:r>
              <w:t>EB</w:t>
            </w:r>
            <w:r>
              <w:t>端</w:t>
            </w:r>
          </w:p>
        </w:tc>
        <w:tc>
          <w:tcPr>
            <w:tcW w:w="3118" w:type="dxa"/>
          </w:tcPr>
          <w:p w14:paraId="1C6B8207" w14:textId="77777777" w:rsidR="00A801CA" w:rsidRDefault="00A801CA" w:rsidP="00A801CA"/>
        </w:tc>
        <w:tc>
          <w:tcPr>
            <w:tcW w:w="2126" w:type="dxa"/>
          </w:tcPr>
          <w:p w14:paraId="636810B8" w14:textId="77777777" w:rsidR="00A801CA" w:rsidRDefault="00A801CA" w:rsidP="00A801CA"/>
        </w:tc>
      </w:tr>
    </w:tbl>
    <w:p w14:paraId="7CA9049E" w14:textId="6F9C2BA2" w:rsidR="00537E27" w:rsidRDefault="00537E27" w:rsidP="002F5543">
      <w:pPr>
        <w:rPr>
          <w:rFonts w:asciiTheme="majorEastAsia" w:eastAsiaTheme="majorEastAsia" w:hAnsiTheme="majorEastAsia"/>
          <w:sz w:val="28"/>
          <w:szCs w:val="28"/>
        </w:rPr>
      </w:pPr>
    </w:p>
    <w:p w14:paraId="2EB747E4" w14:textId="383251C9" w:rsidR="00537E27" w:rsidRPr="00DC0C47" w:rsidRDefault="00562F56" w:rsidP="00DC0C47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6" w:name="_Toc42959479"/>
      <w:r>
        <w:rPr>
          <w:rFonts w:asciiTheme="majorEastAsia" w:eastAsiaTheme="majorEastAsia" w:hAnsiTheme="majorEastAsia"/>
          <w:b w:val="0"/>
          <w:sz w:val="24"/>
          <w:szCs w:val="24"/>
        </w:rPr>
        <w:t>2</w:t>
      </w:r>
      <w:r w:rsidR="00A95425" w:rsidRPr="00A95425">
        <w:rPr>
          <w:rFonts w:asciiTheme="majorEastAsia" w:eastAsiaTheme="majorEastAsia" w:hAnsiTheme="majorEastAsia"/>
          <w:b w:val="0"/>
          <w:sz w:val="24"/>
          <w:szCs w:val="24"/>
        </w:rPr>
        <w:t>.2.3</w:t>
      </w:r>
      <w:r w:rsidR="00DC0C47">
        <w:rPr>
          <w:rFonts w:asciiTheme="majorEastAsia" w:eastAsiaTheme="majorEastAsia" w:hAnsiTheme="majorEastAsia" w:hint="eastAsia"/>
          <w:b w:val="0"/>
          <w:sz w:val="24"/>
          <w:szCs w:val="24"/>
        </w:rPr>
        <w:t>通信</w:t>
      </w:r>
      <w:r w:rsidR="00DC0C47">
        <w:rPr>
          <w:rFonts w:asciiTheme="majorEastAsia" w:eastAsiaTheme="majorEastAsia" w:hAnsiTheme="majorEastAsia"/>
          <w:b w:val="0"/>
          <w:sz w:val="24"/>
          <w:szCs w:val="24"/>
        </w:rPr>
        <w:t>协议</w:t>
      </w:r>
      <w:bookmarkEnd w:id="16"/>
    </w:p>
    <w:p w14:paraId="69B4E0DB" w14:textId="739F0FE9" w:rsidR="00E353B7" w:rsidRDefault="00537E27" w:rsidP="00537E27">
      <w:pPr>
        <w:tabs>
          <w:tab w:val="left" w:pos="121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DC0C47">
        <w:rPr>
          <w:rFonts w:asciiTheme="majorEastAsia" w:eastAsiaTheme="majorEastAsia" w:hAnsiTheme="majorEastAsia" w:hint="eastAsia"/>
          <w:sz w:val="28"/>
          <w:szCs w:val="28"/>
        </w:rPr>
        <w:t>通信</w:t>
      </w:r>
      <w:r w:rsidR="00DC0C47">
        <w:rPr>
          <w:rFonts w:asciiTheme="majorEastAsia" w:eastAsiaTheme="majorEastAsia" w:hAnsiTheme="majorEastAsia"/>
          <w:sz w:val="28"/>
          <w:szCs w:val="28"/>
        </w:rPr>
        <w:t>协议</w:t>
      </w:r>
    </w:p>
    <w:p w14:paraId="5B2316DC" w14:textId="00D73C2F" w:rsidR="00026682" w:rsidRDefault="00562F56" w:rsidP="00A95425">
      <w:pPr>
        <w:pStyle w:val="1"/>
        <w:spacing w:beforeLines="100" w:before="312" w:afterLines="100" w:after="312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7" w:name="_Toc42959480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A95425">
        <w:rPr>
          <w:rFonts w:asciiTheme="majorEastAsia" w:eastAsiaTheme="majorEastAsia" w:hAnsiTheme="majorEastAsia"/>
          <w:sz w:val="28"/>
          <w:szCs w:val="28"/>
        </w:rPr>
        <w:t>.</w:t>
      </w:r>
      <w:r w:rsidR="00770C4D">
        <w:rPr>
          <w:rFonts w:asciiTheme="majorEastAsia" w:eastAsiaTheme="majorEastAsia" w:hAnsiTheme="majorEastAsia" w:hint="eastAsia"/>
          <w:sz w:val="28"/>
          <w:szCs w:val="28"/>
        </w:rPr>
        <w:t>web端U</w:t>
      </w:r>
      <w:r w:rsidR="00770C4D">
        <w:rPr>
          <w:rFonts w:asciiTheme="majorEastAsia" w:eastAsiaTheme="majorEastAsia" w:hAnsiTheme="majorEastAsia"/>
          <w:sz w:val="28"/>
          <w:szCs w:val="28"/>
        </w:rPr>
        <w:t>I定义</w:t>
      </w:r>
      <w:bookmarkEnd w:id="17"/>
    </w:p>
    <w:p w14:paraId="309BFB47" w14:textId="1471212C" w:rsidR="00770C4D" w:rsidRDefault="00770C4D" w:rsidP="00770C4D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  <w:r w:rsidRPr="00770C4D">
        <w:rPr>
          <w:rFonts w:asciiTheme="majorEastAsia" w:eastAsiaTheme="majorEastAsia" w:hAnsiTheme="majorEastAsia"/>
          <w:sz w:val="28"/>
          <w:szCs w:val="28"/>
        </w:rPr>
        <w:t>Web端</w:t>
      </w:r>
      <w:r>
        <w:rPr>
          <w:rFonts w:asciiTheme="majorEastAsia" w:eastAsiaTheme="majorEastAsia" w:hAnsiTheme="majorEastAsia"/>
          <w:sz w:val="28"/>
          <w:szCs w:val="28"/>
        </w:rPr>
        <w:t>界面风格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简约科技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4FD6644F" w14:textId="1E36CDF9" w:rsidR="00770C4D" w:rsidRPr="00770C4D" w:rsidRDefault="00770C4D" w:rsidP="00770C4D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  <w:r w:rsidRPr="00770C4D">
        <w:rPr>
          <w:rFonts w:asciiTheme="majorEastAsia" w:eastAsiaTheme="majorEastAsia" w:hAnsiTheme="majorEastAsia"/>
          <w:sz w:val="28"/>
          <w:szCs w:val="28"/>
        </w:rPr>
        <w:t>Web端</w:t>
      </w:r>
      <w:r>
        <w:rPr>
          <w:rFonts w:asciiTheme="majorEastAsia" w:eastAsiaTheme="majorEastAsia" w:hAnsiTheme="majorEastAsia"/>
          <w:sz w:val="28"/>
          <w:szCs w:val="28"/>
        </w:rPr>
        <w:t>界面内容</w:t>
      </w:r>
      <w:r>
        <w:rPr>
          <w:rFonts w:asciiTheme="majorEastAsia" w:eastAsiaTheme="majorEastAsia" w:hAnsiTheme="majorEastAsia" w:hint="eastAsia"/>
          <w:sz w:val="28"/>
          <w:szCs w:val="28"/>
        </w:rPr>
        <w:t>：登录界面、监控</w:t>
      </w:r>
      <w:r>
        <w:rPr>
          <w:rFonts w:asciiTheme="majorEastAsia" w:eastAsiaTheme="majorEastAsia" w:hAnsiTheme="majorEastAsia"/>
          <w:sz w:val="28"/>
          <w:szCs w:val="28"/>
        </w:rPr>
        <w:t>界面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D28D82A" w14:textId="5A2E3494" w:rsidR="00A95425" w:rsidRPr="006E0B86" w:rsidRDefault="00562F56" w:rsidP="006E0B86">
      <w:pPr>
        <w:pStyle w:val="a3"/>
        <w:ind w:left="284" w:firstLineChars="0" w:firstLine="0"/>
        <w:rPr>
          <w:rStyle w:val="2Char"/>
          <w:rFonts w:asciiTheme="majorEastAsia" w:hAnsiTheme="majorEastAsia"/>
          <w:sz w:val="24"/>
          <w:szCs w:val="24"/>
        </w:rPr>
      </w:pPr>
      <w:bookmarkStart w:id="18" w:name="_Toc42959481"/>
      <w:r>
        <w:rPr>
          <w:rStyle w:val="2Char"/>
          <w:rFonts w:asciiTheme="majorEastAsia" w:hAnsiTheme="majorEastAsia"/>
          <w:sz w:val="24"/>
          <w:szCs w:val="24"/>
        </w:rPr>
        <w:t>3</w:t>
      </w:r>
      <w:r w:rsidR="00026682" w:rsidRPr="006E0B86">
        <w:rPr>
          <w:rStyle w:val="2Char"/>
          <w:rFonts w:asciiTheme="majorEastAsia" w:hAnsiTheme="majorEastAsia"/>
          <w:sz w:val="24"/>
          <w:szCs w:val="24"/>
        </w:rPr>
        <w:t xml:space="preserve">.1 </w:t>
      </w:r>
      <w:r w:rsidR="00770C4D">
        <w:rPr>
          <w:rStyle w:val="2Char"/>
          <w:rFonts w:asciiTheme="majorEastAsia" w:hAnsiTheme="majorEastAsia" w:hint="eastAsia"/>
          <w:sz w:val="24"/>
          <w:szCs w:val="24"/>
        </w:rPr>
        <w:t>登录</w:t>
      </w:r>
      <w:r w:rsidR="00770C4D">
        <w:rPr>
          <w:rStyle w:val="2Char"/>
          <w:rFonts w:asciiTheme="majorEastAsia" w:hAnsiTheme="majorEastAsia"/>
          <w:sz w:val="24"/>
          <w:szCs w:val="24"/>
        </w:rPr>
        <w:t>界面</w:t>
      </w:r>
      <w:bookmarkEnd w:id="18"/>
    </w:p>
    <w:p w14:paraId="6C30E5F0" w14:textId="1F2F7AE3" w:rsidR="00026682" w:rsidRDefault="00A13875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登录</w:t>
      </w:r>
      <w:r>
        <w:rPr>
          <w:rFonts w:asciiTheme="majorEastAsia" w:eastAsiaTheme="majorEastAsia" w:hAnsiTheme="majorEastAsia"/>
          <w:sz w:val="28"/>
          <w:szCs w:val="28"/>
        </w:rPr>
        <w:t>界面的意义在于保证对所有智能车辆远端监控权的私有性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/>
          <w:sz w:val="28"/>
          <w:szCs w:val="28"/>
        </w:rPr>
        <w:t>安全性</w:t>
      </w:r>
      <w:r w:rsidR="00026682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610665">
        <w:rPr>
          <w:rFonts w:asciiTheme="majorEastAsia" w:eastAsiaTheme="majorEastAsia" w:hAnsiTheme="majorEastAsia" w:hint="eastAsia"/>
          <w:sz w:val="28"/>
          <w:szCs w:val="28"/>
        </w:rPr>
        <w:t>登录界面的内容包括用户账号、用户密码、用户类型</w:t>
      </w:r>
      <w:r w:rsidR="00347760">
        <w:rPr>
          <w:rFonts w:asciiTheme="majorEastAsia" w:eastAsiaTheme="majorEastAsia" w:hAnsiTheme="majorEastAsia" w:hint="eastAsia"/>
          <w:sz w:val="28"/>
          <w:szCs w:val="28"/>
        </w:rPr>
        <w:t>、登录</w:t>
      </w:r>
      <w:r w:rsidR="0061066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1083E607" w14:textId="7B8A1C38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930660">
        <w:rPr>
          <w:rFonts w:asciiTheme="majorEastAsia" w:eastAsiaTheme="majorEastAsia" w:hAnsiTheme="majorEastAsia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7C29A149" wp14:editId="18E2A301">
            <wp:simplePos x="0" y="0"/>
            <wp:positionH relativeFrom="margin">
              <wp:align>left</wp:align>
            </wp:positionH>
            <wp:positionV relativeFrom="paragraph">
              <wp:posOffset>42173</wp:posOffset>
            </wp:positionV>
            <wp:extent cx="5274310" cy="297497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E84EE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205BB92E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79DBE83C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04692D6D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52006A2A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116B40FD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5AA8D3F2" w14:textId="77777777" w:rsidR="00930660" w:rsidRDefault="00930660" w:rsidP="00A13875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6A290844" w14:textId="564729F4" w:rsidR="00610665" w:rsidRDefault="00610665" w:rsidP="00610665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19" w:name="_Toc42959482"/>
      <w:r w:rsidRPr="00610665">
        <w:rPr>
          <w:rFonts w:asciiTheme="majorEastAsia" w:eastAsiaTheme="majorEastAsia" w:hAnsiTheme="majorEastAsia"/>
          <w:b w:val="0"/>
          <w:sz w:val="24"/>
          <w:szCs w:val="24"/>
        </w:rPr>
        <w:t>3.1.1账号</w:t>
      </w:r>
      <w:r w:rsidR="003E5932">
        <w:rPr>
          <w:rFonts w:asciiTheme="majorEastAsia" w:eastAsiaTheme="majorEastAsia" w:hAnsiTheme="majorEastAsia"/>
          <w:b w:val="0"/>
          <w:sz w:val="24"/>
          <w:szCs w:val="24"/>
        </w:rPr>
        <w:t>注册</w:t>
      </w:r>
      <w:bookmarkEnd w:id="19"/>
    </w:p>
    <w:p w14:paraId="037FB4D6" w14:textId="74BDA401" w:rsidR="00891224" w:rsidRDefault="00610665" w:rsidP="00891224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610665">
        <w:rPr>
          <w:rFonts w:asciiTheme="majorEastAsia" w:eastAsiaTheme="majorEastAsia" w:hAnsiTheme="majorEastAsia"/>
          <w:sz w:val="28"/>
          <w:szCs w:val="28"/>
        </w:rPr>
        <w:t>用户账号</w:t>
      </w:r>
      <w:r w:rsidR="008C55E4">
        <w:rPr>
          <w:rFonts w:asciiTheme="majorEastAsia" w:eastAsiaTheme="majorEastAsia" w:hAnsiTheme="majorEastAsia"/>
          <w:sz w:val="28"/>
          <w:szCs w:val="28"/>
        </w:rPr>
        <w:t>通过注册申请得到</w:t>
      </w:r>
      <w:r w:rsidR="000D4B9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D4B9C">
        <w:rPr>
          <w:rFonts w:asciiTheme="majorEastAsia" w:eastAsiaTheme="majorEastAsia" w:hAnsiTheme="majorEastAsia"/>
          <w:sz w:val="28"/>
          <w:szCs w:val="28"/>
        </w:rPr>
        <w:t>注册的账号都为普通用户类型</w:t>
      </w:r>
      <w:r w:rsidR="000D4B9C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F37CD1">
        <w:rPr>
          <w:rFonts w:asciiTheme="majorEastAsia" w:eastAsiaTheme="majorEastAsia" w:hAnsiTheme="majorEastAsia" w:hint="eastAsia"/>
          <w:sz w:val="28"/>
          <w:szCs w:val="28"/>
        </w:rPr>
        <w:t>登录界面的“用户账号”</w:t>
      </w:r>
      <w:proofErr w:type="gramStart"/>
      <w:r w:rsidR="00F37CD1">
        <w:rPr>
          <w:rFonts w:asciiTheme="majorEastAsia" w:eastAsiaTheme="majorEastAsia" w:hAnsiTheme="majorEastAsia" w:hint="eastAsia"/>
          <w:sz w:val="28"/>
          <w:szCs w:val="28"/>
        </w:rPr>
        <w:t>一栏有注册</w:t>
      </w:r>
      <w:proofErr w:type="gramEnd"/>
      <w:r w:rsidR="00F37CD1">
        <w:rPr>
          <w:rFonts w:asciiTheme="majorEastAsia" w:eastAsiaTheme="majorEastAsia" w:hAnsiTheme="majorEastAsia" w:hint="eastAsia"/>
          <w:sz w:val="28"/>
          <w:szCs w:val="28"/>
        </w:rPr>
        <w:t>提示信息“注册账号请直接双击登录”。</w:t>
      </w:r>
      <w:r w:rsidR="003E5932">
        <w:rPr>
          <w:rFonts w:asciiTheme="majorEastAsia" w:eastAsiaTheme="majorEastAsia" w:hAnsiTheme="majorEastAsia" w:hint="eastAsia"/>
          <w:sz w:val="28"/>
          <w:szCs w:val="28"/>
        </w:rPr>
        <w:t>进入注册页面，“用户账号”一栏提示“请输入您的豪驰工号”</w:t>
      </w:r>
      <w:r w:rsidR="008C55E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3E5932">
        <w:rPr>
          <w:rFonts w:asciiTheme="majorEastAsia" w:eastAsiaTheme="majorEastAsia" w:hAnsiTheme="majorEastAsia" w:hint="eastAsia"/>
          <w:sz w:val="28"/>
          <w:szCs w:val="28"/>
        </w:rPr>
        <w:t>工号</w:t>
      </w:r>
      <w:r w:rsidR="008C55E4">
        <w:rPr>
          <w:rFonts w:asciiTheme="majorEastAsia" w:eastAsiaTheme="majorEastAsia" w:hAnsiTheme="majorEastAsia"/>
          <w:sz w:val="28"/>
          <w:szCs w:val="28"/>
        </w:rPr>
        <w:t>必须</w:t>
      </w:r>
      <w:proofErr w:type="gramStart"/>
      <w:r w:rsidR="008C55E4">
        <w:rPr>
          <w:rFonts w:asciiTheme="majorEastAsia" w:eastAsiaTheme="majorEastAsia" w:hAnsiTheme="majorEastAsia"/>
          <w:sz w:val="28"/>
          <w:szCs w:val="28"/>
        </w:rPr>
        <w:t>是豪驰在职</w:t>
      </w:r>
      <w:proofErr w:type="gramEnd"/>
      <w:r w:rsidR="008C55E4">
        <w:rPr>
          <w:rFonts w:asciiTheme="majorEastAsia" w:eastAsiaTheme="majorEastAsia" w:hAnsiTheme="majorEastAsia"/>
          <w:sz w:val="28"/>
          <w:szCs w:val="28"/>
        </w:rPr>
        <w:t>人员</w:t>
      </w:r>
      <w:r w:rsidR="008C55E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91224">
        <w:rPr>
          <w:rFonts w:asciiTheme="majorEastAsia" w:eastAsiaTheme="majorEastAsia" w:hAnsiTheme="majorEastAsia" w:hint="eastAsia"/>
          <w:sz w:val="28"/>
          <w:szCs w:val="28"/>
        </w:rPr>
        <w:t>注册的账号，后端</w:t>
      </w:r>
      <w:proofErr w:type="gramStart"/>
      <w:r w:rsidR="00891224">
        <w:rPr>
          <w:rFonts w:asciiTheme="majorEastAsia" w:eastAsiaTheme="majorEastAsia" w:hAnsiTheme="majorEastAsia" w:hint="eastAsia"/>
          <w:sz w:val="28"/>
          <w:szCs w:val="28"/>
        </w:rPr>
        <w:t>调用</w:t>
      </w:r>
      <w:r w:rsidR="00891224">
        <w:rPr>
          <w:rFonts w:asciiTheme="majorEastAsia" w:eastAsiaTheme="majorEastAsia" w:hAnsiTheme="majorEastAsia"/>
          <w:sz w:val="28"/>
          <w:szCs w:val="28"/>
        </w:rPr>
        <w:t>豪驰在职</w:t>
      </w:r>
      <w:proofErr w:type="gramEnd"/>
      <w:r w:rsidR="00891224">
        <w:rPr>
          <w:rFonts w:asciiTheme="majorEastAsia" w:eastAsiaTheme="majorEastAsia" w:hAnsiTheme="majorEastAsia"/>
          <w:sz w:val="28"/>
          <w:szCs w:val="28"/>
        </w:rPr>
        <w:t>人员的工号信息进行条件审批</w:t>
      </w:r>
      <w:r w:rsidR="0089122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91224">
        <w:rPr>
          <w:rFonts w:asciiTheme="majorEastAsia" w:eastAsiaTheme="majorEastAsia" w:hAnsiTheme="majorEastAsia"/>
          <w:sz w:val="28"/>
          <w:szCs w:val="28"/>
        </w:rPr>
        <w:t>审批通过后可进行下一步</w:t>
      </w:r>
      <w:r w:rsidR="00891224">
        <w:rPr>
          <w:rFonts w:asciiTheme="majorEastAsia" w:eastAsiaTheme="majorEastAsia" w:hAnsiTheme="majorEastAsia" w:hint="eastAsia"/>
          <w:sz w:val="28"/>
          <w:szCs w:val="28"/>
        </w:rPr>
        <w:t>——</w:t>
      </w:r>
      <w:r w:rsidR="00891224">
        <w:rPr>
          <w:rFonts w:asciiTheme="majorEastAsia" w:eastAsiaTheme="majorEastAsia" w:hAnsiTheme="majorEastAsia"/>
          <w:sz w:val="28"/>
          <w:szCs w:val="28"/>
        </w:rPr>
        <w:t>用户密码</w:t>
      </w:r>
      <w:r w:rsidR="0089122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230FD6CF" w14:textId="388EB2A7" w:rsidR="003E5932" w:rsidRPr="003E5932" w:rsidRDefault="003E5932" w:rsidP="003E5932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账号审批通过后，进入设置密码阶段，</w:t>
      </w:r>
      <w:r>
        <w:rPr>
          <w:rFonts w:asciiTheme="majorEastAsia" w:eastAsiaTheme="majorEastAsia" w:hAnsiTheme="majorEastAsia"/>
          <w:sz w:val="28"/>
          <w:szCs w:val="28"/>
        </w:rPr>
        <w:t>设置密码时提示</w:t>
      </w:r>
      <w:r>
        <w:rPr>
          <w:rFonts w:asciiTheme="majorEastAsia" w:eastAsiaTheme="majorEastAsia" w:hAnsiTheme="majorEastAsia" w:hint="eastAsia"/>
          <w:sz w:val="28"/>
          <w:szCs w:val="28"/>
        </w:rPr>
        <w:t>：“密码设置限制 6≤密码位数≤1</w:t>
      </w:r>
      <w:r>
        <w:rPr>
          <w:rFonts w:asciiTheme="majorEastAsia" w:eastAsiaTheme="majorEastAsia" w:hAnsiTheme="majorEastAsia"/>
          <w:sz w:val="28"/>
          <w:szCs w:val="28"/>
        </w:rPr>
        <w:t xml:space="preserve">6 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格式不限</w:t>
      </w:r>
      <w:r>
        <w:rPr>
          <w:rFonts w:asciiTheme="majorEastAsia" w:eastAsiaTheme="majorEastAsia" w:hAnsiTheme="majorEastAsia" w:hint="eastAsia"/>
          <w:sz w:val="28"/>
          <w:szCs w:val="28"/>
        </w:rPr>
        <w:t>。”密码设置完成后。点击“确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定”用户账号与用户密码以字典格式保存在云端，并弹出提示“账号注册成功，</w:t>
      </w:r>
      <w:r>
        <w:rPr>
          <w:rFonts w:asciiTheme="majorEastAsia" w:eastAsiaTheme="majorEastAsia" w:hAnsiTheme="majorEastAsia"/>
          <w:sz w:val="28"/>
          <w:szCs w:val="28"/>
        </w:rPr>
        <w:t>请在登录页面登录</w:t>
      </w:r>
      <w:r w:rsidRPr="003E5932">
        <w:rPr>
          <w:rFonts w:asciiTheme="majorEastAsia" w:eastAsiaTheme="majorEastAsia" w:hAnsiTheme="majorEastAsia" w:hint="eastAsia"/>
          <w:sz w:val="28"/>
          <w:szCs w:val="28"/>
        </w:rPr>
        <w:t>”</w:t>
      </w:r>
      <w:r>
        <w:rPr>
          <w:rFonts w:asciiTheme="majorEastAsia" w:eastAsiaTheme="majorEastAsia" w:hAnsiTheme="majorEastAsia" w:hint="eastAsia"/>
          <w:sz w:val="28"/>
          <w:szCs w:val="28"/>
        </w:rPr>
        <w:t>，提示完成后，自动返回登录页面。</w:t>
      </w:r>
    </w:p>
    <w:p w14:paraId="1516C0CD" w14:textId="77777777" w:rsidR="001216E4" w:rsidRPr="001216E4" w:rsidRDefault="001216E4" w:rsidP="001216E4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20" w:name="_Toc42959483"/>
      <w:r w:rsidRPr="001216E4">
        <w:rPr>
          <w:rFonts w:asciiTheme="majorEastAsia" w:eastAsiaTheme="majorEastAsia" w:hAnsiTheme="majorEastAsia" w:hint="eastAsia"/>
          <w:b w:val="0"/>
          <w:sz w:val="24"/>
          <w:szCs w:val="24"/>
        </w:rPr>
        <w:t>3</w:t>
      </w:r>
      <w:r w:rsidRPr="001216E4">
        <w:rPr>
          <w:rFonts w:asciiTheme="majorEastAsia" w:eastAsiaTheme="majorEastAsia" w:hAnsiTheme="majorEastAsia"/>
          <w:b w:val="0"/>
          <w:sz w:val="24"/>
          <w:szCs w:val="24"/>
        </w:rPr>
        <w:t>.1.2</w:t>
      </w:r>
      <w:r w:rsidR="003E5932" w:rsidRPr="001216E4">
        <w:rPr>
          <w:rFonts w:asciiTheme="majorEastAsia" w:eastAsiaTheme="majorEastAsia" w:hAnsiTheme="majorEastAsia"/>
          <w:b w:val="0"/>
          <w:sz w:val="24"/>
          <w:szCs w:val="24"/>
        </w:rPr>
        <w:t>用户类型</w:t>
      </w:r>
      <w:bookmarkEnd w:id="20"/>
    </w:p>
    <w:p w14:paraId="13376621" w14:textId="24EF322B" w:rsidR="003E5932" w:rsidRDefault="003E5932" w:rsidP="003E5932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0825C5">
        <w:rPr>
          <w:rFonts w:asciiTheme="majorEastAsia" w:eastAsiaTheme="majorEastAsia" w:hAnsiTheme="majorEastAsia"/>
          <w:sz w:val="28"/>
          <w:szCs w:val="28"/>
        </w:rPr>
        <w:t>分管理员与普通用户两种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管理员账号有权管理所有普通用户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普通用户可以进入监控界面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除不能对车辆进行操控</w:t>
      </w:r>
      <w:r>
        <w:rPr>
          <w:rFonts w:asciiTheme="majorEastAsia" w:eastAsiaTheme="majorEastAsia" w:hAnsiTheme="majorEastAsia" w:hint="eastAsia"/>
          <w:sz w:val="28"/>
          <w:szCs w:val="28"/>
        </w:rPr>
        <w:t>，其他权限均有。管理员账号拥有车辆监控的所有权限，也可变更普通用户的用户类型为“子管理员账户”，子管理员账户拥有车辆监控的所有权限，没有变更用户类型的权限。</w:t>
      </w:r>
    </w:p>
    <w:p w14:paraId="607FB972" w14:textId="1C45F86F" w:rsidR="00787969" w:rsidRPr="001216E4" w:rsidRDefault="003E5932" w:rsidP="001216E4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管理员账号后端默认为</w:t>
      </w:r>
      <w:r>
        <w:rPr>
          <w:rFonts w:asciiTheme="majorEastAsia" w:eastAsiaTheme="majorEastAsia" w:hAnsiTheme="majorEastAsia" w:hint="eastAsia"/>
          <w:sz w:val="28"/>
          <w:szCs w:val="28"/>
        </w:rPr>
        <w:t>“A</w:t>
      </w:r>
      <w:r>
        <w:rPr>
          <w:rFonts w:asciiTheme="majorEastAsia" w:eastAsiaTheme="majorEastAsia" w:hAnsiTheme="majorEastAsia"/>
          <w:sz w:val="28"/>
          <w:szCs w:val="28"/>
        </w:rPr>
        <w:t>0000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  <w:r>
        <w:rPr>
          <w:rFonts w:asciiTheme="majorEastAsia" w:eastAsiaTheme="majorEastAsia" w:hAnsiTheme="majorEastAsia"/>
          <w:sz w:val="28"/>
          <w:szCs w:val="28"/>
        </w:rPr>
        <w:t>,密码</w:t>
      </w:r>
      <w:r>
        <w:rPr>
          <w:rFonts w:asciiTheme="majorEastAsia" w:eastAsiaTheme="majorEastAsia" w:hAnsiTheme="majorEastAsia" w:hint="eastAsia"/>
          <w:sz w:val="28"/>
          <w:szCs w:val="28"/>
        </w:rPr>
        <w:t>：“0</w:t>
      </w:r>
      <w:r>
        <w:rPr>
          <w:rFonts w:asciiTheme="majorEastAsia" w:eastAsiaTheme="majorEastAsia" w:hAnsiTheme="majorEastAsia"/>
          <w:sz w:val="28"/>
          <w:szCs w:val="28"/>
        </w:rPr>
        <w:t>0000000</w:t>
      </w:r>
      <w:r>
        <w:rPr>
          <w:rFonts w:asciiTheme="majorEastAsia" w:eastAsiaTheme="majorEastAsia" w:hAnsiTheme="majorEastAsia" w:hint="eastAsia"/>
          <w:sz w:val="28"/>
          <w:szCs w:val="28"/>
        </w:rPr>
        <w:t>”，无需注册，登录密码可在登录后进行修改。</w:t>
      </w:r>
      <w:r w:rsidR="001216E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14:paraId="7BF22325" w14:textId="313660A5" w:rsidR="00BC1414" w:rsidRDefault="00BC1414" w:rsidP="00BC1414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21" w:name="_Toc42959484"/>
      <w:r w:rsidRPr="00BC1414">
        <w:rPr>
          <w:rFonts w:asciiTheme="majorEastAsia" w:eastAsiaTheme="majorEastAsia" w:hAnsiTheme="majorEastAsia" w:hint="eastAsia"/>
          <w:b w:val="0"/>
          <w:sz w:val="24"/>
          <w:szCs w:val="24"/>
        </w:rPr>
        <w:t>3</w:t>
      </w:r>
      <w:r w:rsidRPr="00BC1414">
        <w:rPr>
          <w:rFonts w:asciiTheme="majorEastAsia" w:eastAsiaTheme="majorEastAsia" w:hAnsiTheme="majorEastAsia"/>
          <w:b w:val="0"/>
          <w:sz w:val="24"/>
          <w:szCs w:val="24"/>
        </w:rPr>
        <w:t>.1.</w:t>
      </w:r>
      <w:r w:rsidR="000043B0">
        <w:rPr>
          <w:rFonts w:asciiTheme="majorEastAsia" w:eastAsiaTheme="majorEastAsia" w:hAnsiTheme="majorEastAsia"/>
          <w:b w:val="0"/>
          <w:sz w:val="24"/>
          <w:szCs w:val="24"/>
        </w:rPr>
        <w:t>3</w:t>
      </w:r>
      <w:r w:rsidRPr="00BC1414">
        <w:rPr>
          <w:rFonts w:asciiTheme="majorEastAsia" w:eastAsiaTheme="majorEastAsia" w:hAnsiTheme="majorEastAsia"/>
          <w:b w:val="0"/>
          <w:sz w:val="24"/>
          <w:szCs w:val="24"/>
        </w:rPr>
        <w:t>登录</w:t>
      </w:r>
      <w:bookmarkEnd w:id="21"/>
    </w:p>
    <w:p w14:paraId="71FCFD70" w14:textId="0DA7E33D" w:rsidR="00BC1414" w:rsidRDefault="00BC1414" w:rsidP="00BC1414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BC1414">
        <w:rPr>
          <w:rFonts w:asciiTheme="majorEastAsia" w:eastAsiaTheme="majorEastAsia" w:hAnsiTheme="majorEastAsia"/>
          <w:sz w:val="28"/>
          <w:szCs w:val="28"/>
        </w:rPr>
        <w:t>账号已注册成功的用户</w:t>
      </w:r>
      <w:r w:rsidRPr="00BC141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BC1414">
        <w:rPr>
          <w:rFonts w:asciiTheme="majorEastAsia" w:eastAsiaTheme="majorEastAsia" w:hAnsiTheme="majorEastAsia"/>
          <w:sz w:val="28"/>
          <w:szCs w:val="28"/>
        </w:rPr>
        <w:t>依次输入</w:t>
      </w:r>
      <w:r w:rsidRPr="00BC1414">
        <w:rPr>
          <w:rFonts w:asciiTheme="majorEastAsia" w:eastAsiaTheme="majorEastAsia" w:hAnsiTheme="majorEastAsia" w:hint="eastAsia"/>
          <w:sz w:val="28"/>
          <w:szCs w:val="28"/>
        </w:rPr>
        <w:t>“用户账号”、“用户密码”，选择</w:t>
      </w:r>
      <w:r w:rsidR="008916F6">
        <w:rPr>
          <w:rFonts w:asciiTheme="majorEastAsia" w:eastAsiaTheme="majorEastAsia" w:hAnsiTheme="majorEastAsia" w:hint="eastAsia"/>
          <w:sz w:val="28"/>
          <w:szCs w:val="28"/>
        </w:rPr>
        <w:t>“</w:t>
      </w:r>
      <w:r w:rsidR="008916F6" w:rsidRPr="00BC1414">
        <w:rPr>
          <w:rFonts w:asciiTheme="majorEastAsia" w:eastAsiaTheme="majorEastAsia" w:hAnsiTheme="majorEastAsia" w:hint="eastAsia"/>
          <w:sz w:val="28"/>
          <w:szCs w:val="28"/>
        </w:rPr>
        <w:t>用户类型</w:t>
      </w:r>
      <w:r w:rsidR="008916F6">
        <w:rPr>
          <w:rFonts w:asciiTheme="majorEastAsia" w:eastAsiaTheme="majorEastAsia" w:hAnsiTheme="majorEastAsia" w:hint="eastAsia"/>
          <w:sz w:val="28"/>
          <w:szCs w:val="28"/>
        </w:rPr>
        <w:t>”</w:t>
      </w:r>
      <w:r w:rsidRPr="00BC1414">
        <w:rPr>
          <w:rFonts w:asciiTheme="majorEastAsia" w:eastAsiaTheme="majorEastAsia" w:hAnsiTheme="majorEastAsia" w:hint="eastAsia"/>
          <w:sz w:val="28"/>
          <w:szCs w:val="28"/>
        </w:rPr>
        <w:t>后，点击“登录”</w:t>
      </w:r>
      <w:r w:rsidR="00513FAD">
        <w:rPr>
          <w:rFonts w:asciiTheme="majorEastAsia" w:eastAsiaTheme="majorEastAsia" w:hAnsiTheme="majorEastAsia" w:hint="eastAsia"/>
          <w:sz w:val="28"/>
          <w:szCs w:val="28"/>
        </w:rPr>
        <w:t>进入监控界面</w:t>
      </w:r>
      <w:r w:rsidRPr="00BC141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B7CED88" w14:textId="1F612061" w:rsidR="00A95425" w:rsidRPr="006E0B86" w:rsidRDefault="00562F56" w:rsidP="006E0B86">
      <w:pPr>
        <w:pStyle w:val="a3"/>
        <w:ind w:left="284" w:firstLineChars="0" w:firstLine="0"/>
        <w:rPr>
          <w:rStyle w:val="2Char"/>
          <w:rFonts w:asciiTheme="majorEastAsia" w:hAnsiTheme="majorEastAsia"/>
          <w:sz w:val="24"/>
          <w:szCs w:val="24"/>
        </w:rPr>
      </w:pPr>
      <w:bookmarkStart w:id="22" w:name="_Toc42959485"/>
      <w:r>
        <w:rPr>
          <w:rStyle w:val="2Char"/>
          <w:rFonts w:asciiTheme="majorEastAsia" w:hAnsiTheme="majorEastAsia"/>
          <w:sz w:val="24"/>
          <w:szCs w:val="24"/>
        </w:rPr>
        <w:t>3</w:t>
      </w:r>
      <w:r w:rsidR="00A95425" w:rsidRPr="006E0B86">
        <w:rPr>
          <w:rStyle w:val="2Char"/>
          <w:rFonts w:asciiTheme="majorEastAsia" w:hAnsiTheme="majorEastAsia"/>
          <w:sz w:val="24"/>
          <w:szCs w:val="24"/>
        </w:rPr>
        <w:t>.2</w:t>
      </w:r>
      <w:r w:rsidR="000043B0">
        <w:rPr>
          <w:rStyle w:val="2Char"/>
          <w:rFonts w:asciiTheme="majorEastAsia" w:hAnsiTheme="majorEastAsia" w:hint="eastAsia"/>
          <w:sz w:val="24"/>
          <w:szCs w:val="24"/>
        </w:rPr>
        <w:t>监控界面</w:t>
      </w:r>
      <w:bookmarkEnd w:id="22"/>
    </w:p>
    <w:p w14:paraId="34D67F1A" w14:textId="6C23E7CD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5A5A6856" wp14:editId="75F8BE6B">
            <wp:simplePos x="0" y="0"/>
            <wp:positionH relativeFrom="column">
              <wp:posOffset>172097</wp:posOffset>
            </wp:positionH>
            <wp:positionV relativeFrom="paragraph">
              <wp:posOffset>119596</wp:posOffset>
            </wp:positionV>
            <wp:extent cx="5274310" cy="2790190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006051757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6C7E9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01C009B8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3F4183AD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4F6567A7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0046606B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26ED87D1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2EDBBC19" w14:textId="77777777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</w:p>
    <w:p w14:paraId="476D1E2B" w14:textId="7EBF2A22" w:rsidR="00026682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主要</w:t>
      </w:r>
      <w:r>
        <w:rPr>
          <w:rFonts w:asciiTheme="majorEastAsia" w:eastAsiaTheme="majorEastAsia" w:hAnsiTheme="majorEastAsia"/>
          <w:sz w:val="28"/>
          <w:szCs w:val="28"/>
        </w:rPr>
        <w:t>功能描述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06C05264" w14:textId="303471D6" w:rsidR="00513FAD" w:rsidRDefault="00513FAD" w:rsidP="00FD7DAD">
      <w:pPr>
        <w:pStyle w:val="a3"/>
        <w:ind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1）点击</w:t>
      </w:r>
      <w:r w:rsidRPr="00BF6D53">
        <w:rPr>
          <w:rFonts w:asciiTheme="majorEastAsia" w:eastAsiaTheme="majorEastAsia" w:hAnsiTheme="majorEastAsia" w:hint="eastAsia"/>
          <w:sz w:val="28"/>
          <w:szCs w:val="28"/>
          <w:highlight w:val="cyan"/>
        </w:rPr>
        <w:t>车辆监控</w:t>
      </w:r>
      <w:r w:rsidR="00216AEB">
        <w:rPr>
          <w:rFonts w:asciiTheme="majorEastAsia" w:eastAsiaTheme="majorEastAsia" w:hAnsiTheme="majorEastAsia" w:hint="eastAsia"/>
          <w:sz w:val="28"/>
          <w:szCs w:val="28"/>
        </w:rPr>
        <w:t>--</w:t>
      </w:r>
      <w:proofErr w:type="gramStart"/>
      <w:r w:rsidR="001B6F82">
        <w:rPr>
          <w:rFonts w:asciiTheme="majorEastAsia" w:eastAsiaTheme="majorEastAsia" w:hAnsiTheme="majorEastAsia" w:hint="eastAsia"/>
          <w:sz w:val="28"/>
          <w:szCs w:val="28"/>
        </w:rPr>
        <w:t>豪驰智能</w:t>
      </w:r>
      <w:proofErr w:type="gramEnd"/>
      <w:r w:rsidR="001B6F82">
        <w:rPr>
          <w:rFonts w:asciiTheme="majorEastAsia" w:eastAsiaTheme="majorEastAsia" w:hAnsiTheme="majorEastAsia" w:hint="eastAsia"/>
          <w:sz w:val="28"/>
          <w:szCs w:val="28"/>
        </w:rPr>
        <w:t>工厂</w:t>
      </w:r>
      <w:r w:rsidR="001B6F82">
        <w:rPr>
          <w:rFonts w:asciiTheme="majorEastAsia" w:eastAsiaTheme="majorEastAsia" w:hAnsiTheme="majorEastAsia"/>
          <w:sz w:val="28"/>
          <w:szCs w:val="28"/>
        </w:rPr>
        <w:t>—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单击</w:t>
      </w:r>
      <w:r w:rsidR="001B6F82">
        <w:rPr>
          <w:rFonts w:asciiTheme="majorEastAsia" w:eastAsiaTheme="majorEastAsia" w:hAnsiTheme="majorEastAsia"/>
          <w:sz w:val="28"/>
          <w:szCs w:val="28"/>
        </w:rPr>
        <w:t>003</w:t>
      </w:r>
      <w:r w:rsidR="00216AEB">
        <w:rPr>
          <w:rFonts w:asciiTheme="majorEastAsia" w:eastAsiaTheme="majorEastAsia" w:hAnsiTheme="majorEastAsia" w:hint="eastAsia"/>
          <w:sz w:val="28"/>
          <w:szCs w:val="28"/>
        </w:rPr>
        <w:t>，包含的元素为：车牌号、状态、位置、车辆状态信息、车辆位置（地图）、内置监控视频、外置监控视频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14:paraId="646A9BAB" w14:textId="4E1FE321" w:rsidR="001B6F82" w:rsidRDefault="00BF6D53" w:rsidP="00BF6D53">
      <w:pPr>
        <w:pStyle w:val="a3"/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1-1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）点击车辆监控--豪车观光区</w:t>
      </w:r>
      <w:r w:rsidR="001B6F82">
        <w:rPr>
          <w:rFonts w:asciiTheme="majorEastAsia" w:eastAsiaTheme="majorEastAsia" w:hAnsiTheme="majorEastAsia"/>
          <w:sz w:val="28"/>
          <w:szCs w:val="28"/>
        </w:rPr>
        <w:t>—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双击</w:t>
      </w:r>
      <w:r w:rsidR="001B6F82">
        <w:rPr>
          <w:rFonts w:asciiTheme="majorEastAsia" w:eastAsiaTheme="majorEastAsia" w:hAnsiTheme="majorEastAsia"/>
          <w:sz w:val="28"/>
          <w:szCs w:val="28"/>
        </w:rPr>
        <w:t>003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D1981">
        <w:rPr>
          <w:rFonts w:asciiTheme="majorEastAsia" w:eastAsiaTheme="majorEastAsia" w:hAnsiTheme="majorEastAsia" w:hint="eastAsia"/>
          <w:sz w:val="28"/>
          <w:szCs w:val="28"/>
        </w:rPr>
        <w:t>若是普通用户账号登录，弹出框，“抱歉，您没有操控车辆的权限”，管理员账号登录的，则跳转页面至操控页面；</w:t>
      </w:r>
    </w:p>
    <w:p w14:paraId="40FEB0B1" w14:textId="05D1DE72" w:rsidR="001B6F82" w:rsidRDefault="00BF6D53" w:rsidP="00BF6D53">
      <w:pPr>
        <w:pStyle w:val="a3"/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1-2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）点击</w:t>
      </w:r>
      <w:r w:rsidR="00C760F1">
        <w:rPr>
          <w:rFonts w:asciiTheme="majorEastAsia" w:eastAsiaTheme="majorEastAsia" w:hAnsiTheme="majorEastAsia" w:hint="eastAsia"/>
          <w:sz w:val="28"/>
          <w:szCs w:val="28"/>
        </w:rPr>
        <w:t>地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图，可对地图进行缩放操作；</w:t>
      </w:r>
    </w:p>
    <w:p w14:paraId="0E6E4D9F" w14:textId="7843A814" w:rsidR="001B6F82" w:rsidRDefault="00BF6D53" w:rsidP="00BF6D53">
      <w:pPr>
        <w:pStyle w:val="a3"/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1-3</w:t>
      </w:r>
      <w:r w:rsidR="001B6F82">
        <w:rPr>
          <w:rFonts w:asciiTheme="majorEastAsia" w:eastAsiaTheme="majorEastAsia" w:hAnsiTheme="majorEastAsia" w:hint="eastAsia"/>
          <w:sz w:val="28"/>
          <w:szCs w:val="28"/>
        </w:rPr>
        <w:t>）点击监控视频，可全屏化，点击屏幕返回</w:t>
      </w:r>
      <w:r w:rsidR="00C760F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9F85083" w14:textId="20F58C72" w:rsidR="00BF6D53" w:rsidRDefault="00BF6D53" w:rsidP="00FD7DAD">
      <w:pPr>
        <w:pStyle w:val="a3"/>
        <w:ind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）点击</w:t>
      </w:r>
      <w:r w:rsidRPr="00BF6D53">
        <w:rPr>
          <w:rFonts w:asciiTheme="majorEastAsia" w:eastAsiaTheme="majorEastAsia" w:hAnsiTheme="majorEastAsia" w:hint="eastAsia"/>
          <w:sz w:val="28"/>
          <w:szCs w:val="28"/>
          <w:highlight w:val="cyan"/>
        </w:rPr>
        <w:t>用户管理</w:t>
      </w:r>
      <w:r w:rsidR="004D637B" w:rsidRPr="004D637B">
        <w:rPr>
          <w:rFonts w:asciiTheme="majorEastAsia" w:eastAsiaTheme="majorEastAsia" w:hAnsiTheme="majorEastAsia" w:hint="eastAsia"/>
          <w:sz w:val="28"/>
          <w:szCs w:val="28"/>
        </w:rPr>
        <w:t>，跳转页面。</w:t>
      </w:r>
    </w:p>
    <w:p w14:paraId="53795D9A" w14:textId="39660EAE" w:rsidR="001B6F82" w:rsidRDefault="00DD1981" w:rsidP="00930660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bookmarkStart w:id="23" w:name="_Toc42959486"/>
      <w:r w:rsidRPr="00930660">
        <w:rPr>
          <w:rFonts w:asciiTheme="majorEastAsia" w:eastAsiaTheme="majorEastAsia" w:hAnsiTheme="majorEastAsia" w:hint="eastAsia"/>
          <w:b w:val="0"/>
          <w:sz w:val="24"/>
          <w:szCs w:val="24"/>
        </w:rPr>
        <w:t>3</w:t>
      </w:r>
      <w:r w:rsidRPr="00930660">
        <w:rPr>
          <w:rFonts w:asciiTheme="majorEastAsia" w:eastAsiaTheme="majorEastAsia" w:hAnsiTheme="majorEastAsia"/>
          <w:b w:val="0"/>
          <w:sz w:val="24"/>
          <w:szCs w:val="24"/>
        </w:rPr>
        <w:t>.2.1操控界面</w:t>
      </w:r>
      <w:bookmarkEnd w:id="23"/>
    </w:p>
    <w:p w14:paraId="785F0542" w14:textId="77777777" w:rsidR="00930660" w:rsidRDefault="00930660" w:rsidP="00930660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30660">
        <w:rPr>
          <w:rFonts w:asciiTheme="majorEastAsia" w:eastAsiaTheme="majorEastAsia" w:hAnsiTheme="majorEastAsia" w:hint="eastAsia"/>
          <w:sz w:val="28"/>
          <w:szCs w:val="28"/>
        </w:rPr>
        <w:t>主要功能描述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03E9B366" w14:textId="54570F59" w:rsidR="00930660" w:rsidRDefault="00930660" w:rsidP="00930660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30660"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）点击车辆监控--豪车观光区</w:t>
      </w:r>
      <w:r>
        <w:rPr>
          <w:rFonts w:asciiTheme="majorEastAsia" w:eastAsiaTheme="majorEastAsia" w:hAnsiTheme="majorEastAsia"/>
          <w:sz w:val="28"/>
          <w:szCs w:val="28"/>
        </w:rPr>
        <w:t>—</w:t>
      </w:r>
      <w:r>
        <w:rPr>
          <w:rFonts w:asciiTheme="majorEastAsia" w:eastAsiaTheme="majorEastAsia" w:hAnsiTheme="majorEastAsia" w:hint="eastAsia"/>
          <w:sz w:val="28"/>
          <w:szCs w:val="28"/>
        </w:rPr>
        <w:t>双击</w:t>
      </w:r>
      <w:r>
        <w:rPr>
          <w:rFonts w:asciiTheme="majorEastAsia" w:eastAsiaTheme="majorEastAsia" w:hAnsiTheme="majorEastAsia"/>
          <w:sz w:val="28"/>
          <w:szCs w:val="28"/>
        </w:rPr>
        <w:t>003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包含的元素为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C760F1">
        <w:rPr>
          <w:rFonts w:asciiTheme="majorEastAsia" w:eastAsiaTheme="majorEastAsia" w:hAnsiTheme="majorEastAsia" w:hint="eastAsia"/>
          <w:sz w:val="28"/>
          <w:szCs w:val="28"/>
        </w:rPr>
        <w:t>车辆状态信息、车辆位置（地图）、内置监控视频、外置监控视频、车辆操控面板；</w:t>
      </w:r>
    </w:p>
    <w:p w14:paraId="6EB915A6" w14:textId="7C4E249E" w:rsidR="00C760F1" w:rsidRDefault="00C760F1" w:rsidP="00C760F1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2）车辆操控面板包含元素为：空调开关、空调温度控制、灯具控制、</w:t>
      </w:r>
      <w:r w:rsidR="00B6547D">
        <w:rPr>
          <w:rFonts w:asciiTheme="majorEastAsia" w:eastAsiaTheme="majorEastAsia" w:hAnsiTheme="majorEastAsia" w:hint="eastAsia"/>
          <w:sz w:val="28"/>
          <w:szCs w:val="28"/>
        </w:rPr>
        <w:t>上一站、下一站、确认、取消。</w:t>
      </w:r>
    </w:p>
    <w:p w14:paraId="692277D4" w14:textId="269DA46A" w:rsidR="00C760F1" w:rsidRDefault="00C760F1" w:rsidP="00C760F1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）点击地图，可对地图进行缩放操作；</w:t>
      </w:r>
    </w:p>
    <w:p w14:paraId="6636F64F" w14:textId="4712E61A" w:rsidR="00C760F1" w:rsidRDefault="00C760F1" w:rsidP="00C760F1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4</w:t>
      </w:r>
      <w:r>
        <w:rPr>
          <w:rFonts w:asciiTheme="majorEastAsia" w:eastAsiaTheme="majorEastAsia" w:hAnsiTheme="majorEastAsia" w:hint="eastAsia"/>
          <w:sz w:val="28"/>
          <w:szCs w:val="28"/>
        </w:rPr>
        <w:t>）点击监控视频，可全屏化，点击屏幕返回。</w:t>
      </w:r>
    </w:p>
    <w:p w14:paraId="7B61426F" w14:textId="44D4A3C6" w:rsidR="00AF15ED" w:rsidRDefault="00AF15ED" w:rsidP="00AF15ED">
      <w:pPr>
        <w:pStyle w:val="3"/>
        <w:spacing w:beforeLines="100" w:before="312" w:afterLines="100" w:after="312" w:line="240" w:lineRule="auto"/>
        <w:ind w:leftChars="200" w:left="420"/>
        <w:rPr>
          <w:rFonts w:asciiTheme="majorEastAsia" w:eastAsiaTheme="majorEastAsia" w:hAnsiTheme="majorEastAsia"/>
          <w:b w:val="0"/>
          <w:sz w:val="24"/>
          <w:szCs w:val="24"/>
        </w:rPr>
      </w:pPr>
      <w:r w:rsidRPr="00AF15ED">
        <w:rPr>
          <w:rFonts w:asciiTheme="majorEastAsia" w:eastAsiaTheme="majorEastAsia" w:hAnsiTheme="majorEastAsia" w:hint="eastAsia"/>
          <w:b w:val="0"/>
          <w:sz w:val="24"/>
          <w:szCs w:val="24"/>
        </w:rPr>
        <w:t>3</w:t>
      </w:r>
      <w:r w:rsidRPr="00AF15ED">
        <w:rPr>
          <w:rFonts w:asciiTheme="majorEastAsia" w:eastAsiaTheme="majorEastAsia" w:hAnsiTheme="majorEastAsia"/>
          <w:b w:val="0"/>
          <w:sz w:val="24"/>
          <w:szCs w:val="24"/>
        </w:rPr>
        <w:t>.2.2</w:t>
      </w:r>
      <w:r>
        <w:rPr>
          <w:rFonts w:asciiTheme="majorEastAsia" w:eastAsiaTheme="majorEastAsia" w:hAnsiTheme="majorEastAsia"/>
          <w:b w:val="0"/>
          <w:sz w:val="24"/>
          <w:szCs w:val="24"/>
        </w:rPr>
        <w:t xml:space="preserve"> 用户管理界面</w:t>
      </w:r>
    </w:p>
    <w:p w14:paraId="1D0701B3" w14:textId="121B2B31" w:rsidR="00D41813" w:rsidRDefault="00D41813" w:rsidP="00AF15E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主要功能描述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1E3E9ECE" w14:textId="06CA1054" w:rsidR="00AF15ED" w:rsidRDefault="00AF15ED" w:rsidP="00AF15E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）点击</w:t>
      </w:r>
      <w:r>
        <w:rPr>
          <w:rFonts w:asciiTheme="majorEastAsia" w:eastAsiaTheme="majorEastAsia" w:hAnsiTheme="majorEastAsia" w:hint="eastAsia"/>
          <w:sz w:val="28"/>
          <w:szCs w:val="28"/>
        </w:rPr>
        <w:t>用户管理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包含的元素为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用户账号、用户类型、操作（编辑、删除）</w:t>
      </w:r>
      <w:r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14:paraId="635EFAB5" w14:textId="055951BA" w:rsidR="00AF15ED" w:rsidRDefault="00AF15ED" w:rsidP="00AF15ED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</w:t>
      </w:r>
      <w:r w:rsidR="00D41813">
        <w:rPr>
          <w:rFonts w:asciiTheme="majorEastAsia" w:eastAsiaTheme="majorEastAsia" w:hAnsiTheme="majorEastAsia" w:hint="eastAsia"/>
          <w:sz w:val="28"/>
          <w:szCs w:val="28"/>
        </w:rPr>
        <w:t>点击用户管理</w:t>
      </w:r>
      <w:r w:rsidR="00D41813">
        <w:rPr>
          <w:rFonts w:asciiTheme="majorEastAsia" w:eastAsiaTheme="majorEastAsia" w:hAnsiTheme="majorEastAsia"/>
          <w:sz w:val="28"/>
          <w:szCs w:val="28"/>
        </w:rPr>
        <w:t>—</w:t>
      </w:r>
      <w:r w:rsidR="00D41813">
        <w:rPr>
          <w:rFonts w:asciiTheme="majorEastAsia" w:eastAsiaTheme="majorEastAsia" w:hAnsiTheme="majorEastAsia" w:hint="eastAsia"/>
          <w:sz w:val="28"/>
          <w:szCs w:val="28"/>
        </w:rPr>
        <w:t>编辑，弹出账号信息，包含元素为用户账号、用户类型、用户名称、确认、取消、修改密码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4DC4E298" w14:textId="77777777" w:rsidR="00AF15ED" w:rsidRDefault="00AF15ED" w:rsidP="00AF15ED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bookmarkStart w:id="24" w:name="_GoBack"/>
      <w:bookmarkEnd w:id="24"/>
      <w:r>
        <w:rPr>
          <w:rFonts w:asciiTheme="majorEastAsia" w:eastAsiaTheme="majorEastAsia" w:hAnsiTheme="major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）点击地图，可对地图进行缩放操作；</w:t>
      </w:r>
    </w:p>
    <w:p w14:paraId="1535D031" w14:textId="77777777" w:rsidR="00AF15ED" w:rsidRDefault="00AF15ED" w:rsidP="00AF15ED">
      <w:pPr>
        <w:ind w:firstLineChars="300" w:firstLine="8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4</w:t>
      </w:r>
      <w:r>
        <w:rPr>
          <w:rFonts w:asciiTheme="majorEastAsia" w:eastAsiaTheme="majorEastAsia" w:hAnsiTheme="majorEastAsia" w:hint="eastAsia"/>
          <w:sz w:val="28"/>
          <w:szCs w:val="28"/>
        </w:rPr>
        <w:t>）点击监控视频，可全屏化，点击屏幕返回。</w:t>
      </w:r>
    </w:p>
    <w:p w14:paraId="2C9BCBE8" w14:textId="62797EF0" w:rsidR="00AF15ED" w:rsidRPr="00AF15ED" w:rsidRDefault="00AF15ED" w:rsidP="00AF15ED">
      <w:pPr>
        <w:rPr>
          <w:rFonts w:hint="eastAsia"/>
        </w:rPr>
      </w:pPr>
    </w:p>
    <w:p w14:paraId="2C852BC5" w14:textId="55CD9B76" w:rsidR="00B40353" w:rsidRPr="00B6547D" w:rsidRDefault="004D13D8" w:rsidP="00B6547D">
      <w:r w:rsidRPr="004D13D8">
        <w:rPr>
          <w:noProof/>
        </w:rPr>
        <w:drawing>
          <wp:anchor distT="0" distB="0" distL="114300" distR="114300" simplePos="0" relativeHeight="251672576" behindDoc="0" locked="0" layoutInCell="1" allowOverlap="1" wp14:anchorId="1021F810" wp14:editId="0F43E06C">
            <wp:simplePos x="0" y="0"/>
            <wp:positionH relativeFrom="column">
              <wp:posOffset>3380878</wp:posOffset>
            </wp:positionH>
            <wp:positionV relativeFrom="paragraph">
              <wp:posOffset>9525</wp:posOffset>
            </wp:positionV>
            <wp:extent cx="771276" cy="807361"/>
            <wp:effectExtent l="0" t="0" r="0" b="0"/>
            <wp:wrapNone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353" w:rsidRPr="00B6547D" w:rsidSect="009C096B"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1324F" w14:textId="77777777" w:rsidR="00280BBE" w:rsidRDefault="00280BBE" w:rsidP="00507367">
      <w:r>
        <w:separator/>
      </w:r>
    </w:p>
  </w:endnote>
  <w:endnote w:type="continuationSeparator" w:id="0">
    <w:p w14:paraId="06E22C1E" w14:textId="77777777" w:rsidR="00280BBE" w:rsidRDefault="00280BBE" w:rsidP="0050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827007"/>
      <w:docPartObj>
        <w:docPartGallery w:val="Page Numbers (Bottom of Page)"/>
        <w:docPartUnique/>
      </w:docPartObj>
    </w:sdtPr>
    <w:sdtEndPr/>
    <w:sdtContent>
      <w:p w14:paraId="0936DD70" w14:textId="738AC3A7" w:rsidR="00DC0C47" w:rsidRDefault="00DC0C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096B">
          <w:rPr>
            <w:noProof/>
            <w:lang w:val="zh-CN"/>
          </w:rPr>
          <w:t>4</w:t>
        </w:r>
        <w:r>
          <w:fldChar w:fldCharType="end"/>
        </w:r>
      </w:p>
    </w:sdtContent>
  </w:sdt>
  <w:p w14:paraId="297C4650" w14:textId="77777777" w:rsidR="00DC0C47" w:rsidRDefault="00DC0C4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B6284" w14:textId="59945731" w:rsidR="00DC0C47" w:rsidRDefault="00DC0C47">
    <w:pPr>
      <w:pStyle w:val="a6"/>
      <w:jc w:val="center"/>
    </w:pPr>
  </w:p>
  <w:p w14:paraId="7C3FEDC7" w14:textId="77777777" w:rsidR="00DC0C47" w:rsidRDefault="00DC0C4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329409"/>
      <w:docPartObj>
        <w:docPartGallery w:val="Page Numbers (Bottom of Page)"/>
        <w:docPartUnique/>
      </w:docPartObj>
    </w:sdtPr>
    <w:sdtEndPr/>
    <w:sdtContent>
      <w:p w14:paraId="127758C2" w14:textId="77777777" w:rsidR="00DC0C47" w:rsidRDefault="00DC0C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37B" w:rsidRPr="004D637B">
          <w:rPr>
            <w:noProof/>
            <w:lang w:val="zh-CN"/>
          </w:rPr>
          <w:t>7</w:t>
        </w:r>
        <w:r>
          <w:fldChar w:fldCharType="end"/>
        </w:r>
      </w:p>
    </w:sdtContent>
  </w:sdt>
  <w:p w14:paraId="0794CD64" w14:textId="77777777" w:rsidR="00DC0C47" w:rsidRDefault="00DC0C4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741397"/>
      <w:docPartObj>
        <w:docPartGallery w:val="Page Numbers (Bottom of Page)"/>
        <w:docPartUnique/>
      </w:docPartObj>
    </w:sdtPr>
    <w:sdtEndPr/>
    <w:sdtContent>
      <w:p w14:paraId="774D5C89" w14:textId="4665E9B7" w:rsidR="00DC0C47" w:rsidRDefault="00DC0C47">
        <w:pPr>
          <w:pStyle w:val="a6"/>
          <w:jc w:val="center"/>
        </w:pPr>
        <w:r>
          <w:t>1</w:t>
        </w:r>
      </w:p>
    </w:sdtContent>
  </w:sdt>
  <w:p w14:paraId="6DE3F1B9" w14:textId="77777777" w:rsidR="00DC0C47" w:rsidRDefault="00DC0C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54621" w14:textId="77777777" w:rsidR="00280BBE" w:rsidRDefault="00280BBE" w:rsidP="00507367">
      <w:r>
        <w:separator/>
      </w:r>
    </w:p>
  </w:footnote>
  <w:footnote w:type="continuationSeparator" w:id="0">
    <w:p w14:paraId="7F07FDFA" w14:textId="77777777" w:rsidR="00280BBE" w:rsidRDefault="00280BBE" w:rsidP="00507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5180"/>
    <w:multiLevelType w:val="hybridMultilevel"/>
    <w:tmpl w:val="E834AE72"/>
    <w:lvl w:ilvl="0" w:tplc="19AE6DA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CD7153"/>
    <w:multiLevelType w:val="multilevel"/>
    <w:tmpl w:val="2DDCAF9C"/>
    <w:lvl w:ilvl="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2D21060A"/>
    <w:multiLevelType w:val="hybridMultilevel"/>
    <w:tmpl w:val="288E46C0"/>
    <w:lvl w:ilvl="0" w:tplc="8E724736">
      <w:start w:val="1"/>
      <w:numFmt w:val="decimal"/>
      <w:lvlText w:val="%1）"/>
      <w:lvlJc w:val="left"/>
      <w:pPr>
        <w:ind w:left="2405" w:hanging="72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3">
    <w:nsid w:val="74203CB0"/>
    <w:multiLevelType w:val="hybridMultilevel"/>
    <w:tmpl w:val="14AECEE2"/>
    <w:lvl w:ilvl="0" w:tplc="BA8C204A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34"/>
    <w:rsid w:val="000043B0"/>
    <w:rsid w:val="000132A2"/>
    <w:rsid w:val="0001341D"/>
    <w:rsid w:val="0002020E"/>
    <w:rsid w:val="00026682"/>
    <w:rsid w:val="00064B69"/>
    <w:rsid w:val="000825C5"/>
    <w:rsid w:val="00093ECF"/>
    <w:rsid w:val="00097A25"/>
    <w:rsid w:val="000B20A6"/>
    <w:rsid w:val="000B2782"/>
    <w:rsid w:val="000D4B9C"/>
    <w:rsid w:val="001216E4"/>
    <w:rsid w:val="001250A2"/>
    <w:rsid w:val="00132615"/>
    <w:rsid w:val="00150838"/>
    <w:rsid w:val="00157DD6"/>
    <w:rsid w:val="00184917"/>
    <w:rsid w:val="001B6F82"/>
    <w:rsid w:val="00216AEB"/>
    <w:rsid w:val="00263CA9"/>
    <w:rsid w:val="00280BBE"/>
    <w:rsid w:val="002854C9"/>
    <w:rsid w:val="002A13C0"/>
    <w:rsid w:val="002B18FF"/>
    <w:rsid w:val="002C26A2"/>
    <w:rsid w:val="002D4A4B"/>
    <w:rsid w:val="002E27AC"/>
    <w:rsid w:val="002F5543"/>
    <w:rsid w:val="00347760"/>
    <w:rsid w:val="00372E33"/>
    <w:rsid w:val="003B4FFD"/>
    <w:rsid w:val="003E5932"/>
    <w:rsid w:val="00417256"/>
    <w:rsid w:val="004233C2"/>
    <w:rsid w:val="0049593B"/>
    <w:rsid w:val="00495E74"/>
    <w:rsid w:val="004C11ED"/>
    <w:rsid w:val="004D13D8"/>
    <w:rsid w:val="004D637B"/>
    <w:rsid w:val="00507367"/>
    <w:rsid w:val="00512ACA"/>
    <w:rsid w:val="00513FAD"/>
    <w:rsid w:val="00537E27"/>
    <w:rsid w:val="00553DBE"/>
    <w:rsid w:val="00562F56"/>
    <w:rsid w:val="005C42B9"/>
    <w:rsid w:val="005E4FB2"/>
    <w:rsid w:val="005F4AB4"/>
    <w:rsid w:val="00601CB3"/>
    <w:rsid w:val="00610665"/>
    <w:rsid w:val="00632898"/>
    <w:rsid w:val="00644C5B"/>
    <w:rsid w:val="00644DD1"/>
    <w:rsid w:val="00645390"/>
    <w:rsid w:val="00655505"/>
    <w:rsid w:val="0066021E"/>
    <w:rsid w:val="006838F2"/>
    <w:rsid w:val="00684B58"/>
    <w:rsid w:val="006C777D"/>
    <w:rsid w:val="006D2140"/>
    <w:rsid w:val="006E0B86"/>
    <w:rsid w:val="00744995"/>
    <w:rsid w:val="00747F04"/>
    <w:rsid w:val="0075246B"/>
    <w:rsid w:val="00764592"/>
    <w:rsid w:val="00770C4D"/>
    <w:rsid w:val="00787969"/>
    <w:rsid w:val="00796276"/>
    <w:rsid w:val="00810D4F"/>
    <w:rsid w:val="00823AD1"/>
    <w:rsid w:val="00841477"/>
    <w:rsid w:val="00891224"/>
    <w:rsid w:val="008916F6"/>
    <w:rsid w:val="00892D1E"/>
    <w:rsid w:val="00894732"/>
    <w:rsid w:val="008C55E4"/>
    <w:rsid w:val="008D0551"/>
    <w:rsid w:val="008D29B3"/>
    <w:rsid w:val="008F5A3C"/>
    <w:rsid w:val="00930660"/>
    <w:rsid w:val="00940EF6"/>
    <w:rsid w:val="009536AB"/>
    <w:rsid w:val="009632D2"/>
    <w:rsid w:val="00983CB4"/>
    <w:rsid w:val="009A3E70"/>
    <w:rsid w:val="009C096B"/>
    <w:rsid w:val="009F5D9D"/>
    <w:rsid w:val="00A01EA9"/>
    <w:rsid w:val="00A0705B"/>
    <w:rsid w:val="00A11826"/>
    <w:rsid w:val="00A13875"/>
    <w:rsid w:val="00A274F9"/>
    <w:rsid w:val="00A304B6"/>
    <w:rsid w:val="00A32FE7"/>
    <w:rsid w:val="00A33AC3"/>
    <w:rsid w:val="00A43A59"/>
    <w:rsid w:val="00A44853"/>
    <w:rsid w:val="00A65434"/>
    <w:rsid w:val="00A801CA"/>
    <w:rsid w:val="00A91781"/>
    <w:rsid w:val="00A938D9"/>
    <w:rsid w:val="00A95425"/>
    <w:rsid w:val="00AF15ED"/>
    <w:rsid w:val="00AF4A4C"/>
    <w:rsid w:val="00B06228"/>
    <w:rsid w:val="00B27B40"/>
    <w:rsid w:val="00B40353"/>
    <w:rsid w:val="00B44358"/>
    <w:rsid w:val="00B6547D"/>
    <w:rsid w:val="00BA186E"/>
    <w:rsid w:val="00BC1414"/>
    <w:rsid w:val="00BE3AF7"/>
    <w:rsid w:val="00BF6D53"/>
    <w:rsid w:val="00C034AC"/>
    <w:rsid w:val="00C602FA"/>
    <w:rsid w:val="00C6767A"/>
    <w:rsid w:val="00C760F1"/>
    <w:rsid w:val="00CA71DB"/>
    <w:rsid w:val="00CD53D7"/>
    <w:rsid w:val="00CF19EB"/>
    <w:rsid w:val="00D31CDA"/>
    <w:rsid w:val="00D36AD9"/>
    <w:rsid w:val="00D41813"/>
    <w:rsid w:val="00D66012"/>
    <w:rsid w:val="00D71673"/>
    <w:rsid w:val="00D87777"/>
    <w:rsid w:val="00DC0C47"/>
    <w:rsid w:val="00DC69C2"/>
    <w:rsid w:val="00DD1981"/>
    <w:rsid w:val="00DD1A08"/>
    <w:rsid w:val="00E01B39"/>
    <w:rsid w:val="00E058DC"/>
    <w:rsid w:val="00E2704B"/>
    <w:rsid w:val="00E353B7"/>
    <w:rsid w:val="00E57801"/>
    <w:rsid w:val="00E60759"/>
    <w:rsid w:val="00E63BD6"/>
    <w:rsid w:val="00E64C0C"/>
    <w:rsid w:val="00E72C69"/>
    <w:rsid w:val="00E86439"/>
    <w:rsid w:val="00E96A76"/>
    <w:rsid w:val="00ED3EE3"/>
    <w:rsid w:val="00F11715"/>
    <w:rsid w:val="00F17B6A"/>
    <w:rsid w:val="00F37CD1"/>
    <w:rsid w:val="00F46BEB"/>
    <w:rsid w:val="00FD7DAD"/>
    <w:rsid w:val="00FE330C"/>
    <w:rsid w:val="00FE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7ADA"/>
  <w15:chartTrackingRefBased/>
  <w15:docId w15:val="{658EC484-B8E6-4A97-BAC5-E526E6D3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5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D1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07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73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7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736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6459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6459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6459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6459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6459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6459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645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4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7256"/>
    <w:pPr>
      <w:tabs>
        <w:tab w:val="right" w:leader="dot" w:pos="8296"/>
      </w:tabs>
    </w:pPr>
    <w:rPr>
      <w:rFonts w:asciiTheme="minorEastAsia" w:hAnsiTheme="minorEastAsia"/>
      <w:b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17256"/>
    <w:pPr>
      <w:tabs>
        <w:tab w:val="right" w:leader="dot" w:pos="8296"/>
      </w:tabs>
      <w:spacing w:afterLines="50" w:after="156"/>
      <w:ind w:leftChars="200" w:left="420"/>
    </w:pPr>
    <w:rPr>
      <w:rFonts w:asciiTheme="majorEastAsia" w:eastAsiaTheme="majorEastAsia" w:hAnsiTheme="majorEastAsia"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17256"/>
    <w:pPr>
      <w:tabs>
        <w:tab w:val="right" w:leader="dot" w:pos="8296"/>
      </w:tabs>
      <w:spacing w:afterLines="50" w:after="156"/>
      <w:ind w:leftChars="400" w:left="840"/>
    </w:pPr>
    <w:rPr>
      <w:rFonts w:asciiTheme="majorEastAsia" w:eastAsiaTheme="majorEastAsia" w:hAnsiTheme="majorEastAsia"/>
      <w:noProof/>
      <w:sz w:val="24"/>
      <w:szCs w:val="24"/>
    </w:rPr>
  </w:style>
  <w:style w:type="character" w:styleId="ab">
    <w:name w:val="Hyperlink"/>
    <w:basedOn w:val="a0"/>
    <w:uiPriority w:val="99"/>
    <w:unhideWhenUsed/>
    <w:rsid w:val="0041725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32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A907-33DC-4A47-BC0A-F564D0B2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64</cp:revision>
  <dcterms:created xsi:type="dcterms:W3CDTF">2020-06-12T05:17:00Z</dcterms:created>
  <dcterms:modified xsi:type="dcterms:W3CDTF">2020-06-13T09:22:00Z</dcterms:modified>
</cp:coreProperties>
</file>