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8C" w:rsidRDefault="000C2693" w:rsidP="000C2693">
      <w:pPr>
        <w:pStyle w:val="1"/>
        <w:rPr>
          <w:sz w:val="36"/>
        </w:rPr>
      </w:pPr>
      <w:r w:rsidRPr="000C2693">
        <w:rPr>
          <w:rFonts w:hint="eastAsia"/>
          <w:sz w:val="36"/>
        </w:rPr>
        <w:t>一、研究背景及市场价值</w:t>
      </w:r>
    </w:p>
    <w:p w:rsidR="000C2693" w:rsidRDefault="000C2693" w:rsidP="000C269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研究背景</w:t>
      </w:r>
    </w:p>
    <w:p w:rsidR="00B97B2F" w:rsidRP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技术的不断进步，给我们带来了更加智能的世界，这也使我们更加依赖电子设备。随着电子设备尺寸和功率消耗逐渐减小，人们希望研究一种从工作环境中获取能量以向电子设备供电的方式。通过收集环境中的能量对电子设备供电，可以减少电池及电力电缆的使用，从而达到节能减排的目的。</w:t>
      </w:r>
    </w:p>
    <w:p w:rsid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环境中的能量多种多样，有机械能，热能，化学能，太阳能等。与其他能源不同，机械能几乎在任何时间，任何地点都能得到，它可以来自气流，环境噪声，人体活动等。但环境中的机械能振幅和频率都是随机，这就需要我们找到一种可以收集不同振幅和频率机械能的方法</w:t>
      </w:r>
      <w:r>
        <w:rPr>
          <w:rFonts w:asciiTheme="minorEastAsia" w:hAnsiTheme="minorEastAsia" w:hint="eastAsia"/>
          <w:sz w:val="28"/>
          <w:szCs w:val="28"/>
        </w:rPr>
        <w:t>.</w:t>
      </w:r>
    </w:p>
    <w:p w:rsidR="00F05022" w:rsidRDefault="009C31C8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一种发电方法是</w:t>
      </w:r>
      <w:r w:rsidR="00B97B2F" w:rsidRPr="00B97B2F">
        <w:rPr>
          <w:rFonts w:asciiTheme="minorEastAsia" w:hAnsiTheme="minorEastAsia" w:hint="eastAsia"/>
          <w:sz w:val="28"/>
          <w:szCs w:val="28"/>
        </w:rPr>
        <w:t>摩擦感应发电</w:t>
      </w:r>
      <w:r>
        <w:rPr>
          <w:rFonts w:asciiTheme="minorEastAsia" w:hAnsiTheme="minorEastAsia" w:hint="eastAsia"/>
          <w:sz w:val="28"/>
          <w:szCs w:val="28"/>
        </w:rPr>
        <w:t>（TENG）</w:t>
      </w:r>
      <w:r w:rsidR="00B97B2F" w:rsidRPr="00B97B2F">
        <w:rPr>
          <w:rFonts w:asciiTheme="minorEastAsia" w:hAnsiTheme="minorEastAsia" w:hint="eastAsia"/>
          <w:sz w:val="28"/>
          <w:szCs w:val="28"/>
        </w:rPr>
        <w:t>，</w:t>
      </w:r>
      <w:r w:rsidR="00200F43">
        <w:rPr>
          <w:rFonts w:asciiTheme="minorEastAsia" w:hAnsiTheme="minorEastAsia" w:hint="eastAsia"/>
          <w:sz w:val="28"/>
          <w:szCs w:val="28"/>
        </w:rPr>
        <w:t>它</w:t>
      </w:r>
      <w:r w:rsidR="00200F43" w:rsidRPr="00200F43">
        <w:rPr>
          <w:rFonts w:asciiTheme="minorEastAsia" w:hAnsiTheme="minorEastAsia" w:hint="eastAsia"/>
          <w:sz w:val="28"/>
          <w:szCs w:val="28"/>
        </w:rPr>
        <w:t>是利用特殊材料在与导体接触摩擦时，发生电子的转移，在此基础上，产生强烈的电势差，接入外加负载进行电子中和，也同时达到发电的目的。此种发电方式有发电电压高，电流小的特点。</w:t>
      </w:r>
      <w:r>
        <w:rPr>
          <w:rFonts w:asciiTheme="minorEastAsia" w:hAnsiTheme="minorEastAsia" w:hint="eastAsia"/>
          <w:sz w:val="28"/>
          <w:szCs w:val="28"/>
        </w:rPr>
        <w:t>另一种发电方式</w:t>
      </w:r>
      <w:r w:rsidRPr="009C31C8">
        <w:rPr>
          <w:rFonts w:asciiTheme="minorEastAsia" w:hAnsiTheme="minorEastAsia" w:hint="eastAsia"/>
          <w:sz w:val="28"/>
          <w:szCs w:val="28"/>
        </w:rPr>
        <w:t>电磁发电方式（EMG），这种方式的通过电磁场的强度变换在线圈中产生感应电流。这种发点电方式具有电流大，电流小的特点。这种特性刚好和</w:t>
      </w:r>
      <w:r w:rsidR="00AD1989">
        <w:rPr>
          <w:rFonts w:asciiTheme="minorEastAsia" w:hAnsiTheme="minorEastAsia" w:hint="eastAsia"/>
          <w:sz w:val="28"/>
          <w:szCs w:val="28"/>
        </w:rPr>
        <w:t>TENG相反，</w:t>
      </w:r>
      <w:bookmarkStart w:id="0" w:name="_GoBack"/>
      <w:bookmarkEnd w:id="0"/>
      <w:r w:rsidRPr="009C31C8">
        <w:rPr>
          <w:rFonts w:asciiTheme="minorEastAsia" w:hAnsiTheme="minorEastAsia" w:hint="eastAsia"/>
          <w:sz w:val="28"/>
          <w:szCs w:val="28"/>
        </w:rPr>
        <w:t>通过将两种方式进行整合，外加一系列的滤波整流电路，便可以结合两种发点方式的优点，进行更有效率的发电。</w:t>
      </w:r>
      <w:r w:rsidR="00B97B2F" w:rsidRPr="00B97B2F">
        <w:rPr>
          <w:rFonts w:asciiTheme="minorEastAsia" w:hAnsiTheme="minorEastAsia" w:hint="eastAsia"/>
          <w:sz w:val="28"/>
          <w:szCs w:val="28"/>
        </w:rPr>
        <w:t>解决在野外地区一些电子设备的供电问题，并且摩擦感应发电是利用可再生资源，节能环保，有很大的发展前景。</w:t>
      </w:r>
    </w:p>
    <w:p w:rsidR="000C2693" w:rsidRDefault="000C2693" w:rsidP="000C2693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市场价值</w:t>
      </w:r>
    </w:p>
    <w:p w:rsidR="000622F8" w:rsidRDefault="000622F8" w:rsidP="00092D79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0622F8">
        <w:rPr>
          <w:rFonts w:asciiTheme="minorEastAsia" w:hAnsiTheme="minorEastAsia" w:hint="eastAsia"/>
          <w:sz w:val="28"/>
          <w:szCs w:val="28"/>
        </w:rPr>
        <w:t>未来几十年将是</w:t>
      </w:r>
      <w:r w:rsidR="008555A1">
        <w:rPr>
          <w:rFonts w:asciiTheme="minorEastAsia" w:hAnsiTheme="minorEastAsia" w:hint="eastAsia"/>
          <w:sz w:val="28"/>
          <w:szCs w:val="28"/>
        </w:rPr>
        <w:t>朝着建立有功能性</w:t>
      </w:r>
      <w:r w:rsidRPr="000622F8">
        <w:rPr>
          <w:rFonts w:asciiTheme="minorEastAsia" w:hAnsiTheme="minorEastAsia" w:hint="eastAsia"/>
          <w:sz w:val="28"/>
          <w:szCs w:val="28"/>
        </w:rPr>
        <w:t>电子设备</w:t>
      </w:r>
      <w:r w:rsidR="008555A1">
        <w:rPr>
          <w:rFonts w:asciiTheme="minorEastAsia" w:hAnsiTheme="minorEastAsia" w:hint="eastAsia"/>
          <w:sz w:val="28"/>
          <w:szCs w:val="28"/>
        </w:rPr>
        <w:t>发展，这不可避免地涉及开发一系列传感器</w:t>
      </w:r>
      <w:r w:rsidRPr="000622F8">
        <w:rPr>
          <w:rFonts w:asciiTheme="minorEastAsia" w:hAnsiTheme="minorEastAsia" w:hint="eastAsia"/>
          <w:sz w:val="28"/>
          <w:szCs w:val="28"/>
        </w:rPr>
        <w:t>。</w:t>
      </w:r>
      <w:r w:rsidR="008555A1">
        <w:rPr>
          <w:rFonts w:asciiTheme="minorEastAsia" w:hAnsiTheme="minorEastAsia" w:hint="eastAsia"/>
          <w:sz w:val="28"/>
          <w:szCs w:val="28"/>
        </w:rPr>
        <w:t>当</w:t>
      </w:r>
      <w:r w:rsidRPr="000622F8">
        <w:rPr>
          <w:rFonts w:asciiTheme="minorEastAsia" w:hAnsiTheme="minorEastAsia" w:hint="eastAsia"/>
          <w:sz w:val="28"/>
          <w:szCs w:val="28"/>
        </w:rPr>
        <w:t>小尺寸的电子设备以超低功耗运行，可以由从我们</w:t>
      </w:r>
      <w:r w:rsidR="008555A1">
        <w:rPr>
          <w:rFonts w:asciiTheme="minorEastAsia" w:hAnsiTheme="minorEastAsia" w:hint="eastAsia"/>
          <w:sz w:val="28"/>
          <w:szCs w:val="28"/>
        </w:rPr>
        <w:t>所</w:t>
      </w:r>
      <w:r w:rsidRPr="000622F8">
        <w:rPr>
          <w:rFonts w:asciiTheme="minorEastAsia" w:hAnsiTheme="minorEastAsia" w:hint="eastAsia"/>
          <w:sz w:val="28"/>
          <w:szCs w:val="28"/>
        </w:rPr>
        <w:t>生活环境</w:t>
      </w:r>
      <w:r w:rsidR="008555A1">
        <w:rPr>
          <w:rFonts w:asciiTheme="minorEastAsia" w:hAnsiTheme="minorEastAsia" w:hint="eastAsia"/>
          <w:sz w:val="28"/>
          <w:szCs w:val="28"/>
        </w:rPr>
        <w:t>中</w:t>
      </w:r>
      <w:r w:rsidRPr="000622F8">
        <w:rPr>
          <w:rFonts w:asciiTheme="minorEastAsia" w:hAnsiTheme="minorEastAsia" w:hint="eastAsia"/>
          <w:sz w:val="28"/>
          <w:szCs w:val="28"/>
        </w:rPr>
        <w:t>收集的能量供电。如果传感器网络必须完全由电池供电，这将</w:t>
      </w:r>
      <w:r w:rsidR="008555A1">
        <w:rPr>
          <w:rFonts w:asciiTheme="minorEastAsia" w:hAnsiTheme="minorEastAsia" w:hint="eastAsia"/>
          <w:sz w:val="28"/>
          <w:szCs w:val="28"/>
        </w:rPr>
        <w:t>会不切实际</w:t>
      </w:r>
      <w:r w:rsidRPr="000622F8">
        <w:rPr>
          <w:rFonts w:asciiTheme="minorEastAsia" w:hAnsiTheme="minorEastAsia" w:hint="eastAsia"/>
          <w:sz w:val="28"/>
          <w:szCs w:val="28"/>
        </w:rPr>
        <w:t>，因为设备的数量庞大，分布范围大，难以跟踪和回收</w:t>
      </w:r>
      <w:r w:rsidR="008555A1">
        <w:rPr>
          <w:rFonts w:asciiTheme="minorEastAsia" w:hAnsiTheme="minorEastAsia" w:hint="eastAsia"/>
          <w:sz w:val="28"/>
          <w:szCs w:val="28"/>
        </w:rPr>
        <w:t>，并且</w:t>
      </w:r>
      <w:r w:rsidRPr="000622F8">
        <w:rPr>
          <w:rFonts w:asciiTheme="minorEastAsia" w:hAnsiTheme="minorEastAsia" w:hint="eastAsia"/>
          <w:sz w:val="28"/>
          <w:szCs w:val="28"/>
        </w:rPr>
        <w:t>可能</w:t>
      </w:r>
      <w:r w:rsidR="008555A1">
        <w:rPr>
          <w:rFonts w:asciiTheme="minorEastAsia" w:hAnsiTheme="minorEastAsia" w:hint="eastAsia"/>
          <w:sz w:val="28"/>
          <w:szCs w:val="28"/>
        </w:rPr>
        <w:t>带来</w:t>
      </w:r>
      <w:r w:rsidRPr="000622F8">
        <w:rPr>
          <w:rFonts w:asciiTheme="minorEastAsia" w:hAnsiTheme="minorEastAsia" w:hint="eastAsia"/>
          <w:sz w:val="28"/>
          <w:szCs w:val="28"/>
        </w:rPr>
        <w:t>健康危害。因此，</w:t>
      </w:r>
      <w:r w:rsidR="008555A1">
        <w:rPr>
          <w:rFonts w:asciiTheme="minorEastAsia" w:hAnsiTheme="minorEastAsia" w:hint="eastAsia"/>
          <w:sz w:val="28"/>
          <w:szCs w:val="28"/>
        </w:rPr>
        <w:t>我们</w:t>
      </w:r>
      <w:r w:rsidRPr="000622F8">
        <w:rPr>
          <w:rFonts w:asciiTheme="minorEastAsia" w:hAnsiTheme="minorEastAsia" w:hint="eastAsia"/>
          <w:sz w:val="28"/>
          <w:szCs w:val="28"/>
        </w:rPr>
        <w:t>需要</w:t>
      </w:r>
      <w:r w:rsidR="008555A1">
        <w:rPr>
          <w:rFonts w:asciiTheme="minorEastAsia" w:hAnsiTheme="minorEastAsia" w:hint="eastAsia"/>
          <w:sz w:val="28"/>
          <w:szCs w:val="28"/>
        </w:rPr>
        <w:t>研发</w:t>
      </w:r>
      <w:r w:rsidRPr="000622F8">
        <w:rPr>
          <w:rFonts w:asciiTheme="minorEastAsia" w:hAnsiTheme="minorEastAsia" w:hint="eastAsia"/>
          <w:sz w:val="28"/>
          <w:szCs w:val="28"/>
        </w:rPr>
        <w:t>用于小电子器件的独立和连续操作的电源，</w:t>
      </w:r>
      <w:r w:rsidR="008555A1">
        <w:rPr>
          <w:rFonts w:asciiTheme="minorEastAsia" w:hAnsiTheme="minorEastAsia" w:hint="eastAsia"/>
          <w:sz w:val="28"/>
          <w:szCs w:val="28"/>
        </w:rPr>
        <w:t>使其可以广泛用于超灵敏</w:t>
      </w:r>
      <w:r w:rsidRPr="000622F8">
        <w:rPr>
          <w:rFonts w:asciiTheme="minorEastAsia" w:hAnsiTheme="minorEastAsia" w:hint="eastAsia"/>
          <w:sz w:val="28"/>
          <w:szCs w:val="28"/>
        </w:rPr>
        <w:t>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纳米机器人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微机电系统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远程和移动环境传感器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甚至便携/可穿戴个人电子产品。</w:t>
      </w:r>
    </w:p>
    <w:p w:rsidR="000622F8" w:rsidRPr="000622F8" w:rsidRDefault="00692D3E" w:rsidP="00692D3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我们所研究的摩擦发电装置可以</w:t>
      </w:r>
      <w:r w:rsidR="000622F8" w:rsidRPr="000622F8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生活的</w:t>
      </w:r>
      <w:r w:rsidR="000622F8" w:rsidRPr="000622F8">
        <w:rPr>
          <w:rFonts w:asciiTheme="minorEastAsia" w:hAnsiTheme="minorEastAsia" w:hint="eastAsia"/>
          <w:sz w:val="28"/>
          <w:szCs w:val="28"/>
        </w:rPr>
        <w:t>环境中获取能量作为可持续自给自足的微/纳米功率源，</w:t>
      </w:r>
      <w:r>
        <w:rPr>
          <w:rFonts w:asciiTheme="minorEastAsia" w:hAnsiTheme="minorEastAsia" w:hint="eastAsia"/>
          <w:sz w:val="28"/>
          <w:szCs w:val="28"/>
        </w:rPr>
        <w:t>这种装置不仅可以缓解电池供电的缺点，还可以将所忽视的微小能源收集起来达到节约能量的目的，并且发电效率较高，系统较为完善。</w:t>
      </w:r>
    </w:p>
    <w:sectPr w:rsidR="000622F8" w:rsidRPr="000622F8" w:rsidSect="0098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5E" w:rsidRDefault="0083695E" w:rsidP="000C2693">
      <w:r>
        <w:separator/>
      </w:r>
    </w:p>
  </w:endnote>
  <w:endnote w:type="continuationSeparator" w:id="1">
    <w:p w:rsidR="0083695E" w:rsidRDefault="0083695E" w:rsidP="000C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5E" w:rsidRDefault="0083695E" w:rsidP="000C2693">
      <w:r>
        <w:separator/>
      </w:r>
    </w:p>
  </w:footnote>
  <w:footnote w:type="continuationSeparator" w:id="1">
    <w:p w:rsidR="0083695E" w:rsidRDefault="0083695E" w:rsidP="000C26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693"/>
    <w:rsid w:val="000601D0"/>
    <w:rsid w:val="000622F8"/>
    <w:rsid w:val="00092D79"/>
    <w:rsid w:val="000C2693"/>
    <w:rsid w:val="00200F43"/>
    <w:rsid w:val="004A0026"/>
    <w:rsid w:val="004E5F99"/>
    <w:rsid w:val="00692D3E"/>
    <w:rsid w:val="007D23E9"/>
    <w:rsid w:val="0083695E"/>
    <w:rsid w:val="008555A1"/>
    <w:rsid w:val="0098498C"/>
    <w:rsid w:val="009C31C8"/>
    <w:rsid w:val="00A30BC3"/>
    <w:rsid w:val="00AD1989"/>
    <w:rsid w:val="00B97B2F"/>
    <w:rsid w:val="00DA0602"/>
    <w:rsid w:val="00F05022"/>
    <w:rsid w:val="00F8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6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2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9D34-6A02-451F-BCAA-41112C3C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liuyuan1997</dc:creator>
  <cp:lastModifiedBy>liuyuan1997</cp:lastModifiedBy>
  <cp:revision>2</cp:revision>
  <dcterms:created xsi:type="dcterms:W3CDTF">2017-02-18T07:49:00Z</dcterms:created>
  <dcterms:modified xsi:type="dcterms:W3CDTF">2017-02-18T07:49:00Z</dcterms:modified>
</cp:coreProperties>
</file>